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5A53" w:rsidRDefault="001E740D" w:rsidP="00785A53">
      <w:pPr>
        <w:spacing w:after="0" w:line="240" w:lineRule="auto"/>
        <w:jc w:val="center"/>
        <w:rPr>
          <w:rFonts w:ascii="Times New Roman" w:hAnsi="Times New Roman" w:cs="Times New Roman"/>
          <w:bCs/>
          <w:sz w:val="28"/>
          <w:lang w:val="kk-KZ"/>
        </w:rPr>
      </w:pPr>
      <w:r w:rsidRPr="001168DF">
        <w:rPr>
          <w:rFonts w:ascii="Times New Roman" w:hAnsi="Times New Roman" w:cs="Times New Roman"/>
          <w:bCs/>
          <w:sz w:val="28"/>
          <w:lang w:val="kk-KZ"/>
        </w:rPr>
        <w:t xml:space="preserve">Қазақ ұлттық  аграрлық </w:t>
      </w:r>
      <w:r>
        <w:rPr>
          <w:rFonts w:ascii="Times New Roman" w:hAnsi="Times New Roman" w:cs="Times New Roman"/>
          <w:bCs/>
          <w:sz w:val="28"/>
          <w:lang w:val="kk-KZ"/>
        </w:rPr>
        <w:t xml:space="preserve">зерттеу </w:t>
      </w:r>
      <w:r w:rsidRPr="001168DF">
        <w:rPr>
          <w:rFonts w:ascii="Times New Roman" w:hAnsi="Times New Roman" w:cs="Times New Roman"/>
          <w:bCs/>
          <w:sz w:val="28"/>
        </w:rPr>
        <w:t>университет</w:t>
      </w:r>
      <w:r>
        <w:rPr>
          <w:rFonts w:ascii="Times New Roman" w:hAnsi="Times New Roman" w:cs="Times New Roman"/>
          <w:bCs/>
          <w:sz w:val="28"/>
          <w:lang w:val="kk-KZ"/>
        </w:rPr>
        <w:t>і</w:t>
      </w:r>
    </w:p>
    <w:p w:rsidR="00785A53" w:rsidRDefault="00785A53" w:rsidP="00785A53">
      <w:pPr>
        <w:pStyle w:val="Default"/>
      </w:pPr>
    </w:p>
    <w:p w:rsidR="00785A53" w:rsidRDefault="00785A53" w:rsidP="00785A53">
      <w:pPr>
        <w:pStyle w:val="Default"/>
      </w:pPr>
    </w:p>
    <w:p w:rsidR="00785A53" w:rsidRPr="004D0B8A" w:rsidRDefault="00785A53" w:rsidP="00785A53">
      <w:pPr>
        <w:rPr>
          <w:rFonts w:ascii="Times New Roman" w:hAnsi="Times New Roman" w:cs="Times New Roman"/>
          <w:sz w:val="28"/>
          <w:szCs w:val="28"/>
        </w:rPr>
      </w:pPr>
      <w:r w:rsidRPr="00B35221">
        <w:rPr>
          <w:rFonts w:ascii="Times New Roman" w:hAnsi="Times New Roman" w:cs="Times New Roman"/>
          <w:sz w:val="28"/>
          <w:szCs w:val="28"/>
        </w:rPr>
        <w:t>ӘОЖ  6</w:t>
      </w:r>
      <w:r w:rsidRPr="00B35221">
        <w:rPr>
          <w:rFonts w:ascii="Times New Roman" w:hAnsi="Times New Roman" w:cs="Times New Roman"/>
          <w:sz w:val="28"/>
          <w:szCs w:val="28"/>
          <w:lang w:val="kk-KZ"/>
        </w:rPr>
        <w:t>16-053.13:636.234.1</w:t>
      </w:r>
      <w:r w:rsidRPr="00B35221">
        <w:rPr>
          <w:rFonts w:ascii="Times New Roman" w:hAnsi="Times New Roman" w:cs="Times New Roman"/>
          <w:sz w:val="28"/>
          <w:szCs w:val="28"/>
        </w:rPr>
        <w:t xml:space="preserve">                              </w:t>
      </w:r>
      <w:r w:rsidRPr="00B35221">
        <w:rPr>
          <w:rFonts w:ascii="Times New Roman" w:hAnsi="Times New Roman" w:cs="Times New Roman"/>
          <w:sz w:val="28"/>
          <w:szCs w:val="28"/>
          <w:lang w:val="kk-KZ"/>
        </w:rPr>
        <w:t xml:space="preserve">     </w:t>
      </w:r>
      <w:r w:rsidRPr="00B35221">
        <w:rPr>
          <w:rFonts w:ascii="Times New Roman" w:hAnsi="Times New Roman" w:cs="Times New Roman"/>
          <w:sz w:val="28"/>
          <w:szCs w:val="28"/>
        </w:rPr>
        <w:t xml:space="preserve">              </w:t>
      </w:r>
      <w:r w:rsidRPr="004E1294">
        <w:rPr>
          <w:rFonts w:ascii="Times New Roman" w:hAnsi="Times New Roman" w:cs="Times New Roman"/>
          <w:sz w:val="28"/>
          <w:szCs w:val="28"/>
        </w:rPr>
        <w:t>Қолжазба құқығында</w:t>
      </w:r>
    </w:p>
    <w:p w:rsidR="00785A53" w:rsidRDefault="00785A53" w:rsidP="00785A53">
      <w:pPr>
        <w:jc w:val="center"/>
        <w:rPr>
          <w:rFonts w:ascii="Times New Roman" w:hAnsi="Times New Roman" w:cs="Times New Roman"/>
          <w:sz w:val="28"/>
          <w:szCs w:val="28"/>
          <w:lang w:val="kk-KZ"/>
        </w:rPr>
      </w:pPr>
    </w:p>
    <w:p w:rsidR="00785A53" w:rsidRDefault="00785A53" w:rsidP="00785A53">
      <w:pPr>
        <w:jc w:val="center"/>
        <w:rPr>
          <w:rFonts w:ascii="Times New Roman" w:hAnsi="Times New Roman" w:cs="Times New Roman"/>
          <w:sz w:val="28"/>
          <w:szCs w:val="28"/>
          <w:lang w:val="kk-KZ"/>
        </w:rPr>
      </w:pPr>
    </w:p>
    <w:p w:rsidR="00785A53" w:rsidRPr="003F1902" w:rsidRDefault="00785A53" w:rsidP="00785A53">
      <w:pPr>
        <w:jc w:val="center"/>
        <w:rPr>
          <w:rFonts w:ascii="Times New Roman" w:hAnsi="Times New Roman" w:cs="Times New Roman"/>
          <w:b/>
          <w:sz w:val="28"/>
          <w:szCs w:val="28"/>
          <w:lang w:val="kk-KZ"/>
        </w:rPr>
      </w:pPr>
      <w:r w:rsidRPr="003F1902">
        <w:rPr>
          <w:rFonts w:ascii="Times New Roman" w:hAnsi="Times New Roman" w:cs="Times New Roman"/>
          <w:b/>
          <w:sz w:val="28"/>
          <w:szCs w:val="28"/>
          <w:lang w:val="kk-KZ"/>
        </w:rPr>
        <w:t>БАҒДАТ АЙГЕРІМ БАҒДАТҚЫЗЫ</w:t>
      </w:r>
    </w:p>
    <w:p w:rsidR="00785A53" w:rsidRPr="003F1902" w:rsidRDefault="00785A53" w:rsidP="00785A53">
      <w:pPr>
        <w:jc w:val="center"/>
        <w:rPr>
          <w:rFonts w:ascii="Times New Roman" w:hAnsi="Times New Roman" w:cs="Times New Roman"/>
          <w:b/>
          <w:sz w:val="28"/>
          <w:lang w:val="kk-KZ"/>
        </w:rPr>
      </w:pPr>
      <w:r w:rsidRPr="003F1902">
        <w:rPr>
          <w:rFonts w:ascii="Times New Roman" w:hAnsi="Times New Roman" w:cs="Times New Roman"/>
          <w:b/>
          <w:sz w:val="28"/>
          <w:lang w:val="kk-KZ"/>
        </w:rPr>
        <w:t>Сиырларда НН1, НН3, НН4, НСD ұрықтанғыштық гаплотиптерінің таралуын зерттеу және эмбрионалдық өлімнің алдын алу</w:t>
      </w:r>
    </w:p>
    <w:p w:rsidR="00785A53" w:rsidRPr="003F1902" w:rsidRDefault="00785A53" w:rsidP="00785A53">
      <w:pPr>
        <w:rPr>
          <w:rFonts w:ascii="Times New Roman" w:hAnsi="Times New Roman" w:cs="Times New Roman"/>
          <w:b/>
          <w:lang w:val="kk-KZ"/>
        </w:rPr>
      </w:pPr>
    </w:p>
    <w:p w:rsidR="00785A53" w:rsidRPr="003F1902" w:rsidRDefault="00785A53" w:rsidP="00785A53">
      <w:pPr>
        <w:rPr>
          <w:rFonts w:ascii="Times New Roman" w:hAnsi="Times New Roman" w:cs="Times New Roman"/>
          <w:b/>
          <w:lang w:val="kk-KZ"/>
        </w:rPr>
      </w:pPr>
    </w:p>
    <w:p w:rsidR="00785A53" w:rsidRPr="003F1902" w:rsidRDefault="00785A53" w:rsidP="00785A53">
      <w:pPr>
        <w:jc w:val="center"/>
        <w:rPr>
          <w:rFonts w:ascii="Times New Roman" w:hAnsi="Times New Roman" w:cs="Times New Roman"/>
          <w:sz w:val="28"/>
          <w:lang w:val="kk-KZ"/>
        </w:rPr>
      </w:pPr>
      <w:r w:rsidRPr="003F1902">
        <w:rPr>
          <w:rFonts w:ascii="Times New Roman" w:hAnsi="Times New Roman" w:cs="Times New Roman"/>
          <w:sz w:val="28"/>
          <w:lang w:val="kk-KZ"/>
        </w:rPr>
        <w:t>6D120100-Ветеринариялық медицина</w:t>
      </w:r>
    </w:p>
    <w:p w:rsidR="00785A53" w:rsidRPr="003F1902" w:rsidRDefault="00785A53" w:rsidP="00785A53">
      <w:pPr>
        <w:jc w:val="center"/>
        <w:rPr>
          <w:rFonts w:ascii="Times New Roman" w:hAnsi="Times New Roman" w:cs="Times New Roman"/>
          <w:lang w:val="kk-KZ"/>
        </w:rPr>
      </w:pPr>
    </w:p>
    <w:p w:rsidR="00785A53" w:rsidRPr="003F1902" w:rsidRDefault="00785A53" w:rsidP="00785A53">
      <w:pPr>
        <w:pStyle w:val="Default"/>
        <w:rPr>
          <w:lang w:val="kk-KZ"/>
        </w:rPr>
      </w:pPr>
    </w:p>
    <w:p w:rsidR="00785A53" w:rsidRPr="003F1902" w:rsidRDefault="00785A53" w:rsidP="00785A53">
      <w:pPr>
        <w:pStyle w:val="Default"/>
        <w:jc w:val="center"/>
        <w:rPr>
          <w:sz w:val="28"/>
          <w:szCs w:val="28"/>
          <w:lang w:val="kk-KZ"/>
        </w:rPr>
      </w:pPr>
      <w:r w:rsidRPr="003F1902">
        <w:rPr>
          <w:sz w:val="28"/>
          <w:szCs w:val="28"/>
          <w:lang w:val="kk-KZ"/>
        </w:rPr>
        <w:t>Философия докторы (PhD)</w:t>
      </w:r>
    </w:p>
    <w:p w:rsidR="00785A53" w:rsidRPr="003F1902" w:rsidRDefault="00785A53" w:rsidP="00785A5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дәрежесін алу үшін дайындалған диссертация</w:t>
      </w:r>
    </w:p>
    <w:p w:rsidR="00785A53" w:rsidRPr="003F1902" w:rsidRDefault="00785A53" w:rsidP="00785A53">
      <w:pPr>
        <w:pStyle w:val="Default"/>
        <w:rPr>
          <w:color w:val="auto"/>
          <w:sz w:val="28"/>
          <w:szCs w:val="28"/>
          <w:lang w:val="kk-KZ"/>
        </w:rPr>
      </w:pPr>
    </w:p>
    <w:p w:rsidR="00785A53" w:rsidRPr="003F1902" w:rsidRDefault="00785A53" w:rsidP="00785A53">
      <w:pPr>
        <w:pStyle w:val="Default"/>
        <w:rPr>
          <w:color w:val="auto"/>
          <w:sz w:val="28"/>
          <w:szCs w:val="28"/>
          <w:lang w:val="kk-KZ"/>
        </w:rPr>
      </w:pPr>
    </w:p>
    <w:p w:rsidR="00785A53" w:rsidRPr="003F1902" w:rsidRDefault="00785A53" w:rsidP="00785A53">
      <w:pPr>
        <w:pStyle w:val="Default"/>
        <w:rPr>
          <w:color w:val="auto"/>
          <w:sz w:val="28"/>
          <w:szCs w:val="28"/>
          <w:lang w:val="kk-KZ"/>
        </w:rPr>
      </w:pPr>
    </w:p>
    <w:p w:rsidR="00785A53" w:rsidRPr="003F1902" w:rsidRDefault="00785A53" w:rsidP="00785A53">
      <w:pPr>
        <w:pStyle w:val="Default"/>
        <w:rPr>
          <w:color w:val="auto"/>
          <w:sz w:val="28"/>
          <w:szCs w:val="28"/>
          <w:lang w:val="kk-KZ"/>
        </w:rPr>
      </w:pPr>
    </w:p>
    <w:p w:rsidR="00785A53" w:rsidRPr="003F1902" w:rsidRDefault="00785A53" w:rsidP="00785A53">
      <w:pPr>
        <w:pStyle w:val="Default"/>
        <w:rPr>
          <w:lang w:val="kk-KZ"/>
        </w:rPr>
      </w:pPr>
    </w:p>
    <w:tbl>
      <w:tblPr>
        <w:tblStyle w:val="af"/>
        <w:tblW w:w="0" w:type="auto"/>
        <w:tblInd w:w="4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2"/>
      </w:tblGrid>
      <w:tr w:rsidR="00785A53" w:rsidRPr="00B16128" w:rsidTr="00FA2BD1">
        <w:trPr>
          <w:trHeight w:val="2035"/>
        </w:trPr>
        <w:tc>
          <w:tcPr>
            <w:tcW w:w="5068" w:type="dxa"/>
          </w:tcPr>
          <w:p w:rsidR="00785A53" w:rsidRPr="003F1902" w:rsidRDefault="00785A53" w:rsidP="00FA2BD1">
            <w:pPr>
              <w:pStyle w:val="Default"/>
              <w:rPr>
                <w:lang w:val="kk-KZ"/>
              </w:rPr>
            </w:pPr>
            <w:r w:rsidRPr="003F1902">
              <w:rPr>
                <w:sz w:val="28"/>
                <w:szCs w:val="28"/>
                <w:lang w:val="kk-KZ"/>
              </w:rPr>
              <w:t>Отандық ғылыми кеңесшілері:</w:t>
            </w:r>
          </w:p>
          <w:p w:rsidR="00785A53" w:rsidRPr="003F1902" w:rsidRDefault="00785A53" w:rsidP="00FA2BD1">
            <w:pPr>
              <w:pStyle w:val="Default"/>
              <w:rPr>
                <w:sz w:val="28"/>
                <w:szCs w:val="28"/>
                <w:lang w:val="kk-KZ"/>
              </w:rPr>
            </w:pPr>
            <w:r w:rsidRPr="003F1902">
              <w:rPr>
                <w:sz w:val="28"/>
                <w:szCs w:val="28"/>
                <w:lang w:val="kk-KZ"/>
              </w:rPr>
              <w:t>биология  ғылымдарының кандидаты,</w:t>
            </w:r>
          </w:p>
          <w:p w:rsidR="00785A53" w:rsidRPr="003F1902" w:rsidRDefault="00785A53" w:rsidP="00FA2BD1">
            <w:pPr>
              <w:pStyle w:val="Default"/>
              <w:rPr>
                <w:sz w:val="28"/>
                <w:szCs w:val="28"/>
                <w:lang w:val="kk-KZ"/>
              </w:rPr>
            </w:pPr>
            <w:r w:rsidRPr="003F1902">
              <w:rPr>
                <w:sz w:val="28"/>
                <w:szCs w:val="28"/>
                <w:lang w:val="kk-KZ"/>
              </w:rPr>
              <w:t>профессор Усенбеков Е.С.</w:t>
            </w:r>
          </w:p>
          <w:p w:rsidR="00785A53" w:rsidRPr="003F1902" w:rsidRDefault="00785A53" w:rsidP="00FA2BD1">
            <w:pPr>
              <w:pStyle w:val="Default"/>
              <w:rPr>
                <w:sz w:val="28"/>
                <w:szCs w:val="28"/>
                <w:lang w:val="kk-KZ"/>
              </w:rPr>
            </w:pPr>
            <w:r w:rsidRPr="003F1902">
              <w:rPr>
                <w:sz w:val="28"/>
                <w:szCs w:val="28"/>
                <w:lang w:val="kk-KZ"/>
              </w:rPr>
              <w:t>биология ғылымдарының докторы,</w:t>
            </w:r>
          </w:p>
          <w:p w:rsidR="00785A53" w:rsidRPr="003F1902" w:rsidRDefault="00785A53" w:rsidP="00FA2BD1">
            <w:pPr>
              <w:pStyle w:val="Default"/>
              <w:rPr>
                <w:sz w:val="28"/>
                <w:szCs w:val="28"/>
                <w:lang w:val="kk-KZ"/>
              </w:rPr>
            </w:pPr>
            <w:r w:rsidRPr="003F1902">
              <w:rPr>
                <w:sz w:val="28"/>
                <w:szCs w:val="28"/>
                <w:lang w:val="kk-KZ"/>
              </w:rPr>
              <w:t>ҚР ҰҒА корреспондент-мүшесі,</w:t>
            </w:r>
          </w:p>
          <w:p w:rsidR="00785A53" w:rsidRPr="003F1902" w:rsidRDefault="00785A53" w:rsidP="00FA2BD1">
            <w:pPr>
              <w:pStyle w:val="Default"/>
              <w:rPr>
                <w:sz w:val="28"/>
                <w:szCs w:val="28"/>
                <w:lang w:val="kk-KZ"/>
              </w:rPr>
            </w:pPr>
            <w:r w:rsidRPr="003F1902">
              <w:rPr>
                <w:sz w:val="28"/>
                <w:szCs w:val="28"/>
                <w:lang w:val="kk-KZ"/>
              </w:rPr>
              <w:t>профессор Макашев Е.К.</w:t>
            </w:r>
          </w:p>
          <w:p w:rsidR="00785A53" w:rsidRPr="003F1902" w:rsidRDefault="00785A53" w:rsidP="00FA2BD1">
            <w:pPr>
              <w:pStyle w:val="Default"/>
              <w:rPr>
                <w:sz w:val="28"/>
                <w:szCs w:val="28"/>
                <w:lang w:val="kk-KZ"/>
              </w:rPr>
            </w:pPr>
          </w:p>
          <w:p w:rsidR="00785A53" w:rsidRPr="003F1902" w:rsidRDefault="00785A53" w:rsidP="00FA2BD1">
            <w:pPr>
              <w:pStyle w:val="Default"/>
            </w:pPr>
          </w:p>
        </w:tc>
      </w:tr>
      <w:tr w:rsidR="00785A53" w:rsidTr="00FA2BD1">
        <w:trPr>
          <w:trHeight w:val="1698"/>
        </w:trPr>
        <w:tc>
          <w:tcPr>
            <w:tcW w:w="5068" w:type="dxa"/>
          </w:tcPr>
          <w:p w:rsidR="00785A53" w:rsidRPr="003F1902" w:rsidRDefault="00785A53" w:rsidP="00FA2BD1">
            <w:pPr>
              <w:rPr>
                <w:rFonts w:ascii="Times New Roman" w:hAnsi="Times New Roman" w:cs="Times New Roman"/>
                <w:sz w:val="28"/>
                <w:szCs w:val="28"/>
                <w:lang w:val="kk-KZ"/>
              </w:rPr>
            </w:pPr>
            <w:r w:rsidRPr="003F1902">
              <w:rPr>
                <w:rFonts w:ascii="Times New Roman" w:hAnsi="Times New Roman" w:cs="Times New Roman"/>
                <w:sz w:val="28"/>
                <w:szCs w:val="28"/>
                <w:lang w:val="kk-KZ"/>
              </w:rPr>
              <w:t>Шетелдік ғылыми кеңесші:</w:t>
            </w:r>
          </w:p>
          <w:p w:rsidR="00785A53" w:rsidRPr="003F1902" w:rsidRDefault="00785A53" w:rsidP="00FA2BD1">
            <w:pPr>
              <w:rPr>
                <w:rFonts w:ascii="Times New Roman" w:hAnsi="Times New Roman" w:cs="Times New Roman"/>
                <w:sz w:val="28"/>
                <w:lang w:val="kk-KZ"/>
              </w:rPr>
            </w:pPr>
            <w:r w:rsidRPr="003F1902">
              <w:rPr>
                <w:rFonts w:ascii="Times New Roman" w:hAnsi="Times New Roman" w:cs="Times New Roman"/>
                <w:sz w:val="28"/>
                <w:lang w:val="kk-KZ"/>
              </w:rPr>
              <w:t>ветеринария ғылымдарының докторы</w:t>
            </w:r>
          </w:p>
          <w:p w:rsidR="00785A53" w:rsidRPr="003F1902" w:rsidRDefault="00785A53" w:rsidP="00FA2BD1">
            <w:pPr>
              <w:rPr>
                <w:rFonts w:ascii="Times New Roman" w:hAnsi="Times New Roman" w:cs="Times New Roman"/>
                <w:sz w:val="28"/>
                <w:szCs w:val="28"/>
                <w:lang w:val="kk-KZ"/>
              </w:rPr>
            </w:pPr>
            <w:r w:rsidRPr="003F1902">
              <w:rPr>
                <w:rFonts w:ascii="Times New Roman" w:hAnsi="Times New Roman" w:cs="Times New Roman"/>
                <w:sz w:val="28"/>
                <w:szCs w:val="28"/>
                <w:lang w:val="kk-KZ"/>
              </w:rPr>
              <w:t>профессор, Przemyslaw Sobiech</w:t>
            </w:r>
          </w:p>
          <w:p w:rsidR="00785A53" w:rsidRPr="003F1902" w:rsidRDefault="00785A53" w:rsidP="00FA2BD1">
            <w:pPr>
              <w:rPr>
                <w:rFonts w:ascii="Times New Roman" w:hAnsi="Times New Roman" w:cs="Times New Roman"/>
                <w:sz w:val="28"/>
                <w:szCs w:val="28"/>
                <w:lang w:val="kk-KZ"/>
              </w:rPr>
            </w:pPr>
            <w:r w:rsidRPr="003F1902">
              <w:rPr>
                <w:rFonts w:ascii="Times New Roman" w:hAnsi="Times New Roman" w:cs="Times New Roman"/>
                <w:sz w:val="32"/>
                <w:szCs w:val="28"/>
                <w:lang w:val="kk-KZ"/>
              </w:rPr>
              <w:t>В</w:t>
            </w:r>
            <w:r w:rsidRPr="003F1902">
              <w:rPr>
                <w:rFonts w:ascii="Times New Roman" w:hAnsi="Times New Roman" w:cs="Times New Roman"/>
                <w:sz w:val="28"/>
                <w:szCs w:val="28"/>
                <w:lang w:val="kk-KZ"/>
              </w:rPr>
              <w:t>армин-Мазур университеті,</w:t>
            </w:r>
          </w:p>
          <w:p w:rsidR="00785A53" w:rsidRPr="00C3051B" w:rsidRDefault="00785A53" w:rsidP="00FA2BD1">
            <w:pPr>
              <w:rPr>
                <w:rFonts w:ascii="Times New Roman" w:hAnsi="Times New Roman" w:cs="Times New Roman"/>
                <w:sz w:val="28"/>
                <w:szCs w:val="28"/>
                <w:lang w:val="kk-KZ"/>
              </w:rPr>
            </w:pPr>
            <w:r w:rsidRPr="003F1902">
              <w:rPr>
                <w:rFonts w:ascii="Times New Roman" w:hAnsi="Times New Roman" w:cs="Times New Roman"/>
                <w:sz w:val="28"/>
                <w:szCs w:val="28"/>
                <w:lang w:val="kk-KZ"/>
              </w:rPr>
              <w:t>Польша, Олштын қаласы</w:t>
            </w:r>
          </w:p>
        </w:tc>
      </w:tr>
    </w:tbl>
    <w:p w:rsidR="00785A53" w:rsidRDefault="00785A53" w:rsidP="00785A53">
      <w:pPr>
        <w:spacing w:after="0" w:line="240" w:lineRule="auto"/>
        <w:jc w:val="center"/>
        <w:rPr>
          <w:rFonts w:ascii="Times New Roman" w:hAnsi="Times New Roman" w:cs="Times New Roman"/>
          <w:color w:val="FF0000"/>
          <w:sz w:val="28"/>
          <w:szCs w:val="28"/>
          <w:lang w:val="kk-KZ"/>
        </w:rPr>
      </w:pPr>
    </w:p>
    <w:p w:rsidR="0075610D" w:rsidRDefault="0075610D" w:rsidP="00785A53">
      <w:pPr>
        <w:spacing w:after="0" w:line="240" w:lineRule="auto"/>
        <w:jc w:val="center"/>
        <w:rPr>
          <w:rFonts w:ascii="Times New Roman" w:hAnsi="Times New Roman" w:cs="Times New Roman"/>
          <w:color w:val="FF0000"/>
          <w:sz w:val="28"/>
          <w:szCs w:val="28"/>
          <w:lang w:val="kk-KZ"/>
        </w:rPr>
      </w:pPr>
    </w:p>
    <w:p w:rsidR="0075610D" w:rsidRDefault="00785A53" w:rsidP="0075610D">
      <w:pPr>
        <w:spacing w:after="0"/>
        <w:jc w:val="center"/>
        <w:rPr>
          <w:rFonts w:ascii="Times New Roman" w:hAnsi="Times New Roman" w:cs="Times New Roman"/>
          <w:sz w:val="28"/>
          <w:szCs w:val="28"/>
          <w:lang w:val="kk-KZ"/>
        </w:rPr>
      </w:pPr>
      <w:r w:rsidRPr="004F29E7">
        <w:rPr>
          <w:rFonts w:ascii="Times New Roman" w:hAnsi="Times New Roman" w:cs="Times New Roman"/>
          <w:sz w:val="28"/>
          <w:szCs w:val="28"/>
          <w:lang w:val="kk-KZ"/>
        </w:rPr>
        <w:t>Алматы, 20</w:t>
      </w:r>
      <w:r>
        <w:rPr>
          <w:rFonts w:ascii="Times New Roman" w:hAnsi="Times New Roman" w:cs="Times New Roman"/>
          <w:sz w:val="28"/>
          <w:szCs w:val="28"/>
          <w:lang w:val="kk-KZ"/>
        </w:rPr>
        <w:t>22</w:t>
      </w:r>
    </w:p>
    <w:p w:rsidR="006416F4" w:rsidRPr="0075610D" w:rsidRDefault="006416F4" w:rsidP="0075610D">
      <w:pPr>
        <w:spacing w:after="0"/>
        <w:jc w:val="center"/>
        <w:rPr>
          <w:rFonts w:ascii="Times New Roman" w:hAnsi="Times New Roman" w:cs="Times New Roman"/>
          <w:sz w:val="28"/>
          <w:szCs w:val="28"/>
          <w:lang w:val="kk-KZ"/>
        </w:rPr>
      </w:pPr>
    </w:p>
    <w:p w:rsidR="00A879B1" w:rsidRPr="00C17E5E" w:rsidRDefault="00A879B1" w:rsidP="005612B8">
      <w:pPr>
        <w:spacing w:after="0" w:line="240" w:lineRule="auto"/>
        <w:jc w:val="center"/>
        <w:rPr>
          <w:rFonts w:ascii="Times New Roman" w:eastAsia="Times New Roman" w:hAnsi="Times New Roman" w:cs="Times New Roman"/>
          <w:b/>
          <w:caps/>
          <w:sz w:val="28"/>
          <w:szCs w:val="28"/>
          <w:lang w:val="en-US"/>
        </w:rPr>
      </w:pPr>
      <w:r w:rsidRPr="005612B8">
        <w:rPr>
          <w:rFonts w:ascii="Times New Roman" w:eastAsia="Times New Roman" w:hAnsi="Times New Roman" w:cs="Times New Roman"/>
          <w:b/>
          <w:caps/>
          <w:sz w:val="28"/>
          <w:szCs w:val="28"/>
          <w:lang w:val="kk-KZ"/>
        </w:rPr>
        <w:lastRenderedPageBreak/>
        <w:t>Мазмұны</w:t>
      </w:r>
    </w:p>
    <w:p w:rsidR="001E740D" w:rsidRDefault="001E740D" w:rsidP="005612B8">
      <w:pPr>
        <w:spacing w:after="0" w:line="240" w:lineRule="auto"/>
        <w:jc w:val="center"/>
        <w:rPr>
          <w:rFonts w:ascii="Times New Roman" w:eastAsia="Times New Roman" w:hAnsi="Times New Roman" w:cs="Times New Roman"/>
          <w:b/>
          <w:caps/>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11"/>
        <w:gridCol w:w="651"/>
      </w:tblGrid>
      <w:tr w:rsidR="001D71D3" w:rsidRPr="005612B8" w:rsidTr="005A3671">
        <w:trPr>
          <w:trHeight w:val="380"/>
        </w:trPr>
        <w:tc>
          <w:tcPr>
            <w:tcW w:w="9006" w:type="dxa"/>
            <w:gridSpan w:val="2"/>
          </w:tcPr>
          <w:p w:rsidR="00A879B1" w:rsidRPr="006416F4" w:rsidRDefault="00C4770F" w:rsidP="005612B8">
            <w:pPr>
              <w:pStyle w:val="a3"/>
              <w:ind w:firstLine="0"/>
              <w:contextualSpacing/>
              <w:outlineLvl w:val="0"/>
              <w:rPr>
                <w:b/>
                <w:lang w:val="kk-KZ"/>
              </w:rPr>
            </w:pPr>
            <w:r w:rsidRPr="005612B8">
              <w:rPr>
                <w:b/>
                <w:lang w:val="kk-KZ"/>
              </w:rPr>
              <w:t>НОРМАТИВТІК СІЛТЕМЕЛЕ</w:t>
            </w:r>
            <w:r w:rsidRPr="005612B8">
              <w:rPr>
                <w:b/>
                <w:lang w:val="en-US"/>
              </w:rPr>
              <w:t>P</w:t>
            </w:r>
            <w:r w:rsidR="006416F4">
              <w:rPr>
                <w:b/>
                <w:lang w:val="kk-KZ"/>
              </w:rPr>
              <w:t xml:space="preserve"> </w:t>
            </w:r>
            <w:r w:rsidR="006416F4" w:rsidRPr="0046402E">
              <w:rPr>
                <w:lang w:val="kk-KZ"/>
              </w:rPr>
              <w:t>.................................................................</w:t>
            </w:r>
          </w:p>
        </w:tc>
        <w:tc>
          <w:tcPr>
            <w:tcW w:w="672" w:type="dxa"/>
          </w:tcPr>
          <w:p w:rsidR="00A879B1" w:rsidRPr="005612B8" w:rsidRDefault="001623D8" w:rsidP="005612B8">
            <w:pPr>
              <w:rPr>
                <w:rFonts w:ascii="Times New Roman" w:eastAsia="Times New Roman" w:hAnsi="Times New Roman" w:cs="Times New Roman"/>
                <w:caps/>
                <w:sz w:val="28"/>
                <w:szCs w:val="28"/>
                <w:lang w:val="kk-KZ"/>
              </w:rPr>
            </w:pPr>
            <w:r w:rsidRPr="005612B8">
              <w:rPr>
                <w:rFonts w:ascii="Times New Roman" w:eastAsia="Times New Roman" w:hAnsi="Times New Roman" w:cs="Times New Roman"/>
                <w:caps/>
                <w:sz w:val="28"/>
                <w:szCs w:val="28"/>
                <w:lang w:val="kk-KZ"/>
              </w:rPr>
              <w:t>4</w:t>
            </w:r>
          </w:p>
        </w:tc>
      </w:tr>
      <w:tr w:rsidR="001E740D" w:rsidRPr="005612B8" w:rsidTr="005A3671">
        <w:trPr>
          <w:trHeight w:val="380"/>
        </w:trPr>
        <w:tc>
          <w:tcPr>
            <w:tcW w:w="9006" w:type="dxa"/>
            <w:gridSpan w:val="2"/>
          </w:tcPr>
          <w:p w:rsidR="001E740D" w:rsidRPr="005612B8" w:rsidRDefault="001E740D" w:rsidP="005612B8">
            <w:pPr>
              <w:pStyle w:val="a3"/>
              <w:ind w:firstLine="0"/>
              <w:contextualSpacing/>
              <w:outlineLvl w:val="0"/>
              <w:rPr>
                <w:b/>
                <w:lang w:val="kk-KZ"/>
              </w:rPr>
            </w:pPr>
          </w:p>
        </w:tc>
        <w:tc>
          <w:tcPr>
            <w:tcW w:w="672" w:type="dxa"/>
          </w:tcPr>
          <w:p w:rsidR="001E740D" w:rsidRPr="005612B8" w:rsidRDefault="001E740D" w:rsidP="005612B8">
            <w:pPr>
              <w:rPr>
                <w:rFonts w:ascii="Times New Roman" w:eastAsia="Times New Roman" w:hAnsi="Times New Roman" w:cs="Times New Roman"/>
                <w:caps/>
                <w:sz w:val="28"/>
                <w:szCs w:val="28"/>
                <w:lang w:val="kk-KZ"/>
              </w:rPr>
            </w:pPr>
          </w:p>
        </w:tc>
      </w:tr>
      <w:tr w:rsidR="00C4770F" w:rsidRPr="005612B8" w:rsidTr="005A3671">
        <w:tc>
          <w:tcPr>
            <w:tcW w:w="9006" w:type="dxa"/>
            <w:gridSpan w:val="2"/>
          </w:tcPr>
          <w:p w:rsidR="00C4770F" w:rsidRPr="005612B8" w:rsidRDefault="001623D8" w:rsidP="005612B8">
            <w:pPr>
              <w:jc w:val="both"/>
              <w:rPr>
                <w:rFonts w:ascii="Times New Roman" w:eastAsia="Times New Roman" w:hAnsi="Times New Roman" w:cs="Times New Roman"/>
                <w:b/>
                <w:caps/>
                <w:sz w:val="28"/>
                <w:szCs w:val="28"/>
                <w:lang w:val="kk-KZ"/>
              </w:rPr>
            </w:pPr>
            <w:r w:rsidRPr="005612B8">
              <w:rPr>
                <w:rFonts w:ascii="Times New Roman" w:eastAsia="Times New Roman" w:hAnsi="Times New Roman" w:cs="Times New Roman"/>
                <w:b/>
                <w:caps/>
                <w:sz w:val="28"/>
                <w:szCs w:val="28"/>
                <w:lang w:val="kk-KZ"/>
              </w:rPr>
              <w:t>АНЫҚТАМАЛАР</w:t>
            </w:r>
            <w:r w:rsidR="006416F4">
              <w:rPr>
                <w:rFonts w:ascii="Times New Roman" w:eastAsia="Times New Roman" w:hAnsi="Times New Roman" w:cs="Times New Roman"/>
                <w:b/>
                <w:caps/>
                <w:sz w:val="28"/>
                <w:szCs w:val="28"/>
                <w:lang w:val="kk-KZ"/>
              </w:rPr>
              <w:t xml:space="preserve"> </w:t>
            </w:r>
            <w:r w:rsidR="006416F4" w:rsidRPr="0046402E">
              <w:rPr>
                <w:rFonts w:ascii="Times New Roman" w:eastAsia="Times New Roman" w:hAnsi="Times New Roman" w:cs="Times New Roman"/>
                <w:caps/>
                <w:sz w:val="28"/>
                <w:szCs w:val="28"/>
                <w:lang w:val="kk-KZ"/>
              </w:rPr>
              <w:t>..........................................................................................</w:t>
            </w:r>
          </w:p>
        </w:tc>
        <w:tc>
          <w:tcPr>
            <w:tcW w:w="672" w:type="dxa"/>
          </w:tcPr>
          <w:p w:rsidR="00C4770F" w:rsidRDefault="001623D8" w:rsidP="005612B8">
            <w:pPr>
              <w:rPr>
                <w:rFonts w:ascii="Times New Roman" w:eastAsia="Times New Roman" w:hAnsi="Times New Roman" w:cs="Times New Roman"/>
                <w:caps/>
                <w:sz w:val="28"/>
                <w:szCs w:val="28"/>
                <w:lang w:val="kk-KZ"/>
              </w:rPr>
            </w:pPr>
            <w:r w:rsidRPr="005612B8">
              <w:rPr>
                <w:rFonts w:ascii="Times New Roman" w:eastAsia="Times New Roman" w:hAnsi="Times New Roman" w:cs="Times New Roman"/>
                <w:caps/>
                <w:sz w:val="28"/>
                <w:szCs w:val="28"/>
                <w:lang w:val="kk-KZ"/>
              </w:rPr>
              <w:t>5</w:t>
            </w:r>
          </w:p>
          <w:p w:rsidR="001E740D" w:rsidRPr="005612B8" w:rsidRDefault="001E740D" w:rsidP="005612B8">
            <w:pPr>
              <w:rPr>
                <w:rFonts w:ascii="Times New Roman" w:eastAsia="Times New Roman" w:hAnsi="Times New Roman" w:cs="Times New Roman"/>
                <w:caps/>
                <w:sz w:val="28"/>
                <w:szCs w:val="28"/>
                <w:lang w:val="kk-KZ"/>
              </w:rPr>
            </w:pPr>
          </w:p>
        </w:tc>
      </w:tr>
      <w:tr w:rsidR="00C4770F" w:rsidRPr="005612B8" w:rsidTr="005A3671">
        <w:tc>
          <w:tcPr>
            <w:tcW w:w="9006" w:type="dxa"/>
            <w:gridSpan w:val="2"/>
          </w:tcPr>
          <w:p w:rsidR="00C4770F" w:rsidRPr="005612B8" w:rsidRDefault="001623D8" w:rsidP="005612B8">
            <w:pPr>
              <w:jc w:val="both"/>
              <w:rPr>
                <w:rFonts w:ascii="Times New Roman" w:eastAsia="Times New Roman" w:hAnsi="Times New Roman" w:cs="Times New Roman"/>
                <w:b/>
                <w:caps/>
                <w:sz w:val="28"/>
                <w:szCs w:val="28"/>
                <w:lang w:val="kk-KZ"/>
              </w:rPr>
            </w:pPr>
            <w:r w:rsidRPr="005612B8">
              <w:rPr>
                <w:rFonts w:ascii="Times New Roman" w:eastAsia="Times New Roman" w:hAnsi="Times New Roman" w:cs="Times New Roman"/>
                <w:b/>
                <w:caps/>
                <w:sz w:val="28"/>
                <w:szCs w:val="28"/>
                <w:lang w:val="kk-KZ"/>
              </w:rPr>
              <w:t>бЕЛГІЛЕУЛЕР МЕН ҚЫСҚАРТУЛАР</w:t>
            </w:r>
            <w:r w:rsidR="006416F4" w:rsidRPr="0046402E">
              <w:rPr>
                <w:rFonts w:ascii="Times New Roman" w:eastAsia="Times New Roman" w:hAnsi="Times New Roman" w:cs="Times New Roman"/>
                <w:caps/>
                <w:sz w:val="28"/>
                <w:szCs w:val="28"/>
                <w:lang w:val="kk-KZ"/>
              </w:rPr>
              <w:t>.....................................................</w:t>
            </w:r>
          </w:p>
        </w:tc>
        <w:tc>
          <w:tcPr>
            <w:tcW w:w="672" w:type="dxa"/>
          </w:tcPr>
          <w:p w:rsidR="00C4770F" w:rsidRDefault="001623D8" w:rsidP="005612B8">
            <w:pPr>
              <w:rPr>
                <w:rFonts w:ascii="Times New Roman" w:eastAsia="Times New Roman" w:hAnsi="Times New Roman" w:cs="Times New Roman"/>
                <w:caps/>
                <w:sz w:val="28"/>
                <w:szCs w:val="28"/>
                <w:lang w:val="kk-KZ"/>
              </w:rPr>
            </w:pPr>
            <w:r w:rsidRPr="005612B8">
              <w:rPr>
                <w:rFonts w:ascii="Times New Roman" w:eastAsia="Times New Roman" w:hAnsi="Times New Roman" w:cs="Times New Roman"/>
                <w:caps/>
                <w:sz w:val="28"/>
                <w:szCs w:val="28"/>
                <w:lang w:val="kk-KZ"/>
              </w:rPr>
              <w:t>8</w:t>
            </w:r>
          </w:p>
          <w:p w:rsidR="001E740D" w:rsidRPr="005612B8" w:rsidRDefault="001E740D" w:rsidP="005612B8">
            <w:pPr>
              <w:rPr>
                <w:rFonts w:ascii="Times New Roman" w:eastAsia="Times New Roman" w:hAnsi="Times New Roman" w:cs="Times New Roman"/>
                <w:caps/>
                <w:sz w:val="28"/>
                <w:szCs w:val="28"/>
                <w:lang w:val="kk-KZ"/>
              </w:rPr>
            </w:pPr>
          </w:p>
        </w:tc>
      </w:tr>
      <w:tr w:rsidR="00C4770F" w:rsidRPr="005612B8" w:rsidTr="005A3671">
        <w:tc>
          <w:tcPr>
            <w:tcW w:w="9006" w:type="dxa"/>
            <w:gridSpan w:val="2"/>
          </w:tcPr>
          <w:p w:rsidR="00C4770F" w:rsidRPr="005612B8" w:rsidRDefault="00C4770F" w:rsidP="005612B8">
            <w:pPr>
              <w:jc w:val="both"/>
              <w:rPr>
                <w:rFonts w:ascii="Times New Roman" w:eastAsia="Times New Roman" w:hAnsi="Times New Roman" w:cs="Times New Roman"/>
                <w:b/>
                <w:caps/>
                <w:sz w:val="28"/>
                <w:szCs w:val="28"/>
                <w:lang w:val="kk-KZ"/>
              </w:rPr>
            </w:pPr>
            <w:r w:rsidRPr="005612B8">
              <w:rPr>
                <w:rFonts w:ascii="Times New Roman" w:eastAsia="Times New Roman" w:hAnsi="Times New Roman" w:cs="Times New Roman"/>
                <w:b/>
                <w:caps/>
                <w:sz w:val="28"/>
                <w:szCs w:val="28"/>
                <w:lang w:val="kk-KZ"/>
              </w:rPr>
              <w:t>КІРІСПЕ</w:t>
            </w:r>
            <w:r w:rsidR="006416F4" w:rsidRPr="0046402E">
              <w:rPr>
                <w:rFonts w:ascii="Times New Roman" w:eastAsia="Times New Roman" w:hAnsi="Times New Roman" w:cs="Times New Roman"/>
                <w:caps/>
                <w:sz w:val="28"/>
                <w:szCs w:val="28"/>
                <w:lang w:val="kk-KZ"/>
              </w:rPr>
              <w:t>............................................................................................................</w:t>
            </w:r>
          </w:p>
        </w:tc>
        <w:tc>
          <w:tcPr>
            <w:tcW w:w="672" w:type="dxa"/>
          </w:tcPr>
          <w:p w:rsidR="00C4770F" w:rsidRPr="005612B8" w:rsidRDefault="001623D8" w:rsidP="005612B8">
            <w:pPr>
              <w:rPr>
                <w:rFonts w:ascii="Times New Roman" w:eastAsia="Times New Roman" w:hAnsi="Times New Roman" w:cs="Times New Roman"/>
                <w:caps/>
                <w:sz w:val="28"/>
                <w:szCs w:val="28"/>
                <w:lang w:val="kk-KZ"/>
              </w:rPr>
            </w:pPr>
            <w:r w:rsidRPr="005612B8">
              <w:rPr>
                <w:rFonts w:ascii="Times New Roman" w:eastAsia="Times New Roman" w:hAnsi="Times New Roman" w:cs="Times New Roman"/>
                <w:caps/>
                <w:sz w:val="28"/>
                <w:szCs w:val="28"/>
                <w:lang w:val="kk-KZ"/>
              </w:rPr>
              <w:t>10</w:t>
            </w:r>
          </w:p>
        </w:tc>
      </w:tr>
      <w:tr w:rsidR="001E740D" w:rsidRPr="005612B8" w:rsidTr="005A3671">
        <w:tc>
          <w:tcPr>
            <w:tcW w:w="9006" w:type="dxa"/>
            <w:gridSpan w:val="2"/>
          </w:tcPr>
          <w:p w:rsidR="001E740D" w:rsidRPr="005612B8" w:rsidRDefault="001E740D" w:rsidP="005612B8">
            <w:pPr>
              <w:jc w:val="both"/>
              <w:rPr>
                <w:rFonts w:ascii="Times New Roman" w:eastAsia="Times New Roman" w:hAnsi="Times New Roman" w:cs="Times New Roman"/>
                <w:b/>
                <w:caps/>
                <w:sz w:val="28"/>
                <w:szCs w:val="28"/>
                <w:lang w:val="kk-KZ"/>
              </w:rPr>
            </w:pPr>
          </w:p>
        </w:tc>
        <w:tc>
          <w:tcPr>
            <w:tcW w:w="672" w:type="dxa"/>
          </w:tcPr>
          <w:p w:rsidR="001E740D" w:rsidRPr="005612B8" w:rsidRDefault="001E740D" w:rsidP="005612B8">
            <w:pPr>
              <w:rPr>
                <w:rFonts w:ascii="Times New Roman" w:eastAsia="Times New Roman" w:hAnsi="Times New Roman" w:cs="Times New Roman"/>
                <w:caps/>
                <w:sz w:val="28"/>
                <w:szCs w:val="28"/>
                <w:lang w:val="kk-KZ"/>
              </w:rPr>
            </w:pPr>
          </w:p>
        </w:tc>
      </w:tr>
      <w:tr w:rsidR="001D71D3" w:rsidRPr="005612B8" w:rsidTr="005A3671">
        <w:tc>
          <w:tcPr>
            <w:tcW w:w="776" w:type="dxa"/>
          </w:tcPr>
          <w:p w:rsidR="00A879B1" w:rsidRPr="005612B8" w:rsidRDefault="00A879B1" w:rsidP="005612B8">
            <w:pPr>
              <w:rPr>
                <w:rFonts w:ascii="Times New Roman" w:eastAsia="Times New Roman" w:hAnsi="Times New Roman" w:cs="Times New Roman"/>
                <w:b/>
                <w:caps/>
                <w:sz w:val="28"/>
                <w:szCs w:val="28"/>
                <w:lang w:val="kk-KZ"/>
              </w:rPr>
            </w:pPr>
            <w:r w:rsidRPr="005612B8">
              <w:rPr>
                <w:rFonts w:ascii="Times New Roman" w:eastAsia="Times New Roman" w:hAnsi="Times New Roman" w:cs="Times New Roman"/>
                <w:b/>
                <w:caps/>
                <w:sz w:val="28"/>
                <w:szCs w:val="28"/>
                <w:lang w:val="kk-KZ"/>
              </w:rPr>
              <w:t>1</w:t>
            </w:r>
          </w:p>
        </w:tc>
        <w:tc>
          <w:tcPr>
            <w:tcW w:w="8230" w:type="dxa"/>
          </w:tcPr>
          <w:p w:rsidR="00A879B1" w:rsidRPr="005612B8" w:rsidRDefault="00A879B1" w:rsidP="005612B8">
            <w:pPr>
              <w:rPr>
                <w:rFonts w:ascii="Times New Roman" w:eastAsia="Times New Roman" w:hAnsi="Times New Roman" w:cs="Times New Roman"/>
                <w:caps/>
                <w:sz w:val="28"/>
                <w:szCs w:val="28"/>
                <w:lang w:val="kk-KZ"/>
              </w:rPr>
            </w:pPr>
            <w:r w:rsidRPr="005612B8">
              <w:rPr>
                <w:rFonts w:ascii="Times New Roman" w:eastAsia="Times New Roman" w:hAnsi="Times New Roman" w:cs="Times New Roman"/>
                <w:b/>
                <w:sz w:val="28"/>
                <w:szCs w:val="28"/>
                <w:lang w:val="kk-KZ"/>
              </w:rPr>
              <w:t>ӘДЕБИЕТТЕРГЕ ШОЛУ</w:t>
            </w:r>
            <w:r w:rsidR="006416F4" w:rsidRPr="0046402E">
              <w:rPr>
                <w:rFonts w:ascii="Times New Roman" w:eastAsia="Times New Roman" w:hAnsi="Times New Roman" w:cs="Times New Roman"/>
                <w:sz w:val="28"/>
                <w:szCs w:val="28"/>
                <w:lang w:val="kk-KZ"/>
              </w:rPr>
              <w:t>...................................................................</w:t>
            </w:r>
          </w:p>
        </w:tc>
        <w:tc>
          <w:tcPr>
            <w:tcW w:w="672" w:type="dxa"/>
          </w:tcPr>
          <w:p w:rsidR="00A879B1" w:rsidRPr="005612B8" w:rsidRDefault="00A879B1" w:rsidP="005612B8">
            <w:pPr>
              <w:rPr>
                <w:rFonts w:ascii="Times New Roman" w:eastAsia="Times New Roman" w:hAnsi="Times New Roman" w:cs="Times New Roman"/>
                <w:caps/>
                <w:sz w:val="28"/>
                <w:szCs w:val="28"/>
                <w:lang w:val="kk-KZ"/>
              </w:rPr>
            </w:pPr>
            <w:r w:rsidRPr="005612B8">
              <w:rPr>
                <w:rFonts w:ascii="Times New Roman" w:eastAsia="Times New Roman" w:hAnsi="Times New Roman" w:cs="Times New Roman"/>
                <w:caps/>
                <w:sz w:val="28"/>
                <w:szCs w:val="28"/>
                <w:lang w:val="kk-KZ"/>
              </w:rPr>
              <w:t>16</w:t>
            </w:r>
          </w:p>
        </w:tc>
      </w:tr>
      <w:tr w:rsidR="00BC2F07" w:rsidRPr="000C7A71" w:rsidTr="005A3671">
        <w:tc>
          <w:tcPr>
            <w:tcW w:w="776" w:type="dxa"/>
          </w:tcPr>
          <w:p w:rsidR="00BC2F07" w:rsidRPr="00903699" w:rsidRDefault="00BC2F07" w:rsidP="00BC2F07">
            <w:pPr>
              <w:rPr>
                <w:rFonts w:ascii="Times New Roman" w:eastAsia="Times New Roman" w:hAnsi="Times New Roman" w:cs="Times New Roman"/>
                <w:caps/>
                <w:sz w:val="28"/>
                <w:szCs w:val="28"/>
                <w:lang w:val="kk-KZ"/>
              </w:rPr>
            </w:pPr>
            <w:r w:rsidRPr="00903699">
              <w:rPr>
                <w:rFonts w:ascii="Times New Roman" w:eastAsia="Times New Roman" w:hAnsi="Times New Roman" w:cs="Times New Roman"/>
                <w:sz w:val="28"/>
                <w:szCs w:val="28"/>
                <w:lang w:val="kk-KZ"/>
              </w:rPr>
              <w:t>1.1</w:t>
            </w:r>
          </w:p>
        </w:tc>
        <w:tc>
          <w:tcPr>
            <w:tcW w:w="8230" w:type="dxa"/>
          </w:tcPr>
          <w:p w:rsidR="001E740D" w:rsidRPr="00927424" w:rsidRDefault="00BC2F07" w:rsidP="00B55AC6">
            <w:pPr>
              <w:rPr>
                <w:rFonts w:ascii="Times New Roman" w:eastAsia="Times New Roman" w:hAnsi="Times New Roman" w:cs="Times New Roman"/>
                <w:sz w:val="28"/>
                <w:szCs w:val="28"/>
                <w:lang w:val="kk-KZ"/>
              </w:rPr>
            </w:pPr>
            <w:r w:rsidRPr="0004612F">
              <w:rPr>
                <w:rFonts w:ascii="Times New Roman" w:eastAsia="Times New Roman" w:hAnsi="Times New Roman" w:cs="Times New Roman"/>
                <w:sz w:val="28"/>
                <w:szCs w:val="28"/>
                <w:lang w:val="kk-KZ"/>
              </w:rPr>
              <w:t xml:space="preserve">Голштеин тұқымдас ірі қара малында кездесетін HH1, HH3, HH4, HH5 </w:t>
            </w:r>
            <w:r w:rsidR="0079067C">
              <w:rPr>
                <w:rFonts w:ascii="Times New Roman" w:eastAsia="Times New Roman" w:hAnsi="Times New Roman" w:cs="Times New Roman"/>
                <w:sz w:val="28"/>
                <w:szCs w:val="28"/>
                <w:lang w:val="kk-KZ"/>
              </w:rPr>
              <w:t>ұрықтанғыштық</w:t>
            </w:r>
            <w:r w:rsidRPr="0004612F">
              <w:rPr>
                <w:rFonts w:ascii="Times New Roman" w:eastAsia="Times New Roman" w:hAnsi="Times New Roman" w:cs="Times New Roman"/>
                <w:sz w:val="28"/>
                <w:szCs w:val="28"/>
                <w:lang w:val="kk-KZ"/>
              </w:rPr>
              <w:t xml:space="preserve"> гаплотиптерінің генетикалық табиғаты, балау әдістері және таралуы</w:t>
            </w:r>
            <w:r w:rsidR="00B55AC6">
              <w:rPr>
                <w:rFonts w:ascii="Times New Roman" w:eastAsia="Times New Roman" w:hAnsi="Times New Roman" w:cs="Times New Roman"/>
                <w:sz w:val="28"/>
                <w:szCs w:val="28"/>
                <w:lang w:val="kk-KZ"/>
              </w:rPr>
              <w:t xml:space="preserve"> .............................................</w:t>
            </w:r>
            <w:r w:rsidR="0046402E">
              <w:rPr>
                <w:rFonts w:ascii="Times New Roman" w:eastAsia="Times New Roman" w:hAnsi="Times New Roman" w:cs="Times New Roman"/>
                <w:sz w:val="28"/>
                <w:szCs w:val="28"/>
                <w:lang w:val="kk-KZ"/>
              </w:rPr>
              <w:t>..................</w:t>
            </w:r>
            <w:r w:rsidR="00B55AC6">
              <w:rPr>
                <w:rFonts w:ascii="Times New Roman" w:eastAsia="Times New Roman" w:hAnsi="Times New Roman" w:cs="Times New Roman"/>
                <w:sz w:val="28"/>
                <w:szCs w:val="28"/>
                <w:lang w:val="kk-KZ"/>
              </w:rPr>
              <w:t>.</w:t>
            </w:r>
            <w:r w:rsidR="000C7A71">
              <w:rPr>
                <w:rFonts w:ascii="Times New Roman" w:eastAsia="Times New Roman" w:hAnsi="Times New Roman" w:cs="Times New Roman"/>
                <w:sz w:val="28"/>
                <w:szCs w:val="28"/>
                <w:lang w:val="kk-KZ"/>
              </w:rPr>
              <w:t xml:space="preserve">               </w:t>
            </w:r>
            <w:r w:rsidR="00B55AC6">
              <w:rPr>
                <w:rFonts w:ascii="Times New Roman" w:eastAsia="Times New Roman" w:hAnsi="Times New Roman" w:cs="Times New Roman"/>
                <w:sz w:val="28"/>
                <w:szCs w:val="28"/>
                <w:lang w:val="kk-KZ"/>
              </w:rPr>
              <w:t xml:space="preserve"> </w:t>
            </w:r>
            <w:r w:rsidR="000C7A71">
              <w:rPr>
                <w:rFonts w:ascii="Times New Roman" w:eastAsia="Times New Roman" w:hAnsi="Times New Roman" w:cs="Times New Roman"/>
                <w:sz w:val="28"/>
                <w:szCs w:val="28"/>
                <w:lang w:val="kk-KZ"/>
              </w:rPr>
              <w:t xml:space="preserve">                                                                      </w:t>
            </w:r>
          </w:p>
        </w:tc>
        <w:tc>
          <w:tcPr>
            <w:tcW w:w="672" w:type="dxa"/>
          </w:tcPr>
          <w:p w:rsidR="00D438EE" w:rsidRPr="00D438EE" w:rsidRDefault="00D438EE" w:rsidP="00BC2F07">
            <w:pPr>
              <w:rPr>
                <w:rFonts w:ascii="Times New Roman" w:eastAsia="Times New Roman" w:hAnsi="Times New Roman" w:cs="Times New Roman"/>
                <w:caps/>
                <w:sz w:val="28"/>
                <w:szCs w:val="28"/>
                <w:lang w:val="kk-KZ"/>
              </w:rPr>
            </w:pPr>
          </w:p>
          <w:p w:rsidR="00D438EE" w:rsidRPr="00D438EE" w:rsidRDefault="00D438EE" w:rsidP="00BC2F07">
            <w:pPr>
              <w:rPr>
                <w:rFonts w:ascii="Times New Roman" w:eastAsia="Times New Roman" w:hAnsi="Times New Roman" w:cs="Times New Roman"/>
                <w:caps/>
                <w:sz w:val="28"/>
                <w:szCs w:val="28"/>
                <w:lang w:val="kk-KZ"/>
              </w:rPr>
            </w:pPr>
          </w:p>
          <w:p w:rsidR="00BC2F07" w:rsidRPr="00D438EE" w:rsidRDefault="00D438EE" w:rsidP="00BC2F07">
            <w:pPr>
              <w:rPr>
                <w:rFonts w:ascii="Times New Roman" w:eastAsia="Times New Roman" w:hAnsi="Times New Roman" w:cs="Times New Roman"/>
                <w:caps/>
                <w:sz w:val="28"/>
                <w:szCs w:val="28"/>
                <w:lang w:val="kk-KZ"/>
              </w:rPr>
            </w:pPr>
            <w:r w:rsidRPr="00D438EE">
              <w:rPr>
                <w:rFonts w:ascii="Times New Roman" w:eastAsia="Times New Roman" w:hAnsi="Times New Roman" w:cs="Times New Roman"/>
                <w:caps/>
                <w:sz w:val="28"/>
                <w:szCs w:val="28"/>
                <w:lang w:val="kk-KZ"/>
              </w:rPr>
              <w:t>16</w:t>
            </w:r>
          </w:p>
        </w:tc>
      </w:tr>
      <w:tr w:rsidR="00BC2F07" w:rsidRPr="005612B8" w:rsidTr="005A3671">
        <w:tc>
          <w:tcPr>
            <w:tcW w:w="776" w:type="dxa"/>
          </w:tcPr>
          <w:p w:rsidR="00BC2F07" w:rsidRPr="00903699" w:rsidRDefault="00BC2F07" w:rsidP="00BC2F07">
            <w:pPr>
              <w:rPr>
                <w:rFonts w:ascii="Times New Roman" w:eastAsia="Times New Roman" w:hAnsi="Times New Roman" w:cs="Times New Roman"/>
                <w:caps/>
                <w:sz w:val="28"/>
                <w:szCs w:val="28"/>
                <w:lang w:val="kk-KZ"/>
              </w:rPr>
            </w:pPr>
            <w:r w:rsidRPr="00903699">
              <w:rPr>
                <w:rFonts w:ascii="Times New Roman" w:eastAsia="Times New Roman" w:hAnsi="Times New Roman" w:cs="Times New Roman"/>
                <w:sz w:val="28"/>
                <w:szCs w:val="28"/>
                <w:lang w:val="kk-KZ"/>
              </w:rPr>
              <w:t>1.2</w:t>
            </w:r>
          </w:p>
        </w:tc>
        <w:tc>
          <w:tcPr>
            <w:tcW w:w="8230" w:type="dxa"/>
          </w:tcPr>
          <w:p w:rsidR="00BC2F07" w:rsidRPr="00903699" w:rsidRDefault="00BC2F07" w:rsidP="00BC2F07">
            <w:pPr>
              <w:rPr>
                <w:rFonts w:ascii="Times New Roman" w:eastAsia="Times New Roman" w:hAnsi="Times New Roman" w:cs="Times New Roman"/>
                <w:sz w:val="28"/>
                <w:szCs w:val="28"/>
                <w:lang w:val="kk-KZ"/>
              </w:rPr>
            </w:pPr>
            <w:r w:rsidRPr="0004612F">
              <w:rPr>
                <w:rFonts w:ascii="Times New Roman" w:eastAsia="Times New Roman" w:hAnsi="Times New Roman" w:cs="Times New Roman"/>
                <w:sz w:val="28"/>
                <w:szCs w:val="28"/>
                <w:lang w:val="kk-KZ"/>
              </w:rPr>
              <w:t xml:space="preserve">Голштеин тұқымдас сиырларындағы  HCD  холестериннің тапшылығы </w:t>
            </w:r>
            <w:r w:rsidR="0079067C">
              <w:rPr>
                <w:rFonts w:ascii="Times New Roman" w:eastAsia="Times New Roman" w:hAnsi="Times New Roman" w:cs="Times New Roman"/>
                <w:sz w:val="28"/>
                <w:szCs w:val="28"/>
                <w:lang w:val="kk-KZ"/>
              </w:rPr>
              <w:t>ұрықтанғыштық</w:t>
            </w:r>
            <w:r w:rsidRPr="0004612F">
              <w:rPr>
                <w:rFonts w:ascii="Times New Roman" w:eastAsia="Times New Roman" w:hAnsi="Times New Roman" w:cs="Times New Roman"/>
                <w:sz w:val="28"/>
                <w:szCs w:val="28"/>
                <w:lang w:val="kk-KZ"/>
              </w:rPr>
              <w:t xml:space="preserve"> гаплотипі, қандағы биохимиялық өзгерістер және балау әдістері</w:t>
            </w:r>
            <w:r w:rsidR="0046402E">
              <w:rPr>
                <w:rFonts w:ascii="Times New Roman" w:eastAsia="Times New Roman" w:hAnsi="Times New Roman" w:cs="Times New Roman"/>
                <w:sz w:val="28"/>
                <w:szCs w:val="28"/>
                <w:lang w:val="kk-KZ"/>
              </w:rPr>
              <w:t>..............................................................</w:t>
            </w:r>
          </w:p>
        </w:tc>
        <w:tc>
          <w:tcPr>
            <w:tcW w:w="672" w:type="dxa"/>
          </w:tcPr>
          <w:p w:rsidR="00D438EE" w:rsidRPr="00D438EE" w:rsidRDefault="00D438EE" w:rsidP="001D217D">
            <w:pPr>
              <w:rPr>
                <w:rFonts w:ascii="Times New Roman" w:eastAsia="Times New Roman" w:hAnsi="Times New Roman" w:cs="Times New Roman"/>
                <w:caps/>
                <w:sz w:val="28"/>
                <w:szCs w:val="28"/>
                <w:lang w:val="kk-KZ"/>
              </w:rPr>
            </w:pPr>
          </w:p>
          <w:p w:rsidR="00D438EE" w:rsidRPr="00D438EE" w:rsidRDefault="00D438EE" w:rsidP="001D217D">
            <w:pPr>
              <w:rPr>
                <w:rFonts w:ascii="Times New Roman" w:eastAsia="Times New Roman" w:hAnsi="Times New Roman" w:cs="Times New Roman"/>
                <w:caps/>
                <w:sz w:val="28"/>
                <w:szCs w:val="28"/>
                <w:lang w:val="kk-KZ"/>
              </w:rPr>
            </w:pPr>
          </w:p>
          <w:p w:rsidR="00BC2F07" w:rsidRPr="00D438EE" w:rsidRDefault="001D217D" w:rsidP="001D217D">
            <w:pPr>
              <w:rPr>
                <w:rFonts w:ascii="Times New Roman" w:eastAsia="Times New Roman" w:hAnsi="Times New Roman" w:cs="Times New Roman"/>
                <w:caps/>
                <w:sz w:val="28"/>
                <w:szCs w:val="28"/>
                <w:lang w:val="kk-KZ"/>
              </w:rPr>
            </w:pPr>
            <w:r w:rsidRPr="00D438EE">
              <w:rPr>
                <w:rFonts w:ascii="Times New Roman" w:eastAsia="Times New Roman" w:hAnsi="Times New Roman" w:cs="Times New Roman"/>
                <w:caps/>
                <w:sz w:val="28"/>
                <w:szCs w:val="28"/>
                <w:lang w:val="kk-KZ"/>
              </w:rPr>
              <w:t>23</w:t>
            </w:r>
          </w:p>
        </w:tc>
      </w:tr>
      <w:tr w:rsidR="00BC2F07" w:rsidRPr="005612B8" w:rsidTr="005A3671">
        <w:tc>
          <w:tcPr>
            <w:tcW w:w="776" w:type="dxa"/>
          </w:tcPr>
          <w:p w:rsidR="00BC2F07" w:rsidRPr="00903699" w:rsidRDefault="00BC2F07" w:rsidP="00BC2F07">
            <w:pPr>
              <w:rPr>
                <w:rFonts w:ascii="Times New Roman" w:eastAsia="Times New Roman" w:hAnsi="Times New Roman" w:cs="Times New Roman"/>
                <w:caps/>
                <w:sz w:val="28"/>
                <w:szCs w:val="28"/>
                <w:lang w:val="kk-KZ"/>
              </w:rPr>
            </w:pPr>
            <w:r w:rsidRPr="00903699">
              <w:rPr>
                <w:rFonts w:ascii="Times New Roman" w:eastAsia="Times New Roman" w:hAnsi="Times New Roman" w:cs="Times New Roman"/>
                <w:caps/>
                <w:sz w:val="28"/>
                <w:szCs w:val="28"/>
                <w:lang w:val="kk-KZ"/>
              </w:rPr>
              <w:t>1.3</w:t>
            </w:r>
          </w:p>
        </w:tc>
        <w:tc>
          <w:tcPr>
            <w:tcW w:w="8230" w:type="dxa"/>
          </w:tcPr>
          <w:p w:rsidR="00BC2F07" w:rsidRPr="00903699" w:rsidRDefault="00BC2F07" w:rsidP="00BC2F07">
            <w:pPr>
              <w:rPr>
                <w:rFonts w:ascii="Times New Roman" w:eastAsia="Times New Roman" w:hAnsi="Times New Roman" w:cs="Times New Roman"/>
                <w:sz w:val="28"/>
                <w:szCs w:val="28"/>
                <w:lang w:val="kk-KZ"/>
              </w:rPr>
            </w:pPr>
            <w:r w:rsidRPr="0004612F">
              <w:rPr>
                <w:rFonts w:ascii="Times New Roman" w:eastAsia="Times New Roman" w:hAnsi="Times New Roman" w:cs="Times New Roman"/>
                <w:sz w:val="28"/>
                <w:szCs w:val="28"/>
                <w:lang w:val="kk-KZ"/>
              </w:rPr>
              <w:t>Голштеин тұқымдас ірі қара малында кездесетін  Brachyspina синдромының генетикалық пайда болу жолы, детекция жасау әдістері және таралуы</w:t>
            </w:r>
            <w:r w:rsidR="0046402E">
              <w:rPr>
                <w:rFonts w:ascii="Times New Roman" w:eastAsia="Times New Roman" w:hAnsi="Times New Roman" w:cs="Times New Roman"/>
                <w:sz w:val="28"/>
                <w:szCs w:val="28"/>
                <w:lang w:val="kk-KZ"/>
              </w:rPr>
              <w:t>............................................................................</w:t>
            </w:r>
          </w:p>
        </w:tc>
        <w:tc>
          <w:tcPr>
            <w:tcW w:w="672" w:type="dxa"/>
          </w:tcPr>
          <w:p w:rsidR="00D438EE" w:rsidRPr="00D438EE" w:rsidRDefault="00D438EE" w:rsidP="001D217D">
            <w:pPr>
              <w:rPr>
                <w:rFonts w:ascii="Times New Roman" w:eastAsia="Times New Roman" w:hAnsi="Times New Roman" w:cs="Times New Roman"/>
                <w:caps/>
                <w:sz w:val="28"/>
                <w:szCs w:val="28"/>
                <w:lang w:val="kk-KZ"/>
              </w:rPr>
            </w:pPr>
          </w:p>
          <w:p w:rsidR="00D438EE" w:rsidRPr="00D438EE" w:rsidRDefault="00D438EE" w:rsidP="001D217D">
            <w:pPr>
              <w:rPr>
                <w:rFonts w:ascii="Times New Roman" w:eastAsia="Times New Roman" w:hAnsi="Times New Roman" w:cs="Times New Roman"/>
                <w:caps/>
                <w:sz w:val="28"/>
                <w:szCs w:val="28"/>
                <w:lang w:val="kk-KZ"/>
              </w:rPr>
            </w:pPr>
          </w:p>
          <w:p w:rsidR="00BC2F07" w:rsidRPr="00D438EE" w:rsidRDefault="001D217D" w:rsidP="001D217D">
            <w:pPr>
              <w:rPr>
                <w:rFonts w:ascii="Times New Roman" w:eastAsia="Times New Roman" w:hAnsi="Times New Roman" w:cs="Times New Roman"/>
                <w:caps/>
                <w:sz w:val="28"/>
                <w:szCs w:val="28"/>
                <w:lang w:val="kk-KZ"/>
              </w:rPr>
            </w:pPr>
            <w:r w:rsidRPr="00D438EE">
              <w:rPr>
                <w:rFonts w:ascii="Times New Roman" w:eastAsia="Times New Roman" w:hAnsi="Times New Roman" w:cs="Times New Roman"/>
                <w:caps/>
                <w:sz w:val="28"/>
                <w:szCs w:val="28"/>
                <w:lang w:val="kk-KZ"/>
              </w:rPr>
              <w:t>30</w:t>
            </w:r>
          </w:p>
        </w:tc>
      </w:tr>
      <w:tr w:rsidR="00BC2F07" w:rsidRPr="005612B8" w:rsidTr="005A3671">
        <w:tc>
          <w:tcPr>
            <w:tcW w:w="776" w:type="dxa"/>
          </w:tcPr>
          <w:p w:rsidR="00BC2F07" w:rsidRPr="00903699" w:rsidRDefault="00BC2F07" w:rsidP="00BC2F07">
            <w:pPr>
              <w:rPr>
                <w:rFonts w:ascii="Times New Roman" w:eastAsia="Times New Roman" w:hAnsi="Times New Roman" w:cs="Times New Roman"/>
                <w:caps/>
                <w:sz w:val="28"/>
                <w:szCs w:val="28"/>
                <w:lang w:val="kk-KZ"/>
              </w:rPr>
            </w:pPr>
            <w:r w:rsidRPr="00903699">
              <w:rPr>
                <w:rFonts w:ascii="Times New Roman" w:eastAsia="Times New Roman" w:hAnsi="Times New Roman" w:cs="Times New Roman"/>
                <w:caps/>
                <w:sz w:val="28"/>
                <w:szCs w:val="28"/>
                <w:lang w:val="kk-KZ"/>
              </w:rPr>
              <w:t>1.4</w:t>
            </w:r>
          </w:p>
        </w:tc>
        <w:tc>
          <w:tcPr>
            <w:tcW w:w="8230" w:type="dxa"/>
          </w:tcPr>
          <w:p w:rsidR="00BC2F07" w:rsidRPr="00903699" w:rsidRDefault="00BC2F07" w:rsidP="00BC2F07">
            <w:pPr>
              <w:rPr>
                <w:rFonts w:ascii="Times New Roman" w:eastAsia="Times New Roman" w:hAnsi="Times New Roman" w:cs="Times New Roman"/>
                <w:sz w:val="28"/>
                <w:szCs w:val="28"/>
                <w:lang w:val="kk-KZ"/>
              </w:rPr>
            </w:pPr>
            <w:r w:rsidRPr="0004612F">
              <w:rPr>
                <w:rFonts w:ascii="Times New Roman" w:eastAsia="Times New Roman" w:hAnsi="Times New Roman" w:cs="Times New Roman"/>
                <w:sz w:val="28"/>
                <w:szCs w:val="28"/>
                <w:lang w:val="kk-KZ"/>
              </w:rPr>
              <w:t xml:space="preserve">Ірі қара малында </w:t>
            </w:r>
            <w:r w:rsidR="0079067C">
              <w:rPr>
                <w:rFonts w:ascii="Times New Roman" w:eastAsia="Times New Roman" w:hAnsi="Times New Roman" w:cs="Times New Roman"/>
                <w:sz w:val="28"/>
                <w:szCs w:val="28"/>
                <w:lang w:val="kk-KZ"/>
              </w:rPr>
              <w:t>эмбрионалдық өлімм</w:t>
            </w:r>
            <w:r w:rsidRPr="0004612F">
              <w:rPr>
                <w:rFonts w:ascii="Times New Roman" w:eastAsia="Times New Roman" w:hAnsi="Times New Roman" w:cs="Times New Roman"/>
                <w:sz w:val="28"/>
                <w:szCs w:val="28"/>
                <w:lang w:val="kk-KZ"/>
              </w:rPr>
              <w:t>ен сипатталатын жасырын генетикалық кемтарлықтар</w:t>
            </w:r>
            <w:r w:rsidR="0046402E">
              <w:rPr>
                <w:rFonts w:ascii="Times New Roman" w:eastAsia="Times New Roman" w:hAnsi="Times New Roman" w:cs="Times New Roman"/>
                <w:sz w:val="28"/>
                <w:szCs w:val="28"/>
                <w:lang w:val="kk-KZ"/>
              </w:rPr>
              <w:t xml:space="preserve"> ..................................................................</w:t>
            </w:r>
          </w:p>
        </w:tc>
        <w:tc>
          <w:tcPr>
            <w:tcW w:w="672" w:type="dxa"/>
          </w:tcPr>
          <w:p w:rsidR="00D438EE" w:rsidRPr="00D438EE" w:rsidRDefault="00D438EE" w:rsidP="001D217D">
            <w:pPr>
              <w:rPr>
                <w:rFonts w:ascii="Times New Roman" w:eastAsia="Times New Roman" w:hAnsi="Times New Roman" w:cs="Times New Roman"/>
                <w:caps/>
                <w:sz w:val="28"/>
                <w:szCs w:val="28"/>
                <w:lang w:val="kk-KZ"/>
              </w:rPr>
            </w:pPr>
          </w:p>
          <w:p w:rsidR="00BC2F07" w:rsidRPr="00D438EE" w:rsidRDefault="005D0201"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31</w:t>
            </w:r>
          </w:p>
        </w:tc>
      </w:tr>
      <w:tr w:rsidR="00BC2F07" w:rsidRPr="005612B8" w:rsidTr="005A3671">
        <w:tc>
          <w:tcPr>
            <w:tcW w:w="776" w:type="dxa"/>
          </w:tcPr>
          <w:p w:rsidR="00BC2F07" w:rsidRPr="00903699" w:rsidRDefault="00BC2F07" w:rsidP="00BC2F07">
            <w:pPr>
              <w:rPr>
                <w:rFonts w:ascii="Times New Roman" w:eastAsia="Times New Roman" w:hAnsi="Times New Roman" w:cs="Times New Roman"/>
                <w:caps/>
                <w:sz w:val="28"/>
                <w:szCs w:val="28"/>
                <w:lang w:val="kk-KZ"/>
              </w:rPr>
            </w:pPr>
            <w:r w:rsidRPr="00903699">
              <w:rPr>
                <w:rFonts w:ascii="Times New Roman" w:eastAsia="Times New Roman" w:hAnsi="Times New Roman" w:cs="Times New Roman"/>
                <w:caps/>
                <w:sz w:val="28"/>
                <w:szCs w:val="28"/>
                <w:lang w:val="kk-KZ"/>
              </w:rPr>
              <w:t>1.5</w:t>
            </w:r>
          </w:p>
        </w:tc>
        <w:tc>
          <w:tcPr>
            <w:tcW w:w="8230" w:type="dxa"/>
          </w:tcPr>
          <w:p w:rsidR="00BC2F07" w:rsidRPr="00903699" w:rsidRDefault="00BC2F07" w:rsidP="00BC2F07">
            <w:pPr>
              <w:rPr>
                <w:rFonts w:ascii="Times New Roman" w:eastAsia="Times New Roman" w:hAnsi="Times New Roman" w:cs="Times New Roman"/>
                <w:sz w:val="28"/>
                <w:szCs w:val="28"/>
                <w:lang w:val="kk-KZ"/>
              </w:rPr>
            </w:pPr>
            <w:r w:rsidRPr="0004612F">
              <w:rPr>
                <w:rFonts w:ascii="Times New Roman" w:eastAsia="Times New Roman" w:hAnsi="Times New Roman" w:cs="Times New Roman"/>
                <w:sz w:val="28"/>
                <w:szCs w:val="28"/>
                <w:lang w:val="kk-KZ"/>
              </w:rPr>
              <w:t xml:space="preserve">Сиырлардағы </w:t>
            </w:r>
            <w:r w:rsidR="0079067C">
              <w:rPr>
                <w:rFonts w:ascii="Times New Roman" w:eastAsia="Times New Roman" w:hAnsi="Times New Roman" w:cs="Times New Roman"/>
                <w:sz w:val="28"/>
                <w:szCs w:val="28"/>
                <w:lang w:val="kk-KZ"/>
              </w:rPr>
              <w:t>эмбрионалдық өлімн</w:t>
            </w:r>
            <w:r w:rsidRPr="0004612F">
              <w:rPr>
                <w:rFonts w:ascii="Times New Roman" w:eastAsia="Times New Roman" w:hAnsi="Times New Roman" w:cs="Times New Roman"/>
                <w:sz w:val="28"/>
                <w:szCs w:val="28"/>
                <w:lang w:val="kk-KZ"/>
              </w:rPr>
              <w:t>ің полиэтиологиясы, балау әдістері, таралуы және алдын алу жолдары</w:t>
            </w:r>
            <w:r w:rsidR="0046402E">
              <w:rPr>
                <w:rFonts w:ascii="Times New Roman" w:eastAsia="Times New Roman" w:hAnsi="Times New Roman" w:cs="Times New Roman"/>
                <w:sz w:val="28"/>
                <w:szCs w:val="28"/>
                <w:lang w:val="kk-KZ"/>
              </w:rPr>
              <w:t xml:space="preserve"> .......................................</w:t>
            </w:r>
          </w:p>
        </w:tc>
        <w:tc>
          <w:tcPr>
            <w:tcW w:w="672" w:type="dxa"/>
          </w:tcPr>
          <w:p w:rsidR="00D438EE" w:rsidRPr="00D438EE" w:rsidRDefault="00D438EE" w:rsidP="001D217D">
            <w:pPr>
              <w:rPr>
                <w:rFonts w:ascii="Times New Roman" w:eastAsia="Times New Roman" w:hAnsi="Times New Roman" w:cs="Times New Roman"/>
                <w:caps/>
                <w:sz w:val="28"/>
                <w:szCs w:val="28"/>
                <w:lang w:val="kk-KZ"/>
              </w:rPr>
            </w:pPr>
          </w:p>
          <w:p w:rsidR="00BC2F07" w:rsidRPr="00D438EE" w:rsidRDefault="00BC2F07" w:rsidP="001D217D">
            <w:pPr>
              <w:rPr>
                <w:rFonts w:ascii="Times New Roman" w:eastAsia="Times New Roman" w:hAnsi="Times New Roman" w:cs="Times New Roman"/>
                <w:caps/>
                <w:sz w:val="28"/>
                <w:szCs w:val="28"/>
                <w:lang w:val="kk-KZ"/>
              </w:rPr>
            </w:pPr>
            <w:r w:rsidRPr="00D438EE">
              <w:rPr>
                <w:rFonts w:ascii="Times New Roman" w:eastAsia="Times New Roman" w:hAnsi="Times New Roman" w:cs="Times New Roman"/>
                <w:caps/>
                <w:sz w:val="28"/>
                <w:szCs w:val="28"/>
                <w:lang w:val="kk-KZ"/>
              </w:rPr>
              <w:t>3</w:t>
            </w:r>
            <w:r w:rsidR="001D217D" w:rsidRPr="00D438EE">
              <w:rPr>
                <w:rFonts w:ascii="Times New Roman" w:eastAsia="Times New Roman" w:hAnsi="Times New Roman" w:cs="Times New Roman"/>
                <w:caps/>
                <w:sz w:val="28"/>
                <w:szCs w:val="28"/>
                <w:lang w:val="kk-KZ"/>
              </w:rPr>
              <w:t>7</w:t>
            </w:r>
          </w:p>
        </w:tc>
      </w:tr>
      <w:tr w:rsidR="00BC2F07" w:rsidRPr="005612B8" w:rsidTr="005A3671">
        <w:tc>
          <w:tcPr>
            <w:tcW w:w="776" w:type="dxa"/>
          </w:tcPr>
          <w:p w:rsidR="00BC2F07" w:rsidRPr="00903699" w:rsidRDefault="00BC2F07" w:rsidP="00BC2F07">
            <w:pPr>
              <w:rPr>
                <w:rFonts w:ascii="Times New Roman" w:eastAsia="Times New Roman" w:hAnsi="Times New Roman" w:cs="Times New Roman"/>
                <w:caps/>
                <w:sz w:val="28"/>
                <w:szCs w:val="28"/>
                <w:lang w:val="kk-KZ"/>
              </w:rPr>
            </w:pPr>
            <w:r w:rsidRPr="00903699">
              <w:rPr>
                <w:rFonts w:ascii="Times New Roman" w:eastAsia="Times New Roman" w:hAnsi="Times New Roman" w:cs="Times New Roman"/>
                <w:caps/>
                <w:sz w:val="28"/>
                <w:szCs w:val="28"/>
                <w:lang w:val="kk-KZ"/>
              </w:rPr>
              <w:t>1.6</w:t>
            </w:r>
          </w:p>
        </w:tc>
        <w:tc>
          <w:tcPr>
            <w:tcW w:w="8230" w:type="dxa"/>
          </w:tcPr>
          <w:p w:rsidR="00BC2F07" w:rsidRPr="00903699" w:rsidRDefault="00BC2F07" w:rsidP="007E1625">
            <w:pPr>
              <w:rPr>
                <w:rFonts w:ascii="Times New Roman" w:eastAsia="Times New Roman" w:hAnsi="Times New Roman" w:cs="Times New Roman"/>
                <w:sz w:val="28"/>
                <w:szCs w:val="28"/>
                <w:lang w:val="kk-KZ"/>
              </w:rPr>
            </w:pPr>
            <w:r w:rsidRPr="0004612F">
              <w:rPr>
                <w:rFonts w:ascii="Times New Roman" w:eastAsia="Times New Roman" w:hAnsi="Times New Roman" w:cs="Times New Roman"/>
                <w:sz w:val="28"/>
                <w:szCs w:val="28"/>
                <w:lang w:val="kk-KZ"/>
              </w:rPr>
              <w:t>Смартфонға арналған BCS COWDITION қосымшасымен сиырлардың кондициясын анықтау және оның көрсеткіштерінің қолдан ұрықтандыру нәтижесімен  байланысы</w:t>
            </w:r>
            <w:r w:rsidR="0046402E">
              <w:rPr>
                <w:rFonts w:ascii="Times New Roman" w:eastAsia="Times New Roman" w:hAnsi="Times New Roman" w:cs="Times New Roman"/>
                <w:sz w:val="28"/>
                <w:szCs w:val="28"/>
                <w:lang w:val="kk-KZ"/>
              </w:rPr>
              <w:t xml:space="preserve"> .................................</w:t>
            </w:r>
          </w:p>
        </w:tc>
        <w:tc>
          <w:tcPr>
            <w:tcW w:w="672" w:type="dxa"/>
          </w:tcPr>
          <w:p w:rsidR="00D438EE" w:rsidRPr="00D438EE" w:rsidRDefault="00D438EE" w:rsidP="001D217D">
            <w:pPr>
              <w:rPr>
                <w:rFonts w:ascii="Times New Roman" w:eastAsia="Times New Roman" w:hAnsi="Times New Roman" w:cs="Times New Roman"/>
                <w:caps/>
                <w:sz w:val="28"/>
                <w:szCs w:val="28"/>
                <w:lang w:val="kk-KZ"/>
              </w:rPr>
            </w:pPr>
          </w:p>
          <w:p w:rsidR="00D438EE" w:rsidRPr="00D438EE" w:rsidRDefault="00D438EE" w:rsidP="001D217D">
            <w:pPr>
              <w:rPr>
                <w:rFonts w:ascii="Times New Roman" w:eastAsia="Times New Roman" w:hAnsi="Times New Roman" w:cs="Times New Roman"/>
                <w:caps/>
                <w:sz w:val="28"/>
                <w:szCs w:val="28"/>
                <w:lang w:val="kk-KZ"/>
              </w:rPr>
            </w:pPr>
          </w:p>
          <w:p w:rsidR="00BC2F07" w:rsidRPr="00D438EE" w:rsidRDefault="005D0201"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44</w:t>
            </w:r>
          </w:p>
        </w:tc>
      </w:tr>
      <w:tr w:rsidR="00BC2F07" w:rsidRPr="0046402E" w:rsidTr="005A3671">
        <w:tc>
          <w:tcPr>
            <w:tcW w:w="776" w:type="dxa"/>
          </w:tcPr>
          <w:p w:rsidR="00BC2F07" w:rsidRPr="00903699" w:rsidRDefault="00BC2F07" w:rsidP="00BC2F07">
            <w:pPr>
              <w:rPr>
                <w:rFonts w:ascii="Times New Roman" w:eastAsia="Times New Roman" w:hAnsi="Times New Roman" w:cs="Times New Roman"/>
                <w:caps/>
                <w:sz w:val="28"/>
                <w:szCs w:val="28"/>
                <w:lang w:val="kk-KZ"/>
              </w:rPr>
            </w:pPr>
            <w:r w:rsidRPr="00903699">
              <w:rPr>
                <w:rFonts w:ascii="Times New Roman" w:eastAsia="Times New Roman" w:hAnsi="Times New Roman" w:cs="Times New Roman"/>
                <w:caps/>
                <w:sz w:val="28"/>
                <w:szCs w:val="28"/>
                <w:lang w:val="kk-KZ"/>
              </w:rPr>
              <w:t>1.7</w:t>
            </w:r>
          </w:p>
        </w:tc>
        <w:tc>
          <w:tcPr>
            <w:tcW w:w="8230" w:type="dxa"/>
          </w:tcPr>
          <w:p w:rsidR="00BC2F07" w:rsidRPr="00903699" w:rsidRDefault="00BC2F07" w:rsidP="00BC2F07">
            <w:pPr>
              <w:rPr>
                <w:rFonts w:ascii="Times New Roman" w:eastAsia="Times New Roman" w:hAnsi="Times New Roman" w:cs="Times New Roman"/>
                <w:sz w:val="28"/>
                <w:szCs w:val="28"/>
                <w:lang w:val="kk-KZ"/>
              </w:rPr>
            </w:pPr>
            <w:r w:rsidRPr="00903699">
              <w:rPr>
                <w:rFonts w:ascii="Times New Roman" w:eastAsia="Times New Roman" w:hAnsi="Times New Roman" w:cs="Times New Roman"/>
                <w:sz w:val="28"/>
                <w:szCs w:val="28"/>
                <w:lang w:val="kk-KZ"/>
              </w:rPr>
              <w:t>Арнайы әдебиеттердегі деректерді талдау</w:t>
            </w:r>
            <w:r w:rsidR="0046402E">
              <w:rPr>
                <w:rFonts w:ascii="Times New Roman" w:eastAsia="Times New Roman" w:hAnsi="Times New Roman" w:cs="Times New Roman"/>
                <w:sz w:val="28"/>
                <w:szCs w:val="28"/>
                <w:lang w:val="kk-KZ"/>
              </w:rPr>
              <w:t xml:space="preserve"> .........................................</w:t>
            </w:r>
            <w:r w:rsidRPr="00903699">
              <w:rPr>
                <w:rFonts w:ascii="Times New Roman" w:eastAsia="Times New Roman" w:hAnsi="Times New Roman" w:cs="Times New Roman"/>
                <w:sz w:val="28"/>
                <w:szCs w:val="28"/>
                <w:lang w:val="kk-KZ"/>
              </w:rPr>
              <w:t xml:space="preserve">                            </w:t>
            </w:r>
          </w:p>
        </w:tc>
        <w:tc>
          <w:tcPr>
            <w:tcW w:w="672" w:type="dxa"/>
          </w:tcPr>
          <w:p w:rsidR="00BC2F07" w:rsidRPr="00D438EE" w:rsidRDefault="005D0201"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47</w:t>
            </w:r>
          </w:p>
        </w:tc>
      </w:tr>
      <w:tr w:rsidR="0075610D" w:rsidRPr="0046402E" w:rsidTr="005A3671">
        <w:tc>
          <w:tcPr>
            <w:tcW w:w="776" w:type="dxa"/>
          </w:tcPr>
          <w:p w:rsidR="0075610D" w:rsidRPr="00903699" w:rsidRDefault="0075610D" w:rsidP="00BC2F07">
            <w:pPr>
              <w:rPr>
                <w:rFonts w:ascii="Times New Roman" w:eastAsia="Times New Roman" w:hAnsi="Times New Roman" w:cs="Times New Roman"/>
                <w:caps/>
                <w:sz w:val="28"/>
                <w:szCs w:val="28"/>
                <w:lang w:val="kk-KZ"/>
              </w:rPr>
            </w:pPr>
          </w:p>
        </w:tc>
        <w:tc>
          <w:tcPr>
            <w:tcW w:w="8230" w:type="dxa"/>
          </w:tcPr>
          <w:p w:rsidR="0075610D" w:rsidRPr="00903699" w:rsidRDefault="0075610D" w:rsidP="00BC2F07">
            <w:pPr>
              <w:rPr>
                <w:rFonts w:ascii="Times New Roman" w:eastAsia="Times New Roman" w:hAnsi="Times New Roman" w:cs="Times New Roman"/>
                <w:sz w:val="28"/>
                <w:szCs w:val="28"/>
                <w:lang w:val="kk-KZ"/>
              </w:rPr>
            </w:pPr>
          </w:p>
        </w:tc>
        <w:tc>
          <w:tcPr>
            <w:tcW w:w="672" w:type="dxa"/>
          </w:tcPr>
          <w:p w:rsidR="0075610D" w:rsidRPr="00D438EE" w:rsidRDefault="0075610D" w:rsidP="001D217D">
            <w:pPr>
              <w:rPr>
                <w:rFonts w:ascii="Times New Roman" w:eastAsia="Times New Roman" w:hAnsi="Times New Roman" w:cs="Times New Roman"/>
                <w:caps/>
                <w:sz w:val="28"/>
                <w:szCs w:val="28"/>
                <w:lang w:val="kk-KZ"/>
              </w:rPr>
            </w:pPr>
          </w:p>
        </w:tc>
      </w:tr>
      <w:tr w:rsidR="00BC2F07" w:rsidRPr="0046402E" w:rsidTr="005A3671">
        <w:tc>
          <w:tcPr>
            <w:tcW w:w="776" w:type="dxa"/>
          </w:tcPr>
          <w:p w:rsidR="00BC2F07" w:rsidRPr="00A47601" w:rsidRDefault="00BC2F07" w:rsidP="00BC2F07">
            <w:pPr>
              <w:rPr>
                <w:rFonts w:ascii="Times New Roman" w:eastAsia="Times New Roman" w:hAnsi="Times New Roman" w:cs="Times New Roman"/>
                <w:b/>
                <w:caps/>
                <w:sz w:val="28"/>
                <w:szCs w:val="28"/>
                <w:lang w:val="kk-KZ"/>
              </w:rPr>
            </w:pPr>
            <w:r w:rsidRPr="00A47601">
              <w:rPr>
                <w:rFonts w:ascii="Times New Roman" w:eastAsia="Times New Roman" w:hAnsi="Times New Roman" w:cs="Times New Roman"/>
                <w:b/>
                <w:caps/>
                <w:sz w:val="28"/>
                <w:szCs w:val="28"/>
                <w:lang w:val="kk-KZ"/>
              </w:rPr>
              <w:t>2</w:t>
            </w:r>
          </w:p>
        </w:tc>
        <w:tc>
          <w:tcPr>
            <w:tcW w:w="8230" w:type="dxa"/>
          </w:tcPr>
          <w:p w:rsidR="00BC2F07" w:rsidRPr="00A47601" w:rsidRDefault="00BC2F07" w:rsidP="00BC2F07">
            <w:pPr>
              <w:rPr>
                <w:rFonts w:ascii="Times New Roman" w:eastAsia="Times New Roman" w:hAnsi="Times New Roman" w:cs="Times New Roman"/>
                <w:sz w:val="28"/>
                <w:szCs w:val="28"/>
                <w:lang w:val="kk-KZ"/>
              </w:rPr>
            </w:pPr>
            <w:r w:rsidRPr="00A47601">
              <w:rPr>
                <w:rFonts w:ascii="Times New Roman" w:eastAsia="Times New Roman" w:hAnsi="Times New Roman" w:cs="Times New Roman"/>
                <w:b/>
                <w:sz w:val="28"/>
                <w:szCs w:val="28"/>
                <w:lang w:val="kk-KZ"/>
              </w:rPr>
              <w:t>НЕГІЗГІ БӨЛІМ</w:t>
            </w:r>
            <w:r w:rsidR="0046402E">
              <w:rPr>
                <w:rFonts w:ascii="Times New Roman" w:eastAsia="Times New Roman" w:hAnsi="Times New Roman" w:cs="Times New Roman"/>
                <w:b/>
                <w:sz w:val="28"/>
                <w:szCs w:val="28"/>
                <w:lang w:val="kk-KZ"/>
              </w:rPr>
              <w:t xml:space="preserve"> </w:t>
            </w:r>
            <w:r w:rsidR="0046402E" w:rsidRPr="0046402E">
              <w:rPr>
                <w:rFonts w:ascii="Times New Roman" w:eastAsia="Times New Roman" w:hAnsi="Times New Roman" w:cs="Times New Roman"/>
                <w:sz w:val="28"/>
                <w:szCs w:val="28"/>
                <w:lang w:val="kk-KZ"/>
              </w:rPr>
              <w:t>..................................................................................</w:t>
            </w:r>
          </w:p>
        </w:tc>
        <w:tc>
          <w:tcPr>
            <w:tcW w:w="672" w:type="dxa"/>
          </w:tcPr>
          <w:p w:rsidR="00BC2F07" w:rsidRPr="00D438EE" w:rsidRDefault="001D217D" w:rsidP="001D217D">
            <w:pPr>
              <w:rPr>
                <w:rFonts w:ascii="Times New Roman" w:eastAsia="Times New Roman" w:hAnsi="Times New Roman" w:cs="Times New Roman"/>
                <w:caps/>
                <w:sz w:val="28"/>
                <w:szCs w:val="28"/>
                <w:lang w:val="kk-KZ"/>
              </w:rPr>
            </w:pPr>
            <w:r w:rsidRPr="00D438EE">
              <w:rPr>
                <w:rFonts w:ascii="Times New Roman" w:eastAsia="Times New Roman" w:hAnsi="Times New Roman" w:cs="Times New Roman"/>
                <w:caps/>
                <w:sz w:val="28"/>
                <w:szCs w:val="28"/>
                <w:lang w:val="kk-KZ"/>
              </w:rPr>
              <w:t>51</w:t>
            </w:r>
          </w:p>
        </w:tc>
      </w:tr>
      <w:tr w:rsidR="00BC2F07" w:rsidRPr="0046402E" w:rsidTr="005A3671">
        <w:tc>
          <w:tcPr>
            <w:tcW w:w="776" w:type="dxa"/>
          </w:tcPr>
          <w:p w:rsidR="00BC2F07" w:rsidRPr="00A47601" w:rsidRDefault="00BC2F07" w:rsidP="00BC2F07">
            <w:pPr>
              <w:rPr>
                <w:rFonts w:ascii="Times New Roman" w:eastAsia="Times New Roman" w:hAnsi="Times New Roman" w:cs="Times New Roman"/>
                <w:b/>
                <w:caps/>
                <w:sz w:val="28"/>
                <w:szCs w:val="28"/>
                <w:lang w:val="kk-KZ"/>
              </w:rPr>
            </w:pPr>
            <w:r w:rsidRPr="00A47601">
              <w:rPr>
                <w:rFonts w:ascii="Times New Roman" w:hAnsi="Times New Roman" w:cs="Times New Roman"/>
                <w:sz w:val="28"/>
                <w:lang w:val="kk-KZ"/>
              </w:rPr>
              <w:t>2</w:t>
            </w:r>
            <w:r w:rsidRPr="0046402E">
              <w:rPr>
                <w:rFonts w:ascii="Times New Roman" w:hAnsi="Times New Roman" w:cs="Times New Roman"/>
                <w:sz w:val="28"/>
                <w:lang w:val="kk-KZ"/>
              </w:rPr>
              <w:t>.1</w:t>
            </w:r>
          </w:p>
        </w:tc>
        <w:tc>
          <w:tcPr>
            <w:tcW w:w="8230" w:type="dxa"/>
          </w:tcPr>
          <w:p w:rsidR="00BC2F07" w:rsidRPr="00A47601" w:rsidRDefault="00BC2F07" w:rsidP="00BC2F07">
            <w:pPr>
              <w:rPr>
                <w:rFonts w:ascii="Times New Roman" w:eastAsia="Times New Roman" w:hAnsi="Times New Roman" w:cs="Times New Roman"/>
                <w:sz w:val="28"/>
                <w:szCs w:val="28"/>
                <w:lang w:val="kk-KZ"/>
              </w:rPr>
            </w:pPr>
            <w:r w:rsidRPr="00A47601">
              <w:rPr>
                <w:rFonts w:ascii="Times New Roman" w:eastAsia="Times New Roman" w:hAnsi="Times New Roman" w:cs="Times New Roman"/>
                <w:sz w:val="28"/>
                <w:szCs w:val="28"/>
                <w:lang w:val="kk-KZ"/>
              </w:rPr>
              <w:t>Зерттеу материалдары мен әдістері</w:t>
            </w:r>
            <w:r w:rsidR="0046402E">
              <w:rPr>
                <w:rFonts w:ascii="Times New Roman" w:eastAsia="Times New Roman" w:hAnsi="Times New Roman" w:cs="Times New Roman"/>
                <w:sz w:val="28"/>
                <w:szCs w:val="28"/>
                <w:lang w:val="kk-KZ"/>
              </w:rPr>
              <w:t xml:space="preserve"> .....................................................</w:t>
            </w:r>
          </w:p>
        </w:tc>
        <w:tc>
          <w:tcPr>
            <w:tcW w:w="672" w:type="dxa"/>
          </w:tcPr>
          <w:p w:rsidR="00BC2F07" w:rsidRPr="00D438EE" w:rsidRDefault="001D217D" w:rsidP="00BC2F07">
            <w:pPr>
              <w:rPr>
                <w:rFonts w:ascii="Times New Roman" w:eastAsia="Times New Roman" w:hAnsi="Times New Roman" w:cs="Times New Roman"/>
                <w:caps/>
                <w:sz w:val="28"/>
                <w:szCs w:val="28"/>
                <w:lang w:val="kk-KZ"/>
              </w:rPr>
            </w:pPr>
            <w:r w:rsidRPr="00D438EE">
              <w:rPr>
                <w:rFonts w:ascii="Times New Roman" w:eastAsia="Times New Roman" w:hAnsi="Times New Roman" w:cs="Times New Roman"/>
                <w:caps/>
                <w:sz w:val="28"/>
                <w:szCs w:val="28"/>
                <w:lang w:val="kk-KZ"/>
              </w:rPr>
              <w:t>51</w:t>
            </w:r>
          </w:p>
        </w:tc>
      </w:tr>
      <w:tr w:rsidR="00A47601" w:rsidRPr="005612B8" w:rsidTr="00D438EE">
        <w:trPr>
          <w:trHeight w:val="553"/>
        </w:trPr>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lang w:val="kk-KZ"/>
              </w:rPr>
              <w:t>2.</w:t>
            </w:r>
            <w:r w:rsidRPr="0046402E">
              <w:rPr>
                <w:rFonts w:ascii="Times New Roman" w:eastAsia="Times New Roman" w:hAnsi="Times New Roman" w:cs="Times New Roman"/>
                <w:caps/>
                <w:sz w:val="28"/>
                <w:szCs w:val="28"/>
                <w:lang w:val="kk-KZ"/>
              </w:rPr>
              <w:t>1</w:t>
            </w:r>
            <w:r w:rsidRPr="00A47601">
              <w:rPr>
                <w:rFonts w:ascii="Times New Roman" w:eastAsia="Times New Roman" w:hAnsi="Times New Roman" w:cs="Times New Roman"/>
                <w:caps/>
                <w:sz w:val="28"/>
                <w:szCs w:val="28"/>
                <w:lang w:val="kk-KZ"/>
              </w:rPr>
              <w:t>.</w:t>
            </w:r>
            <w:r w:rsidRPr="0046402E">
              <w:rPr>
                <w:rFonts w:ascii="Times New Roman" w:eastAsia="Times New Roman" w:hAnsi="Times New Roman" w:cs="Times New Roman"/>
                <w:caps/>
                <w:sz w:val="28"/>
                <w:szCs w:val="28"/>
                <w:lang w:val="kk-KZ"/>
              </w:rPr>
              <w:t>1</w:t>
            </w:r>
          </w:p>
        </w:tc>
        <w:tc>
          <w:tcPr>
            <w:tcW w:w="8230" w:type="dxa"/>
          </w:tcPr>
          <w:p w:rsidR="00A47601" w:rsidRPr="00A47601" w:rsidRDefault="00A47601" w:rsidP="00A47601">
            <w:pPr>
              <w:widowControl w:val="0"/>
              <w:autoSpaceDE w:val="0"/>
              <w:autoSpaceDN w:val="0"/>
              <w:adjustRightInd w:val="0"/>
              <w:jc w:val="both"/>
              <w:rPr>
                <w:rFonts w:ascii="Times New Roman" w:hAnsi="Times New Roman" w:cs="Times New Roman"/>
                <w:sz w:val="28"/>
                <w:szCs w:val="28"/>
                <w:lang w:val="kk-KZ"/>
              </w:rPr>
            </w:pPr>
            <w:r w:rsidRPr="00A47601">
              <w:rPr>
                <w:rFonts w:ascii="Times New Roman" w:hAnsi="Times New Roman" w:cs="Times New Roman"/>
                <w:bCs/>
                <w:sz w:val="28"/>
                <w:szCs w:val="28"/>
                <w:lang w:val="kk-KZ"/>
              </w:rPr>
              <w:t>Қатырылған қан үлгілерінен ДНҚ бөліп алу техника</w:t>
            </w:r>
            <w:r w:rsidR="0046402E">
              <w:rPr>
                <w:rFonts w:ascii="Times New Roman" w:hAnsi="Times New Roman" w:cs="Times New Roman"/>
                <w:bCs/>
                <w:sz w:val="28"/>
                <w:szCs w:val="28"/>
                <w:lang w:val="kk-KZ"/>
              </w:rPr>
              <w:t>сы, алынған ДНҚ сапасын анықтау ...........................................................................</w:t>
            </w:r>
          </w:p>
        </w:tc>
        <w:tc>
          <w:tcPr>
            <w:tcW w:w="672" w:type="dxa"/>
          </w:tcPr>
          <w:p w:rsidR="00D438EE" w:rsidRPr="00D438EE" w:rsidRDefault="00D438EE" w:rsidP="00A47601">
            <w:pPr>
              <w:rPr>
                <w:rFonts w:ascii="Times New Roman" w:eastAsia="Times New Roman" w:hAnsi="Times New Roman" w:cs="Times New Roman"/>
                <w:caps/>
                <w:sz w:val="28"/>
                <w:szCs w:val="28"/>
                <w:lang w:val="kk-KZ"/>
              </w:rPr>
            </w:pPr>
          </w:p>
          <w:p w:rsidR="00A47601" w:rsidRPr="00D438EE" w:rsidRDefault="001D217D" w:rsidP="00A47601">
            <w:pPr>
              <w:rPr>
                <w:rFonts w:ascii="Times New Roman" w:eastAsia="Times New Roman" w:hAnsi="Times New Roman" w:cs="Times New Roman"/>
                <w:caps/>
                <w:sz w:val="28"/>
                <w:szCs w:val="28"/>
                <w:lang w:val="kk-KZ"/>
              </w:rPr>
            </w:pPr>
            <w:r w:rsidRPr="00D438EE">
              <w:rPr>
                <w:rFonts w:ascii="Times New Roman" w:eastAsia="Times New Roman" w:hAnsi="Times New Roman" w:cs="Times New Roman"/>
                <w:caps/>
                <w:sz w:val="28"/>
                <w:szCs w:val="28"/>
                <w:lang w:val="kk-KZ"/>
              </w:rPr>
              <w:t>51</w:t>
            </w:r>
          </w:p>
          <w:p w:rsidR="00A47601" w:rsidRPr="00D438EE" w:rsidRDefault="00A47601" w:rsidP="00A47601">
            <w:pPr>
              <w:rPr>
                <w:rFonts w:ascii="Times New Roman" w:eastAsia="Times New Roman" w:hAnsi="Times New Roman" w:cs="Times New Roman"/>
                <w:caps/>
                <w:sz w:val="28"/>
                <w:szCs w:val="28"/>
                <w:lang w:val="kk-KZ"/>
              </w:rPr>
            </w:pPr>
          </w:p>
        </w:tc>
      </w:tr>
      <w:tr w:rsidR="00A47601" w:rsidRPr="005612B8" w:rsidTr="005A3671">
        <w:trPr>
          <w:trHeight w:val="697"/>
        </w:trPr>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lang w:val="kk-KZ"/>
              </w:rPr>
              <w:t>2.</w:t>
            </w:r>
            <w:r w:rsidRPr="00A47601">
              <w:rPr>
                <w:rFonts w:ascii="Times New Roman" w:eastAsia="Times New Roman" w:hAnsi="Times New Roman" w:cs="Times New Roman"/>
                <w:caps/>
                <w:sz w:val="28"/>
                <w:szCs w:val="28"/>
              </w:rPr>
              <w:t>1</w:t>
            </w:r>
            <w:r w:rsidRPr="00A47601">
              <w:rPr>
                <w:rFonts w:ascii="Times New Roman" w:eastAsia="Times New Roman" w:hAnsi="Times New Roman" w:cs="Times New Roman"/>
                <w:caps/>
                <w:sz w:val="28"/>
                <w:szCs w:val="28"/>
                <w:lang w:val="kk-KZ"/>
              </w:rPr>
              <w:t>.</w:t>
            </w:r>
            <w:r w:rsidRPr="00A47601">
              <w:rPr>
                <w:rFonts w:ascii="Times New Roman" w:eastAsia="Times New Roman" w:hAnsi="Times New Roman" w:cs="Times New Roman"/>
                <w:caps/>
                <w:sz w:val="28"/>
                <w:szCs w:val="28"/>
              </w:rPr>
              <w:t>2</w:t>
            </w:r>
          </w:p>
        </w:tc>
        <w:tc>
          <w:tcPr>
            <w:tcW w:w="8230" w:type="dxa"/>
          </w:tcPr>
          <w:p w:rsidR="00A47601" w:rsidRPr="00A47601" w:rsidRDefault="00A47601" w:rsidP="00672F3A">
            <w:pPr>
              <w:jc w:val="both"/>
              <w:rPr>
                <w:rFonts w:ascii="Times New Roman" w:hAnsi="Times New Roman" w:cs="Times New Roman"/>
                <w:sz w:val="28"/>
                <w:szCs w:val="28"/>
                <w:lang w:val="kk-KZ"/>
              </w:rPr>
            </w:pPr>
            <w:r w:rsidRPr="00A47601">
              <w:rPr>
                <w:rFonts w:ascii="Times New Roman" w:hAnsi="Times New Roman" w:cs="Times New Roman"/>
                <w:sz w:val="28"/>
                <w:szCs w:val="28"/>
                <w:lang w:val="kk-KZ"/>
              </w:rPr>
              <w:t xml:space="preserve">Сиырлардың ДНҚ үлгілерін HH1 </w:t>
            </w:r>
            <w:r w:rsidR="0079067C">
              <w:rPr>
                <w:rFonts w:ascii="Times New Roman" w:hAnsi="Times New Roman" w:cs="Times New Roman"/>
                <w:sz w:val="28"/>
                <w:szCs w:val="28"/>
                <w:lang w:val="kk-KZ"/>
              </w:rPr>
              <w:t>ұрықтанғыштық</w:t>
            </w:r>
            <w:r w:rsidRPr="00A47601">
              <w:rPr>
                <w:rFonts w:ascii="Times New Roman" w:hAnsi="Times New Roman" w:cs="Times New Roman"/>
                <w:sz w:val="28"/>
                <w:szCs w:val="28"/>
                <w:lang w:val="kk-KZ"/>
              </w:rPr>
              <w:t xml:space="preserve"> гаплотипі локусы бойынша ПТР-РФҰП әдісімен және </w:t>
            </w:r>
            <w:r w:rsidR="006B22D4">
              <w:rPr>
                <w:rFonts w:ascii="Times New Roman" w:hAnsi="Times New Roman" w:cs="Times New Roman"/>
                <w:sz w:val="28"/>
                <w:szCs w:val="28"/>
                <w:lang w:val="kk-KZ"/>
              </w:rPr>
              <w:t xml:space="preserve">T-ARMS-PCR </w:t>
            </w:r>
            <w:r w:rsidR="0046402E">
              <w:rPr>
                <w:rFonts w:ascii="Times New Roman" w:hAnsi="Times New Roman" w:cs="Times New Roman"/>
                <w:sz w:val="28"/>
                <w:szCs w:val="28"/>
                <w:lang w:val="kk-KZ"/>
              </w:rPr>
              <w:t xml:space="preserve"> генотиптеу ..............................................................................................</w:t>
            </w:r>
          </w:p>
        </w:tc>
        <w:tc>
          <w:tcPr>
            <w:tcW w:w="672" w:type="dxa"/>
          </w:tcPr>
          <w:p w:rsidR="00D438EE" w:rsidRDefault="00D438EE" w:rsidP="001D217D">
            <w:pPr>
              <w:rPr>
                <w:rFonts w:ascii="Times New Roman" w:eastAsia="Times New Roman" w:hAnsi="Times New Roman" w:cs="Times New Roman"/>
                <w:caps/>
                <w:sz w:val="28"/>
                <w:szCs w:val="28"/>
                <w:lang w:val="kk-KZ"/>
              </w:rPr>
            </w:pPr>
          </w:p>
          <w:p w:rsidR="00D438EE" w:rsidRDefault="00D438EE" w:rsidP="001D217D">
            <w:pPr>
              <w:rPr>
                <w:rFonts w:ascii="Times New Roman" w:eastAsia="Times New Roman" w:hAnsi="Times New Roman" w:cs="Times New Roman"/>
                <w:caps/>
                <w:sz w:val="28"/>
                <w:szCs w:val="28"/>
                <w:lang w:val="kk-KZ"/>
              </w:rPr>
            </w:pPr>
          </w:p>
          <w:p w:rsidR="00A47601" w:rsidRPr="00D438EE" w:rsidRDefault="001D217D" w:rsidP="001D217D">
            <w:pPr>
              <w:rPr>
                <w:rFonts w:ascii="Times New Roman" w:eastAsia="Times New Roman" w:hAnsi="Times New Roman" w:cs="Times New Roman"/>
                <w:caps/>
                <w:sz w:val="28"/>
                <w:szCs w:val="28"/>
                <w:lang w:val="kk-KZ"/>
              </w:rPr>
            </w:pPr>
            <w:r w:rsidRPr="00D438EE">
              <w:rPr>
                <w:rFonts w:ascii="Times New Roman" w:eastAsia="Times New Roman" w:hAnsi="Times New Roman" w:cs="Times New Roman"/>
                <w:caps/>
                <w:sz w:val="28"/>
                <w:szCs w:val="28"/>
                <w:lang w:val="kk-KZ"/>
              </w:rPr>
              <w:t>53</w:t>
            </w:r>
          </w:p>
        </w:tc>
      </w:tr>
      <w:tr w:rsidR="00A47601" w:rsidRPr="005612B8" w:rsidTr="005A3671">
        <w:trPr>
          <w:trHeight w:val="707"/>
        </w:trPr>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lang w:val="kk-KZ"/>
              </w:rPr>
              <w:t>2.1.3</w:t>
            </w:r>
          </w:p>
        </w:tc>
        <w:tc>
          <w:tcPr>
            <w:tcW w:w="8230" w:type="dxa"/>
          </w:tcPr>
          <w:p w:rsidR="00A47601" w:rsidRPr="00A47601" w:rsidRDefault="00A47601" w:rsidP="00A47601">
            <w:pPr>
              <w:widowControl w:val="0"/>
              <w:autoSpaceDE w:val="0"/>
              <w:autoSpaceDN w:val="0"/>
              <w:adjustRightInd w:val="0"/>
              <w:jc w:val="both"/>
              <w:rPr>
                <w:rFonts w:ascii="Times New Roman" w:hAnsi="Times New Roman" w:cs="Times New Roman"/>
                <w:sz w:val="28"/>
                <w:szCs w:val="28"/>
                <w:lang w:val="kk-KZ"/>
              </w:rPr>
            </w:pPr>
            <w:r w:rsidRPr="00A47601">
              <w:rPr>
                <w:rFonts w:ascii="Times New Roman" w:hAnsi="Times New Roman" w:cs="Times New Roman"/>
                <w:bCs/>
                <w:sz w:val="28"/>
                <w:szCs w:val="28"/>
                <w:lang w:val="kk-KZ"/>
              </w:rPr>
              <w:t xml:space="preserve">HH3 </w:t>
            </w:r>
            <w:r w:rsidR="0079067C">
              <w:rPr>
                <w:rFonts w:ascii="Times New Roman" w:hAnsi="Times New Roman" w:cs="Times New Roman"/>
                <w:bCs/>
                <w:sz w:val="28"/>
                <w:szCs w:val="28"/>
                <w:lang w:val="kk-KZ"/>
              </w:rPr>
              <w:t>ұрықтанғыштық</w:t>
            </w:r>
            <w:r w:rsidRPr="00A47601">
              <w:rPr>
                <w:rFonts w:ascii="Times New Roman" w:hAnsi="Times New Roman" w:cs="Times New Roman"/>
                <w:bCs/>
                <w:sz w:val="28"/>
                <w:szCs w:val="28"/>
                <w:lang w:val="kk-KZ"/>
              </w:rPr>
              <w:t xml:space="preserve"> гаплотип</w:t>
            </w:r>
            <w:r w:rsidR="000F67FB">
              <w:rPr>
                <w:rFonts w:ascii="Times New Roman" w:hAnsi="Times New Roman" w:cs="Times New Roman"/>
                <w:bCs/>
                <w:sz w:val="28"/>
                <w:szCs w:val="28"/>
                <w:lang w:val="kk-KZ"/>
              </w:rPr>
              <w:t>і локусы бойынша сиырлар</w:t>
            </w:r>
            <w:r w:rsidRPr="00A47601">
              <w:rPr>
                <w:rFonts w:ascii="Times New Roman" w:hAnsi="Times New Roman" w:cs="Times New Roman"/>
                <w:bCs/>
                <w:sz w:val="28"/>
                <w:szCs w:val="28"/>
                <w:lang w:val="kk-KZ"/>
              </w:rPr>
              <w:t xml:space="preserve">дың ДНҚ үлгілерін ПТР генотиптеу </w:t>
            </w:r>
            <w:r w:rsidR="0046402E">
              <w:rPr>
                <w:rFonts w:ascii="Times New Roman" w:hAnsi="Times New Roman" w:cs="Times New Roman"/>
                <w:bCs/>
                <w:sz w:val="28"/>
                <w:szCs w:val="28"/>
                <w:lang w:val="kk-KZ"/>
              </w:rPr>
              <w:t>............................................................</w:t>
            </w:r>
          </w:p>
        </w:tc>
        <w:tc>
          <w:tcPr>
            <w:tcW w:w="672" w:type="dxa"/>
          </w:tcPr>
          <w:p w:rsidR="00D438EE" w:rsidRDefault="00D438EE" w:rsidP="001D217D">
            <w:pPr>
              <w:rPr>
                <w:rFonts w:ascii="Times New Roman" w:eastAsia="Times New Roman" w:hAnsi="Times New Roman" w:cs="Times New Roman"/>
                <w:caps/>
                <w:sz w:val="28"/>
                <w:szCs w:val="28"/>
                <w:lang w:val="kk-KZ"/>
              </w:rPr>
            </w:pPr>
          </w:p>
          <w:p w:rsidR="00A47601" w:rsidRPr="005612B8" w:rsidRDefault="001D217D"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55</w:t>
            </w:r>
          </w:p>
        </w:tc>
      </w:tr>
      <w:tr w:rsidR="00A47601" w:rsidRPr="0046402E"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lang w:val="kk-KZ"/>
              </w:rPr>
              <w:t>2.1.4</w:t>
            </w:r>
          </w:p>
        </w:tc>
        <w:tc>
          <w:tcPr>
            <w:tcW w:w="8230" w:type="dxa"/>
          </w:tcPr>
          <w:p w:rsidR="00A47601" w:rsidRPr="00A47601" w:rsidRDefault="00A47601" w:rsidP="00A47601">
            <w:pPr>
              <w:widowControl w:val="0"/>
              <w:autoSpaceDE w:val="0"/>
              <w:autoSpaceDN w:val="0"/>
              <w:adjustRightInd w:val="0"/>
              <w:jc w:val="both"/>
              <w:rPr>
                <w:rFonts w:ascii="Times New Roman" w:eastAsia="Times New Roman" w:hAnsi="Times New Roman" w:cs="Times New Roman"/>
                <w:sz w:val="28"/>
                <w:szCs w:val="28"/>
                <w:lang w:val="kk-KZ"/>
              </w:rPr>
            </w:pPr>
            <w:r w:rsidRPr="00A47601">
              <w:rPr>
                <w:rFonts w:ascii="Times New Roman" w:hAnsi="Times New Roman" w:cs="Times New Roman"/>
                <w:bCs/>
                <w:sz w:val="28"/>
                <w:szCs w:val="28"/>
                <w:lang w:val="kk-KZ"/>
              </w:rPr>
              <w:t xml:space="preserve">Голштеин тұқымдас сиырларының ДНҚ үлгілерін HH4 </w:t>
            </w:r>
            <w:r w:rsidR="0079067C">
              <w:rPr>
                <w:rFonts w:ascii="Times New Roman" w:hAnsi="Times New Roman" w:cs="Times New Roman"/>
                <w:bCs/>
                <w:sz w:val="28"/>
                <w:szCs w:val="28"/>
                <w:lang w:val="kk-KZ"/>
              </w:rPr>
              <w:t>ұрықтанғыштық</w:t>
            </w:r>
            <w:r w:rsidRPr="00A47601">
              <w:rPr>
                <w:rFonts w:ascii="Times New Roman" w:hAnsi="Times New Roman" w:cs="Times New Roman"/>
                <w:bCs/>
                <w:sz w:val="28"/>
                <w:szCs w:val="28"/>
                <w:lang w:val="kk-KZ"/>
              </w:rPr>
              <w:t xml:space="preserve"> гаплотипі локусы бойынша ПТР-РФҰП әдісімен генотиптеу</w:t>
            </w:r>
            <w:r w:rsidR="0046402E">
              <w:rPr>
                <w:rFonts w:ascii="Times New Roman" w:hAnsi="Times New Roman" w:cs="Times New Roman"/>
                <w:bCs/>
                <w:sz w:val="28"/>
                <w:szCs w:val="28"/>
                <w:lang w:val="kk-KZ"/>
              </w:rPr>
              <w:t xml:space="preserve"> ..............................................................................................</w:t>
            </w:r>
            <w:r w:rsidRPr="00A47601">
              <w:rPr>
                <w:rFonts w:ascii="Times New Roman" w:hAnsi="Times New Roman" w:cs="Times New Roman"/>
                <w:bCs/>
                <w:sz w:val="28"/>
                <w:szCs w:val="28"/>
                <w:lang w:val="kk-KZ"/>
              </w:rPr>
              <w:t xml:space="preserve">  </w:t>
            </w:r>
          </w:p>
        </w:tc>
        <w:tc>
          <w:tcPr>
            <w:tcW w:w="672" w:type="dxa"/>
          </w:tcPr>
          <w:p w:rsidR="00D438EE" w:rsidRDefault="00D438EE" w:rsidP="001D217D">
            <w:pPr>
              <w:rPr>
                <w:rFonts w:ascii="Times New Roman" w:eastAsia="Times New Roman" w:hAnsi="Times New Roman" w:cs="Times New Roman"/>
                <w:caps/>
                <w:sz w:val="28"/>
                <w:szCs w:val="28"/>
                <w:lang w:val="kk-KZ"/>
              </w:rPr>
            </w:pPr>
          </w:p>
          <w:p w:rsidR="00D438EE" w:rsidRDefault="00D438EE" w:rsidP="001D217D">
            <w:pPr>
              <w:rPr>
                <w:rFonts w:ascii="Times New Roman" w:eastAsia="Times New Roman" w:hAnsi="Times New Roman" w:cs="Times New Roman"/>
                <w:caps/>
                <w:sz w:val="28"/>
                <w:szCs w:val="28"/>
                <w:lang w:val="kk-KZ"/>
              </w:rPr>
            </w:pPr>
          </w:p>
          <w:p w:rsidR="00A47601" w:rsidRPr="005612B8" w:rsidRDefault="001D217D"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56</w:t>
            </w:r>
          </w:p>
        </w:tc>
      </w:tr>
      <w:tr w:rsidR="00A47601" w:rsidRPr="0046402E"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lang w:val="kk-KZ"/>
              </w:rPr>
              <w:t>2.1.5</w:t>
            </w:r>
          </w:p>
        </w:tc>
        <w:tc>
          <w:tcPr>
            <w:tcW w:w="8230" w:type="dxa"/>
          </w:tcPr>
          <w:p w:rsidR="00A47601" w:rsidRPr="00A47601" w:rsidRDefault="00A47601" w:rsidP="00A47601">
            <w:pPr>
              <w:rPr>
                <w:rFonts w:ascii="Times New Roman" w:hAnsi="Times New Roman" w:cs="Times New Roman"/>
                <w:sz w:val="28"/>
                <w:szCs w:val="28"/>
                <w:lang w:val="kk-KZ"/>
              </w:rPr>
            </w:pPr>
            <w:r w:rsidRPr="00A47601">
              <w:rPr>
                <w:rFonts w:ascii="Times New Roman" w:hAnsi="Times New Roman" w:cs="Times New Roman"/>
                <w:sz w:val="28"/>
                <w:szCs w:val="28"/>
                <w:lang w:val="kk-KZ"/>
              </w:rPr>
              <w:t xml:space="preserve">HCD </w:t>
            </w:r>
            <w:r w:rsidR="0079067C">
              <w:rPr>
                <w:rFonts w:ascii="Times New Roman" w:hAnsi="Times New Roman" w:cs="Times New Roman"/>
                <w:sz w:val="28"/>
                <w:szCs w:val="28"/>
                <w:lang w:val="kk-KZ"/>
              </w:rPr>
              <w:t>ұрықтанғыштық</w:t>
            </w:r>
            <w:r w:rsidRPr="00A47601">
              <w:rPr>
                <w:rFonts w:ascii="Times New Roman" w:hAnsi="Times New Roman" w:cs="Times New Roman"/>
                <w:sz w:val="28"/>
                <w:szCs w:val="28"/>
                <w:lang w:val="kk-KZ"/>
              </w:rPr>
              <w:t xml:space="preserve"> гаплотипі локусы бойынша, APOB генінің экзондық бөлігіндегі инсерцияны детекция жасау </w:t>
            </w:r>
            <w:r w:rsidR="0046402E">
              <w:rPr>
                <w:rFonts w:ascii="Times New Roman" w:hAnsi="Times New Roman" w:cs="Times New Roman"/>
                <w:sz w:val="28"/>
                <w:szCs w:val="28"/>
                <w:lang w:val="kk-KZ"/>
              </w:rPr>
              <w:t>............................</w:t>
            </w:r>
          </w:p>
        </w:tc>
        <w:tc>
          <w:tcPr>
            <w:tcW w:w="672" w:type="dxa"/>
          </w:tcPr>
          <w:p w:rsidR="00D438EE" w:rsidRDefault="00D438EE" w:rsidP="001D217D">
            <w:pPr>
              <w:rPr>
                <w:rFonts w:ascii="Times New Roman" w:eastAsia="Times New Roman" w:hAnsi="Times New Roman" w:cs="Times New Roman"/>
                <w:caps/>
                <w:sz w:val="28"/>
                <w:szCs w:val="28"/>
                <w:lang w:val="kk-KZ"/>
              </w:rPr>
            </w:pPr>
          </w:p>
          <w:p w:rsidR="00A47601" w:rsidRPr="005612B8" w:rsidRDefault="001D217D"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56</w:t>
            </w:r>
          </w:p>
        </w:tc>
      </w:tr>
      <w:tr w:rsidR="00A47601" w:rsidRPr="00944F08"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46402E">
              <w:rPr>
                <w:rFonts w:ascii="Times New Roman" w:eastAsia="Times New Roman" w:hAnsi="Times New Roman" w:cs="Times New Roman"/>
                <w:caps/>
                <w:sz w:val="28"/>
                <w:szCs w:val="28"/>
                <w:lang w:val="kk-KZ"/>
              </w:rPr>
              <w:lastRenderedPageBreak/>
              <w:t>2</w:t>
            </w:r>
            <w:r w:rsidRPr="00A47601">
              <w:rPr>
                <w:rFonts w:ascii="Times New Roman" w:eastAsia="Times New Roman" w:hAnsi="Times New Roman" w:cs="Times New Roman"/>
                <w:caps/>
                <w:sz w:val="28"/>
                <w:szCs w:val="28"/>
                <w:lang w:val="kk-KZ"/>
              </w:rPr>
              <w:t>.</w:t>
            </w:r>
            <w:r w:rsidRPr="0046402E">
              <w:rPr>
                <w:rFonts w:ascii="Times New Roman" w:eastAsia="Times New Roman" w:hAnsi="Times New Roman" w:cs="Times New Roman"/>
                <w:caps/>
                <w:sz w:val="28"/>
                <w:szCs w:val="28"/>
                <w:lang w:val="kk-KZ"/>
              </w:rPr>
              <w:t>1</w:t>
            </w:r>
            <w:r w:rsidRPr="00A47601">
              <w:rPr>
                <w:rFonts w:ascii="Times New Roman" w:eastAsia="Times New Roman" w:hAnsi="Times New Roman" w:cs="Times New Roman"/>
                <w:caps/>
                <w:sz w:val="28"/>
                <w:szCs w:val="28"/>
                <w:lang w:val="kk-KZ"/>
              </w:rPr>
              <w:t>.</w:t>
            </w:r>
            <w:r w:rsidRPr="0046402E">
              <w:rPr>
                <w:rFonts w:ascii="Times New Roman" w:eastAsia="Times New Roman" w:hAnsi="Times New Roman" w:cs="Times New Roman"/>
                <w:caps/>
                <w:sz w:val="28"/>
                <w:szCs w:val="28"/>
                <w:lang w:val="kk-KZ"/>
              </w:rPr>
              <w:t>6</w:t>
            </w:r>
          </w:p>
        </w:tc>
        <w:tc>
          <w:tcPr>
            <w:tcW w:w="8230" w:type="dxa"/>
          </w:tcPr>
          <w:p w:rsidR="00A47601" w:rsidRPr="00A47601" w:rsidRDefault="00A47601" w:rsidP="00A47601">
            <w:pPr>
              <w:rPr>
                <w:rFonts w:ascii="Times New Roman" w:hAnsi="Times New Roman" w:cs="Times New Roman"/>
                <w:sz w:val="28"/>
                <w:szCs w:val="28"/>
                <w:lang w:val="kk-KZ"/>
              </w:rPr>
            </w:pPr>
            <w:r w:rsidRPr="00A47601">
              <w:rPr>
                <w:rFonts w:ascii="Times New Roman" w:hAnsi="Times New Roman" w:cs="Times New Roman"/>
                <w:sz w:val="28"/>
                <w:szCs w:val="28"/>
                <w:lang w:val="kk-KZ"/>
              </w:rPr>
              <w:t xml:space="preserve">ДНҚ үлгілерін HH5 </w:t>
            </w:r>
            <w:r w:rsidR="0079067C">
              <w:rPr>
                <w:rFonts w:ascii="Times New Roman" w:hAnsi="Times New Roman" w:cs="Times New Roman"/>
                <w:sz w:val="28"/>
                <w:szCs w:val="28"/>
                <w:lang w:val="kk-KZ"/>
              </w:rPr>
              <w:t>ұрықтанғыштық</w:t>
            </w:r>
            <w:r w:rsidRPr="00A47601">
              <w:rPr>
                <w:rFonts w:ascii="Times New Roman" w:hAnsi="Times New Roman" w:cs="Times New Roman"/>
                <w:sz w:val="28"/>
                <w:szCs w:val="28"/>
                <w:lang w:val="kk-KZ"/>
              </w:rPr>
              <w:t xml:space="preserve"> гаплотипі локусы бойынша, TFB1M генінің экзондық бөлігіндегі 138 bp делецияны идентификациялау</w:t>
            </w:r>
            <w:r w:rsidR="0046402E">
              <w:rPr>
                <w:rFonts w:ascii="Times New Roman" w:hAnsi="Times New Roman" w:cs="Times New Roman"/>
                <w:sz w:val="28"/>
                <w:szCs w:val="28"/>
                <w:lang w:val="kk-KZ"/>
              </w:rPr>
              <w:t xml:space="preserve"> ................................................................................</w:t>
            </w:r>
          </w:p>
        </w:tc>
        <w:tc>
          <w:tcPr>
            <w:tcW w:w="672" w:type="dxa"/>
          </w:tcPr>
          <w:p w:rsidR="00D438EE" w:rsidRDefault="00D438EE" w:rsidP="00A47601">
            <w:pPr>
              <w:rPr>
                <w:rFonts w:ascii="Times New Roman" w:eastAsia="Times New Roman" w:hAnsi="Times New Roman" w:cs="Times New Roman"/>
                <w:caps/>
                <w:sz w:val="28"/>
                <w:szCs w:val="28"/>
                <w:lang w:val="kk-KZ"/>
              </w:rPr>
            </w:pPr>
          </w:p>
          <w:p w:rsidR="00D438EE" w:rsidRDefault="00D438EE" w:rsidP="00A47601">
            <w:pPr>
              <w:rPr>
                <w:rFonts w:ascii="Times New Roman" w:eastAsia="Times New Roman" w:hAnsi="Times New Roman" w:cs="Times New Roman"/>
                <w:caps/>
                <w:sz w:val="28"/>
                <w:szCs w:val="28"/>
                <w:lang w:val="kk-KZ"/>
              </w:rPr>
            </w:pPr>
          </w:p>
          <w:p w:rsidR="00A47601" w:rsidRPr="005612B8" w:rsidRDefault="001D217D" w:rsidP="00A47601">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57</w:t>
            </w:r>
          </w:p>
        </w:tc>
      </w:tr>
      <w:tr w:rsidR="00A47601" w:rsidRPr="005612B8" w:rsidTr="005A3671">
        <w:tc>
          <w:tcPr>
            <w:tcW w:w="776" w:type="dxa"/>
          </w:tcPr>
          <w:p w:rsidR="00A47601" w:rsidRPr="00A47601" w:rsidRDefault="00A47601" w:rsidP="00A47601">
            <w:pPr>
              <w:rPr>
                <w:rFonts w:ascii="Times New Roman" w:eastAsia="Times New Roman" w:hAnsi="Times New Roman" w:cs="Times New Roman"/>
                <w:caps/>
                <w:sz w:val="28"/>
                <w:szCs w:val="28"/>
              </w:rPr>
            </w:pPr>
            <w:r w:rsidRPr="00A47601">
              <w:rPr>
                <w:rFonts w:ascii="Times New Roman" w:eastAsia="Times New Roman" w:hAnsi="Times New Roman" w:cs="Times New Roman"/>
                <w:caps/>
                <w:sz w:val="28"/>
                <w:szCs w:val="28"/>
              </w:rPr>
              <w:t>2</w:t>
            </w:r>
            <w:r w:rsidRPr="00A47601">
              <w:rPr>
                <w:rFonts w:ascii="Times New Roman" w:eastAsia="Times New Roman" w:hAnsi="Times New Roman" w:cs="Times New Roman"/>
                <w:caps/>
                <w:sz w:val="28"/>
                <w:szCs w:val="28"/>
                <w:lang w:val="kk-KZ"/>
              </w:rPr>
              <w:t>.</w:t>
            </w:r>
            <w:r w:rsidRPr="00A47601">
              <w:rPr>
                <w:rFonts w:ascii="Times New Roman" w:eastAsia="Times New Roman" w:hAnsi="Times New Roman" w:cs="Times New Roman"/>
                <w:caps/>
                <w:sz w:val="28"/>
                <w:szCs w:val="28"/>
              </w:rPr>
              <w:t>1</w:t>
            </w:r>
            <w:r w:rsidRPr="00A47601">
              <w:rPr>
                <w:rFonts w:ascii="Times New Roman" w:eastAsia="Times New Roman" w:hAnsi="Times New Roman" w:cs="Times New Roman"/>
                <w:caps/>
                <w:sz w:val="28"/>
                <w:szCs w:val="28"/>
                <w:lang w:val="kk-KZ"/>
              </w:rPr>
              <w:t>.</w:t>
            </w:r>
            <w:r w:rsidRPr="00A47601">
              <w:rPr>
                <w:rFonts w:ascii="Times New Roman" w:eastAsia="Times New Roman" w:hAnsi="Times New Roman" w:cs="Times New Roman"/>
                <w:caps/>
                <w:sz w:val="28"/>
                <w:szCs w:val="28"/>
              </w:rPr>
              <w:t>7</w:t>
            </w:r>
          </w:p>
        </w:tc>
        <w:tc>
          <w:tcPr>
            <w:tcW w:w="8230" w:type="dxa"/>
          </w:tcPr>
          <w:p w:rsidR="00A47601" w:rsidRPr="00A47601" w:rsidRDefault="00A47601" w:rsidP="00A47601">
            <w:pPr>
              <w:rPr>
                <w:rFonts w:ascii="Times New Roman" w:hAnsi="Times New Roman" w:cs="Times New Roman"/>
                <w:sz w:val="28"/>
                <w:szCs w:val="28"/>
                <w:lang w:val="kk-KZ"/>
              </w:rPr>
            </w:pPr>
            <w:r w:rsidRPr="00A47601">
              <w:rPr>
                <w:rFonts w:ascii="Times New Roman" w:hAnsi="Times New Roman" w:cs="Times New Roman"/>
                <w:sz w:val="28"/>
                <w:szCs w:val="28"/>
                <w:lang w:val="kk-KZ"/>
              </w:rPr>
              <w:t xml:space="preserve">ДНҚ үлгілерін Brachyspina синдромының </w:t>
            </w:r>
            <w:r w:rsidR="0079067C">
              <w:rPr>
                <w:rFonts w:ascii="Times New Roman" w:hAnsi="Times New Roman" w:cs="Times New Roman"/>
                <w:sz w:val="28"/>
                <w:szCs w:val="28"/>
                <w:lang w:val="kk-KZ"/>
              </w:rPr>
              <w:t>ұрықтанғыштық</w:t>
            </w:r>
            <w:r w:rsidRPr="00A47601">
              <w:rPr>
                <w:rFonts w:ascii="Times New Roman" w:hAnsi="Times New Roman" w:cs="Times New Roman"/>
                <w:sz w:val="28"/>
                <w:szCs w:val="28"/>
                <w:lang w:val="kk-KZ"/>
              </w:rPr>
              <w:t xml:space="preserve"> гаплотипі локусы бойынша, FANCI генінің экзондық бөлігіндегі 1299 bp делецияны балау</w:t>
            </w:r>
            <w:r w:rsidR="004B7AC0">
              <w:rPr>
                <w:rFonts w:ascii="Times New Roman" w:hAnsi="Times New Roman" w:cs="Times New Roman"/>
                <w:sz w:val="28"/>
                <w:szCs w:val="28"/>
                <w:lang w:val="kk-KZ"/>
              </w:rPr>
              <w:t xml:space="preserve"> ......................................................................</w:t>
            </w:r>
          </w:p>
        </w:tc>
        <w:tc>
          <w:tcPr>
            <w:tcW w:w="672" w:type="dxa"/>
          </w:tcPr>
          <w:p w:rsidR="00D438EE" w:rsidRDefault="00D438EE" w:rsidP="00A47601">
            <w:pPr>
              <w:rPr>
                <w:rFonts w:ascii="Times New Roman" w:eastAsia="Times New Roman" w:hAnsi="Times New Roman" w:cs="Times New Roman"/>
                <w:caps/>
                <w:sz w:val="28"/>
                <w:szCs w:val="28"/>
                <w:lang w:val="kk-KZ"/>
              </w:rPr>
            </w:pPr>
          </w:p>
          <w:p w:rsidR="00D438EE" w:rsidRDefault="00D438EE" w:rsidP="00A47601">
            <w:pPr>
              <w:rPr>
                <w:rFonts w:ascii="Times New Roman" w:eastAsia="Times New Roman" w:hAnsi="Times New Roman" w:cs="Times New Roman"/>
                <w:caps/>
                <w:sz w:val="28"/>
                <w:szCs w:val="28"/>
                <w:lang w:val="kk-KZ"/>
              </w:rPr>
            </w:pPr>
          </w:p>
          <w:p w:rsidR="00A47601" w:rsidRPr="005612B8" w:rsidRDefault="001D217D" w:rsidP="00A47601">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58</w:t>
            </w:r>
          </w:p>
        </w:tc>
      </w:tr>
      <w:tr w:rsidR="00A47601" w:rsidRPr="004B7AC0"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rPr>
              <w:t>2</w:t>
            </w:r>
            <w:r w:rsidRPr="00A47601">
              <w:rPr>
                <w:rFonts w:ascii="Times New Roman" w:eastAsia="Times New Roman" w:hAnsi="Times New Roman" w:cs="Times New Roman"/>
                <w:caps/>
                <w:sz w:val="28"/>
                <w:szCs w:val="28"/>
                <w:lang w:val="kk-KZ"/>
              </w:rPr>
              <w:t>.</w:t>
            </w:r>
            <w:r w:rsidRPr="00A47601">
              <w:rPr>
                <w:rFonts w:ascii="Times New Roman" w:eastAsia="Times New Roman" w:hAnsi="Times New Roman" w:cs="Times New Roman"/>
                <w:caps/>
                <w:sz w:val="28"/>
                <w:szCs w:val="28"/>
              </w:rPr>
              <w:t>2</w:t>
            </w:r>
          </w:p>
        </w:tc>
        <w:tc>
          <w:tcPr>
            <w:tcW w:w="8230" w:type="dxa"/>
          </w:tcPr>
          <w:p w:rsidR="00A47601" w:rsidRPr="00A47601" w:rsidRDefault="00A47601" w:rsidP="00A47601">
            <w:pPr>
              <w:rPr>
                <w:rFonts w:ascii="Times New Roman" w:hAnsi="Times New Roman" w:cs="Times New Roman"/>
                <w:sz w:val="28"/>
                <w:szCs w:val="28"/>
                <w:lang w:val="kk-KZ"/>
              </w:rPr>
            </w:pPr>
            <w:r w:rsidRPr="00A47601">
              <w:rPr>
                <w:rFonts w:ascii="Times New Roman" w:hAnsi="Times New Roman" w:cs="Times New Roman"/>
                <w:sz w:val="28"/>
                <w:szCs w:val="28"/>
                <w:lang w:val="kk-KZ"/>
              </w:rPr>
              <w:t xml:space="preserve">Сиырларда ерте мерзімде буаздықты және </w:t>
            </w:r>
            <w:r w:rsidR="0079067C">
              <w:rPr>
                <w:rFonts w:ascii="Times New Roman" w:hAnsi="Times New Roman" w:cs="Times New Roman"/>
                <w:sz w:val="28"/>
                <w:szCs w:val="28"/>
                <w:lang w:val="kk-KZ"/>
              </w:rPr>
              <w:t>эмбрионалдық өлімд</w:t>
            </w:r>
            <w:r w:rsidRPr="00A47601">
              <w:rPr>
                <w:rFonts w:ascii="Times New Roman" w:hAnsi="Times New Roman" w:cs="Times New Roman"/>
                <w:sz w:val="28"/>
                <w:szCs w:val="28"/>
                <w:lang w:val="kk-KZ"/>
              </w:rPr>
              <w:t>і қан сары суы құрамындағы PAG ақзатының концентрациясын өлшеу арқылы анықтау</w:t>
            </w:r>
            <w:r w:rsidR="004B7AC0">
              <w:rPr>
                <w:rFonts w:ascii="Times New Roman" w:hAnsi="Times New Roman" w:cs="Times New Roman"/>
                <w:sz w:val="28"/>
                <w:szCs w:val="28"/>
                <w:lang w:val="kk-KZ"/>
              </w:rPr>
              <w:t xml:space="preserve"> .........................................................................</w:t>
            </w:r>
            <w:r w:rsidRPr="00A47601">
              <w:rPr>
                <w:rFonts w:ascii="Times New Roman" w:hAnsi="Times New Roman" w:cs="Times New Roman"/>
                <w:sz w:val="28"/>
                <w:szCs w:val="28"/>
                <w:lang w:val="kk-KZ"/>
              </w:rPr>
              <w:t xml:space="preserve">  </w:t>
            </w:r>
          </w:p>
        </w:tc>
        <w:tc>
          <w:tcPr>
            <w:tcW w:w="672" w:type="dxa"/>
          </w:tcPr>
          <w:p w:rsidR="00D438EE" w:rsidRDefault="00D438EE" w:rsidP="00A47601">
            <w:pPr>
              <w:rPr>
                <w:rFonts w:ascii="Times New Roman" w:eastAsia="Times New Roman" w:hAnsi="Times New Roman" w:cs="Times New Roman"/>
                <w:caps/>
                <w:sz w:val="28"/>
                <w:szCs w:val="28"/>
                <w:lang w:val="kk-KZ"/>
              </w:rPr>
            </w:pPr>
          </w:p>
          <w:p w:rsidR="00D438EE" w:rsidRDefault="00D438EE" w:rsidP="00A47601">
            <w:pPr>
              <w:rPr>
                <w:rFonts w:ascii="Times New Roman" w:eastAsia="Times New Roman" w:hAnsi="Times New Roman" w:cs="Times New Roman"/>
                <w:caps/>
                <w:sz w:val="28"/>
                <w:szCs w:val="28"/>
                <w:lang w:val="kk-KZ"/>
              </w:rPr>
            </w:pPr>
          </w:p>
          <w:p w:rsidR="00A47601" w:rsidRPr="005612B8" w:rsidRDefault="001D217D" w:rsidP="00A47601">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60</w:t>
            </w:r>
          </w:p>
        </w:tc>
      </w:tr>
      <w:tr w:rsidR="00A47601" w:rsidRPr="004B7AC0"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4B7AC0">
              <w:rPr>
                <w:rFonts w:ascii="Times New Roman" w:eastAsia="Times New Roman" w:hAnsi="Times New Roman" w:cs="Times New Roman"/>
                <w:caps/>
                <w:sz w:val="28"/>
                <w:szCs w:val="28"/>
                <w:lang w:val="kk-KZ"/>
              </w:rPr>
              <w:t>2</w:t>
            </w:r>
            <w:r w:rsidRPr="00A47601">
              <w:rPr>
                <w:rFonts w:ascii="Times New Roman" w:eastAsia="Times New Roman" w:hAnsi="Times New Roman" w:cs="Times New Roman"/>
                <w:caps/>
                <w:sz w:val="28"/>
                <w:szCs w:val="28"/>
                <w:lang w:val="kk-KZ"/>
              </w:rPr>
              <w:t>.</w:t>
            </w:r>
            <w:r w:rsidRPr="004B7AC0">
              <w:rPr>
                <w:rFonts w:ascii="Times New Roman" w:eastAsia="Times New Roman" w:hAnsi="Times New Roman" w:cs="Times New Roman"/>
                <w:caps/>
                <w:sz w:val="28"/>
                <w:szCs w:val="28"/>
                <w:lang w:val="kk-KZ"/>
              </w:rPr>
              <w:t>3</w:t>
            </w:r>
          </w:p>
        </w:tc>
        <w:tc>
          <w:tcPr>
            <w:tcW w:w="8230" w:type="dxa"/>
          </w:tcPr>
          <w:p w:rsidR="00A47601" w:rsidRDefault="00A47601" w:rsidP="00A47601">
            <w:pPr>
              <w:rPr>
                <w:rFonts w:ascii="Times New Roman" w:hAnsi="Times New Roman" w:cs="Times New Roman"/>
                <w:sz w:val="28"/>
                <w:szCs w:val="28"/>
                <w:lang w:val="kk-KZ"/>
              </w:rPr>
            </w:pPr>
            <w:r w:rsidRPr="00A47601">
              <w:rPr>
                <w:rFonts w:ascii="Times New Roman" w:hAnsi="Times New Roman" w:cs="Times New Roman"/>
                <w:sz w:val="28"/>
                <w:szCs w:val="28"/>
                <w:lang w:val="kk-KZ"/>
              </w:rPr>
              <w:t>Сиырлардың ұрықтану қабілетін анықтауға смартфонға арналған BCS COWDITION бағдарламасын пайдалану</w:t>
            </w:r>
            <w:r w:rsidR="004B7AC0">
              <w:rPr>
                <w:rFonts w:ascii="Times New Roman" w:hAnsi="Times New Roman" w:cs="Times New Roman"/>
                <w:sz w:val="28"/>
                <w:szCs w:val="28"/>
                <w:lang w:val="kk-KZ"/>
              </w:rPr>
              <w:t xml:space="preserve"> ...................................</w:t>
            </w:r>
          </w:p>
          <w:p w:rsidR="0075610D" w:rsidRPr="00A47601" w:rsidRDefault="0075610D" w:rsidP="00A47601">
            <w:pPr>
              <w:rPr>
                <w:rFonts w:ascii="Times New Roman" w:hAnsi="Times New Roman" w:cs="Times New Roman"/>
                <w:sz w:val="28"/>
                <w:szCs w:val="28"/>
                <w:lang w:val="kk-KZ"/>
              </w:rPr>
            </w:pPr>
          </w:p>
        </w:tc>
        <w:tc>
          <w:tcPr>
            <w:tcW w:w="672" w:type="dxa"/>
          </w:tcPr>
          <w:p w:rsidR="00D438EE" w:rsidRDefault="00D438EE" w:rsidP="00A47601">
            <w:pPr>
              <w:rPr>
                <w:rFonts w:ascii="Times New Roman" w:eastAsia="Times New Roman" w:hAnsi="Times New Roman" w:cs="Times New Roman"/>
                <w:caps/>
                <w:sz w:val="28"/>
                <w:szCs w:val="28"/>
                <w:lang w:val="kk-KZ"/>
              </w:rPr>
            </w:pPr>
          </w:p>
          <w:p w:rsidR="00A47601" w:rsidRPr="005612B8" w:rsidRDefault="001D217D" w:rsidP="00A47601">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62</w:t>
            </w:r>
          </w:p>
        </w:tc>
      </w:tr>
      <w:tr w:rsidR="00A47601" w:rsidRPr="005612B8"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4B7AC0">
              <w:rPr>
                <w:rFonts w:ascii="Times New Roman" w:eastAsia="Times New Roman" w:hAnsi="Times New Roman" w:cs="Times New Roman"/>
                <w:caps/>
                <w:sz w:val="28"/>
                <w:szCs w:val="28"/>
                <w:lang w:val="kk-KZ"/>
              </w:rPr>
              <w:t>3</w:t>
            </w:r>
            <w:r w:rsidRPr="00A47601">
              <w:rPr>
                <w:rFonts w:ascii="Times New Roman" w:eastAsia="Times New Roman" w:hAnsi="Times New Roman" w:cs="Times New Roman"/>
                <w:caps/>
                <w:sz w:val="28"/>
                <w:szCs w:val="28"/>
                <w:lang w:val="kk-KZ"/>
              </w:rPr>
              <w:t>.</w:t>
            </w:r>
            <w:r w:rsidRPr="004B7AC0">
              <w:rPr>
                <w:rFonts w:ascii="Times New Roman" w:eastAsia="Times New Roman" w:hAnsi="Times New Roman" w:cs="Times New Roman"/>
                <w:caps/>
                <w:sz w:val="28"/>
                <w:szCs w:val="28"/>
                <w:lang w:val="kk-KZ"/>
              </w:rPr>
              <w:t>0</w:t>
            </w:r>
          </w:p>
        </w:tc>
        <w:tc>
          <w:tcPr>
            <w:tcW w:w="8230" w:type="dxa"/>
          </w:tcPr>
          <w:p w:rsidR="00426907" w:rsidRPr="00426907" w:rsidRDefault="00A47601" w:rsidP="00A47601">
            <w:pPr>
              <w:rPr>
                <w:rFonts w:ascii="Times New Roman" w:eastAsia="Times New Roman" w:hAnsi="Times New Roman" w:cs="Times New Roman"/>
                <w:b/>
                <w:sz w:val="28"/>
                <w:szCs w:val="28"/>
                <w:lang w:val="kk-KZ"/>
              </w:rPr>
            </w:pPr>
            <w:r w:rsidRPr="00A47601">
              <w:rPr>
                <w:rFonts w:ascii="Times New Roman" w:eastAsia="Times New Roman" w:hAnsi="Times New Roman" w:cs="Times New Roman"/>
                <w:b/>
                <w:sz w:val="28"/>
                <w:szCs w:val="28"/>
                <w:lang w:val="kk-KZ"/>
              </w:rPr>
              <w:t>ЗЕРТТЕУ НӘТИЖЕЛЕРІ</w:t>
            </w:r>
            <w:r w:rsidR="004B7AC0">
              <w:rPr>
                <w:rFonts w:ascii="Times New Roman" w:eastAsia="Times New Roman" w:hAnsi="Times New Roman" w:cs="Times New Roman"/>
                <w:b/>
                <w:sz w:val="28"/>
                <w:szCs w:val="28"/>
                <w:lang w:val="kk-KZ"/>
              </w:rPr>
              <w:t xml:space="preserve"> </w:t>
            </w:r>
            <w:r w:rsidR="004B7AC0" w:rsidRPr="004B7AC0">
              <w:rPr>
                <w:rFonts w:ascii="Times New Roman" w:eastAsia="Times New Roman" w:hAnsi="Times New Roman" w:cs="Times New Roman"/>
                <w:sz w:val="28"/>
                <w:szCs w:val="28"/>
                <w:lang w:val="kk-KZ"/>
              </w:rPr>
              <w:t>.................................................................</w:t>
            </w:r>
          </w:p>
        </w:tc>
        <w:tc>
          <w:tcPr>
            <w:tcW w:w="672" w:type="dxa"/>
          </w:tcPr>
          <w:p w:rsidR="00A47601" w:rsidRPr="005612B8" w:rsidRDefault="001D217D"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65</w:t>
            </w:r>
          </w:p>
        </w:tc>
      </w:tr>
      <w:tr w:rsidR="00A47601" w:rsidRPr="005612B8"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lang w:val="kk-KZ"/>
              </w:rPr>
              <w:t>3.1</w:t>
            </w:r>
          </w:p>
        </w:tc>
        <w:tc>
          <w:tcPr>
            <w:tcW w:w="8230" w:type="dxa"/>
          </w:tcPr>
          <w:p w:rsidR="00A47601" w:rsidRPr="00324F58" w:rsidRDefault="00A47601" w:rsidP="00A47601">
            <w:pPr>
              <w:shd w:val="clear" w:color="auto" w:fill="FFFFFF"/>
              <w:tabs>
                <w:tab w:val="left" w:pos="0"/>
                <w:tab w:val="left" w:pos="142"/>
                <w:tab w:val="left" w:pos="284"/>
                <w:tab w:val="left" w:pos="446"/>
                <w:tab w:val="left" w:pos="851"/>
              </w:tabs>
              <w:autoSpaceDE w:val="0"/>
              <w:autoSpaceDN w:val="0"/>
              <w:adjustRightInd w:val="0"/>
              <w:ind w:right="23"/>
              <w:jc w:val="both"/>
              <w:textAlignment w:val="baseline"/>
              <w:rPr>
                <w:rFonts w:ascii="Times New Roman" w:eastAsia="Times New Roman" w:hAnsi="Times New Roman" w:cs="Times New Roman"/>
                <w:b/>
                <w:sz w:val="28"/>
                <w:szCs w:val="28"/>
                <w:lang w:val="kk-KZ"/>
              </w:rPr>
            </w:pPr>
            <w:r w:rsidRPr="00324F58">
              <w:rPr>
                <w:rFonts w:ascii="Times New Roman" w:hAnsi="Times New Roman" w:cs="Times New Roman"/>
                <w:bCs/>
                <w:sz w:val="28"/>
                <w:szCs w:val="28"/>
                <w:lang w:val="kk-KZ"/>
              </w:rPr>
              <w:t xml:space="preserve">Сиырларды HH1, HH3, HH4, HH5, HCD, BY </w:t>
            </w:r>
            <w:r w:rsidR="0079067C">
              <w:rPr>
                <w:rFonts w:ascii="Times New Roman" w:hAnsi="Times New Roman" w:cs="Times New Roman"/>
                <w:bCs/>
                <w:sz w:val="28"/>
                <w:szCs w:val="28"/>
                <w:lang w:val="kk-KZ"/>
              </w:rPr>
              <w:t>ұрықтанғыштық</w:t>
            </w:r>
            <w:r w:rsidRPr="00324F58">
              <w:rPr>
                <w:rFonts w:ascii="Times New Roman" w:hAnsi="Times New Roman" w:cs="Times New Roman"/>
                <w:bCs/>
                <w:sz w:val="28"/>
                <w:szCs w:val="28"/>
                <w:lang w:val="kk-KZ"/>
              </w:rPr>
              <w:t xml:space="preserve"> гаплотиптері бойынша генотиптеу нәтижелері </w:t>
            </w:r>
            <w:r w:rsidR="004B7AC0">
              <w:rPr>
                <w:rFonts w:ascii="Times New Roman" w:hAnsi="Times New Roman" w:cs="Times New Roman"/>
                <w:bCs/>
                <w:sz w:val="28"/>
                <w:szCs w:val="28"/>
                <w:lang w:val="kk-KZ"/>
              </w:rPr>
              <w:t>..................................</w:t>
            </w:r>
          </w:p>
        </w:tc>
        <w:tc>
          <w:tcPr>
            <w:tcW w:w="672" w:type="dxa"/>
          </w:tcPr>
          <w:p w:rsidR="00D438EE" w:rsidRDefault="00D438EE" w:rsidP="001D217D">
            <w:pPr>
              <w:rPr>
                <w:rFonts w:ascii="Times New Roman" w:eastAsia="Times New Roman" w:hAnsi="Times New Roman" w:cs="Times New Roman"/>
                <w:caps/>
                <w:sz w:val="28"/>
                <w:szCs w:val="28"/>
                <w:lang w:val="kk-KZ"/>
              </w:rPr>
            </w:pPr>
          </w:p>
          <w:p w:rsidR="00A47601" w:rsidRPr="005612B8" w:rsidRDefault="001D217D"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65</w:t>
            </w:r>
          </w:p>
        </w:tc>
      </w:tr>
      <w:tr w:rsidR="00A47601" w:rsidRPr="004B7AC0"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lang w:val="kk-KZ"/>
              </w:rPr>
              <w:t>3.2</w:t>
            </w:r>
          </w:p>
        </w:tc>
        <w:tc>
          <w:tcPr>
            <w:tcW w:w="8230" w:type="dxa"/>
          </w:tcPr>
          <w:p w:rsidR="00A47601" w:rsidRPr="00633B91" w:rsidRDefault="00A47601" w:rsidP="00A47601">
            <w:pPr>
              <w:shd w:val="clear" w:color="auto" w:fill="FFFFFF"/>
              <w:tabs>
                <w:tab w:val="left" w:pos="0"/>
                <w:tab w:val="left" w:pos="142"/>
                <w:tab w:val="left" w:pos="284"/>
                <w:tab w:val="left" w:pos="446"/>
                <w:tab w:val="left" w:pos="851"/>
              </w:tabs>
              <w:autoSpaceDE w:val="0"/>
              <w:autoSpaceDN w:val="0"/>
              <w:adjustRightInd w:val="0"/>
              <w:ind w:right="23"/>
              <w:jc w:val="both"/>
              <w:textAlignment w:val="baseline"/>
              <w:rPr>
                <w:rFonts w:ascii="Times New Roman" w:hAnsi="Times New Roman" w:cs="Times New Roman"/>
                <w:bCs/>
                <w:sz w:val="28"/>
                <w:szCs w:val="28"/>
                <w:lang w:val="kk-KZ"/>
              </w:rPr>
            </w:pPr>
            <w:r w:rsidRPr="00633B91">
              <w:rPr>
                <w:rFonts w:ascii="Times New Roman" w:hAnsi="Times New Roman" w:cs="Times New Roman"/>
                <w:bCs/>
                <w:sz w:val="28"/>
                <w:szCs w:val="28"/>
                <w:lang w:val="kk-KZ"/>
              </w:rPr>
              <w:t xml:space="preserve">Сиырлардағы </w:t>
            </w:r>
            <w:r w:rsidR="0079067C">
              <w:rPr>
                <w:rFonts w:ascii="Times New Roman" w:hAnsi="Times New Roman" w:cs="Times New Roman"/>
                <w:bCs/>
                <w:sz w:val="28"/>
                <w:szCs w:val="28"/>
                <w:lang w:val="kk-KZ"/>
              </w:rPr>
              <w:t>эмбрионалдық өлімд</w:t>
            </w:r>
            <w:r w:rsidRPr="00633B91">
              <w:rPr>
                <w:rFonts w:ascii="Times New Roman" w:hAnsi="Times New Roman" w:cs="Times New Roman"/>
                <w:bCs/>
                <w:sz w:val="28"/>
                <w:szCs w:val="28"/>
                <w:lang w:val="kk-KZ"/>
              </w:rPr>
              <w:t>і ИФТ, трансректалдық әдістермен балау және оның алдын алу жұмыстарының нәтижелері</w:t>
            </w:r>
            <w:r w:rsidR="004B7AC0">
              <w:rPr>
                <w:rFonts w:ascii="Times New Roman" w:hAnsi="Times New Roman" w:cs="Times New Roman"/>
                <w:bCs/>
                <w:sz w:val="28"/>
                <w:szCs w:val="28"/>
                <w:lang w:val="kk-KZ"/>
              </w:rPr>
              <w:t>..............................................................................................</w:t>
            </w:r>
          </w:p>
        </w:tc>
        <w:tc>
          <w:tcPr>
            <w:tcW w:w="672" w:type="dxa"/>
          </w:tcPr>
          <w:p w:rsidR="00D438EE" w:rsidRDefault="00D438EE" w:rsidP="001D217D">
            <w:pPr>
              <w:rPr>
                <w:rFonts w:ascii="Times New Roman" w:eastAsia="Times New Roman" w:hAnsi="Times New Roman" w:cs="Times New Roman"/>
                <w:caps/>
                <w:sz w:val="28"/>
                <w:szCs w:val="28"/>
                <w:lang w:val="kk-KZ"/>
              </w:rPr>
            </w:pPr>
          </w:p>
          <w:p w:rsidR="004B7AC0" w:rsidRDefault="004B7AC0" w:rsidP="001D217D">
            <w:pPr>
              <w:rPr>
                <w:rFonts w:ascii="Times New Roman" w:eastAsia="Times New Roman" w:hAnsi="Times New Roman" w:cs="Times New Roman"/>
                <w:caps/>
                <w:sz w:val="28"/>
                <w:szCs w:val="28"/>
                <w:lang w:val="kk-KZ"/>
              </w:rPr>
            </w:pPr>
          </w:p>
          <w:p w:rsidR="00A47601" w:rsidRPr="005612B8" w:rsidRDefault="001D217D"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86</w:t>
            </w:r>
          </w:p>
        </w:tc>
      </w:tr>
      <w:tr w:rsidR="00A47601" w:rsidRPr="005612B8"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lang w:val="kk-KZ"/>
              </w:rPr>
              <w:t>3.3</w:t>
            </w:r>
          </w:p>
        </w:tc>
        <w:tc>
          <w:tcPr>
            <w:tcW w:w="8230" w:type="dxa"/>
          </w:tcPr>
          <w:p w:rsidR="00A47601" w:rsidRPr="00633B91" w:rsidRDefault="00A47601" w:rsidP="00A47601">
            <w:pPr>
              <w:shd w:val="clear" w:color="auto" w:fill="FFFFFF"/>
              <w:tabs>
                <w:tab w:val="left" w:pos="0"/>
                <w:tab w:val="left" w:pos="142"/>
                <w:tab w:val="left" w:pos="284"/>
                <w:tab w:val="left" w:pos="446"/>
                <w:tab w:val="left" w:pos="851"/>
              </w:tabs>
              <w:autoSpaceDE w:val="0"/>
              <w:autoSpaceDN w:val="0"/>
              <w:adjustRightInd w:val="0"/>
              <w:ind w:right="20"/>
              <w:jc w:val="both"/>
              <w:textAlignment w:val="baseline"/>
              <w:rPr>
                <w:rFonts w:ascii="Times New Roman" w:eastAsia="Times New Roman" w:hAnsi="Times New Roman" w:cs="Times New Roman"/>
                <w:b/>
                <w:sz w:val="28"/>
                <w:szCs w:val="28"/>
                <w:lang w:val="kk-KZ"/>
              </w:rPr>
            </w:pPr>
            <w:r w:rsidRPr="00633B91">
              <w:rPr>
                <w:rFonts w:ascii="Times New Roman" w:hAnsi="Times New Roman" w:cs="Times New Roman"/>
                <w:sz w:val="28"/>
                <w:szCs w:val="28"/>
                <w:lang w:val="kk-KZ"/>
              </w:rPr>
              <w:t>Сиырларда BCS COWDITION бағдарламасын</w:t>
            </w:r>
            <w:r w:rsidR="00755393">
              <w:rPr>
                <w:rFonts w:ascii="Times New Roman" w:hAnsi="Times New Roman" w:cs="Times New Roman"/>
                <w:sz w:val="28"/>
                <w:szCs w:val="28"/>
                <w:lang w:val="kk-KZ"/>
              </w:rPr>
              <w:t>ың</w:t>
            </w:r>
            <w:r w:rsidRPr="00633B91">
              <w:rPr>
                <w:rFonts w:ascii="Times New Roman" w:hAnsi="Times New Roman" w:cs="Times New Roman"/>
                <w:sz w:val="28"/>
                <w:szCs w:val="28"/>
                <w:lang w:val="kk-KZ"/>
              </w:rPr>
              <w:t xml:space="preserve"> көрсеткіштерінің нәтижелері мен нәтижелі ұрықтану дәрежесінің арасындағы байланыс</w:t>
            </w:r>
            <w:r w:rsidR="004B7AC0">
              <w:rPr>
                <w:rFonts w:ascii="Times New Roman" w:hAnsi="Times New Roman" w:cs="Times New Roman"/>
                <w:sz w:val="28"/>
                <w:szCs w:val="28"/>
                <w:lang w:val="kk-KZ"/>
              </w:rPr>
              <w:t xml:space="preserve"> ................................................................................................</w:t>
            </w:r>
          </w:p>
        </w:tc>
        <w:tc>
          <w:tcPr>
            <w:tcW w:w="672" w:type="dxa"/>
          </w:tcPr>
          <w:p w:rsidR="00D438EE" w:rsidRDefault="00D438EE" w:rsidP="001D217D">
            <w:pPr>
              <w:rPr>
                <w:rFonts w:ascii="Times New Roman" w:eastAsia="Times New Roman" w:hAnsi="Times New Roman" w:cs="Times New Roman"/>
                <w:caps/>
                <w:sz w:val="28"/>
                <w:szCs w:val="28"/>
                <w:lang w:val="kk-KZ"/>
              </w:rPr>
            </w:pPr>
          </w:p>
          <w:p w:rsidR="00D438EE" w:rsidRDefault="00D438EE" w:rsidP="001D217D">
            <w:pPr>
              <w:rPr>
                <w:rFonts w:ascii="Times New Roman" w:eastAsia="Times New Roman" w:hAnsi="Times New Roman" w:cs="Times New Roman"/>
                <w:caps/>
                <w:sz w:val="28"/>
                <w:szCs w:val="28"/>
                <w:lang w:val="kk-KZ"/>
              </w:rPr>
            </w:pPr>
          </w:p>
          <w:p w:rsidR="00A47601" w:rsidRPr="005612B8" w:rsidRDefault="001D217D"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90</w:t>
            </w:r>
          </w:p>
        </w:tc>
      </w:tr>
      <w:tr w:rsidR="00A47601" w:rsidRPr="005612B8" w:rsidTr="005A3671">
        <w:tc>
          <w:tcPr>
            <w:tcW w:w="776" w:type="dxa"/>
          </w:tcPr>
          <w:p w:rsidR="00A47601" w:rsidRPr="00A47601" w:rsidRDefault="00A47601" w:rsidP="00A47601">
            <w:pPr>
              <w:rPr>
                <w:rFonts w:ascii="Times New Roman" w:eastAsia="Times New Roman" w:hAnsi="Times New Roman" w:cs="Times New Roman"/>
                <w:caps/>
                <w:sz w:val="28"/>
                <w:szCs w:val="28"/>
                <w:lang w:val="kk-KZ"/>
              </w:rPr>
            </w:pPr>
            <w:r w:rsidRPr="00A47601">
              <w:rPr>
                <w:rFonts w:ascii="Times New Roman" w:eastAsia="Times New Roman" w:hAnsi="Times New Roman" w:cs="Times New Roman"/>
                <w:caps/>
                <w:sz w:val="28"/>
                <w:szCs w:val="28"/>
                <w:lang w:val="kk-KZ"/>
              </w:rPr>
              <w:t>3.4</w:t>
            </w:r>
          </w:p>
        </w:tc>
        <w:tc>
          <w:tcPr>
            <w:tcW w:w="8230" w:type="dxa"/>
          </w:tcPr>
          <w:p w:rsidR="00A47601" w:rsidRDefault="00A47601" w:rsidP="00A47601">
            <w:pPr>
              <w:widowControl w:val="0"/>
              <w:autoSpaceDE w:val="0"/>
              <w:jc w:val="both"/>
              <w:rPr>
                <w:rFonts w:ascii="Times New Roman" w:hAnsi="Times New Roman" w:cs="Times New Roman"/>
                <w:sz w:val="28"/>
                <w:szCs w:val="28"/>
                <w:lang w:val="kk-KZ"/>
              </w:rPr>
            </w:pPr>
            <w:r w:rsidRPr="00633B91">
              <w:rPr>
                <w:rFonts w:ascii="Times New Roman" w:hAnsi="Times New Roman" w:cs="Times New Roman"/>
                <w:sz w:val="28"/>
                <w:szCs w:val="28"/>
                <w:lang w:val="kk-KZ"/>
              </w:rPr>
              <w:t xml:space="preserve">Сиырларды </w:t>
            </w:r>
            <w:r w:rsidR="0079067C">
              <w:rPr>
                <w:rFonts w:ascii="Times New Roman" w:hAnsi="Times New Roman" w:cs="Times New Roman"/>
                <w:sz w:val="28"/>
                <w:szCs w:val="28"/>
                <w:lang w:val="kk-KZ"/>
              </w:rPr>
              <w:t>ұрықтанғыштық</w:t>
            </w:r>
            <w:r w:rsidRPr="00633B91">
              <w:rPr>
                <w:rFonts w:ascii="Times New Roman" w:hAnsi="Times New Roman" w:cs="Times New Roman"/>
                <w:sz w:val="28"/>
                <w:szCs w:val="28"/>
                <w:lang w:val="kk-KZ"/>
              </w:rPr>
              <w:t xml:space="preserve"> гаплотиптері бойынша генотиптеудің,  </w:t>
            </w:r>
            <w:r w:rsidR="0079067C">
              <w:rPr>
                <w:rFonts w:ascii="Times New Roman" w:hAnsi="Times New Roman" w:cs="Times New Roman"/>
                <w:sz w:val="28"/>
                <w:szCs w:val="28"/>
                <w:lang w:val="kk-KZ"/>
              </w:rPr>
              <w:t>эмбрионалдық өлімн</w:t>
            </w:r>
            <w:r w:rsidRPr="00633B91">
              <w:rPr>
                <w:rFonts w:ascii="Times New Roman" w:hAnsi="Times New Roman" w:cs="Times New Roman"/>
                <w:sz w:val="28"/>
                <w:szCs w:val="28"/>
                <w:lang w:val="kk-KZ"/>
              </w:rPr>
              <w:t>ің алдын алудың экономикалық тиімділігі</w:t>
            </w:r>
            <w:r w:rsidR="004B7AC0">
              <w:rPr>
                <w:rFonts w:ascii="Times New Roman" w:hAnsi="Times New Roman" w:cs="Times New Roman"/>
                <w:sz w:val="28"/>
                <w:szCs w:val="28"/>
                <w:lang w:val="kk-KZ"/>
              </w:rPr>
              <w:t>........................................................................</w:t>
            </w:r>
          </w:p>
          <w:p w:rsidR="0075610D" w:rsidRPr="00633B91" w:rsidRDefault="0075610D" w:rsidP="00A47601">
            <w:pPr>
              <w:widowControl w:val="0"/>
              <w:autoSpaceDE w:val="0"/>
              <w:jc w:val="both"/>
              <w:rPr>
                <w:rFonts w:ascii="Times New Roman" w:eastAsia="Times New Roman" w:hAnsi="Times New Roman" w:cs="Times New Roman"/>
                <w:b/>
                <w:sz w:val="28"/>
                <w:szCs w:val="28"/>
                <w:lang w:val="kk-KZ"/>
              </w:rPr>
            </w:pPr>
          </w:p>
        </w:tc>
        <w:tc>
          <w:tcPr>
            <w:tcW w:w="672" w:type="dxa"/>
          </w:tcPr>
          <w:p w:rsidR="00D438EE" w:rsidRDefault="00D438EE" w:rsidP="001D217D">
            <w:pPr>
              <w:rPr>
                <w:rFonts w:ascii="Times New Roman" w:eastAsia="Times New Roman" w:hAnsi="Times New Roman" w:cs="Times New Roman"/>
                <w:caps/>
                <w:sz w:val="28"/>
                <w:szCs w:val="28"/>
                <w:lang w:val="kk-KZ"/>
              </w:rPr>
            </w:pPr>
          </w:p>
          <w:p w:rsidR="00D438EE" w:rsidRDefault="00D438EE" w:rsidP="001D217D">
            <w:pPr>
              <w:rPr>
                <w:rFonts w:ascii="Times New Roman" w:eastAsia="Times New Roman" w:hAnsi="Times New Roman" w:cs="Times New Roman"/>
                <w:caps/>
                <w:sz w:val="28"/>
                <w:szCs w:val="28"/>
                <w:lang w:val="kk-KZ"/>
              </w:rPr>
            </w:pPr>
          </w:p>
          <w:p w:rsidR="00A47601" w:rsidRPr="005612B8" w:rsidRDefault="001D217D"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93</w:t>
            </w:r>
          </w:p>
        </w:tc>
      </w:tr>
      <w:tr w:rsidR="00A47601" w:rsidRPr="005612B8" w:rsidTr="005A3671">
        <w:tc>
          <w:tcPr>
            <w:tcW w:w="9006" w:type="dxa"/>
            <w:gridSpan w:val="2"/>
          </w:tcPr>
          <w:p w:rsidR="00A47601" w:rsidRPr="0011516C" w:rsidRDefault="00A47601" w:rsidP="00A47601">
            <w:pPr>
              <w:rPr>
                <w:rFonts w:ascii="Times New Roman" w:eastAsia="Times New Roman" w:hAnsi="Times New Roman" w:cs="Times New Roman"/>
                <w:color w:val="FF0000"/>
                <w:sz w:val="28"/>
                <w:szCs w:val="28"/>
                <w:lang w:val="kk-KZ"/>
              </w:rPr>
            </w:pPr>
            <w:r w:rsidRPr="00A47601">
              <w:rPr>
                <w:rFonts w:ascii="Times New Roman" w:eastAsia="Times New Roman" w:hAnsi="Times New Roman" w:cs="Times New Roman"/>
                <w:b/>
                <w:sz w:val="28"/>
                <w:szCs w:val="28"/>
                <w:lang w:val="kk-KZ"/>
              </w:rPr>
              <w:t>ЗЕРТТЕУ НӘТИЖЕЛЕРІН ТАЛҚЫЛАУ</w:t>
            </w:r>
            <w:r w:rsidR="00BC63EE">
              <w:rPr>
                <w:rFonts w:ascii="Times New Roman" w:eastAsia="Times New Roman" w:hAnsi="Times New Roman" w:cs="Times New Roman"/>
                <w:b/>
                <w:sz w:val="28"/>
                <w:szCs w:val="28"/>
                <w:lang w:val="kk-KZ"/>
              </w:rPr>
              <w:t xml:space="preserve"> </w:t>
            </w:r>
            <w:r w:rsidR="00BC63EE" w:rsidRPr="00BC63EE">
              <w:rPr>
                <w:rFonts w:ascii="Times New Roman" w:eastAsia="Times New Roman" w:hAnsi="Times New Roman" w:cs="Times New Roman"/>
                <w:sz w:val="28"/>
                <w:szCs w:val="28"/>
                <w:lang w:val="kk-KZ"/>
              </w:rPr>
              <w:t>................................................</w:t>
            </w:r>
            <w:r w:rsidRPr="00A47601">
              <w:rPr>
                <w:rFonts w:ascii="Times New Roman" w:eastAsia="Times New Roman" w:hAnsi="Times New Roman" w:cs="Times New Roman"/>
                <w:b/>
                <w:sz w:val="28"/>
                <w:szCs w:val="28"/>
                <w:lang w:val="kk-KZ"/>
              </w:rPr>
              <w:t xml:space="preserve">                 </w:t>
            </w:r>
          </w:p>
        </w:tc>
        <w:tc>
          <w:tcPr>
            <w:tcW w:w="672" w:type="dxa"/>
          </w:tcPr>
          <w:p w:rsidR="00A47601" w:rsidRPr="005612B8" w:rsidRDefault="007704D0"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95</w:t>
            </w:r>
          </w:p>
        </w:tc>
      </w:tr>
      <w:tr w:rsidR="0075610D" w:rsidRPr="005612B8" w:rsidTr="005A3671">
        <w:tc>
          <w:tcPr>
            <w:tcW w:w="9006" w:type="dxa"/>
            <w:gridSpan w:val="2"/>
          </w:tcPr>
          <w:p w:rsidR="0075610D" w:rsidRPr="00A47601" w:rsidRDefault="0075610D" w:rsidP="00A47601">
            <w:pPr>
              <w:rPr>
                <w:rFonts w:ascii="Times New Roman" w:eastAsia="Times New Roman" w:hAnsi="Times New Roman" w:cs="Times New Roman"/>
                <w:b/>
                <w:sz w:val="28"/>
                <w:szCs w:val="28"/>
                <w:lang w:val="kk-KZ"/>
              </w:rPr>
            </w:pPr>
          </w:p>
        </w:tc>
        <w:tc>
          <w:tcPr>
            <w:tcW w:w="672" w:type="dxa"/>
          </w:tcPr>
          <w:p w:rsidR="0075610D" w:rsidRDefault="0075610D" w:rsidP="001D217D">
            <w:pPr>
              <w:rPr>
                <w:rFonts w:ascii="Times New Roman" w:eastAsia="Times New Roman" w:hAnsi="Times New Roman" w:cs="Times New Roman"/>
                <w:caps/>
                <w:sz w:val="28"/>
                <w:szCs w:val="28"/>
                <w:lang w:val="kk-KZ"/>
              </w:rPr>
            </w:pPr>
          </w:p>
        </w:tc>
      </w:tr>
      <w:tr w:rsidR="00A47601" w:rsidRPr="005612B8" w:rsidTr="005A3671">
        <w:tc>
          <w:tcPr>
            <w:tcW w:w="9006" w:type="dxa"/>
            <w:gridSpan w:val="2"/>
          </w:tcPr>
          <w:p w:rsidR="00A47601" w:rsidRPr="005612B8" w:rsidRDefault="00A47601" w:rsidP="00A47601">
            <w:pPr>
              <w:rPr>
                <w:rFonts w:ascii="Times New Roman" w:eastAsia="Times New Roman" w:hAnsi="Times New Roman" w:cs="Times New Roman"/>
                <w:sz w:val="28"/>
                <w:szCs w:val="28"/>
                <w:lang w:val="kk-KZ"/>
              </w:rPr>
            </w:pPr>
            <w:r w:rsidRPr="005612B8">
              <w:rPr>
                <w:rFonts w:ascii="Times New Roman" w:eastAsia="Times New Roman" w:hAnsi="Times New Roman" w:cs="Times New Roman"/>
                <w:b/>
                <w:sz w:val="28"/>
                <w:szCs w:val="28"/>
                <w:lang w:val="kk-KZ"/>
              </w:rPr>
              <w:t>ҚОРЫТЫНДЫ</w:t>
            </w:r>
            <w:r w:rsidR="00BC63EE" w:rsidRPr="00BC63EE">
              <w:rPr>
                <w:rFonts w:ascii="Times New Roman" w:eastAsia="Times New Roman" w:hAnsi="Times New Roman" w:cs="Times New Roman"/>
                <w:sz w:val="28"/>
                <w:szCs w:val="28"/>
                <w:lang w:val="kk-KZ"/>
              </w:rPr>
              <w:t>................................................................................................</w:t>
            </w:r>
          </w:p>
        </w:tc>
        <w:tc>
          <w:tcPr>
            <w:tcW w:w="672" w:type="dxa"/>
          </w:tcPr>
          <w:p w:rsidR="00A47601" w:rsidRPr="00BC63EE" w:rsidRDefault="007704D0" w:rsidP="001D217D">
            <w:pPr>
              <w:rPr>
                <w:rFonts w:ascii="Times New Roman" w:eastAsia="Times New Roman" w:hAnsi="Times New Roman" w:cs="Times New Roman"/>
                <w:caps/>
                <w:sz w:val="28"/>
                <w:szCs w:val="28"/>
              </w:rPr>
            </w:pPr>
            <w:r w:rsidRPr="00BC63EE">
              <w:rPr>
                <w:rFonts w:ascii="Times New Roman" w:eastAsia="Times New Roman" w:hAnsi="Times New Roman" w:cs="Times New Roman"/>
                <w:caps/>
                <w:sz w:val="28"/>
                <w:szCs w:val="28"/>
              </w:rPr>
              <w:t>102</w:t>
            </w:r>
          </w:p>
          <w:p w:rsidR="0075610D" w:rsidRPr="005612B8" w:rsidRDefault="0075610D" w:rsidP="001D217D">
            <w:pPr>
              <w:rPr>
                <w:rFonts w:ascii="Times New Roman" w:eastAsia="Times New Roman" w:hAnsi="Times New Roman" w:cs="Times New Roman"/>
                <w:caps/>
                <w:sz w:val="28"/>
                <w:szCs w:val="28"/>
                <w:lang w:val="kk-KZ"/>
              </w:rPr>
            </w:pPr>
          </w:p>
        </w:tc>
      </w:tr>
      <w:tr w:rsidR="00A47601" w:rsidRPr="005612B8" w:rsidTr="005A3671">
        <w:trPr>
          <w:trHeight w:val="370"/>
        </w:trPr>
        <w:tc>
          <w:tcPr>
            <w:tcW w:w="9006" w:type="dxa"/>
            <w:gridSpan w:val="2"/>
          </w:tcPr>
          <w:p w:rsidR="00A47601" w:rsidRPr="005612B8" w:rsidRDefault="00A47601" w:rsidP="00A47601">
            <w:pPr>
              <w:rPr>
                <w:rFonts w:ascii="Times New Roman" w:eastAsia="Times New Roman" w:hAnsi="Times New Roman" w:cs="Times New Roman"/>
                <w:sz w:val="28"/>
                <w:szCs w:val="28"/>
                <w:lang w:val="kk-KZ"/>
              </w:rPr>
            </w:pPr>
            <w:r w:rsidRPr="005612B8">
              <w:rPr>
                <w:rFonts w:ascii="Times New Roman" w:eastAsia="Times New Roman" w:hAnsi="Times New Roman" w:cs="Times New Roman"/>
                <w:b/>
                <w:sz w:val="28"/>
                <w:szCs w:val="28"/>
                <w:lang w:val="kk-KZ"/>
              </w:rPr>
              <w:t>ТӘЖІРИБЕЛІК ҰСЫНЫС</w:t>
            </w:r>
            <w:r w:rsidR="00BC63EE" w:rsidRPr="00BC63EE">
              <w:rPr>
                <w:rFonts w:ascii="Times New Roman" w:eastAsia="Times New Roman" w:hAnsi="Times New Roman" w:cs="Times New Roman"/>
                <w:sz w:val="28"/>
                <w:szCs w:val="28"/>
                <w:lang w:val="kk-KZ"/>
              </w:rPr>
              <w:t>...........................................................................</w:t>
            </w:r>
          </w:p>
        </w:tc>
        <w:tc>
          <w:tcPr>
            <w:tcW w:w="672" w:type="dxa"/>
          </w:tcPr>
          <w:p w:rsidR="00A47601" w:rsidRDefault="007704D0"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104</w:t>
            </w:r>
          </w:p>
          <w:p w:rsidR="0075610D" w:rsidRPr="005612B8" w:rsidRDefault="0075610D" w:rsidP="001D217D">
            <w:pPr>
              <w:rPr>
                <w:rFonts w:ascii="Times New Roman" w:eastAsia="Times New Roman" w:hAnsi="Times New Roman" w:cs="Times New Roman"/>
                <w:caps/>
                <w:sz w:val="28"/>
                <w:szCs w:val="28"/>
                <w:lang w:val="kk-KZ"/>
              </w:rPr>
            </w:pPr>
          </w:p>
        </w:tc>
      </w:tr>
      <w:tr w:rsidR="00A47601" w:rsidRPr="00A47601" w:rsidTr="005A3671">
        <w:tc>
          <w:tcPr>
            <w:tcW w:w="9006" w:type="dxa"/>
            <w:gridSpan w:val="2"/>
          </w:tcPr>
          <w:p w:rsidR="00A47601" w:rsidRPr="0011516C" w:rsidRDefault="00A47601" w:rsidP="00A47601">
            <w:pPr>
              <w:rPr>
                <w:rFonts w:ascii="Times New Roman" w:eastAsia="Times New Roman" w:hAnsi="Times New Roman" w:cs="Times New Roman"/>
                <w:b/>
                <w:color w:val="FF0000"/>
                <w:sz w:val="28"/>
                <w:szCs w:val="28"/>
                <w:lang w:val="kk-KZ"/>
              </w:rPr>
            </w:pPr>
            <w:r w:rsidRPr="00A47601">
              <w:rPr>
                <w:rFonts w:ascii="Times New Roman" w:eastAsia="Times New Roman" w:hAnsi="Times New Roman" w:cs="Times New Roman"/>
                <w:b/>
                <w:sz w:val="28"/>
                <w:szCs w:val="28"/>
                <w:lang w:val="kk-KZ"/>
              </w:rPr>
              <w:t>ПАЙДАЛАНЫЛҒАН  ӘДЕБИЕТТЕР ТІЗІМІ</w:t>
            </w:r>
            <w:r w:rsidR="00BC63EE" w:rsidRPr="00BC63EE">
              <w:rPr>
                <w:rFonts w:ascii="Times New Roman" w:eastAsia="Times New Roman" w:hAnsi="Times New Roman" w:cs="Times New Roman"/>
                <w:sz w:val="28"/>
                <w:szCs w:val="28"/>
                <w:lang w:val="kk-KZ"/>
              </w:rPr>
              <w:t>..........................................</w:t>
            </w:r>
          </w:p>
        </w:tc>
        <w:tc>
          <w:tcPr>
            <w:tcW w:w="672" w:type="dxa"/>
          </w:tcPr>
          <w:p w:rsidR="00A47601" w:rsidRPr="00A47601" w:rsidRDefault="007704D0"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105</w:t>
            </w:r>
          </w:p>
        </w:tc>
      </w:tr>
      <w:tr w:rsidR="00A47601" w:rsidRPr="00474B0A" w:rsidTr="005A3671">
        <w:tc>
          <w:tcPr>
            <w:tcW w:w="9006" w:type="dxa"/>
            <w:gridSpan w:val="2"/>
          </w:tcPr>
          <w:p w:rsidR="00A47601" w:rsidRPr="0011516C" w:rsidRDefault="00A47601" w:rsidP="00DB187D">
            <w:pPr>
              <w:rPr>
                <w:rFonts w:ascii="Times New Roman" w:eastAsia="Times New Roman" w:hAnsi="Times New Roman" w:cs="Times New Roman"/>
                <w:b/>
                <w:color w:val="FF0000"/>
                <w:sz w:val="28"/>
                <w:szCs w:val="28"/>
                <w:lang w:val="kk-KZ"/>
              </w:rPr>
            </w:pPr>
            <w:r w:rsidRPr="00474B0A">
              <w:rPr>
                <w:rFonts w:ascii="Times New Roman" w:eastAsia="Times New Roman" w:hAnsi="Times New Roman" w:cs="Times New Roman"/>
                <w:b/>
                <w:sz w:val="28"/>
                <w:szCs w:val="28"/>
                <w:lang w:val="kk-KZ"/>
              </w:rPr>
              <w:t>ҚОСЫМША  А -</w:t>
            </w:r>
            <w:r w:rsidR="00474B0A" w:rsidRPr="00474B0A">
              <w:rPr>
                <w:rFonts w:ascii="Times New Roman" w:eastAsia="Times New Roman" w:hAnsi="Times New Roman" w:cs="Times New Roman"/>
                <w:b/>
                <w:sz w:val="28"/>
                <w:szCs w:val="28"/>
                <w:lang w:val="kk-KZ"/>
              </w:rPr>
              <w:t xml:space="preserve"> </w:t>
            </w:r>
            <w:r w:rsidRPr="00474B0A">
              <w:rPr>
                <w:rFonts w:ascii="Times New Roman" w:hAnsi="Times New Roman" w:cs="Times New Roman"/>
                <w:bCs/>
                <w:sz w:val="28"/>
                <w:szCs w:val="28"/>
                <w:lang w:val="kk-KZ"/>
              </w:rPr>
              <w:t>«</w:t>
            </w:r>
            <w:r w:rsidR="00474B0A" w:rsidRPr="00474B0A">
              <w:rPr>
                <w:rFonts w:ascii="Times New Roman" w:hAnsi="Times New Roman" w:cs="Times New Roman"/>
                <w:bCs/>
                <w:sz w:val="28"/>
                <w:szCs w:val="28"/>
                <w:lang w:val="kk-KZ"/>
              </w:rPr>
              <w:t xml:space="preserve">Голштеин тұқымдас 164 сиырларын HH1, HH3, HH4, HCD, HH5, BY </w:t>
            </w:r>
            <w:r w:rsidR="0079067C">
              <w:rPr>
                <w:rFonts w:ascii="Times New Roman" w:hAnsi="Times New Roman" w:cs="Times New Roman"/>
                <w:bCs/>
                <w:sz w:val="28"/>
                <w:szCs w:val="28"/>
                <w:lang w:val="kk-KZ"/>
              </w:rPr>
              <w:t>ұрықтанғыштық</w:t>
            </w:r>
            <w:r w:rsidR="00474B0A" w:rsidRPr="00474B0A">
              <w:rPr>
                <w:rFonts w:ascii="Times New Roman" w:hAnsi="Times New Roman" w:cs="Times New Roman"/>
                <w:bCs/>
                <w:sz w:val="28"/>
                <w:szCs w:val="28"/>
                <w:lang w:val="kk-KZ"/>
              </w:rPr>
              <w:t xml:space="preserve"> гаплотиптері бойынша генотиптеу нәтижелері</w:t>
            </w:r>
            <w:r w:rsidR="00BC63EE">
              <w:rPr>
                <w:rFonts w:ascii="Times New Roman" w:hAnsi="Times New Roman" w:cs="Times New Roman"/>
                <w:bCs/>
                <w:sz w:val="28"/>
                <w:szCs w:val="28"/>
                <w:lang w:val="kk-KZ"/>
              </w:rPr>
              <w:t xml:space="preserve"> .........................................................................................................</w:t>
            </w:r>
          </w:p>
        </w:tc>
        <w:tc>
          <w:tcPr>
            <w:tcW w:w="672" w:type="dxa"/>
          </w:tcPr>
          <w:p w:rsidR="00D438EE" w:rsidRDefault="00D438EE" w:rsidP="001D217D">
            <w:pPr>
              <w:rPr>
                <w:rFonts w:ascii="Times New Roman" w:eastAsia="Times New Roman" w:hAnsi="Times New Roman" w:cs="Times New Roman"/>
                <w:caps/>
                <w:sz w:val="28"/>
                <w:szCs w:val="28"/>
                <w:lang w:val="kk-KZ"/>
              </w:rPr>
            </w:pPr>
          </w:p>
          <w:p w:rsidR="00D438EE" w:rsidRDefault="00D438EE" w:rsidP="001D217D">
            <w:pPr>
              <w:rPr>
                <w:rFonts w:ascii="Times New Roman" w:eastAsia="Times New Roman" w:hAnsi="Times New Roman" w:cs="Times New Roman"/>
                <w:caps/>
                <w:sz w:val="28"/>
                <w:szCs w:val="28"/>
                <w:lang w:val="kk-KZ"/>
              </w:rPr>
            </w:pPr>
          </w:p>
          <w:p w:rsidR="00A47601" w:rsidRPr="00474B0A" w:rsidRDefault="005D0201"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123</w:t>
            </w:r>
          </w:p>
        </w:tc>
      </w:tr>
      <w:tr w:rsidR="00944F08" w:rsidRPr="00944F08" w:rsidTr="005A3671">
        <w:tc>
          <w:tcPr>
            <w:tcW w:w="9006" w:type="dxa"/>
            <w:gridSpan w:val="2"/>
          </w:tcPr>
          <w:p w:rsidR="00A47601" w:rsidRPr="00944F08" w:rsidRDefault="00A47601" w:rsidP="00944F08">
            <w:pPr>
              <w:pStyle w:val="21"/>
              <w:tabs>
                <w:tab w:val="left" w:pos="567"/>
                <w:tab w:val="left" w:pos="993"/>
              </w:tabs>
              <w:ind w:left="0"/>
              <w:jc w:val="both"/>
              <w:rPr>
                <w:sz w:val="28"/>
                <w:szCs w:val="28"/>
                <w:lang w:val="kk-KZ"/>
              </w:rPr>
            </w:pPr>
            <w:r w:rsidRPr="00944F08">
              <w:rPr>
                <w:b/>
                <w:lang w:val="kk-KZ"/>
              </w:rPr>
              <w:t>ҚОСЫМША Ә -</w:t>
            </w:r>
            <w:r w:rsidRPr="00944F08">
              <w:rPr>
                <w:sz w:val="28"/>
                <w:szCs w:val="28"/>
                <w:lang w:val="kk-KZ"/>
              </w:rPr>
              <w:t xml:space="preserve"> </w:t>
            </w:r>
            <w:r w:rsidR="00944F08" w:rsidRPr="00944F08">
              <w:rPr>
                <w:sz w:val="28"/>
                <w:szCs w:val="28"/>
                <w:lang w:val="kk-KZ"/>
              </w:rPr>
              <w:t>ҚР Әділет министрлігі Зияткерлік меншік құқығы комитетінің «Ұлттық Зияткерлік Меншік Институты» РМҚК алынған инновациялық патенттер</w:t>
            </w:r>
            <w:r w:rsidR="00BC63EE">
              <w:rPr>
                <w:sz w:val="28"/>
                <w:szCs w:val="28"/>
                <w:lang w:val="kk-KZ"/>
              </w:rPr>
              <w:t xml:space="preserve"> ..................................................................................</w:t>
            </w:r>
            <w:r w:rsidR="00944F08" w:rsidRPr="00944F08">
              <w:rPr>
                <w:sz w:val="28"/>
                <w:szCs w:val="28"/>
                <w:lang w:val="kk-KZ"/>
              </w:rPr>
              <w:t xml:space="preserve"> </w:t>
            </w:r>
          </w:p>
        </w:tc>
        <w:tc>
          <w:tcPr>
            <w:tcW w:w="672" w:type="dxa"/>
          </w:tcPr>
          <w:p w:rsidR="00D438EE" w:rsidRDefault="00D438EE" w:rsidP="001D217D">
            <w:pPr>
              <w:rPr>
                <w:rFonts w:ascii="Times New Roman" w:eastAsia="Times New Roman" w:hAnsi="Times New Roman" w:cs="Times New Roman"/>
                <w:caps/>
                <w:sz w:val="28"/>
                <w:szCs w:val="28"/>
                <w:lang w:val="kk-KZ"/>
              </w:rPr>
            </w:pPr>
          </w:p>
          <w:p w:rsidR="00D438EE" w:rsidRDefault="00D438EE" w:rsidP="001D217D">
            <w:pPr>
              <w:rPr>
                <w:rFonts w:ascii="Times New Roman" w:eastAsia="Times New Roman" w:hAnsi="Times New Roman" w:cs="Times New Roman"/>
                <w:caps/>
                <w:sz w:val="28"/>
                <w:szCs w:val="28"/>
                <w:lang w:val="kk-KZ"/>
              </w:rPr>
            </w:pPr>
          </w:p>
          <w:p w:rsidR="00A47601" w:rsidRPr="00944F08" w:rsidRDefault="005D0201" w:rsidP="001D217D">
            <w:pPr>
              <w:rPr>
                <w:rFonts w:ascii="Times New Roman" w:eastAsia="Times New Roman" w:hAnsi="Times New Roman" w:cs="Times New Roman"/>
                <w:caps/>
                <w:sz w:val="28"/>
                <w:szCs w:val="28"/>
                <w:lang w:val="kk-KZ"/>
              </w:rPr>
            </w:pPr>
            <w:r>
              <w:rPr>
                <w:rFonts w:ascii="Times New Roman" w:eastAsia="Times New Roman" w:hAnsi="Times New Roman" w:cs="Times New Roman"/>
                <w:caps/>
                <w:sz w:val="28"/>
                <w:szCs w:val="28"/>
                <w:lang w:val="kk-KZ"/>
              </w:rPr>
              <w:t>130</w:t>
            </w:r>
          </w:p>
        </w:tc>
      </w:tr>
      <w:tr w:rsidR="00944F08" w:rsidRPr="00944F08" w:rsidTr="005A3671">
        <w:tc>
          <w:tcPr>
            <w:tcW w:w="9006" w:type="dxa"/>
            <w:gridSpan w:val="2"/>
          </w:tcPr>
          <w:p w:rsidR="00A47601" w:rsidRPr="00944F08" w:rsidRDefault="00A47601" w:rsidP="007704D0">
            <w:pPr>
              <w:pStyle w:val="21"/>
              <w:tabs>
                <w:tab w:val="left" w:pos="567"/>
                <w:tab w:val="left" w:pos="993"/>
              </w:tabs>
              <w:ind w:left="0"/>
              <w:jc w:val="both"/>
              <w:rPr>
                <w:b/>
                <w:sz w:val="28"/>
                <w:szCs w:val="28"/>
                <w:lang w:val="kk-KZ"/>
              </w:rPr>
            </w:pPr>
            <w:r w:rsidRPr="00944F08">
              <w:rPr>
                <w:rFonts w:eastAsia="Times New Roman"/>
                <w:b/>
                <w:sz w:val="28"/>
                <w:szCs w:val="28"/>
                <w:lang w:val="kk-KZ"/>
              </w:rPr>
              <w:t>ҚОСЫМША Б -</w:t>
            </w:r>
            <w:r w:rsidR="00944F08" w:rsidRPr="00944F08">
              <w:rPr>
                <w:rFonts w:eastAsia="Times New Roman"/>
                <w:sz w:val="28"/>
                <w:szCs w:val="28"/>
                <w:lang w:val="kk-KZ"/>
              </w:rPr>
              <w:t xml:space="preserve"> </w:t>
            </w:r>
            <w:r w:rsidR="007704D0" w:rsidRPr="00944F08">
              <w:rPr>
                <w:rFonts w:eastAsia="Times New Roman"/>
                <w:sz w:val="28"/>
                <w:szCs w:val="28"/>
                <w:lang w:val="kk-KZ"/>
              </w:rPr>
              <w:t>Ғылыми тағылымдамадан өткендігі туралы сертификаттар</w:t>
            </w:r>
            <w:r w:rsidR="00BC63EE">
              <w:rPr>
                <w:rFonts w:eastAsia="Times New Roman"/>
                <w:sz w:val="28"/>
                <w:szCs w:val="28"/>
                <w:lang w:val="kk-KZ"/>
              </w:rPr>
              <w:t xml:space="preserve"> .</w:t>
            </w:r>
            <w:r w:rsidR="00EB56C6">
              <w:rPr>
                <w:rFonts w:eastAsia="Times New Roman"/>
                <w:sz w:val="28"/>
                <w:szCs w:val="28"/>
                <w:lang w:val="kk-KZ"/>
              </w:rPr>
              <w:t>..................................................................................................</w:t>
            </w:r>
          </w:p>
        </w:tc>
        <w:tc>
          <w:tcPr>
            <w:tcW w:w="672" w:type="dxa"/>
          </w:tcPr>
          <w:p w:rsidR="00D438EE" w:rsidRPr="00BC63EE" w:rsidRDefault="00D438EE" w:rsidP="00A47601">
            <w:pPr>
              <w:rPr>
                <w:rFonts w:ascii="Times New Roman" w:eastAsia="Times New Roman" w:hAnsi="Times New Roman" w:cs="Times New Roman"/>
                <w:caps/>
                <w:sz w:val="28"/>
                <w:szCs w:val="28"/>
              </w:rPr>
            </w:pPr>
          </w:p>
          <w:p w:rsidR="00A47601" w:rsidRPr="00BC63EE" w:rsidRDefault="005D0201" w:rsidP="00A47601">
            <w:pPr>
              <w:rPr>
                <w:rFonts w:ascii="Times New Roman" w:eastAsia="Times New Roman" w:hAnsi="Times New Roman" w:cs="Times New Roman"/>
                <w:caps/>
                <w:sz w:val="28"/>
                <w:szCs w:val="28"/>
              </w:rPr>
            </w:pPr>
            <w:r>
              <w:rPr>
                <w:rFonts w:ascii="Times New Roman" w:eastAsia="Times New Roman" w:hAnsi="Times New Roman" w:cs="Times New Roman"/>
                <w:caps/>
                <w:sz w:val="28"/>
                <w:szCs w:val="28"/>
              </w:rPr>
              <w:t>132</w:t>
            </w:r>
          </w:p>
        </w:tc>
      </w:tr>
      <w:tr w:rsidR="00944F08" w:rsidRPr="00944F08" w:rsidTr="005A3671">
        <w:tc>
          <w:tcPr>
            <w:tcW w:w="9006" w:type="dxa"/>
            <w:gridSpan w:val="2"/>
          </w:tcPr>
          <w:p w:rsidR="00A47601" w:rsidRPr="00944F08" w:rsidRDefault="00A47601" w:rsidP="007704D0">
            <w:pPr>
              <w:rPr>
                <w:rFonts w:ascii="Times New Roman" w:eastAsia="Times New Roman" w:hAnsi="Times New Roman" w:cs="Times New Roman"/>
                <w:b/>
                <w:sz w:val="28"/>
                <w:szCs w:val="28"/>
                <w:lang w:val="kk-KZ"/>
              </w:rPr>
            </w:pPr>
          </w:p>
        </w:tc>
        <w:tc>
          <w:tcPr>
            <w:tcW w:w="672" w:type="dxa"/>
          </w:tcPr>
          <w:p w:rsidR="00A47601" w:rsidRPr="00944F08" w:rsidRDefault="00A47601" w:rsidP="00A47601">
            <w:pPr>
              <w:rPr>
                <w:rFonts w:ascii="Times New Roman" w:eastAsia="Times New Roman" w:hAnsi="Times New Roman" w:cs="Times New Roman"/>
                <w:caps/>
                <w:sz w:val="28"/>
                <w:szCs w:val="28"/>
                <w:lang w:val="kk-KZ"/>
              </w:rPr>
            </w:pPr>
          </w:p>
        </w:tc>
      </w:tr>
      <w:tr w:rsidR="00944F08" w:rsidRPr="00944F08" w:rsidTr="005A3671">
        <w:tc>
          <w:tcPr>
            <w:tcW w:w="9006" w:type="dxa"/>
            <w:gridSpan w:val="2"/>
          </w:tcPr>
          <w:p w:rsidR="00A47601" w:rsidRPr="00944F08" w:rsidRDefault="00A47601" w:rsidP="00944F08">
            <w:pPr>
              <w:rPr>
                <w:rFonts w:ascii="Times New Roman" w:eastAsia="Times New Roman" w:hAnsi="Times New Roman" w:cs="Times New Roman"/>
                <w:b/>
                <w:sz w:val="28"/>
                <w:szCs w:val="28"/>
                <w:lang w:val="kk-KZ"/>
              </w:rPr>
            </w:pPr>
          </w:p>
        </w:tc>
        <w:tc>
          <w:tcPr>
            <w:tcW w:w="672" w:type="dxa"/>
          </w:tcPr>
          <w:p w:rsidR="00A47601" w:rsidRPr="00944F08" w:rsidRDefault="00A47601" w:rsidP="00A47601">
            <w:pPr>
              <w:rPr>
                <w:rFonts w:ascii="Times New Roman" w:eastAsia="Times New Roman" w:hAnsi="Times New Roman" w:cs="Times New Roman"/>
                <w:caps/>
                <w:sz w:val="28"/>
                <w:szCs w:val="28"/>
                <w:lang w:val="kk-KZ"/>
              </w:rPr>
            </w:pPr>
          </w:p>
        </w:tc>
      </w:tr>
    </w:tbl>
    <w:p w:rsidR="00A879B1" w:rsidRDefault="00A879B1" w:rsidP="005612B8">
      <w:pPr>
        <w:pStyle w:val="a3"/>
        <w:ind w:firstLine="0"/>
        <w:contextualSpacing/>
        <w:jc w:val="center"/>
        <w:outlineLvl w:val="0"/>
        <w:rPr>
          <w:b/>
          <w:color w:val="FF0000"/>
          <w:lang w:val="kk-KZ"/>
        </w:rPr>
      </w:pPr>
    </w:p>
    <w:p w:rsidR="00A1153A" w:rsidRPr="005612B8" w:rsidRDefault="00A1153A" w:rsidP="00401D4F">
      <w:pPr>
        <w:spacing w:after="0" w:line="240" w:lineRule="auto"/>
        <w:jc w:val="both"/>
        <w:rPr>
          <w:rFonts w:ascii="Times New Roman" w:hAnsi="Times New Roman" w:cs="Times New Roman"/>
          <w:b/>
          <w:sz w:val="28"/>
          <w:szCs w:val="28"/>
          <w:lang w:val="kk-KZ"/>
        </w:rPr>
      </w:pPr>
    </w:p>
    <w:p w:rsidR="00D9727F" w:rsidRDefault="00D9727F" w:rsidP="00230D3B">
      <w:pPr>
        <w:pStyle w:val="a3"/>
        <w:ind w:firstLine="0"/>
        <w:contextualSpacing/>
        <w:jc w:val="center"/>
        <w:outlineLvl w:val="0"/>
        <w:rPr>
          <w:b/>
          <w:lang w:val="kk-KZ"/>
        </w:rPr>
      </w:pPr>
      <w:r w:rsidRPr="00D26893">
        <w:rPr>
          <w:b/>
          <w:lang w:val="kk-KZ"/>
        </w:rPr>
        <w:lastRenderedPageBreak/>
        <w:t>НОРМАТИВТІК СІЛТЕМЕЛЕР</w:t>
      </w:r>
    </w:p>
    <w:p w:rsidR="000C7A71" w:rsidRPr="00D26893" w:rsidRDefault="000C7A71" w:rsidP="00230D3B">
      <w:pPr>
        <w:pStyle w:val="a3"/>
        <w:ind w:firstLine="0"/>
        <w:contextualSpacing/>
        <w:jc w:val="center"/>
        <w:outlineLvl w:val="0"/>
        <w:rPr>
          <w:b/>
          <w:lang w:val="kk-KZ"/>
        </w:rPr>
      </w:pPr>
    </w:p>
    <w:p w:rsidR="00D9727F" w:rsidRPr="00DA2F99" w:rsidRDefault="00D9727F"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 xml:space="preserve">      Бұл  диссертациялық жұмыста келесі стандарттарға сәйкес сілтемелер</w:t>
      </w:r>
    </w:p>
    <w:p w:rsidR="00D9727F" w:rsidRPr="00DA2F99" w:rsidRDefault="00D9727F"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пайдаланылды:</w:t>
      </w:r>
    </w:p>
    <w:p w:rsidR="00CF499B" w:rsidRPr="00DA2F99" w:rsidRDefault="00CF499B"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МЕМСТ 12.3.002-75  - Өндірістік үрдістегі жалпы қауіпсіздік талабы.</w:t>
      </w:r>
    </w:p>
    <w:p w:rsidR="00CF499B" w:rsidRPr="00DA2F99" w:rsidRDefault="00CF499B"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МЕМСТ 1770-74Е -  Зертханалық шыны ыдыстар: цилиндр, мензурка,колба  және</w:t>
      </w:r>
      <w:r w:rsidR="00DC4DE1" w:rsidRPr="00DA2F99">
        <w:rPr>
          <w:rFonts w:ascii="Times New Roman" w:eastAsia="Times New Roman" w:hAnsi="Times New Roman" w:cs="Times New Roman"/>
          <w:sz w:val="28"/>
          <w:szCs w:val="28"/>
          <w:lang w:val="kk-KZ"/>
        </w:rPr>
        <w:t xml:space="preserve"> </w:t>
      </w:r>
      <w:r w:rsidRPr="00DA2F99">
        <w:rPr>
          <w:rFonts w:ascii="Times New Roman" w:eastAsia="Times New Roman" w:hAnsi="Times New Roman" w:cs="Times New Roman"/>
          <w:sz w:val="28"/>
          <w:szCs w:val="28"/>
          <w:lang w:val="kk-KZ"/>
        </w:rPr>
        <w:t>пробиркалар. Техникалық жағдай.</w:t>
      </w:r>
    </w:p>
    <w:p w:rsidR="00CF499B" w:rsidRPr="00DA2F99" w:rsidRDefault="00CF499B"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МЕМСТ 4233-77  - Хлорлы натрий. Техникалық шарттар.</w:t>
      </w:r>
    </w:p>
    <w:p w:rsidR="00CF499B" w:rsidRPr="00DA2F99" w:rsidRDefault="00CF499B"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МСТ 5962-67 - Тазартылған этил спирт.Техникалық шарттар.</w:t>
      </w:r>
    </w:p>
    <w:p w:rsidR="00CF499B" w:rsidRPr="00DA2F99" w:rsidRDefault="00CF499B"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МЕМСТ 6709-72 -Дистильденген су. Техникалық жағдай.</w:t>
      </w:r>
    </w:p>
    <w:p w:rsidR="00CF499B" w:rsidRPr="00DA2F99" w:rsidRDefault="00CF499B" w:rsidP="00230D3B">
      <w:pPr>
        <w:spacing w:after="0" w:line="240" w:lineRule="auto"/>
        <w:contextualSpacing/>
        <w:jc w:val="both"/>
        <w:rPr>
          <w:rFonts w:ascii="Times New Roman" w:hAnsi="Times New Roman" w:cs="Times New Roman"/>
          <w:sz w:val="28"/>
          <w:szCs w:val="28"/>
          <w:lang w:val="kk-KZ"/>
        </w:rPr>
      </w:pPr>
      <w:r w:rsidRPr="00DA2F99">
        <w:rPr>
          <w:rFonts w:ascii="Times New Roman" w:hAnsi="Times New Roman" w:cs="Times New Roman"/>
          <w:sz w:val="28"/>
          <w:szCs w:val="28"/>
          <w:lang w:val="kk-KZ"/>
        </w:rPr>
        <w:t>МЕМСТ 9001-2000 – Егуге арналған медициналық шприцтер.</w:t>
      </w:r>
    </w:p>
    <w:p w:rsidR="00CF499B" w:rsidRPr="00DA2F99" w:rsidRDefault="00CF499B"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МЕМСТ 9284-75 Төсеніш шыны.</w:t>
      </w:r>
    </w:p>
    <w:p w:rsidR="00CF499B" w:rsidRPr="00DA2F99" w:rsidRDefault="00CF499B"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МЕМСТ 12026-81-Зертханалық сүзгіш қағаз.</w:t>
      </w:r>
    </w:p>
    <w:p w:rsidR="00B635A4" w:rsidRPr="00DA2F99" w:rsidRDefault="00B635A4"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МСТ 10394-72 – Зертханалық стақандар, құтылар.</w:t>
      </w:r>
    </w:p>
    <w:p w:rsidR="00B635A4" w:rsidRPr="00DA2F99" w:rsidRDefault="00B635A4"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 xml:space="preserve">МЕМСТ 20292-74 Сыйымдылығы 100, 200 және 1000 мл өлшемділіктегі </w:t>
      </w:r>
    </w:p>
    <w:p w:rsidR="00B635A4" w:rsidRPr="00DA2F99" w:rsidRDefault="00B635A4"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колбалар.</w:t>
      </w:r>
    </w:p>
    <w:p w:rsidR="00B635A4" w:rsidRPr="00DA2F99" w:rsidRDefault="00B635A4"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 xml:space="preserve">МЕМСТ </w:t>
      </w:r>
      <w:r w:rsidRPr="00DA2F99">
        <w:rPr>
          <w:rFonts w:ascii="Times New Roman" w:hAnsi="Times New Roman" w:cs="Times New Roman"/>
          <w:sz w:val="28"/>
          <w:lang w:val="kk-KZ"/>
        </w:rPr>
        <w:t xml:space="preserve">24104-2001 – Зертханалық таразы. </w:t>
      </w:r>
      <w:r w:rsidRPr="00DA2F99">
        <w:rPr>
          <w:rFonts w:ascii="Times New Roman" w:eastAsia="Times New Roman" w:hAnsi="Times New Roman" w:cs="Times New Roman"/>
          <w:sz w:val="28"/>
          <w:szCs w:val="28"/>
          <w:lang w:val="kk-KZ"/>
        </w:rPr>
        <w:t>Техникалық шарттар.</w:t>
      </w:r>
    </w:p>
    <w:p w:rsidR="00B635A4" w:rsidRPr="00DA2F99" w:rsidRDefault="00B635A4"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МЕМСТ 28640-90 - Минералдық майы. Техникалық шарттар.</w:t>
      </w:r>
    </w:p>
    <w:p w:rsidR="00B635A4" w:rsidRPr="00DA2F99" w:rsidRDefault="00B635A4" w:rsidP="00230D3B">
      <w:pPr>
        <w:spacing w:after="0" w:line="240" w:lineRule="auto"/>
        <w:contextualSpacing/>
        <w:jc w:val="both"/>
        <w:rPr>
          <w:rFonts w:ascii="Times New Roman" w:hAnsi="Times New Roman" w:cs="Times New Roman"/>
          <w:sz w:val="28"/>
          <w:lang w:val="kk-KZ"/>
        </w:rPr>
      </w:pPr>
      <w:r w:rsidRPr="00DA2F99">
        <w:rPr>
          <w:rFonts w:ascii="Times New Roman" w:hAnsi="Times New Roman" w:cs="Times New Roman"/>
          <w:sz w:val="28"/>
          <w:szCs w:val="28"/>
          <w:lang w:val="kk-KZ"/>
        </w:rPr>
        <w:t xml:space="preserve">МЕМСТ28311-89 - </w:t>
      </w:r>
      <w:r w:rsidRPr="00DA2F99">
        <w:rPr>
          <w:rFonts w:ascii="Times New Roman" w:hAnsi="Times New Roman" w:cs="Times New Roman"/>
          <w:sz w:val="28"/>
          <w:lang w:val="kk-KZ"/>
        </w:rPr>
        <w:t>Зертханалық медициналық мөлшерлегіштер.</w:t>
      </w:r>
      <w:r w:rsidRPr="00DA2F99">
        <w:rPr>
          <w:rFonts w:ascii="Times New Roman" w:hAnsi="Times New Roman" w:cs="Times New Roman"/>
          <w:sz w:val="28"/>
          <w:szCs w:val="28"/>
          <w:lang w:val="kk-KZ"/>
        </w:rPr>
        <w:t>Техникалық жағдай.</w:t>
      </w:r>
    </w:p>
    <w:p w:rsidR="00CF499B" w:rsidRPr="00DA2F99" w:rsidRDefault="00B635A4"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ТШ 46-22-54960 – Термостат ТЭС-1.</w:t>
      </w:r>
    </w:p>
    <w:p w:rsidR="00D9727F" w:rsidRPr="00DA2F99" w:rsidRDefault="00D9727F" w:rsidP="00230D3B">
      <w:pPr>
        <w:spacing w:after="0" w:line="240" w:lineRule="auto"/>
        <w:contextualSpacing/>
        <w:jc w:val="both"/>
        <w:rPr>
          <w:rFonts w:ascii="Times New Roman" w:eastAsia="Times New Roman" w:hAnsi="Times New Roman" w:cs="Times New Roman"/>
          <w:sz w:val="28"/>
          <w:szCs w:val="28"/>
          <w:lang w:val="kk-KZ"/>
        </w:rPr>
      </w:pPr>
      <w:r w:rsidRPr="00DA2F99">
        <w:rPr>
          <w:rFonts w:ascii="Times New Roman" w:eastAsia="Times New Roman" w:hAnsi="Times New Roman" w:cs="Times New Roman"/>
          <w:sz w:val="28"/>
          <w:szCs w:val="28"/>
          <w:lang w:val="kk-KZ"/>
        </w:rPr>
        <w:t>ТШ 480-11-10-73 -  Әйнекке жазуға арналған карандаш.</w:t>
      </w:r>
    </w:p>
    <w:p w:rsidR="009C785C" w:rsidRPr="00DA2F99" w:rsidRDefault="009C785C" w:rsidP="00230D3B">
      <w:pPr>
        <w:spacing w:after="0" w:line="240" w:lineRule="auto"/>
        <w:contextualSpacing/>
        <w:jc w:val="both"/>
        <w:rPr>
          <w:rFonts w:ascii="Times New Roman" w:hAnsi="Times New Roman" w:cs="Times New Roman"/>
          <w:b/>
          <w:sz w:val="28"/>
          <w:szCs w:val="28"/>
          <w:lang w:val="kk-KZ"/>
        </w:rPr>
      </w:pPr>
    </w:p>
    <w:p w:rsidR="009C785C" w:rsidRPr="00DA2F99" w:rsidRDefault="009C785C" w:rsidP="00230D3B">
      <w:pPr>
        <w:spacing w:after="0" w:line="240" w:lineRule="auto"/>
        <w:ind w:firstLine="567"/>
        <w:contextualSpacing/>
        <w:jc w:val="both"/>
        <w:rPr>
          <w:rFonts w:ascii="Times New Roman" w:hAnsi="Times New Roman" w:cs="Times New Roman"/>
          <w:b/>
          <w:sz w:val="28"/>
          <w:szCs w:val="28"/>
          <w:lang w:val="kk-KZ"/>
        </w:rPr>
      </w:pPr>
    </w:p>
    <w:p w:rsidR="009C785C" w:rsidRPr="00DA2F99" w:rsidRDefault="009C785C" w:rsidP="00230D3B">
      <w:pPr>
        <w:spacing w:after="0"/>
        <w:jc w:val="center"/>
        <w:rPr>
          <w:rFonts w:ascii="Times New Roman" w:hAnsi="Times New Roman" w:cs="Times New Roman"/>
          <w:sz w:val="28"/>
          <w:lang w:val="kk-KZ"/>
        </w:rPr>
      </w:pPr>
    </w:p>
    <w:p w:rsidR="009C785C" w:rsidRPr="00DA2F99" w:rsidRDefault="009C785C" w:rsidP="00230D3B">
      <w:pPr>
        <w:spacing w:after="0"/>
        <w:jc w:val="center"/>
        <w:rPr>
          <w:rFonts w:ascii="Times New Roman" w:hAnsi="Times New Roman" w:cs="Times New Roman"/>
          <w:sz w:val="28"/>
          <w:lang w:val="kk-KZ"/>
        </w:rPr>
      </w:pPr>
    </w:p>
    <w:p w:rsidR="00113757" w:rsidRDefault="00113757" w:rsidP="00230D3B">
      <w:pPr>
        <w:spacing w:after="0"/>
        <w:jc w:val="center"/>
        <w:rPr>
          <w:rFonts w:ascii="Times New Roman" w:hAnsi="Times New Roman" w:cs="Times New Roman"/>
          <w:color w:val="7030A0"/>
          <w:sz w:val="28"/>
          <w:lang w:val="kk-KZ"/>
        </w:rPr>
      </w:pPr>
    </w:p>
    <w:p w:rsidR="00411452" w:rsidRDefault="00411452" w:rsidP="00230D3B">
      <w:pPr>
        <w:spacing w:after="0"/>
        <w:rPr>
          <w:rFonts w:ascii="Times New Roman" w:hAnsi="Times New Roman" w:cs="Times New Roman"/>
          <w:color w:val="7030A0"/>
          <w:sz w:val="28"/>
          <w:lang w:val="kk-KZ"/>
        </w:rPr>
      </w:pPr>
    </w:p>
    <w:p w:rsidR="008D2240" w:rsidRDefault="008D2240" w:rsidP="00230D3B">
      <w:pPr>
        <w:spacing w:after="0"/>
        <w:rPr>
          <w:rFonts w:ascii="Times New Roman" w:hAnsi="Times New Roman" w:cs="Times New Roman"/>
          <w:color w:val="7030A0"/>
          <w:sz w:val="28"/>
          <w:lang w:val="kk-KZ"/>
        </w:rPr>
      </w:pPr>
    </w:p>
    <w:p w:rsidR="008D2240" w:rsidRDefault="008D2240" w:rsidP="00230D3B">
      <w:pPr>
        <w:spacing w:after="0"/>
        <w:rPr>
          <w:rFonts w:ascii="Times New Roman" w:hAnsi="Times New Roman" w:cs="Times New Roman"/>
          <w:color w:val="7030A0"/>
          <w:sz w:val="28"/>
          <w:lang w:val="kk-KZ"/>
        </w:rPr>
      </w:pPr>
    </w:p>
    <w:p w:rsidR="00E262CE" w:rsidRDefault="00E262CE" w:rsidP="00230D3B">
      <w:pPr>
        <w:spacing w:after="0"/>
        <w:rPr>
          <w:rFonts w:ascii="Times New Roman" w:hAnsi="Times New Roman" w:cs="Times New Roman"/>
          <w:color w:val="7030A0"/>
          <w:sz w:val="28"/>
          <w:lang w:val="kk-KZ"/>
        </w:rPr>
      </w:pPr>
    </w:p>
    <w:p w:rsidR="00E262CE" w:rsidRDefault="00E262CE" w:rsidP="00230D3B">
      <w:pPr>
        <w:spacing w:after="0"/>
        <w:rPr>
          <w:rFonts w:ascii="Times New Roman" w:hAnsi="Times New Roman" w:cs="Times New Roman"/>
          <w:color w:val="7030A0"/>
          <w:sz w:val="28"/>
          <w:lang w:val="kk-KZ"/>
        </w:rPr>
      </w:pPr>
    </w:p>
    <w:p w:rsidR="008D2240" w:rsidRPr="00A61AB8" w:rsidRDefault="008D2240" w:rsidP="00230D3B">
      <w:pPr>
        <w:spacing w:after="0"/>
        <w:rPr>
          <w:rFonts w:ascii="Times New Roman" w:hAnsi="Times New Roman" w:cs="Times New Roman"/>
          <w:color w:val="7030A0"/>
          <w:sz w:val="28"/>
          <w:lang w:val="kk-KZ"/>
        </w:rPr>
      </w:pPr>
    </w:p>
    <w:p w:rsidR="00E27503" w:rsidRPr="00A61AB8" w:rsidRDefault="00E27503" w:rsidP="00230D3B">
      <w:pPr>
        <w:spacing w:after="0"/>
        <w:rPr>
          <w:rFonts w:ascii="Times New Roman" w:hAnsi="Times New Roman" w:cs="Times New Roman"/>
          <w:color w:val="7030A0"/>
          <w:sz w:val="28"/>
          <w:lang w:val="kk-KZ"/>
        </w:rPr>
      </w:pPr>
    </w:p>
    <w:p w:rsidR="00D9727F" w:rsidRDefault="00D9727F" w:rsidP="00230D3B">
      <w:pPr>
        <w:spacing w:after="0"/>
        <w:rPr>
          <w:rFonts w:ascii="Times New Roman" w:hAnsi="Times New Roman" w:cs="Times New Roman"/>
          <w:color w:val="7030A0"/>
          <w:sz w:val="28"/>
          <w:lang w:val="kk-KZ"/>
        </w:rPr>
      </w:pPr>
    </w:p>
    <w:p w:rsidR="00230D3B" w:rsidRDefault="00230D3B" w:rsidP="00230D3B">
      <w:pPr>
        <w:spacing w:after="0"/>
        <w:rPr>
          <w:rFonts w:ascii="Times New Roman" w:hAnsi="Times New Roman" w:cs="Times New Roman"/>
          <w:color w:val="7030A0"/>
          <w:sz w:val="28"/>
          <w:lang w:val="kk-KZ"/>
        </w:rPr>
      </w:pPr>
    </w:p>
    <w:p w:rsidR="00230D3B" w:rsidRDefault="00230D3B" w:rsidP="00230D3B">
      <w:pPr>
        <w:spacing w:after="0"/>
        <w:rPr>
          <w:rFonts w:ascii="Times New Roman" w:hAnsi="Times New Roman" w:cs="Times New Roman"/>
          <w:color w:val="7030A0"/>
          <w:sz w:val="28"/>
          <w:lang w:val="kk-KZ"/>
        </w:rPr>
      </w:pPr>
    </w:p>
    <w:p w:rsidR="00230D3B" w:rsidRDefault="00230D3B" w:rsidP="00230D3B">
      <w:pPr>
        <w:spacing w:after="0"/>
        <w:rPr>
          <w:rFonts w:ascii="Times New Roman" w:hAnsi="Times New Roman" w:cs="Times New Roman"/>
          <w:color w:val="7030A0"/>
          <w:sz w:val="28"/>
          <w:lang w:val="kk-KZ"/>
        </w:rPr>
      </w:pPr>
    </w:p>
    <w:p w:rsidR="00230D3B" w:rsidRDefault="00230D3B" w:rsidP="00230D3B">
      <w:pPr>
        <w:spacing w:after="0"/>
        <w:rPr>
          <w:rFonts w:ascii="Times New Roman" w:hAnsi="Times New Roman" w:cs="Times New Roman"/>
          <w:color w:val="7030A0"/>
          <w:sz w:val="28"/>
          <w:lang w:val="kk-KZ"/>
        </w:rPr>
      </w:pPr>
    </w:p>
    <w:p w:rsidR="00227821" w:rsidRDefault="00227821" w:rsidP="00230D3B">
      <w:pPr>
        <w:spacing w:after="0"/>
        <w:rPr>
          <w:rFonts w:ascii="Times New Roman" w:hAnsi="Times New Roman" w:cs="Times New Roman"/>
          <w:color w:val="7030A0"/>
          <w:sz w:val="28"/>
          <w:lang w:val="kk-KZ"/>
        </w:rPr>
      </w:pPr>
    </w:p>
    <w:p w:rsidR="00230D3B" w:rsidRDefault="00230D3B" w:rsidP="00230D3B">
      <w:pPr>
        <w:spacing w:after="0"/>
        <w:rPr>
          <w:rFonts w:ascii="Times New Roman" w:hAnsi="Times New Roman" w:cs="Times New Roman"/>
          <w:color w:val="7030A0"/>
          <w:sz w:val="28"/>
          <w:lang w:val="kk-KZ"/>
        </w:rPr>
      </w:pPr>
    </w:p>
    <w:p w:rsidR="004E359C" w:rsidRPr="004B49F8" w:rsidRDefault="004E359C" w:rsidP="00230D3B">
      <w:pPr>
        <w:spacing w:after="0"/>
        <w:rPr>
          <w:rFonts w:ascii="Times New Roman" w:hAnsi="Times New Roman" w:cs="Times New Roman"/>
          <w:color w:val="7030A0"/>
          <w:sz w:val="28"/>
          <w:lang w:val="kk-KZ"/>
        </w:rPr>
      </w:pPr>
    </w:p>
    <w:p w:rsidR="00F80267" w:rsidRDefault="009C785C" w:rsidP="00230D3B">
      <w:pPr>
        <w:spacing w:after="0" w:line="240" w:lineRule="auto"/>
        <w:ind w:left="3540"/>
        <w:contextualSpacing/>
        <w:jc w:val="both"/>
        <w:rPr>
          <w:rFonts w:ascii="Times New Roman" w:hAnsi="Times New Roman" w:cs="Times New Roman"/>
          <w:b/>
          <w:sz w:val="28"/>
          <w:szCs w:val="28"/>
          <w:lang w:val="kk-KZ"/>
        </w:rPr>
      </w:pPr>
      <w:r w:rsidRPr="00D26893">
        <w:rPr>
          <w:rFonts w:ascii="Times New Roman" w:hAnsi="Times New Roman" w:cs="Times New Roman"/>
          <w:b/>
          <w:sz w:val="28"/>
          <w:szCs w:val="28"/>
          <w:lang w:val="kk-KZ"/>
        </w:rPr>
        <w:lastRenderedPageBreak/>
        <w:t>АНЫҚТАМАЛАР</w:t>
      </w:r>
    </w:p>
    <w:p w:rsidR="00F80267" w:rsidRPr="00D26893" w:rsidRDefault="00F80267" w:rsidP="00230D3B">
      <w:pPr>
        <w:spacing w:after="0" w:line="240" w:lineRule="auto"/>
        <w:ind w:left="3540"/>
        <w:contextualSpacing/>
        <w:jc w:val="both"/>
        <w:rPr>
          <w:rFonts w:ascii="Times New Roman" w:hAnsi="Times New Roman" w:cs="Times New Roman"/>
          <w:b/>
          <w:sz w:val="28"/>
          <w:szCs w:val="28"/>
          <w:lang w:val="kk-KZ"/>
        </w:rPr>
      </w:pPr>
    </w:p>
    <w:p w:rsidR="00F80267" w:rsidRPr="006B088D" w:rsidRDefault="0044303B" w:rsidP="00230D3B">
      <w:pPr>
        <w:spacing w:after="0" w:line="240" w:lineRule="auto"/>
        <w:ind w:firstLine="567"/>
        <w:contextualSpacing/>
        <w:jc w:val="both"/>
        <w:rPr>
          <w:rFonts w:ascii="Times New Roman" w:hAnsi="Times New Roman" w:cs="Times New Roman"/>
          <w:sz w:val="28"/>
          <w:szCs w:val="28"/>
          <w:lang w:val="kk-KZ"/>
        </w:rPr>
      </w:pPr>
      <w:r w:rsidRPr="006B088D">
        <w:rPr>
          <w:rFonts w:ascii="Times New Roman" w:hAnsi="Times New Roman" w:cs="Times New Roman"/>
          <w:sz w:val="28"/>
          <w:szCs w:val="28"/>
          <w:lang w:val="kk-KZ"/>
        </w:rPr>
        <w:t>Бұл диссертациялық жұмыста</w:t>
      </w:r>
      <w:r w:rsidR="00BD557A" w:rsidRPr="006B088D">
        <w:rPr>
          <w:rFonts w:ascii="Times New Roman" w:hAnsi="Times New Roman" w:cs="Times New Roman"/>
          <w:sz w:val="28"/>
          <w:szCs w:val="28"/>
          <w:lang w:val="kk-KZ"/>
        </w:rPr>
        <w:t xml:space="preserve"> </w:t>
      </w:r>
      <w:r w:rsidR="00AB74B1" w:rsidRPr="006B088D">
        <w:rPr>
          <w:rFonts w:ascii="Times New Roman" w:hAnsi="Times New Roman" w:cs="Times New Roman"/>
          <w:sz w:val="28"/>
          <w:szCs w:val="28"/>
          <w:lang w:val="kk-KZ"/>
        </w:rPr>
        <w:t>келесі т</w:t>
      </w:r>
      <w:r w:rsidRPr="006B088D">
        <w:rPr>
          <w:rFonts w:ascii="Times New Roman" w:hAnsi="Times New Roman" w:cs="Times New Roman"/>
          <w:sz w:val="28"/>
          <w:szCs w:val="28"/>
          <w:lang w:val="kk-KZ"/>
        </w:rPr>
        <w:t>ерминдерге сәйкес анықтамалар</w:t>
      </w:r>
      <w:r w:rsidR="00BD557A" w:rsidRPr="006B088D">
        <w:rPr>
          <w:rFonts w:ascii="Times New Roman" w:hAnsi="Times New Roman" w:cs="Times New Roman"/>
          <w:sz w:val="28"/>
          <w:szCs w:val="28"/>
          <w:lang w:val="kk-KZ"/>
        </w:rPr>
        <w:t xml:space="preserve"> </w:t>
      </w:r>
      <w:r w:rsidRPr="006B088D">
        <w:rPr>
          <w:rFonts w:ascii="Times New Roman" w:hAnsi="Times New Roman" w:cs="Times New Roman"/>
          <w:sz w:val="28"/>
          <w:szCs w:val="28"/>
          <w:lang w:val="kk-KZ"/>
        </w:rPr>
        <w:t>қолданылған:</w:t>
      </w:r>
    </w:p>
    <w:p w:rsidR="00312D48" w:rsidRPr="005961AC" w:rsidRDefault="0022667B" w:rsidP="00230D3B">
      <w:pPr>
        <w:spacing w:after="0" w:line="240" w:lineRule="auto"/>
        <w:ind w:firstLine="567"/>
        <w:contextualSpacing/>
        <w:jc w:val="both"/>
        <w:rPr>
          <w:rFonts w:ascii="Times New Roman" w:hAnsi="Times New Roman" w:cs="Times New Roman"/>
          <w:sz w:val="28"/>
          <w:szCs w:val="28"/>
          <w:lang w:val="kk-KZ"/>
        </w:rPr>
      </w:pPr>
      <w:r w:rsidRPr="005961AC">
        <w:rPr>
          <w:rFonts w:ascii="Times New Roman" w:hAnsi="Times New Roman" w:cs="Times New Roman"/>
          <w:b/>
          <w:sz w:val="28"/>
          <w:szCs w:val="28"/>
          <w:lang w:val="kk-KZ"/>
        </w:rPr>
        <w:t>А</w:t>
      </w:r>
      <w:r w:rsidR="00F80267" w:rsidRPr="005961AC">
        <w:rPr>
          <w:rFonts w:ascii="Times New Roman" w:hAnsi="Times New Roman" w:cs="Times New Roman"/>
          <w:b/>
          <w:sz w:val="28"/>
          <w:szCs w:val="28"/>
          <w:lang w:val="kk-KZ"/>
        </w:rPr>
        <w:t>мплифика</w:t>
      </w:r>
      <w:r w:rsidR="007E5A83" w:rsidRPr="005961AC">
        <w:rPr>
          <w:rFonts w:ascii="Times New Roman" w:hAnsi="Times New Roman" w:cs="Times New Roman"/>
          <w:b/>
          <w:sz w:val="28"/>
          <w:szCs w:val="28"/>
          <w:lang w:val="kk-KZ"/>
        </w:rPr>
        <w:t>т</w:t>
      </w:r>
      <w:r w:rsidR="00F80267" w:rsidRPr="005961AC">
        <w:rPr>
          <w:rFonts w:ascii="Times New Roman" w:hAnsi="Times New Roman" w:cs="Times New Roman"/>
          <w:b/>
          <w:sz w:val="28"/>
          <w:szCs w:val="28"/>
          <w:lang w:val="kk-KZ"/>
        </w:rPr>
        <w:t xml:space="preserve"> </w:t>
      </w:r>
      <w:r w:rsidR="005961AC" w:rsidRPr="005961AC">
        <w:rPr>
          <w:rFonts w:ascii="Times New Roman" w:hAnsi="Times New Roman" w:cs="Times New Roman"/>
          <w:sz w:val="28"/>
          <w:szCs w:val="28"/>
          <w:lang w:val="kk-KZ"/>
        </w:rPr>
        <w:t>–</w:t>
      </w:r>
      <w:r w:rsidR="00F80267" w:rsidRPr="005961AC">
        <w:rPr>
          <w:rFonts w:ascii="Times New Roman" w:hAnsi="Times New Roman" w:cs="Times New Roman"/>
          <w:sz w:val="28"/>
          <w:szCs w:val="28"/>
          <w:lang w:val="kk-KZ"/>
        </w:rPr>
        <w:t xml:space="preserve"> </w:t>
      </w:r>
      <w:r w:rsidR="005961AC" w:rsidRPr="005961AC">
        <w:rPr>
          <w:rFonts w:ascii="Times New Roman" w:hAnsi="Times New Roman" w:cs="Times New Roman"/>
          <w:sz w:val="28"/>
          <w:szCs w:val="28"/>
          <w:lang w:val="kk-KZ"/>
        </w:rPr>
        <w:t>полимер</w:t>
      </w:r>
      <w:r w:rsidR="00755393">
        <w:rPr>
          <w:rFonts w:ascii="Times New Roman" w:hAnsi="Times New Roman" w:cs="Times New Roman"/>
          <w:sz w:val="28"/>
          <w:szCs w:val="28"/>
          <w:lang w:val="kk-KZ"/>
        </w:rPr>
        <w:t>а</w:t>
      </w:r>
      <w:r w:rsidR="005961AC" w:rsidRPr="005961AC">
        <w:rPr>
          <w:rFonts w:ascii="Times New Roman" w:hAnsi="Times New Roman" w:cs="Times New Roman"/>
          <w:sz w:val="28"/>
          <w:szCs w:val="28"/>
          <w:lang w:val="kk-KZ"/>
        </w:rPr>
        <w:t>здық тізбек реакциясының нәтижесінде тура және кері праймерлердің көмегімен синтезделіп алынған геннің белгілі бір фрагменті</w:t>
      </w:r>
      <w:r w:rsidRPr="005961AC">
        <w:rPr>
          <w:rFonts w:ascii="Times New Roman" w:hAnsi="Times New Roman" w:cs="Times New Roman"/>
          <w:sz w:val="28"/>
          <w:szCs w:val="28"/>
          <w:lang w:val="kk-KZ"/>
        </w:rPr>
        <w:t xml:space="preserve">  </w:t>
      </w:r>
    </w:p>
    <w:p w:rsidR="00CE4D87" w:rsidRPr="005961AC" w:rsidRDefault="00CE4D87" w:rsidP="00230D3B">
      <w:pPr>
        <w:spacing w:after="0" w:line="240" w:lineRule="auto"/>
        <w:ind w:firstLine="567"/>
        <w:contextualSpacing/>
        <w:jc w:val="both"/>
        <w:rPr>
          <w:rFonts w:ascii="Times New Roman" w:hAnsi="Times New Roman" w:cs="Times New Roman"/>
          <w:sz w:val="28"/>
          <w:szCs w:val="28"/>
          <w:lang w:val="kk-KZ"/>
        </w:rPr>
      </w:pPr>
      <w:r w:rsidRPr="005961AC">
        <w:rPr>
          <w:rFonts w:ascii="Times New Roman" w:hAnsi="Times New Roman" w:cs="Times New Roman"/>
          <w:b/>
          <w:sz w:val="28"/>
          <w:szCs w:val="28"/>
          <w:lang w:val="kk-KZ"/>
        </w:rPr>
        <w:t>Ашық күндер –</w:t>
      </w:r>
      <w:r w:rsidR="005961AC" w:rsidRPr="005961AC">
        <w:rPr>
          <w:rFonts w:ascii="Times New Roman" w:hAnsi="Times New Roman" w:cs="Times New Roman"/>
          <w:b/>
          <w:sz w:val="28"/>
          <w:szCs w:val="28"/>
          <w:lang w:val="kk-KZ"/>
        </w:rPr>
        <w:t xml:space="preserve"> </w:t>
      </w:r>
      <w:r w:rsidR="005961AC" w:rsidRPr="005961AC">
        <w:rPr>
          <w:rFonts w:ascii="Times New Roman" w:hAnsi="Times New Roman" w:cs="Times New Roman"/>
          <w:sz w:val="28"/>
          <w:szCs w:val="28"/>
          <w:lang w:val="kk-KZ"/>
        </w:rPr>
        <w:t xml:space="preserve">шет ел әдебиеттерінде кездесетін, бедеулік түсінігінің баламасы, сиырлардың нәтижелі ұрықтанбаған күндері </w:t>
      </w:r>
    </w:p>
    <w:p w:rsidR="005961AC" w:rsidRDefault="00835F27" w:rsidP="00755393">
      <w:pPr>
        <w:spacing w:after="0" w:line="240" w:lineRule="auto"/>
        <w:ind w:firstLine="567"/>
        <w:contextualSpacing/>
        <w:jc w:val="both"/>
        <w:rPr>
          <w:rFonts w:ascii="Times New Roman" w:hAnsi="Times New Roman" w:cs="Times New Roman"/>
          <w:sz w:val="28"/>
          <w:szCs w:val="28"/>
          <w:lang w:val="kk-KZ"/>
        </w:rPr>
      </w:pPr>
      <w:r w:rsidRPr="005961AC">
        <w:rPr>
          <w:rFonts w:ascii="Times New Roman" w:hAnsi="Times New Roman" w:cs="Times New Roman"/>
          <w:b/>
          <w:sz w:val="28"/>
          <w:szCs w:val="28"/>
          <w:lang w:val="kk-KZ"/>
        </w:rPr>
        <w:t xml:space="preserve">Бедеулік </w:t>
      </w:r>
      <w:r w:rsidR="005961AC" w:rsidRPr="005961AC">
        <w:rPr>
          <w:rFonts w:ascii="Times New Roman" w:hAnsi="Times New Roman" w:cs="Times New Roman"/>
          <w:b/>
          <w:sz w:val="28"/>
          <w:szCs w:val="28"/>
          <w:lang w:val="kk-KZ"/>
        </w:rPr>
        <w:t>–</w:t>
      </w:r>
      <w:r w:rsidR="005961AC" w:rsidRPr="005961AC">
        <w:rPr>
          <w:rFonts w:ascii="Times New Roman" w:hAnsi="Times New Roman" w:cs="Times New Roman"/>
          <w:sz w:val="28"/>
          <w:szCs w:val="28"/>
          <w:lang w:val="kk-KZ"/>
        </w:rPr>
        <w:t>түрл</w:t>
      </w:r>
      <w:r w:rsidR="00755393">
        <w:rPr>
          <w:rFonts w:ascii="Times New Roman" w:hAnsi="Times New Roman" w:cs="Times New Roman"/>
          <w:sz w:val="28"/>
          <w:szCs w:val="28"/>
          <w:lang w:val="kk-KZ"/>
        </w:rPr>
        <w:t xml:space="preserve">і </w:t>
      </w:r>
      <w:r w:rsidR="005961AC" w:rsidRPr="005961AC">
        <w:rPr>
          <w:rFonts w:ascii="Times New Roman" w:hAnsi="Times New Roman" w:cs="Times New Roman"/>
          <w:sz w:val="28"/>
          <w:szCs w:val="28"/>
          <w:lang w:val="kk-KZ"/>
        </w:rPr>
        <w:t xml:space="preserve">жыныс органдарының патологиясының нәтижесінде </w:t>
      </w:r>
      <w:r w:rsidR="00755393" w:rsidRPr="002100E7">
        <w:rPr>
          <w:rFonts w:ascii="Times New Roman" w:hAnsi="Times New Roman" w:cs="Times New Roman"/>
          <w:sz w:val="28"/>
          <w:szCs w:val="28"/>
          <w:lang w:val="kk-KZ"/>
        </w:rPr>
        <w:t>аналық</w:t>
      </w:r>
      <w:r w:rsidR="00755393" w:rsidRPr="005961AC">
        <w:rPr>
          <w:rFonts w:ascii="Times New Roman" w:hAnsi="Times New Roman" w:cs="Times New Roman"/>
          <w:b/>
          <w:sz w:val="28"/>
          <w:szCs w:val="28"/>
          <w:lang w:val="kk-KZ"/>
        </w:rPr>
        <w:t xml:space="preserve"> </w:t>
      </w:r>
      <w:r w:rsidR="00755393" w:rsidRPr="005961AC">
        <w:rPr>
          <w:rFonts w:ascii="Times New Roman" w:hAnsi="Times New Roman" w:cs="Times New Roman"/>
          <w:sz w:val="28"/>
          <w:szCs w:val="28"/>
          <w:lang w:val="kk-KZ"/>
        </w:rPr>
        <w:t>малдың уақытша нәтижелі ұрықтанбай қалуы</w:t>
      </w:r>
    </w:p>
    <w:p w:rsidR="002100E7" w:rsidRPr="002100E7" w:rsidRDefault="002100E7" w:rsidP="00230D3B">
      <w:pPr>
        <w:spacing w:after="0" w:line="240" w:lineRule="auto"/>
        <w:ind w:firstLine="567"/>
        <w:contextualSpacing/>
        <w:jc w:val="both"/>
        <w:rPr>
          <w:rFonts w:ascii="Times New Roman" w:hAnsi="Times New Roman" w:cs="Times New Roman"/>
          <w:sz w:val="28"/>
          <w:szCs w:val="28"/>
          <w:lang w:val="kk-KZ"/>
        </w:rPr>
      </w:pPr>
      <w:r w:rsidRPr="002100E7">
        <w:rPr>
          <w:rFonts w:ascii="Times New Roman" w:hAnsi="Times New Roman" w:cs="Times New Roman"/>
          <w:b/>
          <w:sz w:val="28"/>
          <w:szCs w:val="28"/>
          <w:lang w:val="kk-KZ"/>
        </w:rPr>
        <w:t>Бром эитидий –</w:t>
      </w:r>
      <w:r>
        <w:rPr>
          <w:rFonts w:ascii="Times New Roman" w:hAnsi="Times New Roman" w:cs="Times New Roman"/>
          <w:b/>
          <w:sz w:val="28"/>
          <w:szCs w:val="28"/>
          <w:lang w:val="kk-KZ"/>
        </w:rPr>
        <w:t xml:space="preserve"> </w:t>
      </w:r>
      <w:r w:rsidRPr="002100E7">
        <w:rPr>
          <w:rFonts w:ascii="Times New Roman" w:hAnsi="Times New Roman" w:cs="Times New Roman"/>
          <w:sz w:val="28"/>
          <w:szCs w:val="28"/>
          <w:lang w:val="kk-KZ"/>
        </w:rPr>
        <w:t>горизонталдық электрофорез кезінде электрофореграммада ДНҚ молекуласын боя</w:t>
      </w:r>
      <w:r w:rsidR="00471686">
        <w:rPr>
          <w:rFonts w:ascii="Times New Roman" w:hAnsi="Times New Roman" w:cs="Times New Roman"/>
          <w:sz w:val="28"/>
          <w:szCs w:val="28"/>
          <w:lang w:val="kk-KZ"/>
        </w:rPr>
        <w:t>у арқылы</w:t>
      </w:r>
      <w:r w:rsidRPr="002100E7">
        <w:rPr>
          <w:rFonts w:ascii="Times New Roman" w:hAnsi="Times New Roman" w:cs="Times New Roman"/>
          <w:sz w:val="28"/>
          <w:szCs w:val="28"/>
          <w:lang w:val="kk-KZ"/>
        </w:rPr>
        <w:t xml:space="preserve">, </w:t>
      </w:r>
      <w:r w:rsidR="00755393">
        <w:rPr>
          <w:rFonts w:ascii="Times New Roman" w:hAnsi="Times New Roman" w:cs="Times New Roman"/>
          <w:sz w:val="28"/>
          <w:szCs w:val="28"/>
          <w:lang w:val="kk-KZ"/>
        </w:rPr>
        <w:t>оның көрінуін қаматамасыз ететін</w:t>
      </w:r>
      <w:r w:rsidRPr="002100E7">
        <w:rPr>
          <w:rFonts w:ascii="Times New Roman" w:hAnsi="Times New Roman" w:cs="Times New Roman"/>
          <w:sz w:val="28"/>
          <w:szCs w:val="28"/>
          <w:lang w:val="kk-KZ"/>
        </w:rPr>
        <w:t xml:space="preserve"> канцерогенді зат </w:t>
      </w:r>
    </w:p>
    <w:p w:rsidR="000B2C25" w:rsidRPr="005961AC" w:rsidRDefault="000B2C25" w:rsidP="00230D3B">
      <w:pPr>
        <w:spacing w:after="0" w:line="240" w:lineRule="auto"/>
        <w:ind w:firstLine="567"/>
        <w:contextualSpacing/>
        <w:jc w:val="both"/>
        <w:rPr>
          <w:rFonts w:ascii="Times New Roman" w:hAnsi="Times New Roman" w:cs="Times New Roman"/>
          <w:sz w:val="28"/>
          <w:szCs w:val="28"/>
          <w:lang w:val="kk-KZ"/>
        </w:rPr>
      </w:pPr>
      <w:r w:rsidRPr="000B2C25">
        <w:rPr>
          <w:rFonts w:ascii="Times New Roman" w:hAnsi="Times New Roman" w:cs="Times New Roman"/>
          <w:b/>
          <w:sz w:val="28"/>
          <w:szCs w:val="28"/>
          <w:lang w:val="kk-KZ"/>
        </w:rPr>
        <w:t>Вертикалдық электрофорез –</w:t>
      </w:r>
      <w:r w:rsidR="005961AC">
        <w:rPr>
          <w:rFonts w:ascii="Times New Roman" w:hAnsi="Times New Roman" w:cs="Times New Roman"/>
          <w:b/>
          <w:sz w:val="28"/>
          <w:szCs w:val="28"/>
          <w:lang w:val="kk-KZ"/>
        </w:rPr>
        <w:t xml:space="preserve"> </w:t>
      </w:r>
      <w:r w:rsidR="005961AC" w:rsidRPr="005961AC">
        <w:rPr>
          <w:rFonts w:ascii="Times New Roman" w:hAnsi="Times New Roman" w:cs="Times New Roman"/>
          <w:sz w:val="28"/>
          <w:szCs w:val="28"/>
          <w:lang w:val="kk-KZ"/>
        </w:rPr>
        <w:t xml:space="preserve">вертикалдық электрофорез кезінде полиакриаламидтік гель қолданылады, ұзындығы өте төмен фрагменттерді бөліп алуға мүмкіндік береді </w:t>
      </w:r>
    </w:p>
    <w:p w:rsidR="00AE165E" w:rsidRDefault="00AE165E" w:rsidP="00AE165E">
      <w:pPr>
        <w:spacing w:after="0" w:line="240" w:lineRule="auto"/>
        <w:ind w:firstLine="567"/>
        <w:contextualSpacing/>
        <w:jc w:val="both"/>
        <w:rPr>
          <w:rFonts w:ascii="Times New Roman" w:hAnsi="Times New Roman" w:cs="Times New Roman"/>
          <w:sz w:val="28"/>
          <w:szCs w:val="28"/>
          <w:lang w:val="kk-KZ"/>
        </w:rPr>
      </w:pPr>
      <w:r w:rsidRPr="00AE165E">
        <w:rPr>
          <w:rFonts w:ascii="Times New Roman" w:hAnsi="Times New Roman" w:cs="Times New Roman"/>
          <w:b/>
          <w:sz w:val="28"/>
          <w:szCs w:val="28"/>
          <w:lang w:val="kk-KZ"/>
        </w:rPr>
        <w:t xml:space="preserve">Делеция </w:t>
      </w:r>
      <w:r w:rsidR="00B80147">
        <w:rPr>
          <w:rFonts w:ascii="Times New Roman" w:hAnsi="Times New Roman" w:cs="Times New Roman"/>
          <w:b/>
          <w:sz w:val="28"/>
          <w:szCs w:val="28"/>
          <w:lang w:val="kk-KZ"/>
        </w:rPr>
        <w:t>-</w:t>
      </w:r>
      <w:r w:rsidR="005961AC">
        <w:rPr>
          <w:rFonts w:ascii="Times New Roman" w:hAnsi="Times New Roman" w:cs="Times New Roman"/>
          <w:b/>
          <w:sz w:val="28"/>
          <w:szCs w:val="28"/>
          <w:lang w:val="kk-KZ"/>
        </w:rPr>
        <w:t xml:space="preserve"> </w:t>
      </w:r>
      <w:r w:rsidR="005961AC" w:rsidRPr="005961AC">
        <w:rPr>
          <w:rFonts w:ascii="Times New Roman" w:hAnsi="Times New Roman" w:cs="Times New Roman"/>
          <w:sz w:val="28"/>
          <w:szCs w:val="28"/>
          <w:lang w:val="kk-KZ"/>
        </w:rPr>
        <w:t xml:space="preserve">тұқым қуалайтын генетикалық кемтарлықтардың пайда болуының бір жолы, геннің белгілі бір бөлігінің түсіп қалуы </w:t>
      </w:r>
    </w:p>
    <w:p w:rsidR="00D36B6F" w:rsidRPr="00D36B6F" w:rsidRDefault="00802EFC" w:rsidP="00802EFC">
      <w:pPr>
        <w:spacing w:after="0" w:line="240" w:lineRule="auto"/>
        <w:ind w:firstLine="567"/>
        <w:contextualSpacing/>
        <w:jc w:val="both"/>
        <w:rPr>
          <w:rFonts w:ascii="Times New Roman" w:hAnsi="Times New Roman" w:cs="Times New Roman"/>
          <w:sz w:val="28"/>
          <w:szCs w:val="28"/>
          <w:lang w:val="kk-KZ"/>
        </w:rPr>
      </w:pPr>
      <w:r w:rsidRPr="00802EFC">
        <w:rPr>
          <w:rFonts w:ascii="Times New Roman" w:hAnsi="Times New Roman" w:cs="Times New Roman"/>
          <w:b/>
          <w:sz w:val="28"/>
          <w:szCs w:val="28"/>
          <w:lang w:val="kk-KZ"/>
        </w:rPr>
        <w:t xml:space="preserve">Денатурация </w:t>
      </w:r>
      <w:r w:rsidR="00B80147">
        <w:rPr>
          <w:rFonts w:ascii="Times New Roman" w:hAnsi="Times New Roman" w:cs="Times New Roman"/>
          <w:b/>
          <w:sz w:val="28"/>
          <w:szCs w:val="28"/>
          <w:lang w:val="kk-KZ"/>
        </w:rPr>
        <w:t>-</w:t>
      </w:r>
      <w:r w:rsidRPr="00802EFC">
        <w:rPr>
          <w:rFonts w:ascii="Times New Roman" w:hAnsi="Times New Roman" w:cs="Times New Roman"/>
          <w:b/>
          <w:color w:val="FF0000"/>
          <w:sz w:val="28"/>
          <w:szCs w:val="28"/>
          <w:lang w:val="kk-KZ"/>
        </w:rPr>
        <w:t xml:space="preserve"> </w:t>
      </w:r>
      <w:r w:rsidR="00D36B6F" w:rsidRPr="00D36B6F">
        <w:rPr>
          <w:rFonts w:ascii="Times New Roman" w:hAnsi="Times New Roman" w:cs="Times New Roman"/>
          <w:sz w:val="28"/>
          <w:szCs w:val="28"/>
          <w:lang w:val="kk-KZ"/>
        </w:rPr>
        <w:t xml:space="preserve">полимераздық тізбек реакциясы кезінде жоғарғы температураның әсерінен ДНҚ молекуласы құрамындағы екі тізбектің бір бірінен ажыруы, әдетте 94-95  </w:t>
      </w:r>
      <w:r w:rsidR="00D36B6F" w:rsidRPr="00D36B6F">
        <w:rPr>
          <w:rFonts w:ascii="Times New Roman" w:hAnsi="Times New Roman" w:cs="Times New Roman"/>
          <w:sz w:val="28"/>
          <w:vertAlign w:val="superscript"/>
          <w:lang w:val="kk-KZ"/>
        </w:rPr>
        <w:t>о</w:t>
      </w:r>
      <w:r w:rsidR="00D36B6F" w:rsidRPr="00D36B6F">
        <w:rPr>
          <w:rFonts w:ascii="Times New Roman" w:hAnsi="Times New Roman" w:cs="Times New Roman"/>
          <w:sz w:val="28"/>
          <w:lang w:val="kk-KZ"/>
        </w:rPr>
        <w:t xml:space="preserve">С жүреді. </w:t>
      </w:r>
    </w:p>
    <w:p w:rsidR="00D36B6F" w:rsidRPr="00D36B6F" w:rsidRDefault="00802EFC" w:rsidP="00802EFC">
      <w:pPr>
        <w:spacing w:after="0" w:line="240" w:lineRule="auto"/>
        <w:ind w:firstLine="567"/>
        <w:contextualSpacing/>
        <w:jc w:val="both"/>
        <w:rPr>
          <w:rFonts w:ascii="Times New Roman" w:hAnsi="Times New Roman" w:cs="Times New Roman"/>
          <w:sz w:val="28"/>
          <w:szCs w:val="28"/>
          <w:lang w:val="kk-KZ"/>
        </w:rPr>
      </w:pPr>
      <w:r w:rsidRPr="00D36B6F">
        <w:rPr>
          <w:rFonts w:ascii="Times New Roman" w:hAnsi="Times New Roman" w:cs="Times New Roman"/>
          <w:b/>
          <w:sz w:val="28"/>
          <w:szCs w:val="28"/>
          <w:lang w:val="kk-KZ"/>
        </w:rPr>
        <w:t xml:space="preserve">Праймерлердің </w:t>
      </w:r>
      <w:r w:rsidR="00D36B6F" w:rsidRPr="00D36B6F">
        <w:rPr>
          <w:rFonts w:ascii="Times New Roman" w:hAnsi="Times New Roman" w:cs="Times New Roman"/>
          <w:b/>
          <w:sz w:val="28"/>
          <w:szCs w:val="28"/>
          <w:lang w:val="kk-KZ"/>
        </w:rPr>
        <w:t xml:space="preserve">дизайны </w:t>
      </w:r>
      <w:r w:rsidR="00B80147">
        <w:rPr>
          <w:rFonts w:ascii="Times New Roman" w:hAnsi="Times New Roman" w:cs="Times New Roman"/>
          <w:b/>
          <w:sz w:val="28"/>
          <w:szCs w:val="28"/>
          <w:lang w:val="kk-KZ"/>
        </w:rPr>
        <w:t>-</w:t>
      </w:r>
      <w:r w:rsidR="00D36B6F">
        <w:rPr>
          <w:rFonts w:ascii="Times New Roman" w:hAnsi="Times New Roman" w:cs="Times New Roman"/>
          <w:b/>
          <w:color w:val="FF0000"/>
          <w:sz w:val="28"/>
          <w:szCs w:val="28"/>
          <w:lang w:val="kk-KZ"/>
        </w:rPr>
        <w:t xml:space="preserve"> </w:t>
      </w:r>
      <w:r w:rsidR="00D36B6F" w:rsidRPr="00D36B6F">
        <w:rPr>
          <w:rFonts w:ascii="Times New Roman" w:hAnsi="Times New Roman" w:cs="Times New Roman"/>
          <w:sz w:val="28"/>
          <w:szCs w:val="28"/>
          <w:lang w:val="kk-KZ"/>
        </w:rPr>
        <w:t xml:space="preserve">амплификация қою кезінде праймерлер тізбектерін анықтаудың екі жолы бар, арнайы әдебиеттерден алу немесе Primer 3 бағдарламасын қолдану </w:t>
      </w:r>
    </w:p>
    <w:p w:rsidR="00802EFC" w:rsidRPr="00D36B6F" w:rsidRDefault="00D36B6F" w:rsidP="00802EFC">
      <w:pPr>
        <w:spacing w:after="0" w:line="240" w:lineRule="auto"/>
        <w:ind w:firstLine="567"/>
        <w:contextualSpacing/>
        <w:jc w:val="both"/>
        <w:rPr>
          <w:rFonts w:ascii="Times New Roman" w:hAnsi="Times New Roman" w:cs="Times New Roman"/>
          <w:sz w:val="28"/>
          <w:szCs w:val="28"/>
          <w:lang w:val="kk-KZ"/>
        </w:rPr>
      </w:pPr>
      <w:r w:rsidRPr="00D36B6F">
        <w:rPr>
          <w:rFonts w:ascii="Times New Roman" w:hAnsi="Times New Roman" w:cs="Times New Roman"/>
          <w:b/>
          <w:sz w:val="28"/>
          <w:szCs w:val="28"/>
          <w:lang w:val="kk-KZ"/>
        </w:rPr>
        <w:t xml:space="preserve">Праймерлердің </w:t>
      </w:r>
      <w:r w:rsidR="00802EFC" w:rsidRPr="00D36B6F">
        <w:rPr>
          <w:rFonts w:ascii="Times New Roman" w:hAnsi="Times New Roman" w:cs="Times New Roman"/>
          <w:b/>
          <w:sz w:val="28"/>
          <w:szCs w:val="28"/>
          <w:lang w:val="kk-KZ"/>
        </w:rPr>
        <w:t>жабысуы –</w:t>
      </w:r>
      <w:r w:rsidRPr="00D36B6F">
        <w:rPr>
          <w:rFonts w:ascii="Times New Roman" w:hAnsi="Times New Roman" w:cs="Times New Roman"/>
          <w:sz w:val="28"/>
          <w:szCs w:val="28"/>
          <w:lang w:val="kk-KZ"/>
        </w:rPr>
        <w:t xml:space="preserve">полимераздық тізбек реакциясы </w:t>
      </w:r>
      <w:r w:rsidR="00802EFC" w:rsidRPr="00D36B6F">
        <w:rPr>
          <w:rFonts w:ascii="Times New Roman" w:hAnsi="Times New Roman" w:cs="Times New Roman"/>
          <w:sz w:val="28"/>
          <w:szCs w:val="28"/>
          <w:lang w:val="kk-KZ"/>
        </w:rPr>
        <w:t xml:space="preserve">кезінде ДНҚ </w:t>
      </w:r>
      <w:r w:rsidRPr="00D36B6F">
        <w:rPr>
          <w:rFonts w:ascii="Times New Roman" w:hAnsi="Times New Roman" w:cs="Times New Roman"/>
          <w:sz w:val="28"/>
          <w:szCs w:val="28"/>
          <w:lang w:val="kk-KZ"/>
        </w:rPr>
        <w:t xml:space="preserve">матрицасына </w:t>
      </w:r>
      <w:r w:rsidR="00802EFC" w:rsidRPr="00D36B6F">
        <w:rPr>
          <w:rFonts w:ascii="Times New Roman" w:hAnsi="Times New Roman" w:cs="Times New Roman"/>
          <w:sz w:val="28"/>
          <w:szCs w:val="28"/>
          <w:lang w:val="kk-KZ"/>
        </w:rPr>
        <w:t xml:space="preserve"> 18-25 олигонулеотидтер</w:t>
      </w:r>
      <w:r w:rsidRPr="00D36B6F">
        <w:rPr>
          <w:rFonts w:ascii="Times New Roman" w:hAnsi="Times New Roman" w:cs="Times New Roman"/>
          <w:sz w:val="28"/>
          <w:szCs w:val="28"/>
          <w:lang w:val="kk-KZ"/>
        </w:rPr>
        <w:t xml:space="preserve">ден </w:t>
      </w:r>
      <w:r w:rsidR="00802EFC" w:rsidRPr="00D36B6F">
        <w:rPr>
          <w:rFonts w:ascii="Times New Roman" w:hAnsi="Times New Roman" w:cs="Times New Roman"/>
          <w:sz w:val="28"/>
          <w:szCs w:val="28"/>
          <w:lang w:val="kk-KZ"/>
        </w:rPr>
        <w:t>тұратын праймерлердің жабысуы, жиі</w:t>
      </w:r>
      <w:r w:rsidR="00105531">
        <w:rPr>
          <w:rFonts w:ascii="Times New Roman" w:hAnsi="Times New Roman" w:cs="Times New Roman"/>
          <w:sz w:val="28"/>
          <w:szCs w:val="28"/>
          <w:lang w:val="kk-KZ"/>
        </w:rPr>
        <w:t xml:space="preserve"> қолданылатын</w:t>
      </w:r>
      <w:r w:rsidR="00802EFC" w:rsidRPr="00D36B6F">
        <w:rPr>
          <w:rFonts w:ascii="Times New Roman" w:hAnsi="Times New Roman" w:cs="Times New Roman"/>
          <w:sz w:val="28"/>
          <w:szCs w:val="28"/>
          <w:lang w:val="kk-KZ"/>
        </w:rPr>
        <w:t xml:space="preserve"> </w:t>
      </w:r>
      <w:r w:rsidR="00105531">
        <w:rPr>
          <w:rFonts w:ascii="Times New Roman" w:hAnsi="Times New Roman" w:cs="Times New Roman"/>
          <w:sz w:val="28"/>
          <w:szCs w:val="28"/>
          <w:lang w:val="kk-KZ"/>
        </w:rPr>
        <w:t>жабысудың</w:t>
      </w:r>
      <w:r w:rsidR="00802EFC" w:rsidRPr="00D36B6F">
        <w:rPr>
          <w:rFonts w:ascii="Times New Roman" w:hAnsi="Times New Roman" w:cs="Times New Roman"/>
          <w:sz w:val="28"/>
          <w:szCs w:val="28"/>
          <w:lang w:val="kk-KZ"/>
        </w:rPr>
        <w:t xml:space="preserve"> </w:t>
      </w:r>
      <w:r w:rsidRPr="00D36B6F">
        <w:rPr>
          <w:rFonts w:ascii="Times New Roman" w:hAnsi="Times New Roman" w:cs="Times New Roman"/>
          <w:sz w:val="28"/>
          <w:szCs w:val="28"/>
          <w:lang w:val="kk-KZ"/>
        </w:rPr>
        <w:t xml:space="preserve">оңтайлы температура </w:t>
      </w:r>
      <w:r w:rsidR="00802EFC" w:rsidRPr="00D36B6F">
        <w:rPr>
          <w:rFonts w:ascii="Times New Roman" w:hAnsi="Times New Roman" w:cs="Times New Roman"/>
          <w:sz w:val="28"/>
          <w:szCs w:val="28"/>
          <w:lang w:val="kk-KZ"/>
        </w:rPr>
        <w:t>5</w:t>
      </w:r>
      <w:r w:rsidRPr="00D36B6F">
        <w:rPr>
          <w:rFonts w:ascii="Times New Roman" w:hAnsi="Times New Roman" w:cs="Times New Roman"/>
          <w:sz w:val="28"/>
          <w:szCs w:val="28"/>
          <w:lang w:val="kk-KZ"/>
        </w:rPr>
        <w:t>4</w:t>
      </w:r>
      <w:r w:rsidR="00802EFC" w:rsidRPr="00D36B6F">
        <w:rPr>
          <w:rFonts w:ascii="Times New Roman" w:hAnsi="Times New Roman" w:cs="Times New Roman"/>
          <w:sz w:val="28"/>
          <w:szCs w:val="28"/>
          <w:lang w:val="kk-KZ"/>
        </w:rPr>
        <w:t>-62 °С</w:t>
      </w:r>
      <w:r w:rsidRPr="00D36B6F">
        <w:rPr>
          <w:rFonts w:ascii="Times New Roman" w:hAnsi="Times New Roman" w:cs="Times New Roman"/>
          <w:sz w:val="28"/>
          <w:szCs w:val="28"/>
          <w:lang w:val="kk-KZ"/>
        </w:rPr>
        <w:t xml:space="preserve">. </w:t>
      </w:r>
      <w:r w:rsidR="00802EFC" w:rsidRPr="00D36B6F">
        <w:rPr>
          <w:rFonts w:ascii="Times New Roman" w:hAnsi="Times New Roman" w:cs="Times New Roman"/>
          <w:b/>
          <w:sz w:val="28"/>
          <w:szCs w:val="28"/>
          <w:lang w:val="kk-KZ"/>
        </w:rPr>
        <w:t xml:space="preserve"> </w:t>
      </w:r>
    </w:p>
    <w:p w:rsidR="00A13914" w:rsidRPr="005961AC" w:rsidRDefault="00A13914" w:rsidP="00AE165E">
      <w:pPr>
        <w:spacing w:after="0" w:line="240" w:lineRule="auto"/>
        <w:ind w:firstLine="567"/>
        <w:contextualSpacing/>
        <w:jc w:val="both"/>
        <w:rPr>
          <w:rFonts w:ascii="Times New Roman" w:hAnsi="Times New Roman" w:cs="Times New Roman"/>
          <w:b/>
          <w:sz w:val="28"/>
          <w:szCs w:val="28"/>
          <w:lang w:val="kk-KZ"/>
        </w:rPr>
      </w:pPr>
      <w:r w:rsidRPr="005961AC">
        <w:rPr>
          <w:rFonts w:ascii="Times New Roman" w:hAnsi="Times New Roman" w:cs="Times New Roman"/>
          <w:b/>
          <w:sz w:val="28"/>
          <w:szCs w:val="28"/>
          <w:lang w:val="kk-KZ"/>
        </w:rPr>
        <w:t xml:space="preserve">ДНҚ маркері </w:t>
      </w:r>
      <w:r w:rsidRPr="005961AC">
        <w:rPr>
          <w:rFonts w:ascii="Times New Roman" w:hAnsi="Times New Roman" w:cs="Times New Roman"/>
          <w:sz w:val="28"/>
          <w:szCs w:val="28"/>
          <w:lang w:val="kk-KZ"/>
        </w:rPr>
        <w:t>–</w:t>
      </w:r>
      <w:r w:rsidR="005961AC" w:rsidRPr="005961AC">
        <w:rPr>
          <w:rFonts w:ascii="Times New Roman" w:hAnsi="Times New Roman" w:cs="Times New Roman"/>
          <w:sz w:val="28"/>
          <w:szCs w:val="28"/>
          <w:lang w:val="kk-KZ"/>
        </w:rPr>
        <w:t xml:space="preserve"> молекулярлық генетикалық зерттеулерде </w:t>
      </w:r>
      <w:r w:rsidR="00105531">
        <w:rPr>
          <w:rFonts w:ascii="Times New Roman" w:hAnsi="Times New Roman" w:cs="Times New Roman"/>
          <w:sz w:val="28"/>
          <w:szCs w:val="28"/>
          <w:lang w:val="kk-KZ"/>
        </w:rPr>
        <w:t>элетрофореграммада алынған ПТР ө</w:t>
      </w:r>
      <w:r w:rsidR="005961AC" w:rsidRPr="005961AC">
        <w:rPr>
          <w:rFonts w:ascii="Times New Roman" w:hAnsi="Times New Roman" w:cs="Times New Roman"/>
          <w:sz w:val="28"/>
          <w:szCs w:val="28"/>
          <w:lang w:val="kk-KZ"/>
        </w:rPr>
        <w:t>німдерінің ұзындығын анықтауға мүмкіндік береді, жиі плазмида ДНҚ, рестриктазамен кесілген</w:t>
      </w:r>
    </w:p>
    <w:p w:rsidR="00AA402B" w:rsidRDefault="00AA402B" w:rsidP="00AA402B">
      <w:pPr>
        <w:spacing w:after="0" w:line="240" w:lineRule="auto"/>
        <w:ind w:firstLine="567"/>
        <w:contextualSpacing/>
        <w:jc w:val="both"/>
        <w:rPr>
          <w:rFonts w:ascii="Times New Roman" w:hAnsi="Times New Roman" w:cs="Times New Roman"/>
          <w:b/>
          <w:sz w:val="28"/>
          <w:szCs w:val="28"/>
          <w:lang w:val="kk-KZ"/>
        </w:rPr>
      </w:pPr>
      <w:r w:rsidRPr="00AE165E">
        <w:rPr>
          <w:rFonts w:ascii="Times New Roman" w:hAnsi="Times New Roman" w:cs="Times New Roman"/>
          <w:b/>
          <w:sz w:val="28"/>
          <w:szCs w:val="28"/>
          <w:lang w:val="kk-KZ"/>
        </w:rPr>
        <w:t>Инсерция –</w:t>
      </w:r>
      <w:r w:rsidR="005961AC" w:rsidRPr="005961AC">
        <w:rPr>
          <w:lang w:val="kk-KZ"/>
        </w:rPr>
        <w:t xml:space="preserve"> </w:t>
      </w:r>
      <w:r w:rsidR="005961AC" w:rsidRPr="005961AC">
        <w:rPr>
          <w:rFonts w:ascii="Times New Roman" w:hAnsi="Times New Roman" w:cs="Times New Roman"/>
          <w:sz w:val="28"/>
          <w:szCs w:val="28"/>
          <w:lang w:val="kk-KZ"/>
        </w:rPr>
        <w:t xml:space="preserve">тұқым қуалайтын генетикалық кемтарлықтардың пайда болуының бір жолы, геннің </w:t>
      </w:r>
      <w:r w:rsidR="005961AC">
        <w:rPr>
          <w:rFonts w:ascii="Times New Roman" w:hAnsi="Times New Roman" w:cs="Times New Roman"/>
          <w:sz w:val="28"/>
          <w:szCs w:val="28"/>
          <w:lang w:val="kk-KZ"/>
        </w:rPr>
        <w:t>құрамында қосымша ДНҚ тізбектерінің пайда болуы</w:t>
      </w:r>
    </w:p>
    <w:p w:rsidR="00A43361" w:rsidRPr="00A43361" w:rsidRDefault="00FD2ACD" w:rsidP="00230D3B">
      <w:pPr>
        <w:spacing w:after="0" w:line="240" w:lineRule="auto"/>
        <w:ind w:firstLine="567"/>
        <w:contextualSpacing/>
        <w:jc w:val="both"/>
        <w:rPr>
          <w:rFonts w:ascii="Times New Roman" w:hAnsi="Times New Roman" w:cs="Times New Roman"/>
          <w:sz w:val="28"/>
          <w:szCs w:val="28"/>
          <w:lang w:val="kk-KZ"/>
        </w:rPr>
      </w:pPr>
      <w:r w:rsidRPr="00A43361">
        <w:rPr>
          <w:rFonts w:ascii="Times New Roman" w:hAnsi="Times New Roman" w:cs="Times New Roman"/>
          <w:b/>
          <w:sz w:val="28"/>
          <w:szCs w:val="28"/>
          <w:lang w:val="kk-KZ"/>
        </w:rPr>
        <w:t>Г</w:t>
      </w:r>
      <w:r w:rsidR="00F80267" w:rsidRPr="00A43361">
        <w:rPr>
          <w:rFonts w:ascii="Times New Roman" w:hAnsi="Times New Roman" w:cs="Times New Roman"/>
          <w:b/>
          <w:sz w:val="28"/>
          <w:szCs w:val="28"/>
          <w:lang w:val="kk-KZ"/>
        </w:rPr>
        <w:t>ен</w:t>
      </w:r>
      <w:r w:rsidRPr="00A43361">
        <w:rPr>
          <w:rFonts w:ascii="Times New Roman" w:hAnsi="Times New Roman" w:cs="Times New Roman"/>
          <w:sz w:val="28"/>
          <w:szCs w:val="28"/>
          <w:lang w:val="kk-KZ"/>
        </w:rPr>
        <w:t xml:space="preserve"> – </w:t>
      </w:r>
      <w:r w:rsidR="00A43361" w:rsidRPr="00A43361">
        <w:rPr>
          <w:rFonts w:ascii="Times New Roman" w:hAnsi="Times New Roman" w:cs="Times New Roman"/>
          <w:sz w:val="28"/>
          <w:szCs w:val="28"/>
          <w:lang w:val="kk-KZ"/>
        </w:rPr>
        <w:t>тұқым қуалаушылықтың құрылымдық және функционалдық бірлігі болып табылады, белгілі бір белгіні қадағалайды</w:t>
      </w:r>
    </w:p>
    <w:p w:rsidR="008B54F9" w:rsidRPr="002100E7" w:rsidRDefault="008B54F9" w:rsidP="00230D3B">
      <w:pPr>
        <w:spacing w:after="0" w:line="240" w:lineRule="auto"/>
        <w:ind w:firstLine="567"/>
        <w:contextualSpacing/>
        <w:jc w:val="both"/>
        <w:rPr>
          <w:rFonts w:ascii="Times New Roman" w:hAnsi="Times New Roman" w:cs="Times New Roman"/>
          <w:b/>
          <w:sz w:val="28"/>
          <w:szCs w:val="28"/>
          <w:lang w:val="kk-KZ"/>
        </w:rPr>
      </w:pPr>
      <w:r w:rsidRPr="002100E7">
        <w:rPr>
          <w:rFonts w:ascii="Times New Roman" w:hAnsi="Times New Roman" w:cs="Times New Roman"/>
          <w:b/>
          <w:sz w:val="28"/>
          <w:szCs w:val="28"/>
          <w:lang w:val="kk-KZ"/>
        </w:rPr>
        <w:t xml:space="preserve">Генеалогиялық талдау </w:t>
      </w:r>
      <w:r w:rsidRPr="002100E7">
        <w:rPr>
          <w:rFonts w:ascii="Times New Roman" w:hAnsi="Times New Roman" w:cs="Times New Roman"/>
          <w:sz w:val="28"/>
          <w:szCs w:val="28"/>
          <w:lang w:val="kk-KZ"/>
        </w:rPr>
        <w:t>–</w:t>
      </w:r>
      <w:r w:rsidR="009C2993" w:rsidRPr="002100E7">
        <w:rPr>
          <w:rFonts w:ascii="Times New Roman" w:hAnsi="Times New Roman" w:cs="Times New Roman"/>
          <w:sz w:val="28"/>
          <w:szCs w:val="28"/>
          <w:lang w:val="kk-KZ"/>
        </w:rPr>
        <w:t xml:space="preserve"> тұқым қуала</w:t>
      </w:r>
      <w:r w:rsidR="00286282">
        <w:rPr>
          <w:rFonts w:ascii="Times New Roman" w:hAnsi="Times New Roman" w:cs="Times New Roman"/>
          <w:sz w:val="28"/>
          <w:szCs w:val="28"/>
          <w:lang w:val="kk-KZ"/>
        </w:rPr>
        <w:t>й</w:t>
      </w:r>
      <w:r w:rsidR="009C2993" w:rsidRPr="002100E7">
        <w:rPr>
          <w:rFonts w:ascii="Times New Roman" w:hAnsi="Times New Roman" w:cs="Times New Roman"/>
          <w:sz w:val="28"/>
          <w:szCs w:val="28"/>
          <w:lang w:val="kk-KZ"/>
        </w:rPr>
        <w:t xml:space="preserve">тын аурулардың таралуын зерттеу кезінде асыл тұқымды малдың тегін, ата анасын зерттеу </w:t>
      </w:r>
    </w:p>
    <w:p w:rsidR="007E5A83" w:rsidRPr="007E5A83" w:rsidRDefault="007E5A83" w:rsidP="00230D3B">
      <w:pPr>
        <w:spacing w:after="0" w:line="240" w:lineRule="auto"/>
        <w:ind w:firstLine="567"/>
        <w:contextualSpacing/>
        <w:jc w:val="both"/>
        <w:rPr>
          <w:rFonts w:ascii="Times New Roman" w:hAnsi="Times New Roman" w:cs="Times New Roman"/>
          <w:b/>
          <w:sz w:val="28"/>
          <w:szCs w:val="28"/>
          <w:lang w:val="kk-KZ"/>
        </w:rPr>
      </w:pPr>
      <w:r w:rsidRPr="007E5A83">
        <w:rPr>
          <w:rFonts w:ascii="Times New Roman" w:hAnsi="Times New Roman" w:cs="Times New Roman"/>
          <w:b/>
          <w:sz w:val="28"/>
          <w:szCs w:val="28"/>
          <w:lang w:val="kk-KZ"/>
        </w:rPr>
        <w:t>Геннің интрондық бөлігі –</w:t>
      </w:r>
      <w:r w:rsidR="002100E7">
        <w:rPr>
          <w:rFonts w:ascii="Times New Roman" w:hAnsi="Times New Roman" w:cs="Times New Roman"/>
          <w:b/>
          <w:sz w:val="28"/>
          <w:szCs w:val="28"/>
          <w:lang w:val="kk-KZ"/>
        </w:rPr>
        <w:t xml:space="preserve"> </w:t>
      </w:r>
      <w:r w:rsidR="002100E7" w:rsidRPr="002100E7">
        <w:rPr>
          <w:rFonts w:ascii="Times New Roman" w:hAnsi="Times New Roman" w:cs="Times New Roman"/>
          <w:sz w:val="28"/>
          <w:szCs w:val="28"/>
          <w:lang w:val="kk-KZ"/>
        </w:rPr>
        <w:t>геннің ақпарат бермейтін бөлігі</w:t>
      </w:r>
      <w:r w:rsidR="002100E7">
        <w:rPr>
          <w:rFonts w:ascii="Times New Roman" w:hAnsi="Times New Roman" w:cs="Times New Roman"/>
          <w:b/>
          <w:sz w:val="28"/>
          <w:szCs w:val="28"/>
          <w:lang w:val="kk-KZ"/>
        </w:rPr>
        <w:t xml:space="preserve"> </w:t>
      </w:r>
    </w:p>
    <w:p w:rsidR="007E5A83" w:rsidRDefault="007E5A83" w:rsidP="007E5A83">
      <w:pPr>
        <w:spacing w:after="0" w:line="240" w:lineRule="auto"/>
        <w:ind w:firstLine="567"/>
        <w:contextualSpacing/>
        <w:jc w:val="both"/>
        <w:rPr>
          <w:rFonts w:ascii="Times New Roman" w:hAnsi="Times New Roman" w:cs="Times New Roman"/>
          <w:b/>
          <w:sz w:val="28"/>
          <w:szCs w:val="28"/>
          <w:lang w:val="kk-KZ"/>
        </w:rPr>
      </w:pPr>
      <w:r w:rsidRPr="007E5A83">
        <w:rPr>
          <w:rFonts w:ascii="Times New Roman" w:hAnsi="Times New Roman" w:cs="Times New Roman"/>
          <w:b/>
          <w:sz w:val="28"/>
          <w:szCs w:val="28"/>
          <w:lang w:val="kk-KZ"/>
        </w:rPr>
        <w:t xml:space="preserve">Геннің </w:t>
      </w:r>
      <w:r>
        <w:rPr>
          <w:rFonts w:ascii="Times New Roman" w:hAnsi="Times New Roman" w:cs="Times New Roman"/>
          <w:b/>
          <w:sz w:val="28"/>
          <w:szCs w:val="28"/>
          <w:lang w:val="kk-KZ"/>
        </w:rPr>
        <w:t xml:space="preserve">экзондық </w:t>
      </w:r>
      <w:r w:rsidRPr="007E5A83">
        <w:rPr>
          <w:rFonts w:ascii="Times New Roman" w:hAnsi="Times New Roman" w:cs="Times New Roman"/>
          <w:b/>
          <w:sz w:val="28"/>
          <w:szCs w:val="28"/>
          <w:lang w:val="kk-KZ"/>
        </w:rPr>
        <w:t>бөлігі –</w:t>
      </w:r>
      <w:r w:rsidR="002100E7" w:rsidRPr="002100E7">
        <w:rPr>
          <w:rFonts w:ascii="Times New Roman" w:hAnsi="Times New Roman" w:cs="Times New Roman"/>
          <w:sz w:val="28"/>
          <w:szCs w:val="28"/>
          <w:lang w:val="kk-KZ"/>
        </w:rPr>
        <w:t xml:space="preserve"> геннің ақпарат бер</w:t>
      </w:r>
      <w:r w:rsidR="002100E7">
        <w:rPr>
          <w:rFonts w:ascii="Times New Roman" w:hAnsi="Times New Roman" w:cs="Times New Roman"/>
          <w:sz w:val="28"/>
          <w:szCs w:val="28"/>
          <w:lang w:val="kk-KZ"/>
        </w:rPr>
        <w:t xml:space="preserve">етін </w:t>
      </w:r>
      <w:r w:rsidR="002100E7" w:rsidRPr="002100E7">
        <w:rPr>
          <w:rFonts w:ascii="Times New Roman" w:hAnsi="Times New Roman" w:cs="Times New Roman"/>
          <w:sz w:val="28"/>
          <w:szCs w:val="28"/>
          <w:lang w:val="kk-KZ"/>
        </w:rPr>
        <w:t>бөлігі</w:t>
      </w:r>
    </w:p>
    <w:p w:rsidR="00AE165E" w:rsidRDefault="00AE165E" w:rsidP="00AE165E">
      <w:pPr>
        <w:spacing w:after="0"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Геннің 5' фланкирлеу бөлігі </w:t>
      </w:r>
      <w:r w:rsidRPr="007E5A83">
        <w:rPr>
          <w:rFonts w:ascii="Times New Roman" w:hAnsi="Times New Roman" w:cs="Times New Roman"/>
          <w:b/>
          <w:sz w:val="28"/>
          <w:szCs w:val="28"/>
          <w:lang w:val="kk-KZ"/>
        </w:rPr>
        <w:t>–</w:t>
      </w:r>
      <w:r w:rsidR="002100E7" w:rsidRPr="002100E7">
        <w:rPr>
          <w:lang w:val="kk-KZ"/>
        </w:rPr>
        <w:t xml:space="preserve"> </w:t>
      </w:r>
      <w:r w:rsidR="002100E7" w:rsidRPr="002100E7">
        <w:rPr>
          <w:rFonts w:ascii="Times New Roman" w:hAnsi="Times New Roman" w:cs="Times New Roman"/>
          <w:sz w:val="28"/>
          <w:szCs w:val="28"/>
          <w:lang w:val="kk-KZ"/>
        </w:rPr>
        <w:t>геннің промоторлық, бастапқы  бөлігі</w:t>
      </w:r>
    </w:p>
    <w:p w:rsidR="00AE165E" w:rsidRDefault="00AE165E" w:rsidP="00AE165E">
      <w:pPr>
        <w:spacing w:after="0"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Геннің </w:t>
      </w:r>
      <w:r w:rsidRPr="00AE165E">
        <w:rPr>
          <w:rFonts w:ascii="Times New Roman" w:hAnsi="Times New Roman" w:cs="Times New Roman"/>
          <w:b/>
          <w:sz w:val="28"/>
          <w:szCs w:val="28"/>
          <w:lang w:val="kk-KZ"/>
        </w:rPr>
        <w:t>3</w:t>
      </w:r>
      <w:r>
        <w:rPr>
          <w:rFonts w:ascii="Times New Roman" w:hAnsi="Times New Roman" w:cs="Times New Roman"/>
          <w:b/>
          <w:sz w:val="28"/>
          <w:szCs w:val="28"/>
          <w:lang w:val="kk-KZ"/>
        </w:rPr>
        <w:t xml:space="preserve">' фланкирлеу бөлігі </w:t>
      </w:r>
      <w:r w:rsidRPr="007E5A83">
        <w:rPr>
          <w:rFonts w:ascii="Times New Roman" w:hAnsi="Times New Roman" w:cs="Times New Roman"/>
          <w:b/>
          <w:sz w:val="28"/>
          <w:szCs w:val="28"/>
          <w:lang w:val="kk-KZ"/>
        </w:rPr>
        <w:t>–</w:t>
      </w:r>
      <w:r w:rsidR="002100E7">
        <w:rPr>
          <w:rFonts w:ascii="Times New Roman" w:hAnsi="Times New Roman" w:cs="Times New Roman"/>
          <w:b/>
          <w:sz w:val="28"/>
          <w:szCs w:val="28"/>
          <w:lang w:val="kk-KZ"/>
        </w:rPr>
        <w:t xml:space="preserve"> </w:t>
      </w:r>
      <w:r w:rsidR="002100E7" w:rsidRPr="002100E7">
        <w:rPr>
          <w:rFonts w:ascii="Times New Roman" w:hAnsi="Times New Roman" w:cs="Times New Roman"/>
          <w:sz w:val="28"/>
          <w:szCs w:val="28"/>
          <w:lang w:val="kk-KZ"/>
        </w:rPr>
        <w:t xml:space="preserve">геннің </w:t>
      </w:r>
      <w:r w:rsidR="002100E7">
        <w:rPr>
          <w:rFonts w:ascii="Times New Roman" w:hAnsi="Times New Roman" w:cs="Times New Roman"/>
          <w:sz w:val="28"/>
          <w:szCs w:val="28"/>
          <w:lang w:val="kk-KZ"/>
        </w:rPr>
        <w:t xml:space="preserve">соңғы, аяқталатын </w:t>
      </w:r>
      <w:r w:rsidR="002100E7" w:rsidRPr="002100E7">
        <w:rPr>
          <w:rFonts w:ascii="Times New Roman" w:hAnsi="Times New Roman" w:cs="Times New Roman"/>
          <w:sz w:val="28"/>
          <w:szCs w:val="28"/>
          <w:lang w:val="kk-KZ"/>
        </w:rPr>
        <w:t xml:space="preserve"> бөлігі</w:t>
      </w:r>
    </w:p>
    <w:p w:rsidR="00CE4D87" w:rsidRDefault="00CE4D87" w:rsidP="00AE165E">
      <w:pPr>
        <w:spacing w:after="0"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Гетерозиг</w:t>
      </w:r>
      <w:r w:rsidR="00471686">
        <w:rPr>
          <w:rFonts w:ascii="Times New Roman" w:hAnsi="Times New Roman" w:cs="Times New Roman"/>
          <w:b/>
          <w:sz w:val="28"/>
          <w:szCs w:val="28"/>
          <w:lang w:val="kk-KZ"/>
        </w:rPr>
        <w:t>о</w:t>
      </w:r>
      <w:r>
        <w:rPr>
          <w:rFonts w:ascii="Times New Roman" w:hAnsi="Times New Roman" w:cs="Times New Roman"/>
          <w:b/>
          <w:sz w:val="28"/>
          <w:szCs w:val="28"/>
          <w:lang w:val="kk-KZ"/>
        </w:rPr>
        <w:t xml:space="preserve">талы тасымалдаушы </w:t>
      </w:r>
      <w:r w:rsidRPr="007E5A83">
        <w:rPr>
          <w:rFonts w:ascii="Times New Roman" w:hAnsi="Times New Roman" w:cs="Times New Roman"/>
          <w:b/>
          <w:sz w:val="28"/>
          <w:szCs w:val="28"/>
          <w:lang w:val="kk-KZ"/>
        </w:rPr>
        <w:t>–</w:t>
      </w:r>
      <w:r w:rsidR="002100E7">
        <w:rPr>
          <w:rFonts w:ascii="Times New Roman" w:hAnsi="Times New Roman" w:cs="Times New Roman"/>
          <w:b/>
          <w:sz w:val="28"/>
          <w:szCs w:val="28"/>
          <w:lang w:val="kk-KZ"/>
        </w:rPr>
        <w:t xml:space="preserve"> </w:t>
      </w:r>
      <w:r w:rsidR="002100E7" w:rsidRPr="002100E7">
        <w:rPr>
          <w:rFonts w:ascii="Times New Roman" w:hAnsi="Times New Roman" w:cs="Times New Roman"/>
          <w:sz w:val="28"/>
          <w:szCs w:val="28"/>
          <w:lang w:val="kk-KZ"/>
        </w:rPr>
        <w:t>ДНҚ тестілеу нәтижесінде анықталған, бір аллелі қалыпты, екінші аллелі мутантты үлгі</w:t>
      </w:r>
      <w:r w:rsidR="002100E7">
        <w:rPr>
          <w:rFonts w:ascii="Times New Roman" w:hAnsi="Times New Roman" w:cs="Times New Roman"/>
          <w:b/>
          <w:sz w:val="28"/>
          <w:szCs w:val="28"/>
          <w:lang w:val="kk-KZ"/>
        </w:rPr>
        <w:t xml:space="preserve"> </w:t>
      </w:r>
    </w:p>
    <w:p w:rsidR="00CE4D87" w:rsidRDefault="00CE4D87" w:rsidP="00AE165E">
      <w:pPr>
        <w:spacing w:after="0"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Гомозиготалы тасымалдаушы </w:t>
      </w:r>
      <w:r w:rsidRPr="007E5A83">
        <w:rPr>
          <w:rFonts w:ascii="Times New Roman" w:hAnsi="Times New Roman" w:cs="Times New Roman"/>
          <w:b/>
          <w:sz w:val="28"/>
          <w:szCs w:val="28"/>
          <w:lang w:val="kk-KZ"/>
        </w:rPr>
        <w:t>–</w:t>
      </w:r>
      <w:r w:rsidR="002100E7" w:rsidRPr="002100E7">
        <w:rPr>
          <w:lang w:val="kk-KZ"/>
        </w:rPr>
        <w:t xml:space="preserve"> </w:t>
      </w:r>
      <w:r w:rsidR="002100E7" w:rsidRPr="002100E7">
        <w:rPr>
          <w:rFonts w:ascii="Times New Roman" w:hAnsi="Times New Roman" w:cs="Times New Roman"/>
          <w:sz w:val="28"/>
          <w:szCs w:val="28"/>
          <w:lang w:val="kk-KZ"/>
        </w:rPr>
        <w:t xml:space="preserve">ДНҚ тестілеу нәтижесінде анықталған, </w:t>
      </w:r>
      <w:r w:rsidR="002100E7">
        <w:rPr>
          <w:rFonts w:ascii="Times New Roman" w:hAnsi="Times New Roman" w:cs="Times New Roman"/>
          <w:sz w:val="28"/>
          <w:szCs w:val="28"/>
          <w:lang w:val="kk-KZ"/>
        </w:rPr>
        <w:t xml:space="preserve">екі </w:t>
      </w:r>
      <w:r w:rsidR="002100E7" w:rsidRPr="002100E7">
        <w:rPr>
          <w:rFonts w:ascii="Times New Roman" w:hAnsi="Times New Roman" w:cs="Times New Roman"/>
          <w:sz w:val="28"/>
          <w:szCs w:val="28"/>
          <w:lang w:val="kk-KZ"/>
        </w:rPr>
        <w:t xml:space="preserve"> аллелі </w:t>
      </w:r>
      <w:r w:rsidR="002100E7">
        <w:rPr>
          <w:rFonts w:ascii="Times New Roman" w:hAnsi="Times New Roman" w:cs="Times New Roman"/>
          <w:sz w:val="28"/>
          <w:szCs w:val="28"/>
          <w:lang w:val="kk-KZ"/>
        </w:rPr>
        <w:t xml:space="preserve">де </w:t>
      </w:r>
      <w:r w:rsidR="002100E7" w:rsidRPr="002100E7">
        <w:rPr>
          <w:rFonts w:ascii="Times New Roman" w:hAnsi="Times New Roman" w:cs="Times New Roman"/>
          <w:sz w:val="28"/>
          <w:szCs w:val="28"/>
          <w:lang w:val="kk-KZ"/>
        </w:rPr>
        <w:t>қалыпты үлгі</w:t>
      </w:r>
      <w:r w:rsidR="002100E7">
        <w:rPr>
          <w:rFonts w:ascii="Times New Roman" w:hAnsi="Times New Roman" w:cs="Times New Roman"/>
          <w:sz w:val="28"/>
          <w:szCs w:val="28"/>
          <w:lang w:val="kk-KZ"/>
        </w:rPr>
        <w:t>, дені сау мал</w:t>
      </w:r>
    </w:p>
    <w:p w:rsidR="000B2C25" w:rsidRPr="002100E7" w:rsidRDefault="000B2C25" w:rsidP="00AE165E">
      <w:pPr>
        <w:spacing w:after="0"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Горизонталдық электрофорез</w:t>
      </w:r>
      <w:r w:rsidRPr="00474B0A">
        <w:rPr>
          <w:rFonts w:ascii="Times New Roman" w:hAnsi="Times New Roman" w:cs="Times New Roman"/>
          <w:b/>
          <w:sz w:val="28"/>
          <w:szCs w:val="28"/>
          <w:lang w:val="kk-KZ"/>
        </w:rPr>
        <w:t xml:space="preserve"> </w:t>
      </w:r>
      <w:r w:rsidRPr="00474B0A">
        <w:rPr>
          <w:rFonts w:ascii="Times New Roman" w:hAnsi="Times New Roman" w:cs="Times New Roman"/>
          <w:sz w:val="28"/>
          <w:szCs w:val="28"/>
          <w:lang w:val="kk-KZ"/>
        </w:rPr>
        <w:t>–</w:t>
      </w:r>
      <w:r w:rsidR="00474B0A" w:rsidRPr="00474B0A">
        <w:rPr>
          <w:rFonts w:ascii="Times New Roman" w:hAnsi="Times New Roman" w:cs="Times New Roman"/>
          <w:sz w:val="28"/>
          <w:szCs w:val="28"/>
          <w:lang w:val="kk-KZ"/>
        </w:rPr>
        <w:t xml:space="preserve"> </w:t>
      </w:r>
      <w:r w:rsidR="002100E7" w:rsidRPr="002100E7">
        <w:rPr>
          <w:rFonts w:ascii="Times New Roman" w:hAnsi="Times New Roman" w:cs="Times New Roman"/>
          <w:sz w:val="28"/>
          <w:szCs w:val="28"/>
          <w:lang w:val="kk-KZ"/>
        </w:rPr>
        <w:t xml:space="preserve">молекулярлық генетикалық зерттеулерде ДНҚ фрагменттерін бөліп алуға мүмкіндік беретін, агарозаны қолданып жүргізетін әдіс </w:t>
      </w:r>
    </w:p>
    <w:p w:rsidR="00AE165E" w:rsidRPr="002100E7" w:rsidRDefault="007E5A83" w:rsidP="00AE165E">
      <w:pPr>
        <w:spacing w:after="0" w:line="240" w:lineRule="auto"/>
        <w:ind w:firstLine="567"/>
        <w:contextualSpacing/>
        <w:jc w:val="both"/>
        <w:rPr>
          <w:rFonts w:ascii="Times New Roman" w:hAnsi="Times New Roman" w:cs="Times New Roman"/>
          <w:sz w:val="28"/>
          <w:szCs w:val="28"/>
          <w:lang w:val="kk-KZ"/>
        </w:rPr>
      </w:pPr>
      <w:r w:rsidRPr="007E5A83">
        <w:rPr>
          <w:rFonts w:ascii="Times New Roman" w:hAnsi="Times New Roman" w:cs="Times New Roman"/>
          <w:b/>
          <w:sz w:val="28"/>
          <w:szCs w:val="28"/>
          <w:lang w:val="kk-KZ"/>
        </w:rPr>
        <w:t xml:space="preserve">Жасырын генетикалық кемтарлықтар </w:t>
      </w:r>
      <w:r w:rsidR="00AE165E" w:rsidRPr="007E5A83">
        <w:rPr>
          <w:rFonts w:ascii="Times New Roman" w:hAnsi="Times New Roman" w:cs="Times New Roman"/>
          <w:b/>
          <w:sz w:val="28"/>
          <w:szCs w:val="28"/>
          <w:lang w:val="kk-KZ"/>
        </w:rPr>
        <w:t>–</w:t>
      </w:r>
      <w:r w:rsidR="002100E7">
        <w:rPr>
          <w:rFonts w:ascii="Times New Roman" w:hAnsi="Times New Roman" w:cs="Times New Roman"/>
          <w:b/>
          <w:sz w:val="28"/>
          <w:szCs w:val="28"/>
          <w:lang w:val="kk-KZ"/>
        </w:rPr>
        <w:t xml:space="preserve"> </w:t>
      </w:r>
      <w:r w:rsidR="002100E7" w:rsidRPr="002100E7">
        <w:rPr>
          <w:rFonts w:ascii="Times New Roman" w:hAnsi="Times New Roman" w:cs="Times New Roman"/>
          <w:sz w:val="28"/>
          <w:szCs w:val="28"/>
          <w:lang w:val="kk-KZ"/>
        </w:rPr>
        <w:t>асыл тұқымды жануарларда нүктелік мутация, инсерция немесе делеция нәтижесінде пайда болған тұқым қуалайтын генетиклық ақаулар</w:t>
      </w:r>
    </w:p>
    <w:p w:rsidR="00AE165E" w:rsidRPr="002100E7" w:rsidRDefault="00AE165E" w:rsidP="00AE165E">
      <w:pPr>
        <w:spacing w:after="0" w:line="240" w:lineRule="auto"/>
        <w:ind w:firstLine="567"/>
        <w:contextualSpacing/>
        <w:jc w:val="both"/>
        <w:rPr>
          <w:rFonts w:ascii="Times New Roman" w:hAnsi="Times New Roman" w:cs="Times New Roman"/>
          <w:sz w:val="28"/>
          <w:szCs w:val="28"/>
          <w:lang w:val="kk-KZ"/>
        </w:rPr>
      </w:pPr>
      <w:r w:rsidRPr="007E5A83">
        <w:rPr>
          <w:rFonts w:ascii="Times New Roman" w:hAnsi="Times New Roman" w:cs="Times New Roman"/>
          <w:b/>
          <w:sz w:val="28"/>
          <w:szCs w:val="28"/>
          <w:lang w:val="kk-KZ"/>
        </w:rPr>
        <w:t>Жасырын генетикалық кемтарлықтар</w:t>
      </w:r>
      <w:r>
        <w:rPr>
          <w:rFonts w:ascii="Times New Roman" w:hAnsi="Times New Roman" w:cs="Times New Roman"/>
          <w:b/>
          <w:sz w:val="28"/>
          <w:szCs w:val="28"/>
          <w:lang w:val="kk-KZ"/>
        </w:rPr>
        <w:t xml:space="preserve">дың элиминациясы </w:t>
      </w:r>
      <w:r w:rsidRPr="007E5A83">
        <w:rPr>
          <w:rFonts w:ascii="Times New Roman" w:hAnsi="Times New Roman" w:cs="Times New Roman"/>
          <w:b/>
          <w:sz w:val="28"/>
          <w:szCs w:val="28"/>
          <w:lang w:val="kk-KZ"/>
        </w:rPr>
        <w:t xml:space="preserve"> </w:t>
      </w:r>
      <w:r w:rsidRPr="002100E7">
        <w:rPr>
          <w:rFonts w:ascii="Times New Roman" w:hAnsi="Times New Roman" w:cs="Times New Roman"/>
          <w:sz w:val="28"/>
          <w:szCs w:val="28"/>
          <w:lang w:val="kk-KZ"/>
        </w:rPr>
        <w:t>–</w:t>
      </w:r>
      <w:r w:rsidR="002100E7" w:rsidRPr="002100E7">
        <w:rPr>
          <w:rFonts w:ascii="Times New Roman" w:hAnsi="Times New Roman" w:cs="Times New Roman"/>
          <w:sz w:val="28"/>
          <w:szCs w:val="28"/>
          <w:lang w:val="kk-KZ"/>
        </w:rPr>
        <w:t xml:space="preserve"> асыл тұқымды жануарларда кездесетін генетикалық кемтарлықтарды жоюға бағытталған іс шаралар </w:t>
      </w:r>
    </w:p>
    <w:p w:rsidR="00AA402B" w:rsidRDefault="00AA402B" w:rsidP="00AE165E">
      <w:pPr>
        <w:spacing w:after="0"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Леталдық мутация </w:t>
      </w:r>
      <w:r w:rsidRPr="00AE165E">
        <w:rPr>
          <w:rFonts w:ascii="Times New Roman" w:hAnsi="Times New Roman" w:cs="Times New Roman"/>
          <w:b/>
          <w:sz w:val="28"/>
          <w:szCs w:val="28"/>
          <w:lang w:val="kk-KZ"/>
        </w:rPr>
        <w:t>–</w:t>
      </w:r>
      <w:r w:rsidR="002100E7">
        <w:rPr>
          <w:rFonts w:ascii="Times New Roman" w:hAnsi="Times New Roman" w:cs="Times New Roman"/>
          <w:b/>
          <w:sz w:val="28"/>
          <w:szCs w:val="28"/>
          <w:lang w:val="kk-KZ"/>
        </w:rPr>
        <w:t xml:space="preserve"> </w:t>
      </w:r>
      <w:r w:rsidR="002100E7" w:rsidRPr="002100E7">
        <w:rPr>
          <w:rFonts w:ascii="Times New Roman" w:hAnsi="Times New Roman" w:cs="Times New Roman"/>
          <w:sz w:val="28"/>
          <w:szCs w:val="28"/>
          <w:lang w:val="kk-KZ"/>
        </w:rPr>
        <w:t>мутация нәтижесінде эмбрионның өліп қалуы</w:t>
      </w:r>
    </w:p>
    <w:p w:rsidR="002100E7" w:rsidRPr="002100E7" w:rsidRDefault="00404133" w:rsidP="002100E7">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Нүктелік мутация </w:t>
      </w:r>
      <w:r w:rsidRPr="002100E7">
        <w:rPr>
          <w:rFonts w:ascii="Times New Roman" w:hAnsi="Times New Roman" w:cs="Times New Roman"/>
          <w:sz w:val="28"/>
          <w:szCs w:val="28"/>
          <w:lang w:val="kk-KZ"/>
        </w:rPr>
        <w:t>–</w:t>
      </w:r>
      <w:r w:rsidR="002100E7" w:rsidRPr="002100E7">
        <w:rPr>
          <w:rFonts w:ascii="Times New Roman" w:hAnsi="Times New Roman" w:cs="Times New Roman"/>
          <w:sz w:val="28"/>
          <w:szCs w:val="28"/>
          <w:lang w:val="kk-KZ"/>
        </w:rPr>
        <w:t xml:space="preserve"> геннің интрондық немесе экзондық бөлігінде бір нуклеотидтің екінші бір нуклеотидке алмасуы нәтижесінде пайда болған мутация </w:t>
      </w:r>
    </w:p>
    <w:p w:rsidR="007E5A83" w:rsidRPr="00A43361" w:rsidRDefault="007E5A83" w:rsidP="00230D3B">
      <w:pPr>
        <w:spacing w:after="0" w:line="240" w:lineRule="auto"/>
        <w:ind w:firstLine="567"/>
        <w:jc w:val="both"/>
        <w:rPr>
          <w:rFonts w:ascii="Times New Roman" w:hAnsi="Times New Roman" w:cs="Times New Roman"/>
          <w:sz w:val="28"/>
          <w:szCs w:val="28"/>
          <w:lang w:val="kk-KZ"/>
        </w:rPr>
      </w:pPr>
      <w:r w:rsidRPr="007E5A83">
        <w:rPr>
          <w:rFonts w:ascii="Times New Roman" w:hAnsi="Times New Roman" w:cs="Times New Roman"/>
          <w:b/>
          <w:bCs/>
          <w:sz w:val="28"/>
          <w:szCs w:val="28"/>
          <w:lang w:val="kk-KZ"/>
        </w:rPr>
        <w:t xml:space="preserve">ПТР </w:t>
      </w:r>
      <w:r w:rsidRPr="00A43361">
        <w:rPr>
          <w:rFonts w:ascii="Times New Roman" w:hAnsi="Times New Roman" w:cs="Times New Roman"/>
          <w:b/>
          <w:bCs/>
          <w:sz w:val="28"/>
          <w:szCs w:val="28"/>
          <w:lang w:val="kk-KZ"/>
        </w:rPr>
        <w:t xml:space="preserve">өнімдері </w:t>
      </w:r>
      <w:r w:rsidRPr="00A43361">
        <w:rPr>
          <w:rFonts w:ascii="Times New Roman" w:hAnsi="Times New Roman" w:cs="Times New Roman"/>
          <w:sz w:val="28"/>
          <w:szCs w:val="28"/>
          <w:lang w:val="kk-KZ"/>
        </w:rPr>
        <w:t>–</w:t>
      </w:r>
      <w:r w:rsidR="006A763A">
        <w:rPr>
          <w:rFonts w:ascii="Times New Roman" w:hAnsi="Times New Roman" w:cs="Times New Roman"/>
          <w:sz w:val="28"/>
          <w:szCs w:val="28"/>
          <w:lang w:val="kk-KZ"/>
        </w:rPr>
        <w:t xml:space="preserve"> полимераз</w:t>
      </w:r>
      <w:r w:rsidR="006B088D" w:rsidRPr="00A43361">
        <w:rPr>
          <w:rFonts w:ascii="Times New Roman" w:hAnsi="Times New Roman" w:cs="Times New Roman"/>
          <w:sz w:val="28"/>
          <w:szCs w:val="28"/>
          <w:lang w:val="kk-KZ"/>
        </w:rPr>
        <w:t>дық тізбек реакциясының нәтижесінде көбейтіліп алынған ДНҚ молекуласы</w:t>
      </w:r>
    </w:p>
    <w:p w:rsidR="00A13914" w:rsidRPr="00A43361" w:rsidRDefault="00A13914" w:rsidP="00230D3B">
      <w:pPr>
        <w:spacing w:after="0" w:line="240" w:lineRule="auto"/>
        <w:ind w:firstLine="567"/>
        <w:jc w:val="both"/>
        <w:rPr>
          <w:rFonts w:ascii="Times New Roman" w:hAnsi="Times New Roman" w:cs="Times New Roman"/>
          <w:sz w:val="28"/>
          <w:szCs w:val="28"/>
          <w:lang w:val="kk-KZ"/>
        </w:rPr>
      </w:pPr>
      <w:r w:rsidRPr="00A43361">
        <w:rPr>
          <w:rFonts w:ascii="Times New Roman" w:hAnsi="Times New Roman" w:cs="Times New Roman"/>
          <w:b/>
          <w:sz w:val="28"/>
          <w:szCs w:val="28"/>
          <w:lang w:val="kk-KZ"/>
        </w:rPr>
        <w:t>Рестриктаза –</w:t>
      </w:r>
      <w:r w:rsidR="006B088D" w:rsidRPr="00A43361">
        <w:rPr>
          <w:rFonts w:ascii="Times New Roman" w:hAnsi="Times New Roman" w:cs="Times New Roman"/>
          <w:b/>
          <w:sz w:val="28"/>
          <w:szCs w:val="28"/>
          <w:lang w:val="kk-KZ"/>
        </w:rPr>
        <w:t xml:space="preserve"> </w:t>
      </w:r>
      <w:r w:rsidR="006B088D" w:rsidRPr="00A43361">
        <w:rPr>
          <w:rFonts w:ascii="Times New Roman" w:hAnsi="Times New Roman" w:cs="Times New Roman"/>
          <w:sz w:val="28"/>
          <w:szCs w:val="28"/>
          <w:lang w:val="kk-KZ"/>
        </w:rPr>
        <w:t xml:space="preserve">бактериялардан бөлініп алған ферменттер, ДНҚ молекуласын сайт рестрикциясына сәйкес кеседі </w:t>
      </w:r>
    </w:p>
    <w:p w:rsidR="00A13914" w:rsidRPr="006B088D" w:rsidRDefault="00A13914" w:rsidP="00230D3B">
      <w:pPr>
        <w:spacing w:after="0" w:line="240" w:lineRule="auto"/>
        <w:ind w:firstLine="567"/>
        <w:jc w:val="both"/>
        <w:rPr>
          <w:rFonts w:ascii="Times New Roman" w:hAnsi="Times New Roman" w:cs="Times New Roman"/>
          <w:b/>
          <w:sz w:val="28"/>
          <w:szCs w:val="28"/>
          <w:vertAlign w:val="superscript"/>
          <w:lang w:val="kk-KZ"/>
        </w:rPr>
      </w:pPr>
      <w:r w:rsidRPr="00A43361">
        <w:rPr>
          <w:rFonts w:ascii="Times New Roman" w:hAnsi="Times New Roman" w:cs="Times New Roman"/>
          <w:b/>
          <w:sz w:val="28"/>
          <w:szCs w:val="28"/>
          <w:lang w:val="kk-KZ"/>
        </w:rPr>
        <w:t xml:space="preserve">Рестрикция </w:t>
      </w:r>
      <w:r w:rsidRPr="00A43361">
        <w:rPr>
          <w:rFonts w:ascii="Times New Roman" w:hAnsi="Times New Roman" w:cs="Times New Roman"/>
          <w:sz w:val="28"/>
          <w:szCs w:val="28"/>
          <w:lang w:val="kk-KZ"/>
        </w:rPr>
        <w:t>–</w:t>
      </w:r>
      <w:r w:rsidR="006B088D" w:rsidRPr="00A43361">
        <w:rPr>
          <w:rFonts w:ascii="Times New Roman" w:hAnsi="Times New Roman" w:cs="Times New Roman"/>
          <w:sz w:val="28"/>
          <w:szCs w:val="28"/>
          <w:lang w:val="kk-KZ"/>
        </w:rPr>
        <w:t xml:space="preserve"> ДНҚ молекуласын рестриктазаның көмегімен кесу үрдісі, әдетте 37 </w:t>
      </w:r>
      <w:r w:rsidR="006B088D" w:rsidRPr="00A43361">
        <w:rPr>
          <w:rFonts w:ascii="Times New Roman" w:hAnsi="Times New Roman" w:cs="Times New Roman"/>
          <w:sz w:val="28"/>
          <w:vertAlign w:val="superscript"/>
          <w:lang w:val="kk-KZ"/>
        </w:rPr>
        <w:t>о</w:t>
      </w:r>
      <w:r w:rsidR="006B088D" w:rsidRPr="00A43361">
        <w:rPr>
          <w:rFonts w:ascii="Times New Roman" w:hAnsi="Times New Roman" w:cs="Times New Roman"/>
          <w:sz w:val="28"/>
          <w:lang w:val="kk-KZ"/>
        </w:rPr>
        <w:t>С</w:t>
      </w:r>
      <w:r w:rsidR="006B088D" w:rsidRPr="00A43361">
        <w:rPr>
          <w:rFonts w:ascii="Times New Roman" w:hAnsi="Times New Roman" w:cs="Times New Roman"/>
          <w:sz w:val="28"/>
          <w:szCs w:val="28"/>
          <w:lang w:val="kk-KZ"/>
        </w:rPr>
        <w:t xml:space="preserve"> немесе 55 </w:t>
      </w:r>
      <w:r w:rsidR="006B088D" w:rsidRPr="00A43361">
        <w:rPr>
          <w:rFonts w:ascii="Times New Roman" w:hAnsi="Times New Roman" w:cs="Times New Roman"/>
          <w:sz w:val="28"/>
          <w:vertAlign w:val="superscript"/>
          <w:lang w:val="kk-KZ"/>
        </w:rPr>
        <w:t>о</w:t>
      </w:r>
      <w:r w:rsidR="006B088D" w:rsidRPr="00A43361">
        <w:rPr>
          <w:rFonts w:ascii="Times New Roman" w:hAnsi="Times New Roman" w:cs="Times New Roman"/>
          <w:sz w:val="28"/>
          <w:lang w:val="kk-KZ"/>
        </w:rPr>
        <w:t xml:space="preserve">С температурада </w:t>
      </w:r>
      <w:r w:rsidR="006B088D">
        <w:rPr>
          <w:rFonts w:ascii="Times New Roman" w:hAnsi="Times New Roman" w:cs="Times New Roman"/>
          <w:sz w:val="28"/>
          <w:lang w:val="kk-KZ"/>
        </w:rPr>
        <w:t>жүреді</w:t>
      </w:r>
    </w:p>
    <w:p w:rsidR="00AA402B" w:rsidRPr="00471686" w:rsidRDefault="00AA402B" w:rsidP="00AA402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
          <w:sz w:val="28"/>
          <w:szCs w:val="28"/>
          <w:lang w:val="kk-KZ"/>
        </w:rPr>
        <w:t>Рецес</w:t>
      </w:r>
      <w:r w:rsidR="00471686">
        <w:rPr>
          <w:rFonts w:ascii="Times New Roman" w:hAnsi="Times New Roman" w:cs="Times New Roman"/>
          <w:b/>
          <w:sz w:val="28"/>
          <w:szCs w:val="28"/>
          <w:lang w:val="kk-KZ"/>
        </w:rPr>
        <w:t>с</w:t>
      </w:r>
      <w:r>
        <w:rPr>
          <w:rFonts w:ascii="Times New Roman" w:hAnsi="Times New Roman" w:cs="Times New Roman"/>
          <w:b/>
          <w:sz w:val="28"/>
          <w:szCs w:val="28"/>
          <w:lang w:val="kk-KZ"/>
        </w:rPr>
        <w:t xml:space="preserve">ивті мутация </w:t>
      </w:r>
      <w:r w:rsidRPr="00AE165E">
        <w:rPr>
          <w:rFonts w:ascii="Times New Roman" w:hAnsi="Times New Roman" w:cs="Times New Roman"/>
          <w:b/>
          <w:sz w:val="28"/>
          <w:szCs w:val="28"/>
          <w:lang w:val="kk-KZ"/>
        </w:rPr>
        <w:t>–</w:t>
      </w:r>
      <w:r w:rsidR="00471686">
        <w:rPr>
          <w:rFonts w:ascii="Times New Roman" w:hAnsi="Times New Roman" w:cs="Times New Roman"/>
          <w:b/>
          <w:sz w:val="28"/>
          <w:szCs w:val="28"/>
          <w:lang w:val="kk-KZ"/>
        </w:rPr>
        <w:t xml:space="preserve"> </w:t>
      </w:r>
      <w:r w:rsidR="00471686" w:rsidRPr="00471686">
        <w:rPr>
          <w:rFonts w:ascii="Times New Roman" w:hAnsi="Times New Roman" w:cs="Times New Roman"/>
          <w:sz w:val="28"/>
          <w:szCs w:val="28"/>
          <w:lang w:val="kk-KZ"/>
        </w:rPr>
        <w:t>гетерозиоталы формада білінбейтін жасырын мутациялар, гомозиготалы формада ауру тудырады</w:t>
      </w:r>
    </w:p>
    <w:p w:rsidR="00D17D6A" w:rsidRPr="006B088D" w:rsidRDefault="0079067C" w:rsidP="00230D3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
          <w:sz w:val="28"/>
          <w:szCs w:val="28"/>
          <w:lang w:val="kk-KZ"/>
        </w:rPr>
        <w:t>Ұрықтанғыштық</w:t>
      </w:r>
      <w:r w:rsidR="007E5A83" w:rsidRPr="007E5A83">
        <w:rPr>
          <w:rFonts w:ascii="Times New Roman" w:hAnsi="Times New Roman" w:cs="Times New Roman"/>
          <w:b/>
          <w:sz w:val="28"/>
          <w:szCs w:val="28"/>
          <w:lang w:val="kk-KZ"/>
        </w:rPr>
        <w:t xml:space="preserve"> гаплотиптері </w:t>
      </w:r>
      <w:r w:rsidR="00D17D6A" w:rsidRPr="007E5A83">
        <w:rPr>
          <w:rFonts w:ascii="Times New Roman" w:hAnsi="Times New Roman" w:cs="Times New Roman"/>
          <w:sz w:val="28"/>
          <w:szCs w:val="28"/>
          <w:lang w:val="kk-KZ"/>
        </w:rPr>
        <w:t xml:space="preserve"> </w:t>
      </w:r>
      <w:r w:rsidR="00D17D6A" w:rsidRPr="006B088D">
        <w:rPr>
          <w:rFonts w:ascii="Times New Roman" w:hAnsi="Times New Roman" w:cs="Times New Roman"/>
          <w:sz w:val="28"/>
          <w:szCs w:val="28"/>
          <w:lang w:val="kk-KZ"/>
        </w:rPr>
        <w:t xml:space="preserve">– </w:t>
      </w:r>
      <w:r w:rsidR="006B088D" w:rsidRPr="006B088D">
        <w:rPr>
          <w:rFonts w:ascii="Times New Roman" w:hAnsi="Times New Roman" w:cs="Times New Roman"/>
          <w:sz w:val="28"/>
          <w:szCs w:val="28"/>
          <w:lang w:val="kk-KZ"/>
        </w:rPr>
        <w:t xml:space="preserve">асыл тұқымды жануарларда кездесетін, эмбриондардың ерте даму сатысында өліп қалуымен байланысты гаплотиптер </w:t>
      </w:r>
    </w:p>
    <w:p w:rsidR="00B80147" w:rsidRDefault="00B80147" w:rsidP="00230D3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Эмбиронның имплантациясы – </w:t>
      </w:r>
      <w:r w:rsidRPr="00B80147">
        <w:rPr>
          <w:rFonts w:ascii="Times New Roman" w:hAnsi="Times New Roman" w:cs="Times New Roman"/>
          <w:sz w:val="28"/>
          <w:szCs w:val="28"/>
          <w:lang w:val="kk-KZ"/>
        </w:rPr>
        <w:t xml:space="preserve">ұрықтанғанн кейін екі аптадан соң эмбрионның жатыр кілегей қабатына бекінуі, жабысуы </w:t>
      </w:r>
    </w:p>
    <w:p w:rsidR="00474B0A" w:rsidRPr="00474B0A" w:rsidRDefault="00474B0A" w:rsidP="00230D3B">
      <w:pPr>
        <w:spacing w:after="0" w:line="240" w:lineRule="auto"/>
        <w:ind w:firstLine="567"/>
        <w:contextualSpacing/>
        <w:jc w:val="both"/>
        <w:rPr>
          <w:rFonts w:ascii="Times New Roman" w:hAnsi="Times New Roman" w:cs="Times New Roman"/>
          <w:sz w:val="28"/>
          <w:szCs w:val="28"/>
          <w:lang w:val="kk-KZ"/>
        </w:rPr>
      </w:pPr>
      <w:r w:rsidRPr="00474B0A">
        <w:rPr>
          <w:rFonts w:ascii="Times New Roman" w:hAnsi="Times New Roman" w:cs="Times New Roman"/>
          <w:b/>
          <w:sz w:val="28"/>
          <w:szCs w:val="28"/>
          <w:lang w:val="kk-KZ"/>
        </w:rPr>
        <w:t xml:space="preserve">Эмбрионның нидациясы - </w:t>
      </w:r>
      <w:r>
        <w:rPr>
          <w:rFonts w:ascii="Times New Roman" w:hAnsi="Times New Roman" w:cs="Times New Roman"/>
          <w:b/>
          <w:sz w:val="28"/>
          <w:szCs w:val="28"/>
          <w:lang w:val="kk-KZ"/>
        </w:rPr>
        <w:t xml:space="preserve"> </w:t>
      </w:r>
      <w:r w:rsidRPr="00474B0A">
        <w:rPr>
          <w:rFonts w:ascii="Times New Roman" w:hAnsi="Times New Roman" w:cs="Times New Roman"/>
          <w:sz w:val="28"/>
          <w:szCs w:val="28"/>
          <w:lang w:val="kk-KZ"/>
        </w:rPr>
        <w:t xml:space="preserve">эмбрионның жатыр қуысына түсуі және 14-17 тәуліктерде жатыр кілегей қабатына жабысуы </w:t>
      </w:r>
    </w:p>
    <w:p w:rsidR="00A13165" w:rsidRPr="006B088D" w:rsidRDefault="0079067C" w:rsidP="00230D3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
          <w:sz w:val="28"/>
          <w:szCs w:val="28"/>
          <w:lang w:val="kk-KZ"/>
        </w:rPr>
        <w:t>Эмбрионалдық өлім</w:t>
      </w:r>
      <w:r w:rsidR="00A13165" w:rsidRPr="00A13165">
        <w:rPr>
          <w:rFonts w:ascii="Times New Roman" w:hAnsi="Times New Roman" w:cs="Times New Roman"/>
          <w:b/>
          <w:sz w:val="28"/>
          <w:szCs w:val="28"/>
          <w:lang w:val="kk-KZ"/>
        </w:rPr>
        <w:t xml:space="preserve"> –</w:t>
      </w:r>
      <w:r w:rsidR="006B088D">
        <w:rPr>
          <w:rFonts w:ascii="Times New Roman" w:hAnsi="Times New Roman" w:cs="Times New Roman"/>
          <w:b/>
          <w:sz w:val="28"/>
          <w:szCs w:val="28"/>
          <w:lang w:val="kk-KZ"/>
        </w:rPr>
        <w:t xml:space="preserve"> </w:t>
      </w:r>
      <w:r w:rsidR="006B088D" w:rsidRPr="006B088D">
        <w:rPr>
          <w:rFonts w:ascii="Times New Roman" w:hAnsi="Times New Roman" w:cs="Times New Roman"/>
          <w:sz w:val="28"/>
          <w:szCs w:val="28"/>
          <w:lang w:val="kk-KZ"/>
        </w:rPr>
        <w:t>сиырларда эмбриондардың ерте даму сатысында, жиі 8-42 тәулік арасында дамуын тоқтатуы</w:t>
      </w:r>
    </w:p>
    <w:p w:rsidR="00A13914" w:rsidRPr="00A13165" w:rsidRDefault="00A13914" w:rsidP="00230D3B">
      <w:pPr>
        <w:spacing w:after="0"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Эндонуклеза </w:t>
      </w:r>
      <w:r w:rsidRPr="00A43361">
        <w:rPr>
          <w:rFonts w:ascii="Times New Roman" w:hAnsi="Times New Roman" w:cs="Times New Roman"/>
          <w:sz w:val="28"/>
          <w:szCs w:val="28"/>
          <w:lang w:val="kk-KZ"/>
        </w:rPr>
        <w:t>–</w:t>
      </w:r>
      <w:r w:rsidR="006B088D" w:rsidRPr="00A43361">
        <w:rPr>
          <w:rFonts w:ascii="Times New Roman" w:hAnsi="Times New Roman" w:cs="Times New Roman"/>
          <w:sz w:val="28"/>
          <w:szCs w:val="28"/>
          <w:lang w:val="kk-KZ"/>
        </w:rPr>
        <w:t xml:space="preserve"> рестриктаза </w:t>
      </w:r>
      <w:r w:rsidR="006B088D" w:rsidRPr="006B088D">
        <w:rPr>
          <w:rFonts w:ascii="Times New Roman" w:hAnsi="Times New Roman" w:cs="Times New Roman"/>
          <w:sz w:val="28"/>
          <w:szCs w:val="28"/>
          <w:lang w:val="kk-KZ"/>
        </w:rPr>
        <w:t>түсінігінің синонимы, ферменттер</w:t>
      </w:r>
    </w:p>
    <w:p w:rsidR="00A43361" w:rsidRPr="00A43361" w:rsidRDefault="00AA402B" w:rsidP="00AA402B">
      <w:pPr>
        <w:spacing w:after="0" w:line="240" w:lineRule="auto"/>
        <w:ind w:firstLine="567"/>
        <w:jc w:val="both"/>
        <w:rPr>
          <w:rFonts w:ascii="Times New Roman" w:hAnsi="Times New Roman" w:cs="Times New Roman"/>
          <w:sz w:val="28"/>
          <w:szCs w:val="28"/>
          <w:lang w:val="kk-KZ"/>
        </w:rPr>
      </w:pPr>
      <w:r w:rsidRPr="00AE165E">
        <w:rPr>
          <w:rFonts w:ascii="Times New Roman" w:hAnsi="Times New Roman" w:cs="Times New Roman"/>
          <w:b/>
          <w:sz w:val="28"/>
          <w:szCs w:val="28"/>
          <w:lang w:val="kk-KZ"/>
        </w:rPr>
        <w:t>Эстралдық цикл</w:t>
      </w:r>
      <w:r w:rsidR="00A43361">
        <w:rPr>
          <w:rFonts w:ascii="Times New Roman" w:hAnsi="Times New Roman" w:cs="Times New Roman"/>
          <w:b/>
          <w:sz w:val="28"/>
          <w:szCs w:val="28"/>
          <w:lang w:val="kk-KZ"/>
        </w:rPr>
        <w:t xml:space="preserve"> </w:t>
      </w:r>
      <w:r w:rsidRPr="00A43361">
        <w:rPr>
          <w:rFonts w:ascii="Times New Roman" w:hAnsi="Times New Roman" w:cs="Times New Roman"/>
          <w:sz w:val="28"/>
          <w:szCs w:val="28"/>
          <w:lang w:val="kk-KZ"/>
        </w:rPr>
        <w:t xml:space="preserve">– </w:t>
      </w:r>
      <w:r w:rsidR="00A43361" w:rsidRPr="00A43361">
        <w:rPr>
          <w:rFonts w:ascii="Times New Roman" w:hAnsi="Times New Roman" w:cs="Times New Roman"/>
          <w:sz w:val="28"/>
          <w:szCs w:val="28"/>
          <w:lang w:val="kk-KZ"/>
        </w:rPr>
        <w:t xml:space="preserve">сиырларда өтіп отыратын физиологиялық үрдіс, ұзақтығы сиырлрда 18-21 күн, түрлі морфологиялық, физиологиялық өзгерістермен сипатталады </w:t>
      </w:r>
    </w:p>
    <w:p w:rsidR="009A7F77" w:rsidRDefault="009A7F77" w:rsidP="00AA402B">
      <w:pPr>
        <w:spacing w:after="0" w:line="240" w:lineRule="auto"/>
        <w:ind w:firstLine="567"/>
        <w:jc w:val="both"/>
        <w:rPr>
          <w:rFonts w:ascii="Times New Roman" w:hAnsi="Times New Roman" w:cs="Times New Roman"/>
          <w:color w:val="FF0000"/>
          <w:sz w:val="28"/>
          <w:szCs w:val="28"/>
          <w:lang w:val="kk-KZ"/>
        </w:rPr>
      </w:pPr>
      <w:r>
        <w:rPr>
          <w:rFonts w:ascii="Times New Roman" w:hAnsi="Times New Roman" w:cs="Times New Roman"/>
          <w:b/>
          <w:sz w:val="28"/>
          <w:szCs w:val="28"/>
          <w:lang w:val="kk-KZ"/>
        </w:rPr>
        <w:t xml:space="preserve">Фенолдық әдіс </w:t>
      </w:r>
      <w:r w:rsidRPr="006B088D">
        <w:rPr>
          <w:rFonts w:ascii="Times New Roman" w:hAnsi="Times New Roman" w:cs="Times New Roman"/>
          <w:sz w:val="28"/>
          <w:szCs w:val="28"/>
          <w:lang w:val="kk-KZ"/>
        </w:rPr>
        <w:t>–</w:t>
      </w:r>
      <w:r w:rsidR="006B088D" w:rsidRPr="006B088D">
        <w:rPr>
          <w:rFonts w:ascii="Times New Roman" w:hAnsi="Times New Roman" w:cs="Times New Roman"/>
          <w:sz w:val="28"/>
          <w:szCs w:val="28"/>
          <w:lang w:val="kk-KZ"/>
        </w:rPr>
        <w:t xml:space="preserve"> молекулярлық генетикада жиі қолданатын, биологиялық материалдардан ДНҚ бөліп алудың классикалық тәсілі </w:t>
      </w:r>
    </w:p>
    <w:p w:rsidR="000B2C25" w:rsidRDefault="000B2C25" w:rsidP="00AA402B">
      <w:pPr>
        <w:spacing w:after="0" w:line="240" w:lineRule="auto"/>
        <w:ind w:firstLine="567"/>
        <w:jc w:val="both"/>
        <w:rPr>
          <w:rFonts w:ascii="Times New Roman" w:hAnsi="Times New Roman" w:cs="Times New Roman"/>
          <w:sz w:val="28"/>
          <w:szCs w:val="28"/>
          <w:lang w:val="kk-KZ"/>
        </w:rPr>
      </w:pPr>
      <w:r w:rsidRPr="000B2C25">
        <w:rPr>
          <w:rFonts w:ascii="Times New Roman" w:hAnsi="Times New Roman" w:cs="Times New Roman"/>
          <w:b/>
          <w:sz w:val="28"/>
          <w:szCs w:val="28"/>
          <w:lang w:val="kk-KZ"/>
        </w:rPr>
        <w:t>Электрофореграмма –</w:t>
      </w:r>
      <w:r w:rsidR="006B088D">
        <w:rPr>
          <w:rFonts w:ascii="Times New Roman" w:hAnsi="Times New Roman" w:cs="Times New Roman"/>
          <w:b/>
          <w:sz w:val="28"/>
          <w:szCs w:val="28"/>
          <w:lang w:val="kk-KZ"/>
        </w:rPr>
        <w:t xml:space="preserve"> </w:t>
      </w:r>
      <w:r w:rsidR="006B088D" w:rsidRPr="006B088D">
        <w:rPr>
          <w:rFonts w:ascii="Times New Roman" w:hAnsi="Times New Roman" w:cs="Times New Roman"/>
          <w:sz w:val="28"/>
          <w:szCs w:val="28"/>
          <w:lang w:val="kk-KZ"/>
        </w:rPr>
        <w:t>агарозадан гель дайындап, электрофорез жүргізіп, нәтижесін гель құжаттаушы жүйемен алған нәтиже</w:t>
      </w:r>
    </w:p>
    <w:p w:rsidR="00D36B6F" w:rsidRDefault="00D36B6F" w:rsidP="00D36B6F">
      <w:pPr>
        <w:spacing w:after="0" w:line="240" w:lineRule="auto"/>
        <w:ind w:firstLine="567"/>
        <w:contextualSpacing/>
        <w:jc w:val="both"/>
        <w:rPr>
          <w:rFonts w:ascii="Times New Roman" w:hAnsi="Times New Roman" w:cs="Times New Roman"/>
          <w:sz w:val="28"/>
          <w:szCs w:val="28"/>
          <w:lang w:val="kk-KZ"/>
        </w:rPr>
      </w:pPr>
      <w:r w:rsidRPr="00D36B6F">
        <w:rPr>
          <w:rFonts w:ascii="Times New Roman" w:hAnsi="Times New Roman" w:cs="Times New Roman"/>
          <w:b/>
          <w:sz w:val="28"/>
          <w:szCs w:val="28"/>
          <w:lang w:val="kk-KZ"/>
        </w:rPr>
        <w:t>Элонгация</w:t>
      </w:r>
      <w:r w:rsidRPr="00D36B6F">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амплификацияның маңызды сатысы, жүру температурасы </w:t>
      </w:r>
      <w:r w:rsidRPr="00D36B6F">
        <w:rPr>
          <w:rFonts w:ascii="Times New Roman" w:hAnsi="Times New Roman" w:cs="Times New Roman"/>
          <w:sz w:val="28"/>
          <w:szCs w:val="28"/>
          <w:lang w:val="kk-KZ"/>
        </w:rPr>
        <w:t>72 °С</w:t>
      </w:r>
      <w:r>
        <w:rPr>
          <w:rFonts w:ascii="Times New Roman" w:hAnsi="Times New Roman" w:cs="Times New Roman"/>
          <w:sz w:val="28"/>
          <w:szCs w:val="28"/>
          <w:lang w:val="kk-KZ"/>
        </w:rPr>
        <w:t>, ұзақтығы синтез</w:t>
      </w:r>
      <w:r w:rsidR="00755F68">
        <w:rPr>
          <w:rFonts w:ascii="Times New Roman" w:hAnsi="Times New Roman" w:cs="Times New Roman"/>
          <w:sz w:val="28"/>
          <w:szCs w:val="28"/>
          <w:lang w:val="kk-KZ"/>
        </w:rPr>
        <w:t xml:space="preserve"> </w:t>
      </w:r>
      <w:r>
        <w:rPr>
          <w:rFonts w:ascii="Times New Roman" w:hAnsi="Times New Roman" w:cs="Times New Roman"/>
          <w:sz w:val="28"/>
          <w:szCs w:val="28"/>
          <w:lang w:val="kk-KZ"/>
        </w:rPr>
        <w:t>деп алып жатқан фрагменттің ұзындығына байланысты, 30</w:t>
      </w:r>
      <w:r w:rsidR="00A43361">
        <w:rPr>
          <w:rFonts w:ascii="Times New Roman" w:hAnsi="Times New Roman" w:cs="Times New Roman"/>
          <w:sz w:val="28"/>
          <w:szCs w:val="28"/>
          <w:lang w:val="kk-KZ"/>
        </w:rPr>
        <w:t xml:space="preserve"> сек пен 120 сек аралығында болады</w:t>
      </w:r>
      <w:r w:rsidRPr="00D36B6F">
        <w:rPr>
          <w:rFonts w:ascii="Times New Roman" w:hAnsi="Times New Roman" w:cs="Times New Roman"/>
          <w:sz w:val="28"/>
          <w:szCs w:val="28"/>
          <w:lang w:val="kk-KZ"/>
        </w:rPr>
        <w:t xml:space="preserve"> </w:t>
      </w:r>
    </w:p>
    <w:p w:rsidR="00286282" w:rsidRPr="00286282" w:rsidRDefault="00286282" w:rsidP="00D36B6F">
      <w:pPr>
        <w:spacing w:after="0" w:line="240" w:lineRule="auto"/>
        <w:ind w:firstLine="567"/>
        <w:contextualSpacing/>
        <w:jc w:val="both"/>
        <w:rPr>
          <w:rFonts w:ascii="Times New Roman" w:hAnsi="Times New Roman" w:cs="Times New Roman"/>
          <w:b/>
          <w:sz w:val="28"/>
          <w:szCs w:val="28"/>
          <w:lang w:val="kk-KZ"/>
        </w:rPr>
      </w:pPr>
      <w:r w:rsidRPr="00286282">
        <w:rPr>
          <w:rFonts w:ascii="Times New Roman" w:hAnsi="Times New Roman" w:cs="Times New Roman"/>
          <w:b/>
          <w:bCs/>
          <w:sz w:val="28"/>
          <w:szCs w:val="28"/>
          <w:lang w:val="kk-KZ"/>
        </w:rPr>
        <w:t>nonsense мутациясы</w:t>
      </w:r>
      <w:r>
        <w:rPr>
          <w:rFonts w:ascii="Times New Roman" w:hAnsi="Times New Roman" w:cs="Times New Roman"/>
          <w:b/>
          <w:bCs/>
          <w:sz w:val="28"/>
          <w:szCs w:val="28"/>
          <w:lang w:val="kk-KZ"/>
        </w:rPr>
        <w:t xml:space="preserve"> – </w:t>
      </w:r>
      <w:r w:rsidRPr="00286282">
        <w:rPr>
          <w:rFonts w:ascii="Times New Roman" w:hAnsi="Times New Roman" w:cs="Times New Roman"/>
          <w:bCs/>
          <w:sz w:val="28"/>
          <w:szCs w:val="28"/>
          <w:lang w:val="kk-KZ"/>
        </w:rPr>
        <w:t>мағынасы жоқ мутация</w:t>
      </w:r>
    </w:p>
    <w:p w:rsidR="009967F8" w:rsidRPr="009967F8" w:rsidRDefault="009967F8" w:rsidP="00AA402B">
      <w:pPr>
        <w:spacing w:after="0" w:line="240" w:lineRule="auto"/>
        <w:ind w:firstLine="567"/>
        <w:jc w:val="both"/>
        <w:rPr>
          <w:rFonts w:ascii="Times New Roman" w:hAnsi="Times New Roman" w:cs="Times New Roman"/>
          <w:sz w:val="28"/>
          <w:szCs w:val="28"/>
          <w:lang w:val="kk-KZ"/>
        </w:rPr>
      </w:pPr>
      <w:r w:rsidRPr="009967F8">
        <w:rPr>
          <w:rFonts w:ascii="Times New Roman" w:hAnsi="Times New Roman" w:cs="Times New Roman"/>
          <w:b/>
          <w:sz w:val="28"/>
          <w:szCs w:val="28"/>
          <w:lang w:val="kk-KZ"/>
        </w:rPr>
        <w:t>Primer 3 –</w:t>
      </w:r>
      <w:r>
        <w:rPr>
          <w:rFonts w:ascii="Times New Roman" w:hAnsi="Times New Roman" w:cs="Times New Roman"/>
          <w:b/>
          <w:sz w:val="28"/>
          <w:szCs w:val="28"/>
          <w:lang w:val="kk-KZ"/>
        </w:rPr>
        <w:t xml:space="preserve"> </w:t>
      </w:r>
      <w:r w:rsidRPr="009967F8">
        <w:rPr>
          <w:rFonts w:ascii="Times New Roman" w:hAnsi="Times New Roman" w:cs="Times New Roman"/>
          <w:sz w:val="28"/>
          <w:szCs w:val="28"/>
          <w:lang w:val="kk-KZ"/>
        </w:rPr>
        <w:t>компьютерлік бағдарлама, амплификация жасау үшін праймерлердің дизайнын жасауға мүмкіндік береді</w:t>
      </w:r>
    </w:p>
    <w:p w:rsidR="009967F8" w:rsidRPr="009967F8" w:rsidRDefault="009967F8" w:rsidP="00AA402B">
      <w:pPr>
        <w:spacing w:after="0" w:line="240" w:lineRule="auto"/>
        <w:ind w:firstLine="567"/>
        <w:jc w:val="both"/>
        <w:rPr>
          <w:rFonts w:ascii="Times New Roman" w:hAnsi="Times New Roman" w:cs="Times New Roman"/>
          <w:sz w:val="28"/>
          <w:szCs w:val="28"/>
          <w:lang w:val="kk-KZ"/>
        </w:rPr>
      </w:pPr>
      <w:r w:rsidRPr="009967F8">
        <w:rPr>
          <w:rFonts w:ascii="Times New Roman" w:hAnsi="Times New Roman" w:cs="Times New Roman"/>
          <w:b/>
          <w:sz w:val="28"/>
          <w:szCs w:val="28"/>
          <w:lang w:val="kk-KZ"/>
        </w:rPr>
        <w:lastRenderedPageBreak/>
        <w:t>Primer 1 -</w:t>
      </w:r>
      <w:r>
        <w:rPr>
          <w:rFonts w:ascii="Times New Roman" w:hAnsi="Times New Roman" w:cs="Times New Roman"/>
          <w:b/>
          <w:sz w:val="28"/>
          <w:szCs w:val="28"/>
          <w:lang w:val="kk-KZ"/>
        </w:rPr>
        <w:t xml:space="preserve"> </w:t>
      </w:r>
      <w:r w:rsidRPr="009967F8">
        <w:rPr>
          <w:rFonts w:ascii="Times New Roman" w:hAnsi="Times New Roman" w:cs="Times New Roman"/>
          <w:sz w:val="28"/>
          <w:szCs w:val="28"/>
          <w:lang w:val="kk-KZ"/>
        </w:rPr>
        <w:t xml:space="preserve">компьютерлік бағдарлама, амплификация жасау үшін </w:t>
      </w:r>
      <w:r w:rsidR="00471686" w:rsidRPr="009967F8">
        <w:rPr>
          <w:rFonts w:ascii="Times New Roman" w:hAnsi="Times New Roman" w:cs="Times New Roman"/>
          <w:sz w:val="28"/>
          <w:szCs w:val="28"/>
          <w:lang w:val="kk-KZ"/>
        </w:rPr>
        <w:t xml:space="preserve">Tetra </w:t>
      </w:r>
      <w:r w:rsidRPr="009967F8">
        <w:rPr>
          <w:rFonts w:ascii="Times New Roman" w:hAnsi="Times New Roman" w:cs="Times New Roman"/>
          <w:sz w:val="28"/>
          <w:szCs w:val="28"/>
          <w:lang w:val="kk-KZ"/>
        </w:rPr>
        <w:t>праймерлердің дизайнын жасауға мүмкіндік береді</w:t>
      </w: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B80147" w:rsidRDefault="00B80147"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5B2E5A" w:rsidRDefault="005B2E5A"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5B2E5A" w:rsidRDefault="005B2E5A"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p>
    <w:p w:rsidR="004E359C" w:rsidRDefault="004E359C" w:rsidP="00130846">
      <w:pPr>
        <w:spacing w:before="100" w:beforeAutospacing="1" w:after="100" w:afterAutospacing="1" w:line="240" w:lineRule="auto"/>
        <w:contextualSpacing/>
        <w:rPr>
          <w:rFonts w:ascii="Times New Roman" w:hAnsi="Times New Roman" w:cs="Times New Roman"/>
          <w:b/>
          <w:bCs/>
          <w:sz w:val="28"/>
          <w:szCs w:val="28"/>
          <w:lang w:val="kk-KZ"/>
        </w:rPr>
      </w:pPr>
    </w:p>
    <w:p w:rsidR="00053A7D" w:rsidRPr="00471686" w:rsidRDefault="00053A7D" w:rsidP="00053A7D">
      <w:pPr>
        <w:spacing w:before="100" w:beforeAutospacing="1" w:after="100" w:afterAutospacing="1" w:line="240" w:lineRule="auto"/>
        <w:contextualSpacing/>
        <w:jc w:val="center"/>
        <w:rPr>
          <w:rFonts w:ascii="Times New Roman" w:hAnsi="Times New Roman" w:cs="Times New Roman"/>
          <w:b/>
          <w:bCs/>
          <w:sz w:val="28"/>
          <w:szCs w:val="28"/>
          <w:lang w:val="kk-KZ"/>
        </w:rPr>
      </w:pPr>
      <w:r w:rsidRPr="00471686">
        <w:rPr>
          <w:rFonts w:ascii="Times New Roman" w:hAnsi="Times New Roman" w:cs="Times New Roman"/>
          <w:b/>
          <w:bCs/>
          <w:sz w:val="28"/>
          <w:szCs w:val="28"/>
          <w:lang w:val="kk-KZ"/>
        </w:rPr>
        <w:lastRenderedPageBreak/>
        <w:t>БЕЛГІЛЕУЛЕР МЕН ҚЫСҚАРТУЛАР</w:t>
      </w:r>
    </w:p>
    <w:p w:rsidR="005B0B35" w:rsidRPr="00471686" w:rsidRDefault="005B0B35" w:rsidP="00EB7A21">
      <w:pPr>
        <w:spacing w:before="100" w:beforeAutospacing="1" w:after="100" w:afterAutospacing="1" w:line="240" w:lineRule="auto"/>
        <w:contextualSpacing/>
        <w:rPr>
          <w:rFonts w:ascii="Times New Roman" w:hAnsi="Times New Roman" w:cs="Times New Roman"/>
          <w:color w:val="000000" w:themeColor="text1"/>
          <w:sz w:val="28"/>
          <w:szCs w:val="28"/>
          <w:lang w:val="uk-UA"/>
        </w:rPr>
      </w:pPr>
    </w:p>
    <w:p w:rsidR="00701735" w:rsidRPr="00A44F91" w:rsidRDefault="00701735" w:rsidP="00EB7A21">
      <w:pPr>
        <w:spacing w:before="100" w:beforeAutospacing="1" w:after="100" w:afterAutospacing="1"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АГ </w:t>
      </w:r>
      <w:r w:rsidR="008470F7">
        <w:rPr>
          <w:rFonts w:ascii="Times New Roman" w:hAnsi="Times New Roman" w:cs="Times New Roman"/>
          <w:sz w:val="28"/>
          <w:szCs w:val="28"/>
          <w:lang w:val="kk-KZ"/>
        </w:rPr>
        <w:t>-</w:t>
      </w:r>
      <w:r w:rsidRPr="00A44F91">
        <w:rPr>
          <w:rFonts w:ascii="Times New Roman" w:hAnsi="Times New Roman" w:cs="Times New Roman"/>
          <w:sz w:val="28"/>
          <w:szCs w:val="28"/>
          <w:lang w:val="kk-KZ"/>
        </w:rPr>
        <w:t xml:space="preserve"> агарозалық гель </w:t>
      </w:r>
    </w:p>
    <w:p w:rsidR="00701735" w:rsidRPr="00A44F91" w:rsidRDefault="00701735" w:rsidP="00EB7A21">
      <w:pPr>
        <w:spacing w:before="100" w:beforeAutospacing="1" w:after="100" w:afterAutospacing="1"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ӘБ - әсер бірлі</w:t>
      </w:r>
      <w:r w:rsidR="0067314A" w:rsidRPr="00A44F91">
        <w:rPr>
          <w:rFonts w:ascii="Times New Roman" w:hAnsi="Times New Roman" w:cs="Times New Roman"/>
          <w:sz w:val="28"/>
          <w:szCs w:val="28"/>
          <w:lang w:val="kk-KZ"/>
        </w:rPr>
        <w:t>гі</w:t>
      </w:r>
    </w:p>
    <w:p w:rsidR="001E6610" w:rsidRPr="00A44F91" w:rsidRDefault="001E6610" w:rsidP="001E6610">
      <w:pPr>
        <w:spacing w:before="100" w:beforeAutospacing="1" w:after="100" w:afterAutospacing="1" w:line="240" w:lineRule="auto"/>
        <w:contextualSpacing/>
        <w:rPr>
          <w:rFonts w:ascii="Times New Roman" w:hAnsi="Times New Roman" w:cs="Times New Roman"/>
          <w:sz w:val="28"/>
          <w:szCs w:val="28"/>
          <w:lang w:val="kk-KZ"/>
        </w:rPr>
      </w:pPr>
      <w:r w:rsidRPr="00A44F91">
        <w:rPr>
          <w:rFonts w:ascii="Times New Roman" w:hAnsi="Times New Roman" w:cs="Times New Roman"/>
          <w:sz w:val="28"/>
          <w:lang w:val="kk-KZ"/>
        </w:rPr>
        <w:t>г-грамм</w:t>
      </w:r>
    </w:p>
    <w:p w:rsidR="001E6610" w:rsidRPr="00A44F91" w:rsidRDefault="001E6610" w:rsidP="001E6610">
      <w:pPr>
        <w:spacing w:before="100" w:beforeAutospacing="1" w:after="100" w:afterAutospacing="1"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ДНҚ </w:t>
      </w:r>
      <w:r w:rsidR="008470F7">
        <w:rPr>
          <w:rFonts w:ascii="Times New Roman" w:hAnsi="Times New Roman" w:cs="Times New Roman"/>
          <w:sz w:val="28"/>
          <w:szCs w:val="28"/>
          <w:lang w:val="kk-KZ"/>
        </w:rPr>
        <w:t>-</w:t>
      </w:r>
      <w:r w:rsidRPr="00A44F91">
        <w:rPr>
          <w:rFonts w:ascii="Times New Roman" w:hAnsi="Times New Roman" w:cs="Times New Roman"/>
          <w:sz w:val="28"/>
          <w:szCs w:val="28"/>
          <w:lang w:val="kk-KZ"/>
        </w:rPr>
        <w:t xml:space="preserve"> дезоксирибонуклеин қышқылы </w:t>
      </w:r>
    </w:p>
    <w:p w:rsidR="001E6610" w:rsidRPr="00A44F91" w:rsidRDefault="001E6610" w:rsidP="001E6610">
      <w:pPr>
        <w:spacing w:before="100" w:beforeAutospacing="1" w:after="100" w:afterAutospacing="1" w:line="240" w:lineRule="auto"/>
        <w:contextualSpacing/>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ИФТ - иммуноферменттік талдау әдісі </w:t>
      </w:r>
    </w:p>
    <w:p w:rsidR="00701735" w:rsidRPr="00A44F91" w:rsidRDefault="00701735" w:rsidP="00EB7A21">
      <w:pPr>
        <w:spacing w:before="100" w:beforeAutospacing="1" w:after="100" w:afterAutospacing="1"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ЖШС – жауапкершілігі шекте</w:t>
      </w:r>
      <w:r w:rsidR="00294DF0" w:rsidRPr="00A44F91">
        <w:rPr>
          <w:rFonts w:ascii="Times New Roman" w:hAnsi="Times New Roman" w:cs="Times New Roman"/>
          <w:sz w:val="28"/>
          <w:szCs w:val="28"/>
          <w:lang w:val="kk-KZ"/>
        </w:rPr>
        <w:t xml:space="preserve">улі </w:t>
      </w:r>
      <w:r w:rsidRPr="00A44F91">
        <w:rPr>
          <w:rFonts w:ascii="Times New Roman" w:hAnsi="Times New Roman" w:cs="Times New Roman"/>
          <w:sz w:val="28"/>
          <w:szCs w:val="28"/>
          <w:lang w:val="kk-KZ"/>
        </w:rPr>
        <w:t>серіктестік</w:t>
      </w:r>
    </w:p>
    <w:p w:rsidR="001E6610" w:rsidRPr="00A44F91" w:rsidRDefault="001E6610" w:rsidP="001E6610">
      <w:pPr>
        <w:spacing w:before="100" w:beforeAutospacing="1" w:after="100" w:afterAutospacing="1"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ж.н. </w:t>
      </w:r>
      <w:r w:rsidR="008470F7">
        <w:rPr>
          <w:rFonts w:ascii="Times New Roman" w:hAnsi="Times New Roman" w:cs="Times New Roman"/>
          <w:sz w:val="28"/>
          <w:szCs w:val="28"/>
          <w:lang w:val="kk-KZ"/>
        </w:rPr>
        <w:t>-</w:t>
      </w:r>
      <w:r w:rsidRPr="00A44F91">
        <w:rPr>
          <w:rFonts w:ascii="Times New Roman" w:hAnsi="Times New Roman" w:cs="Times New Roman"/>
          <w:sz w:val="28"/>
          <w:szCs w:val="28"/>
          <w:lang w:val="kk-KZ"/>
        </w:rPr>
        <w:t xml:space="preserve"> жұп нуклеотид</w:t>
      </w:r>
    </w:p>
    <w:p w:rsidR="004C11CD" w:rsidRPr="00A44F91" w:rsidRDefault="004C11CD" w:rsidP="004C11CD">
      <w:pPr>
        <w:spacing w:before="100" w:beforeAutospacing="1" w:after="100" w:afterAutospacing="1"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ҚазҰА</w:t>
      </w:r>
      <w:r w:rsidR="006A714A" w:rsidRPr="00A44F91">
        <w:rPr>
          <w:rFonts w:ascii="Times New Roman" w:hAnsi="Times New Roman" w:cs="Times New Roman"/>
          <w:sz w:val="28"/>
          <w:szCs w:val="28"/>
          <w:lang w:val="kk-KZ"/>
        </w:rPr>
        <w:t>З</w:t>
      </w:r>
      <w:r w:rsidRPr="00A44F91">
        <w:rPr>
          <w:rFonts w:ascii="Times New Roman" w:hAnsi="Times New Roman" w:cs="Times New Roman"/>
          <w:sz w:val="28"/>
          <w:szCs w:val="28"/>
          <w:lang w:val="kk-KZ"/>
        </w:rPr>
        <w:t xml:space="preserve">У– Қазақ ұлттық аграрлық </w:t>
      </w:r>
      <w:r w:rsidR="006A714A" w:rsidRPr="00A44F91">
        <w:rPr>
          <w:rFonts w:ascii="Times New Roman" w:hAnsi="Times New Roman" w:cs="Times New Roman"/>
          <w:sz w:val="28"/>
          <w:szCs w:val="28"/>
          <w:lang w:val="kk-KZ"/>
        </w:rPr>
        <w:t xml:space="preserve">зерттеу </w:t>
      </w:r>
      <w:r w:rsidRPr="00A44F91">
        <w:rPr>
          <w:rFonts w:ascii="Times New Roman" w:hAnsi="Times New Roman" w:cs="Times New Roman"/>
          <w:sz w:val="28"/>
          <w:szCs w:val="28"/>
          <w:lang w:val="kk-KZ"/>
        </w:rPr>
        <w:t>университеті</w:t>
      </w:r>
    </w:p>
    <w:p w:rsidR="001E6610" w:rsidRPr="00A44F91" w:rsidRDefault="001E6610" w:rsidP="001E6610">
      <w:pPr>
        <w:spacing w:after="0" w:line="240" w:lineRule="auto"/>
        <w:contextualSpacing/>
        <w:rPr>
          <w:rFonts w:ascii="Times New Roman" w:hAnsi="Times New Roman" w:cs="Times New Roman"/>
          <w:sz w:val="28"/>
          <w:szCs w:val="28"/>
          <w:lang w:val="kk-KZ"/>
        </w:rPr>
      </w:pPr>
      <w:r w:rsidRPr="00A44F91">
        <w:rPr>
          <w:rFonts w:ascii="Times New Roman" w:hAnsi="Times New Roman" w:cs="Times New Roman"/>
          <w:sz w:val="28"/>
          <w:lang w:val="kk-KZ"/>
        </w:rPr>
        <w:t>мм - миллиметр</w:t>
      </w:r>
    </w:p>
    <w:p w:rsidR="001E6610" w:rsidRPr="00A44F91" w:rsidRDefault="001E6610" w:rsidP="001E6610">
      <w:pPr>
        <w:spacing w:after="0" w:line="240" w:lineRule="auto"/>
        <w:rPr>
          <w:rFonts w:ascii="Times New Roman" w:hAnsi="Times New Roman" w:cs="Times New Roman"/>
          <w:sz w:val="28"/>
          <w:lang w:val="kk-KZ"/>
        </w:rPr>
      </w:pPr>
      <w:r w:rsidRPr="00A44F91">
        <w:rPr>
          <w:rFonts w:ascii="Times New Roman" w:hAnsi="Times New Roman" w:cs="Times New Roman"/>
          <w:sz w:val="28"/>
          <w:lang w:val="kk-KZ"/>
        </w:rPr>
        <w:t>мкг - микрограмм</w:t>
      </w:r>
    </w:p>
    <w:p w:rsidR="001E6610" w:rsidRDefault="001E6610" w:rsidP="001E6610">
      <w:pPr>
        <w:spacing w:after="0" w:line="240" w:lineRule="auto"/>
        <w:rPr>
          <w:rFonts w:ascii="Times New Roman" w:hAnsi="Times New Roman" w:cs="Times New Roman"/>
          <w:sz w:val="28"/>
          <w:lang w:val="kk-KZ"/>
        </w:rPr>
      </w:pPr>
      <w:r w:rsidRPr="00A44F91">
        <w:rPr>
          <w:rFonts w:ascii="Times New Roman" w:hAnsi="Times New Roman" w:cs="Times New Roman"/>
          <w:sz w:val="28"/>
          <w:lang w:val="kk-KZ"/>
        </w:rPr>
        <w:t xml:space="preserve">мкл </w:t>
      </w:r>
      <w:r w:rsidR="008470F7">
        <w:rPr>
          <w:rFonts w:ascii="Times New Roman" w:hAnsi="Times New Roman" w:cs="Times New Roman"/>
          <w:sz w:val="28"/>
          <w:lang w:val="kk-KZ"/>
        </w:rPr>
        <w:t>-</w:t>
      </w:r>
      <w:r w:rsidRPr="00A44F91">
        <w:rPr>
          <w:rFonts w:ascii="Times New Roman" w:hAnsi="Times New Roman" w:cs="Times New Roman"/>
          <w:sz w:val="28"/>
          <w:lang w:val="kk-KZ"/>
        </w:rPr>
        <w:t xml:space="preserve"> микролитр </w:t>
      </w:r>
    </w:p>
    <w:p w:rsidR="006A763A" w:rsidRPr="00A44F91" w:rsidRDefault="006A763A" w:rsidP="001E6610">
      <w:pPr>
        <w:spacing w:after="0" w:line="240" w:lineRule="auto"/>
        <w:rPr>
          <w:rFonts w:ascii="Times New Roman" w:hAnsi="Times New Roman" w:cs="Times New Roman"/>
          <w:sz w:val="28"/>
          <w:lang w:val="kk-KZ"/>
        </w:rPr>
      </w:pPr>
      <w:r>
        <w:rPr>
          <w:rFonts w:ascii="Times New Roman" w:hAnsi="Times New Roman" w:cs="Times New Roman"/>
          <w:sz w:val="28"/>
          <w:lang w:val="kk-KZ"/>
        </w:rPr>
        <w:t>от</w:t>
      </w:r>
      <w:r w:rsidR="008470F7">
        <w:rPr>
          <w:rFonts w:ascii="Times New Roman" w:hAnsi="Times New Roman" w:cs="Times New Roman"/>
          <w:sz w:val="28"/>
          <w:lang w:val="kk-KZ"/>
        </w:rPr>
        <w:t xml:space="preserve"> </w:t>
      </w:r>
      <w:r>
        <w:rPr>
          <w:rFonts w:ascii="Times New Roman" w:hAnsi="Times New Roman" w:cs="Times New Roman"/>
          <w:sz w:val="28"/>
          <w:lang w:val="kk-KZ"/>
        </w:rPr>
        <w:t>-</w:t>
      </w:r>
      <w:r w:rsidR="008470F7">
        <w:rPr>
          <w:rFonts w:ascii="Times New Roman" w:hAnsi="Times New Roman" w:cs="Times New Roman"/>
          <w:sz w:val="28"/>
          <w:lang w:val="kk-KZ"/>
        </w:rPr>
        <w:t xml:space="preserve"> </w:t>
      </w:r>
      <w:r>
        <w:rPr>
          <w:rFonts w:ascii="Times New Roman" w:hAnsi="Times New Roman" w:cs="Times New Roman"/>
          <w:sz w:val="28"/>
          <w:lang w:val="kk-KZ"/>
        </w:rPr>
        <w:t>оптикалық тығыздық</w:t>
      </w:r>
    </w:p>
    <w:p w:rsidR="00B80147" w:rsidRPr="00A44F91" w:rsidRDefault="00B80147" w:rsidP="001E6610">
      <w:pPr>
        <w:spacing w:after="0" w:line="240" w:lineRule="auto"/>
        <w:rPr>
          <w:rFonts w:ascii="Times New Roman" w:hAnsi="Times New Roman" w:cs="Times New Roman"/>
          <w:sz w:val="28"/>
          <w:lang w:val="kk-KZ"/>
        </w:rPr>
      </w:pPr>
      <w:r w:rsidRPr="00A44F91">
        <w:rPr>
          <w:rFonts w:ascii="Times New Roman" w:hAnsi="Times New Roman" w:cs="Times New Roman"/>
          <w:sz w:val="28"/>
          <w:lang w:val="kk-KZ"/>
        </w:rPr>
        <w:t xml:space="preserve">нидация – имплантация ұғымының синонимі </w:t>
      </w:r>
    </w:p>
    <w:p w:rsidR="00471686" w:rsidRDefault="004C11CD" w:rsidP="004C11CD">
      <w:pPr>
        <w:spacing w:before="100" w:beforeAutospacing="1" w:after="100" w:afterAutospacing="1"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ПТР - полимераздық тізбек реакциясы</w:t>
      </w:r>
    </w:p>
    <w:p w:rsidR="004C11CD" w:rsidRPr="00A44F91" w:rsidRDefault="004C11CD" w:rsidP="004C11CD">
      <w:pPr>
        <w:spacing w:before="100" w:beforeAutospacing="1" w:after="100" w:afterAutospacing="1"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РФҰП  - рестриктелген фрагменттер ұзындықтарының полиморфизмі </w:t>
      </w:r>
    </w:p>
    <w:p w:rsidR="001E6610" w:rsidRPr="00A44F91" w:rsidRDefault="001E6610" w:rsidP="001E6610">
      <w:pPr>
        <w:spacing w:after="0"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ЭДТА </w:t>
      </w:r>
      <w:r w:rsidR="008470F7">
        <w:rPr>
          <w:rFonts w:ascii="Times New Roman" w:hAnsi="Times New Roman" w:cs="Times New Roman"/>
          <w:sz w:val="28"/>
          <w:szCs w:val="28"/>
          <w:lang w:val="kk-KZ"/>
        </w:rPr>
        <w:t>-</w:t>
      </w:r>
      <w:r w:rsidRPr="00A44F91">
        <w:rPr>
          <w:rFonts w:ascii="Times New Roman" w:hAnsi="Times New Roman" w:cs="Times New Roman"/>
          <w:sz w:val="28"/>
          <w:szCs w:val="28"/>
          <w:lang w:val="kk-KZ"/>
        </w:rPr>
        <w:t xml:space="preserve">  этилендиаминтетра</w:t>
      </w:r>
      <w:r w:rsidR="00A728C9" w:rsidRPr="00A44F91">
        <w:rPr>
          <w:rFonts w:ascii="Times New Roman" w:hAnsi="Times New Roman" w:cs="Times New Roman"/>
          <w:sz w:val="28"/>
          <w:szCs w:val="28"/>
          <w:lang w:val="kk-KZ"/>
        </w:rPr>
        <w:t xml:space="preserve"> </w:t>
      </w:r>
      <w:r w:rsidRPr="00A44F91">
        <w:rPr>
          <w:rFonts w:ascii="Times New Roman" w:hAnsi="Times New Roman" w:cs="Times New Roman"/>
          <w:sz w:val="28"/>
          <w:szCs w:val="28"/>
          <w:lang w:val="kk-KZ"/>
        </w:rPr>
        <w:t xml:space="preserve">сірке  қышқылы </w:t>
      </w:r>
    </w:p>
    <w:p w:rsidR="004C11CD" w:rsidRPr="00A44F91" w:rsidRDefault="00AE1B6B" w:rsidP="004C11CD">
      <w:pPr>
        <w:spacing w:after="0" w:line="240" w:lineRule="auto"/>
        <w:rPr>
          <w:rFonts w:ascii="Times New Roman" w:hAnsi="Times New Roman" w:cs="Times New Roman"/>
          <w:sz w:val="28"/>
          <w:lang w:val="kk-KZ"/>
        </w:rPr>
      </w:pPr>
      <w:r w:rsidRPr="00A44F91">
        <w:rPr>
          <w:rFonts w:ascii="Times New Roman" w:hAnsi="Times New Roman" w:cs="Times New Roman"/>
          <w:sz w:val="28"/>
          <w:vertAlign w:val="superscript"/>
          <w:lang w:val="kk-KZ"/>
        </w:rPr>
        <w:t>о</w:t>
      </w:r>
      <w:r w:rsidR="004C11CD" w:rsidRPr="00A44F91">
        <w:rPr>
          <w:rFonts w:ascii="Times New Roman" w:hAnsi="Times New Roman" w:cs="Times New Roman"/>
          <w:sz w:val="28"/>
          <w:lang w:val="kk-KZ"/>
        </w:rPr>
        <w:t>С-Цельций градусы</w:t>
      </w:r>
    </w:p>
    <w:p w:rsidR="006A714A" w:rsidRPr="00A44F91" w:rsidRDefault="006A714A" w:rsidP="006A714A">
      <w:pPr>
        <w:spacing w:after="0" w:line="240" w:lineRule="auto"/>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APAF1 - apoptotic protease activating factor 1</w:t>
      </w:r>
      <w:r w:rsidR="00471686" w:rsidRPr="00A44F91">
        <w:rPr>
          <w:rFonts w:ascii="Times New Roman" w:hAnsi="Times New Roman" w:cs="Times New Roman"/>
          <w:sz w:val="28"/>
          <w:szCs w:val="28"/>
          <w:lang w:val="kk-KZ"/>
        </w:rPr>
        <w:t>,</w:t>
      </w:r>
      <w:r w:rsidRPr="00A44F91">
        <w:rPr>
          <w:rFonts w:ascii="Times New Roman" w:hAnsi="Times New Roman" w:cs="Times New Roman"/>
          <w:sz w:val="28"/>
          <w:szCs w:val="28"/>
          <w:lang w:val="kk-KZ"/>
        </w:rPr>
        <w:t xml:space="preserve"> HH1</w:t>
      </w:r>
      <w:r w:rsidR="00471686" w:rsidRPr="00A44F91">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sidR="00471686" w:rsidRPr="00A44F91">
        <w:rPr>
          <w:rFonts w:ascii="Times New Roman" w:hAnsi="Times New Roman" w:cs="Times New Roman"/>
          <w:sz w:val="28"/>
          <w:szCs w:val="28"/>
          <w:lang w:val="kk-KZ"/>
        </w:rPr>
        <w:t xml:space="preserve"> гаплотипіне жауапты  ген</w:t>
      </w:r>
    </w:p>
    <w:p w:rsidR="006A714A" w:rsidRPr="00A44F91" w:rsidRDefault="006A714A" w:rsidP="006A714A">
      <w:pPr>
        <w:spacing w:after="0" w:line="240" w:lineRule="auto"/>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APOB - apolipoprotein B, HCD</w:t>
      </w:r>
      <w:r w:rsidR="00C905CA" w:rsidRPr="00A44F91">
        <w:rPr>
          <w:lang w:val="kk-KZ"/>
        </w:rPr>
        <w:t xml:space="preserve"> </w:t>
      </w:r>
      <w:r w:rsidR="0079067C">
        <w:rPr>
          <w:rFonts w:ascii="Times New Roman" w:hAnsi="Times New Roman" w:cs="Times New Roman"/>
          <w:sz w:val="28"/>
          <w:szCs w:val="28"/>
          <w:lang w:val="kk-KZ"/>
        </w:rPr>
        <w:t>ұрықтанғыштық</w:t>
      </w:r>
      <w:r w:rsidR="00C905CA" w:rsidRPr="00A44F91">
        <w:rPr>
          <w:rFonts w:ascii="Times New Roman" w:hAnsi="Times New Roman" w:cs="Times New Roman"/>
          <w:sz w:val="28"/>
          <w:szCs w:val="28"/>
          <w:lang w:val="kk-KZ"/>
        </w:rPr>
        <w:t xml:space="preserve"> гаплотипіне жауапты  ген</w:t>
      </w:r>
      <w:r w:rsidRPr="00A44F91">
        <w:rPr>
          <w:rFonts w:ascii="Times New Roman" w:hAnsi="Times New Roman" w:cs="Times New Roman"/>
          <w:sz w:val="28"/>
          <w:szCs w:val="28"/>
          <w:lang w:val="kk-KZ"/>
        </w:rPr>
        <w:t xml:space="preserve"> </w:t>
      </w:r>
    </w:p>
    <w:p w:rsidR="006A714A" w:rsidRPr="00471686" w:rsidRDefault="006A714A" w:rsidP="006A714A">
      <w:pPr>
        <w:spacing w:after="0" w:line="240" w:lineRule="auto"/>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Brachyspina </w:t>
      </w:r>
      <w:r w:rsidR="008470F7">
        <w:rPr>
          <w:rFonts w:ascii="Times New Roman" w:hAnsi="Times New Roman" w:cs="Times New Roman"/>
          <w:sz w:val="28"/>
          <w:szCs w:val="28"/>
          <w:lang w:val="kk-KZ"/>
        </w:rPr>
        <w:t>-</w:t>
      </w:r>
      <w:r w:rsidRPr="00A44F91">
        <w:rPr>
          <w:rFonts w:ascii="Times New Roman" w:hAnsi="Times New Roman" w:cs="Times New Roman"/>
          <w:sz w:val="28"/>
          <w:szCs w:val="28"/>
          <w:lang w:val="kk-KZ"/>
        </w:rPr>
        <w:t xml:space="preserve"> </w:t>
      </w:r>
      <w:r w:rsidR="00C905CA" w:rsidRPr="00A44F91">
        <w:rPr>
          <w:rFonts w:ascii="Times New Roman" w:hAnsi="Times New Roman" w:cs="Times New Roman"/>
          <w:sz w:val="28"/>
          <w:szCs w:val="28"/>
          <w:lang w:val="kk-KZ"/>
        </w:rPr>
        <w:t xml:space="preserve">FANCI 3329 жұп нуклеотидтен тұратын бөлігінің </w:t>
      </w:r>
      <w:r w:rsidR="00C905CA">
        <w:rPr>
          <w:rFonts w:ascii="Times New Roman" w:hAnsi="Times New Roman" w:cs="Times New Roman"/>
          <w:sz w:val="28"/>
          <w:szCs w:val="28"/>
          <w:lang w:val="kk-KZ"/>
        </w:rPr>
        <w:t xml:space="preserve">түсіп қалу нәтижесінде пайда болған  ірі қара малының </w:t>
      </w:r>
      <w:r w:rsidRPr="00471686">
        <w:rPr>
          <w:rFonts w:ascii="Times New Roman" w:hAnsi="Times New Roman" w:cs="Times New Roman"/>
          <w:sz w:val="28"/>
          <w:szCs w:val="28"/>
          <w:lang w:val="kk-KZ"/>
        </w:rPr>
        <w:t>генети</w:t>
      </w:r>
      <w:r w:rsidR="00C905CA">
        <w:rPr>
          <w:rFonts w:ascii="Times New Roman" w:hAnsi="Times New Roman" w:cs="Times New Roman"/>
          <w:sz w:val="28"/>
          <w:szCs w:val="28"/>
          <w:lang w:val="kk-KZ"/>
        </w:rPr>
        <w:t xml:space="preserve">калық кемтарлығы </w:t>
      </w:r>
    </w:p>
    <w:p w:rsidR="00701735" w:rsidRPr="00C905CA" w:rsidRDefault="00701735" w:rsidP="006F619B">
      <w:pPr>
        <w:spacing w:before="100" w:beforeAutospacing="1" w:after="100" w:afterAutospacing="1" w:line="240" w:lineRule="auto"/>
        <w:contextualSpacing/>
        <w:jc w:val="both"/>
        <w:rPr>
          <w:rFonts w:ascii="Times New Roman" w:hAnsi="Times New Roman" w:cs="Times New Roman"/>
          <w:sz w:val="28"/>
          <w:szCs w:val="28"/>
          <w:lang w:val="kk-KZ"/>
        </w:rPr>
      </w:pPr>
      <w:r w:rsidRPr="00C905CA">
        <w:rPr>
          <w:rFonts w:ascii="Times New Roman" w:hAnsi="Times New Roman" w:cs="Times New Roman"/>
          <w:sz w:val="28"/>
          <w:szCs w:val="28"/>
          <w:lang w:val="kk-KZ"/>
        </w:rPr>
        <w:t>CRS-PCR</w:t>
      </w:r>
      <w:r w:rsidR="0066098C" w:rsidRPr="00C905CA">
        <w:rPr>
          <w:rFonts w:ascii="Times New Roman" w:hAnsi="Times New Roman" w:cs="Times New Roman"/>
          <w:sz w:val="28"/>
          <w:szCs w:val="28"/>
          <w:lang w:val="kk-KZ"/>
        </w:rPr>
        <w:t xml:space="preserve"> -</w:t>
      </w:r>
      <w:r w:rsidRPr="00C905CA">
        <w:rPr>
          <w:rFonts w:ascii="Times New Roman" w:hAnsi="Times New Roman" w:cs="Times New Roman"/>
          <w:sz w:val="28"/>
          <w:szCs w:val="28"/>
          <w:lang w:val="kk-KZ"/>
        </w:rPr>
        <w:t xml:space="preserve"> (created restriction site)</w:t>
      </w:r>
      <w:r w:rsidR="0066098C" w:rsidRPr="00C905CA">
        <w:rPr>
          <w:rFonts w:ascii="Times New Roman" w:hAnsi="Times New Roman" w:cs="Times New Roman"/>
          <w:sz w:val="28"/>
          <w:szCs w:val="28"/>
          <w:lang w:val="kk-KZ"/>
        </w:rPr>
        <w:t xml:space="preserve">, </w:t>
      </w:r>
      <w:r w:rsidR="00C905CA" w:rsidRPr="00C905CA">
        <w:rPr>
          <w:rFonts w:ascii="Times New Roman" w:hAnsi="Times New Roman" w:cs="Times New Roman"/>
          <w:sz w:val="28"/>
          <w:szCs w:val="28"/>
          <w:lang w:val="kk-KZ"/>
        </w:rPr>
        <w:t xml:space="preserve">генетикалық кемтарлық кезінде кездесетін </w:t>
      </w:r>
      <w:r w:rsidRPr="00C905CA">
        <w:rPr>
          <w:rFonts w:ascii="Times New Roman" w:hAnsi="Times New Roman" w:cs="Times New Roman"/>
          <w:sz w:val="28"/>
          <w:szCs w:val="28"/>
          <w:lang w:val="kk-KZ"/>
        </w:rPr>
        <w:t xml:space="preserve">нүктелік мутацияны </w:t>
      </w:r>
      <w:r w:rsidR="00C905CA" w:rsidRPr="00C905CA">
        <w:rPr>
          <w:rFonts w:ascii="Times New Roman" w:hAnsi="Times New Roman" w:cs="Times New Roman"/>
          <w:sz w:val="28"/>
          <w:szCs w:val="28"/>
          <w:lang w:val="kk-KZ"/>
        </w:rPr>
        <w:t>детекция</w:t>
      </w:r>
      <w:r w:rsidRPr="00C905CA">
        <w:rPr>
          <w:rFonts w:ascii="Times New Roman" w:hAnsi="Times New Roman" w:cs="Times New Roman"/>
          <w:sz w:val="28"/>
          <w:szCs w:val="28"/>
          <w:lang w:val="kk-KZ"/>
        </w:rPr>
        <w:t xml:space="preserve"> үшін </w:t>
      </w:r>
      <w:r w:rsidR="00C905CA" w:rsidRPr="00C905CA">
        <w:rPr>
          <w:rFonts w:ascii="Times New Roman" w:hAnsi="Times New Roman" w:cs="Times New Roman"/>
          <w:sz w:val="28"/>
          <w:szCs w:val="28"/>
          <w:lang w:val="kk-KZ"/>
        </w:rPr>
        <w:t xml:space="preserve">тура немесе кері </w:t>
      </w:r>
      <w:r w:rsidR="00A64416" w:rsidRPr="00C905CA">
        <w:rPr>
          <w:rFonts w:ascii="Times New Roman" w:hAnsi="Times New Roman" w:cs="Times New Roman"/>
          <w:sz w:val="28"/>
          <w:szCs w:val="28"/>
          <w:lang w:val="kk-KZ"/>
        </w:rPr>
        <w:t>праймер тізбе</w:t>
      </w:r>
      <w:r w:rsidR="00C905CA" w:rsidRPr="00C905CA">
        <w:rPr>
          <w:rFonts w:ascii="Times New Roman" w:hAnsi="Times New Roman" w:cs="Times New Roman"/>
          <w:sz w:val="28"/>
          <w:szCs w:val="28"/>
          <w:lang w:val="kk-KZ"/>
        </w:rPr>
        <w:t xml:space="preserve">ктерінің </w:t>
      </w:r>
      <w:r w:rsidR="00A64416" w:rsidRPr="00C905CA">
        <w:rPr>
          <w:rFonts w:ascii="Times New Roman" w:hAnsi="Times New Roman" w:cs="Times New Roman"/>
          <w:sz w:val="28"/>
          <w:szCs w:val="28"/>
          <w:lang w:val="kk-KZ"/>
        </w:rPr>
        <w:t xml:space="preserve"> </w:t>
      </w:r>
      <w:r w:rsidRPr="00C905CA">
        <w:rPr>
          <w:rFonts w:ascii="Times New Roman" w:hAnsi="Times New Roman" w:cs="Times New Roman"/>
          <w:sz w:val="28"/>
          <w:szCs w:val="28"/>
          <w:lang w:val="kk-KZ"/>
        </w:rPr>
        <w:t xml:space="preserve"> </w:t>
      </w:r>
      <w:r w:rsidR="00C905CA" w:rsidRPr="00C905CA">
        <w:rPr>
          <w:rFonts w:ascii="Times New Roman" w:hAnsi="Times New Roman" w:cs="Times New Roman"/>
          <w:sz w:val="28"/>
          <w:szCs w:val="28"/>
          <w:lang w:val="kk-KZ"/>
        </w:rPr>
        <w:t xml:space="preserve">ішінде </w:t>
      </w:r>
      <w:r w:rsidRPr="00C905CA">
        <w:rPr>
          <w:rFonts w:ascii="Times New Roman" w:hAnsi="Times New Roman" w:cs="Times New Roman"/>
          <w:sz w:val="28"/>
          <w:szCs w:val="28"/>
          <w:lang w:val="kk-KZ"/>
        </w:rPr>
        <w:t xml:space="preserve">рестрикция сайтын енгізу </w:t>
      </w:r>
    </w:p>
    <w:p w:rsidR="006A714A" w:rsidRPr="00471686" w:rsidRDefault="006A714A" w:rsidP="006A714A">
      <w:pPr>
        <w:spacing w:after="0" w:line="240" w:lineRule="auto"/>
        <w:jc w:val="both"/>
        <w:rPr>
          <w:rFonts w:ascii="Times New Roman" w:hAnsi="Times New Roman" w:cs="Times New Roman"/>
          <w:sz w:val="28"/>
          <w:szCs w:val="28"/>
          <w:lang w:val="kk-KZ"/>
        </w:rPr>
      </w:pPr>
      <w:r w:rsidRPr="00C905CA">
        <w:rPr>
          <w:rFonts w:ascii="Times New Roman" w:hAnsi="Times New Roman" w:cs="Times New Roman"/>
          <w:sz w:val="28"/>
          <w:szCs w:val="28"/>
          <w:lang w:val="kk-KZ"/>
        </w:rPr>
        <w:t>CNV</w:t>
      </w:r>
      <w:r w:rsidRPr="00471686">
        <w:rPr>
          <w:rFonts w:ascii="Times New Roman" w:hAnsi="Times New Roman" w:cs="Times New Roman"/>
          <w:sz w:val="28"/>
          <w:szCs w:val="28"/>
          <w:lang w:val="kk-KZ"/>
        </w:rPr>
        <w:t xml:space="preserve"> </w:t>
      </w:r>
      <w:r w:rsidR="008470F7">
        <w:rPr>
          <w:rFonts w:ascii="Times New Roman" w:hAnsi="Times New Roman" w:cs="Times New Roman"/>
          <w:sz w:val="28"/>
          <w:szCs w:val="28"/>
          <w:lang w:val="kk-KZ"/>
        </w:rPr>
        <w:t>-</w:t>
      </w:r>
      <w:r w:rsidRPr="00471686">
        <w:rPr>
          <w:rFonts w:ascii="Times New Roman" w:hAnsi="Times New Roman" w:cs="Times New Roman"/>
          <w:sz w:val="28"/>
          <w:szCs w:val="28"/>
          <w:lang w:val="kk-KZ"/>
        </w:rPr>
        <w:t xml:space="preserve"> (copy number variation) </w:t>
      </w:r>
      <w:r w:rsidR="00C905CA">
        <w:rPr>
          <w:rFonts w:ascii="Times New Roman" w:hAnsi="Times New Roman" w:cs="Times New Roman"/>
          <w:sz w:val="28"/>
          <w:szCs w:val="28"/>
          <w:lang w:val="kk-KZ"/>
        </w:rPr>
        <w:t xml:space="preserve">көшірмелер варициясының саны, ауылшаруашылық малдарына геномдық селекция жүргізуде қолданылатын жақсы құрал </w:t>
      </w:r>
    </w:p>
    <w:p w:rsidR="00C905CA" w:rsidRDefault="006A714A" w:rsidP="006A714A">
      <w:pPr>
        <w:spacing w:after="0" w:line="240" w:lineRule="auto"/>
        <w:jc w:val="both"/>
        <w:rPr>
          <w:rFonts w:ascii="Times New Roman" w:hAnsi="Times New Roman" w:cs="Times New Roman"/>
          <w:sz w:val="28"/>
          <w:szCs w:val="28"/>
          <w:lang w:val="kk-KZ"/>
        </w:rPr>
      </w:pPr>
      <w:r w:rsidRPr="00471686">
        <w:rPr>
          <w:rFonts w:ascii="Times New Roman" w:hAnsi="Times New Roman" w:cs="Times New Roman"/>
          <w:sz w:val="28"/>
          <w:szCs w:val="28"/>
          <w:lang w:val="kk-KZ"/>
        </w:rPr>
        <w:t xml:space="preserve">CVM  - Complex Vertebral Malformation,  </w:t>
      </w:r>
      <w:r w:rsidR="00C905CA">
        <w:rPr>
          <w:rFonts w:ascii="Times New Roman" w:hAnsi="Times New Roman" w:cs="Times New Roman"/>
          <w:sz w:val="28"/>
          <w:szCs w:val="28"/>
          <w:lang w:val="kk-KZ"/>
        </w:rPr>
        <w:t>омыртқаның кешенді кемтарлығы, тұқым қуалау түрі рецессивті, гетерозиготалы формада фенотиптік белгілер білінбейді</w:t>
      </w:r>
    </w:p>
    <w:p w:rsidR="00C905CA" w:rsidRDefault="006A714A" w:rsidP="006A714A">
      <w:pPr>
        <w:spacing w:after="0" w:line="240" w:lineRule="auto"/>
        <w:jc w:val="both"/>
        <w:rPr>
          <w:rFonts w:ascii="Times New Roman" w:hAnsi="Times New Roman" w:cs="Times New Roman"/>
          <w:sz w:val="28"/>
          <w:szCs w:val="28"/>
          <w:lang w:val="kk-KZ"/>
        </w:rPr>
      </w:pPr>
      <w:r w:rsidRPr="00471686">
        <w:rPr>
          <w:rFonts w:ascii="Times New Roman" w:hAnsi="Times New Roman" w:cs="Times New Roman"/>
          <w:sz w:val="28"/>
          <w:szCs w:val="28"/>
          <w:lang w:val="kk-KZ"/>
        </w:rPr>
        <w:t xml:space="preserve">DUMPS - Deficiency of Uridine Monophosphate Synthase,  </w:t>
      </w:r>
      <w:r w:rsidR="00C905CA">
        <w:rPr>
          <w:rFonts w:ascii="Times New Roman" w:hAnsi="Times New Roman" w:cs="Times New Roman"/>
          <w:sz w:val="28"/>
          <w:szCs w:val="28"/>
          <w:lang w:val="kk-KZ"/>
        </w:rPr>
        <w:t xml:space="preserve">ірі қара малында </w:t>
      </w:r>
      <w:r w:rsidRPr="00471686">
        <w:rPr>
          <w:rFonts w:ascii="Times New Roman" w:hAnsi="Times New Roman" w:cs="Times New Roman"/>
          <w:sz w:val="28"/>
          <w:szCs w:val="28"/>
          <w:lang w:val="kk-KZ"/>
        </w:rPr>
        <w:t>уридин-моно-фосфат-синтетаз</w:t>
      </w:r>
      <w:r w:rsidR="00C905CA">
        <w:rPr>
          <w:rFonts w:ascii="Times New Roman" w:hAnsi="Times New Roman" w:cs="Times New Roman"/>
          <w:sz w:val="28"/>
          <w:szCs w:val="28"/>
          <w:lang w:val="kk-KZ"/>
        </w:rPr>
        <w:t>а ферментінің жетіспеушілігі</w:t>
      </w:r>
    </w:p>
    <w:p w:rsidR="006A714A" w:rsidRPr="00471686" w:rsidRDefault="006A714A" w:rsidP="006A714A">
      <w:pPr>
        <w:spacing w:after="0" w:line="240" w:lineRule="auto"/>
        <w:jc w:val="both"/>
        <w:rPr>
          <w:rFonts w:ascii="Times New Roman" w:hAnsi="Times New Roman" w:cs="Times New Roman"/>
          <w:sz w:val="28"/>
          <w:szCs w:val="28"/>
          <w:lang w:val="kk-KZ"/>
        </w:rPr>
      </w:pPr>
      <w:r w:rsidRPr="00471686">
        <w:rPr>
          <w:rFonts w:ascii="Times New Roman" w:hAnsi="Times New Roman" w:cs="Times New Roman"/>
          <w:sz w:val="28"/>
          <w:szCs w:val="28"/>
          <w:lang w:val="kk-KZ"/>
        </w:rPr>
        <w:t xml:space="preserve">GART - glycinamide ribonucleotide  transformylase,  </w:t>
      </w:r>
      <w:r w:rsidR="00C905CA" w:rsidRPr="00471686">
        <w:rPr>
          <w:rFonts w:ascii="Times New Roman" w:hAnsi="Times New Roman" w:cs="Times New Roman"/>
          <w:sz w:val="28"/>
          <w:szCs w:val="28"/>
          <w:lang w:val="kk-KZ"/>
        </w:rPr>
        <w:t>HH4</w:t>
      </w:r>
      <w:r w:rsidR="00C905CA">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sidR="00C905CA" w:rsidRPr="00C905CA">
        <w:rPr>
          <w:rFonts w:ascii="Times New Roman" w:hAnsi="Times New Roman" w:cs="Times New Roman"/>
          <w:sz w:val="28"/>
          <w:szCs w:val="28"/>
          <w:lang w:val="kk-KZ"/>
        </w:rPr>
        <w:t xml:space="preserve"> гаплотипіне жауапты  ген</w:t>
      </w:r>
    </w:p>
    <w:p w:rsidR="006A714A" w:rsidRPr="00471686" w:rsidRDefault="006A714A" w:rsidP="006A714A">
      <w:pPr>
        <w:spacing w:after="0" w:line="240" w:lineRule="auto"/>
        <w:jc w:val="both"/>
        <w:rPr>
          <w:rFonts w:ascii="Times New Roman" w:hAnsi="Times New Roman" w:cs="Times New Roman"/>
          <w:sz w:val="28"/>
          <w:szCs w:val="28"/>
          <w:lang w:val="kk-KZ"/>
        </w:rPr>
      </w:pPr>
      <w:r w:rsidRPr="00471686">
        <w:rPr>
          <w:rFonts w:ascii="Times New Roman" w:hAnsi="Times New Roman" w:cs="Times New Roman"/>
          <w:sz w:val="28"/>
          <w:szCs w:val="28"/>
          <w:lang w:val="kk-KZ"/>
        </w:rPr>
        <w:t xml:space="preserve">HCD - Cholesterol deficiency, </w:t>
      </w:r>
      <w:r w:rsidR="00C905CA">
        <w:rPr>
          <w:rFonts w:ascii="Times New Roman" w:hAnsi="Times New Roman" w:cs="Times New Roman"/>
          <w:sz w:val="28"/>
          <w:szCs w:val="28"/>
          <w:lang w:val="kk-KZ"/>
        </w:rPr>
        <w:t xml:space="preserve">холестериннің жетіспеушілігі </w:t>
      </w:r>
      <w:r w:rsidR="0079067C">
        <w:rPr>
          <w:rFonts w:ascii="Times New Roman" w:hAnsi="Times New Roman" w:cs="Times New Roman"/>
          <w:sz w:val="28"/>
          <w:szCs w:val="28"/>
          <w:lang w:val="kk-KZ"/>
        </w:rPr>
        <w:t>ұрықтанғыштық</w:t>
      </w:r>
      <w:r w:rsidR="00C905CA" w:rsidRPr="00C905CA">
        <w:rPr>
          <w:rFonts w:ascii="Times New Roman" w:hAnsi="Times New Roman" w:cs="Times New Roman"/>
          <w:sz w:val="28"/>
          <w:szCs w:val="28"/>
          <w:lang w:val="kk-KZ"/>
        </w:rPr>
        <w:t xml:space="preserve"> гаплотипі</w:t>
      </w:r>
    </w:p>
    <w:p w:rsidR="006A714A" w:rsidRPr="00471686" w:rsidRDefault="006A714A" w:rsidP="006A714A">
      <w:pPr>
        <w:spacing w:after="0" w:line="240" w:lineRule="auto"/>
        <w:jc w:val="both"/>
        <w:rPr>
          <w:rFonts w:ascii="Times New Roman" w:hAnsi="Times New Roman" w:cs="Times New Roman"/>
          <w:bCs/>
          <w:sz w:val="28"/>
          <w:szCs w:val="28"/>
          <w:lang w:val="kk-KZ"/>
        </w:rPr>
      </w:pPr>
      <w:r w:rsidRPr="00471686">
        <w:rPr>
          <w:rFonts w:ascii="Times New Roman" w:hAnsi="Times New Roman" w:cs="Times New Roman"/>
          <w:bCs/>
          <w:sz w:val="28"/>
          <w:szCs w:val="28"/>
          <w:lang w:val="kk-KZ"/>
        </w:rPr>
        <w:t>HH1, HH2,</w:t>
      </w:r>
      <w:r w:rsidRPr="00471686">
        <w:rPr>
          <w:rFonts w:ascii="Times New Roman" w:hAnsi="Times New Roman" w:cs="Times New Roman"/>
          <w:sz w:val="28"/>
          <w:szCs w:val="28"/>
          <w:lang w:val="kk-KZ"/>
        </w:rPr>
        <w:t xml:space="preserve"> </w:t>
      </w:r>
      <w:r w:rsidRPr="00471686">
        <w:rPr>
          <w:rFonts w:ascii="Times New Roman" w:hAnsi="Times New Roman" w:cs="Times New Roman"/>
          <w:bCs/>
          <w:sz w:val="28"/>
          <w:szCs w:val="28"/>
          <w:lang w:val="kk-KZ"/>
        </w:rPr>
        <w:t>HH3, HH4,</w:t>
      </w:r>
      <w:r w:rsidRPr="00471686">
        <w:rPr>
          <w:rFonts w:ascii="Times New Roman" w:hAnsi="Times New Roman" w:cs="Times New Roman"/>
          <w:sz w:val="28"/>
          <w:szCs w:val="28"/>
          <w:lang w:val="kk-KZ"/>
        </w:rPr>
        <w:t xml:space="preserve"> </w:t>
      </w:r>
      <w:r w:rsidRPr="00471686">
        <w:rPr>
          <w:rFonts w:ascii="Times New Roman" w:hAnsi="Times New Roman" w:cs="Times New Roman"/>
          <w:bCs/>
          <w:sz w:val="28"/>
          <w:szCs w:val="28"/>
          <w:lang w:val="kk-KZ"/>
        </w:rPr>
        <w:t>HH5, HH6</w:t>
      </w:r>
      <w:r w:rsidR="000657F3">
        <w:rPr>
          <w:rFonts w:ascii="Times New Roman" w:hAnsi="Times New Roman" w:cs="Times New Roman"/>
          <w:bCs/>
          <w:sz w:val="28"/>
          <w:szCs w:val="28"/>
          <w:lang w:val="kk-KZ"/>
        </w:rPr>
        <w:t>, HH7</w:t>
      </w:r>
      <w:r w:rsidRPr="00471686">
        <w:rPr>
          <w:rFonts w:ascii="Times New Roman" w:hAnsi="Times New Roman" w:cs="Times New Roman"/>
          <w:bCs/>
          <w:sz w:val="28"/>
          <w:szCs w:val="28"/>
          <w:lang w:val="kk-KZ"/>
        </w:rPr>
        <w:t xml:space="preserve"> </w:t>
      </w:r>
      <w:r w:rsidR="00AE52EF">
        <w:rPr>
          <w:rFonts w:ascii="Times New Roman" w:hAnsi="Times New Roman" w:cs="Times New Roman"/>
          <w:bCs/>
          <w:sz w:val="28"/>
          <w:szCs w:val="28"/>
          <w:lang w:val="kk-KZ"/>
        </w:rPr>
        <w:t>–</w:t>
      </w:r>
      <w:r w:rsidRPr="00471686">
        <w:rPr>
          <w:rFonts w:ascii="Times New Roman" w:hAnsi="Times New Roman" w:cs="Times New Roman"/>
          <w:bCs/>
          <w:sz w:val="28"/>
          <w:szCs w:val="28"/>
          <w:lang w:val="kk-KZ"/>
        </w:rPr>
        <w:t xml:space="preserve"> </w:t>
      </w:r>
      <w:r w:rsidR="00AE52EF">
        <w:rPr>
          <w:rFonts w:ascii="Times New Roman" w:hAnsi="Times New Roman" w:cs="Times New Roman"/>
          <w:bCs/>
          <w:sz w:val="28"/>
          <w:szCs w:val="28"/>
          <w:lang w:val="kk-KZ"/>
        </w:rPr>
        <w:t xml:space="preserve">голштеин тұқымдас сиырларында кездесетін </w:t>
      </w:r>
      <w:r w:rsidR="0079067C">
        <w:rPr>
          <w:rFonts w:ascii="Times New Roman" w:hAnsi="Times New Roman" w:cs="Times New Roman"/>
          <w:bCs/>
          <w:sz w:val="28"/>
          <w:szCs w:val="28"/>
          <w:lang w:val="kk-KZ"/>
        </w:rPr>
        <w:t>ұрықтанғыштық</w:t>
      </w:r>
      <w:r w:rsidR="00AE52EF">
        <w:rPr>
          <w:rFonts w:ascii="Times New Roman" w:hAnsi="Times New Roman" w:cs="Times New Roman"/>
          <w:bCs/>
          <w:sz w:val="28"/>
          <w:szCs w:val="28"/>
          <w:lang w:val="kk-KZ"/>
        </w:rPr>
        <w:t xml:space="preserve"> </w:t>
      </w:r>
      <w:r w:rsidRPr="00471686">
        <w:rPr>
          <w:rFonts w:ascii="Times New Roman" w:hAnsi="Times New Roman" w:cs="Times New Roman"/>
          <w:bCs/>
          <w:sz w:val="28"/>
          <w:szCs w:val="28"/>
          <w:lang w:val="kk-KZ"/>
        </w:rPr>
        <w:t>гаплотип</w:t>
      </w:r>
      <w:r w:rsidR="00AE52EF">
        <w:rPr>
          <w:rFonts w:ascii="Times New Roman" w:hAnsi="Times New Roman" w:cs="Times New Roman"/>
          <w:bCs/>
          <w:sz w:val="28"/>
          <w:szCs w:val="28"/>
          <w:lang w:val="kk-KZ"/>
        </w:rPr>
        <w:t xml:space="preserve">тері </w:t>
      </w:r>
      <w:r w:rsidRPr="00471686">
        <w:rPr>
          <w:rFonts w:ascii="Times New Roman" w:hAnsi="Times New Roman" w:cs="Times New Roman"/>
          <w:bCs/>
          <w:sz w:val="28"/>
          <w:szCs w:val="28"/>
          <w:lang w:val="kk-KZ"/>
        </w:rPr>
        <w:t xml:space="preserve"> </w:t>
      </w:r>
    </w:p>
    <w:p w:rsidR="006A714A" w:rsidRDefault="000657F3" w:rsidP="006A714A">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HH</w:t>
      </w:r>
      <w:r w:rsidR="006A714A" w:rsidRPr="00471686">
        <w:rPr>
          <w:rFonts w:ascii="Times New Roman" w:hAnsi="Times New Roman" w:cs="Times New Roman"/>
          <w:bCs/>
          <w:sz w:val="28"/>
          <w:szCs w:val="28"/>
          <w:lang w:val="kk-KZ"/>
        </w:rPr>
        <w:t>-</w:t>
      </w:r>
      <w:r w:rsidR="006A714A" w:rsidRPr="00AE52EF">
        <w:rPr>
          <w:rFonts w:ascii="Times New Roman" w:hAnsi="Times New Roman" w:cs="Times New Roman"/>
          <w:sz w:val="28"/>
          <w:szCs w:val="28"/>
          <w:lang w:val="kk-KZ"/>
        </w:rPr>
        <w:t xml:space="preserve"> </w:t>
      </w:r>
      <w:r w:rsidR="006A714A" w:rsidRPr="00471686">
        <w:rPr>
          <w:rFonts w:ascii="Times New Roman" w:hAnsi="Times New Roman" w:cs="Times New Roman"/>
          <w:bCs/>
          <w:sz w:val="28"/>
          <w:szCs w:val="28"/>
          <w:lang w:val="kk-KZ"/>
        </w:rPr>
        <w:t>Holstein haplotypes</w:t>
      </w:r>
      <w:r w:rsidR="00AE52EF">
        <w:rPr>
          <w:rFonts w:ascii="Times New Roman" w:hAnsi="Times New Roman" w:cs="Times New Roman"/>
          <w:bCs/>
          <w:sz w:val="28"/>
          <w:szCs w:val="28"/>
          <w:lang w:val="kk-KZ"/>
        </w:rPr>
        <w:t xml:space="preserve">, голштеин гаплотипі </w:t>
      </w:r>
      <w:r w:rsidR="006A714A" w:rsidRPr="00471686">
        <w:rPr>
          <w:rFonts w:ascii="Times New Roman" w:hAnsi="Times New Roman" w:cs="Times New Roman"/>
          <w:bCs/>
          <w:sz w:val="28"/>
          <w:szCs w:val="28"/>
          <w:lang w:val="kk-KZ"/>
        </w:rPr>
        <w:t xml:space="preserve"> </w:t>
      </w:r>
    </w:p>
    <w:p w:rsidR="000657F3" w:rsidRPr="000657F3" w:rsidRDefault="000657F3" w:rsidP="006A714A">
      <w:pPr>
        <w:spacing w:after="0" w:line="240" w:lineRule="auto"/>
        <w:jc w:val="both"/>
        <w:rPr>
          <w:rFonts w:ascii="Times New Roman" w:hAnsi="Times New Roman" w:cs="Times New Roman"/>
          <w:bCs/>
          <w:sz w:val="28"/>
          <w:szCs w:val="28"/>
          <w:lang w:val="kk-KZ"/>
        </w:rPr>
      </w:pPr>
      <w:r w:rsidRPr="006A763A">
        <w:rPr>
          <w:rFonts w:ascii="Times New Roman" w:hAnsi="Times New Roman" w:cs="Times New Roman"/>
          <w:bCs/>
          <w:sz w:val="28"/>
          <w:szCs w:val="28"/>
          <w:lang w:val="kk-KZ"/>
        </w:rPr>
        <w:t xml:space="preserve">BY- </w:t>
      </w:r>
      <w:r>
        <w:rPr>
          <w:rFonts w:ascii="Times New Roman" w:hAnsi="Times New Roman" w:cs="Times New Roman"/>
          <w:bCs/>
          <w:sz w:val="28"/>
          <w:szCs w:val="28"/>
          <w:lang w:val="kk-KZ"/>
        </w:rPr>
        <w:t>Брахиспина синдромы</w:t>
      </w:r>
    </w:p>
    <w:p w:rsidR="0066098C" w:rsidRPr="00A44F91" w:rsidRDefault="0066098C" w:rsidP="0066098C">
      <w:pPr>
        <w:spacing w:after="0" w:line="240" w:lineRule="auto"/>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F -  тура праймер </w:t>
      </w:r>
    </w:p>
    <w:p w:rsidR="00EB7A21" w:rsidRPr="00A44F91" w:rsidRDefault="00701735" w:rsidP="00264930">
      <w:pPr>
        <w:spacing w:before="100" w:beforeAutospacing="1" w:after="100" w:afterAutospacing="1" w:line="240" w:lineRule="auto"/>
        <w:contextualSpacing/>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lastRenderedPageBreak/>
        <w:t xml:space="preserve">dATP, dGTP, dCTP, dTTP – </w:t>
      </w:r>
      <w:r w:rsidR="00AE52EF" w:rsidRPr="00A44F91">
        <w:rPr>
          <w:rFonts w:ascii="Times New Roman" w:hAnsi="Times New Roman" w:cs="Times New Roman"/>
          <w:sz w:val="28"/>
          <w:szCs w:val="28"/>
          <w:lang w:val="kk-KZ"/>
        </w:rPr>
        <w:t xml:space="preserve">ПТР компоненті, </w:t>
      </w:r>
      <w:r w:rsidRPr="00A44F91">
        <w:rPr>
          <w:rFonts w:ascii="Times New Roman" w:hAnsi="Times New Roman" w:cs="Times New Roman"/>
          <w:sz w:val="28"/>
          <w:szCs w:val="28"/>
          <w:lang w:val="kk-KZ"/>
        </w:rPr>
        <w:t>дезоксири</w:t>
      </w:r>
      <w:r w:rsidR="00EB7A21" w:rsidRPr="00A44F91">
        <w:rPr>
          <w:rFonts w:ascii="Times New Roman" w:hAnsi="Times New Roman" w:cs="Times New Roman"/>
          <w:sz w:val="28"/>
          <w:szCs w:val="28"/>
          <w:lang w:val="kk-KZ"/>
        </w:rPr>
        <w:t>бонуклеозидтрифосфаттар А,G,C,Т</w:t>
      </w:r>
    </w:p>
    <w:p w:rsidR="0005379F" w:rsidRPr="00A44F91" w:rsidRDefault="006A714A" w:rsidP="006A714A">
      <w:pPr>
        <w:spacing w:after="0" w:line="240" w:lineRule="auto"/>
        <w:jc w:val="both"/>
        <w:rPr>
          <w:rStyle w:val="11"/>
          <w:rFonts w:ascii="Times New Roman" w:hAnsi="Times New Roman" w:cs="Times New Roman"/>
          <w:color w:val="auto"/>
          <w:sz w:val="28"/>
          <w:szCs w:val="28"/>
          <w:lang w:val="kk-KZ" w:bidi="ru-RU"/>
        </w:rPr>
      </w:pPr>
      <w:r w:rsidRPr="00A44F91">
        <w:rPr>
          <w:rStyle w:val="11"/>
          <w:rFonts w:ascii="Times New Roman" w:hAnsi="Times New Roman" w:cs="Times New Roman"/>
          <w:color w:val="auto"/>
          <w:sz w:val="28"/>
          <w:szCs w:val="28"/>
          <w:lang w:val="kk-KZ" w:bidi="ru-RU"/>
        </w:rPr>
        <w:t xml:space="preserve">LoF-мутаций (loss-of-function) – </w:t>
      </w:r>
      <w:r w:rsidR="0005379F" w:rsidRPr="00A44F91">
        <w:rPr>
          <w:rStyle w:val="11"/>
          <w:rFonts w:ascii="Times New Roman" w:hAnsi="Times New Roman" w:cs="Times New Roman"/>
          <w:color w:val="auto"/>
          <w:sz w:val="28"/>
          <w:szCs w:val="28"/>
          <w:lang w:val="kk-KZ" w:bidi="ru-RU"/>
        </w:rPr>
        <w:t>бұл гомозиготалы күйде ақзат синтезінің тоқтатылуына немесе эмбриондық өлімді тудыратын функционалды емес ақуыздардың синтезіне әкелетін мутациялар;</w:t>
      </w:r>
    </w:p>
    <w:p w:rsidR="001709ED" w:rsidRPr="00A44F91" w:rsidRDefault="001709ED" w:rsidP="006A714A">
      <w:pPr>
        <w:spacing w:after="0" w:line="240" w:lineRule="auto"/>
        <w:jc w:val="both"/>
        <w:rPr>
          <w:rStyle w:val="11"/>
          <w:rFonts w:ascii="Times New Roman" w:hAnsi="Times New Roman" w:cs="Times New Roman"/>
          <w:color w:val="auto"/>
          <w:sz w:val="28"/>
          <w:szCs w:val="28"/>
          <w:lang w:val="kk-KZ" w:bidi="ru-RU"/>
        </w:rPr>
      </w:pPr>
      <w:r w:rsidRPr="00A44F91">
        <w:rPr>
          <w:rFonts w:ascii="Times New Roman" w:hAnsi="Times New Roman" w:cs="Times New Roman"/>
          <w:bCs/>
          <w:sz w:val="28"/>
          <w:szCs w:val="28"/>
          <w:lang w:val="kk-KZ"/>
        </w:rPr>
        <w:t>NCBI</w:t>
      </w:r>
      <w:r w:rsidR="0005379F" w:rsidRPr="00A44F91">
        <w:rPr>
          <w:rFonts w:ascii="Times New Roman" w:hAnsi="Times New Roman" w:cs="Times New Roman"/>
          <w:bCs/>
          <w:sz w:val="28"/>
          <w:szCs w:val="28"/>
          <w:lang w:val="kk-KZ"/>
        </w:rPr>
        <w:t xml:space="preserve"> -</w:t>
      </w:r>
      <w:r w:rsidR="0005379F" w:rsidRPr="00A44F91">
        <w:rPr>
          <w:lang w:val="en-US"/>
        </w:rPr>
        <w:t xml:space="preserve"> </w:t>
      </w:r>
      <w:r w:rsidR="0005379F" w:rsidRPr="00A44F91">
        <w:rPr>
          <w:rFonts w:ascii="Times New Roman" w:hAnsi="Times New Roman" w:cs="Times New Roman"/>
          <w:bCs/>
          <w:sz w:val="28"/>
          <w:szCs w:val="28"/>
          <w:lang w:val="kk-KZ"/>
        </w:rPr>
        <w:t xml:space="preserve">National Center for Biotechnology Information, Ұлттық биотехнологиялық ақпараттар туралы орталық </w:t>
      </w:r>
    </w:p>
    <w:p w:rsidR="00701735" w:rsidRPr="00A44F91" w:rsidRDefault="00701735" w:rsidP="009F6D4C">
      <w:pPr>
        <w:spacing w:after="0"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рН – </w:t>
      </w:r>
      <w:r w:rsidR="00CB4C4E" w:rsidRPr="00A44F91">
        <w:rPr>
          <w:rFonts w:ascii="Times New Roman" w:hAnsi="Times New Roman" w:cs="Times New Roman"/>
          <w:sz w:val="28"/>
          <w:szCs w:val="28"/>
          <w:lang w:val="kk-KZ"/>
        </w:rPr>
        <w:t xml:space="preserve">молекулярлық генетикада буфердің </w:t>
      </w:r>
      <w:r w:rsidRPr="00A44F91">
        <w:rPr>
          <w:rFonts w:ascii="Times New Roman" w:hAnsi="Times New Roman" w:cs="Times New Roman"/>
          <w:sz w:val="28"/>
          <w:szCs w:val="28"/>
          <w:lang w:val="kk-KZ"/>
        </w:rPr>
        <w:t xml:space="preserve">қышқылдық немесе сілтілік </w:t>
      </w:r>
      <w:r w:rsidR="00CB4C4E" w:rsidRPr="00A44F91">
        <w:rPr>
          <w:rFonts w:ascii="Times New Roman" w:hAnsi="Times New Roman" w:cs="Times New Roman"/>
          <w:sz w:val="28"/>
          <w:szCs w:val="28"/>
          <w:lang w:val="kk-KZ"/>
        </w:rPr>
        <w:t xml:space="preserve">деңгейі </w:t>
      </w:r>
    </w:p>
    <w:p w:rsidR="009F6D4C" w:rsidRPr="00A44F91" w:rsidRDefault="009F6D4C" w:rsidP="009F6D4C">
      <w:pPr>
        <w:tabs>
          <w:tab w:val="left" w:pos="-4820"/>
        </w:tabs>
        <w:spacing w:after="0" w:line="240" w:lineRule="auto"/>
        <w:jc w:val="both"/>
        <w:rPr>
          <w:rFonts w:ascii="Times New Roman" w:hAnsi="Times New Roman"/>
          <w:sz w:val="28"/>
          <w:szCs w:val="28"/>
          <w:lang w:val="kk-KZ"/>
        </w:rPr>
      </w:pPr>
      <w:r w:rsidRPr="00A44F91">
        <w:rPr>
          <w:rFonts w:ascii="Times New Roman" w:hAnsi="Times New Roman"/>
          <w:sz w:val="28"/>
          <w:szCs w:val="28"/>
          <w:lang w:val="kk-KZ"/>
        </w:rPr>
        <w:t xml:space="preserve">HOCANF108240078 – сиырдың жеке нөмері, Канадада туған </w:t>
      </w:r>
    </w:p>
    <w:p w:rsidR="009F6D4C" w:rsidRDefault="009F6D4C" w:rsidP="009F6D4C">
      <w:pPr>
        <w:tabs>
          <w:tab w:val="left" w:pos="-4820"/>
        </w:tabs>
        <w:spacing w:after="0" w:line="240" w:lineRule="auto"/>
        <w:jc w:val="both"/>
        <w:rPr>
          <w:rFonts w:ascii="Times New Roman" w:hAnsi="Times New Roman"/>
          <w:sz w:val="28"/>
          <w:szCs w:val="28"/>
          <w:lang w:val="kk-KZ"/>
        </w:rPr>
      </w:pPr>
      <w:r w:rsidRPr="00A44F91">
        <w:rPr>
          <w:rFonts w:ascii="Times New Roman" w:hAnsi="Times New Roman"/>
          <w:sz w:val="28"/>
          <w:szCs w:val="28"/>
          <w:lang w:val="kk-KZ"/>
        </w:rPr>
        <w:t xml:space="preserve">KZB157507921 – сиырдың жеке нөмері, Қазақстанда туған </w:t>
      </w:r>
    </w:p>
    <w:p w:rsidR="00EB2E6F" w:rsidRPr="00EB2E6F" w:rsidRDefault="00EB2E6F" w:rsidP="009F6D4C">
      <w:pPr>
        <w:tabs>
          <w:tab w:val="left" w:pos="-4820"/>
        </w:tabs>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PAG - </w:t>
      </w:r>
      <w:r w:rsidRPr="00EB2E6F">
        <w:rPr>
          <w:rFonts w:ascii="Times New Roman" w:hAnsi="Times New Roman"/>
          <w:sz w:val="28"/>
          <w:szCs w:val="28"/>
          <w:lang w:val="en-US"/>
        </w:rPr>
        <w:t>pregnancy associated glycoproteins</w:t>
      </w:r>
    </w:p>
    <w:p w:rsidR="00AA402B" w:rsidRPr="00A44F91" w:rsidRDefault="00AA402B" w:rsidP="009F6D4C">
      <w:pPr>
        <w:spacing w:after="0"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PCR</w:t>
      </w:r>
      <w:r w:rsidR="00AE52EF" w:rsidRPr="00A44F91">
        <w:rPr>
          <w:rFonts w:ascii="Times New Roman" w:hAnsi="Times New Roman" w:cs="Times New Roman"/>
          <w:sz w:val="28"/>
          <w:szCs w:val="28"/>
          <w:lang w:val="kk-KZ"/>
        </w:rPr>
        <w:t xml:space="preserve"> - Polymerase chain reaction</w:t>
      </w:r>
    </w:p>
    <w:p w:rsidR="0066098C" w:rsidRPr="00A44F91" w:rsidRDefault="0066098C" w:rsidP="009F6D4C">
      <w:pPr>
        <w:spacing w:after="0" w:line="240" w:lineRule="auto"/>
        <w:rPr>
          <w:rFonts w:ascii="Times New Roman" w:hAnsi="Times New Roman" w:cs="Times New Roman"/>
          <w:sz w:val="28"/>
          <w:lang w:val="kk-KZ"/>
        </w:rPr>
      </w:pPr>
      <w:r w:rsidRPr="00A44F91">
        <w:rPr>
          <w:rFonts w:ascii="Times New Roman" w:hAnsi="Times New Roman" w:cs="Times New Roman"/>
          <w:sz w:val="28"/>
          <w:szCs w:val="28"/>
          <w:lang w:val="kk-KZ"/>
        </w:rPr>
        <w:t>NEFA - этерифицирленбеген май қышқылдары</w:t>
      </w:r>
    </w:p>
    <w:p w:rsidR="00871BB2" w:rsidRPr="00A44F91" w:rsidRDefault="00871BB2" w:rsidP="00871BB2">
      <w:pPr>
        <w:spacing w:after="0" w:line="240" w:lineRule="auto"/>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R - кері праймер</w:t>
      </w:r>
    </w:p>
    <w:p w:rsidR="009E2572" w:rsidRPr="00A44F91" w:rsidRDefault="009E2572" w:rsidP="009F6D4C">
      <w:pPr>
        <w:pStyle w:val="3"/>
        <w:spacing w:before="0" w:line="240" w:lineRule="auto"/>
        <w:jc w:val="both"/>
        <w:rPr>
          <w:rFonts w:ascii="Times New Roman" w:hAnsi="Times New Roman" w:cs="Times New Roman"/>
          <w:color w:val="auto"/>
          <w:sz w:val="28"/>
          <w:szCs w:val="28"/>
          <w:lang w:val="kk-KZ"/>
        </w:rPr>
      </w:pPr>
      <w:r w:rsidRPr="00A44F91">
        <w:rPr>
          <w:rFonts w:ascii="Times New Roman" w:hAnsi="Times New Roman" w:cs="Times New Roman"/>
          <w:b w:val="0"/>
          <w:color w:val="auto"/>
          <w:sz w:val="28"/>
          <w:szCs w:val="28"/>
          <w:lang w:val="kk-KZ"/>
        </w:rPr>
        <w:t xml:space="preserve">SNP - </w:t>
      </w:r>
      <w:r w:rsidRPr="00A44F91">
        <w:rPr>
          <w:rFonts w:ascii="Times New Roman" w:hAnsi="Times New Roman" w:cs="Times New Roman"/>
          <w:color w:val="auto"/>
          <w:sz w:val="28"/>
          <w:szCs w:val="28"/>
          <w:lang w:val="kk-KZ"/>
        </w:rPr>
        <w:t xml:space="preserve"> (</w:t>
      </w:r>
      <w:r w:rsidRPr="00A44F91">
        <w:rPr>
          <w:rFonts w:ascii="Times New Roman" w:eastAsiaTheme="minorHAnsi" w:hAnsi="Times New Roman" w:cs="Times New Roman"/>
          <w:b w:val="0"/>
          <w:bCs w:val="0"/>
          <w:color w:val="auto"/>
          <w:sz w:val="28"/>
          <w:szCs w:val="28"/>
          <w:lang w:val="kk-KZ"/>
        </w:rPr>
        <w:t xml:space="preserve">Single Nucleotide Polymorphisms), </w:t>
      </w:r>
      <w:r w:rsidR="00CB4C4E" w:rsidRPr="00A44F91">
        <w:rPr>
          <w:rFonts w:ascii="Times New Roman" w:eastAsiaTheme="minorHAnsi" w:hAnsi="Times New Roman" w:cs="Times New Roman"/>
          <w:b w:val="0"/>
          <w:bCs w:val="0"/>
          <w:color w:val="auto"/>
          <w:sz w:val="28"/>
          <w:szCs w:val="28"/>
          <w:lang w:val="kk-KZ"/>
        </w:rPr>
        <w:t xml:space="preserve">ген тізбектерінде </w:t>
      </w:r>
      <w:r w:rsidRPr="00A44F91">
        <w:rPr>
          <w:rFonts w:ascii="Times New Roman" w:eastAsiaTheme="minorHAnsi" w:hAnsi="Times New Roman" w:cs="Times New Roman"/>
          <w:b w:val="0"/>
          <w:bCs w:val="0"/>
          <w:color w:val="auto"/>
          <w:sz w:val="28"/>
          <w:szCs w:val="28"/>
          <w:lang w:val="kk-KZ"/>
        </w:rPr>
        <w:t xml:space="preserve">бір нуклеотидтің </w:t>
      </w:r>
      <w:r w:rsidR="00CB4C4E" w:rsidRPr="00A44F91">
        <w:rPr>
          <w:rFonts w:ascii="Times New Roman" w:eastAsiaTheme="minorHAnsi" w:hAnsi="Times New Roman" w:cs="Times New Roman"/>
          <w:b w:val="0"/>
          <w:bCs w:val="0"/>
          <w:color w:val="auto"/>
          <w:sz w:val="28"/>
          <w:szCs w:val="28"/>
          <w:lang w:val="kk-KZ"/>
        </w:rPr>
        <w:t xml:space="preserve">екінші нуклеотидке ауысуынан </w:t>
      </w:r>
      <w:r w:rsidRPr="00A44F91">
        <w:rPr>
          <w:rFonts w:ascii="Times New Roman" w:eastAsiaTheme="minorHAnsi" w:hAnsi="Times New Roman" w:cs="Times New Roman"/>
          <w:b w:val="0"/>
          <w:bCs w:val="0"/>
          <w:color w:val="auto"/>
          <w:sz w:val="28"/>
          <w:szCs w:val="28"/>
          <w:lang w:val="kk-KZ"/>
        </w:rPr>
        <w:t xml:space="preserve">болған </w:t>
      </w:r>
      <w:r w:rsidR="00CB4C4E" w:rsidRPr="00A44F91">
        <w:rPr>
          <w:rFonts w:ascii="Times New Roman" w:eastAsiaTheme="minorHAnsi" w:hAnsi="Times New Roman" w:cs="Times New Roman"/>
          <w:b w:val="0"/>
          <w:bCs w:val="0"/>
          <w:color w:val="auto"/>
          <w:sz w:val="28"/>
          <w:szCs w:val="28"/>
          <w:lang w:val="kk-KZ"/>
        </w:rPr>
        <w:t xml:space="preserve">нүктелік </w:t>
      </w:r>
      <w:r w:rsidRPr="00A44F91">
        <w:rPr>
          <w:rFonts w:ascii="Times New Roman" w:hAnsi="Times New Roman" w:cs="Times New Roman"/>
          <w:b w:val="0"/>
          <w:color w:val="auto"/>
          <w:sz w:val="28"/>
          <w:szCs w:val="28"/>
          <w:lang w:val="kk-KZ"/>
        </w:rPr>
        <w:t xml:space="preserve">полиморфизм </w:t>
      </w:r>
    </w:p>
    <w:p w:rsidR="00AA402B" w:rsidRPr="00A44F91" w:rsidRDefault="00AA402B" w:rsidP="001E6610">
      <w:pPr>
        <w:spacing w:after="0" w:line="240" w:lineRule="auto"/>
        <w:jc w:val="both"/>
        <w:rPr>
          <w:rFonts w:ascii="Times New Roman" w:hAnsi="Times New Roman" w:cs="Times New Roman"/>
          <w:sz w:val="28"/>
          <w:lang w:val="kk-KZ"/>
        </w:rPr>
      </w:pPr>
      <w:r w:rsidRPr="00A44F91">
        <w:rPr>
          <w:rFonts w:ascii="Times New Roman" w:hAnsi="Times New Roman" w:cs="Times New Roman"/>
          <w:bCs/>
          <w:sz w:val="28"/>
          <w:szCs w:val="28"/>
          <w:lang w:val="kk-KZ"/>
        </w:rPr>
        <w:t>SDE2</w:t>
      </w:r>
      <w:r w:rsidR="00AE52EF" w:rsidRPr="00A44F91">
        <w:rPr>
          <w:rFonts w:ascii="Times New Roman" w:hAnsi="Times New Roman" w:cs="Times New Roman"/>
          <w:bCs/>
          <w:sz w:val="28"/>
          <w:szCs w:val="28"/>
          <w:lang w:val="kk-KZ"/>
        </w:rPr>
        <w:t xml:space="preserve"> – гаплотип гені </w:t>
      </w:r>
    </w:p>
    <w:p w:rsidR="006A714A" w:rsidRPr="00A44F91" w:rsidRDefault="006A714A" w:rsidP="006A714A">
      <w:pPr>
        <w:spacing w:after="0" w:line="240" w:lineRule="auto"/>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SMC2 - structural maintenance of chromosomes 2, </w:t>
      </w:r>
      <w:r w:rsidRPr="00A44F91">
        <w:rPr>
          <w:rFonts w:ascii="Times New Roman" w:hAnsi="Times New Roman" w:cs="Times New Roman"/>
          <w:bCs/>
          <w:sz w:val="28"/>
          <w:szCs w:val="28"/>
          <w:lang w:val="kk-KZ"/>
        </w:rPr>
        <w:t>HH3</w:t>
      </w:r>
      <w:r w:rsidR="00AE52EF" w:rsidRPr="00A44F91">
        <w:rPr>
          <w:lang w:val="kk-KZ"/>
        </w:rPr>
        <w:t xml:space="preserve"> </w:t>
      </w:r>
      <w:r w:rsidR="0079067C">
        <w:rPr>
          <w:rFonts w:ascii="Times New Roman" w:hAnsi="Times New Roman" w:cs="Times New Roman"/>
          <w:bCs/>
          <w:sz w:val="28"/>
          <w:szCs w:val="28"/>
          <w:lang w:val="kk-KZ"/>
        </w:rPr>
        <w:t>ұрықтанғыштық</w:t>
      </w:r>
      <w:r w:rsidR="00AE52EF" w:rsidRPr="00A44F91">
        <w:rPr>
          <w:rFonts w:ascii="Times New Roman" w:hAnsi="Times New Roman" w:cs="Times New Roman"/>
          <w:bCs/>
          <w:sz w:val="28"/>
          <w:szCs w:val="28"/>
          <w:lang w:val="kk-KZ"/>
        </w:rPr>
        <w:t xml:space="preserve"> гаплотипіне жауапты  ген</w:t>
      </w:r>
      <w:r w:rsidRPr="00A44F91">
        <w:rPr>
          <w:rFonts w:ascii="Times New Roman" w:hAnsi="Times New Roman" w:cs="Times New Roman"/>
          <w:bCs/>
          <w:sz w:val="28"/>
          <w:szCs w:val="28"/>
          <w:lang w:val="kk-KZ"/>
        </w:rPr>
        <w:t>;</w:t>
      </w:r>
    </w:p>
    <w:p w:rsidR="00871BB2" w:rsidRPr="00A44F91" w:rsidRDefault="00871BB2" w:rsidP="00871BB2">
      <w:pPr>
        <w:spacing w:after="0" w:line="240" w:lineRule="auto"/>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STOP codon – протеин синтезі кезінде үрдісті тоқтатын кодон</w:t>
      </w:r>
    </w:p>
    <w:p w:rsidR="0066098C" w:rsidRPr="00A44F91" w:rsidRDefault="0066098C" w:rsidP="0066098C">
      <w:pPr>
        <w:spacing w:after="0" w:line="240" w:lineRule="auto"/>
        <w:contextualSpacing/>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ТАЕ </w:t>
      </w:r>
      <w:r w:rsidR="008470F7">
        <w:rPr>
          <w:rFonts w:ascii="Times New Roman" w:hAnsi="Times New Roman" w:cs="Times New Roman"/>
          <w:sz w:val="28"/>
          <w:szCs w:val="28"/>
          <w:lang w:val="kk-KZ"/>
        </w:rPr>
        <w:t>-</w:t>
      </w:r>
      <w:r w:rsidRPr="00A44F91">
        <w:rPr>
          <w:rFonts w:ascii="Times New Roman" w:hAnsi="Times New Roman" w:cs="Times New Roman"/>
          <w:sz w:val="28"/>
          <w:szCs w:val="28"/>
          <w:lang w:val="kk-KZ"/>
        </w:rPr>
        <w:t xml:space="preserve"> құрамында  сірке қышқылы және  ЭДТА негізі бар, гель-электрофорез қою кезінде қолданатын трис ацетат буфері  </w:t>
      </w:r>
    </w:p>
    <w:p w:rsidR="0066098C" w:rsidRPr="00A44F91" w:rsidRDefault="0066098C" w:rsidP="0066098C">
      <w:pPr>
        <w:spacing w:after="0"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ТБЕ </w:t>
      </w:r>
      <w:r w:rsidR="008470F7">
        <w:rPr>
          <w:rFonts w:ascii="Times New Roman" w:hAnsi="Times New Roman" w:cs="Times New Roman"/>
          <w:sz w:val="28"/>
          <w:szCs w:val="28"/>
          <w:lang w:val="kk-KZ"/>
        </w:rPr>
        <w:t>-</w:t>
      </w:r>
      <w:r w:rsidRPr="00A44F91">
        <w:rPr>
          <w:rFonts w:ascii="Times New Roman" w:hAnsi="Times New Roman" w:cs="Times New Roman"/>
          <w:sz w:val="28"/>
          <w:szCs w:val="28"/>
          <w:lang w:val="kk-KZ"/>
        </w:rPr>
        <w:t xml:space="preserve"> трис борат буфері </w:t>
      </w:r>
    </w:p>
    <w:p w:rsidR="0066098C" w:rsidRPr="00A44F91" w:rsidRDefault="0066098C" w:rsidP="0066098C">
      <w:pPr>
        <w:spacing w:after="0" w:line="240" w:lineRule="auto"/>
        <w:contextualSpacing/>
        <w:rPr>
          <w:rFonts w:ascii="Times New Roman" w:hAnsi="Times New Roman" w:cs="Times New Roman"/>
          <w:sz w:val="28"/>
          <w:szCs w:val="28"/>
          <w:lang w:val="kk-KZ"/>
        </w:rPr>
      </w:pPr>
      <w:r w:rsidRPr="00A44F91">
        <w:rPr>
          <w:rFonts w:ascii="Times New Roman" w:hAnsi="Times New Roman" w:cs="Times New Roman"/>
          <w:sz w:val="28"/>
          <w:szCs w:val="28"/>
          <w:lang w:val="kk-KZ"/>
        </w:rPr>
        <w:t>ТЕ - ДНҚ элюция</w:t>
      </w:r>
      <w:r w:rsidR="00294DF0" w:rsidRPr="00A44F91">
        <w:rPr>
          <w:rFonts w:ascii="Times New Roman" w:hAnsi="Times New Roman" w:cs="Times New Roman"/>
          <w:sz w:val="28"/>
          <w:szCs w:val="28"/>
          <w:lang w:val="kk-KZ"/>
        </w:rPr>
        <w:t>сын</w:t>
      </w:r>
      <w:r w:rsidRPr="00A44F91">
        <w:rPr>
          <w:rFonts w:ascii="Times New Roman" w:hAnsi="Times New Roman" w:cs="Times New Roman"/>
          <w:sz w:val="28"/>
          <w:szCs w:val="28"/>
          <w:lang w:val="kk-KZ"/>
        </w:rPr>
        <w:t xml:space="preserve"> жасауға қажет буфер</w:t>
      </w:r>
    </w:p>
    <w:p w:rsidR="006A714A" w:rsidRPr="00A44F91" w:rsidRDefault="006A714A" w:rsidP="00AE52EF">
      <w:pPr>
        <w:spacing w:after="0" w:line="240" w:lineRule="auto"/>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TFB1M - transcription factor B1 mitochondrial, HH5</w:t>
      </w:r>
      <w:r w:rsidR="00AE52EF" w:rsidRPr="00A44F91">
        <w:rPr>
          <w:rFonts w:ascii="Times New Roman" w:hAnsi="Times New Roman" w:cs="Times New Roman"/>
          <w:bCs/>
          <w:sz w:val="28"/>
          <w:szCs w:val="28"/>
          <w:lang w:val="kk-KZ"/>
        </w:rPr>
        <w:t xml:space="preserve"> </w:t>
      </w:r>
      <w:r w:rsidR="0079067C">
        <w:rPr>
          <w:rFonts w:ascii="Times New Roman" w:hAnsi="Times New Roman" w:cs="Times New Roman"/>
          <w:bCs/>
          <w:sz w:val="28"/>
          <w:szCs w:val="28"/>
          <w:lang w:val="kk-KZ"/>
        </w:rPr>
        <w:t>ұрықтанғыштық</w:t>
      </w:r>
      <w:r w:rsidR="00AE52EF" w:rsidRPr="00A44F91">
        <w:rPr>
          <w:rFonts w:ascii="Times New Roman" w:hAnsi="Times New Roman" w:cs="Times New Roman"/>
          <w:bCs/>
          <w:sz w:val="28"/>
          <w:szCs w:val="28"/>
          <w:lang w:val="kk-KZ"/>
        </w:rPr>
        <w:t xml:space="preserve"> гаплотипіне жауапты  ген </w:t>
      </w:r>
    </w:p>
    <w:p w:rsidR="00AE52EF" w:rsidRPr="00A44F91" w:rsidRDefault="0037767D" w:rsidP="006A714A">
      <w:pPr>
        <w:shd w:val="clear" w:color="auto" w:fill="FFFFFF"/>
        <w:spacing w:after="0" w:line="240" w:lineRule="auto"/>
        <w:jc w:val="both"/>
        <w:rPr>
          <w:rFonts w:ascii="Times New Roman" w:eastAsia="Batang" w:hAnsi="Times New Roman" w:cs="Times New Roman"/>
          <w:sz w:val="28"/>
          <w:szCs w:val="28"/>
          <w:lang w:val="kk-KZ" w:eastAsia="ko-KR"/>
        </w:rPr>
      </w:pPr>
      <w:r w:rsidRPr="00A44F91">
        <w:rPr>
          <w:rFonts w:ascii="Times New Roman" w:eastAsia="Batang" w:hAnsi="Times New Roman" w:cs="Times New Roman"/>
          <w:sz w:val="28"/>
          <w:szCs w:val="28"/>
          <w:lang w:val="kk-KZ" w:eastAsia="ko-KR"/>
        </w:rPr>
        <w:t xml:space="preserve">TES </w:t>
      </w:r>
      <w:r w:rsidR="008470F7">
        <w:rPr>
          <w:rFonts w:ascii="Times New Roman" w:eastAsia="Batang" w:hAnsi="Times New Roman" w:cs="Times New Roman"/>
          <w:sz w:val="28"/>
          <w:szCs w:val="28"/>
          <w:lang w:val="kk-KZ" w:eastAsia="ko-KR"/>
        </w:rPr>
        <w:t>-</w:t>
      </w:r>
      <w:r w:rsidRPr="00A44F91">
        <w:rPr>
          <w:rFonts w:ascii="Times New Roman" w:eastAsia="Batang" w:hAnsi="Times New Roman" w:cs="Times New Roman"/>
          <w:sz w:val="28"/>
          <w:szCs w:val="28"/>
          <w:lang w:val="kk-KZ" w:eastAsia="ko-KR"/>
        </w:rPr>
        <w:t xml:space="preserve"> </w:t>
      </w:r>
      <w:r w:rsidR="00AE52EF" w:rsidRPr="00A44F91">
        <w:rPr>
          <w:rFonts w:ascii="Times New Roman" w:eastAsia="Batang" w:hAnsi="Times New Roman" w:cs="Times New Roman"/>
          <w:sz w:val="28"/>
          <w:szCs w:val="28"/>
          <w:lang w:val="kk-KZ" w:eastAsia="ko-KR"/>
        </w:rPr>
        <w:t xml:space="preserve">құрамына 100 мМ ТРИС, 20 мМ ЭДТА, 10 мМ натрий хлориді кіретін, </w:t>
      </w:r>
      <w:r w:rsidRPr="00A44F91">
        <w:rPr>
          <w:rFonts w:ascii="Times New Roman" w:eastAsia="Batang" w:hAnsi="Times New Roman" w:cs="Times New Roman"/>
          <w:sz w:val="28"/>
          <w:szCs w:val="28"/>
          <w:lang w:val="kk-KZ" w:eastAsia="ko-KR"/>
        </w:rPr>
        <w:t>лизи</w:t>
      </w:r>
      <w:r w:rsidR="00AE52EF" w:rsidRPr="00A44F91">
        <w:rPr>
          <w:rFonts w:ascii="Times New Roman" w:eastAsia="Batang" w:hAnsi="Times New Roman" w:cs="Times New Roman"/>
          <w:sz w:val="28"/>
          <w:szCs w:val="28"/>
          <w:lang w:val="kk-KZ" w:eastAsia="ko-KR"/>
        </w:rPr>
        <w:t xml:space="preserve">ске ұшырататын </w:t>
      </w:r>
      <w:r w:rsidRPr="00A44F91">
        <w:rPr>
          <w:rFonts w:ascii="Times New Roman" w:eastAsia="Batang" w:hAnsi="Times New Roman" w:cs="Times New Roman"/>
          <w:sz w:val="28"/>
          <w:szCs w:val="28"/>
          <w:lang w:val="kk-KZ" w:eastAsia="ko-KR"/>
        </w:rPr>
        <w:t xml:space="preserve">буфер </w:t>
      </w:r>
    </w:p>
    <w:p w:rsidR="0037767D" w:rsidRPr="00A44F91" w:rsidRDefault="0037767D" w:rsidP="006A714A">
      <w:pPr>
        <w:shd w:val="clear" w:color="auto" w:fill="FFFFFF"/>
        <w:spacing w:after="0" w:line="240" w:lineRule="auto"/>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 xml:space="preserve">Tetra-ARMS PCR  - Tetra-primer amplification refractory mutation system PCR, </w:t>
      </w:r>
      <w:r w:rsidR="00AE52EF" w:rsidRPr="00A44F91">
        <w:rPr>
          <w:rFonts w:ascii="Times New Roman" w:hAnsi="Times New Roman" w:cs="Times New Roman"/>
          <w:sz w:val="28"/>
          <w:szCs w:val="28"/>
          <w:lang w:val="kk-KZ"/>
        </w:rPr>
        <w:t>латентті генетикалық ақауларды балауға арналған полимерздық тізбек реакциясының бір түрі</w:t>
      </w:r>
      <w:r w:rsidRPr="00A44F91">
        <w:rPr>
          <w:rFonts w:ascii="Times New Roman" w:hAnsi="Times New Roman" w:cs="Times New Roman"/>
          <w:sz w:val="28"/>
          <w:szCs w:val="28"/>
          <w:lang w:val="kk-KZ"/>
        </w:rPr>
        <w:t xml:space="preserve"> </w:t>
      </w:r>
    </w:p>
    <w:p w:rsidR="0037767D" w:rsidRPr="00A44F91" w:rsidRDefault="0037767D" w:rsidP="006A714A">
      <w:pPr>
        <w:shd w:val="clear" w:color="auto" w:fill="FFFFFF"/>
        <w:spacing w:after="0" w:line="240" w:lineRule="auto"/>
        <w:jc w:val="both"/>
        <w:rPr>
          <w:rFonts w:ascii="Times New Roman" w:eastAsia="Batang" w:hAnsi="Times New Roman" w:cs="Times New Roman"/>
          <w:sz w:val="28"/>
          <w:szCs w:val="28"/>
          <w:lang w:val="kk-KZ" w:eastAsia="ko-KR"/>
        </w:rPr>
      </w:pPr>
      <w:r w:rsidRPr="00A44F91">
        <w:rPr>
          <w:rFonts w:ascii="Times New Roman" w:hAnsi="Times New Roman" w:cs="Times New Roman"/>
          <w:sz w:val="28"/>
          <w:szCs w:val="28"/>
          <w:lang w:val="kk-KZ"/>
        </w:rPr>
        <w:t xml:space="preserve">TMEM95 - transmembrane protein 95, </w:t>
      </w:r>
      <w:r w:rsidR="00D43325" w:rsidRPr="00A44F91">
        <w:rPr>
          <w:rFonts w:ascii="Times New Roman" w:hAnsi="Times New Roman" w:cs="Times New Roman"/>
          <w:sz w:val="28"/>
          <w:szCs w:val="28"/>
          <w:lang w:val="kk-KZ"/>
        </w:rPr>
        <w:t xml:space="preserve">бұқаларда кездесетін субфертилдік синдромының гені </w:t>
      </w:r>
    </w:p>
    <w:p w:rsidR="0037767D" w:rsidRPr="00A44F91" w:rsidRDefault="0037767D" w:rsidP="006A714A">
      <w:pPr>
        <w:spacing w:after="0" w:line="240" w:lineRule="auto"/>
        <w:jc w:val="both"/>
        <w:rPr>
          <w:rFonts w:ascii="Times New Roman" w:hAnsi="Times New Roman" w:cs="Times New Roman"/>
          <w:sz w:val="28"/>
          <w:szCs w:val="28"/>
          <w:lang w:val="kk-KZ"/>
        </w:rPr>
      </w:pPr>
      <w:r w:rsidRPr="00A44F91">
        <w:rPr>
          <w:rFonts w:ascii="Times New Roman" w:hAnsi="Times New Roman" w:cs="Times New Roman"/>
          <w:sz w:val="28"/>
          <w:szCs w:val="28"/>
          <w:lang w:val="kk-KZ"/>
        </w:rPr>
        <w:t>ТРИС-</w:t>
      </w:r>
      <w:r w:rsidR="00D43325" w:rsidRPr="00A44F91">
        <w:rPr>
          <w:rFonts w:ascii="Times New Roman" w:hAnsi="Times New Roman" w:cs="Times New Roman"/>
          <w:sz w:val="28"/>
          <w:szCs w:val="28"/>
          <w:lang w:val="kk-KZ"/>
        </w:rPr>
        <w:t xml:space="preserve"> </w:t>
      </w:r>
      <w:r w:rsidRPr="00A44F91">
        <w:rPr>
          <w:rFonts w:ascii="Times New Roman" w:hAnsi="Times New Roman" w:cs="Times New Roman"/>
          <w:sz w:val="28"/>
          <w:szCs w:val="28"/>
          <w:lang w:val="kk-KZ"/>
        </w:rPr>
        <w:t xml:space="preserve">Трис </w:t>
      </w:r>
      <w:r w:rsidR="00D43325" w:rsidRPr="00A44F91">
        <w:rPr>
          <w:rFonts w:ascii="Times New Roman" w:hAnsi="Times New Roman" w:cs="Times New Roman"/>
          <w:sz w:val="28"/>
          <w:szCs w:val="28"/>
          <w:lang w:val="kk-KZ"/>
        </w:rPr>
        <w:t xml:space="preserve">химиялық қосындының қысқаша атауы, </w:t>
      </w:r>
      <w:r w:rsidRPr="00A44F91">
        <w:rPr>
          <w:rFonts w:ascii="Times New Roman" w:hAnsi="Times New Roman" w:cs="Times New Roman"/>
          <w:sz w:val="28"/>
          <w:szCs w:val="28"/>
          <w:lang w:val="kk-KZ"/>
        </w:rPr>
        <w:t>трис</w:t>
      </w:r>
      <w:r w:rsidR="00D43325" w:rsidRPr="00A44F91">
        <w:rPr>
          <w:rFonts w:ascii="Times New Roman" w:hAnsi="Times New Roman" w:cs="Times New Roman"/>
          <w:sz w:val="28"/>
          <w:szCs w:val="28"/>
          <w:lang w:val="kk-KZ"/>
        </w:rPr>
        <w:t xml:space="preserve"> </w:t>
      </w:r>
      <w:r w:rsidRPr="00A44F91">
        <w:rPr>
          <w:rFonts w:ascii="Times New Roman" w:hAnsi="Times New Roman" w:cs="Times New Roman"/>
          <w:sz w:val="28"/>
          <w:szCs w:val="28"/>
          <w:lang w:val="kk-KZ"/>
        </w:rPr>
        <w:t>(гидроксиметил)</w:t>
      </w:r>
      <w:r w:rsidR="00D43325" w:rsidRPr="00A44F91">
        <w:rPr>
          <w:rFonts w:ascii="Times New Roman" w:hAnsi="Times New Roman" w:cs="Times New Roman"/>
          <w:sz w:val="28"/>
          <w:szCs w:val="28"/>
          <w:lang w:val="kk-KZ"/>
        </w:rPr>
        <w:t xml:space="preserve"> </w:t>
      </w:r>
      <w:r w:rsidRPr="00A44F91">
        <w:rPr>
          <w:rFonts w:ascii="Times New Roman" w:hAnsi="Times New Roman" w:cs="Times New Roman"/>
          <w:sz w:val="28"/>
          <w:szCs w:val="28"/>
          <w:lang w:val="kk-KZ"/>
        </w:rPr>
        <w:t xml:space="preserve">аминометан. Трис </w:t>
      </w:r>
      <w:r w:rsidR="00D43325" w:rsidRPr="00A44F91">
        <w:rPr>
          <w:rFonts w:ascii="Times New Roman" w:hAnsi="Times New Roman" w:cs="Times New Roman"/>
          <w:sz w:val="28"/>
          <w:szCs w:val="28"/>
          <w:lang w:val="kk-KZ"/>
        </w:rPr>
        <w:t>молекулярлық генетикада кең қоланылатын компонент</w:t>
      </w:r>
      <w:r w:rsidRPr="00A44F91">
        <w:rPr>
          <w:rFonts w:ascii="Times New Roman" w:hAnsi="Times New Roman" w:cs="Times New Roman"/>
          <w:sz w:val="28"/>
          <w:szCs w:val="28"/>
          <w:lang w:val="kk-KZ"/>
        </w:rPr>
        <w:t xml:space="preserve"> </w:t>
      </w:r>
    </w:p>
    <w:p w:rsidR="0037767D" w:rsidRPr="00A44F91" w:rsidRDefault="0037767D" w:rsidP="006A714A">
      <w:pPr>
        <w:spacing w:after="0" w:line="240" w:lineRule="auto"/>
        <w:jc w:val="both"/>
        <w:rPr>
          <w:rFonts w:ascii="Times New Roman" w:hAnsi="Times New Roman" w:cs="Times New Roman"/>
          <w:bCs/>
          <w:sz w:val="28"/>
          <w:szCs w:val="28"/>
          <w:lang w:val="kk-KZ"/>
        </w:rPr>
      </w:pPr>
      <w:r w:rsidRPr="00A44F91">
        <w:rPr>
          <w:rFonts w:ascii="Times New Roman" w:hAnsi="Times New Roman" w:cs="Times New Roman"/>
          <w:sz w:val="28"/>
          <w:szCs w:val="28"/>
          <w:lang w:val="kk-KZ"/>
        </w:rPr>
        <w:t>wt/mt - wild type/ mutant type</w:t>
      </w:r>
      <w:r w:rsidR="00D43325" w:rsidRPr="00A44F91">
        <w:rPr>
          <w:rFonts w:ascii="Times New Roman" w:hAnsi="Times New Roman" w:cs="Times New Roman"/>
          <w:sz w:val="28"/>
          <w:szCs w:val="28"/>
          <w:lang w:val="kk-KZ"/>
        </w:rPr>
        <w:t>, аллелдің жабайы түрі/ аллелдің мутантты  түрі</w:t>
      </w:r>
    </w:p>
    <w:p w:rsidR="0037767D" w:rsidRPr="00A44F91" w:rsidRDefault="0037767D" w:rsidP="006A714A">
      <w:pPr>
        <w:spacing w:after="0" w:line="240" w:lineRule="auto"/>
        <w:jc w:val="both"/>
        <w:rPr>
          <w:rFonts w:ascii="Times New Roman" w:hAnsi="Times New Roman" w:cs="Times New Roman"/>
          <w:sz w:val="28"/>
          <w:szCs w:val="28"/>
          <w:lang w:val="kk-KZ"/>
        </w:rPr>
      </w:pPr>
      <w:r w:rsidRPr="00A44F91">
        <w:rPr>
          <w:rFonts w:ascii="Times New Roman" w:eastAsia="Calibri" w:hAnsi="Times New Roman" w:cs="Times New Roman"/>
          <w:iCs/>
          <w:sz w:val="28"/>
          <w:szCs w:val="28"/>
          <w:lang w:val="kk-KZ"/>
        </w:rPr>
        <w:t>wt/wt</w:t>
      </w:r>
      <w:r w:rsidRPr="00A44F91">
        <w:rPr>
          <w:rFonts w:ascii="Times New Roman" w:hAnsi="Times New Roman" w:cs="Times New Roman"/>
          <w:sz w:val="28"/>
          <w:szCs w:val="28"/>
          <w:lang w:val="kk-KZ"/>
        </w:rPr>
        <w:t xml:space="preserve"> - wild type/ wild type</w:t>
      </w:r>
      <w:r w:rsidR="00D43325" w:rsidRPr="00A44F91">
        <w:rPr>
          <w:rFonts w:ascii="Times New Roman" w:hAnsi="Times New Roman" w:cs="Times New Roman"/>
          <w:sz w:val="28"/>
          <w:szCs w:val="28"/>
          <w:lang w:val="kk-KZ"/>
        </w:rPr>
        <w:t>, аллелдің жабайы түрі/ аллелдің жабайы түрі</w:t>
      </w:r>
    </w:p>
    <w:p w:rsidR="0037767D" w:rsidRPr="00A44F91" w:rsidRDefault="0037767D" w:rsidP="0037767D">
      <w:pPr>
        <w:tabs>
          <w:tab w:val="left" w:pos="-4820"/>
        </w:tabs>
        <w:spacing w:line="360" w:lineRule="auto"/>
        <w:ind w:firstLine="567"/>
        <w:jc w:val="center"/>
        <w:rPr>
          <w:lang w:val="kk-KZ"/>
        </w:rPr>
      </w:pPr>
    </w:p>
    <w:p w:rsidR="0037767D" w:rsidRDefault="0037767D" w:rsidP="0037767D">
      <w:pPr>
        <w:tabs>
          <w:tab w:val="left" w:pos="-4820"/>
        </w:tabs>
        <w:spacing w:line="360" w:lineRule="auto"/>
        <w:ind w:firstLine="567"/>
        <w:jc w:val="center"/>
        <w:rPr>
          <w:lang w:val="kk-KZ"/>
        </w:rPr>
      </w:pPr>
    </w:p>
    <w:p w:rsidR="0037767D" w:rsidRDefault="0037767D" w:rsidP="0037767D">
      <w:pPr>
        <w:tabs>
          <w:tab w:val="left" w:pos="-4820"/>
        </w:tabs>
        <w:spacing w:line="360" w:lineRule="auto"/>
        <w:ind w:firstLine="567"/>
        <w:jc w:val="center"/>
        <w:rPr>
          <w:lang w:val="kk-KZ"/>
        </w:rPr>
      </w:pPr>
    </w:p>
    <w:p w:rsidR="00EF3BB2" w:rsidRDefault="00EF3BB2" w:rsidP="00EF3BB2">
      <w:pPr>
        <w:spacing w:after="0" w:line="240" w:lineRule="auto"/>
        <w:rPr>
          <w:lang w:val="kk-KZ"/>
        </w:rPr>
      </w:pPr>
    </w:p>
    <w:p w:rsidR="00EF3BB2" w:rsidRDefault="00EF3BB2" w:rsidP="00EF3BB2">
      <w:pPr>
        <w:spacing w:after="0" w:line="240" w:lineRule="auto"/>
        <w:rPr>
          <w:lang w:val="kk-KZ"/>
        </w:rPr>
      </w:pPr>
    </w:p>
    <w:p w:rsidR="005726F3" w:rsidRDefault="005726F3" w:rsidP="00EF3BB2">
      <w:pPr>
        <w:spacing w:after="0" w:line="240" w:lineRule="auto"/>
        <w:jc w:val="center"/>
        <w:rPr>
          <w:rFonts w:ascii="Times New Roman" w:hAnsi="Times New Roman" w:cs="Times New Roman"/>
          <w:b/>
          <w:bCs/>
          <w:sz w:val="28"/>
          <w:szCs w:val="28"/>
          <w:lang w:val="kk-KZ"/>
        </w:rPr>
      </w:pPr>
      <w:r w:rsidRPr="005726F3">
        <w:rPr>
          <w:rFonts w:ascii="Times New Roman" w:hAnsi="Times New Roman" w:cs="Times New Roman"/>
          <w:b/>
          <w:bCs/>
          <w:sz w:val="28"/>
          <w:szCs w:val="28"/>
          <w:lang w:val="kk-KZ"/>
        </w:rPr>
        <w:lastRenderedPageBreak/>
        <w:t>КІРІСПЕ</w:t>
      </w:r>
    </w:p>
    <w:p w:rsidR="00442AE9" w:rsidRPr="005726F3" w:rsidRDefault="00442AE9" w:rsidP="00442AE9">
      <w:pPr>
        <w:spacing w:after="0" w:line="240" w:lineRule="auto"/>
        <w:ind w:firstLine="567"/>
        <w:jc w:val="center"/>
        <w:rPr>
          <w:rFonts w:ascii="Times New Roman" w:hAnsi="Times New Roman" w:cs="Times New Roman"/>
          <w:b/>
          <w:bCs/>
          <w:sz w:val="28"/>
          <w:szCs w:val="28"/>
          <w:lang w:val="kk-KZ"/>
        </w:rPr>
      </w:pPr>
    </w:p>
    <w:p w:rsidR="00AE165E" w:rsidRDefault="005726F3" w:rsidP="00263CC0">
      <w:pPr>
        <w:spacing w:after="0" w:line="240" w:lineRule="auto"/>
        <w:ind w:firstLine="567"/>
        <w:jc w:val="both"/>
        <w:rPr>
          <w:rFonts w:ascii="Times New Roman" w:hAnsi="Times New Roman" w:cs="Times New Roman"/>
          <w:sz w:val="28"/>
          <w:lang w:val="kk-KZ"/>
        </w:rPr>
      </w:pPr>
      <w:r w:rsidRPr="003F1902">
        <w:rPr>
          <w:rFonts w:ascii="Times New Roman" w:hAnsi="Times New Roman" w:cs="Times New Roman"/>
          <w:b/>
          <w:bCs/>
          <w:sz w:val="28"/>
          <w:szCs w:val="28"/>
          <w:lang w:val="kk-KZ"/>
        </w:rPr>
        <w:t xml:space="preserve">Тақырыптың өзектілігі. </w:t>
      </w:r>
      <w:r w:rsidR="00830225" w:rsidRPr="003F1902">
        <w:rPr>
          <w:rFonts w:ascii="Times New Roman" w:hAnsi="Times New Roman" w:cs="Times New Roman"/>
          <w:b/>
          <w:bCs/>
          <w:sz w:val="28"/>
          <w:szCs w:val="28"/>
          <w:lang w:val="kk-KZ"/>
        </w:rPr>
        <w:t xml:space="preserve"> </w:t>
      </w:r>
      <w:r w:rsidR="002E3350" w:rsidRPr="003F1902">
        <w:rPr>
          <w:rFonts w:ascii="Times New Roman" w:hAnsi="Times New Roman" w:cs="Times New Roman"/>
          <w:sz w:val="28"/>
          <w:lang w:val="kk-KZ"/>
        </w:rPr>
        <w:t>Қазіргі уақытта дүние жүзінде ірі қара мал</w:t>
      </w:r>
      <w:r w:rsidR="008B7B91" w:rsidRPr="003F1902">
        <w:rPr>
          <w:rFonts w:ascii="Times New Roman" w:hAnsi="Times New Roman" w:cs="Times New Roman"/>
          <w:sz w:val="28"/>
          <w:lang w:val="kk-KZ"/>
        </w:rPr>
        <w:t>ын</w:t>
      </w:r>
      <w:r w:rsidR="002E3350" w:rsidRPr="003F1902">
        <w:rPr>
          <w:rFonts w:ascii="Times New Roman" w:hAnsi="Times New Roman" w:cs="Times New Roman"/>
          <w:sz w:val="28"/>
          <w:lang w:val="kk-KZ"/>
        </w:rPr>
        <w:t xml:space="preserve">да </w:t>
      </w:r>
      <w:r w:rsidR="000D1EF9" w:rsidRPr="003F1902">
        <w:rPr>
          <w:rFonts w:ascii="Times New Roman" w:hAnsi="Times New Roman" w:cs="Times New Roman"/>
          <w:sz w:val="28"/>
          <w:szCs w:val="28"/>
          <w:lang w:val="kk-KZ"/>
        </w:rPr>
        <w:t>ONLINE MENDELIAN HER</w:t>
      </w:r>
      <w:r w:rsidR="000657F3">
        <w:rPr>
          <w:rFonts w:ascii="Times New Roman" w:hAnsi="Times New Roman" w:cs="Times New Roman"/>
          <w:sz w:val="28"/>
          <w:szCs w:val="28"/>
          <w:lang w:val="kk-KZ"/>
        </w:rPr>
        <w:t>ITANCE IN ANIMALS (OMIA) сайты</w:t>
      </w:r>
      <w:r w:rsidR="000D1EF9" w:rsidRPr="003F1902">
        <w:rPr>
          <w:rFonts w:ascii="Times New Roman" w:hAnsi="Times New Roman" w:cs="Times New Roman"/>
          <w:sz w:val="28"/>
          <w:szCs w:val="28"/>
          <w:lang w:val="kk-KZ"/>
        </w:rPr>
        <w:t>ның ақпаратына сәйкес</w:t>
      </w:r>
      <w:r w:rsidR="000D1EF9" w:rsidRPr="003F1902">
        <w:rPr>
          <w:rFonts w:ascii="Times New Roman" w:hAnsi="Times New Roman" w:cs="Times New Roman"/>
          <w:sz w:val="28"/>
          <w:lang w:val="kk-KZ"/>
        </w:rPr>
        <w:t xml:space="preserve"> </w:t>
      </w:r>
      <w:r w:rsidR="0055156A" w:rsidRPr="003F1902">
        <w:rPr>
          <w:rFonts w:ascii="Times New Roman" w:hAnsi="Times New Roman" w:cs="Times New Roman"/>
          <w:sz w:val="28"/>
          <w:lang w:val="kk-KZ"/>
        </w:rPr>
        <w:t>608</w:t>
      </w:r>
      <w:r w:rsidR="002E3350" w:rsidRPr="003F1902">
        <w:rPr>
          <w:rFonts w:ascii="Times New Roman" w:hAnsi="Times New Roman" w:cs="Times New Roman"/>
          <w:sz w:val="28"/>
          <w:lang w:val="kk-KZ"/>
        </w:rPr>
        <w:t xml:space="preserve"> тұқым қуалайтын ауытқу</w:t>
      </w:r>
      <w:r w:rsidR="00AE165E" w:rsidRPr="003F1902">
        <w:rPr>
          <w:rFonts w:ascii="Times New Roman" w:hAnsi="Times New Roman" w:cs="Times New Roman"/>
          <w:sz w:val="28"/>
          <w:lang w:val="kk-KZ"/>
        </w:rPr>
        <w:t>лар</w:t>
      </w:r>
      <w:r w:rsidR="002E3350" w:rsidRPr="003F1902">
        <w:rPr>
          <w:rFonts w:ascii="Times New Roman" w:hAnsi="Times New Roman" w:cs="Times New Roman"/>
          <w:sz w:val="28"/>
          <w:lang w:val="kk-KZ"/>
        </w:rPr>
        <w:t xml:space="preserve"> бар, </w:t>
      </w:r>
      <w:r w:rsidR="008B7B91" w:rsidRPr="003F1902">
        <w:rPr>
          <w:rFonts w:ascii="Times New Roman" w:hAnsi="Times New Roman" w:cs="Times New Roman"/>
          <w:sz w:val="28"/>
          <w:lang w:val="kk-KZ"/>
        </w:rPr>
        <w:t xml:space="preserve">солардың </w:t>
      </w:r>
      <w:r w:rsidR="002E3350" w:rsidRPr="003F1902">
        <w:rPr>
          <w:rFonts w:ascii="Times New Roman" w:hAnsi="Times New Roman" w:cs="Times New Roman"/>
          <w:sz w:val="28"/>
          <w:lang w:val="kk-KZ"/>
        </w:rPr>
        <w:t xml:space="preserve">ішінде 60-тан астам генетикалық </w:t>
      </w:r>
      <w:r w:rsidR="00AE165E" w:rsidRPr="003F1902">
        <w:rPr>
          <w:rFonts w:ascii="Times New Roman" w:hAnsi="Times New Roman" w:cs="Times New Roman"/>
          <w:sz w:val="28"/>
          <w:lang w:val="kk-KZ"/>
        </w:rPr>
        <w:t xml:space="preserve">кемтарлықтарды </w:t>
      </w:r>
      <w:r w:rsidR="002E3350" w:rsidRPr="003F1902">
        <w:rPr>
          <w:rFonts w:ascii="Times New Roman" w:hAnsi="Times New Roman" w:cs="Times New Roman"/>
          <w:sz w:val="28"/>
          <w:lang w:val="kk-KZ"/>
        </w:rPr>
        <w:t xml:space="preserve"> молекулярлық-генетикалық </w:t>
      </w:r>
      <w:r w:rsidR="00AE165E" w:rsidRPr="003F1902">
        <w:rPr>
          <w:rFonts w:ascii="Times New Roman" w:hAnsi="Times New Roman" w:cs="Times New Roman"/>
          <w:sz w:val="28"/>
          <w:lang w:val="kk-KZ"/>
        </w:rPr>
        <w:t>балау</w:t>
      </w:r>
      <w:r w:rsidR="002E3350" w:rsidRPr="003F1902">
        <w:rPr>
          <w:rFonts w:ascii="Times New Roman" w:hAnsi="Times New Roman" w:cs="Times New Roman"/>
          <w:sz w:val="28"/>
          <w:lang w:val="kk-KZ"/>
        </w:rPr>
        <w:t xml:space="preserve"> әдістерін қолдан</w:t>
      </w:r>
      <w:r w:rsidR="00AE165E" w:rsidRPr="003F1902">
        <w:rPr>
          <w:rFonts w:ascii="Times New Roman" w:hAnsi="Times New Roman" w:cs="Times New Roman"/>
          <w:sz w:val="28"/>
          <w:lang w:val="kk-KZ"/>
        </w:rPr>
        <w:t xml:space="preserve">а отырып </w:t>
      </w:r>
      <w:r w:rsidR="002E3350" w:rsidRPr="003F1902">
        <w:rPr>
          <w:rFonts w:ascii="Times New Roman" w:hAnsi="Times New Roman" w:cs="Times New Roman"/>
          <w:sz w:val="28"/>
          <w:lang w:val="kk-KZ"/>
        </w:rPr>
        <w:t>анықтауға болады. Жасырын генетикалық ақаулардың көбею тенденциясы, әсіресе</w:t>
      </w:r>
      <w:r w:rsidR="00C13CE4" w:rsidRPr="003F1902">
        <w:rPr>
          <w:rFonts w:ascii="Times New Roman" w:hAnsi="Times New Roman" w:cs="Times New Roman"/>
          <w:sz w:val="28"/>
          <w:lang w:val="kk-KZ"/>
        </w:rPr>
        <w:t xml:space="preserve"> голшт</w:t>
      </w:r>
      <w:r w:rsidR="00AE165E" w:rsidRPr="003F1902">
        <w:rPr>
          <w:rFonts w:ascii="Times New Roman" w:hAnsi="Times New Roman" w:cs="Times New Roman"/>
          <w:sz w:val="28"/>
          <w:lang w:val="kk-KZ"/>
        </w:rPr>
        <w:t>е</w:t>
      </w:r>
      <w:r w:rsidR="00C13CE4" w:rsidRPr="003F1902">
        <w:rPr>
          <w:rFonts w:ascii="Times New Roman" w:hAnsi="Times New Roman" w:cs="Times New Roman"/>
          <w:sz w:val="28"/>
          <w:lang w:val="kk-KZ"/>
        </w:rPr>
        <w:t>ин, айршир, джерс</w:t>
      </w:r>
      <w:r w:rsidR="008B7B91" w:rsidRPr="003F1902">
        <w:rPr>
          <w:rFonts w:ascii="Times New Roman" w:hAnsi="Times New Roman" w:cs="Times New Roman"/>
          <w:sz w:val="28"/>
          <w:lang w:val="kk-KZ"/>
        </w:rPr>
        <w:t>ей</w:t>
      </w:r>
      <w:r w:rsidR="00C13CE4" w:rsidRPr="003F1902">
        <w:rPr>
          <w:rFonts w:ascii="Times New Roman" w:hAnsi="Times New Roman" w:cs="Times New Roman"/>
          <w:sz w:val="28"/>
          <w:lang w:val="kk-KZ"/>
        </w:rPr>
        <w:t>, қоңыр швиц</w:t>
      </w:r>
      <w:r w:rsidR="002E3350" w:rsidRPr="003F1902">
        <w:rPr>
          <w:rFonts w:ascii="Times New Roman" w:hAnsi="Times New Roman" w:cs="Times New Roman"/>
          <w:sz w:val="28"/>
          <w:lang w:val="kk-KZ"/>
        </w:rPr>
        <w:t xml:space="preserve"> тұқымдарында жиі эмбриональды</w:t>
      </w:r>
      <w:r w:rsidR="00AE165E" w:rsidRPr="003F1902">
        <w:rPr>
          <w:rFonts w:ascii="Times New Roman" w:hAnsi="Times New Roman" w:cs="Times New Roman"/>
          <w:sz w:val="28"/>
          <w:lang w:val="kk-KZ"/>
        </w:rPr>
        <w:t>қ</w:t>
      </w:r>
      <w:r w:rsidR="002E3350" w:rsidRPr="003F1902">
        <w:rPr>
          <w:rFonts w:ascii="Times New Roman" w:hAnsi="Times New Roman" w:cs="Times New Roman"/>
          <w:sz w:val="28"/>
          <w:lang w:val="kk-KZ"/>
        </w:rPr>
        <w:t xml:space="preserve"> өліммен, сиырлардың репродуктивті </w:t>
      </w:r>
      <w:r w:rsidR="00AE165E" w:rsidRPr="003F1902">
        <w:rPr>
          <w:rFonts w:ascii="Times New Roman" w:hAnsi="Times New Roman" w:cs="Times New Roman"/>
          <w:sz w:val="28"/>
          <w:lang w:val="kk-KZ"/>
        </w:rPr>
        <w:t>қызметінің</w:t>
      </w:r>
      <w:r w:rsidR="002E3350" w:rsidRPr="003F1902">
        <w:rPr>
          <w:rFonts w:ascii="Times New Roman" w:hAnsi="Times New Roman" w:cs="Times New Roman"/>
          <w:sz w:val="28"/>
          <w:lang w:val="kk-KZ"/>
        </w:rPr>
        <w:t xml:space="preserve"> төмендеуімен </w:t>
      </w:r>
      <w:r w:rsidR="00AE165E" w:rsidRPr="003F1902">
        <w:rPr>
          <w:rFonts w:ascii="Times New Roman" w:hAnsi="Times New Roman" w:cs="Times New Roman"/>
          <w:sz w:val="28"/>
          <w:lang w:val="kk-KZ"/>
        </w:rPr>
        <w:t>сипатталады</w:t>
      </w:r>
      <w:r w:rsidR="002E3350" w:rsidRPr="003F1902">
        <w:rPr>
          <w:rFonts w:ascii="Times New Roman" w:hAnsi="Times New Roman" w:cs="Times New Roman"/>
          <w:sz w:val="28"/>
          <w:lang w:val="kk-KZ"/>
        </w:rPr>
        <w:t>. Америкалық ғалы</w:t>
      </w:r>
      <w:r w:rsidR="008B7B91" w:rsidRPr="003F1902">
        <w:rPr>
          <w:rFonts w:ascii="Times New Roman" w:hAnsi="Times New Roman" w:cs="Times New Roman"/>
          <w:sz w:val="28"/>
          <w:lang w:val="kk-KZ"/>
        </w:rPr>
        <w:t>мдардың айтуынша, белгілі летал</w:t>
      </w:r>
      <w:r w:rsidR="00C13CE4" w:rsidRPr="003F1902">
        <w:rPr>
          <w:rFonts w:ascii="Times New Roman" w:hAnsi="Times New Roman" w:cs="Times New Roman"/>
          <w:sz w:val="28"/>
          <w:lang w:val="kk-KZ"/>
        </w:rPr>
        <w:t>ды</w:t>
      </w:r>
      <w:r w:rsidR="002E3350" w:rsidRPr="003F1902">
        <w:rPr>
          <w:rFonts w:ascii="Times New Roman" w:hAnsi="Times New Roman" w:cs="Times New Roman"/>
          <w:sz w:val="28"/>
          <w:lang w:val="kk-KZ"/>
        </w:rPr>
        <w:t>-рецес</w:t>
      </w:r>
      <w:r w:rsidR="00C13CE4" w:rsidRPr="003F1902">
        <w:rPr>
          <w:rFonts w:ascii="Times New Roman" w:hAnsi="Times New Roman" w:cs="Times New Roman"/>
          <w:sz w:val="28"/>
          <w:lang w:val="kk-KZ"/>
        </w:rPr>
        <w:t>сивті аллелдер мал шаруашылықтарына</w:t>
      </w:r>
      <w:r w:rsidR="002E3350" w:rsidRPr="003F1902">
        <w:rPr>
          <w:rFonts w:ascii="Times New Roman" w:hAnsi="Times New Roman" w:cs="Times New Roman"/>
          <w:sz w:val="28"/>
          <w:lang w:val="kk-KZ"/>
        </w:rPr>
        <w:t xml:space="preserve"> айтарлықтай экономикалық </w:t>
      </w:r>
      <w:r w:rsidR="00AE165E" w:rsidRPr="003F1902">
        <w:rPr>
          <w:rFonts w:ascii="Times New Roman" w:hAnsi="Times New Roman" w:cs="Times New Roman"/>
          <w:sz w:val="28"/>
          <w:lang w:val="kk-KZ"/>
        </w:rPr>
        <w:t>шығын</w:t>
      </w:r>
      <w:r w:rsidR="002E3350" w:rsidRPr="003F1902">
        <w:rPr>
          <w:rFonts w:ascii="Times New Roman" w:hAnsi="Times New Roman" w:cs="Times New Roman"/>
          <w:sz w:val="28"/>
          <w:lang w:val="kk-KZ"/>
        </w:rPr>
        <w:t xml:space="preserve"> келті</w:t>
      </w:r>
      <w:r w:rsidR="00C13CE4" w:rsidRPr="003F1902">
        <w:rPr>
          <w:rFonts w:ascii="Times New Roman" w:hAnsi="Times New Roman" w:cs="Times New Roman"/>
          <w:sz w:val="28"/>
          <w:lang w:val="kk-KZ"/>
        </w:rPr>
        <w:t xml:space="preserve">реді және АҚШ-та 9,4 миллион </w:t>
      </w:r>
      <w:r w:rsidR="002E3350" w:rsidRPr="003F1902">
        <w:rPr>
          <w:rFonts w:ascii="Times New Roman" w:hAnsi="Times New Roman" w:cs="Times New Roman"/>
          <w:sz w:val="28"/>
          <w:lang w:val="kk-KZ"/>
        </w:rPr>
        <w:t xml:space="preserve"> сауын сиыр</w:t>
      </w:r>
      <w:r w:rsidR="00AE165E" w:rsidRPr="003F1902">
        <w:rPr>
          <w:rFonts w:ascii="Times New Roman" w:hAnsi="Times New Roman" w:cs="Times New Roman"/>
          <w:sz w:val="28"/>
          <w:lang w:val="kk-KZ"/>
        </w:rPr>
        <w:t>лар</w:t>
      </w:r>
      <w:r w:rsidR="002E3350" w:rsidRPr="003F1902">
        <w:rPr>
          <w:rFonts w:ascii="Times New Roman" w:hAnsi="Times New Roman" w:cs="Times New Roman"/>
          <w:sz w:val="28"/>
          <w:lang w:val="kk-KZ"/>
        </w:rPr>
        <w:t xml:space="preserve">ында осындай 20 ақау тұрақты түрде </w:t>
      </w:r>
      <w:r w:rsidR="00AE165E" w:rsidRPr="003F1902">
        <w:rPr>
          <w:rFonts w:ascii="Times New Roman" w:hAnsi="Times New Roman" w:cs="Times New Roman"/>
          <w:sz w:val="28"/>
          <w:lang w:val="kk-KZ"/>
        </w:rPr>
        <w:t>кездеседі</w:t>
      </w:r>
      <w:r w:rsidR="002E3350" w:rsidRPr="003F1902">
        <w:rPr>
          <w:rFonts w:ascii="Times New Roman" w:hAnsi="Times New Roman" w:cs="Times New Roman"/>
          <w:sz w:val="28"/>
          <w:lang w:val="kk-KZ"/>
        </w:rPr>
        <w:t>. Осы аллелдер тудыратын эмбрионалды</w:t>
      </w:r>
      <w:r w:rsidR="00AE165E" w:rsidRPr="003F1902">
        <w:rPr>
          <w:rFonts w:ascii="Times New Roman" w:hAnsi="Times New Roman" w:cs="Times New Roman"/>
          <w:sz w:val="28"/>
          <w:lang w:val="kk-KZ"/>
        </w:rPr>
        <w:t>қ</w:t>
      </w:r>
      <w:r w:rsidR="002E3350" w:rsidRPr="003F1902">
        <w:rPr>
          <w:rFonts w:ascii="Times New Roman" w:hAnsi="Times New Roman" w:cs="Times New Roman"/>
          <w:sz w:val="28"/>
          <w:lang w:val="kk-KZ"/>
        </w:rPr>
        <w:t xml:space="preserve"> өлім мен өлі туудың салдарынан болатын экономикалық шығындар АҚШ фермерлеріне жылына кемінде 11 миллион доллар шығын әкеледі [1].</w:t>
      </w:r>
      <w:r w:rsidR="002E3350" w:rsidRPr="004533DF">
        <w:rPr>
          <w:rFonts w:ascii="Times New Roman" w:hAnsi="Times New Roman" w:cs="Times New Roman"/>
          <w:sz w:val="28"/>
          <w:lang w:val="kk-KZ"/>
        </w:rPr>
        <w:t xml:space="preserve"> </w:t>
      </w:r>
    </w:p>
    <w:p w:rsidR="000C3C9C" w:rsidRDefault="000C3C9C" w:rsidP="000C3C9C">
      <w:pPr>
        <w:spacing w:after="0" w:line="240" w:lineRule="auto"/>
        <w:ind w:firstLine="567"/>
        <w:jc w:val="both"/>
        <w:rPr>
          <w:rFonts w:ascii="Times New Roman" w:hAnsi="Times New Roman" w:cs="Times New Roman"/>
          <w:bCs/>
          <w:sz w:val="28"/>
          <w:szCs w:val="28"/>
          <w:lang w:val="kk-KZ"/>
        </w:rPr>
      </w:pPr>
      <w:r w:rsidRPr="00D96CFB">
        <w:rPr>
          <w:rFonts w:ascii="Times New Roman" w:hAnsi="Times New Roman" w:cs="Times New Roman"/>
          <w:bCs/>
          <w:sz w:val="28"/>
          <w:szCs w:val="28"/>
          <w:lang w:val="kk-KZ"/>
        </w:rPr>
        <w:t>Жасырын генетикалық ақаулардың ең көп саны голшт</w:t>
      </w:r>
      <w:r>
        <w:rPr>
          <w:rFonts w:ascii="Times New Roman" w:hAnsi="Times New Roman" w:cs="Times New Roman"/>
          <w:bCs/>
          <w:sz w:val="28"/>
          <w:szCs w:val="28"/>
          <w:lang w:val="kk-KZ"/>
        </w:rPr>
        <w:t>е</w:t>
      </w:r>
      <w:r w:rsidRPr="00D96CFB">
        <w:rPr>
          <w:rFonts w:ascii="Times New Roman" w:hAnsi="Times New Roman" w:cs="Times New Roman"/>
          <w:bCs/>
          <w:sz w:val="28"/>
          <w:szCs w:val="28"/>
          <w:lang w:val="kk-KZ"/>
        </w:rPr>
        <w:t>индік ірі қара мал тұқымында кездесетіні белгілі, өйткені бұл тұқымның саны көп, ол дүние жүзінің 160 елінде өсіріледі, ұрғашы малды қолдан ұрықтандыру тұқым қуалайтын аномалиялардың тез таралуына ықпал етеді.</w:t>
      </w:r>
      <w:r>
        <w:rPr>
          <w:rStyle w:val="q4iawc"/>
          <w:lang w:val="kk-KZ"/>
        </w:rPr>
        <w:t xml:space="preserve"> </w:t>
      </w:r>
      <w:r w:rsidRPr="00407BC7">
        <w:rPr>
          <w:rFonts w:ascii="Times New Roman" w:hAnsi="Times New Roman" w:cs="Times New Roman"/>
          <w:bCs/>
          <w:sz w:val="28"/>
          <w:szCs w:val="28"/>
          <w:lang w:val="kk-KZ"/>
        </w:rPr>
        <w:t>Шетелдік ғалымдардың деректері бойынша голшт</w:t>
      </w:r>
      <w:r w:rsidR="004A3FED">
        <w:rPr>
          <w:rFonts w:ascii="Times New Roman" w:hAnsi="Times New Roman" w:cs="Times New Roman"/>
          <w:bCs/>
          <w:sz w:val="28"/>
          <w:szCs w:val="28"/>
          <w:lang w:val="kk-KZ"/>
        </w:rPr>
        <w:t>е</w:t>
      </w:r>
      <w:r w:rsidRPr="00407BC7">
        <w:rPr>
          <w:rFonts w:ascii="Times New Roman" w:hAnsi="Times New Roman" w:cs="Times New Roman"/>
          <w:bCs/>
          <w:sz w:val="28"/>
          <w:szCs w:val="28"/>
          <w:lang w:val="kk-KZ"/>
        </w:rPr>
        <w:t xml:space="preserve">ин тұқымында ұрықтанғыштық гаплотиптерін тасымалдаушылардың таралуы </w:t>
      </w:r>
      <w:r w:rsidR="004A3FED">
        <w:rPr>
          <w:rFonts w:ascii="Times New Roman" w:hAnsi="Times New Roman" w:cs="Times New Roman"/>
          <w:bCs/>
          <w:sz w:val="28"/>
          <w:szCs w:val="28"/>
          <w:lang w:val="kk-KZ"/>
        </w:rPr>
        <w:t>төмендегідей</w:t>
      </w:r>
      <w:r w:rsidRPr="00407BC7">
        <w:rPr>
          <w:rFonts w:ascii="Times New Roman" w:hAnsi="Times New Roman" w:cs="Times New Roman"/>
          <w:bCs/>
          <w:sz w:val="28"/>
          <w:szCs w:val="28"/>
          <w:lang w:val="kk-KZ"/>
        </w:rPr>
        <w:t xml:space="preserve">: HH1 - 1,6%, HH3 - 3,1%, HH4 - 4,2%, HH5 - 1,8%, HBY - 2,4%, HH6 - 1,6%, HH7 - 1,1%. Осыған байланысты ұрықтанғыштық гаплотиптерінің гетерозиготалы тасымалдаушыларын анықтауға генетикалық мониторинг еліміздің агроөнеркәсіп кешені үшін қажетті ветеринариялық шара болып табылады, ал тұқым қуалайтын </w:t>
      </w:r>
      <w:r w:rsidRPr="00941CCA">
        <w:rPr>
          <w:rFonts w:ascii="Times New Roman" w:hAnsi="Times New Roman" w:cs="Times New Roman"/>
          <w:bCs/>
          <w:sz w:val="28"/>
          <w:szCs w:val="28"/>
          <w:lang w:val="kk-KZ"/>
        </w:rPr>
        <w:t>аномалияларды анықтау әдістерін дамыту ветеринария ғылымының маңызды міндеті болып табылады [</w:t>
      </w:r>
      <w:r w:rsidR="00D136D3">
        <w:rPr>
          <w:rFonts w:ascii="Times New Roman" w:hAnsi="Times New Roman" w:cs="Times New Roman"/>
          <w:bCs/>
          <w:sz w:val="28"/>
          <w:szCs w:val="28"/>
          <w:lang w:val="kk-KZ"/>
        </w:rPr>
        <w:t>2</w:t>
      </w:r>
      <w:r w:rsidRPr="00941CCA">
        <w:rPr>
          <w:rFonts w:ascii="Times New Roman" w:hAnsi="Times New Roman" w:cs="Times New Roman"/>
          <w:bCs/>
          <w:sz w:val="28"/>
          <w:szCs w:val="28"/>
          <w:lang w:val="kk-KZ"/>
        </w:rPr>
        <w:t>].</w:t>
      </w:r>
    </w:p>
    <w:p w:rsidR="00263CC0" w:rsidRPr="00C13CE4" w:rsidRDefault="002E3350" w:rsidP="00263CC0">
      <w:pPr>
        <w:spacing w:after="0" w:line="240" w:lineRule="auto"/>
        <w:ind w:firstLine="567"/>
        <w:jc w:val="both"/>
        <w:rPr>
          <w:rFonts w:ascii="Times New Roman" w:hAnsi="Times New Roman" w:cs="Times New Roman"/>
          <w:sz w:val="28"/>
          <w:lang w:val="kk-KZ"/>
        </w:rPr>
      </w:pPr>
      <w:r w:rsidRPr="004533DF">
        <w:rPr>
          <w:rFonts w:ascii="Times New Roman" w:hAnsi="Times New Roman" w:cs="Times New Roman"/>
          <w:sz w:val="28"/>
          <w:lang w:val="kk-KZ"/>
        </w:rPr>
        <w:t xml:space="preserve">Қазіргі уақытта </w:t>
      </w:r>
      <w:r w:rsidR="00AE165E">
        <w:rPr>
          <w:rFonts w:ascii="Times New Roman" w:hAnsi="Times New Roman" w:cs="Times New Roman"/>
          <w:sz w:val="28"/>
          <w:lang w:val="kk-KZ"/>
        </w:rPr>
        <w:t>Қ</w:t>
      </w:r>
      <w:r w:rsidRPr="004533DF">
        <w:rPr>
          <w:rFonts w:ascii="Times New Roman" w:hAnsi="Times New Roman" w:cs="Times New Roman"/>
          <w:sz w:val="28"/>
          <w:lang w:val="kk-KZ"/>
        </w:rPr>
        <w:t xml:space="preserve">азақстандық ғалымдар ірі қара малдың жасырын генетикалық ақауларын анықтау үшін келесі </w:t>
      </w:r>
      <w:r w:rsidR="00C13CE4" w:rsidRPr="004533DF">
        <w:rPr>
          <w:rFonts w:ascii="Times New Roman" w:hAnsi="Times New Roman" w:cs="Times New Roman"/>
          <w:sz w:val="28"/>
          <w:lang w:val="kk-KZ"/>
        </w:rPr>
        <w:t>тұқым қуалайтын аномалиялар, яғни BLAD, CVM, DUMPS, BC, FXID, Брахиспина синдромы, сиырлардағы ұрықтанғыштық гаплотиптері HH1, HH3, HH4, HH5, HCD және аталықтардың субфертилді синдромы</w:t>
      </w:r>
      <w:r w:rsidR="008B7B91">
        <w:rPr>
          <w:rFonts w:ascii="Times New Roman" w:hAnsi="Times New Roman" w:cs="Times New Roman"/>
          <w:sz w:val="28"/>
          <w:lang w:val="kk-KZ"/>
        </w:rPr>
        <w:t xml:space="preserve">н балауға </w:t>
      </w:r>
      <w:r w:rsidRPr="004533DF">
        <w:rPr>
          <w:rFonts w:ascii="Times New Roman" w:hAnsi="Times New Roman" w:cs="Times New Roman"/>
          <w:sz w:val="28"/>
          <w:lang w:val="kk-KZ"/>
        </w:rPr>
        <w:t xml:space="preserve">заманауи молекулярлық-генетикалық әдістерін (ПТР-ПРДФ талдау, Реал-ПТР </w:t>
      </w:r>
      <w:r w:rsidR="00286282">
        <w:rPr>
          <w:rFonts w:ascii="Times New Roman" w:hAnsi="Times New Roman" w:cs="Times New Roman"/>
          <w:sz w:val="28"/>
          <w:lang w:val="kk-KZ"/>
        </w:rPr>
        <w:t>балауы</w:t>
      </w:r>
      <w:r w:rsidRPr="004533DF">
        <w:rPr>
          <w:rFonts w:ascii="Times New Roman" w:hAnsi="Times New Roman" w:cs="Times New Roman"/>
          <w:sz w:val="28"/>
          <w:lang w:val="kk-KZ"/>
        </w:rPr>
        <w:t>) жас</w:t>
      </w:r>
      <w:r w:rsidR="00C13CE4" w:rsidRPr="004533DF">
        <w:rPr>
          <w:rFonts w:ascii="Times New Roman" w:hAnsi="Times New Roman" w:cs="Times New Roman"/>
          <w:sz w:val="28"/>
          <w:lang w:val="kk-KZ"/>
        </w:rPr>
        <w:t>ап, сәтті қолданып келеді</w:t>
      </w:r>
      <w:r w:rsidRPr="004533DF">
        <w:rPr>
          <w:rFonts w:ascii="Times New Roman" w:hAnsi="Times New Roman" w:cs="Times New Roman"/>
          <w:sz w:val="28"/>
          <w:lang w:val="kk-KZ"/>
        </w:rPr>
        <w:t xml:space="preserve"> </w:t>
      </w:r>
      <w:r w:rsidR="00263CC0" w:rsidRPr="00C13CE4">
        <w:rPr>
          <w:rFonts w:ascii="Times New Roman" w:hAnsi="Times New Roman" w:cs="Times New Roman"/>
          <w:sz w:val="28"/>
          <w:lang w:val="kk-KZ"/>
        </w:rPr>
        <w:t>[</w:t>
      </w:r>
      <w:r w:rsidR="00D136D3">
        <w:rPr>
          <w:rFonts w:ascii="Times New Roman" w:hAnsi="Times New Roman" w:cs="Times New Roman"/>
          <w:sz w:val="28"/>
          <w:lang w:val="kk-KZ"/>
        </w:rPr>
        <w:t>3</w:t>
      </w:r>
      <w:r w:rsidR="00830225">
        <w:rPr>
          <w:rFonts w:ascii="Times New Roman" w:hAnsi="Times New Roman" w:cs="Times New Roman"/>
          <w:sz w:val="28"/>
          <w:lang w:val="kk-KZ"/>
        </w:rPr>
        <w:t>-</w:t>
      </w:r>
      <w:r w:rsidR="00D136D3">
        <w:rPr>
          <w:rFonts w:ascii="Times New Roman" w:hAnsi="Times New Roman" w:cs="Times New Roman"/>
          <w:sz w:val="28"/>
          <w:lang w:val="kk-KZ"/>
        </w:rPr>
        <w:t>5</w:t>
      </w:r>
      <w:r w:rsidR="00263CC0" w:rsidRPr="00C13CE4">
        <w:rPr>
          <w:rFonts w:ascii="Times New Roman" w:hAnsi="Times New Roman" w:cs="Times New Roman"/>
          <w:sz w:val="28"/>
          <w:lang w:val="kk-KZ"/>
        </w:rPr>
        <w:t xml:space="preserve">]. </w:t>
      </w:r>
    </w:p>
    <w:p w:rsidR="00AE165E" w:rsidRDefault="004533DF" w:rsidP="00263CC0">
      <w:pPr>
        <w:spacing w:after="0" w:line="240" w:lineRule="auto"/>
        <w:ind w:firstLine="567"/>
        <w:jc w:val="both"/>
        <w:rPr>
          <w:rStyle w:val="q4iawc"/>
          <w:lang w:val="kk-KZ"/>
        </w:rPr>
      </w:pPr>
      <w:r w:rsidRPr="007657CB">
        <w:rPr>
          <w:rFonts w:ascii="Times New Roman" w:hAnsi="Times New Roman" w:cs="Times New Roman"/>
          <w:sz w:val="28"/>
          <w:lang w:val="kk-KZ"/>
        </w:rPr>
        <w:t>Мәселен, 2018 жылы голшт</w:t>
      </w:r>
      <w:r w:rsidR="008B7B91">
        <w:rPr>
          <w:rFonts w:ascii="Times New Roman" w:hAnsi="Times New Roman" w:cs="Times New Roman"/>
          <w:sz w:val="28"/>
          <w:lang w:val="kk-KZ"/>
        </w:rPr>
        <w:t>е</w:t>
      </w:r>
      <w:r w:rsidRPr="007657CB">
        <w:rPr>
          <w:rFonts w:ascii="Times New Roman" w:hAnsi="Times New Roman" w:cs="Times New Roman"/>
          <w:sz w:val="28"/>
          <w:lang w:val="kk-KZ"/>
        </w:rPr>
        <w:t xml:space="preserve">ин </w:t>
      </w:r>
      <w:r w:rsidR="008B7B91">
        <w:rPr>
          <w:rFonts w:ascii="Times New Roman" w:hAnsi="Times New Roman" w:cs="Times New Roman"/>
          <w:sz w:val="28"/>
          <w:lang w:val="kk-KZ"/>
        </w:rPr>
        <w:t>тұқ</w:t>
      </w:r>
      <w:r w:rsidR="00FF7AA8">
        <w:rPr>
          <w:rFonts w:ascii="Times New Roman" w:hAnsi="Times New Roman" w:cs="Times New Roman"/>
          <w:sz w:val="28"/>
          <w:lang w:val="kk-KZ"/>
        </w:rPr>
        <w:t>ы</w:t>
      </w:r>
      <w:r w:rsidR="008B7B91">
        <w:rPr>
          <w:rFonts w:ascii="Times New Roman" w:hAnsi="Times New Roman" w:cs="Times New Roman"/>
          <w:sz w:val="28"/>
          <w:lang w:val="kk-KZ"/>
        </w:rPr>
        <w:t xml:space="preserve">мдас </w:t>
      </w:r>
      <w:r w:rsidRPr="007657CB">
        <w:rPr>
          <w:rFonts w:ascii="Times New Roman" w:hAnsi="Times New Roman" w:cs="Times New Roman"/>
          <w:sz w:val="28"/>
          <w:lang w:val="kk-KZ"/>
        </w:rPr>
        <w:t xml:space="preserve">ірі қара малының шетелдік селекциясының Қазақстандық </w:t>
      </w:r>
      <w:r w:rsidR="00C13CE4" w:rsidRPr="007657CB">
        <w:rPr>
          <w:rFonts w:ascii="Times New Roman" w:hAnsi="Times New Roman" w:cs="Times New Roman"/>
          <w:sz w:val="28"/>
          <w:lang w:val="kk-KZ"/>
        </w:rPr>
        <w:t xml:space="preserve">популяциясында алғаш рет холестерин </w:t>
      </w:r>
      <w:r w:rsidRPr="007657CB">
        <w:rPr>
          <w:rFonts w:ascii="Times New Roman" w:hAnsi="Times New Roman" w:cs="Times New Roman"/>
          <w:sz w:val="28"/>
          <w:lang w:val="kk-KZ"/>
        </w:rPr>
        <w:t>тапшылығының (HCD ұрықтанғыштық гаплотипі</w:t>
      </w:r>
      <w:r w:rsidR="00C13CE4" w:rsidRPr="007657CB">
        <w:rPr>
          <w:rFonts w:ascii="Times New Roman" w:hAnsi="Times New Roman" w:cs="Times New Roman"/>
          <w:sz w:val="28"/>
          <w:lang w:val="kk-KZ"/>
        </w:rPr>
        <w:t>) гетерозиготалы тасымалдаушы</w:t>
      </w:r>
      <w:r w:rsidRPr="007657CB">
        <w:rPr>
          <w:rFonts w:ascii="Times New Roman" w:hAnsi="Times New Roman" w:cs="Times New Roman"/>
          <w:sz w:val="28"/>
          <w:lang w:val="kk-KZ"/>
        </w:rPr>
        <w:t>лары анықталды, кездесу жиілігі</w:t>
      </w:r>
      <w:r w:rsidR="00C13CE4" w:rsidRPr="007657CB">
        <w:rPr>
          <w:rFonts w:ascii="Times New Roman" w:hAnsi="Times New Roman" w:cs="Times New Roman"/>
          <w:sz w:val="28"/>
          <w:lang w:val="kk-KZ"/>
        </w:rPr>
        <w:t xml:space="preserve"> 11,8% құрады [</w:t>
      </w:r>
      <w:r w:rsidR="00D136D3">
        <w:rPr>
          <w:rFonts w:ascii="Times New Roman" w:hAnsi="Times New Roman" w:cs="Times New Roman"/>
          <w:sz w:val="28"/>
          <w:lang w:val="kk-KZ"/>
        </w:rPr>
        <w:t>6</w:t>
      </w:r>
      <w:r w:rsidR="00C13CE4" w:rsidRPr="007657CB">
        <w:rPr>
          <w:rFonts w:ascii="Times New Roman" w:hAnsi="Times New Roman" w:cs="Times New Roman"/>
          <w:sz w:val="28"/>
          <w:lang w:val="kk-KZ"/>
        </w:rPr>
        <w:t>].</w:t>
      </w:r>
      <w:r>
        <w:rPr>
          <w:rStyle w:val="q4iawc"/>
          <w:lang w:val="kk-KZ"/>
        </w:rPr>
        <w:t xml:space="preserve"> </w:t>
      </w:r>
    </w:p>
    <w:p w:rsidR="00263CC0" w:rsidRPr="007657CB" w:rsidRDefault="008B7B91" w:rsidP="00263CC0">
      <w:pPr>
        <w:spacing w:after="0" w:line="240" w:lineRule="auto"/>
        <w:ind w:firstLine="567"/>
        <w:jc w:val="both"/>
        <w:rPr>
          <w:rFonts w:ascii="Times New Roman" w:hAnsi="Times New Roman" w:cs="Times New Roman"/>
          <w:sz w:val="28"/>
          <w:lang w:val="kk-KZ"/>
        </w:rPr>
      </w:pPr>
      <w:r>
        <w:rPr>
          <w:rFonts w:ascii="Times New Roman" w:hAnsi="Times New Roman" w:cs="Times New Roman"/>
          <w:sz w:val="28"/>
          <w:lang w:val="kk-KZ"/>
        </w:rPr>
        <w:t xml:space="preserve">Өткен </w:t>
      </w:r>
      <w:r w:rsidR="004533DF" w:rsidRPr="00407BC7">
        <w:rPr>
          <w:rFonts w:ascii="Times New Roman" w:hAnsi="Times New Roman" w:cs="Times New Roman"/>
          <w:sz w:val="28"/>
          <w:lang w:val="kk-KZ"/>
        </w:rPr>
        <w:t>2021 жылы голшт</w:t>
      </w:r>
      <w:r>
        <w:rPr>
          <w:rFonts w:ascii="Times New Roman" w:hAnsi="Times New Roman" w:cs="Times New Roman"/>
          <w:sz w:val="28"/>
          <w:lang w:val="kk-KZ"/>
        </w:rPr>
        <w:t>е</w:t>
      </w:r>
      <w:r w:rsidR="004533DF" w:rsidRPr="00407BC7">
        <w:rPr>
          <w:rFonts w:ascii="Times New Roman" w:hAnsi="Times New Roman" w:cs="Times New Roman"/>
          <w:sz w:val="28"/>
          <w:lang w:val="kk-KZ"/>
        </w:rPr>
        <w:t>и</w:t>
      </w:r>
      <w:r w:rsidR="00C13CE4" w:rsidRPr="00407BC7">
        <w:rPr>
          <w:rFonts w:ascii="Times New Roman" w:hAnsi="Times New Roman" w:cs="Times New Roman"/>
          <w:sz w:val="28"/>
          <w:lang w:val="kk-KZ"/>
        </w:rPr>
        <w:t xml:space="preserve">н </w:t>
      </w:r>
      <w:r>
        <w:rPr>
          <w:rFonts w:ascii="Times New Roman" w:hAnsi="Times New Roman" w:cs="Times New Roman"/>
          <w:sz w:val="28"/>
          <w:lang w:val="kk-KZ"/>
        </w:rPr>
        <w:t xml:space="preserve">тұқымдас </w:t>
      </w:r>
      <w:r w:rsidR="00C13CE4" w:rsidRPr="00407BC7">
        <w:rPr>
          <w:rFonts w:ascii="Times New Roman" w:hAnsi="Times New Roman" w:cs="Times New Roman"/>
          <w:sz w:val="28"/>
          <w:lang w:val="kk-KZ"/>
        </w:rPr>
        <w:t>сиырларында TFB1M ге</w:t>
      </w:r>
      <w:r w:rsidR="004533DF" w:rsidRPr="00407BC7">
        <w:rPr>
          <w:rFonts w:ascii="Times New Roman" w:hAnsi="Times New Roman" w:cs="Times New Roman"/>
          <w:sz w:val="28"/>
          <w:lang w:val="kk-KZ"/>
        </w:rPr>
        <w:t xml:space="preserve">нінде </w:t>
      </w:r>
      <w:r>
        <w:rPr>
          <w:rFonts w:ascii="Times New Roman" w:hAnsi="Times New Roman" w:cs="Times New Roman"/>
          <w:sz w:val="28"/>
          <w:lang w:val="kk-KZ"/>
        </w:rPr>
        <w:t>(</w:t>
      </w:r>
      <w:r w:rsidR="004533DF" w:rsidRPr="00407BC7">
        <w:rPr>
          <w:rFonts w:ascii="Times New Roman" w:hAnsi="Times New Roman" w:cs="Times New Roman"/>
          <w:sz w:val="28"/>
          <w:lang w:val="kk-KZ"/>
        </w:rPr>
        <w:t>HH5 ұрықтанғыштық</w:t>
      </w:r>
      <w:r w:rsidR="00C13CE4" w:rsidRPr="00407BC7">
        <w:rPr>
          <w:rFonts w:ascii="Times New Roman" w:hAnsi="Times New Roman" w:cs="Times New Roman"/>
          <w:sz w:val="28"/>
          <w:lang w:val="kk-KZ"/>
        </w:rPr>
        <w:t xml:space="preserve"> гаплотипінің</w:t>
      </w:r>
      <w:r>
        <w:rPr>
          <w:rFonts w:ascii="Times New Roman" w:hAnsi="Times New Roman" w:cs="Times New Roman"/>
          <w:sz w:val="28"/>
          <w:lang w:val="kk-KZ"/>
        </w:rPr>
        <w:t xml:space="preserve">) </w:t>
      </w:r>
      <w:r w:rsidR="00C13CE4" w:rsidRPr="00407BC7">
        <w:rPr>
          <w:rFonts w:ascii="Times New Roman" w:hAnsi="Times New Roman" w:cs="Times New Roman"/>
          <w:sz w:val="28"/>
          <w:lang w:val="kk-KZ"/>
        </w:rPr>
        <w:t xml:space="preserve"> гетерозиготалы тасымалдаушылары анықталды, олардың таралуы 4,5% құрады. </w:t>
      </w:r>
      <w:r w:rsidR="0004429C">
        <w:rPr>
          <w:rFonts w:ascii="Times New Roman" w:hAnsi="Times New Roman" w:cs="Times New Roman"/>
          <w:sz w:val="28"/>
          <w:lang w:val="kk-KZ"/>
        </w:rPr>
        <w:t>Қазақстандық ғалымдар 2022 жылы</w:t>
      </w:r>
      <w:r w:rsidR="00C13CE4" w:rsidRPr="00407BC7">
        <w:rPr>
          <w:rFonts w:ascii="Times New Roman" w:hAnsi="Times New Roman" w:cs="Times New Roman"/>
          <w:sz w:val="28"/>
          <w:lang w:val="kk-KZ"/>
        </w:rPr>
        <w:t xml:space="preserve"> Алматы және Қызылорда облыстарындағы төрт ірі асыл тұқымды шаруашылықта</w:t>
      </w:r>
      <w:r w:rsidR="004533DF" w:rsidRPr="00407BC7">
        <w:rPr>
          <w:rFonts w:ascii="Times New Roman" w:hAnsi="Times New Roman" w:cs="Times New Roman"/>
          <w:sz w:val="28"/>
          <w:lang w:val="kk-KZ"/>
        </w:rPr>
        <w:t>рда голшт</w:t>
      </w:r>
      <w:r w:rsidR="0004429C">
        <w:rPr>
          <w:rFonts w:ascii="Times New Roman" w:hAnsi="Times New Roman" w:cs="Times New Roman"/>
          <w:sz w:val="28"/>
          <w:lang w:val="kk-KZ"/>
        </w:rPr>
        <w:t>е</w:t>
      </w:r>
      <w:r w:rsidR="004533DF" w:rsidRPr="00407BC7">
        <w:rPr>
          <w:rFonts w:ascii="Times New Roman" w:hAnsi="Times New Roman" w:cs="Times New Roman"/>
          <w:sz w:val="28"/>
          <w:lang w:val="kk-KZ"/>
        </w:rPr>
        <w:t>и</w:t>
      </w:r>
      <w:r w:rsidR="00C13CE4" w:rsidRPr="00407BC7">
        <w:rPr>
          <w:rFonts w:ascii="Times New Roman" w:hAnsi="Times New Roman" w:cs="Times New Roman"/>
          <w:sz w:val="28"/>
          <w:lang w:val="kk-KZ"/>
        </w:rPr>
        <w:t>н тұқымд</w:t>
      </w:r>
      <w:r w:rsidR="0004429C">
        <w:rPr>
          <w:rFonts w:ascii="Times New Roman" w:hAnsi="Times New Roman" w:cs="Times New Roman"/>
          <w:sz w:val="28"/>
          <w:lang w:val="kk-KZ"/>
        </w:rPr>
        <w:t>ас</w:t>
      </w:r>
      <w:r w:rsidR="00C13CE4" w:rsidRPr="00407BC7">
        <w:rPr>
          <w:rFonts w:ascii="Times New Roman" w:hAnsi="Times New Roman" w:cs="Times New Roman"/>
          <w:sz w:val="28"/>
          <w:lang w:val="kk-KZ"/>
        </w:rPr>
        <w:t xml:space="preserve"> сиырларға генетикалық </w:t>
      </w:r>
      <w:r w:rsidR="0004429C">
        <w:rPr>
          <w:rFonts w:ascii="Times New Roman" w:hAnsi="Times New Roman" w:cs="Times New Roman"/>
          <w:sz w:val="28"/>
          <w:lang w:val="kk-KZ"/>
        </w:rPr>
        <w:t xml:space="preserve">кемтарлықтарға </w:t>
      </w:r>
      <w:r w:rsidR="00C13CE4" w:rsidRPr="00407BC7">
        <w:rPr>
          <w:rFonts w:ascii="Times New Roman" w:hAnsi="Times New Roman" w:cs="Times New Roman"/>
          <w:sz w:val="28"/>
          <w:lang w:val="kk-KZ"/>
        </w:rPr>
        <w:t>мон</w:t>
      </w:r>
      <w:r w:rsidR="004533DF" w:rsidRPr="00407BC7">
        <w:rPr>
          <w:rFonts w:ascii="Times New Roman" w:hAnsi="Times New Roman" w:cs="Times New Roman"/>
          <w:sz w:val="28"/>
          <w:lang w:val="kk-KZ"/>
        </w:rPr>
        <w:t>иторинг жүргізіп, HH1 ұрықтанғыштық</w:t>
      </w:r>
      <w:r w:rsidR="00C13CE4" w:rsidRPr="00407BC7">
        <w:rPr>
          <w:rFonts w:ascii="Times New Roman" w:hAnsi="Times New Roman" w:cs="Times New Roman"/>
          <w:sz w:val="28"/>
          <w:lang w:val="kk-KZ"/>
        </w:rPr>
        <w:t xml:space="preserve"> гаплотипінің гетерозиготалы </w:t>
      </w:r>
      <w:r w:rsidR="00C13CE4" w:rsidRPr="00407BC7">
        <w:rPr>
          <w:rFonts w:ascii="Times New Roman" w:hAnsi="Times New Roman" w:cs="Times New Roman"/>
          <w:sz w:val="28"/>
          <w:lang w:val="kk-KZ"/>
        </w:rPr>
        <w:lastRenderedPageBreak/>
        <w:t>тасымалдаушылары</w:t>
      </w:r>
      <w:r w:rsidR="0004429C">
        <w:rPr>
          <w:rFonts w:ascii="Times New Roman" w:hAnsi="Times New Roman" w:cs="Times New Roman"/>
          <w:sz w:val="28"/>
          <w:lang w:val="kk-KZ"/>
        </w:rPr>
        <w:t>н</w:t>
      </w:r>
      <w:r w:rsidR="00C13CE4" w:rsidRPr="00407BC7">
        <w:rPr>
          <w:rFonts w:ascii="Times New Roman" w:hAnsi="Times New Roman" w:cs="Times New Roman"/>
          <w:sz w:val="28"/>
          <w:lang w:val="kk-KZ"/>
        </w:rPr>
        <w:t xml:space="preserve"> анықтады.</w:t>
      </w:r>
      <w:r w:rsidR="004533DF" w:rsidRPr="00407BC7">
        <w:rPr>
          <w:rFonts w:ascii="Times New Roman" w:hAnsi="Times New Roman" w:cs="Times New Roman"/>
          <w:sz w:val="28"/>
          <w:lang w:val="kk-KZ"/>
        </w:rPr>
        <w:t xml:space="preserve"> </w:t>
      </w:r>
      <w:r w:rsidR="0004429C">
        <w:rPr>
          <w:rFonts w:ascii="Times New Roman" w:hAnsi="Times New Roman" w:cs="Times New Roman"/>
          <w:sz w:val="28"/>
          <w:lang w:val="kk-KZ"/>
        </w:rPr>
        <w:t xml:space="preserve">Осы популяцияда </w:t>
      </w:r>
      <w:r w:rsidR="004533DF" w:rsidRPr="00407BC7">
        <w:rPr>
          <w:rFonts w:ascii="Times New Roman" w:hAnsi="Times New Roman" w:cs="Times New Roman"/>
          <w:sz w:val="28"/>
          <w:lang w:val="kk-KZ"/>
        </w:rPr>
        <w:t>HH1 ұрықтанғыштық гаплотипін</w:t>
      </w:r>
      <w:r w:rsidR="00C13CE4" w:rsidRPr="00407BC7">
        <w:rPr>
          <w:rFonts w:ascii="Times New Roman" w:hAnsi="Times New Roman" w:cs="Times New Roman"/>
          <w:sz w:val="28"/>
          <w:lang w:val="kk-KZ"/>
        </w:rPr>
        <w:t xml:space="preserve"> </w:t>
      </w:r>
      <w:r w:rsidR="0004429C">
        <w:rPr>
          <w:rFonts w:ascii="Times New Roman" w:hAnsi="Times New Roman" w:cs="Times New Roman"/>
          <w:sz w:val="28"/>
          <w:lang w:val="kk-KZ"/>
        </w:rPr>
        <w:t xml:space="preserve">гетерозиготалы </w:t>
      </w:r>
      <w:r w:rsidR="00C13CE4" w:rsidRPr="00407BC7">
        <w:rPr>
          <w:rFonts w:ascii="Times New Roman" w:hAnsi="Times New Roman" w:cs="Times New Roman"/>
          <w:sz w:val="28"/>
          <w:lang w:val="kk-KZ"/>
        </w:rPr>
        <w:t>тасымалдаушылар</w:t>
      </w:r>
      <w:r w:rsidR="0004429C">
        <w:rPr>
          <w:rFonts w:ascii="Times New Roman" w:hAnsi="Times New Roman" w:cs="Times New Roman"/>
          <w:sz w:val="28"/>
          <w:lang w:val="kk-KZ"/>
        </w:rPr>
        <w:t>ының таралуы</w:t>
      </w:r>
      <w:r w:rsidR="00C13CE4" w:rsidRPr="00407BC7">
        <w:rPr>
          <w:rFonts w:ascii="Times New Roman" w:hAnsi="Times New Roman" w:cs="Times New Roman"/>
          <w:sz w:val="28"/>
          <w:lang w:val="kk-KZ"/>
        </w:rPr>
        <w:t xml:space="preserve"> 4,82% құрады.</w:t>
      </w:r>
      <w:r w:rsidR="00C13CE4">
        <w:rPr>
          <w:rStyle w:val="q4iawc"/>
          <w:lang w:val="kk-KZ"/>
        </w:rPr>
        <w:t xml:space="preserve"> </w:t>
      </w:r>
      <w:r w:rsidR="00C13CE4" w:rsidRPr="00407BC7">
        <w:rPr>
          <w:rFonts w:ascii="Times New Roman" w:hAnsi="Times New Roman" w:cs="Times New Roman"/>
          <w:sz w:val="28"/>
          <w:lang w:val="kk-KZ"/>
        </w:rPr>
        <w:t>Қазақстан популяци</w:t>
      </w:r>
      <w:r w:rsidR="004533DF" w:rsidRPr="00407BC7">
        <w:rPr>
          <w:rFonts w:ascii="Times New Roman" w:hAnsi="Times New Roman" w:cs="Times New Roman"/>
          <w:sz w:val="28"/>
          <w:lang w:val="kk-KZ"/>
        </w:rPr>
        <w:t>ясында ДНҚ сынамасының алғашқы</w:t>
      </w:r>
      <w:r w:rsidR="00C13CE4" w:rsidRPr="00407BC7">
        <w:rPr>
          <w:rFonts w:ascii="Times New Roman" w:hAnsi="Times New Roman" w:cs="Times New Roman"/>
          <w:sz w:val="28"/>
          <w:lang w:val="kk-KZ"/>
        </w:rPr>
        <w:t xml:space="preserve"> нәтижелері</w:t>
      </w:r>
      <w:r w:rsidR="004533DF" w:rsidRPr="00407BC7">
        <w:rPr>
          <w:rFonts w:ascii="Times New Roman" w:hAnsi="Times New Roman" w:cs="Times New Roman"/>
          <w:sz w:val="28"/>
          <w:lang w:val="kk-KZ"/>
        </w:rPr>
        <w:t xml:space="preserve"> бойынша HH3 ұрықтанғыштық</w:t>
      </w:r>
      <w:r w:rsidR="007657CB" w:rsidRPr="00407BC7">
        <w:rPr>
          <w:rFonts w:ascii="Times New Roman" w:hAnsi="Times New Roman" w:cs="Times New Roman"/>
          <w:sz w:val="28"/>
          <w:lang w:val="kk-KZ"/>
        </w:rPr>
        <w:t xml:space="preserve"> гаплотипінің</w:t>
      </w:r>
      <w:r w:rsidR="00C13CE4" w:rsidRPr="00407BC7">
        <w:rPr>
          <w:rFonts w:ascii="Times New Roman" w:hAnsi="Times New Roman" w:cs="Times New Roman"/>
          <w:sz w:val="28"/>
          <w:lang w:val="kk-KZ"/>
        </w:rPr>
        <w:t xml:space="preserve"> гетерозиготалы тасымалдаушыларының кездесуі 1,45% құрады, </w:t>
      </w:r>
      <w:r w:rsidR="007657CB" w:rsidRPr="00407BC7">
        <w:rPr>
          <w:rFonts w:ascii="Times New Roman" w:hAnsi="Times New Roman" w:cs="Times New Roman"/>
          <w:sz w:val="28"/>
          <w:lang w:val="kk-KZ"/>
        </w:rPr>
        <w:t xml:space="preserve">ал </w:t>
      </w:r>
      <w:r w:rsidR="00C13CE4" w:rsidRPr="00407BC7">
        <w:rPr>
          <w:rFonts w:ascii="Times New Roman" w:hAnsi="Times New Roman" w:cs="Times New Roman"/>
          <w:sz w:val="28"/>
          <w:lang w:val="kk-KZ"/>
        </w:rPr>
        <w:t>HH4 гаплотипінің тасымалдаушылары анықталмады [</w:t>
      </w:r>
      <w:r w:rsidR="00D136D3">
        <w:rPr>
          <w:rFonts w:ascii="Times New Roman" w:hAnsi="Times New Roman" w:cs="Times New Roman"/>
          <w:sz w:val="28"/>
          <w:lang w:val="kk-KZ"/>
        </w:rPr>
        <w:t>7</w:t>
      </w:r>
      <w:r w:rsidR="00C13CE4" w:rsidRPr="00407BC7">
        <w:rPr>
          <w:rFonts w:ascii="Times New Roman" w:hAnsi="Times New Roman" w:cs="Times New Roman"/>
          <w:sz w:val="28"/>
          <w:lang w:val="kk-KZ"/>
        </w:rPr>
        <w:t>,</w:t>
      </w:r>
      <w:r w:rsidR="00D136D3">
        <w:rPr>
          <w:rFonts w:ascii="Times New Roman" w:hAnsi="Times New Roman" w:cs="Times New Roman"/>
          <w:sz w:val="28"/>
          <w:lang w:val="kk-KZ"/>
        </w:rPr>
        <w:t>8</w:t>
      </w:r>
      <w:r w:rsidR="00C13CE4" w:rsidRPr="00407BC7">
        <w:rPr>
          <w:rFonts w:ascii="Times New Roman" w:hAnsi="Times New Roman" w:cs="Times New Roman"/>
          <w:sz w:val="28"/>
          <w:lang w:val="kk-KZ"/>
        </w:rPr>
        <w:t>].</w:t>
      </w:r>
    </w:p>
    <w:p w:rsidR="00B6404B" w:rsidRDefault="00C837CD" w:rsidP="00B6404B">
      <w:pPr>
        <w:spacing w:after="0" w:line="240" w:lineRule="auto"/>
        <w:ind w:firstLine="567"/>
        <w:jc w:val="both"/>
        <w:rPr>
          <w:rFonts w:ascii="Times New Roman" w:hAnsi="Times New Roman" w:cs="Times New Roman"/>
          <w:sz w:val="28"/>
          <w:lang w:val="kk-KZ"/>
        </w:rPr>
      </w:pPr>
      <w:r w:rsidRPr="00FB3D1A">
        <w:rPr>
          <w:rFonts w:ascii="Times New Roman" w:hAnsi="Times New Roman" w:cs="Times New Roman"/>
          <w:sz w:val="28"/>
          <w:szCs w:val="28"/>
          <w:lang w:val="kk-KZ"/>
        </w:rPr>
        <w:t>Сиырлардағы сүт өнімділігінің артуы өлімге әкелетін рецессивті (loss-of-function - LOF) мутациялардың жоғарылауымен қатар жүреді</w:t>
      </w:r>
      <w:r>
        <w:rPr>
          <w:rFonts w:ascii="Times New Roman" w:hAnsi="Times New Roman" w:cs="Times New Roman"/>
          <w:sz w:val="28"/>
          <w:szCs w:val="28"/>
          <w:lang w:val="kk-KZ"/>
        </w:rPr>
        <w:t xml:space="preserve">. </w:t>
      </w:r>
      <w:r w:rsidRPr="00FB3D1A">
        <w:rPr>
          <w:rFonts w:ascii="Times New Roman" w:hAnsi="Times New Roman" w:cs="Times New Roman"/>
          <w:sz w:val="28"/>
          <w:szCs w:val="28"/>
          <w:lang w:val="kk-KZ"/>
        </w:rPr>
        <w:t xml:space="preserve"> </w:t>
      </w:r>
      <w:r w:rsidR="00FE2F6D" w:rsidRPr="00407BC7">
        <w:rPr>
          <w:rFonts w:ascii="Times New Roman" w:hAnsi="Times New Roman" w:cs="Times New Roman"/>
          <w:sz w:val="28"/>
          <w:lang w:val="kk-KZ"/>
        </w:rPr>
        <w:t xml:space="preserve">Асыл тұқымды мал басы көп елдерде </w:t>
      </w:r>
      <w:r w:rsidR="00C13CE4" w:rsidRPr="00407BC7">
        <w:rPr>
          <w:rFonts w:ascii="Times New Roman" w:hAnsi="Times New Roman" w:cs="Times New Roman"/>
          <w:sz w:val="28"/>
          <w:lang w:val="kk-KZ"/>
        </w:rPr>
        <w:t>жасырын генет</w:t>
      </w:r>
      <w:r w:rsidR="00FE2F6D" w:rsidRPr="00407BC7">
        <w:rPr>
          <w:rFonts w:ascii="Times New Roman" w:hAnsi="Times New Roman" w:cs="Times New Roman"/>
          <w:sz w:val="28"/>
          <w:lang w:val="kk-KZ"/>
        </w:rPr>
        <w:t xml:space="preserve">икалық ақауларын тасымалдаушыларды анықтауға </w:t>
      </w:r>
      <w:r w:rsidR="00C13CE4" w:rsidRPr="00407BC7">
        <w:rPr>
          <w:rFonts w:ascii="Times New Roman" w:hAnsi="Times New Roman" w:cs="Times New Roman"/>
          <w:sz w:val="28"/>
          <w:lang w:val="kk-KZ"/>
        </w:rPr>
        <w:t xml:space="preserve"> 100% генетикалық бақылау әдісін қолдану экономикалық тұрғыдан тиімсіз екені, тексерілетін жануарлардың ең төменгі оңтайлы үлесі </w:t>
      </w:r>
      <w:r w:rsidR="00FE2F6D" w:rsidRPr="00407BC7">
        <w:rPr>
          <w:rFonts w:ascii="Times New Roman" w:hAnsi="Times New Roman" w:cs="Times New Roman"/>
          <w:sz w:val="28"/>
          <w:lang w:val="kk-KZ"/>
        </w:rPr>
        <w:t xml:space="preserve">20%-дан аз </w:t>
      </w:r>
      <w:r w:rsidR="00C13CE4" w:rsidRPr="00407BC7">
        <w:rPr>
          <w:rFonts w:ascii="Times New Roman" w:hAnsi="Times New Roman" w:cs="Times New Roman"/>
          <w:sz w:val="28"/>
          <w:lang w:val="kk-KZ"/>
        </w:rPr>
        <w:t>болмауы керек екендігі анықталды. Осылайша, бүгі</w:t>
      </w:r>
      <w:r w:rsidR="00FE2F6D" w:rsidRPr="00407BC7">
        <w:rPr>
          <w:rFonts w:ascii="Times New Roman" w:hAnsi="Times New Roman" w:cs="Times New Roman"/>
          <w:sz w:val="28"/>
          <w:lang w:val="kk-KZ"/>
        </w:rPr>
        <w:t>нгі күні өлімге әкелетін ауытқу</w:t>
      </w:r>
      <w:r w:rsidR="00C13CE4" w:rsidRPr="00407BC7">
        <w:rPr>
          <w:rFonts w:ascii="Times New Roman" w:hAnsi="Times New Roman" w:cs="Times New Roman"/>
          <w:sz w:val="28"/>
          <w:lang w:val="kk-KZ"/>
        </w:rPr>
        <w:t xml:space="preserve">лардың пайда болуын азайту стратегиясы асыл </w:t>
      </w:r>
      <w:r w:rsidR="00FE2F6D" w:rsidRPr="00407BC7">
        <w:rPr>
          <w:rFonts w:ascii="Times New Roman" w:hAnsi="Times New Roman" w:cs="Times New Roman"/>
          <w:sz w:val="28"/>
          <w:lang w:val="kk-KZ"/>
        </w:rPr>
        <w:t>тұқымды малды ішінара, әсіресе ұрғашы малды</w:t>
      </w:r>
      <w:r w:rsidR="00C13CE4" w:rsidRPr="00407BC7">
        <w:rPr>
          <w:rFonts w:ascii="Times New Roman" w:hAnsi="Times New Roman" w:cs="Times New Roman"/>
          <w:sz w:val="28"/>
          <w:lang w:val="kk-KZ"/>
        </w:rPr>
        <w:t xml:space="preserve"> </w:t>
      </w:r>
      <w:r w:rsidR="00AF2CAB">
        <w:rPr>
          <w:rFonts w:ascii="Times New Roman" w:hAnsi="Times New Roman" w:cs="Times New Roman"/>
          <w:sz w:val="28"/>
          <w:lang w:val="kk-KZ"/>
        </w:rPr>
        <w:t>қолдан</w:t>
      </w:r>
      <w:r w:rsidR="00C13CE4" w:rsidRPr="00407BC7">
        <w:rPr>
          <w:rFonts w:ascii="Times New Roman" w:hAnsi="Times New Roman" w:cs="Times New Roman"/>
          <w:sz w:val="28"/>
          <w:lang w:val="kk-KZ"/>
        </w:rPr>
        <w:t xml:space="preserve"> ұрықтандыру үшін пайдаланылатын асыл тұқымды бұқаларды </w:t>
      </w:r>
      <w:r w:rsidR="00FE2F6D" w:rsidRPr="00407BC7">
        <w:rPr>
          <w:rFonts w:ascii="Times New Roman" w:hAnsi="Times New Roman" w:cs="Times New Roman"/>
          <w:sz w:val="28"/>
          <w:lang w:val="kk-KZ"/>
        </w:rPr>
        <w:t xml:space="preserve">сынау </w:t>
      </w:r>
      <w:r w:rsidR="00C13CE4" w:rsidRPr="00407BC7">
        <w:rPr>
          <w:rFonts w:ascii="Times New Roman" w:hAnsi="Times New Roman" w:cs="Times New Roman"/>
          <w:sz w:val="28"/>
          <w:lang w:val="kk-KZ"/>
        </w:rPr>
        <w:t>арқылы зиянды мутацияларды жою проц</w:t>
      </w:r>
      <w:r w:rsidR="00FE2F6D" w:rsidRPr="00407BC7">
        <w:rPr>
          <w:rFonts w:ascii="Times New Roman" w:hAnsi="Times New Roman" w:cs="Times New Roman"/>
          <w:sz w:val="28"/>
          <w:lang w:val="kk-KZ"/>
        </w:rPr>
        <w:t>есін басқаруға бағытталуы керек</w:t>
      </w:r>
      <w:r w:rsidR="00C13CE4" w:rsidRPr="00407BC7">
        <w:rPr>
          <w:rFonts w:ascii="Times New Roman" w:hAnsi="Times New Roman" w:cs="Times New Roman"/>
          <w:sz w:val="28"/>
          <w:lang w:val="kk-KZ"/>
        </w:rPr>
        <w:t xml:space="preserve"> [</w:t>
      </w:r>
      <w:r w:rsidR="00D136D3">
        <w:rPr>
          <w:rFonts w:ascii="Times New Roman" w:hAnsi="Times New Roman" w:cs="Times New Roman"/>
          <w:sz w:val="28"/>
          <w:lang w:val="kk-KZ"/>
        </w:rPr>
        <w:t>9</w:t>
      </w:r>
      <w:r w:rsidR="00C13CE4" w:rsidRPr="00407BC7">
        <w:rPr>
          <w:rFonts w:ascii="Times New Roman" w:hAnsi="Times New Roman" w:cs="Times New Roman"/>
          <w:sz w:val="28"/>
          <w:lang w:val="kk-KZ"/>
        </w:rPr>
        <w:t>].</w:t>
      </w:r>
      <w:r w:rsidR="00B6404B">
        <w:rPr>
          <w:rFonts w:ascii="Times New Roman" w:hAnsi="Times New Roman" w:cs="Times New Roman"/>
          <w:sz w:val="28"/>
          <w:lang w:val="kk-KZ"/>
        </w:rPr>
        <w:t xml:space="preserve"> </w:t>
      </w:r>
    </w:p>
    <w:p w:rsidR="00C13CE4" w:rsidRPr="0074113D" w:rsidRDefault="00C13CE4" w:rsidP="00263CC0">
      <w:pPr>
        <w:spacing w:after="0" w:line="240" w:lineRule="auto"/>
        <w:ind w:firstLine="567"/>
        <w:jc w:val="both"/>
        <w:rPr>
          <w:rFonts w:ascii="Times New Roman" w:hAnsi="Times New Roman" w:cs="Times New Roman"/>
          <w:sz w:val="28"/>
          <w:lang w:val="kk-KZ"/>
        </w:rPr>
      </w:pPr>
      <w:r w:rsidRPr="0074113D">
        <w:rPr>
          <w:rFonts w:ascii="Times New Roman" w:hAnsi="Times New Roman" w:cs="Times New Roman"/>
          <w:sz w:val="28"/>
          <w:lang w:val="kk-KZ"/>
        </w:rPr>
        <w:t xml:space="preserve">Асыл тұқымды малдарда </w:t>
      </w:r>
      <w:r w:rsidR="001C1C1E" w:rsidRPr="0074113D">
        <w:rPr>
          <w:rFonts w:ascii="Times New Roman" w:hAnsi="Times New Roman" w:cs="Times New Roman"/>
          <w:sz w:val="28"/>
          <w:lang w:val="kk-KZ"/>
        </w:rPr>
        <w:t>тұқым қуалайтын ауытқу</w:t>
      </w:r>
      <w:r w:rsidRPr="0074113D">
        <w:rPr>
          <w:rFonts w:ascii="Times New Roman" w:hAnsi="Times New Roman" w:cs="Times New Roman"/>
          <w:sz w:val="28"/>
          <w:lang w:val="kk-KZ"/>
        </w:rPr>
        <w:t>лардың көбеюіне байланысты, жасырын генетикалық ақауларды жою процесін басқарудың ти</w:t>
      </w:r>
      <w:r w:rsidR="001C1C1E" w:rsidRPr="0074113D">
        <w:rPr>
          <w:rFonts w:ascii="Times New Roman" w:hAnsi="Times New Roman" w:cs="Times New Roman"/>
          <w:sz w:val="28"/>
          <w:lang w:val="kk-KZ"/>
        </w:rPr>
        <w:t xml:space="preserve">імді жолы мутацияны тасымалдаушы малдарды анықтау, </w:t>
      </w:r>
      <w:r w:rsidRPr="0074113D">
        <w:rPr>
          <w:rFonts w:ascii="Times New Roman" w:hAnsi="Times New Roman" w:cs="Times New Roman"/>
          <w:sz w:val="28"/>
          <w:lang w:val="kk-KZ"/>
        </w:rPr>
        <w:t>зиянды мутацияларды</w:t>
      </w:r>
      <w:r w:rsidR="001C1C1E" w:rsidRPr="0074113D">
        <w:rPr>
          <w:rFonts w:ascii="Times New Roman" w:hAnsi="Times New Roman" w:cs="Times New Roman"/>
          <w:sz w:val="28"/>
          <w:lang w:val="kk-KZ"/>
        </w:rPr>
        <w:t>ң</w:t>
      </w:r>
      <w:r w:rsidRPr="0074113D">
        <w:rPr>
          <w:rFonts w:ascii="Times New Roman" w:hAnsi="Times New Roman" w:cs="Times New Roman"/>
          <w:sz w:val="28"/>
          <w:lang w:val="kk-KZ"/>
        </w:rPr>
        <w:t xml:space="preserve"> г</w:t>
      </w:r>
      <w:r w:rsidR="001C1C1E" w:rsidRPr="0074113D">
        <w:rPr>
          <w:rFonts w:ascii="Times New Roman" w:hAnsi="Times New Roman" w:cs="Times New Roman"/>
          <w:sz w:val="28"/>
          <w:lang w:val="kk-KZ"/>
        </w:rPr>
        <w:t>етерозиготалы тасымалдаушыларының</w:t>
      </w:r>
      <w:r w:rsidRPr="0074113D">
        <w:rPr>
          <w:rFonts w:ascii="Times New Roman" w:hAnsi="Times New Roman" w:cs="Times New Roman"/>
          <w:sz w:val="28"/>
          <w:lang w:val="kk-KZ"/>
        </w:rPr>
        <w:t xml:space="preserve"> сперматозоидтарын пайдалануды бақылау болып табылады. Қазіргі уақытта </w:t>
      </w:r>
      <w:r w:rsidR="001C1C1E" w:rsidRPr="0074113D">
        <w:rPr>
          <w:rFonts w:ascii="Times New Roman" w:hAnsi="Times New Roman" w:cs="Times New Roman"/>
          <w:sz w:val="28"/>
          <w:lang w:val="kk-KZ"/>
        </w:rPr>
        <w:t>мутацияны тасымалдаушы малдар</w:t>
      </w:r>
      <w:r w:rsidRPr="0074113D">
        <w:rPr>
          <w:rFonts w:ascii="Times New Roman" w:hAnsi="Times New Roman" w:cs="Times New Roman"/>
          <w:sz w:val="28"/>
          <w:lang w:val="kk-KZ"/>
        </w:rPr>
        <w:t>ды анықтау және о</w:t>
      </w:r>
      <w:r w:rsidR="00C527DA">
        <w:rPr>
          <w:rFonts w:ascii="Times New Roman" w:hAnsi="Times New Roman" w:cs="Times New Roman"/>
          <w:sz w:val="28"/>
          <w:lang w:val="kk-KZ"/>
        </w:rPr>
        <w:t>сы малдарды</w:t>
      </w:r>
      <w:r w:rsidRPr="0074113D">
        <w:rPr>
          <w:rFonts w:ascii="Times New Roman" w:hAnsi="Times New Roman" w:cs="Times New Roman"/>
          <w:sz w:val="28"/>
          <w:lang w:val="kk-KZ"/>
        </w:rPr>
        <w:t xml:space="preserve"> жо</w:t>
      </w:r>
      <w:r w:rsidR="001C1C1E" w:rsidRPr="0074113D">
        <w:rPr>
          <w:rFonts w:ascii="Times New Roman" w:hAnsi="Times New Roman" w:cs="Times New Roman"/>
          <w:sz w:val="28"/>
          <w:lang w:val="kk-KZ"/>
        </w:rPr>
        <w:t>ю экономикалық тұрғыдан тиімсіз</w:t>
      </w:r>
      <w:r w:rsidRPr="0074113D">
        <w:rPr>
          <w:rFonts w:ascii="Times New Roman" w:hAnsi="Times New Roman" w:cs="Times New Roman"/>
          <w:sz w:val="28"/>
          <w:lang w:val="kk-KZ"/>
        </w:rPr>
        <w:t xml:space="preserve"> бо</w:t>
      </w:r>
      <w:r w:rsidR="001C1C1E" w:rsidRPr="0074113D">
        <w:rPr>
          <w:rFonts w:ascii="Times New Roman" w:hAnsi="Times New Roman" w:cs="Times New Roman"/>
          <w:sz w:val="28"/>
          <w:lang w:val="kk-KZ"/>
        </w:rPr>
        <w:t>лып шықты, өйткені жоғары өнім беретін малда</w:t>
      </w:r>
      <w:r w:rsidRPr="0074113D">
        <w:rPr>
          <w:rFonts w:ascii="Times New Roman" w:hAnsi="Times New Roman" w:cs="Times New Roman"/>
          <w:sz w:val="28"/>
          <w:lang w:val="kk-KZ"/>
        </w:rPr>
        <w:t>р көбінесе зиянды мутацияларды</w:t>
      </w:r>
      <w:r w:rsidR="001C1C1E" w:rsidRPr="0074113D">
        <w:rPr>
          <w:rFonts w:ascii="Times New Roman" w:hAnsi="Times New Roman" w:cs="Times New Roman"/>
          <w:sz w:val="28"/>
          <w:lang w:val="kk-KZ"/>
        </w:rPr>
        <w:t>ң</w:t>
      </w:r>
      <w:r w:rsidRPr="0074113D">
        <w:rPr>
          <w:rFonts w:ascii="Times New Roman" w:hAnsi="Times New Roman" w:cs="Times New Roman"/>
          <w:sz w:val="28"/>
          <w:lang w:val="kk-KZ"/>
        </w:rPr>
        <w:t xml:space="preserve"> тасымалдаушылар</w:t>
      </w:r>
      <w:r w:rsidR="001C1C1E" w:rsidRPr="0074113D">
        <w:rPr>
          <w:rFonts w:ascii="Times New Roman" w:hAnsi="Times New Roman" w:cs="Times New Roman"/>
          <w:sz w:val="28"/>
          <w:lang w:val="kk-KZ"/>
        </w:rPr>
        <w:t>ы</w:t>
      </w:r>
      <w:r w:rsidRPr="0074113D">
        <w:rPr>
          <w:rFonts w:ascii="Times New Roman" w:hAnsi="Times New Roman" w:cs="Times New Roman"/>
          <w:sz w:val="28"/>
          <w:lang w:val="kk-KZ"/>
        </w:rPr>
        <w:t xml:space="preserve"> болып табылады.</w:t>
      </w:r>
    </w:p>
    <w:p w:rsidR="00897A5C" w:rsidRPr="003F1902" w:rsidRDefault="005726F3" w:rsidP="00531C62">
      <w:pPr>
        <w:pStyle w:val="Default"/>
        <w:ind w:firstLine="567"/>
        <w:jc w:val="both"/>
        <w:rPr>
          <w:b/>
          <w:bCs/>
          <w:color w:val="auto"/>
          <w:sz w:val="28"/>
          <w:szCs w:val="28"/>
          <w:lang w:val="kk-KZ"/>
        </w:rPr>
      </w:pPr>
      <w:r w:rsidRPr="003F1902">
        <w:rPr>
          <w:b/>
          <w:bCs/>
          <w:color w:val="auto"/>
          <w:sz w:val="28"/>
          <w:szCs w:val="28"/>
          <w:lang w:val="kk-KZ"/>
        </w:rPr>
        <w:t>Зерттеулердің мақсаты:</w:t>
      </w:r>
    </w:p>
    <w:p w:rsidR="005726F3" w:rsidRPr="003F1902" w:rsidRDefault="00E32A8D" w:rsidP="008A6026">
      <w:pPr>
        <w:pStyle w:val="Default"/>
        <w:ind w:firstLine="567"/>
        <w:jc w:val="both"/>
        <w:rPr>
          <w:color w:val="auto"/>
          <w:sz w:val="28"/>
          <w:lang w:val="kk-KZ"/>
        </w:rPr>
      </w:pPr>
      <w:r w:rsidRPr="003F1902">
        <w:rPr>
          <w:color w:val="auto"/>
          <w:sz w:val="28"/>
          <w:szCs w:val="28"/>
          <w:lang w:val="kk-KZ"/>
        </w:rPr>
        <w:t>Алматы облысы</w:t>
      </w:r>
      <w:r w:rsidR="00CE665F">
        <w:rPr>
          <w:color w:val="auto"/>
          <w:sz w:val="28"/>
          <w:szCs w:val="28"/>
          <w:lang w:val="kk-KZ"/>
        </w:rPr>
        <w:t>,</w:t>
      </w:r>
      <w:r w:rsidRPr="003F1902">
        <w:rPr>
          <w:color w:val="auto"/>
          <w:sz w:val="28"/>
          <w:szCs w:val="28"/>
          <w:lang w:val="kk-KZ"/>
        </w:rPr>
        <w:t xml:space="preserve"> Қарасай ауданы</w:t>
      </w:r>
      <w:r w:rsidR="00CE665F">
        <w:rPr>
          <w:color w:val="auto"/>
          <w:sz w:val="28"/>
          <w:szCs w:val="28"/>
          <w:lang w:val="kk-KZ"/>
        </w:rPr>
        <w:t>,</w:t>
      </w:r>
      <w:r w:rsidRPr="003F1902">
        <w:rPr>
          <w:color w:val="auto"/>
          <w:sz w:val="28"/>
          <w:szCs w:val="28"/>
          <w:lang w:val="kk-KZ"/>
        </w:rPr>
        <w:t xml:space="preserve"> «Медеу Коммерц» шаруашылығындағы </w:t>
      </w:r>
      <w:r w:rsidR="00941259" w:rsidRPr="003F1902">
        <w:rPr>
          <w:color w:val="auto"/>
          <w:sz w:val="28"/>
          <w:szCs w:val="28"/>
          <w:lang w:val="kk-KZ"/>
        </w:rPr>
        <w:t xml:space="preserve">асыл тұқымды </w:t>
      </w:r>
      <w:r w:rsidRPr="003F1902">
        <w:rPr>
          <w:color w:val="auto"/>
          <w:sz w:val="28"/>
          <w:szCs w:val="28"/>
          <w:lang w:val="kk-KZ"/>
        </w:rPr>
        <w:t xml:space="preserve">голштеин тұқымдас шет елдік селекция сиырларында НН1, НН3, НН4, НН5,  НСD, НН0  </w:t>
      </w:r>
      <w:r w:rsidR="0079067C">
        <w:rPr>
          <w:color w:val="auto"/>
          <w:sz w:val="28"/>
          <w:szCs w:val="28"/>
          <w:lang w:val="kk-KZ"/>
        </w:rPr>
        <w:t>ұрықтанғыштық</w:t>
      </w:r>
      <w:r w:rsidRPr="003F1902">
        <w:rPr>
          <w:color w:val="auto"/>
          <w:sz w:val="28"/>
          <w:szCs w:val="28"/>
          <w:lang w:val="kk-KZ"/>
        </w:rPr>
        <w:t xml:space="preserve"> гаплотиптерінің таралуын зерттеу, олардың молекулярлық генетикалық балау әдістерін жетілдіру және сиырларда </w:t>
      </w:r>
      <w:r w:rsidR="0079067C">
        <w:rPr>
          <w:color w:val="auto"/>
          <w:sz w:val="28"/>
          <w:szCs w:val="28"/>
          <w:lang w:val="kk-KZ"/>
        </w:rPr>
        <w:t>эмбрионалдық өлімн</w:t>
      </w:r>
      <w:r w:rsidRPr="003F1902">
        <w:rPr>
          <w:color w:val="auto"/>
          <w:sz w:val="28"/>
          <w:szCs w:val="28"/>
          <w:lang w:val="kk-KZ"/>
        </w:rPr>
        <w:t>ің жиілігін зерттеу</w:t>
      </w:r>
      <w:r w:rsidR="00941259" w:rsidRPr="003F1902">
        <w:rPr>
          <w:color w:val="auto"/>
          <w:sz w:val="28"/>
          <w:szCs w:val="28"/>
          <w:lang w:val="kk-KZ"/>
        </w:rPr>
        <w:t>, алдын алу</w:t>
      </w:r>
      <w:r w:rsidRPr="003F1902">
        <w:rPr>
          <w:color w:val="auto"/>
          <w:sz w:val="28"/>
          <w:szCs w:val="28"/>
          <w:lang w:val="kk-KZ"/>
        </w:rPr>
        <w:t xml:space="preserve">. </w:t>
      </w:r>
    </w:p>
    <w:p w:rsidR="00897A5C" w:rsidRPr="003F1902" w:rsidRDefault="005726F3" w:rsidP="00531C62">
      <w:pPr>
        <w:spacing w:after="0" w:line="240" w:lineRule="auto"/>
        <w:ind w:firstLine="708"/>
        <w:rPr>
          <w:rFonts w:ascii="Times New Roman" w:hAnsi="Times New Roman" w:cs="Times New Roman"/>
          <w:b/>
          <w:bCs/>
          <w:sz w:val="28"/>
          <w:szCs w:val="28"/>
          <w:lang w:val="kk-KZ"/>
        </w:rPr>
      </w:pPr>
      <w:r w:rsidRPr="003F1902">
        <w:rPr>
          <w:rFonts w:ascii="Times New Roman" w:hAnsi="Times New Roman" w:cs="Times New Roman"/>
          <w:b/>
          <w:bCs/>
          <w:sz w:val="28"/>
          <w:szCs w:val="28"/>
          <w:lang w:val="kk-KZ"/>
        </w:rPr>
        <w:t>Зерттеудің міндеттері:</w:t>
      </w:r>
    </w:p>
    <w:p w:rsidR="00E32A8D" w:rsidRPr="003F1902" w:rsidRDefault="00D97497" w:rsidP="008A6026">
      <w:pPr>
        <w:pStyle w:val="Default"/>
        <w:ind w:firstLine="567"/>
        <w:jc w:val="both"/>
        <w:rPr>
          <w:color w:val="auto"/>
          <w:sz w:val="28"/>
          <w:lang w:val="kk-KZ"/>
        </w:rPr>
      </w:pPr>
      <w:r w:rsidRPr="003F1902">
        <w:rPr>
          <w:color w:val="auto"/>
          <w:sz w:val="28"/>
          <w:lang w:val="kk-KZ"/>
        </w:rPr>
        <w:t xml:space="preserve">1. </w:t>
      </w:r>
      <w:r w:rsidR="00C55E5A" w:rsidRPr="003F1902">
        <w:rPr>
          <w:color w:val="auto"/>
          <w:sz w:val="28"/>
          <w:lang w:val="kk-KZ"/>
        </w:rPr>
        <w:t>«</w:t>
      </w:r>
      <w:r w:rsidR="00E32A8D" w:rsidRPr="003F1902">
        <w:rPr>
          <w:color w:val="auto"/>
          <w:sz w:val="28"/>
          <w:lang w:val="kk-KZ"/>
        </w:rPr>
        <w:t>Медеу Коммерц</w:t>
      </w:r>
      <w:r w:rsidR="00C55E5A" w:rsidRPr="003F1902">
        <w:rPr>
          <w:color w:val="auto"/>
          <w:sz w:val="28"/>
          <w:lang w:val="kk-KZ"/>
        </w:rPr>
        <w:t>» шаруашылы</w:t>
      </w:r>
      <w:r w:rsidR="00E32A8D" w:rsidRPr="003F1902">
        <w:rPr>
          <w:color w:val="auto"/>
          <w:sz w:val="28"/>
          <w:lang w:val="kk-KZ"/>
        </w:rPr>
        <w:t>ғында голштеин тұқымдас сиырларынан зерттеу тобын құру, олардан биологиялық материал алу, ДНҚ бөлі</w:t>
      </w:r>
      <w:r w:rsidR="00D82E9E" w:rsidRPr="003F1902">
        <w:rPr>
          <w:color w:val="auto"/>
          <w:sz w:val="28"/>
          <w:lang w:val="kk-KZ"/>
        </w:rPr>
        <w:t>п алу және оның сапасын анықтау;</w:t>
      </w:r>
      <w:r w:rsidR="00E32A8D" w:rsidRPr="003F1902">
        <w:rPr>
          <w:color w:val="auto"/>
          <w:sz w:val="28"/>
          <w:lang w:val="kk-KZ"/>
        </w:rPr>
        <w:t xml:space="preserve"> </w:t>
      </w:r>
    </w:p>
    <w:p w:rsidR="00D82E9E" w:rsidRPr="003F1902" w:rsidRDefault="00D97497" w:rsidP="00D82E9E">
      <w:pPr>
        <w:pStyle w:val="Default"/>
        <w:ind w:firstLine="567"/>
        <w:jc w:val="both"/>
        <w:rPr>
          <w:color w:val="auto"/>
          <w:sz w:val="28"/>
          <w:szCs w:val="28"/>
          <w:lang w:val="kk-KZ"/>
        </w:rPr>
      </w:pPr>
      <w:r w:rsidRPr="003F1902">
        <w:rPr>
          <w:color w:val="auto"/>
          <w:sz w:val="28"/>
          <w:szCs w:val="28"/>
          <w:lang w:val="kk-KZ"/>
        </w:rPr>
        <w:t xml:space="preserve">2. </w:t>
      </w:r>
      <w:r w:rsidR="00E32A8D" w:rsidRPr="003F1902">
        <w:rPr>
          <w:color w:val="auto"/>
          <w:sz w:val="28"/>
          <w:szCs w:val="28"/>
          <w:lang w:val="kk-KZ"/>
        </w:rPr>
        <w:t xml:space="preserve">Зерттеу </w:t>
      </w:r>
      <w:r w:rsidR="00D82E9E" w:rsidRPr="003F1902">
        <w:rPr>
          <w:color w:val="auto"/>
          <w:sz w:val="28"/>
          <w:szCs w:val="28"/>
          <w:lang w:val="kk-KZ"/>
        </w:rPr>
        <w:t xml:space="preserve">жүргізетін </w:t>
      </w:r>
      <w:r w:rsidR="00E32A8D" w:rsidRPr="003F1902">
        <w:rPr>
          <w:color w:val="auto"/>
          <w:sz w:val="28"/>
          <w:szCs w:val="28"/>
          <w:lang w:val="kk-KZ"/>
        </w:rPr>
        <w:t xml:space="preserve"> </w:t>
      </w:r>
      <w:r w:rsidR="00D82E9E" w:rsidRPr="003F1902">
        <w:rPr>
          <w:color w:val="auto"/>
          <w:sz w:val="28"/>
          <w:szCs w:val="28"/>
          <w:lang w:val="kk-KZ"/>
        </w:rPr>
        <w:t xml:space="preserve"> APAF1,  SMC2,</w:t>
      </w:r>
      <w:r w:rsidR="009077C2" w:rsidRPr="003F1902">
        <w:rPr>
          <w:color w:val="auto"/>
          <w:sz w:val="28"/>
          <w:szCs w:val="28"/>
          <w:lang w:val="kk-KZ"/>
        </w:rPr>
        <w:t xml:space="preserve"> </w:t>
      </w:r>
      <w:r w:rsidR="00D82E9E" w:rsidRPr="003F1902">
        <w:rPr>
          <w:color w:val="auto"/>
          <w:sz w:val="28"/>
          <w:szCs w:val="28"/>
          <w:lang w:val="kk-KZ"/>
        </w:rPr>
        <w:t>GART,  TFB1M, APOB,</w:t>
      </w:r>
      <w:r w:rsidR="00D82E9E" w:rsidRPr="003F1902">
        <w:rPr>
          <w:sz w:val="28"/>
          <w:szCs w:val="28"/>
          <w:lang w:val="kk-KZ"/>
        </w:rPr>
        <w:t xml:space="preserve"> FANCI гендерінің тізбектеріне талдау жасау,  праймер тізбектерін арнайы әдебиеттен алу немесе Primer 3 бағдарламасының көмегімен праймерлер дизайнын жасау;</w:t>
      </w:r>
    </w:p>
    <w:p w:rsidR="00E32A8D" w:rsidRPr="003F1902" w:rsidRDefault="00D82E9E" w:rsidP="008A6026">
      <w:pPr>
        <w:pStyle w:val="Default"/>
        <w:ind w:firstLine="567"/>
        <w:jc w:val="both"/>
        <w:rPr>
          <w:color w:val="auto"/>
          <w:sz w:val="28"/>
          <w:lang w:val="kk-KZ"/>
        </w:rPr>
      </w:pPr>
      <w:r w:rsidRPr="003F1902">
        <w:rPr>
          <w:color w:val="auto"/>
          <w:sz w:val="28"/>
          <w:lang w:val="kk-KZ"/>
        </w:rPr>
        <w:t xml:space="preserve">3.  Зерттеу тобындағы сиырлардың  </w:t>
      </w:r>
      <w:r w:rsidR="00E32A8D" w:rsidRPr="003F1902">
        <w:rPr>
          <w:color w:val="auto"/>
          <w:sz w:val="28"/>
          <w:lang w:val="kk-KZ"/>
        </w:rPr>
        <w:t>ДНҚ үлгілерін НН1, НН3, НН4, НН5,  НСD, НН0</w:t>
      </w:r>
      <w:r w:rsidR="00E32A8D" w:rsidRPr="003F1902">
        <w:rPr>
          <w:color w:val="FF0000"/>
          <w:sz w:val="28"/>
          <w:lang w:val="kk-KZ"/>
        </w:rPr>
        <w:t xml:space="preserve"> </w:t>
      </w:r>
      <w:r w:rsidR="00E32A8D" w:rsidRPr="003F1902">
        <w:rPr>
          <w:color w:val="auto"/>
          <w:sz w:val="28"/>
          <w:lang w:val="kk-KZ"/>
        </w:rPr>
        <w:t xml:space="preserve"> </w:t>
      </w:r>
      <w:r w:rsidR="0079067C">
        <w:rPr>
          <w:color w:val="auto"/>
          <w:sz w:val="28"/>
          <w:lang w:val="kk-KZ"/>
        </w:rPr>
        <w:t>ұрықтанғыштық</w:t>
      </w:r>
      <w:r w:rsidR="00E32A8D" w:rsidRPr="003F1902">
        <w:rPr>
          <w:color w:val="auto"/>
          <w:sz w:val="28"/>
          <w:lang w:val="kk-KZ"/>
        </w:rPr>
        <w:t xml:space="preserve"> гаплотиптері</w:t>
      </w:r>
      <w:r w:rsidRPr="003F1902">
        <w:rPr>
          <w:color w:val="auto"/>
          <w:sz w:val="28"/>
          <w:lang w:val="kk-KZ"/>
        </w:rPr>
        <w:t xml:space="preserve"> бойынша </w:t>
      </w:r>
      <w:r w:rsidR="00E32A8D" w:rsidRPr="003F1902">
        <w:rPr>
          <w:color w:val="auto"/>
          <w:sz w:val="28"/>
          <w:lang w:val="kk-KZ"/>
        </w:rPr>
        <w:t>ПТР</w:t>
      </w:r>
      <w:r w:rsidR="00871BB2" w:rsidRPr="003F1902">
        <w:rPr>
          <w:color w:val="auto"/>
          <w:sz w:val="28"/>
          <w:lang w:val="kk-KZ"/>
        </w:rPr>
        <w:t>, ПТР</w:t>
      </w:r>
      <w:r w:rsidR="00E32A8D" w:rsidRPr="003F1902">
        <w:rPr>
          <w:color w:val="auto"/>
          <w:sz w:val="28"/>
          <w:lang w:val="kk-KZ"/>
        </w:rPr>
        <w:t xml:space="preserve">-РФҰП тәсілімен </w:t>
      </w:r>
      <w:r w:rsidR="004469E0" w:rsidRPr="003F1902">
        <w:rPr>
          <w:color w:val="auto"/>
          <w:sz w:val="28"/>
          <w:lang w:val="kk-KZ"/>
        </w:rPr>
        <w:t>генотиптеу, гетерозиготалы тасымалдаушы үлгілерді детекция жасау</w:t>
      </w:r>
      <w:r w:rsidRPr="003F1902">
        <w:rPr>
          <w:color w:val="auto"/>
          <w:sz w:val="28"/>
          <w:lang w:val="kk-KZ"/>
        </w:rPr>
        <w:t>;</w:t>
      </w:r>
      <w:r w:rsidR="004469E0" w:rsidRPr="003F1902">
        <w:rPr>
          <w:color w:val="auto"/>
          <w:sz w:val="28"/>
          <w:lang w:val="kk-KZ"/>
        </w:rPr>
        <w:t xml:space="preserve"> </w:t>
      </w:r>
      <w:r w:rsidR="00E32A8D" w:rsidRPr="003F1902">
        <w:rPr>
          <w:color w:val="auto"/>
          <w:sz w:val="28"/>
          <w:lang w:val="kk-KZ"/>
        </w:rPr>
        <w:t xml:space="preserve"> </w:t>
      </w:r>
    </w:p>
    <w:p w:rsidR="00223AD2" w:rsidRPr="003F1902" w:rsidRDefault="00D97497" w:rsidP="008A6026">
      <w:pPr>
        <w:pStyle w:val="Default"/>
        <w:ind w:firstLine="567"/>
        <w:jc w:val="both"/>
        <w:rPr>
          <w:color w:val="auto"/>
          <w:sz w:val="28"/>
          <w:lang w:val="kk-KZ"/>
        </w:rPr>
      </w:pPr>
      <w:r w:rsidRPr="003F1902">
        <w:rPr>
          <w:color w:val="auto"/>
          <w:sz w:val="28"/>
          <w:lang w:val="kk-KZ"/>
        </w:rPr>
        <w:t xml:space="preserve">3. </w:t>
      </w:r>
      <w:r w:rsidR="00D82E9E" w:rsidRPr="003F1902">
        <w:rPr>
          <w:color w:val="auto"/>
          <w:sz w:val="28"/>
          <w:lang w:val="kk-KZ"/>
        </w:rPr>
        <w:t xml:space="preserve">ДНҚ үлгілерін НН1, НН3, НН5,  </w:t>
      </w:r>
      <w:r w:rsidR="0079067C">
        <w:rPr>
          <w:color w:val="auto"/>
          <w:sz w:val="28"/>
          <w:lang w:val="kk-KZ"/>
        </w:rPr>
        <w:t>ұрықтанғыштық</w:t>
      </w:r>
      <w:r w:rsidR="00D82E9E" w:rsidRPr="003F1902">
        <w:rPr>
          <w:color w:val="auto"/>
          <w:sz w:val="28"/>
          <w:lang w:val="kk-KZ"/>
        </w:rPr>
        <w:t xml:space="preserve"> гаплотиптері бойынша </w:t>
      </w:r>
      <w:r w:rsidR="00223AD2" w:rsidRPr="003F1902">
        <w:rPr>
          <w:color w:val="auto"/>
          <w:sz w:val="28"/>
          <w:lang w:val="kk-KZ"/>
        </w:rPr>
        <w:t xml:space="preserve">Tetra-Primer </w:t>
      </w:r>
      <w:r w:rsidR="0046214E">
        <w:rPr>
          <w:color w:val="auto"/>
          <w:sz w:val="28"/>
          <w:lang w:val="kk-KZ"/>
        </w:rPr>
        <w:t xml:space="preserve">ARMS-PCR </w:t>
      </w:r>
      <w:r w:rsidR="00223AD2" w:rsidRPr="003F1902">
        <w:rPr>
          <w:color w:val="auto"/>
          <w:sz w:val="28"/>
          <w:lang w:val="kk-KZ"/>
        </w:rPr>
        <w:t>ның көмегімен г</w:t>
      </w:r>
      <w:r w:rsidR="00D82E9E" w:rsidRPr="003F1902">
        <w:rPr>
          <w:color w:val="auto"/>
          <w:sz w:val="28"/>
          <w:lang w:val="kk-KZ"/>
        </w:rPr>
        <w:t xml:space="preserve">енотиптеу үшін </w:t>
      </w:r>
      <w:r w:rsidR="00223AD2" w:rsidRPr="003F1902">
        <w:rPr>
          <w:color w:val="auto"/>
          <w:sz w:val="28"/>
          <w:lang w:val="kk-KZ"/>
        </w:rPr>
        <w:t xml:space="preserve">Primer 1 бағдарламасымен праймерлер дизайнын жасау және гетерозиготалы тасымалдаушы үлгілерді анықтау; </w:t>
      </w:r>
    </w:p>
    <w:p w:rsidR="00B97793" w:rsidRPr="003F1902" w:rsidRDefault="009B786A" w:rsidP="00B97793">
      <w:pPr>
        <w:pStyle w:val="Default"/>
        <w:ind w:firstLine="567"/>
        <w:jc w:val="both"/>
        <w:rPr>
          <w:color w:val="auto"/>
          <w:sz w:val="28"/>
          <w:lang w:val="kk-KZ"/>
        </w:rPr>
      </w:pPr>
      <w:r w:rsidRPr="003F1902">
        <w:rPr>
          <w:color w:val="auto"/>
          <w:sz w:val="28"/>
          <w:lang w:val="kk-KZ"/>
        </w:rPr>
        <w:lastRenderedPageBreak/>
        <w:t>4</w:t>
      </w:r>
      <w:r w:rsidR="00D97497" w:rsidRPr="003F1902">
        <w:rPr>
          <w:color w:val="auto"/>
          <w:sz w:val="28"/>
          <w:lang w:val="kk-KZ"/>
        </w:rPr>
        <w:t xml:space="preserve">. </w:t>
      </w:r>
      <w:r w:rsidR="00B97793" w:rsidRPr="003F1902">
        <w:rPr>
          <w:color w:val="auto"/>
          <w:sz w:val="28"/>
          <w:lang w:val="kk-KZ"/>
        </w:rPr>
        <w:t>Сиырларға BCS COWDITION бағдарламасымен зерттеу жүргізу, ол зерттеудің нәтижесінің сиырлардың қолдан ұрықтандыру нәтижесімен байланысын анықтау, сиырларды қолдан ұрықтандыруға оңтайлы</w:t>
      </w:r>
      <w:r w:rsidR="00B97793" w:rsidRPr="003F1902">
        <w:rPr>
          <w:lang w:val="kk-KZ"/>
        </w:rPr>
        <w:t xml:space="preserve"> </w:t>
      </w:r>
      <w:r w:rsidR="00B97793" w:rsidRPr="003F1902">
        <w:rPr>
          <w:color w:val="auto"/>
          <w:sz w:val="28"/>
          <w:lang w:val="kk-KZ"/>
        </w:rPr>
        <w:t>BCS COWDITION көрсеткіштерін  анықтау;</w:t>
      </w:r>
    </w:p>
    <w:p w:rsidR="00223AD2" w:rsidRPr="003F1902" w:rsidRDefault="00B97793" w:rsidP="008A6026">
      <w:pPr>
        <w:pStyle w:val="Default"/>
        <w:ind w:firstLine="567"/>
        <w:jc w:val="both"/>
        <w:rPr>
          <w:color w:val="auto"/>
          <w:sz w:val="28"/>
          <w:lang w:val="kk-KZ"/>
        </w:rPr>
      </w:pPr>
      <w:r w:rsidRPr="003F1902">
        <w:rPr>
          <w:color w:val="auto"/>
          <w:sz w:val="28"/>
          <w:lang w:val="kk-KZ"/>
        </w:rPr>
        <w:t xml:space="preserve">5. </w:t>
      </w:r>
      <w:r w:rsidR="00223AD2" w:rsidRPr="003F1902">
        <w:rPr>
          <w:color w:val="auto"/>
          <w:sz w:val="28"/>
          <w:lang w:val="kk-KZ"/>
        </w:rPr>
        <w:t xml:space="preserve">Шаруашылықта сиырларда </w:t>
      </w:r>
      <w:r w:rsidR="0079067C">
        <w:rPr>
          <w:color w:val="auto"/>
          <w:sz w:val="28"/>
          <w:lang w:val="kk-KZ"/>
        </w:rPr>
        <w:t>эмбрионалдық өлімн</w:t>
      </w:r>
      <w:r w:rsidR="00223AD2" w:rsidRPr="003F1902">
        <w:rPr>
          <w:color w:val="auto"/>
          <w:sz w:val="28"/>
          <w:lang w:val="kk-KZ"/>
        </w:rPr>
        <w:t xml:space="preserve">ің таралуын ИФТ әдісінің көмегімен зерттеу, </w:t>
      </w:r>
      <w:r w:rsidR="0079067C">
        <w:rPr>
          <w:color w:val="auto"/>
          <w:sz w:val="28"/>
          <w:lang w:val="kk-KZ"/>
        </w:rPr>
        <w:t>эмбрионалдық өлімн</w:t>
      </w:r>
      <w:r w:rsidR="00223AD2" w:rsidRPr="003F1902">
        <w:rPr>
          <w:color w:val="auto"/>
          <w:sz w:val="28"/>
          <w:lang w:val="kk-KZ"/>
        </w:rPr>
        <w:t>ің алдын алу нобайларын құрастыру</w:t>
      </w:r>
      <w:r w:rsidRPr="003F1902">
        <w:rPr>
          <w:color w:val="auto"/>
          <w:sz w:val="28"/>
          <w:lang w:val="kk-KZ"/>
        </w:rPr>
        <w:t>.</w:t>
      </w:r>
    </w:p>
    <w:p w:rsidR="009077C2" w:rsidRPr="003F1902" w:rsidRDefault="00830225" w:rsidP="008A6026">
      <w:pPr>
        <w:widowControl w:val="0"/>
        <w:autoSpaceDE w:val="0"/>
        <w:spacing w:after="0" w:line="240" w:lineRule="auto"/>
        <w:ind w:firstLine="567"/>
        <w:jc w:val="both"/>
        <w:rPr>
          <w:rFonts w:ascii="Times New Roman" w:hAnsi="Times New Roman" w:cs="Times New Roman"/>
          <w:sz w:val="28"/>
          <w:lang w:val="kk-KZ"/>
        </w:rPr>
      </w:pPr>
      <w:r w:rsidRPr="003F1902">
        <w:rPr>
          <w:rFonts w:ascii="Times New Roman" w:hAnsi="Times New Roman" w:cs="Times New Roman"/>
          <w:b/>
          <w:bCs/>
          <w:sz w:val="28"/>
          <w:szCs w:val="28"/>
          <w:lang w:val="kk-KZ"/>
        </w:rPr>
        <w:t>Зерттеудің ғ</w:t>
      </w:r>
      <w:r w:rsidR="004D135D" w:rsidRPr="003F1902">
        <w:rPr>
          <w:rFonts w:ascii="Times New Roman" w:hAnsi="Times New Roman" w:cs="Times New Roman"/>
          <w:b/>
          <w:bCs/>
          <w:sz w:val="28"/>
          <w:szCs w:val="28"/>
          <w:lang w:val="kk-KZ"/>
        </w:rPr>
        <w:t xml:space="preserve">ылыми жаңалығы. </w:t>
      </w:r>
      <w:r w:rsidR="004D135D" w:rsidRPr="003F1902">
        <w:rPr>
          <w:rFonts w:ascii="Times New Roman" w:hAnsi="Times New Roman" w:cs="Times New Roman"/>
          <w:sz w:val="28"/>
          <w:lang w:val="kk-KZ"/>
        </w:rPr>
        <w:t xml:space="preserve">Диссертациялық жұмыста алғаш рет </w:t>
      </w:r>
      <w:r w:rsidR="00CF3D3C" w:rsidRPr="003F1902">
        <w:rPr>
          <w:rFonts w:ascii="Times New Roman" w:hAnsi="Times New Roman" w:cs="Times New Roman"/>
          <w:sz w:val="28"/>
          <w:lang w:val="kk-KZ"/>
        </w:rPr>
        <w:t xml:space="preserve">Қазақстандық голштеин тұқымдас шет ел селекциясындағы сиырларда НН1, НН3, НН4, НН5,  НСD, НН0 </w:t>
      </w:r>
      <w:r w:rsidR="0079067C">
        <w:rPr>
          <w:rFonts w:ascii="Times New Roman" w:hAnsi="Times New Roman" w:cs="Times New Roman"/>
          <w:sz w:val="28"/>
          <w:lang w:val="kk-KZ"/>
        </w:rPr>
        <w:t>ұрықтанғыштық</w:t>
      </w:r>
      <w:r w:rsidR="00CF3D3C" w:rsidRPr="003F1902">
        <w:rPr>
          <w:rFonts w:ascii="Times New Roman" w:hAnsi="Times New Roman" w:cs="Times New Roman"/>
          <w:sz w:val="28"/>
          <w:lang w:val="kk-KZ"/>
        </w:rPr>
        <w:t xml:space="preserve"> гаплотиптерінің гетерозиготалы тасымалдаушылар</w:t>
      </w:r>
      <w:r w:rsidR="009077C2" w:rsidRPr="003F1902">
        <w:rPr>
          <w:rFonts w:ascii="Times New Roman" w:hAnsi="Times New Roman" w:cs="Times New Roman"/>
          <w:sz w:val="28"/>
          <w:lang w:val="kk-KZ"/>
        </w:rPr>
        <w:t>дың таралуы анықталды және APAF1,  SMC2, GART,  TFB1M гендер локустары бойынша нүктелік мутацияны детекция жасау  оңтайландырылған Tetra-Primer ARMS-PCR  көмегімен жүзеге асырылды, сиырлардың нәтижелі ұрықтандырылу деңгейімен BCS COWDIT көрсеткіштері арасындағы корреляциялық байланыс анықталды.</w:t>
      </w:r>
    </w:p>
    <w:p w:rsidR="00E54D28" w:rsidRPr="003F1902" w:rsidRDefault="00E54D28" w:rsidP="008A6026">
      <w:pPr>
        <w:spacing w:after="0" w:line="240" w:lineRule="auto"/>
        <w:ind w:firstLine="567"/>
        <w:jc w:val="both"/>
        <w:rPr>
          <w:rFonts w:ascii="Times New Roman" w:hAnsi="Times New Roman" w:cs="Times New Roman"/>
          <w:bCs/>
          <w:sz w:val="28"/>
          <w:szCs w:val="28"/>
          <w:lang w:val="kk-KZ"/>
        </w:rPr>
      </w:pPr>
      <w:r w:rsidRPr="003F1902">
        <w:rPr>
          <w:rFonts w:ascii="Times New Roman" w:hAnsi="Times New Roman" w:cs="Times New Roman"/>
          <w:b/>
          <w:sz w:val="28"/>
          <w:szCs w:val="28"/>
          <w:lang w:val="kk-KZ"/>
        </w:rPr>
        <w:t>Диссертация тақырыбының мемлекеттік бағдарламалармен байланысы.</w:t>
      </w:r>
      <w:r w:rsidR="007D1B03" w:rsidRPr="003F1902">
        <w:rPr>
          <w:rFonts w:ascii="Times New Roman" w:hAnsi="Times New Roman" w:cs="Times New Roman"/>
          <w:b/>
          <w:sz w:val="28"/>
          <w:szCs w:val="28"/>
          <w:lang w:val="kk-KZ"/>
        </w:rPr>
        <w:t xml:space="preserve"> </w:t>
      </w:r>
      <w:r w:rsidRPr="003F1902">
        <w:rPr>
          <w:rFonts w:ascii="Times New Roman" w:hAnsi="Times New Roman" w:cs="Times New Roman"/>
          <w:sz w:val="28"/>
          <w:szCs w:val="28"/>
          <w:lang w:val="kk-KZ"/>
        </w:rPr>
        <w:t>Диссертациялық жұмыс</w:t>
      </w:r>
      <w:r w:rsidR="00E92646" w:rsidRPr="003F1902">
        <w:rPr>
          <w:rFonts w:ascii="Times New Roman" w:hAnsi="Times New Roman" w:cs="Times New Roman"/>
          <w:sz w:val="28"/>
          <w:szCs w:val="28"/>
          <w:lang w:val="kk-KZ"/>
        </w:rPr>
        <w:t xml:space="preserve"> келесі бағдарламалар аясында орындалды: </w:t>
      </w:r>
      <w:r w:rsidRPr="003F1902">
        <w:rPr>
          <w:rFonts w:ascii="Times New Roman" w:hAnsi="Times New Roman" w:cs="Times New Roman"/>
          <w:bCs/>
          <w:sz w:val="28"/>
          <w:szCs w:val="28"/>
          <w:lang w:val="kk-KZ"/>
        </w:rPr>
        <w:t xml:space="preserve">«Мал шаруашылығында торшалық репродуктивтік технологияларды пайдалану негізінде селекциялық үрдістерді қарқындату» тақырыбындағы </w:t>
      </w:r>
      <w:r w:rsidR="00403C83" w:rsidRPr="003F1902">
        <w:rPr>
          <w:rFonts w:ascii="Times New Roman" w:hAnsi="Times New Roman" w:cs="Times New Roman"/>
          <w:sz w:val="28"/>
          <w:szCs w:val="28"/>
          <w:lang w:val="kk-KZ"/>
        </w:rPr>
        <w:t xml:space="preserve">ҚР БҒМ </w:t>
      </w:r>
      <w:r w:rsidRPr="003F1902">
        <w:rPr>
          <w:rFonts w:ascii="Times New Roman" w:hAnsi="Times New Roman" w:cs="Times New Roman"/>
          <w:sz w:val="28"/>
          <w:szCs w:val="28"/>
          <w:lang w:val="kk-KZ"/>
        </w:rPr>
        <w:t>ғылыми жоба аясында орындалды</w:t>
      </w:r>
      <w:r w:rsidR="00403C83" w:rsidRPr="003F1902">
        <w:rPr>
          <w:rFonts w:ascii="Times New Roman" w:hAnsi="Times New Roman" w:cs="Times New Roman"/>
          <w:sz w:val="28"/>
          <w:szCs w:val="28"/>
          <w:lang w:val="kk-KZ"/>
        </w:rPr>
        <w:t>, м</w:t>
      </w:r>
      <w:r w:rsidRPr="003F1902">
        <w:rPr>
          <w:rFonts w:ascii="Times New Roman" w:hAnsi="Times New Roman" w:cs="Times New Roman"/>
          <w:sz w:val="28"/>
          <w:szCs w:val="28"/>
          <w:lang w:val="kk-KZ"/>
        </w:rPr>
        <w:t xml:space="preserve">емлекеттік </w:t>
      </w:r>
      <w:r w:rsidRPr="003F1902">
        <w:rPr>
          <w:rFonts w:ascii="Times New Roman" w:hAnsi="Times New Roman" w:cs="Times New Roman"/>
          <w:bCs/>
          <w:sz w:val="28"/>
          <w:szCs w:val="28"/>
          <w:lang w:val="kk-KZ"/>
        </w:rPr>
        <w:t>тіркеу № 0115РК00728</w:t>
      </w:r>
      <w:r w:rsidR="00E92646" w:rsidRPr="003F1902">
        <w:rPr>
          <w:rFonts w:ascii="Times New Roman" w:hAnsi="Times New Roman" w:cs="Times New Roman"/>
          <w:bCs/>
          <w:sz w:val="28"/>
          <w:szCs w:val="28"/>
          <w:lang w:val="kk-KZ"/>
        </w:rPr>
        <w:t>,</w:t>
      </w:r>
      <w:r w:rsidR="0085472F" w:rsidRPr="003F1902">
        <w:rPr>
          <w:rFonts w:ascii="Times New Roman" w:hAnsi="Times New Roman" w:cs="Times New Roman"/>
          <w:bCs/>
          <w:sz w:val="28"/>
          <w:szCs w:val="28"/>
          <w:lang w:val="kk-KZ"/>
        </w:rPr>
        <w:t xml:space="preserve"> </w:t>
      </w:r>
      <w:r w:rsidR="0057062F" w:rsidRPr="003F1902">
        <w:rPr>
          <w:rFonts w:ascii="Times New Roman" w:hAnsi="Times New Roman" w:cs="Times New Roman"/>
          <w:bCs/>
          <w:sz w:val="28"/>
          <w:szCs w:val="28"/>
          <w:lang w:val="kk-KZ"/>
        </w:rPr>
        <w:t>(2015-2017 жж)</w:t>
      </w:r>
      <w:r w:rsidR="0085472F" w:rsidRPr="003F1902">
        <w:rPr>
          <w:rFonts w:ascii="Times New Roman" w:hAnsi="Times New Roman" w:cs="Times New Roman"/>
          <w:bCs/>
          <w:sz w:val="28"/>
          <w:szCs w:val="28"/>
          <w:lang w:val="kk-KZ"/>
        </w:rPr>
        <w:t>,</w:t>
      </w:r>
      <w:r w:rsidR="00E92646" w:rsidRPr="003F1902">
        <w:rPr>
          <w:rFonts w:ascii="Times New Roman" w:hAnsi="Times New Roman" w:cs="Times New Roman"/>
          <w:bCs/>
          <w:sz w:val="28"/>
          <w:szCs w:val="28"/>
          <w:lang w:val="kk-KZ"/>
        </w:rPr>
        <w:t xml:space="preserve">  «</w:t>
      </w:r>
      <w:r w:rsidR="0057062F" w:rsidRPr="003F1902">
        <w:rPr>
          <w:rFonts w:ascii="Times New Roman" w:hAnsi="Times New Roman" w:cs="Times New Roman"/>
          <w:bCs/>
          <w:sz w:val="28"/>
          <w:szCs w:val="28"/>
          <w:lang w:val="kk-KZ"/>
        </w:rPr>
        <w:t>Ірі қара мал шаруашылығында сұрыптау әдістерінің тиімділігін арттыру</w:t>
      </w:r>
      <w:r w:rsidR="00E92646" w:rsidRPr="003F1902">
        <w:rPr>
          <w:rFonts w:ascii="Times New Roman" w:hAnsi="Times New Roman" w:cs="Times New Roman"/>
          <w:bCs/>
          <w:sz w:val="28"/>
          <w:szCs w:val="28"/>
          <w:lang w:val="kk-KZ"/>
        </w:rPr>
        <w:t>»,</w:t>
      </w:r>
      <w:r w:rsidR="0057062F" w:rsidRPr="003F1902">
        <w:rPr>
          <w:rFonts w:ascii="Times New Roman" w:hAnsi="Times New Roman" w:cs="Times New Roman"/>
          <w:bCs/>
          <w:sz w:val="28"/>
          <w:szCs w:val="28"/>
          <w:lang w:val="kk-KZ"/>
        </w:rPr>
        <w:t xml:space="preserve"> тақырыбы бойынша ҚР АШМ БМҚ бағдарламасы бойынша,</w:t>
      </w:r>
      <w:r w:rsidR="00E92646" w:rsidRPr="003F1902">
        <w:rPr>
          <w:rFonts w:ascii="Times New Roman" w:hAnsi="Times New Roman" w:cs="Times New Roman"/>
          <w:bCs/>
          <w:sz w:val="28"/>
          <w:szCs w:val="28"/>
          <w:lang w:val="kk-KZ"/>
        </w:rPr>
        <w:t xml:space="preserve"> BR06249373-OT-20</w:t>
      </w:r>
      <w:r w:rsidR="0085472F" w:rsidRPr="003F1902">
        <w:rPr>
          <w:rFonts w:ascii="Times New Roman" w:hAnsi="Times New Roman" w:cs="Times New Roman"/>
          <w:bCs/>
          <w:sz w:val="28"/>
          <w:szCs w:val="28"/>
          <w:lang w:val="kk-KZ"/>
        </w:rPr>
        <w:t>,</w:t>
      </w:r>
      <w:r w:rsidR="0057062F" w:rsidRPr="003F1902">
        <w:rPr>
          <w:rFonts w:ascii="Times New Roman" w:hAnsi="Times New Roman" w:cs="Times New Roman"/>
          <w:bCs/>
          <w:sz w:val="28"/>
          <w:szCs w:val="28"/>
          <w:lang w:val="kk-KZ"/>
        </w:rPr>
        <w:t xml:space="preserve"> (2018-2020 жж)</w:t>
      </w:r>
      <w:r w:rsidR="00E92646" w:rsidRPr="003F1902">
        <w:rPr>
          <w:rFonts w:ascii="Times New Roman" w:hAnsi="Times New Roman" w:cs="Times New Roman"/>
          <w:bCs/>
          <w:sz w:val="28"/>
          <w:szCs w:val="28"/>
          <w:lang w:val="kk-KZ"/>
        </w:rPr>
        <w:t xml:space="preserve">,  </w:t>
      </w:r>
      <w:r w:rsidR="0057062F" w:rsidRPr="003F1902">
        <w:rPr>
          <w:rFonts w:ascii="Times New Roman" w:hAnsi="Times New Roman" w:cs="Times New Roman"/>
          <w:bCs/>
          <w:sz w:val="28"/>
          <w:szCs w:val="28"/>
          <w:lang w:val="kk-KZ"/>
        </w:rPr>
        <w:t>«</w:t>
      </w:r>
      <w:r w:rsidR="0085472F" w:rsidRPr="003F1902">
        <w:rPr>
          <w:rFonts w:ascii="Times New Roman" w:hAnsi="Times New Roman" w:cs="Times New Roman"/>
          <w:bCs/>
          <w:sz w:val="28"/>
          <w:szCs w:val="28"/>
          <w:lang w:val="kk-KZ"/>
        </w:rPr>
        <w:t>Ірі қара малында жасырын генетикалық мутацияларды балау әдістерін ойлап табу және тұқымқуалайтын кемтарлықтарды жою үрдісін басқару»</w:t>
      </w:r>
      <w:r w:rsidR="0057062F" w:rsidRPr="003F1902">
        <w:rPr>
          <w:rFonts w:ascii="Times New Roman" w:hAnsi="Times New Roman" w:cs="Times New Roman"/>
          <w:bCs/>
          <w:sz w:val="28"/>
          <w:szCs w:val="28"/>
          <w:lang w:val="kk-KZ"/>
        </w:rPr>
        <w:t xml:space="preserve"> тақырыбы бойынша ҚР БҒМ гранттық қаржыландыру жоба</w:t>
      </w:r>
      <w:r w:rsidR="0085472F" w:rsidRPr="003F1902">
        <w:rPr>
          <w:rFonts w:ascii="Times New Roman" w:hAnsi="Times New Roman" w:cs="Times New Roman"/>
          <w:bCs/>
          <w:sz w:val="28"/>
          <w:szCs w:val="28"/>
          <w:lang w:val="kk-KZ"/>
        </w:rPr>
        <w:t>сы</w:t>
      </w:r>
      <w:r w:rsidR="0057062F" w:rsidRPr="003F1902">
        <w:rPr>
          <w:rFonts w:ascii="Times New Roman" w:hAnsi="Times New Roman" w:cs="Times New Roman"/>
          <w:bCs/>
          <w:sz w:val="28"/>
          <w:szCs w:val="28"/>
          <w:lang w:val="kk-KZ"/>
        </w:rPr>
        <w:t xml:space="preserve">,  ИРН АР09057988, </w:t>
      </w:r>
      <w:r w:rsidR="0085472F" w:rsidRPr="003F1902">
        <w:rPr>
          <w:rFonts w:ascii="Times New Roman" w:hAnsi="Times New Roman" w:cs="Times New Roman"/>
          <w:bCs/>
          <w:sz w:val="28"/>
          <w:szCs w:val="28"/>
          <w:lang w:val="kk-KZ"/>
        </w:rPr>
        <w:t>(</w:t>
      </w:r>
      <w:r w:rsidR="0057062F" w:rsidRPr="003F1902">
        <w:rPr>
          <w:rFonts w:ascii="Times New Roman" w:hAnsi="Times New Roman" w:cs="Times New Roman"/>
          <w:bCs/>
          <w:sz w:val="28"/>
          <w:szCs w:val="28"/>
          <w:lang w:val="kk-KZ"/>
        </w:rPr>
        <w:t>2021-2023 жж).</w:t>
      </w:r>
    </w:p>
    <w:p w:rsidR="00060316" w:rsidRPr="003F1902" w:rsidRDefault="007C5D4B" w:rsidP="008A6026">
      <w:pPr>
        <w:spacing w:after="0" w:line="240" w:lineRule="auto"/>
        <w:ind w:firstLine="567"/>
        <w:jc w:val="both"/>
        <w:rPr>
          <w:lang w:val="kk-KZ"/>
        </w:rPr>
      </w:pPr>
      <w:r w:rsidRPr="003F1902">
        <w:rPr>
          <w:rFonts w:ascii="Times New Roman" w:hAnsi="Times New Roman" w:cs="Times New Roman"/>
          <w:b/>
          <w:bCs/>
          <w:sz w:val="28"/>
          <w:szCs w:val="28"/>
          <w:lang w:val="kk-KZ"/>
        </w:rPr>
        <w:t xml:space="preserve">ҒЗЖ жүргізілген орны </w:t>
      </w:r>
      <w:r w:rsidRPr="003F1902">
        <w:rPr>
          <w:rFonts w:ascii="Times New Roman" w:hAnsi="Times New Roman" w:cs="Times New Roman"/>
          <w:sz w:val="28"/>
          <w:szCs w:val="28"/>
          <w:lang w:val="kk-KZ"/>
        </w:rPr>
        <w:t>– ҚазҰА</w:t>
      </w:r>
      <w:r w:rsidR="00AE4C78" w:rsidRPr="003F1902">
        <w:rPr>
          <w:rFonts w:ascii="Times New Roman" w:hAnsi="Times New Roman" w:cs="Times New Roman"/>
          <w:sz w:val="28"/>
          <w:szCs w:val="28"/>
          <w:lang w:val="kk-KZ"/>
        </w:rPr>
        <w:t>З</w:t>
      </w:r>
      <w:r w:rsidRPr="003F1902">
        <w:rPr>
          <w:rFonts w:ascii="Times New Roman" w:hAnsi="Times New Roman" w:cs="Times New Roman"/>
          <w:sz w:val="28"/>
          <w:szCs w:val="28"/>
          <w:lang w:val="kk-KZ"/>
        </w:rPr>
        <w:t>У</w:t>
      </w:r>
      <w:r w:rsidR="00990F36" w:rsidRPr="003F1902">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Қазақ-Жапон инновациялық орталығын</w:t>
      </w:r>
      <w:r w:rsidR="00AE4C78" w:rsidRPr="003F1902">
        <w:rPr>
          <w:rFonts w:ascii="Times New Roman" w:hAnsi="Times New Roman" w:cs="Times New Roman"/>
          <w:sz w:val="28"/>
          <w:szCs w:val="28"/>
          <w:lang w:val="kk-KZ"/>
        </w:rPr>
        <w:t xml:space="preserve">а қарасты </w:t>
      </w:r>
      <w:r w:rsidRPr="003F1902">
        <w:rPr>
          <w:rFonts w:ascii="Times New Roman" w:hAnsi="Times New Roman" w:cs="Times New Roman"/>
          <w:sz w:val="28"/>
          <w:szCs w:val="28"/>
          <w:lang w:val="kk-KZ"/>
        </w:rPr>
        <w:t xml:space="preserve">«Жасыл биотехнология және </w:t>
      </w:r>
      <w:r w:rsidR="0014619A" w:rsidRPr="003F1902">
        <w:rPr>
          <w:rFonts w:ascii="Times New Roman" w:hAnsi="Times New Roman" w:cs="Times New Roman"/>
          <w:sz w:val="28"/>
          <w:szCs w:val="28"/>
          <w:lang w:val="kk-KZ"/>
        </w:rPr>
        <w:t>торшалық</w:t>
      </w:r>
      <w:r w:rsidRPr="003F1902">
        <w:rPr>
          <w:rFonts w:ascii="Times New Roman" w:hAnsi="Times New Roman" w:cs="Times New Roman"/>
          <w:sz w:val="28"/>
          <w:szCs w:val="28"/>
          <w:lang w:val="kk-KZ"/>
        </w:rPr>
        <w:t xml:space="preserve"> инжен</w:t>
      </w:r>
      <w:r w:rsidR="00A66872" w:rsidRPr="003F1902">
        <w:rPr>
          <w:rFonts w:ascii="Times New Roman" w:hAnsi="Times New Roman" w:cs="Times New Roman"/>
          <w:sz w:val="28"/>
          <w:szCs w:val="28"/>
          <w:lang w:val="kk-KZ"/>
        </w:rPr>
        <w:t>ерия»,</w:t>
      </w:r>
      <w:r w:rsidR="002A6C0D" w:rsidRPr="003F1902">
        <w:rPr>
          <w:rFonts w:ascii="Times New Roman" w:hAnsi="Times New Roman" w:cs="Times New Roman"/>
          <w:sz w:val="28"/>
          <w:szCs w:val="28"/>
          <w:lang w:val="kk-KZ"/>
        </w:rPr>
        <w:t xml:space="preserve"> </w:t>
      </w:r>
      <w:r w:rsidR="00AE4C78" w:rsidRPr="003F1902">
        <w:rPr>
          <w:rFonts w:ascii="Times New Roman" w:hAnsi="Times New Roman" w:cs="Times New Roman"/>
          <w:sz w:val="28"/>
          <w:szCs w:val="28"/>
          <w:lang w:val="kk-KZ"/>
        </w:rPr>
        <w:t xml:space="preserve">зертханасында, </w:t>
      </w:r>
      <w:r w:rsidR="002A6C0D" w:rsidRPr="003F1902">
        <w:rPr>
          <w:rFonts w:ascii="Times New Roman" w:hAnsi="Times New Roman" w:cs="Times New Roman"/>
          <w:sz w:val="28"/>
          <w:szCs w:val="28"/>
          <w:lang w:val="kk-KZ"/>
        </w:rPr>
        <w:t xml:space="preserve">«Акушерлік, </w:t>
      </w:r>
      <w:r w:rsidRPr="003F1902">
        <w:rPr>
          <w:rFonts w:ascii="Times New Roman" w:hAnsi="Times New Roman" w:cs="Times New Roman"/>
          <w:sz w:val="28"/>
          <w:szCs w:val="28"/>
          <w:lang w:val="kk-KZ"/>
        </w:rPr>
        <w:t>хирургия және өсіп-өн</w:t>
      </w:r>
      <w:r w:rsidR="00A66872" w:rsidRPr="003F1902">
        <w:rPr>
          <w:rFonts w:ascii="Times New Roman" w:hAnsi="Times New Roman" w:cs="Times New Roman"/>
          <w:sz w:val="28"/>
          <w:szCs w:val="28"/>
          <w:lang w:val="kk-KZ"/>
        </w:rPr>
        <w:t>у биотехнологиясы» кафедрасының</w:t>
      </w:r>
      <w:r w:rsidR="00AE4C78" w:rsidRPr="003F1902">
        <w:rPr>
          <w:rFonts w:ascii="Times New Roman" w:hAnsi="Times New Roman" w:cs="Times New Roman"/>
          <w:sz w:val="28"/>
          <w:szCs w:val="28"/>
          <w:lang w:val="kk-KZ"/>
        </w:rPr>
        <w:t xml:space="preserve"> зертханасында</w:t>
      </w:r>
      <w:r w:rsidR="00DE2504" w:rsidRPr="003F1902">
        <w:rPr>
          <w:rFonts w:ascii="Times New Roman" w:hAnsi="Times New Roman" w:cs="Times New Roman"/>
          <w:sz w:val="28"/>
          <w:szCs w:val="28"/>
          <w:lang w:val="kk-KZ"/>
        </w:rPr>
        <w:t xml:space="preserve">, </w:t>
      </w:r>
      <w:r w:rsidR="0092542E" w:rsidRPr="003F1902">
        <w:rPr>
          <w:rFonts w:ascii="Times New Roman" w:hAnsi="Times New Roman" w:cs="Times New Roman"/>
          <w:bCs/>
          <w:sz w:val="28"/>
          <w:szCs w:val="28"/>
          <w:lang w:val="kk-KZ"/>
        </w:rPr>
        <w:t>Варминск-Мазур университетінің</w:t>
      </w:r>
      <w:r w:rsidR="002A6C0D" w:rsidRPr="003F1902">
        <w:rPr>
          <w:bCs/>
          <w:sz w:val="28"/>
          <w:szCs w:val="28"/>
          <w:lang w:val="kk-KZ"/>
        </w:rPr>
        <w:t xml:space="preserve"> </w:t>
      </w:r>
      <w:r w:rsidR="0092542E" w:rsidRPr="003F1902">
        <w:rPr>
          <w:bCs/>
          <w:sz w:val="28"/>
          <w:szCs w:val="28"/>
          <w:lang w:val="kk-KZ"/>
        </w:rPr>
        <w:t>«</w:t>
      </w:r>
      <w:r w:rsidR="0092542E" w:rsidRPr="003F1902">
        <w:rPr>
          <w:rFonts w:ascii="Times New Roman" w:hAnsi="Times New Roman" w:cs="Times New Roman"/>
          <w:sz w:val="28"/>
          <w:szCs w:val="28"/>
          <w:lang w:val="kk-KZ"/>
        </w:rPr>
        <w:t>Ветеринариялық медицина»  факультетін</w:t>
      </w:r>
      <w:r w:rsidR="00AE4C78" w:rsidRPr="003F1902">
        <w:rPr>
          <w:rFonts w:ascii="Times New Roman" w:hAnsi="Times New Roman" w:cs="Times New Roman"/>
          <w:sz w:val="28"/>
          <w:szCs w:val="28"/>
          <w:lang w:val="kk-KZ"/>
        </w:rPr>
        <w:t>де (Польша, Олштын қаласы)</w:t>
      </w:r>
      <w:r w:rsidR="00A66872" w:rsidRPr="003F1902">
        <w:rPr>
          <w:rFonts w:ascii="Times New Roman" w:hAnsi="Times New Roman" w:cs="Times New Roman"/>
          <w:sz w:val="28"/>
          <w:szCs w:val="28"/>
          <w:lang w:val="kk-KZ"/>
        </w:rPr>
        <w:t>,</w:t>
      </w:r>
      <w:r w:rsidR="002A6C0D" w:rsidRPr="003F1902">
        <w:rPr>
          <w:rFonts w:ascii="Times New Roman" w:hAnsi="Times New Roman" w:cs="Times New Roman"/>
          <w:sz w:val="28"/>
          <w:szCs w:val="28"/>
          <w:lang w:val="kk-KZ"/>
        </w:rPr>
        <w:t xml:space="preserve"> </w:t>
      </w:r>
      <w:r w:rsidR="00A66872" w:rsidRPr="003F1902">
        <w:rPr>
          <w:rFonts w:ascii="Times New Roman" w:hAnsi="Times New Roman" w:cs="Times New Roman"/>
          <w:sz w:val="28"/>
          <w:szCs w:val="28"/>
          <w:lang w:val="kk-KZ"/>
        </w:rPr>
        <w:t>Ресей Федерациясы Бүкіл Ресейлік генетика және малдарды өсіру ҒЗИ  «Молекулярлық цитогенетика» зертхана</w:t>
      </w:r>
      <w:r w:rsidR="00AE4C78" w:rsidRPr="003F1902">
        <w:rPr>
          <w:rFonts w:ascii="Times New Roman" w:hAnsi="Times New Roman" w:cs="Times New Roman"/>
          <w:sz w:val="28"/>
          <w:szCs w:val="28"/>
          <w:lang w:val="kk-KZ"/>
        </w:rPr>
        <w:t>сында (Ресей, Санкт-Петербург-Пушкин қаласы)</w:t>
      </w:r>
      <w:r w:rsidR="00A66872" w:rsidRPr="003F1902">
        <w:rPr>
          <w:rFonts w:ascii="Times New Roman" w:hAnsi="Times New Roman" w:cs="Times New Roman"/>
          <w:sz w:val="28"/>
          <w:szCs w:val="28"/>
          <w:lang w:val="kk-KZ"/>
        </w:rPr>
        <w:t xml:space="preserve">, </w:t>
      </w:r>
      <w:r w:rsidR="004103EE" w:rsidRPr="003F1902">
        <w:rPr>
          <w:rFonts w:ascii="Times New Roman" w:hAnsi="Times New Roman" w:cs="Times New Roman"/>
          <w:sz w:val="28"/>
          <w:szCs w:val="28"/>
          <w:lang w:val="kk-KZ"/>
        </w:rPr>
        <w:t xml:space="preserve">өндірістік тәжірибелер </w:t>
      </w:r>
      <w:r w:rsidR="00135BF9" w:rsidRPr="003F1902">
        <w:rPr>
          <w:rFonts w:ascii="Times New Roman" w:hAnsi="Times New Roman" w:cs="Times New Roman"/>
          <w:sz w:val="28"/>
          <w:szCs w:val="28"/>
          <w:lang w:val="kk-KZ"/>
        </w:rPr>
        <w:t xml:space="preserve"> </w:t>
      </w:r>
      <w:r w:rsidR="004103EE" w:rsidRPr="003F1902">
        <w:rPr>
          <w:rFonts w:ascii="Times New Roman" w:hAnsi="Times New Roman" w:cs="Times New Roman"/>
          <w:sz w:val="28"/>
          <w:szCs w:val="28"/>
          <w:lang w:val="kk-KZ"/>
        </w:rPr>
        <w:t>Алматы облысы</w:t>
      </w:r>
      <w:r w:rsidR="009436C8">
        <w:rPr>
          <w:rFonts w:ascii="Times New Roman" w:hAnsi="Times New Roman" w:cs="Times New Roman"/>
          <w:sz w:val="28"/>
          <w:szCs w:val="28"/>
          <w:lang w:val="kk-KZ"/>
        </w:rPr>
        <w:t xml:space="preserve">, </w:t>
      </w:r>
      <w:r w:rsidR="004103EE" w:rsidRPr="003F1902">
        <w:rPr>
          <w:rFonts w:ascii="Times New Roman" w:hAnsi="Times New Roman" w:cs="Times New Roman"/>
          <w:sz w:val="28"/>
          <w:szCs w:val="28"/>
          <w:lang w:val="kk-KZ"/>
        </w:rPr>
        <w:t>Қарасай ауданы</w:t>
      </w:r>
      <w:r w:rsidR="009436C8">
        <w:rPr>
          <w:rFonts w:ascii="Times New Roman" w:hAnsi="Times New Roman" w:cs="Times New Roman"/>
          <w:sz w:val="28"/>
          <w:szCs w:val="28"/>
          <w:lang w:val="kk-KZ"/>
        </w:rPr>
        <w:t>,</w:t>
      </w:r>
      <w:r w:rsidR="004103EE" w:rsidRPr="003F1902">
        <w:rPr>
          <w:rFonts w:ascii="Times New Roman" w:hAnsi="Times New Roman" w:cs="Times New Roman"/>
          <w:sz w:val="28"/>
          <w:szCs w:val="28"/>
          <w:lang w:val="kk-KZ"/>
        </w:rPr>
        <w:t xml:space="preserve"> </w:t>
      </w:r>
      <w:r w:rsidR="00990F36" w:rsidRPr="003F1902">
        <w:rPr>
          <w:rFonts w:ascii="Times New Roman" w:hAnsi="Times New Roman" w:cs="Times New Roman"/>
          <w:sz w:val="28"/>
          <w:szCs w:val="28"/>
          <w:lang w:val="kk-KZ"/>
        </w:rPr>
        <w:t>«</w:t>
      </w:r>
      <w:r w:rsidR="004103EE" w:rsidRPr="003F1902">
        <w:rPr>
          <w:rFonts w:ascii="Times New Roman" w:hAnsi="Times New Roman" w:cs="Times New Roman"/>
          <w:sz w:val="28"/>
          <w:szCs w:val="28"/>
          <w:lang w:val="kk-KZ"/>
        </w:rPr>
        <w:t>Медеу Коммерц</w:t>
      </w:r>
      <w:r w:rsidR="00990F36" w:rsidRPr="003F1902">
        <w:rPr>
          <w:rFonts w:ascii="Times New Roman" w:hAnsi="Times New Roman" w:cs="Times New Roman"/>
          <w:sz w:val="28"/>
          <w:szCs w:val="28"/>
          <w:lang w:val="kk-KZ"/>
        </w:rPr>
        <w:t xml:space="preserve">» </w:t>
      </w:r>
      <w:r w:rsidR="00135BF9" w:rsidRPr="003F1902">
        <w:rPr>
          <w:rFonts w:ascii="Times New Roman" w:hAnsi="Times New Roman" w:cs="Times New Roman"/>
          <w:sz w:val="28"/>
          <w:szCs w:val="28"/>
          <w:lang w:val="kk-KZ"/>
        </w:rPr>
        <w:t>шаруашылы</w:t>
      </w:r>
      <w:r w:rsidR="004103EE" w:rsidRPr="003F1902">
        <w:rPr>
          <w:rFonts w:ascii="Times New Roman" w:hAnsi="Times New Roman" w:cs="Times New Roman"/>
          <w:sz w:val="28"/>
          <w:szCs w:val="28"/>
          <w:lang w:val="kk-KZ"/>
        </w:rPr>
        <w:t xml:space="preserve">ғында </w:t>
      </w:r>
      <w:r w:rsidR="00135BF9" w:rsidRPr="003F1902">
        <w:rPr>
          <w:rFonts w:ascii="Times New Roman" w:hAnsi="Times New Roman" w:cs="Times New Roman"/>
          <w:sz w:val="28"/>
          <w:szCs w:val="28"/>
          <w:lang w:val="kk-KZ"/>
        </w:rPr>
        <w:t xml:space="preserve"> </w:t>
      </w:r>
      <w:r w:rsidR="00990F36" w:rsidRPr="003F1902">
        <w:rPr>
          <w:rFonts w:ascii="Times New Roman" w:hAnsi="Times New Roman" w:cs="Times New Roman"/>
          <w:sz w:val="28"/>
          <w:szCs w:val="28"/>
          <w:lang w:val="kk-KZ"/>
        </w:rPr>
        <w:t>жүргізілді.</w:t>
      </w:r>
    </w:p>
    <w:p w:rsidR="009436C8" w:rsidRDefault="00060316" w:rsidP="00E15EF2">
      <w:pPr>
        <w:pStyle w:val="Default"/>
        <w:ind w:firstLine="567"/>
        <w:jc w:val="both"/>
        <w:rPr>
          <w:bCs/>
          <w:color w:val="auto"/>
          <w:sz w:val="28"/>
          <w:szCs w:val="28"/>
          <w:lang w:val="kk-KZ"/>
        </w:rPr>
      </w:pPr>
      <w:r w:rsidRPr="003F1902">
        <w:rPr>
          <w:b/>
          <w:bCs/>
          <w:color w:val="auto"/>
          <w:sz w:val="28"/>
          <w:szCs w:val="28"/>
          <w:lang w:val="kk-KZ"/>
        </w:rPr>
        <w:t>Жұмыстың теориялық және практикалық маңызы</w:t>
      </w:r>
      <w:r w:rsidR="0045723A" w:rsidRPr="003F1902">
        <w:rPr>
          <w:b/>
          <w:bCs/>
          <w:color w:val="auto"/>
          <w:sz w:val="28"/>
          <w:szCs w:val="28"/>
          <w:lang w:val="kk-KZ"/>
        </w:rPr>
        <w:t xml:space="preserve">. </w:t>
      </w:r>
      <w:r w:rsidR="008A1A14" w:rsidRPr="003F1902">
        <w:rPr>
          <w:bCs/>
          <w:color w:val="auto"/>
          <w:sz w:val="28"/>
          <w:szCs w:val="28"/>
          <w:lang w:val="kk-KZ"/>
        </w:rPr>
        <w:t xml:space="preserve">Жалпы Қазақстан Республикасында шел елдік селекция мал басының саны артуы динамикасы байқалады, ал бүгінгі таңда ірі қара малында 544 тұқым қуалайтын аурулар бар, олардың ішінде 46 генетикалық кемтарлықтарды молекулярлық генетикалық балау әдістерімен детекция жасауға болады. </w:t>
      </w:r>
    </w:p>
    <w:p w:rsidR="000D0200" w:rsidRDefault="008A1A14" w:rsidP="00E15EF2">
      <w:pPr>
        <w:pStyle w:val="Default"/>
        <w:ind w:firstLine="567"/>
        <w:jc w:val="both"/>
        <w:rPr>
          <w:bCs/>
          <w:color w:val="auto"/>
          <w:sz w:val="28"/>
          <w:szCs w:val="28"/>
          <w:lang w:val="kk-KZ"/>
        </w:rPr>
      </w:pPr>
      <w:r w:rsidRPr="003F1902">
        <w:rPr>
          <w:bCs/>
          <w:color w:val="auto"/>
          <w:sz w:val="28"/>
          <w:szCs w:val="28"/>
          <w:lang w:val="kk-KZ"/>
        </w:rPr>
        <w:t>Жұмыстың теориялық маңызы</w:t>
      </w:r>
      <w:r w:rsidR="009436C8">
        <w:rPr>
          <w:bCs/>
          <w:color w:val="auto"/>
          <w:sz w:val="28"/>
          <w:szCs w:val="28"/>
          <w:lang w:val="kk-KZ"/>
        </w:rPr>
        <w:t xml:space="preserve"> -</w:t>
      </w:r>
      <w:r w:rsidRPr="003F1902">
        <w:rPr>
          <w:bCs/>
          <w:color w:val="auto"/>
          <w:sz w:val="28"/>
          <w:szCs w:val="28"/>
          <w:lang w:val="kk-KZ"/>
        </w:rPr>
        <w:t xml:space="preserve"> елімізде голштеин  тұқымдас ірі қара популяциясында </w:t>
      </w:r>
      <w:r w:rsidR="0079067C">
        <w:rPr>
          <w:bCs/>
          <w:color w:val="auto"/>
          <w:sz w:val="28"/>
          <w:szCs w:val="28"/>
          <w:lang w:val="kk-KZ"/>
        </w:rPr>
        <w:t>ұрықтанғыштық</w:t>
      </w:r>
      <w:r w:rsidRPr="003F1902">
        <w:rPr>
          <w:bCs/>
          <w:color w:val="auto"/>
          <w:sz w:val="28"/>
          <w:szCs w:val="28"/>
          <w:lang w:val="kk-KZ"/>
        </w:rPr>
        <w:t xml:space="preserve"> гаплотиптерінің таралуы анықталды, олар</w:t>
      </w:r>
      <w:r w:rsidR="009436C8">
        <w:rPr>
          <w:bCs/>
          <w:color w:val="auto"/>
          <w:sz w:val="28"/>
          <w:szCs w:val="28"/>
          <w:lang w:val="kk-KZ"/>
        </w:rPr>
        <w:t>ды балауд</w:t>
      </w:r>
      <w:r w:rsidRPr="003F1902">
        <w:rPr>
          <w:bCs/>
          <w:color w:val="auto"/>
          <w:sz w:val="28"/>
          <w:szCs w:val="28"/>
          <w:lang w:val="kk-KZ"/>
        </w:rPr>
        <w:t xml:space="preserve">ың молекулярлық генетикалық әдістері жетілдірілді, оңтайландырылды. Сонымен бірге нүктелік мутация нәтижесінде пайда болған жасырын </w:t>
      </w:r>
      <w:r w:rsidRPr="003F1902">
        <w:rPr>
          <w:bCs/>
          <w:color w:val="auto"/>
          <w:sz w:val="28"/>
          <w:szCs w:val="28"/>
          <w:lang w:val="kk-KZ"/>
        </w:rPr>
        <w:lastRenderedPageBreak/>
        <w:t>генетикалық кемтарлықтарды балауға классикалық ПТР-РФҰП тәсілінен артықшылықтары бар Tetra-Primer ARMS-PCR әдісі қолданылды.  Зиянды мутациялардың жиілігін төмендетуге жаңа стратегиялық әдіс қолданылды, мал басының 10-15 %  генетикалық мониторингтен өткізе отырып, генетикалық кемтарлықтарды  элиминацияға ұшыр</w:t>
      </w:r>
      <w:r w:rsidR="000D0200">
        <w:rPr>
          <w:bCs/>
          <w:color w:val="auto"/>
          <w:sz w:val="28"/>
          <w:szCs w:val="28"/>
          <w:lang w:val="kk-KZ"/>
        </w:rPr>
        <w:t>ату үрдісін басқару арқылы жүзе</w:t>
      </w:r>
      <w:r w:rsidRPr="003F1902">
        <w:rPr>
          <w:bCs/>
          <w:color w:val="auto"/>
          <w:sz w:val="28"/>
          <w:szCs w:val="28"/>
          <w:lang w:val="kk-KZ"/>
        </w:rPr>
        <w:t>ге асыру.</w:t>
      </w:r>
    </w:p>
    <w:p w:rsidR="00E15EF2" w:rsidRPr="003F1902" w:rsidRDefault="008A1A14" w:rsidP="00E15EF2">
      <w:pPr>
        <w:pStyle w:val="Default"/>
        <w:ind w:firstLine="567"/>
        <w:jc w:val="both"/>
        <w:rPr>
          <w:sz w:val="28"/>
          <w:lang w:val="kk-KZ"/>
        </w:rPr>
      </w:pPr>
      <w:r w:rsidRPr="003F1902">
        <w:rPr>
          <w:bCs/>
          <w:color w:val="auto"/>
          <w:sz w:val="28"/>
          <w:szCs w:val="28"/>
          <w:lang w:val="kk-KZ"/>
        </w:rPr>
        <w:t xml:space="preserve"> </w:t>
      </w:r>
      <w:r w:rsidR="00E15EF2" w:rsidRPr="003F1902">
        <w:rPr>
          <w:bCs/>
          <w:color w:val="auto"/>
          <w:sz w:val="28"/>
          <w:szCs w:val="28"/>
          <w:lang w:val="kk-KZ"/>
        </w:rPr>
        <w:t xml:space="preserve"> Жұмыстың практикалық маңызы </w:t>
      </w:r>
      <w:r w:rsidR="000D0200">
        <w:rPr>
          <w:bCs/>
          <w:color w:val="auto"/>
          <w:sz w:val="28"/>
          <w:szCs w:val="28"/>
          <w:lang w:val="kk-KZ"/>
        </w:rPr>
        <w:t xml:space="preserve">- </w:t>
      </w:r>
      <w:r w:rsidR="00E15EF2" w:rsidRPr="003F1902">
        <w:rPr>
          <w:bCs/>
          <w:color w:val="auto"/>
          <w:sz w:val="28"/>
          <w:szCs w:val="28"/>
          <w:lang w:val="kk-KZ"/>
        </w:rPr>
        <w:t xml:space="preserve">Қазақстан Республикасы мүше болып табылатын, </w:t>
      </w:r>
      <w:r w:rsidR="00E15EF2" w:rsidRPr="003F1902">
        <w:rPr>
          <w:sz w:val="28"/>
          <w:lang w:val="kk-KZ"/>
        </w:rPr>
        <w:t xml:space="preserve">Еуразиялық экономикалық комиссия Алқасының 2020 жылғы 2 маусымдағы № 74 шешіміне (Еуразиялық экономикалық одаққа мүше мемлекеттердің асыл тұқымды өніміне молекулярлық-генетикалық сараптама жүргізу туралы ереже) сәйкес осы одақ мүшелері, мемлекеттері арасында тірі асыл тұқымды малдарды сату және сатып алу, биологиялық материалдарды (қатырылған шәует, эмбрион) барлық сынамалар генетикалық скринингтен өтуі міндетті. Осы тұрғыдан алғанда диссертациялық жұмыс көлемінде НН1, НН3, НН4, НН5,  НСD, НН0  </w:t>
      </w:r>
      <w:r w:rsidR="0079067C">
        <w:rPr>
          <w:sz w:val="28"/>
          <w:lang w:val="kk-KZ"/>
        </w:rPr>
        <w:t>ұрықтанғыштық</w:t>
      </w:r>
      <w:r w:rsidR="00E15EF2" w:rsidRPr="003F1902">
        <w:rPr>
          <w:sz w:val="28"/>
          <w:lang w:val="kk-KZ"/>
        </w:rPr>
        <w:t xml:space="preserve"> гаплотиптері бойынша ДНҚ тестілеу жүйелері жетілдірілген, соның ішінде НН1, НН3,  НН5 гаплотиптерін балауға замануи Tetra-Primer ARMS-PCR  әдісі қолданылған.  Бүгінгі таңда ең көп генетик</w:t>
      </w:r>
      <w:r w:rsidR="000D0200">
        <w:rPr>
          <w:sz w:val="28"/>
          <w:lang w:val="kk-KZ"/>
        </w:rPr>
        <w:t>алық кемтарлықтар тараған тұқым -</w:t>
      </w:r>
      <w:r w:rsidR="00E15EF2" w:rsidRPr="003F1902">
        <w:rPr>
          <w:sz w:val="28"/>
          <w:lang w:val="kk-KZ"/>
        </w:rPr>
        <w:t xml:space="preserve"> голштеин тұқымдас ірі қара малы болып табылады, сондықтан осы мал басына генетикалық мониторинг жүргізу, гетерозиталы тасымалдаушы бұқалар мен сиырларды анықтау, оларды мал басын көбейту үшін генетикалық тестілеу нәтижесіне сүйене жүргізу экономикалық жағынан тиімді ветеринариялық іс шара.  </w:t>
      </w:r>
    </w:p>
    <w:p w:rsidR="00032BF8" w:rsidRDefault="00060316" w:rsidP="005F36D1">
      <w:pPr>
        <w:pStyle w:val="Default"/>
        <w:ind w:firstLine="567"/>
        <w:jc w:val="both"/>
        <w:rPr>
          <w:color w:val="auto"/>
          <w:sz w:val="28"/>
          <w:lang w:val="kk-KZ"/>
        </w:rPr>
      </w:pPr>
      <w:r w:rsidRPr="003F1902">
        <w:rPr>
          <w:b/>
          <w:color w:val="auto"/>
          <w:sz w:val="28"/>
          <w:szCs w:val="28"/>
          <w:lang w:val="kk-KZ"/>
        </w:rPr>
        <w:t>Патенттік зерттеулер туралы мәліметтер және қорытындылар</w:t>
      </w:r>
      <w:r w:rsidR="00E54D28" w:rsidRPr="003F1902">
        <w:rPr>
          <w:b/>
          <w:color w:val="auto"/>
          <w:sz w:val="28"/>
          <w:szCs w:val="28"/>
          <w:lang w:val="kk-KZ"/>
        </w:rPr>
        <w:t>ы</w:t>
      </w:r>
      <w:r w:rsidRPr="003F1902">
        <w:rPr>
          <w:b/>
          <w:color w:val="auto"/>
          <w:sz w:val="28"/>
          <w:szCs w:val="28"/>
          <w:lang w:val="kk-KZ"/>
        </w:rPr>
        <w:t>.</w:t>
      </w:r>
      <w:r w:rsidRPr="003F1902">
        <w:rPr>
          <w:color w:val="auto"/>
          <w:sz w:val="28"/>
          <w:szCs w:val="28"/>
          <w:lang w:val="kk-KZ"/>
        </w:rPr>
        <w:t xml:space="preserve"> ҚР ҰҒТАО ғылыми - техникалық және нормативтік құжаттарына п</w:t>
      </w:r>
      <w:r w:rsidR="00A020BA" w:rsidRPr="003F1902">
        <w:rPr>
          <w:color w:val="auto"/>
          <w:sz w:val="28"/>
          <w:szCs w:val="28"/>
          <w:lang w:val="kk-KZ"/>
        </w:rPr>
        <w:t>атенттік ізденістер жүргізілді. ҚР Әділет министрлігінің зияткерлік менші</w:t>
      </w:r>
      <w:r w:rsidR="00D72770" w:rsidRPr="003F1902">
        <w:rPr>
          <w:color w:val="auto"/>
          <w:sz w:val="28"/>
          <w:szCs w:val="28"/>
          <w:lang w:val="kk-KZ"/>
        </w:rPr>
        <w:t>к құқығы</w:t>
      </w:r>
      <w:r w:rsidR="00D72770" w:rsidRPr="00793DAE">
        <w:rPr>
          <w:color w:val="auto"/>
          <w:sz w:val="28"/>
          <w:szCs w:val="28"/>
          <w:lang w:val="kk-KZ"/>
        </w:rPr>
        <w:t xml:space="preserve"> жөніндегі комитетінің, </w:t>
      </w:r>
      <w:r w:rsidR="00A020BA" w:rsidRPr="00793DAE">
        <w:rPr>
          <w:color w:val="auto"/>
          <w:sz w:val="28"/>
          <w:szCs w:val="28"/>
          <w:lang w:val="kk-KZ"/>
        </w:rPr>
        <w:t>Ұлттық зияткерлік меншік институтынан</w:t>
      </w:r>
      <w:r w:rsidR="00793DAE">
        <w:rPr>
          <w:color w:val="auto"/>
          <w:sz w:val="28"/>
          <w:szCs w:val="28"/>
          <w:lang w:val="kk-KZ"/>
        </w:rPr>
        <w:t xml:space="preserve"> </w:t>
      </w:r>
      <w:r w:rsidR="0028569A">
        <w:rPr>
          <w:color w:val="auto"/>
          <w:sz w:val="28"/>
          <w:szCs w:val="28"/>
          <w:lang w:val="kk-KZ"/>
        </w:rPr>
        <w:t xml:space="preserve"> 1</w:t>
      </w:r>
      <w:r w:rsidR="00A020BA" w:rsidRPr="00793DAE">
        <w:rPr>
          <w:color w:val="auto"/>
          <w:sz w:val="28"/>
          <w:szCs w:val="28"/>
          <w:lang w:val="kk-KZ"/>
        </w:rPr>
        <w:t xml:space="preserve"> инновациял</w:t>
      </w:r>
      <w:r w:rsidR="00F861EC" w:rsidRPr="00793DAE">
        <w:rPr>
          <w:color w:val="auto"/>
          <w:sz w:val="28"/>
          <w:szCs w:val="28"/>
          <w:lang w:val="kk-KZ"/>
        </w:rPr>
        <w:t>ық патент</w:t>
      </w:r>
      <w:r w:rsidR="0028569A">
        <w:rPr>
          <w:color w:val="auto"/>
          <w:sz w:val="28"/>
          <w:szCs w:val="28"/>
          <w:lang w:val="kk-KZ"/>
        </w:rPr>
        <w:t>, 1 пайдалы моделге патент</w:t>
      </w:r>
      <w:r w:rsidR="00F861EC" w:rsidRPr="00793DAE">
        <w:rPr>
          <w:color w:val="auto"/>
          <w:sz w:val="28"/>
          <w:szCs w:val="28"/>
          <w:lang w:val="kk-KZ"/>
        </w:rPr>
        <w:t xml:space="preserve"> алынды</w:t>
      </w:r>
      <w:r w:rsidR="00F861EC" w:rsidRPr="005F36D1">
        <w:rPr>
          <w:color w:val="auto"/>
          <w:sz w:val="28"/>
          <w:szCs w:val="28"/>
          <w:lang w:val="kk-KZ"/>
        </w:rPr>
        <w:t>.</w:t>
      </w:r>
      <w:r w:rsidR="00941AB8" w:rsidRPr="005F36D1">
        <w:rPr>
          <w:color w:val="auto"/>
          <w:sz w:val="28"/>
          <w:szCs w:val="28"/>
          <w:lang w:val="kk-KZ"/>
        </w:rPr>
        <w:t xml:space="preserve"> </w:t>
      </w:r>
      <w:r w:rsidR="006A59EF" w:rsidRPr="005F36D1">
        <w:rPr>
          <w:color w:val="auto"/>
          <w:sz w:val="28"/>
          <w:szCs w:val="28"/>
          <w:lang w:val="kk-KZ"/>
        </w:rPr>
        <w:t>«</w:t>
      </w:r>
      <w:r w:rsidR="005F36D1" w:rsidRPr="005F36D1">
        <w:rPr>
          <w:color w:val="auto"/>
          <w:sz w:val="28"/>
          <w:szCs w:val="28"/>
          <w:lang w:val="kk-KZ"/>
        </w:rPr>
        <w:t xml:space="preserve">Голштеин тұқымдас ірі қара малында HH4 </w:t>
      </w:r>
      <w:r w:rsidR="0079067C">
        <w:rPr>
          <w:color w:val="auto"/>
          <w:sz w:val="28"/>
          <w:szCs w:val="28"/>
          <w:lang w:val="kk-KZ"/>
        </w:rPr>
        <w:t>ұрықтанғыштық</w:t>
      </w:r>
      <w:r w:rsidR="005F36D1" w:rsidRPr="005F36D1">
        <w:rPr>
          <w:color w:val="auto"/>
          <w:sz w:val="28"/>
          <w:szCs w:val="28"/>
          <w:lang w:val="kk-KZ"/>
        </w:rPr>
        <w:t xml:space="preserve"> гаплотипін тасымалдаушыларды  ПТР-РФҰП  талдау тәсілімен анықтау әдісі</w:t>
      </w:r>
      <w:r w:rsidR="00B9541B" w:rsidRPr="005F36D1">
        <w:rPr>
          <w:color w:val="auto"/>
          <w:sz w:val="28"/>
          <w:szCs w:val="28"/>
          <w:lang w:val="kk-KZ"/>
        </w:rPr>
        <w:t xml:space="preserve">» </w:t>
      </w:r>
      <w:r w:rsidR="006A59EF" w:rsidRPr="005F36D1">
        <w:rPr>
          <w:color w:val="auto"/>
          <w:sz w:val="28"/>
          <w:szCs w:val="28"/>
          <w:lang w:val="kk-KZ"/>
        </w:rPr>
        <w:t xml:space="preserve"> </w:t>
      </w:r>
      <w:r w:rsidR="005F36D1">
        <w:rPr>
          <w:color w:val="auto"/>
          <w:sz w:val="28"/>
          <w:szCs w:val="28"/>
          <w:lang w:val="kk-KZ"/>
        </w:rPr>
        <w:t xml:space="preserve">ҚР өнертабыс </w:t>
      </w:r>
      <w:r w:rsidR="00B9541B">
        <w:rPr>
          <w:color w:val="auto"/>
          <w:sz w:val="28"/>
          <w:szCs w:val="28"/>
          <w:lang w:val="kk-KZ"/>
        </w:rPr>
        <w:t>патент</w:t>
      </w:r>
      <w:r w:rsidR="005F36D1">
        <w:rPr>
          <w:color w:val="auto"/>
          <w:sz w:val="28"/>
          <w:szCs w:val="28"/>
          <w:lang w:val="kk-KZ"/>
        </w:rPr>
        <w:t>і</w:t>
      </w:r>
      <w:r w:rsidR="00B9541B">
        <w:rPr>
          <w:color w:val="auto"/>
          <w:sz w:val="28"/>
          <w:szCs w:val="28"/>
          <w:lang w:val="kk-KZ"/>
        </w:rPr>
        <w:t xml:space="preserve"> </w:t>
      </w:r>
      <w:r w:rsidR="00B9541B" w:rsidRPr="00B9541B">
        <w:rPr>
          <w:color w:val="auto"/>
          <w:sz w:val="28"/>
          <w:szCs w:val="28"/>
          <w:lang w:val="kk-KZ"/>
        </w:rPr>
        <w:t xml:space="preserve">34026 </w:t>
      </w:r>
      <w:r w:rsidR="005F36D1">
        <w:rPr>
          <w:color w:val="auto"/>
          <w:sz w:val="28"/>
          <w:szCs w:val="28"/>
          <w:lang w:val="kk-KZ"/>
        </w:rPr>
        <w:t>ҚР</w:t>
      </w:r>
      <w:r w:rsidR="00F861EC" w:rsidRPr="00793DAE">
        <w:rPr>
          <w:color w:val="auto"/>
          <w:sz w:val="28"/>
          <w:szCs w:val="28"/>
          <w:lang w:val="kk-KZ"/>
        </w:rPr>
        <w:t>,</w:t>
      </w:r>
      <w:r w:rsidR="00B9541B">
        <w:rPr>
          <w:color w:val="auto"/>
          <w:sz w:val="28"/>
          <w:szCs w:val="28"/>
          <w:lang w:val="kk-KZ"/>
        </w:rPr>
        <w:t xml:space="preserve"> 20</w:t>
      </w:r>
      <w:r w:rsidR="005F36D1">
        <w:rPr>
          <w:color w:val="auto"/>
          <w:sz w:val="28"/>
          <w:szCs w:val="28"/>
          <w:lang w:val="kk-KZ"/>
        </w:rPr>
        <w:t>18</w:t>
      </w:r>
      <w:r w:rsidR="00B9541B">
        <w:rPr>
          <w:color w:val="auto"/>
          <w:sz w:val="28"/>
          <w:szCs w:val="28"/>
          <w:lang w:val="kk-KZ"/>
        </w:rPr>
        <w:t xml:space="preserve"> жыл, </w:t>
      </w:r>
      <w:r w:rsidR="00F861EC" w:rsidRPr="005F36D1">
        <w:rPr>
          <w:bCs/>
          <w:color w:val="auto"/>
          <w:sz w:val="28"/>
          <w:lang w:val="kk-KZ"/>
        </w:rPr>
        <w:t>«</w:t>
      </w:r>
      <w:r w:rsidR="005F36D1" w:rsidRPr="005F36D1">
        <w:rPr>
          <w:bCs/>
          <w:color w:val="auto"/>
          <w:sz w:val="28"/>
          <w:lang w:val="kk-KZ"/>
        </w:rPr>
        <w:t>Ірі қара малында (brachyspina syndrome) брахиспина синдромын полимераздық тізбек реакциясымен анықтау тәсілі</w:t>
      </w:r>
      <w:r w:rsidR="003E6DF6" w:rsidRPr="005F36D1">
        <w:rPr>
          <w:bCs/>
          <w:color w:val="auto"/>
          <w:sz w:val="28"/>
          <w:lang w:val="kk-KZ"/>
        </w:rPr>
        <w:t>»</w:t>
      </w:r>
      <w:r w:rsidR="005F36D1">
        <w:rPr>
          <w:bCs/>
          <w:color w:val="auto"/>
          <w:sz w:val="28"/>
          <w:lang w:val="kk-KZ"/>
        </w:rPr>
        <w:t xml:space="preserve">, ҚР пайдалы модель </w:t>
      </w:r>
      <w:r w:rsidR="003E6DF6" w:rsidRPr="005F36D1">
        <w:rPr>
          <w:bCs/>
          <w:color w:val="auto"/>
          <w:sz w:val="28"/>
          <w:lang w:val="kk-KZ"/>
        </w:rPr>
        <w:t xml:space="preserve"> </w:t>
      </w:r>
      <w:r w:rsidR="003E6DF6" w:rsidRPr="00793DAE">
        <w:rPr>
          <w:bCs/>
          <w:color w:val="auto"/>
          <w:sz w:val="28"/>
          <w:lang w:val="kk-KZ"/>
        </w:rPr>
        <w:t>п</w:t>
      </w:r>
      <w:r w:rsidR="003E6DF6" w:rsidRPr="00793DAE">
        <w:rPr>
          <w:color w:val="auto"/>
          <w:sz w:val="28"/>
          <w:lang w:val="kk-KZ"/>
        </w:rPr>
        <w:t>атент</w:t>
      </w:r>
      <w:r w:rsidR="005F36D1">
        <w:rPr>
          <w:color w:val="auto"/>
          <w:sz w:val="28"/>
          <w:lang w:val="kk-KZ"/>
        </w:rPr>
        <w:t>і</w:t>
      </w:r>
      <w:r w:rsidR="00B9541B" w:rsidRPr="00B9541B">
        <w:rPr>
          <w:color w:val="auto"/>
          <w:sz w:val="28"/>
          <w:lang w:val="kk-KZ"/>
        </w:rPr>
        <w:t xml:space="preserve"> 5479</w:t>
      </w:r>
      <w:r w:rsidR="00B9541B">
        <w:rPr>
          <w:color w:val="auto"/>
          <w:sz w:val="28"/>
          <w:lang w:val="kk-KZ"/>
        </w:rPr>
        <w:t xml:space="preserve">, </w:t>
      </w:r>
      <w:r w:rsidR="003E6DF6" w:rsidRPr="00793DAE">
        <w:rPr>
          <w:color w:val="auto"/>
          <w:sz w:val="28"/>
          <w:lang w:val="kk-KZ"/>
        </w:rPr>
        <w:t>20</w:t>
      </w:r>
      <w:r w:rsidR="00B9541B">
        <w:rPr>
          <w:color w:val="auto"/>
          <w:sz w:val="28"/>
          <w:lang w:val="kk-KZ"/>
        </w:rPr>
        <w:t>2</w:t>
      </w:r>
      <w:r w:rsidR="005F36D1">
        <w:rPr>
          <w:color w:val="auto"/>
          <w:sz w:val="28"/>
          <w:lang w:val="kk-KZ"/>
        </w:rPr>
        <w:t>0</w:t>
      </w:r>
      <w:r w:rsidR="00B9541B">
        <w:rPr>
          <w:color w:val="auto"/>
          <w:sz w:val="28"/>
          <w:lang w:val="kk-KZ"/>
        </w:rPr>
        <w:t xml:space="preserve"> </w:t>
      </w:r>
      <w:r w:rsidR="003E6DF6" w:rsidRPr="00793DAE">
        <w:rPr>
          <w:color w:val="auto"/>
          <w:sz w:val="28"/>
          <w:lang w:val="kk-KZ"/>
        </w:rPr>
        <w:t xml:space="preserve"> ж</w:t>
      </w:r>
      <w:r w:rsidR="00B9541B">
        <w:rPr>
          <w:color w:val="auto"/>
          <w:sz w:val="28"/>
          <w:lang w:val="kk-KZ"/>
        </w:rPr>
        <w:t xml:space="preserve">ыл. </w:t>
      </w:r>
      <w:r w:rsidR="005F36D1">
        <w:rPr>
          <w:color w:val="auto"/>
          <w:sz w:val="28"/>
          <w:lang w:val="kk-KZ"/>
        </w:rPr>
        <w:t>Сонымен қатар</w:t>
      </w:r>
      <w:r w:rsidR="000D0200">
        <w:rPr>
          <w:color w:val="auto"/>
          <w:sz w:val="28"/>
          <w:lang w:val="kk-KZ"/>
        </w:rPr>
        <w:t xml:space="preserve">, </w:t>
      </w:r>
      <w:r w:rsidR="0028569A">
        <w:rPr>
          <w:lang w:val="kk-KZ"/>
        </w:rPr>
        <w:t>«</w:t>
      </w:r>
      <w:r w:rsidR="0028569A" w:rsidRPr="0028569A">
        <w:rPr>
          <w:color w:val="auto"/>
          <w:sz w:val="28"/>
          <w:lang w:val="kk-KZ"/>
        </w:rPr>
        <w:t xml:space="preserve">Голштеин тұқымдас ірі қара малында HH1 </w:t>
      </w:r>
      <w:r w:rsidR="0079067C">
        <w:rPr>
          <w:color w:val="auto"/>
          <w:sz w:val="28"/>
          <w:lang w:val="kk-KZ"/>
        </w:rPr>
        <w:t>ұрықтанғыштық</w:t>
      </w:r>
      <w:r w:rsidR="0028569A" w:rsidRPr="0028569A">
        <w:rPr>
          <w:color w:val="auto"/>
          <w:sz w:val="28"/>
          <w:lang w:val="kk-KZ"/>
        </w:rPr>
        <w:t xml:space="preserve"> гаплотипін тасымалдаушыларды  ПТР-РФҰП  талдау тәсілімен анықтау әдісі</w:t>
      </w:r>
      <w:r w:rsidR="000D0200">
        <w:rPr>
          <w:color w:val="auto"/>
          <w:sz w:val="28"/>
          <w:lang w:val="kk-KZ"/>
        </w:rPr>
        <w:t>» тақырыбындағы 1 инновациялық патентке 2021 жылы тапсырыс берілді</w:t>
      </w:r>
      <w:r w:rsidR="0028569A">
        <w:rPr>
          <w:color w:val="auto"/>
          <w:sz w:val="28"/>
          <w:lang w:val="kk-KZ"/>
        </w:rPr>
        <w:t xml:space="preserve">. </w:t>
      </w:r>
    </w:p>
    <w:p w:rsidR="00793DAE" w:rsidRDefault="00DE2504" w:rsidP="00FC076C">
      <w:pPr>
        <w:spacing w:after="0" w:line="240" w:lineRule="auto"/>
        <w:ind w:firstLine="567"/>
        <w:jc w:val="both"/>
        <w:rPr>
          <w:rFonts w:ascii="Times New Roman" w:hAnsi="Times New Roman" w:cs="Times New Roman"/>
          <w:sz w:val="28"/>
          <w:szCs w:val="28"/>
          <w:lang w:val="kk-KZ"/>
        </w:rPr>
      </w:pPr>
      <w:r w:rsidRPr="00793DAE">
        <w:rPr>
          <w:rFonts w:ascii="Times New Roman" w:hAnsi="Times New Roman" w:cs="Times New Roman"/>
          <w:b/>
          <w:bCs/>
          <w:sz w:val="28"/>
          <w:szCs w:val="28"/>
          <w:lang w:val="kk-KZ"/>
        </w:rPr>
        <w:t>Зерттеу жұмыстарын</w:t>
      </w:r>
      <w:r w:rsidR="00812D1D" w:rsidRPr="00793DAE">
        <w:rPr>
          <w:rFonts w:ascii="Times New Roman" w:hAnsi="Times New Roman" w:cs="Times New Roman"/>
          <w:b/>
          <w:bCs/>
          <w:sz w:val="28"/>
          <w:szCs w:val="28"/>
          <w:lang w:val="kk-KZ"/>
        </w:rPr>
        <w:t>ың нәтижелерін</w:t>
      </w:r>
      <w:r w:rsidRPr="00793DAE">
        <w:rPr>
          <w:rFonts w:ascii="Times New Roman" w:hAnsi="Times New Roman" w:cs="Times New Roman"/>
          <w:b/>
          <w:bCs/>
          <w:sz w:val="28"/>
          <w:szCs w:val="28"/>
          <w:lang w:val="kk-KZ"/>
        </w:rPr>
        <w:t xml:space="preserve"> ендіру</w:t>
      </w:r>
      <w:r w:rsidR="00531C62" w:rsidRPr="00793DAE">
        <w:rPr>
          <w:rFonts w:ascii="Times New Roman" w:hAnsi="Times New Roman" w:cs="Times New Roman"/>
          <w:sz w:val="28"/>
          <w:szCs w:val="28"/>
          <w:lang w:val="kk-KZ"/>
        </w:rPr>
        <w:t xml:space="preserve">. </w:t>
      </w:r>
      <w:r w:rsidR="00793DAE" w:rsidRPr="00793DAE">
        <w:rPr>
          <w:rFonts w:ascii="Times New Roman" w:hAnsi="Times New Roman" w:cs="Times New Roman"/>
          <w:sz w:val="28"/>
          <w:szCs w:val="28"/>
          <w:lang w:val="kk-KZ"/>
        </w:rPr>
        <w:t>Ғылыми з</w:t>
      </w:r>
      <w:r w:rsidR="00E11F41" w:rsidRPr="00793DAE">
        <w:rPr>
          <w:rFonts w:ascii="Times New Roman" w:hAnsi="Times New Roman" w:cs="Times New Roman"/>
          <w:sz w:val="28"/>
          <w:szCs w:val="28"/>
          <w:lang w:val="kk-KZ"/>
        </w:rPr>
        <w:t>ерттеу</w:t>
      </w:r>
      <w:r w:rsidR="00793DAE" w:rsidRPr="00793DAE">
        <w:rPr>
          <w:rFonts w:ascii="Times New Roman" w:hAnsi="Times New Roman" w:cs="Times New Roman"/>
          <w:sz w:val="28"/>
          <w:szCs w:val="28"/>
          <w:lang w:val="kk-KZ"/>
        </w:rPr>
        <w:t xml:space="preserve"> жұмыстарының н</w:t>
      </w:r>
      <w:r w:rsidR="00E11F41" w:rsidRPr="00793DAE">
        <w:rPr>
          <w:rFonts w:ascii="Times New Roman" w:hAnsi="Times New Roman" w:cs="Times New Roman"/>
          <w:sz w:val="28"/>
          <w:szCs w:val="28"/>
          <w:lang w:val="kk-KZ"/>
        </w:rPr>
        <w:t>әтижелері</w:t>
      </w:r>
      <w:r w:rsidR="00D256DC" w:rsidRPr="00793DAE">
        <w:rPr>
          <w:rFonts w:ascii="Times New Roman" w:hAnsi="Times New Roman" w:cs="Times New Roman"/>
          <w:sz w:val="28"/>
          <w:szCs w:val="28"/>
          <w:lang w:val="kk-KZ"/>
        </w:rPr>
        <w:t xml:space="preserve"> </w:t>
      </w:r>
      <w:r w:rsidR="008855A4" w:rsidRPr="00793DAE">
        <w:rPr>
          <w:rFonts w:ascii="Times New Roman" w:hAnsi="Times New Roman" w:cs="Times New Roman"/>
          <w:sz w:val="28"/>
          <w:szCs w:val="28"/>
          <w:lang w:val="kk-KZ"/>
        </w:rPr>
        <w:t xml:space="preserve">«Ветеринариялық медицина» мамандығы бойынша </w:t>
      </w:r>
      <w:r w:rsidR="00793DAE" w:rsidRPr="00793DAE">
        <w:rPr>
          <w:rFonts w:ascii="Times New Roman" w:hAnsi="Times New Roman" w:cs="Times New Roman"/>
          <w:sz w:val="28"/>
          <w:szCs w:val="28"/>
          <w:lang w:val="kk-KZ"/>
        </w:rPr>
        <w:t xml:space="preserve">оқу үрдісінде, </w:t>
      </w:r>
      <w:r w:rsidR="008855A4" w:rsidRPr="00793DAE">
        <w:rPr>
          <w:rFonts w:ascii="Times New Roman" w:hAnsi="Times New Roman" w:cs="Times New Roman"/>
          <w:sz w:val="28"/>
          <w:szCs w:val="28"/>
          <w:lang w:val="kk-KZ"/>
        </w:rPr>
        <w:t>бакалавр</w:t>
      </w:r>
      <w:r w:rsidR="00136165" w:rsidRPr="00793DAE">
        <w:rPr>
          <w:rFonts w:ascii="Times New Roman" w:hAnsi="Times New Roman" w:cs="Times New Roman"/>
          <w:sz w:val="28"/>
          <w:szCs w:val="28"/>
          <w:lang w:val="kk-KZ"/>
        </w:rPr>
        <w:t>иат</w:t>
      </w:r>
      <w:r w:rsidR="008855A4" w:rsidRPr="00793DAE">
        <w:rPr>
          <w:rFonts w:ascii="Times New Roman" w:hAnsi="Times New Roman" w:cs="Times New Roman"/>
          <w:sz w:val="28"/>
          <w:szCs w:val="28"/>
          <w:lang w:val="kk-KZ"/>
        </w:rPr>
        <w:t>, магистрант, PhD докторант</w:t>
      </w:r>
      <w:r w:rsidR="0039780B" w:rsidRPr="00793DAE">
        <w:rPr>
          <w:rFonts w:ascii="Times New Roman" w:hAnsi="Times New Roman" w:cs="Times New Roman"/>
          <w:sz w:val="28"/>
          <w:szCs w:val="28"/>
          <w:lang w:val="kk-KZ"/>
        </w:rPr>
        <w:t>тар</w:t>
      </w:r>
      <w:r w:rsidR="00793DAE" w:rsidRPr="00793DAE">
        <w:rPr>
          <w:rFonts w:ascii="Times New Roman" w:hAnsi="Times New Roman" w:cs="Times New Roman"/>
          <w:sz w:val="28"/>
          <w:szCs w:val="28"/>
          <w:lang w:val="kk-KZ"/>
        </w:rPr>
        <w:t xml:space="preserve"> деңгейінде қолданыста, оқу үрдісіне арнайы дайындалған </w:t>
      </w:r>
      <w:r w:rsidR="00FC076C" w:rsidRPr="00FC076C">
        <w:rPr>
          <w:rFonts w:ascii="Times New Roman" w:hAnsi="Times New Roman" w:cs="Times New Roman"/>
          <w:sz w:val="28"/>
          <w:szCs w:val="28"/>
          <w:lang w:val="kk-KZ"/>
        </w:rPr>
        <w:t xml:space="preserve">«Ветеринариядағы молекулярлық-генетикалық балау әдістері» </w:t>
      </w:r>
      <w:r w:rsidR="00FC076C">
        <w:rPr>
          <w:rFonts w:ascii="Times New Roman" w:hAnsi="Times New Roman" w:cs="Times New Roman"/>
          <w:sz w:val="28"/>
          <w:szCs w:val="28"/>
          <w:lang w:val="kk-KZ"/>
        </w:rPr>
        <w:t xml:space="preserve"> </w:t>
      </w:r>
      <w:r w:rsidR="00FC076C" w:rsidRPr="00FC076C">
        <w:rPr>
          <w:rFonts w:ascii="Times New Roman" w:hAnsi="Times New Roman" w:cs="Times New Roman"/>
          <w:sz w:val="28"/>
          <w:szCs w:val="28"/>
          <w:lang w:val="kk-KZ"/>
        </w:rPr>
        <w:t xml:space="preserve">элективтік пәнінен  зертханалық сабақтарды жүргізуге 5В120100 – «Ветеринарная медицина» мамандығы </w:t>
      </w:r>
      <w:r w:rsidR="00FC076C">
        <w:rPr>
          <w:rFonts w:ascii="Times New Roman" w:hAnsi="Times New Roman" w:cs="Times New Roman"/>
          <w:sz w:val="28"/>
          <w:szCs w:val="28"/>
          <w:lang w:val="kk-KZ"/>
        </w:rPr>
        <w:t xml:space="preserve"> </w:t>
      </w:r>
      <w:r w:rsidR="00FC076C" w:rsidRPr="00FC076C">
        <w:rPr>
          <w:rFonts w:ascii="Times New Roman" w:hAnsi="Times New Roman" w:cs="Times New Roman"/>
          <w:sz w:val="28"/>
          <w:szCs w:val="28"/>
          <w:lang w:val="kk-KZ"/>
        </w:rPr>
        <w:t xml:space="preserve">бойынша студенттерге  арналған әдістемелік нұсқаулар </w:t>
      </w:r>
      <w:r w:rsidR="00793DAE" w:rsidRPr="00793DAE">
        <w:rPr>
          <w:rFonts w:ascii="Times New Roman" w:hAnsi="Times New Roman" w:cs="Times New Roman"/>
          <w:sz w:val="28"/>
          <w:szCs w:val="28"/>
          <w:lang w:val="kk-KZ"/>
        </w:rPr>
        <w:t xml:space="preserve">зертханалық сабақ жүргізуде пайдаланылады. </w:t>
      </w:r>
    </w:p>
    <w:p w:rsidR="00F93FDE" w:rsidRDefault="00F93FDE" w:rsidP="008A6026">
      <w:pPr>
        <w:spacing w:after="0" w:line="240" w:lineRule="auto"/>
        <w:ind w:firstLine="567"/>
        <w:jc w:val="both"/>
        <w:rPr>
          <w:rFonts w:ascii="Times New Roman" w:hAnsi="Times New Roman" w:cs="Times New Roman"/>
          <w:b/>
          <w:sz w:val="28"/>
          <w:szCs w:val="28"/>
          <w:lang w:val="kk-KZ"/>
        </w:rPr>
      </w:pPr>
    </w:p>
    <w:p w:rsidR="00F93FDE" w:rsidRDefault="00F93FDE" w:rsidP="008A6026">
      <w:pPr>
        <w:spacing w:after="0" w:line="240" w:lineRule="auto"/>
        <w:ind w:firstLine="567"/>
        <w:jc w:val="both"/>
        <w:rPr>
          <w:rFonts w:ascii="Times New Roman" w:hAnsi="Times New Roman" w:cs="Times New Roman"/>
          <w:b/>
          <w:sz w:val="28"/>
          <w:szCs w:val="28"/>
          <w:lang w:val="kk-KZ"/>
        </w:rPr>
      </w:pPr>
    </w:p>
    <w:p w:rsidR="0006432B" w:rsidRPr="003F1902" w:rsidRDefault="0006432B" w:rsidP="008A6026">
      <w:pPr>
        <w:spacing w:after="0" w:line="240" w:lineRule="auto"/>
        <w:ind w:firstLine="567"/>
        <w:jc w:val="both"/>
        <w:rPr>
          <w:rFonts w:ascii="Times New Roman" w:hAnsi="Times New Roman" w:cs="Times New Roman"/>
          <w:b/>
          <w:sz w:val="28"/>
          <w:szCs w:val="28"/>
          <w:lang w:val="kk-KZ"/>
        </w:rPr>
      </w:pPr>
      <w:r w:rsidRPr="003F1902">
        <w:rPr>
          <w:rFonts w:ascii="Times New Roman" w:hAnsi="Times New Roman" w:cs="Times New Roman"/>
          <w:b/>
          <w:sz w:val="28"/>
          <w:szCs w:val="28"/>
          <w:lang w:val="kk-KZ"/>
        </w:rPr>
        <w:lastRenderedPageBreak/>
        <w:t>Қорғауға ұсынылған негізгі қағидалар:</w:t>
      </w:r>
    </w:p>
    <w:p w:rsidR="008760C0" w:rsidRPr="003F1902" w:rsidRDefault="006A2B9E" w:rsidP="008A6026">
      <w:pPr>
        <w:spacing w:after="0" w:line="240" w:lineRule="auto"/>
        <w:ind w:firstLine="567"/>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 </w:t>
      </w:r>
      <w:r w:rsidR="007032D8" w:rsidRPr="003F1902">
        <w:rPr>
          <w:rFonts w:ascii="Times New Roman" w:hAnsi="Times New Roman" w:cs="Times New Roman"/>
          <w:sz w:val="28"/>
          <w:szCs w:val="28"/>
          <w:lang w:val="kk-KZ"/>
        </w:rPr>
        <w:t xml:space="preserve"> </w:t>
      </w:r>
      <w:r w:rsidR="00756359" w:rsidRPr="003F1902">
        <w:rPr>
          <w:rFonts w:ascii="Times New Roman" w:hAnsi="Times New Roman" w:cs="Times New Roman"/>
          <w:sz w:val="28"/>
          <w:szCs w:val="28"/>
          <w:lang w:val="kk-KZ"/>
        </w:rPr>
        <w:t>Алматы облысы</w:t>
      </w:r>
      <w:r w:rsidR="00BD1FC0">
        <w:rPr>
          <w:rFonts w:ascii="Times New Roman" w:hAnsi="Times New Roman" w:cs="Times New Roman"/>
          <w:sz w:val="28"/>
          <w:szCs w:val="28"/>
          <w:lang w:val="kk-KZ"/>
        </w:rPr>
        <w:t>,</w:t>
      </w:r>
      <w:r w:rsidR="00756359" w:rsidRPr="003F1902">
        <w:rPr>
          <w:rFonts w:ascii="Times New Roman" w:hAnsi="Times New Roman" w:cs="Times New Roman"/>
          <w:sz w:val="28"/>
          <w:szCs w:val="28"/>
          <w:lang w:val="kk-KZ"/>
        </w:rPr>
        <w:t xml:space="preserve"> </w:t>
      </w:r>
      <w:r w:rsidR="00BD1FC0">
        <w:rPr>
          <w:rFonts w:ascii="Times New Roman" w:hAnsi="Times New Roman" w:cs="Times New Roman"/>
          <w:sz w:val="28"/>
          <w:szCs w:val="28"/>
          <w:lang w:val="kk-KZ"/>
        </w:rPr>
        <w:t>Қ</w:t>
      </w:r>
      <w:r w:rsidR="007032D8" w:rsidRPr="003F1902">
        <w:rPr>
          <w:rFonts w:ascii="Times New Roman" w:hAnsi="Times New Roman" w:cs="Times New Roman"/>
          <w:sz w:val="28"/>
          <w:szCs w:val="28"/>
          <w:lang w:val="kk-KZ"/>
        </w:rPr>
        <w:t xml:space="preserve">арасай </w:t>
      </w:r>
      <w:r w:rsidR="00756359" w:rsidRPr="003F1902">
        <w:rPr>
          <w:rFonts w:ascii="Times New Roman" w:hAnsi="Times New Roman" w:cs="Times New Roman"/>
          <w:sz w:val="28"/>
          <w:szCs w:val="28"/>
          <w:lang w:val="kk-KZ"/>
        </w:rPr>
        <w:t>ауданы</w:t>
      </w:r>
      <w:r w:rsidR="00BD1FC0">
        <w:rPr>
          <w:rFonts w:ascii="Times New Roman" w:hAnsi="Times New Roman" w:cs="Times New Roman"/>
          <w:sz w:val="28"/>
          <w:szCs w:val="28"/>
          <w:lang w:val="kk-KZ"/>
        </w:rPr>
        <w:t>,</w:t>
      </w:r>
      <w:r w:rsidR="00756359" w:rsidRPr="003F1902">
        <w:rPr>
          <w:rFonts w:ascii="Times New Roman" w:hAnsi="Times New Roman" w:cs="Times New Roman"/>
          <w:sz w:val="28"/>
          <w:szCs w:val="28"/>
          <w:lang w:val="kk-KZ"/>
        </w:rPr>
        <w:t xml:space="preserve"> </w:t>
      </w:r>
      <w:r w:rsidR="00F207EC" w:rsidRPr="003F1902">
        <w:rPr>
          <w:rFonts w:ascii="Times New Roman" w:hAnsi="Times New Roman" w:cs="Times New Roman"/>
          <w:sz w:val="28"/>
          <w:szCs w:val="28"/>
          <w:lang w:val="kk-KZ"/>
        </w:rPr>
        <w:t>«</w:t>
      </w:r>
      <w:r w:rsidR="007032D8" w:rsidRPr="003F1902">
        <w:rPr>
          <w:rFonts w:ascii="Times New Roman" w:hAnsi="Times New Roman" w:cs="Times New Roman"/>
          <w:sz w:val="28"/>
          <w:szCs w:val="28"/>
          <w:lang w:val="kk-KZ"/>
        </w:rPr>
        <w:t>Медеу Коммерц</w:t>
      </w:r>
      <w:r w:rsidR="00F207EC" w:rsidRPr="003F1902">
        <w:rPr>
          <w:rFonts w:ascii="Times New Roman" w:hAnsi="Times New Roman" w:cs="Times New Roman"/>
          <w:sz w:val="28"/>
          <w:szCs w:val="28"/>
          <w:lang w:val="kk-KZ"/>
        </w:rPr>
        <w:t xml:space="preserve">» </w:t>
      </w:r>
      <w:r w:rsidR="00C527DA">
        <w:rPr>
          <w:rFonts w:ascii="Times New Roman" w:hAnsi="Times New Roman" w:cs="Times New Roman"/>
          <w:sz w:val="28"/>
          <w:szCs w:val="28"/>
          <w:lang w:val="kk-KZ"/>
        </w:rPr>
        <w:t xml:space="preserve">шаруашылығының </w:t>
      </w:r>
      <w:r w:rsidR="0003089B" w:rsidRPr="003F1902">
        <w:rPr>
          <w:rFonts w:ascii="Times New Roman" w:hAnsi="Times New Roman" w:cs="Times New Roman"/>
          <w:sz w:val="28"/>
          <w:szCs w:val="28"/>
          <w:lang w:val="kk-KZ"/>
        </w:rPr>
        <w:t>сиырлар</w:t>
      </w:r>
      <w:r w:rsidR="007032D8" w:rsidRPr="003F1902">
        <w:rPr>
          <w:rFonts w:ascii="Times New Roman" w:hAnsi="Times New Roman" w:cs="Times New Roman"/>
          <w:sz w:val="28"/>
          <w:szCs w:val="28"/>
          <w:lang w:val="kk-KZ"/>
        </w:rPr>
        <w:t xml:space="preserve">ының </w:t>
      </w:r>
      <w:r w:rsidR="0079067C">
        <w:rPr>
          <w:rFonts w:ascii="Times New Roman" w:hAnsi="Times New Roman" w:cs="Times New Roman"/>
          <w:sz w:val="28"/>
          <w:szCs w:val="28"/>
          <w:lang w:val="kk-KZ"/>
        </w:rPr>
        <w:t>ұрықтанғыштық</w:t>
      </w:r>
      <w:r w:rsidR="007032D8" w:rsidRPr="003F1902">
        <w:rPr>
          <w:rFonts w:ascii="Times New Roman" w:hAnsi="Times New Roman" w:cs="Times New Roman"/>
          <w:sz w:val="28"/>
          <w:szCs w:val="28"/>
          <w:lang w:val="kk-KZ"/>
        </w:rPr>
        <w:t xml:space="preserve"> гаплотиптері бойынша ДНҚ тестілеу жүргізу үшін APAF1,  SMC2, GART,  TFB1M, APOB, FANCI гендерінің тізбектеріне талдау нәтижелер</w:t>
      </w:r>
      <w:r w:rsidR="00474B0A" w:rsidRPr="003F1902">
        <w:rPr>
          <w:rFonts w:ascii="Times New Roman" w:hAnsi="Times New Roman" w:cs="Times New Roman"/>
          <w:sz w:val="28"/>
          <w:szCs w:val="28"/>
          <w:lang w:val="kk-KZ"/>
        </w:rPr>
        <w:t>і</w:t>
      </w:r>
      <w:r w:rsidR="008760C0" w:rsidRPr="003F1902">
        <w:rPr>
          <w:rFonts w:ascii="Times New Roman" w:hAnsi="Times New Roman" w:cs="Times New Roman"/>
          <w:sz w:val="28"/>
          <w:szCs w:val="28"/>
          <w:lang w:val="kk-KZ"/>
        </w:rPr>
        <w:t>;</w:t>
      </w:r>
    </w:p>
    <w:p w:rsidR="0003089B" w:rsidRPr="003F1902" w:rsidRDefault="006A2B9E" w:rsidP="008A6026">
      <w:pPr>
        <w:spacing w:after="0" w:line="240" w:lineRule="auto"/>
        <w:ind w:firstLine="567"/>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 </w:t>
      </w:r>
      <w:r w:rsidR="007032D8" w:rsidRPr="003F1902">
        <w:rPr>
          <w:rFonts w:ascii="Times New Roman" w:hAnsi="Times New Roman" w:cs="Times New Roman"/>
          <w:sz w:val="28"/>
          <w:szCs w:val="28"/>
          <w:lang w:val="kk-KZ"/>
        </w:rPr>
        <w:t>«Медеу Коммерц» шаруашылығынд</w:t>
      </w:r>
      <w:r w:rsidR="00D658A9">
        <w:rPr>
          <w:rFonts w:ascii="Times New Roman" w:hAnsi="Times New Roman" w:cs="Times New Roman"/>
          <w:sz w:val="28"/>
          <w:szCs w:val="28"/>
          <w:lang w:val="kk-KZ"/>
        </w:rPr>
        <w:t>ағы 164 бас голштеин тұқымдас с</w:t>
      </w:r>
      <w:r w:rsidR="007032D8" w:rsidRPr="003F1902">
        <w:rPr>
          <w:rFonts w:ascii="Times New Roman" w:hAnsi="Times New Roman" w:cs="Times New Roman"/>
          <w:sz w:val="28"/>
          <w:szCs w:val="28"/>
          <w:lang w:val="kk-KZ"/>
        </w:rPr>
        <w:t xml:space="preserve">иырларының НН1, НН3, НН4, НН5,  НСD, НН0  </w:t>
      </w:r>
      <w:r w:rsidR="0079067C">
        <w:rPr>
          <w:rFonts w:ascii="Times New Roman" w:hAnsi="Times New Roman" w:cs="Times New Roman"/>
          <w:sz w:val="28"/>
          <w:szCs w:val="28"/>
          <w:lang w:val="kk-KZ"/>
        </w:rPr>
        <w:t>ұрықтанғыштық</w:t>
      </w:r>
      <w:r w:rsidR="007032D8" w:rsidRPr="003F1902">
        <w:rPr>
          <w:rFonts w:ascii="Times New Roman" w:hAnsi="Times New Roman" w:cs="Times New Roman"/>
          <w:sz w:val="28"/>
          <w:szCs w:val="28"/>
          <w:lang w:val="kk-KZ"/>
        </w:rPr>
        <w:t xml:space="preserve"> гаплотиптері бойынша генотиптеу нәтижелері, анықталған гетерозиготалы тасымалдаушы сиырлар, оларды пайдалану тәртібі туралы ақпараттар</w:t>
      </w:r>
      <w:r w:rsidR="0003089B" w:rsidRPr="003F1902">
        <w:rPr>
          <w:rFonts w:ascii="Times New Roman" w:hAnsi="Times New Roman" w:cs="Times New Roman"/>
          <w:sz w:val="28"/>
          <w:szCs w:val="28"/>
          <w:lang w:val="kk-KZ"/>
        </w:rPr>
        <w:t>;</w:t>
      </w:r>
    </w:p>
    <w:p w:rsidR="00756359" w:rsidRPr="003F1902" w:rsidRDefault="006A2B9E" w:rsidP="008A6026">
      <w:pPr>
        <w:spacing w:after="0" w:line="240" w:lineRule="auto"/>
        <w:ind w:firstLine="567"/>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w:t>
      </w:r>
      <w:r w:rsidR="0003089B" w:rsidRPr="003F1902">
        <w:rPr>
          <w:rFonts w:ascii="Times New Roman" w:hAnsi="Times New Roman" w:cs="Times New Roman"/>
          <w:sz w:val="28"/>
          <w:szCs w:val="28"/>
          <w:lang w:val="kk-KZ"/>
        </w:rPr>
        <w:t xml:space="preserve"> </w:t>
      </w:r>
      <w:r w:rsidR="007032D8" w:rsidRPr="003F1902">
        <w:rPr>
          <w:rFonts w:ascii="Times New Roman" w:hAnsi="Times New Roman" w:cs="Times New Roman"/>
          <w:sz w:val="28"/>
          <w:szCs w:val="28"/>
          <w:lang w:val="kk-KZ"/>
        </w:rPr>
        <w:t xml:space="preserve">ДНҚ үлгілерін балама Tetra-Primer </w:t>
      </w:r>
      <w:r w:rsidR="0046214E">
        <w:rPr>
          <w:rFonts w:ascii="Times New Roman" w:hAnsi="Times New Roman" w:cs="Times New Roman"/>
          <w:sz w:val="28"/>
          <w:szCs w:val="28"/>
          <w:lang w:val="kk-KZ"/>
        </w:rPr>
        <w:t xml:space="preserve">ARMS-PCR </w:t>
      </w:r>
      <w:r w:rsidR="00D10D6D">
        <w:rPr>
          <w:rFonts w:ascii="Times New Roman" w:hAnsi="Times New Roman" w:cs="Times New Roman"/>
          <w:sz w:val="28"/>
          <w:szCs w:val="28"/>
          <w:lang w:val="kk-KZ"/>
        </w:rPr>
        <w:t>әдісі</w:t>
      </w:r>
      <w:r w:rsidR="007032D8" w:rsidRPr="003F1902">
        <w:rPr>
          <w:rFonts w:ascii="Times New Roman" w:hAnsi="Times New Roman" w:cs="Times New Roman"/>
          <w:sz w:val="28"/>
          <w:szCs w:val="28"/>
          <w:lang w:val="kk-KZ"/>
        </w:rPr>
        <w:t xml:space="preserve">мен генотиптеу </w:t>
      </w:r>
      <w:r w:rsidRPr="003F1902">
        <w:rPr>
          <w:rFonts w:ascii="Times New Roman" w:hAnsi="Times New Roman" w:cs="Times New Roman"/>
          <w:sz w:val="28"/>
          <w:szCs w:val="28"/>
          <w:lang w:val="kk-KZ"/>
        </w:rPr>
        <w:t>нәтижелері</w:t>
      </w:r>
      <w:r w:rsidR="007032D8" w:rsidRPr="003F1902">
        <w:rPr>
          <w:rFonts w:ascii="Times New Roman" w:hAnsi="Times New Roman" w:cs="Times New Roman"/>
          <w:sz w:val="28"/>
          <w:szCs w:val="28"/>
          <w:lang w:val="kk-KZ"/>
        </w:rPr>
        <w:t>, осы әдістің артықшылықтары және экономикалық, әдістемелік тиімділіктері</w:t>
      </w:r>
      <w:r w:rsidR="00756359" w:rsidRPr="003F1902">
        <w:rPr>
          <w:rFonts w:ascii="Times New Roman" w:hAnsi="Times New Roman" w:cs="Times New Roman"/>
          <w:sz w:val="28"/>
          <w:szCs w:val="28"/>
          <w:lang w:val="kk-KZ"/>
        </w:rPr>
        <w:t>;</w:t>
      </w:r>
    </w:p>
    <w:p w:rsidR="003836EB" w:rsidRPr="003F1902" w:rsidRDefault="006A2B9E" w:rsidP="003836EB">
      <w:pPr>
        <w:spacing w:after="0" w:line="240" w:lineRule="auto"/>
        <w:ind w:firstLine="567"/>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 </w:t>
      </w:r>
      <w:r w:rsidR="007032D8" w:rsidRPr="003F1902">
        <w:rPr>
          <w:rFonts w:ascii="Times New Roman" w:hAnsi="Times New Roman" w:cs="Times New Roman"/>
          <w:sz w:val="28"/>
          <w:szCs w:val="28"/>
          <w:lang w:val="kk-KZ"/>
        </w:rPr>
        <w:t xml:space="preserve">Зерттеу тобындағы сиырларда НН1, НН3, НН4, НН5,  НСD, НН0  </w:t>
      </w:r>
      <w:r w:rsidR="0079067C">
        <w:rPr>
          <w:rFonts w:ascii="Times New Roman" w:hAnsi="Times New Roman" w:cs="Times New Roman"/>
          <w:sz w:val="28"/>
          <w:szCs w:val="28"/>
          <w:lang w:val="kk-KZ"/>
        </w:rPr>
        <w:t>ұрықтанғыштық</w:t>
      </w:r>
      <w:r w:rsidR="007032D8" w:rsidRPr="003F1902">
        <w:rPr>
          <w:rFonts w:ascii="Times New Roman" w:hAnsi="Times New Roman" w:cs="Times New Roman"/>
          <w:sz w:val="28"/>
          <w:szCs w:val="28"/>
          <w:lang w:val="kk-KZ"/>
        </w:rPr>
        <w:t xml:space="preserve"> гаплотиптері бойынша гетерозиготалы тасымалдаушылар, олардың үлесі, генеалогиялық талдау нәтижелері</w:t>
      </w:r>
      <w:r w:rsidR="003836EB" w:rsidRPr="003F1902">
        <w:rPr>
          <w:rFonts w:ascii="Times New Roman" w:hAnsi="Times New Roman" w:cs="Times New Roman"/>
          <w:sz w:val="28"/>
          <w:szCs w:val="28"/>
          <w:lang w:val="kk-KZ"/>
        </w:rPr>
        <w:t xml:space="preserve">; </w:t>
      </w:r>
    </w:p>
    <w:p w:rsidR="007032D8" w:rsidRPr="003F1902" w:rsidRDefault="003836EB" w:rsidP="007032D8">
      <w:pPr>
        <w:spacing w:after="0" w:line="240" w:lineRule="auto"/>
        <w:ind w:firstLine="567"/>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 </w:t>
      </w:r>
      <w:r w:rsidR="007032D8" w:rsidRPr="003F1902">
        <w:rPr>
          <w:rFonts w:ascii="Times New Roman" w:hAnsi="Times New Roman" w:cs="Times New Roman"/>
          <w:sz w:val="28"/>
          <w:szCs w:val="28"/>
          <w:lang w:val="kk-KZ"/>
        </w:rPr>
        <w:t xml:space="preserve">Сүт фермасында  сиырларда </w:t>
      </w:r>
      <w:r w:rsidR="0079067C">
        <w:rPr>
          <w:rFonts w:ascii="Times New Roman" w:hAnsi="Times New Roman" w:cs="Times New Roman"/>
          <w:sz w:val="28"/>
          <w:szCs w:val="28"/>
          <w:lang w:val="kk-KZ"/>
        </w:rPr>
        <w:t>эмбрионалдық өлімн</w:t>
      </w:r>
      <w:r w:rsidR="007032D8" w:rsidRPr="003F1902">
        <w:rPr>
          <w:rFonts w:ascii="Times New Roman" w:hAnsi="Times New Roman" w:cs="Times New Roman"/>
          <w:sz w:val="28"/>
          <w:szCs w:val="28"/>
          <w:lang w:val="kk-KZ"/>
        </w:rPr>
        <w:t>ің таралуын ИФТ және трансректалдық әдістерімен зерттеу нәтижелері</w:t>
      </w:r>
      <w:r w:rsidR="000B41AC" w:rsidRPr="003F1902">
        <w:rPr>
          <w:rFonts w:ascii="Times New Roman" w:hAnsi="Times New Roman" w:cs="Times New Roman"/>
          <w:sz w:val="28"/>
          <w:szCs w:val="28"/>
          <w:lang w:val="kk-KZ"/>
        </w:rPr>
        <w:t xml:space="preserve"> және оның алдын алу </w:t>
      </w:r>
      <w:r w:rsidR="007032D8" w:rsidRPr="003F1902">
        <w:rPr>
          <w:rFonts w:ascii="Times New Roman" w:hAnsi="Times New Roman" w:cs="Times New Roman"/>
          <w:sz w:val="28"/>
          <w:szCs w:val="28"/>
          <w:lang w:val="kk-KZ"/>
        </w:rPr>
        <w:t xml:space="preserve"> нобайларын құрастыру;</w:t>
      </w:r>
    </w:p>
    <w:p w:rsidR="000B41AC" w:rsidRDefault="000B41AC" w:rsidP="007032D8">
      <w:pPr>
        <w:spacing w:after="0" w:line="240" w:lineRule="auto"/>
        <w:ind w:firstLine="567"/>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Өндіріс жағдайында с</w:t>
      </w:r>
      <w:r w:rsidR="007032D8" w:rsidRPr="003F1902">
        <w:rPr>
          <w:rFonts w:ascii="Times New Roman" w:hAnsi="Times New Roman" w:cs="Times New Roman"/>
          <w:sz w:val="28"/>
          <w:szCs w:val="28"/>
          <w:lang w:val="kk-KZ"/>
        </w:rPr>
        <w:t>иырларға BCS COWDITION бағдарламасы</w:t>
      </w:r>
      <w:r w:rsidRPr="003F1902">
        <w:rPr>
          <w:rFonts w:ascii="Times New Roman" w:hAnsi="Times New Roman" w:cs="Times New Roman"/>
          <w:sz w:val="28"/>
          <w:szCs w:val="28"/>
          <w:lang w:val="kk-KZ"/>
        </w:rPr>
        <w:t>ның көмегімен олардың қоңдылығын анықтау және осы көрсеткіштердің нәтижелі ұрықтану үлесімен байланысын зерттеу нәтижелері.</w:t>
      </w:r>
    </w:p>
    <w:p w:rsidR="00755F68" w:rsidRDefault="00755F68" w:rsidP="00186B07">
      <w:pPr>
        <w:spacing w:after="0" w:line="240" w:lineRule="auto"/>
        <w:ind w:firstLine="567"/>
        <w:jc w:val="both"/>
        <w:rPr>
          <w:rFonts w:ascii="Times New Roman" w:hAnsi="Times New Roman" w:cs="Times New Roman"/>
          <w:b/>
          <w:bCs/>
          <w:sz w:val="28"/>
          <w:szCs w:val="28"/>
          <w:lang w:val="kk-KZ"/>
        </w:rPr>
      </w:pPr>
      <w:r w:rsidRPr="00755F68">
        <w:rPr>
          <w:rFonts w:ascii="Times New Roman" w:hAnsi="Times New Roman" w:cs="Times New Roman"/>
          <w:b/>
          <w:bCs/>
          <w:sz w:val="28"/>
          <w:szCs w:val="28"/>
          <w:lang w:val="kk-KZ"/>
        </w:rPr>
        <w:t>Зерттеу нәтижелерінің сынақтан өтуі.</w:t>
      </w:r>
    </w:p>
    <w:p w:rsidR="00755F68" w:rsidRDefault="00186B07" w:rsidP="00186B07">
      <w:pPr>
        <w:spacing w:after="0" w:line="240" w:lineRule="auto"/>
        <w:ind w:firstLine="567"/>
        <w:jc w:val="both"/>
        <w:rPr>
          <w:rFonts w:ascii="Times New Roman" w:hAnsi="Times New Roman" w:cs="Times New Roman"/>
          <w:bCs/>
          <w:sz w:val="28"/>
          <w:szCs w:val="28"/>
          <w:lang w:val="kk-KZ"/>
        </w:rPr>
      </w:pPr>
      <w:r w:rsidRPr="00186B07">
        <w:rPr>
          <w:rFonts w:ascii="Times New Roman" w:hAnsi="Times New Roman" w:cs="Times New Roman"/>
          <w:bCs/>
          <w:sz w:val="28"/>
          <w:szCs w:val="28"/>
          <w:lang w:val="kk-KZ"/>
        </w:rPr>
        <w:t>Диссерт</w:t>
      </w:r>
      <w:r w:rsidR="00680400">
        <w:rPr>
          <w:rFonts w:ascii="Times New Roman" w:hAnsi="Times New Roman" w:cs="Times New Roman"/>
          <w:bCs/>
          <w:sz w:val="28"/>
          <w:szCs w:val="28"/>
          <w:lang w:val="kk-KZ"/>
        </w:rPr>
        <w:t>ацияның материалдарына сәйкес 22</w:t>
      </w:r>
      <w:r w:rsidRPr="00186B07">
        <w:rPr>
          <w:rFonts w:ascii="Times New Roman" w:hAnsi="Times New Roman" w:cs="Times New Roman"/>
          <w:bCs/>
          <w:sz w:val="28"/>
          <w:szCs w:val="28"/>
          <w:lang w:val="kk-KZ"/>
        </w:rPr>
        <w:t xml:space="preserve"> ғылыми еңбек жарияланды, 1 мақала «VETERINARSKI ARHIV» журналында «Identification of monomorphic and polymorphic genes associated with recessive fertility defects in Holstein cows reared in Kazakhstan», ISSN 0372-5480, 2022, Vol. 92, No. 1, pp. 27-35, Scopus  базасына енген, Қазақстан Республикасының өнертабыстарына арналған 1 патент және Қазақстан Республикасының пайдалы моделіне арналған 1 патент,  ҚР БҒМ Білім және ғылым саласындағы бақылау комитетінің тізімінен республикалық ғылыми журналдарда 3 мақала </w:t>
      </w:r>
    </w:p>
    <w:p w:rsidR="00755F68" w:rsidRDefault="00755F68" w:rsidP="00186B07">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186B07" w:rsidRPr="00186B07">
        <w:rPr>
          <w:rFonts w:ascii="Times New Roman" w:hAnsi="Times New Roman" w:cs="Times New Roman"/>
          <w:bCs/>
          <w:sz w:val="28"/>
          <w:szCs w:val="28"/>
          <w:lang w:val="kk-KZ"/>
        </w:rPr>
        <w:t>«Ізденістер, нəтижелер – Исследования, результаты» ғылыми</w:t>
      </w:r>
      <w:r>
        <w:rPr>
          <w:rFonts w:ascii="Times New Roman" w:hAnsi="Times New Roman" w:cs="Times New Roman"/>
          <w:bCs/>
          <w:sz w:val="28"/>
          <w:szCs w:val="28"/>
          <w:lang w:val="kk-KZ"/>
        </w:rPr>
        <w:t xml:space="preserve">-сараптамалық журналында </w:t>
      </w:r>
      <w:r w:rsidR="00186B07" w:rsidRPr="00186B07">
        <w:rPr>
          <w:rFonts w:ascii="Times New Roman" w:hAnsi="Times New Roman" w:cs="Times New Roman"/>
          <w:bCs/>
          <w:sz w:val="28"/>
          <w:szCs w:val="28"/>
          <w:lang w:val="kk-KZ"/>
        </w:rPr>
        <w:t xml:space="preserve">№ 1(85) </w:t>
      </w:r>
      <w:r>
        <w:rPr>
          <w:rFonts w:ascii="Times New Roman" w:hAnsi="Times New Roman" w:cs="Times New Roman"/>
          <w:bCs/>
          <w:sz w:val="28"/>
          <w:szCs w:val="28"/>
          <w:lang w:val="kk-KZ"/>
        </w:rPr>
        <w:t>2020, ISSN 2304-3334. - 33-39б.</w:t>
      </w:r>
      <w:r w:rsidR="00186B07" w:rsidRPr="00186B07">
        <w:rPr>
          <w:rFonts w:ascii="Times New Roman" w:hAnsi="Times New Roman" w:cs="Times New Roman"/>
          <w:bCs/>
          <w:sz w:val="28"/>
          <w:szCs w:val="28"/>
          <w:lang w:val="kk-KZ"/>
        </w:rPr>
        <w:t xml:space="preserve">, </w:t>
      </w:r>
    </w:p>
    <w:p w:rsidR="00755F68" w:rsidRDefault="00755F68" w:rsidP="00186B07">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186B07" w:rsidRPr="00186B07">
        <w:rPr>
          <w:rFonts w:ascii="Times New Roman" w:hAnsi="Times New Roman" w:cs="Times New Roman"/>
          <w:bCs/>
          <w:sz w:val="28"/>
          <w:szCs w:val="28"/>
          <w:lang w:val="kk-KZ"/>
        </w:rPr>
        <w:t>Орал қаласының Жәңгір хан атындағы университететінің</w:t>
      </w:r>
      <w:r>
        <w:rPr>
          <w:rFonts w:ascii="Times New Roman" w:hAnsi="Times New Roman" w:cs="Times New Roman"/>
          <w:bCs/>
          <w:sz w:val="28"/>
          <w:szCs w:val="28"/>
          <w:lang w:val="kk-KZ"/>
        </w:rPr>
        <w:t xml:space="preserve"> «Ғылым және Білім» журналында том 1 № 1 (66) 2022, - 23-31 б.</w:t>
      </w:r>
      <w:r w:rsidR="00186B07" w:rsidRPr="00186B07">
        <w:rPr>
          <w:rFonts w:ascii="Times New Roman" w:hAnsi="Times New Roman" w:cs="Times New Roman"/>
          <w:bCs/>
          <w:sz w:val="28"/>
          <w:szCs w:val="28"/>
          <w:lang w:val="kk-KZ"/>
        </w:rPr>
        <w:t xml:space="preserve">, </w:t>
      </w:r>
    </w:p>
    <w:p w:rsidR="00186B07" w:rsidRPr="00186B07" w:rsidRDefault="00755F68" w:rsidP="00186B07">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186B07" w:rsidRPr="00186B07">
        <w:rPr>
          <w:rFonts w:ascii="Times New Roman" w:hAnsi="Times New Roman" w:cs="Times New Roman"/>
          <w:bCs/>
          <w:sz w:val="28"/>
          <w:szCs w:val="28"/>
          <w:lang w:val="kk-KZ"/>
        </w:rPr>
        <w:t>С.Сейфуллин атындағы Қазақ агротехникалық универси</w:t>
      </w:r>
      <w:r>
        <w:rPr>
          <w:rFonts w:ascii="Times New Roman" w:hAnsi="Times New Roman" w:cs="Times New Roman"/>
          <w:bCs/>
          <w:sz w:val="28"/>
          <w:szCs w:val="28"/>
          <w:lang w:val="kk-KZ"/>
        </w:rPr>
        <w:t>тетінің. «Ғылым жаршысы» № 1 (112) 2022, - 301-310 б.</w:t>
      </w:r>
      <w:r w:rsidR="00186B07" w:rsidRPr="00186B07">
        <w:rPr>
          <w:rFonts w:ascii="Times New Roman" w:hAnsi="Times New Roman" w:cs="Times New Roman"/>
          <w:bCs/>
          <w:sz w:val="28"/>
          <w:szCs w:val="28"/>
          <w:lang w:val="kk-KZ"/>
        </w:rPr>
        <w:t xml:space="preserve"> және 1</w:t>
      </w:r>
      <w:r>
        <w:rPr>
          <w:rFonts w:ascii="Times New Roman" w:hAnsi="Times New Roman" w:cs="Times New Roman"/>
          <w:bCs/>
          <w:sz w:val="28"/>
          <w:szCs w:val="28"/>
          <w:lang w:val="kk-KZ"/>
        </w:rPr>
        <w:t xml:space="preserve">5 </w:t>
      </w:r>
      <w:r w:rsidR="00186B07" w:rsidRPr="00186B07">
        <w:rPr>
          <w:rFonts w:ascii="Times New Roman" w:hAnsi="Times New Roman" w:cs="Times New Roman"/>
          <w:bCs/>
          <w:sz w:val="28"/>
          <w:szCs w:val="28"/>
          <w:lang w:val="kk-KZ"/>
        </w:rPr>
        <w:t>мақала халықаралық конференциялар материалдарында және 2- әдістемелік нұсқау жарық көрген.</w:t>
      </w:r>
    </w:p>
    <w:p w:rsidR="00186B07" w:rsidRPr="00186B07" w:rsidRDefault="00186B07" w:rsidP="00186B07">
      <w:pPr>
        <w:spacing w:after="0" w:line="240" w:lineRule="auto"/>
        <w:ind w:firstLine="567"/>
        <w:jc w:val="both"/>
        <w:rPr>
          <w:rFonts w:ascii="Times New Roman" w:hAnsi="Times New Roman" w:cs="Times New Roman"/>
          <w:bCs/>
          <w:sz w:val="28"/>
          <w:szCs w:val="28"/>
          <w:lang w:val="kk-KZ"/>
        </w:rPr>
      </w:pPr>
      <w:r w:rsidRPr="00186B07">
        <w:rPr>
          <w:rFonts w:ascii="Times New Roman" w:hAnsi="Times New Roman" w:cs="Times New Roman"/>
          <w:bCs/>
          <w:sz w:val="28"/>
          <w:szCs w:val="28"/>
          <w:lang w:val="kk-KZ"/>
        </w:rPr>
        <w:t>- Студенттердің, аспиранттар мен жас ғалымдардың «Жастардың ветеринарлық медицина мен елдің агроөнеркәсіптік кешенін дамыту бойынша білімі» атты халықаралық ғылыми-тәжірбиелік  конференциясында (Санкт-Петербург-2018. б. 22-23) баяндама жасалып, мақала жарық көрді.</w:t>
      </w:r>
    </w:p>
    <w:p w:rsidR="00186B07" w:rsidRDefault="00186B07" w:rsidP="00186B07">
      <w:pPr>
        <w:spacing w:after="0" w:line="240" w:lineRule="auto"/>
        <w:ind w:firstLine="567"/>
        <w:jc w:val="both"/>
        <w:rPr>
          <w:rFonts w:ascii="Times New Roman" w:hAnsi="Times New Roman" w:cs="Times New Roman"/>
          <w:bCs/>
          <w:sz w:val="28"/>
          <w:szCs w:val="28"/>
          <w:lang w:val="kk-KZ"/>
        </w:rPr>
      </w:pPr>
      <w:r w:rsidRPr="00186B07">
        <w:rPr>
          <w:rFonts w:ascii="Times New Roman" w:hAnsi="Times New Roman" w:cs="Times New Roman"/>
          <w:bCs/>
          <w:sz w:val="28"/>
          <w:szCs w:val="28"/>
          <w:lang w:val="kk-KZ"/>
        </w:rPr>
        <w:t xml:space="preserve">- «Аграрлық ғылым – ауылшаруашылық саласына» атты                                   XV халықаралық ғылыми-тәжірбиелік конференцияда (Алтай аграрлық </w:t>
      </w:r>
      <w:r w:rsidRPr="00186B07">
        <w:rPr>
          <w:rFonts w:ascii="Times New Roman" w:hAnsi="Times New Roman" w:cs="Times New Roman"/>
          <w:bCs/>
          <w:sz w:val="28"/>
          <w:szCs w:val="28"/>
          <w:lang w:val="kk-KZ"/>
        </w:rPr>
        <w:lastRenderedPageBreak/>
        <w:t xml:space="preserve">университеті, Барнаул қаласы, 2020 ж., б. 282-283) баяндама жасалып, мақала жарық көрді. </w:t>
      </w:r>
      <w:r w:rsidR="00755F68">
        <w:rPr>
          <w:rFonts w:ascii="Times New Roman" w:hAnsi="Times New Roman" w:cs="Times New Roman"/>
          <w:bCs/>
          <w:sz w:val="28"/>
          <w:szCs w:val="28"/>
          <w:lang w:val="kk-KZ"/>
        </w:rPr>
        <w:t xml:space="preserve"> </w:t>
      </w:r>
    </w:p>
    <w:p w:rsidR="00755F68" w:rsidRDefault="00755F68" w:rsidP="00186B07">
      <w:pPr>
        <w:spacing w:after="0" w:line="240" w:lineRule="auto"/>
        <w:ind w:firstLine="567"/>
        <w:jc w:val="both"/>
        <w:rPr>
          <w:rFonts w:ascii="Times New Roman" w:hAnsi="Times New Roman" w:cs="Times New Roman"/>
          <w:b/>
          <w:bCs/>
          <w:sz w:val="28"/>
          <w:szCs w:val="28"/>
          <w:lang w:val="kk-KZ"/>
        </w:rPr>
      </w:pPr>
      <w:r w:rsidRPr="00755F68">
        <w:rPr>
          <w:rFonts w:ascii="Times New Roman" w:hAnsi="Times New Roman" w:cs="Times New Roman"/>
          <w:b/>
          <w:bCs/>
          <w:sz w:val="28"/>
          <w:szCs w:val="28"/>
          <w:lang w:val="kk-KZ"/>
        </w:rPr>
        <w:t>Диссертация нәтижелерінің жариялануы</w:t>
      </w:r>
      <w:r w:rsidR="008178D8">
        <w:rPr>
          <w:rFonts w:ascii="Times New Roman" w:hAnsi="Times New Roman" w:cs="Times New Roman"/>
          <w:b/>
          <w:bCs/>
          <w:sz w:val="28"/>
          <w:szCs w:val="28"/>
          <w:lang w:val="kk-KZ"/>
        </w:rPr>
        <w:t>.</w:t>
      </w:r>
    </w:p>
    <w:p w:rsidR="008178D8" w:rsidRPr="00755F68" w:rsidRDefault="008178D8" w:rsidP="00186B07">
      <w:pPr>
        <w:spacing w:after="0" w:line="240" w:lineRule="auto"/>
        <w:ind w:firstLine="567"/>
        <w:jc w:val="both"/>
        <w:rPr>
          <w:rFonts w:ascii="Times New Roman" w:hAnsi="Times New Roman" w:cs="Times New Roman"/>
          <w:bCs/>
          <w:sz w:val="28"/>
          <w:szCs w:val="28"/>
          <w:lang w:val="kk-KZ"/>
        </w:rPr>
      </w:pPr>
      <w:r w:rsidRPr="00A44F91">
        <w:rPr>
          <w:rFonts w:ascii="Times New Roman" w:hAnsi="Times New Roman" w:cs="Times New Roman"/>
          <w:bCs/>
          <w:sz w:val="28"/>
          <w:szCs w:val="28"/>
          <w:lang w:val="kk-KZ"/>
        </w:rPr>
        <w:t>- Зерттеу нәтижелері Scopus</w:t>
      </w:r>
      <w:r w:rsidR="00A44F91">
        <w:rPr>
          <w:rFonts w:ascii="Times New Roman" w:hAnsi="Times New Roman" w:cs="Times New Roman"/>
          <w:bCs/>
          <w:sz w:val="28"/>
          <w:szCs w:val="28"/>
          <w:lang w:val="kk-KZ"/>
        </w:rPr>
        <w:t xml:space="preserve"> </w:t>
      </w:r>
      <w:r w:rsidRPr="00A44F91">
        <w:rPr>
          <w:rFonts w:ascii="Times New Roman" w:hAnsi="Times New Roman" w:cs="Times New Roman"/>
          <w:bCs/>
          <w:sz w:val="28"/>
          <w:szCs w:val="28"/>
          <w:lang w:val="kk-KZ"/>
        </w:rPr>
        <w:t>деректер базасына кіретін және импакт факторы бар халықаралық «VETERINARSKI ARHIV» ISSN 0372-5480 2022, Vol. 92, No. 1, pp. 27-35 ғылыми журналында мақала жарияланды. (Венгрия, Будапешт қаласы, 2022 ж).</w:t>
      </w:r>
    </w:p>
    <w:p w:rsidR="00F943F9" w:rsidRPr="00A44F91" w:rsidRDefault="002F7E0B" w:rsidP="00186B07">
      <w:pPr>
        <w:spacing w:after="0" w:line="240" w:lineRule="auto"/>
        <w:ind w:firstLine="567"/>
        <w:jc w:val="both"/>
        <w:rPr>
          <w:rFonts w:ascii="Times New Roman" w:hAnsi="Times New Roman" w:cs="Times New Roman"/>
          <w:sz w:val="28"/>
          <w:szCs w:val="28"/>
          <w:lang w:val="kk-KZ"/>
        </w:rPr>
      </w:pPr>
      <w:r w:rsidRPr="00A44F91">
        <w:rPr>
          <w:rFonts w:ascii="Times New Roman" w:hAnsi="Times New Roman" w:cs="Times New Roman"/>
          <w:b/>
          <w:bCs/>
          <w:sz w:val="28"/>
          <w:szCs w:val="28"/>
          <w:lang w:val="kk-KZ"/>
        </w:rPr>
        <w:t>Диссертациялық жұмыстың құрылымы мен көлемі.</w:t>
      </w:r>
      <w:r w:rsidR="00941AB8" w:rsidRPr="00A44F91">
        <w:rPr>
          <w:rFonts w:ascii="Times New Roman" w:hAnsi="Times New Roman" w:cs="Times New Roman"/>
          <w:b/>
          <w:bCs/>
          <w:sz w:val="28"/>
          <w:szCs w:val="28"/>
          <w:lang w:val="kk-KZ"/>
        </w:rPr>
        <w:t xml:space="preserve"> </w:t>
      </w:r>
      <w:r w:rsidR="00EA0083" w:rsidRPr="00A44F91">
        <w:rPr>
          <w:rFonts w:ascii="Times New Roman" w:hAnsi="Times New Roman" w:cs="Times New Roman"/>
          <w:b/>
          <w:bCs/>
          <w:sz w:val="28"/>
          <w:szCs w:val="28"/>
          <w:lang w:val="kk-KZ"/>
        </w:rPr>
        <w:t xml:space="preserve"> </w:t>
      </w:r>
      <w:r w:rsidRPr="00A44F91">
        <w:rPr>
          <w:rFonts w:ascii="Times New Roman" w:hAnsi="Times New Roman" w:cs="Times New Roman"/>
          <w:sz w:val="28"/>
          <w:szCs w:val="28"/>
          <w:lang w:val="kk-KZ"/>
        </w:rPr>
        <w:t>Диссертация</w:t>
      </w:r>
      <w:r w:rsidR="00EA0083" w:rsidRPr="00A44F91">
        <w:rPr>
          <w:rFonts w:ascii="Times New Roman" w:hAnsi="Times New Roman" w:cs="Times New Roman"/>
          <w:sz w:val="28"/>
          <w:szCs w:val="28"/>
          <w:lang w:val="kk-KZ"/>
        </w:rPr>
        <w:t xml:space="preserve"> </w:t>
      </w:r>
      <w:r w:rsidRPr="00A44F91">
        <w:rPr>
          <w:rFonts w:ascii="Times New Roman" w:hAnsi="Times New Roman" w:cs="Times New Roman"/>
          <w:sz w:val="28"/>
          <w:szCs w:val="28"/>
          <w:lang w:val="kk-KZ"/>
        </w:rPr>
        <w:t>1</w:t>
      </w:r>
      <w:r w:rsidR="00227671">
        <w:rPr>
          <w:rFonts w:ascii="Times New Roman" w:hAnsi="Times New Roman" w:cs="Times New Roman"/>
          <w:sz w:val="28"/>
          <w:szCs w:val="28"/>
          <w:lang w:val="kk-KZ"/>
        </w:rPr>
        <w:t>30</w:t>
      </w:r>
      <w:r w:rsidR="00B558D7" w:rsidRPr="00A44F91">
        <w:rPr>
          <w:rFonts w:ascii="Times New Roman" w:hAnsi="Times New Roman" w:cs="Times New Roman"/>
          <w:sz w:val="28"/>
          <w:szCs w:val="28"/>
          <w:lang w:val="kk-KZ"/>
        </w:rPr>
        <w:t xml:space="preserve"> </w:t>
      </w:r>
      <w:r w:rsidRPr="00A44F91">
        <w:rPr>
          <w:rFonts w:ascii="Times New Roman" w:hAnsi="Times New Roman" w:cs="Times New Roman"/>
          <w:sz w:val="28"/>
          <w:szCs w:val="28"/>
          <w:lang w:val="kk-KZ"/>
        </w:rPr>
        <w:t xml:space="preserve">бетте компьютермен теріліп басылған, </w:t>
      </w:r>
      <w:r w:rsidRPr="00227671">
        <w:rPr>
          <w:rFonts w:ascii="Times New Roman" w:hAnsi="Times New Roman" w:cs="Times New Roman"/>
          <w:sz w:val="28"/>
          <w:szCs w:val="28"/>
          <w:lang w:val="kk-KZ"/>
        </w:rPr>
        <w:t>ол келесі бөлімдерден тұрады:</w:t>
      </w:r>
      <w:r w:rsidR="00EA0083" w:rsidRPr="00227671">
        <w:rPr>
          <w:rFonts w:ascii="Times New Roman" w:hAnsi="Times New Roman" w:cs="Times New Roman"/>
          <w:sz w:val="28"/>
          <w:szCs w:val="28"/>
          <w:lang w:val="kk-KZ"/>
        </w:rPr>
        <w:t xml:space="preserve"> </w:t>
      </w:r>
      <w:r w:rsidRPr="00227671">
        <w:rPr>
          <w:rFonts w:ascii="Times New Roman" w:hAnsi="Times New Roman" w:cs="Times New Roman"/>
          <w:sz w:val="28"/>
          <w:szCs w:val="28"/>
          <w:lang w:val="kk-KZ"/>
        </w:rPr>
        <w:t>анықтамалар (3 бет),</w:t>
      </w:r>
      <w:r w:rsidR="00EA0083" w:rsidRPr="00227671">
        <w:rPr>
          <w:rFonts w:ascii="Times New Roman" w:hAnsi="Times New Roman" w:cs="Times New Roman"/>
          <w:sz w:val="28"/>
          <w:szCs w:val="28"/>
          <w:lang w:val="kk-KZ"/>
        </w:rPr>
        <w:t xml:space="preserve"> </w:t>
      </w:r>
      <w:r w:rsidRPr="00227671">
        <w:rPr>
          <w:rFonts w:ascii="Times New Roman" w:hAnsi="Times New Roman" w:cs="Times New Roman"/>
          <w:sz w:val="28"/>
          <w:szCs w:val="28"/>
          <w:lang w:val="kk-KZ"/>
        </w:rPr>
        <w:t>бeлгілeулeр м</w:t>
      </w:r>
      <w:r w:rsidR="00531C62" w:rsidRPr="00227671">
        <w:rPr>
          <w:rFonts w:ascii="Times New Roman" w:hAnsi="Times New Roman" w:cs="Times New Roman"/>
          <w:sz w:val="28"/>
          <w:szCs w:val="28"/>
          <w:lang w:val="kk-KZ"/>
        </w:rPr>
        <w:t xml:space="preserve">eн қысқартулар (2 бет), кіріспе </w:t>
      </w:r>
      <w:r w:rsidRPr="00227671">
        <w:rPr>
          <w:rFonts w:ascii="Times New Roman" w:hAnsi="Times New Roman" w:cs="Times New Roman"/>
          <w:sz w:val="28"/>
          <w:szCs w:val="28"/>
          <w:lang w:val="kk-KZ"/>
        </w:rPr>
        <w:t>(</w:t>
      </w:r>
      <w:r w:rsidR="00A44F91" w:rsidRPr="00227671">
        <w:rPr>
          <w:rFonts w:ascii="Times New Roman" w:hAnsi="Times New Roman" w:cs="Times New Roman"/>
          <w:sz w:val="28"/>
          <w:szCs w:val="28"/>
          <w:lang w:val="kk-KZ"/>
        </w:rPr>
        <w:t>6</w:t>
      </w:r>
      <w:r w:rsidRPr="00227671">
        <w:rPr>
          <w:rFonts w:ascii="Times New Roman" w:hAnsi="Times New Roman" w:cs="Times New Roman"/>
          <w:sz w:val="28"/>
          <w:szCs w:val="28"/>
          <w:lang w:val="kk-KZ"/>
        </w:rPr>
        <w:t xml:space="preserve"> бет),</w:t>
      </w:r>
      <w:r w:rsidR="00941AB8" w:rsidRPr="00227671">
        <w:rPr>
          <w:rFonts w:ascii="Times New Roman" w:hAnsi="Times New Roman" w:cs="Times New Roman"/>
          <w:sz w:val="28"/>
          <w:szCs w:val="28"/>
          <w:lang w:val="kk-KZ"/>
        </w:rPr>
        <w:t xml:space="preserve"> </w:t>
      </w:r>
      <w:r w:rsidRPr="00227671">
        <w:rPr>
          <w:rFonts w:ascii="Times New Roman" w:hAnsi="Times New Roman" w:cs="Times New Roman"/>
          <w:sz w:val="28"/>
          <w:szCs w:val="28"/>
          <w:lang w:val="kk-KZ"/>
        </w:rPr>
        <w:t>әдебиетке шолу (</w:t>
      </w:r>
      <w:r w:rsidR="00A44F91" w:rsidRPr="00227671">
        <w:rPr>
          <w:rFonts w:ascii="Times New Roman" w:hAnsi="Times New Roman" w:cs="Times New Roman"/>
          <w:sz w:val="28"/>
          <w:szCs w:val="28"/>
          <w:lang w:val="kk-KZ"/>
        </w:rPr>
        <w:t>3</w:t>
      </w:r>
      <w:r w:rsidR="001A17F9" w:rsidRPr="00227671">
        <w:rPr>
          <w:rFonts w:ascii="Times New Roman" w:hAnsi="Times New Roman" w:cs="Times New Roman"/>
          <w:sz w:val="28"/>
          <w:szCs w:val="28"/>
          <w:lang w:val="kk-KZ"/>
        </w:rPr>
        <w:t xml:space="preserve">5 </w:t>
      </w:r>
      <w:r w:rsidRPr="00227671">
        <w:rPr>
          <w:rFonts w:ascii="Times New Roman" w:hAnsi="Times New Roman" w:cs="Times New Roman"/>
          <w:sz w:val="28"/>
          <w:szCs w:val="28"/>
          <w:lang w:val="kk-KZ"/>
        </w:rPr>
        <w:t>бет),</w:t>
      </w:r>
      <w:r w:rsidR="00A44F91" w:rsidRPr="00227671">
        <w:rPr>
          <w:rFonts w:ascii="Times New Roman" w:hAnsi="Times New Roman" w:cs="Times New Roman"/>
          <w:sz w:val="28"/>
          <w:szCs w:val="28"/>
          <w:lang w:val="kk-KZ"/>
        </w:rPr>
        <w:t xml:space="preserve"> </w:t>
      </w:r>
      <w:r w:rsidRPr="00227671">
        <w:rPr>
          <w:rFonts w:ascii="Times New Roman" w:hAnsi="Times New Roman" w:cs="Times New Roman"/>
          <w:sz w:val="28"/>
          <w:szCs w:val="28"/>
          <w:lang w:val="kk-KZ"/>
        </w:rPr>
        <w:t>зерттеу әдістері мен материалдары (</w:t>
      </w:r>
      <w:r w:rsidR="00A44F91" w:rsidRPr="00227671">
        <w:rPr>
          <w:rFonts w:ascii="Times New Roman" w:hAnsi="Times New Roman" w:cs="Times New Roman"/>
          <w:sz w:val="28"/>
          <w:szCs w:val="28"/>
          <w:lang w:val="kk-KZ"/>
        </w:rPr>
        <w:t>14</w:t>
      </w:r>
      <w:r w:rsidRPr="00227671">
        <w:rPr>
          <w:rFonts w:ascii="Times New Roman" w:hAnsi="Times New Roman" w:cs="Times New Roman"/>
          <w:sz w:val="28"/>
          <w:szCs w:val="28"/>
          <w:lang w:val="kk-KZ"/>
        </w:rPr>
        <w:t>бет), зерттеу нәтижелері (</w:t>
      </w:r>
      <w:r w:rsidR="00A4621E" w:rsidRPr="00227671">
        <w:rPr>
          <w:rFonts w:ascii="Times New Roman" w:hAnsi="Times New Roman" w:cs="Times New Roman"/>
          <w:sz w:val="28"/>
          <w:szCs w:val="28"/>
          <w:lang w:val="kk-KZ"/>
        </w:rPr>
        <w:t>2</w:t>
      </w:r>
      <w:r w:rsidR="00A44F91" w:rsidRPr="00227671">
        <w:rPr>
          <w:rFonts w:ascii="Times New Roman" w:hAnsi="Times New Roman" w:cs="Times New Roman"/>
          <w:sz w:val="28"/>
          <w:szCs w:val="28"/>
          <w:lang w:val="kk-KZ"/>
        </w:rPr>
        <w:t>9</w:t>
      </w:r>
      <w:r w:rsidRPr="00227671">
        <w:rPr>
          <w:rFonts w:ascii="Times New Roman" w:hAnsi="Times New Roman" w:cs="Times New Roman"/>
          <w:sz w:val="28"/>
          <w:szCs w:val="28"/>
          <w:lang w:val="kk-KZ"/>
        </w:rPr>
        <w:t xml:space="preserve"> бет), зерттеу нәтижелерін  талқылау (</w:t>
      </w:r>
      <w:r w:rsidR="00A44F91" w:rsidRPr="00227671">
        <w:rPr>
          <w:rFonts w:ascii="Times New Roman" w:hAnsi="Times New Roman" w:cs="Times New Roman"/>
          <w:sz w:val="28"/>
          <w:szCs w:val="28"/>
          <w:lang w:val="kk-KZ"/>
        </w:rPr>
        <w:t>2</w:t>
      </w:r>
      <w:r w:rsidR="002179DF" w:rsidRPr="00227671">
        <w:rPr>
          <w:rFonts w:ascii="Times New Roman" w:hAnsi="Times New Roman" w:cs="Times New Roman"/>
          <w:sz w:val="28"/>
          <w:szCs w:val="28"/>
          <w:lang w:val="kk-KZ"/>
        </w:rPr>
        <w:t xml:space="preserve"> </w:t>
      </w:r>
      <w:r w:rsidRPr="00227671">
        <w:rPr>
          <w:rFonts w:ascii="Times New Roman" w:hAnsi="Times New Roman" w:cs="Times New Roman"/>
          <w:sz w:val="28"/>
          <w:szCs w:val="28"/>
          <w:lang w:val="kk-KZ"/>
        </w:rPr>
        <w:t>бет),</w:t>
      </w:r>
      <w:r w:rsidR="00EA0083" w:rsidRPr="00227671">
        <w:rPr>
          <w:rFonts w:ascii="Times New Roman" w:hAnsi="Times New Roman" w:cs="Times New Roman"/>
          <w:sz w:val="28"/>
          <w:szCs w:val="28"/>
          <w:lang w:val="kk-KZ"/>
        </w:rPr>
        <w:t xml:space="preserve"> </w:t>
      </w:r>
      <w:r w:rsidRPr="00227671">
        <w:rPr>
          <w:rFonts w:ascii="Times New Roman" w:hAnsi="Times New Roman" w:cs="Times New Roman"/>
          <w:sz w:val="28"/>
          <w:szCs w:val="28"/>
          <w:lang w:val="kk-KZ"/>
        </w:rPr>
        <w:t xml:space="preserve">қорытынды </w:t>
      </w:r>
      <w:r w:rsidR="00EA0083" w:rsidRPr="00227671">
        <w:rPr>
          <w:rFonts w:ascii="Times New Roman" w:hAnsi="Times New Roman" w:cs="Times New Roman"/>
          <w:sz w:val="28"/>
          <w:szCs w:val="28"/>
          <w:lang w:val="kk-KZ"/>
        </w:rPr>
        <w:t xml:space="preserve">                    </w:t>
      </w:r>
      <w:r w:rsidRPr="00227671">
        <w:rPr>
          <w:rFonts w:ascii="Times New Roman" w:hAnsi="Times New Roman" w:cs="Times New Roman"/>
          <w:sz w:val="28"/>
          <w:szCs w:val="28"/>
          <w:lang w:val="kk-KZ"/>
        </w:rPr>
        <w:t>(</w:t>
      </w:r>
      <w:r w:rsidR="00A44F91" w:rsidRPr="00227671">
        <w:rPr>
          <w:rFonts w:ascii="Times New Roman" w:hAnsi="Times New Roman" w:cs="Times New Roman"/>
          <w:sz w:val="28"/>
          <w:szCs w:val="28"/>
          <w:lang w:val="kk-KZ"/>
        </w:rPr>
        <w:t>2</w:t>
      </w:r>
      <w:r w:rsidRPr="00227671">
        <w:rPr>
          <w:rFonts w:ascii="Times New Roman" w:hAnsi="Times New Roman" w:cs="Times New Roman"/>
          <w:sz w:val="28"/>
          <w:szCs w:val="28"/>
          <w:lang w:val="kk-KZ"/>
        </w:rPr>
        <w:t xml:space="preserve"> бет),</w:t>
      </w:r>
      <w:r w:rsidR="00EA0083" w:rsidRPr="00227671">
        <w:rPr>
          <w:rFonts w:ascii="Times New Roman" w:hAnsi="Times New Roman" w:cs="Times New Roman"/>
          <w:sz w:val="28"/>
          <w:szCs w:val="28"/>
          <w:lang w:val="kk-KZ"/>
        </w:rPr>
        <w:t xml:space="preserve"> </w:t>
      </w:r>
      <w:r w:rsidR="00941AB8" w:rsidRPr="00227671">
        <w:rPr>
          <w:rFonts w:ascii="Times New Roman" w:hAnsi="Times New Roman" w:cs="Times New Roman"/>
          <w:sz w:val="28"/>
          <w:szCs w:val="28"/>
          <w:lang w:val="kk-KZ"/>
        </w:rPr>
        <w:t xml:space="preserve">тәжірибeлік ұсыныстар (1 бет), </w:t>
      </w:r>
      <w:r w:rsidRPr="00227671">
        <w:rPr>
          <w:rFonts w:ascii="Times New Roman" w:hAnsi="Times New Roman" w:cs="Times New Roman"/>
          <w:sz w:val="28"/>
          <w:szCs w:val="28"/>
          <w:lang w:val="kk-KZ"/>
        </w:rPr>
        <w:t>қолданылған әдебиеттер тізімі (</w:t>
      </w:r>
      <w:r w:rsidR="00A44F91" w:rsidRPr="00227671">
        <w:rPr>
          <w:rFonts w:ascii="Times New Roman" w:hAnsi="Times New Roman" w:cs="Times New Roman"/>
          <w:sz w:val="28"/>
          <w:szCs w:val="28"/>
          <w:lang w:val="kk-KZ"/>
        </w:rPr>
        <w:t>20</w:t>
      </w:r>
      <w:r w:rsidRPr="00227671">
        <w:rPr>
          <w:rFonts w:ascii="Times New Roman" w:hAnsi="Times New Roman" w:cs="Times New Roman"/>
          <w:sz w:val="28"/>
          <w:szCs w:val="28"/>
          <w:lang w:val="kk-KZ"/>
        </w:rPr>
        <w:t>бет</w:t>
      </w:r>
      <w:r w:rsidRPr="00A44F91">
        <w:rPr>
          <w:rFonts w:ascii="Times New Roman" w:hAnsi="Times New Roman" w:cs="Times New Roman"/>
          <w:sz w:val="28"/>
          <w:szCs w:val="28"/>
          <w:lang w:val="kk-KZ"/>
        </w:rPr>
        <w:t>),</w:t>
      </w:r>
      <w:r w:rsidR="00A44F91">
        <w:rPr>
          <w:rFonts w:ascii="Times New Roman" w:hAnsi="Times New Roman" w:cs="Times New Roman"/>
          <w:sz w:val="28"/>
          <w:szCs w:val="28"/>
          <w:lang w:val="kk-KZ"/>
        </w:rPr>
        <w:t xml:space="preserve"> </w:t>
      </w:r>
      <w:r w:rsidRPr="00A44F91">
        <w:rPr>
          <w:rFonts w:ascii="Times New Roman" w:hAnsi="Times New Roman" w:cs="Times New Roman"/>
          <w:sz w:val="28"/>
          <w:szCs w:val="28"/>
          <w:lang w:val="kk-KZ"/>
        </w:rPr>
        <w:t xml:space="preserve">соның ішінде </w:t>
      </w:r>
      <w:r w:rsidR="00B456D1">
        <w:rPr>
          <w:rFonts w:ascii="Times New Roman" w:hAnsi="Times New Roman" w:cs="Times New Roman"/>
          <w:sz w:val="28"/>
          <w:szCs w:val="28"/>
          <w:lang w:val="kk-KZ"/>
        </w:rPr>
        <w:t>21</w:t>
      </w:r>
      <w:r w:rsidR="00B456D1" w:rsidRPr="00B456D1">
        <w:rPr>
          <w:rFonts w:ascii="Times New Roman" w:hAnsi="Times New Roman" w:cs="Times New Roman"/>
          <w:sz w:val="28"/>
          <w:szCs w:val="28"/>
          <w:lang w:val="kk-KZ"/>
        </w:rPr>
        <w:t>5</w:t>
      </w:r>
      <w:r w:rsidRPr="00A44F91">
        <w:rPr>
          <w:rFonts w:ascii="Times New Roman" w:hAnsi="Times New Roman" w:cs="Times New Roman"/>
          <w:sz w:val="28"/>
          <w:szCs w:val="28"/>
          <w:lang w:val="kk-KZ"/>
        </w:rPr>
        <w:t xml:space="preserve"> отандық және шетелдік авторлардың еңбектері және қосымшалар (</w:t>
      </w:r>
      <w:r w:rsidR="00A44F91">
        <w:rPr>
          <w:rFonts w:ascii="Times New Roman" w:hAnsi="Times New Roman" w:cs="Times New Roman"/>
          <w:sz w:val="28"/>
          <w:szCs w:val="28"/>
          <w:lang w:val="kk-KZ"/>
        </w:rPr>
        <w:t>7</w:t>
      </w:r>
      <w:r w:rsidRPr="00A44F91">
        <w:rPr>
          <w:rFonts w:ascii="Times New Roman" w:hAnsi="Times New Roman" w:cs="Times New Roman"/>
          <w:sz w:val="28"/>
          <w:szCs w:val="28"/>
          <w:lang w:val="kk-KZ"/>
        </w:rPr>
        <w:t xml:space="preserve"> бет). Диссертация материалдары 1</w:t>
      </w:r>
      <w:r w:rsidR="00E94C91" w:rsidRPr="00FE6BE8">
        <w:rPr>
          <w:rFonts w:ascii="Times New Roman" w:hAnsi="Times New Roman" w:cs="Times New Roman"/>
          <w:sz w:val="28"/>
          <w:szCs w:val="28"/>
          <w:lang w:val="kk-KZ"/>
        </w:rPr>
        <w:t>4</w:t>
      </w:r>
      <w:r w:rsidRPr="00A44F91">
        <w:rPr>
          <w:rFonts w:ascii="Times New Roman" w:hAnsi="Times New Roman" w:cs="Times New Roman"/>
          <w:sz w:val="28"/>
          <w:szCs w:val="28"/>
          <w:lang w:val="kk-KZ"/>
        </w:rPr>
        <w:t xml:space="preserve"> кесте</w:t>
      </w:r>
      <w:r w:rsidR="003836EB" w:rsidRPr="00A44F91">
        <w:rPr>
          <w:rFonts w:ascii="Times New Roman" w:hAnsi="Times New Roman" w:cs="Times New Roman"/>
          <w:sz w:val="28"/>
          <w:szCs w:val="28"/>
          <w:lang w:val="kk-KZ"/>
        </w:rPr>
        <w:t>мен</w:t>
      </w:r>
      <w:r w:rsidRPr="00A44F91">
        <w:rPr>
          <w:rFonts w:ascii="Times New Roman" w:hAnsi="Times New Roman" w:cs="Times New Roman"/>
          <w:sz w:val="28"/>
          <w:szCs w:val="28"/>
          <w:lang w:val="kk-KZ"/>
        </w:rPr>
        <w:t xml:space="preserve"> және</w:t>
      </w:r>
      <w:r w:rsidR="00941AB8" w:rsidRPr="00A44F91">
        <w:rPr>
          <w:rFonts w:ascii="Times New Roman" w:hAnsi="Times New Roman" w:cs="Times New Roman"/>
          <w:sz w:val="28"/>
          <w:szCs w:val="28"/>
          <w:lang w:val="kk-KZ"/>
        </w:rPr>
        <w:t xml:space="preserve"> </w:t>
      </w:r>
      <w:r w:rsidR="00E94C91">
        <w:rPr>
          <w:rFonts w:ascii="Times New Roman" w:hAnsi="Times New Roman" w:cs="Times New Roman"/>
          <w:sz w:val="28"/>
          <w:szCs w:val="28"/>
          <w:lang w:val="kk-KZ"/>
        </w:rPr>
        <w:t>24</w:t>
      </w:r>
      <w:r w:rsidR="00941AB8" w:rsidRPr="00A44F91">
        <w:rPr>
          <w:rFonts w:ascii="Times New Roman" w:hAnsi="Times New Roman" w:cs="Times New Roman"/>
          <w:sz w:val="28"/>
          <w:szCs w:val="28"/>
          <w:lang w:val="kk-KZ"/>
        </w:rPr>
        <w:t xml:space="preserve"> </w:t>
      </w:r>
      <w:r w:rsidRPr="00A44F91">
        <w:rPr>
          <w:rFonts w:ascii="Times New Roman" w:hAnsi="Times New Roman" w:cs="Times New Roman"/>
          <w:sz w:val="28"/>
          <w:szCs w:val="28"/>
          <w:lang w:val="kk-KZ"/>
        </w:rPr>
        <w:t>сурет</w:t>
      </w:r>
      <w:r w:rsidR="003836EB" w:rsidRPr="00A44F91">
        <w:rPr>
          <w:rFonts w:ascii="Times New Roman" w:hAnsi="Times New Roman" w:cs="Times New Roman"/>
          <w:sz w:val="28"/>
          <w:szCs w:val="28"/>
          <w:lang w:val="kk-KZ"/>
        </w:rPr>
        <w:t>термен</w:t>
      </w:r>
      <w:r w:rsidRPr="00A44F91">
        <w:rPr>
          <w:rFonts w:ascii="Times New Roman" w:hAnsi="Times New Roman" w:cs="Times New Roman"/>
          <w:sz w:val="28"/>
          <w:szCs w:val="28"/>
          <w:lang w:val="kk-KZ"/>
        </w:rPr>
        <w:t xml:space="preserve"> безендірілген.</w:t>
      </w:r>
    </w:p>
    <w:p w:rsidR="00186B07" w:rsidRDefault="00186B07" w:rsidP="00186B07">
      <w:pPr>
        <w:spacing w:after="0" w:line="240" w:lineRule="auto"/>
        <w:ind w:firstLine="567"/>
        <w:jc w:val="both"/>
        <w:rPr>
          <w:rFonts w:ascii="Times New Roman" w:hAnsi="Times New Roman" w:cs="Times New Roman"/>
          <w:color w:val="FF0000"/>
          <w:sz w:val="28"/>
          <w:szCs w:val="28"/>
          <w:lang w:val="kk-KZ"/>
        </w:rPr>
      </w:pPr>
    </w:p>
    <w:p w:rsidR="00186B07" w:rsidRDefault="00186B07"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2E2CA4" w:rsidRDefault="002E2CA4" w:rsidP="00186B07">
      <w:pPr>
        <w:spacing w:after="0" w:line="240" w:lineRule="auto"/>
        <w:ind w:firstLine="567"/>
        <w:jc w:val="both"/>
        <w:rPr>
          <w:rFonts w:ascii="Times New Roman" w:hAnsi="Times New Roman" w:cs="Times New Roman"/>
          <w:color w:val="FF0000"/>
          <w:sz w:val="28"/>
          <w:szCs w:val="28"/>
          <w:lang w:val="kk-KZ"/>
        </w:rPr>
      </w:pPr>
    </w:p>
    <w:p w:rsidR="000953BB" w:rsidRDefault="000953BB" w:rsidP="00186B07">
      <w:pPr>
        <w:spacing w:after="0" w:line="240" w:lineRule="auto"/>
        <w:ind w:firstLine="567"/>
        <w:jc w:val="both"/>
        <w:rPr>
          <w:rFonts w:ascii="Times New Roman" w:hAnsi="Times New Roman" w:cs="Times New Roman"/>
          <w:color w:val="FF0000"/>
          <w:sz w:val="28"/>
          <w:szCs w:val="28"/>
          <w:lang w:val="kk-KZ"/>
        </w:rPr>
      </w:pPr>
    </w:p>
    <w:p w:rsidR="000953BB" w:rsidRDefault="000953BB" w:rsidP="00186B07">
      <w:pPr>
        <w:spacing w:after="0" w:line="240" w:lineRule="auto"/>
        <w:ind w:firstLine="567"/>
        <w:jc w:val="both"/>
        <w:rPr>
          <w:rFonts w:ascii="Times New Roman" w:hAnsi="Times New Roman" w:cs="Times New Roman"/>
          <w:color w:val="FF0000"/>
          <w:sz w:val="28"/>
          <w:szCs w:val="28"/>
          <w:lang w:val="kk-KZ"/>
        </w:rPr>
      </w:pPr>
    </w:p>
    <w:p w:rsidR="00347628" w:rsidRDefault="00347628" w:rsidP="00347628">
      <w:pPr>
        <w:spacing w:after="0" w:line="240" w:lineRule="auto"/>
        <w:jc w:val="both"/>
        <w:rPr>
          <w:rFonts w:ascii="Times New Roman" w:hAnsi="Times New Roman" w:cs="Times New Roman"/>
          <w:color w:val="FF0000"/>
          <w:sz w:val="28"/>
          <w:szCs w:val="28"/>
          <w:lang w:val="kk-KZ"/>
        </w:rPr>
      </w:pPr>
    </w:p>
    <w:p w:rsidR="00FD6EDE" w:rsidRDefault="00B87FE7" w:rsidP="00347628">
      <w:pPr>
        <w:spacing w:after="0" w:line="240" w:lineRule="auto"/>
        <w:ind w:firstLine="567"/>
        <w:jc w:val="both"/>
        <w:rPr>
          <w:rFonts w:ascii="Times New Roman" w:hAnsi="Times New Roman" w:cs="Times New Roman"/>
          <w:b/>
          <w:sz w:val="28"/>
          <w:lang w:val="kk-KZ"/>
        </w:rPr>
      </w:pPr>
      <w:r>
        <w:rPr>
          <w:rFonts w:ascii="Times New Roman" w:hAnsi="Times New Roman" w:cs="Times New Roman"/>
          <w:b/>
          <w:sz w:val="28"/>
          <w:lang w:val="kk-KZ"/>
        </w:rPr>
        <w:lastRenderedPageBreak/>
        <w:t xml:space="preserve">1 </w:t>
      </w:r>
      <w:r w:rsidR="005652FD" w:rsidRPr="005652FD">
        <w:rPr>
          <w:rFonts w:ascii="Times New Roman" w:hAnsi="Times New Roman" w:cs="Times New Roman"/>
          <w:b/>
          <w:sz w:val="28"/>
          <w:lang w:val="kk-KZ"/>
        </w:rPr>
        <w:t>ӘДЕБИЕТТЕРГЕ ШОЛУ</w:t>
      </w:r>
    </w:p>
    <w:p w:rsidR="00B40A63" w:rsidRPr="00CE5E11" w:rsidRDefault="00B40A63" w:rsidP="00347628">
      <w:pPr>
        <w:spacing w:after="0" w:line="240" w:lineRule="auto"/>
        <w:ind w:firstLine="567"/>
        <w:jc w:val="both"/>
        <w:rPr>
          <w:rFonts w:ascii="Times New Roman" w:hAnsi="Times New Roman" w:cs="Times New Roman"/>
          <w:b/>
          <w:sz w:val="28"/>
          <w:lang w:val="kk-KZ"/>
        </w:rPr>
      </w:pPr>
    </w:p>
    <w:p w:rsidR="00B95A75" w:rsidRPr="005F565C" w:rsidRDefault="00B95A75" w:rsidP="00B95A75">
      <w:pPr>
        <w:autoSpaceDE w:val="0"/>
        <w:autoSpaceDN w:val="0"/>
        <w:adjustRightInd w:val="0"/>
        <w:spacing w:after="0" w:line="240" w:lineRule="auto"/>
        <w:ind w:right="280" w:firstLine="567"/>
        <w:jc w:val="both"/>
        <w:rPr>
          <w:rFonts w:ascii="Times New Roman" w:eastAsia="Times New Roman" w:hAnsi="Times New Roman" w:cs="Times New Roman"/>
          <w:b/>
          <w:sz w:val="28"/>
          <w:szCs w:val="28"/>
          <w:lang w:val="kk-KZ"/>
        </w:rPr>
      </w:pPr>
      <w:r w:rsidRPr="00B95A75">
        <w:rPr>
          <w:rFonts w:ascii="Times New Roman" w:eastAsia="Times New Roman" w:hAnsi="Times New Roman" w:cs="Times New Roman"/>
          <w:b/>
          <w:sz w:val="28"/>
          <w:szCs w:val="28"/>
          <w:lang w:val="kk-KZ"/>
        </w:rPr>
        <w:t xml:space="preserve">1.1 Голштеин тұқымдас ірі қара малында кездесетін HH1, HH3, HH4, HH5 </w:t>
      </w:r>
      <w:r w:rsidR="0079067C">
        <w:rPr>
          <w:rFonts w:ascii="Times New Roman" w:eastAsia="Times New Roman" w:hAnsi="Times New Roman" w:cs="Times New Roman"/>
          <w:b/>
          <w:sz w:val="28"/>
          <w:szCs w:val="28"/>
          <w:lang w:val="kk-KZ"/>
        </w:rPr>
        <w:t>ұрықтанғыштық</w:t>
      </w:r>
      <w:r w:rsidRPr="00B95A75">
        <w:rPr>
          <w:rFonts w:ascii="Times New Roman" w:eastAsia="Times New Roman" w:hAnsi="Times New Roman" w:cs="Times New Roman"/>
          <w:b/>
          <w:sz w:val="28"/>
          <w:szCs w:val="28"/>
          <w:lang w:val="kk-KZ"/>
        </w:rPr>
        <w:t xml:space="preserve"> гаплотиптерінің генетикалық табиғаты, балау әдістері және таралуы</w:t>
      </w:r>
      <w:r>
        <w:rPr>
          <w:rFonts w:ascii="Times New Roman" w:eastAsia="Times New Roman" w:hAnsi="Times New Roman" w:cs="Times New Roman"/>
          <w:b/>
          <w:sz w:val="28"/>
          <w:szCs w:val="28"/>
          <w:lang w:val="kk-KZ"/>
        </w:rPr>
        <w:t xml:space="preserve"> </w:t>
      </w:r>
    </w:p>
    <w:p w:rsidR="00B95A75" w:rsidRDefault="00B95A75" w:rsidP="00B95A75">
      <w:pPr>
        <w:autoSpaceDE w:val="0"/>
        <w:autoSpaceDN w:val="0"/>
        <w:adjustRightInd w:val="0"/>
        <w:spacing w:after="0" w:line="240" w:lineRule="auto"/>
        <w:ind w:right="280" w:firstLine="567"/>
        <w:jc w:val="both"/>
        <w:rPr>
          <w:rFonts w:ascii="Times New Roman" w:hAnsi="Times New Roman" w:cs="Times New Roman"/>
          <w:sz w:val="28"/>
          <w:szCs w:val="28"/>
          <w:lang w:val="kk-KZ"/>
        </w:rPr>
      </w:pPr>
    </w:p>
    <w:p w:rsidR="00B95A75" w:rsidRDefault="00B95A75" w:rsidP="00B95A75">
      <w:pPr>
        <w:autoSpaceDE w:val="0"/>
        <w:autoSpaceDN w:val="0"/>
        <w:adjustRightInd w:val="0"/>
        <w:spacing w:after="0" w:line="240" w:lineRule="auto"/>
        <w:ind w:right="280" w:firstLine="567"/>
        <w:jc w:val="both"/>
        <w:rPr>
          <w:rFonts w:ascii="Times New Roman" w:hAnsi="Times New Roman" w:cs="Times New Roman"/>
          <w:sz w:val="28"/>
          <w:szCs w:val="28"/>
          <w:lang w:val="kk-KZ"/>
        </w:rPr>
      </w:pPr>
      <w:r w:rsidRPr="00FB3D1A">
        <w:rPr>
          <w:rFonts w:ascii="Times New Roman" w:hAnsi="Times New Roman" w:cs="Times New Roman"/>
          <w:sz w:val="28"/>
          <w:szCs w:val="28"/>
          <w:lang w:val="kk-KZ"/>
        </w:rPr>
        <w:t xml:space="preserve">Соңғы </w:t>
      </w:r>
      <w:r>
        <w:rPr>
          <w:rFonts w:ascii="Times New Roman" w:hAnsi="Times New Roman" w:cs="Times New Roman"/>
          <w:sz w:val="28"/>
          <w:szCs w:val="28"/>
          <w:lang w:val="kk-KZ"/>
        </w:rPr>
        <w:t>жылдары</w:t>
      </w:r>
      <w:r w:rsidRPr="00FB3D1A">
        <w:rPr>
          <w:rFonts w:ascii="Times New Roman" w:hAnsi="Times New Roman" w:cs="Times New Roman"/>
          <w:sz w:val="28"/>
          <w:szCs w:val="28"/>
          <w:lang w:val="kk-KZ"/>
        </w:rPr>
        <w:t xml:space="preserve"> голшт</w:t>
      </w:r>
      <w:r>
        <w:rPr>
          <w:rFonts w:ascii="Times New Roman" w:hAnsi="Times New Roman" w:cs="Times New Roman"/>
          <w:sz w:val="28"/>
          <w:szCs w:val="28"/>
          <w:lang w:val="kk-KZ"/>
        </w:rPr>
        <w:t>е</w:t>
      </w:r>
      <w:r w:rsidRPr="00FB3D1A">
        <w:rPr>
          <w:rFonts w:ascii="Times New Roman" w:hAnsi="Times New Roman" w:cs="Times New Roman"/>
          <w:sz w:val="28"/>
          <w:szCs w:val="28"/>
          <w:lang w:val="kk-KZ"/>
        </w:rPr>
        <w:t>ин тұқымдас сиырлардың сүт өнімділігінің тұрақты артуының аясында оларда репродуктивтік функцияларының төмендеуі байқалады, ғалымдар бұл төмендеуді генетикалық факторлармен және зат алмасуының бұзылуымен байланыстырады. Голшт</w:t>
      </w:r>
      <w:r>
        <w:rPr>
          <w:rFonts w:ascii="Times New Roman" w:hAnsi="Times New Roman" w:cs="Times New Roman"/>
          <w:sz w:val="28"/>
          <w:szCs w:val="28"/>
          <w:lang w:val="kk-KZ"/>
        </w:rPr>
        <w:t>е</w:t>
      </w:r>
      <w:r w:rsidRPr="00FB3D1A">
        <w:rPr>
          <w:rFonts w:ascii="Times New Roman" w:hAnsi="Times New Roman" w:cs="Times New Roman"/>
          <w:sz w:val="28"/>
          <w:szCs w:val="28"/>
          <w:lang w:val="kk-KZ"/>
        </w:rPr>
        <w:t xml:space="preserve">ин тұқымында буаздыққа әсер ететін, эмбриональдық өлімді тудыратын (HBR, HCD, HDR, HH0, HH1, HH2, HH3, HH4, HH5, HH6, HHB, HHC, HHD, HHM, HHP, HHR)  ұрықтанғыштық </w:t>
      </w:r>
      <w:r>
        <w:rPr>
          <w:rFonts w:ascii="Times New Roman" w:hAnsi="Times New Roman" w:cs="Times New Roman"/>
          <w:sz w:val="28"/>
          <w:szCs w:val="28"/>
          <w:lang w:val="kk-KZ"/>
        </w:rPr>
        <w:t xml:space="preserve"> гаплотиптері бар. </w:t>
      </w:r>
      <w:r w:rsidRPr="00FB3D1A">
        <w:rPr>
          <w:rFonts w:ascii="Times New Roman" w:hAnsi="Times New Roman" w:cs="Times New Roman"/>
          <w:sz w:val="28"/>
          <w:szCs w:val="28"/>
          <w:lang w:val="kk-KZ"/>
        </w:rPr>
        <w:t>Шетелдік ғалымдар сиырлардың ұрықтанғыштық қабілетіне және сүт өнімділігіне генотиптің әсерін бағалау үшін – гомозиготалық қатар (runs of homozygosity, ROH) деп аталатын көрсеткішті қолданады, бұл көрсеткіш ұрықтанғыштық пен сүт өнімділігіне қолайсыз генотиптерді анықтауға мүмкіндік береді. Осылайша, Айршир сиырларында репродуктивтік функциясымен байланысты 11 гомозиготалық қатар және сүт өнімділігімен байланысты 10 гомозиготалық қатар белгілі. Ғалымдар  инбридингтің алдын алу мақсатында ROH көрсеткішін селекцияда қолдануды ұсынып отыр [</w:t>
      </w:r>
      <w:r>
        <w:rPr>
          <w:rFonts w:ascii="Times New Roman" w:hAnsi="Times New Roman" w:cs="Times New Roman"/>
          <w:sz w:val="28"/>
          <w:szCs w:val="28"/>
          <w:lang w:val="kk-KZ"/>
        </w:rPr>
        <w:t>10</w:t>
      </w:r>
      <w:r w:rsidRPr="00FB3D1A">
        <w:rPr>
          <w:rFonts w:ascii="Times New Roman" w:hAnsi="Times New Roman" w:cs="Times New Roman"/>
          <w:sz w:val="28"/>
          <w:szCs w:val="28"/>
          <w:lang w:val="kk-KZ"/>
        </w:rPr>
        <w:t>].</w:t>
      </w:r>
    </w:p>
    <w:p w:rsidR="00EA09FE" w:rsidRDefault="00EA09FE" w:rsidP="00EA09FE">
      <w:pPr>
        <w:autoSpaceDE w:val="0"/>
        <w:autoSpaceDN w:val="0"/>
        <w:adjustRightInd w:val="0"/>
        <w:spacing w:after="0" w:line="240" w:lineRule="auto"/>
        <w:ind w:right="280" w:firstLine="567"/>
        <w:jc w:val="both"/>
        <w:rPr>
          <w:rFonts w:ascii="Times New Roman" w:hAnsi="Times New Roman" w:cs="Times New Roman"/>
          <w:sz w:val="28"/>
          <w:szCs w:val="28"/>
          <w:lang w:val="kk-KZ"/>
        </w:rPr>
      </w:pPr>
      <w:r w:rsidRPr="00FB3D1A">
        <w:rPr>
          <w:rFonts w:ascii="Times New Roman" w:hAnsi="Times New Roman" w:cs="Times New Roman"/>
          <w:sz w:val="28"/>
          <w:szCs w:val="28"/>
          <w:lang w:val="kk-KZ"/>
        </w:rPr>
        <w:t>Сүтті және етті бағыттағы ірі қара малда репродуктивті фенотиптер көп, әдебиеттерді мета-талдау сүтті және етті сиырлардағы репродуктивті белгілердің көпшілігінің тұқымқуалаушылыққа бейімділігінің төмендігін көрсетеді (0,02-ден 0,04-ке дейін). Бұқалардың көбеюге байланысты фенотиптері (мысалы, сперматозоидтардың сапасы) ұрғашы сиырлардың фенотиптеріне қарағанда тұқым қуалаушылық қасиеті жоғары болып келеді, сперматозоидтарға қатысты белгілер үшін орташа тұқым қуалаушылық бағалаулары 0,05-тен 0,22-ге дейін. Көбіне ұрғашы малдың репродуктивтік белгілерінің төмен деңгейде тұқым қуалауы генетикалық сұрыптаудың фенотиптік көрсеткіштерге әсері жоқ дегенді білдірмейді, оған дәлел соңғы уақытта сауын сиырларындағы репродуктивтік функциялардың төмендеуі, бұл малдарды сүт өнімділігіне қарай қарқынды селекцияла</w:t>
      </w:r>
      <w:r>
        <w:rPr>
          <w:rFonts w:ascii="Times New Roman" w:hAnsi="Times New Roman" w:cs="Times New Roman"/>
          <w:sz w:val="28"/>
          <w:szCs w:val="28"/>
          <w:lang w:val="kk-KZ"/>
        </w:rPr>
        <w:t>уға байланысты болып табылады [1</w:t>
      </w:r>
      <w:r w:rsidR="00D136D3">
        <w:rPr>
          <w:rFonts w:ascii="Times New Roman" w:hAnsi="Times New Roman" w:cs="Times New Roman"/>
          <w:sz w:val="28"/>
          <w:szCs w:val="28"/>
          <w:lang w:val="kk-KZ"/>
        </w:rPr>
        <w:t>1</w:t>
      </w:r>
      <w:r w:rsidRPr="00FB3D1A">
        <w:rPr>
          <w:rFonts w:ascii="Times New Roman" w:hAnsi="Times New Roman" w:cs="Times New Roman"/>
          <w:sz w:val="28"/>
          <w:szCs w:val="28"/>
          <w:lang w:val="kk-KZ"/>
        </w:rPr>
        <w:t>].</w:t>
      </w:r>
    </w:p>
    <w:p w:rsidR="00EA09FE" w:rsidRDefault="00EA09FE" w:rsidP="00EA09FE">
      <w:pPr>
        <w:autoSpaceDE w:val="0"/>
        <w:autoSpaceDN w:val="0"/>
        <w:adjustRightInd w:val="0"/>
        <w:spacing w:after="0" w:line="240" w:lineRule="auto"/>
        <w:ind w:right="280" w:firstLine="567"/>
        <w:jc w:val="both"/>
        <w:rPr>
          <w:rFonts w:ascii="Times New Roman" w:hAnsi="Times New Roman" w:cs="Times New Roman"/>
          <w:sz w:val="28"/>
          <w:szCs w:val="28"/>
          <w:lang w:val="kk-KZ"/>
        </w:rPr>
      </w:pPr>
      <w:r w:rsidRPr="00B456D1">
        <w:rPr>
          <w:rFonts w:ascii="Times New Roman" w:hAnsi="Times New Roman" w:cs="Times New Roman"/>
          <w:sz w:val="28"/>
          <w:szCs w:val="28"/>
          <w:lang w:val="kk-KZ"/>
        </w:rPr>
        <w:t>Өкінішке орай, малдардың репродуктивтік қызметі - ұрғашы және еркек малдың ұрықтанғыштық қабілетіне, малдардың денсаулығы, табынды ұстау, қоршаған орта, азықтандыру сияқты көптеген факторларға байланысты. Демек, репродуктивтік қабілетінің тұқым қуалаушылығы әдетте сиырларда өте төмен (0,02-ден 0,04-ке дейін), ал бұқаларда (0,05-0,22) сәл ғана жоғары [1</w:t>
      </w:r>
      <w:r w:rsidR="00D136D3" w:rsidRPr="00B456D1">
        <w:rPr>
          <w:rFonts w:ascii="Times New Roman" w:hAnsi="Times New Roman" w:cs="Times New Roman"/>
          <w:sz w:val="28"/>
          <w:szCs w:val="28"/>
          <w:lang w:val="kk-KZ"/>
        </w:rPr>
        <w:t>1</w:t>
      </w:r>
      <w:r w:rsidRPr="00B456D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0D1EF9" w:rsidRDefault="00537057" w:rsidP="000D1EF9">
      <w:pPr>
        <w:spacing w:after="0" w:line="240" w:lineRule="auto"/>
        <w:ind w:firstLine="567"/>
        <w:jc w:val="both"/>
        <w:rPr>
          <w:rFonts w:ascii="Times New Roman" w:hAnsi="Times New Roman" w:cs="Times New Roman"/>
          <w:bCs/>
          <w:sz w:val="28"/>
          <w:szCs w:val="28"/>
          <w:lang w:val="kk-KZ"/>
        </w:rPr>
      </w:pPr>
      <w:r w:rsidRPr="001866ED">
        <w:rPr>
          <w:rFonts w:ascii="Times New Roman" w:hAnsi="Times New Roman" w:cs="Times New Roman"/>
          <w:bCs/>
          <w:sz w:val="28"/>
          <w:szCs w:val="28"/>
          <w:lang w:val="kk-KZ"/>
        </w:rPr>
        <w:t>Жапон</w:t>
      </w:r>
      <w:r>
        <w:rPr>
          <w:rFonts w:ascii="Times New Roman" w:hAnsi="Times New Roman" w:cs="Times New Roman"/>
          <w:bCs/>
          <w:sz w:val="28"/>
          <w:szCs w:val="28"/>
          <w:lang w:val="kk-KZ"/>
        </w:rPr>
        <w:t>ия</w:t>
      </w:r>
      <w:r w:rsidRPr="001866ED">
        <w:rPr>
          <w:rFonts w:ascii="Times New Roman" w:hAnsi="Times New Roman" w:cs="Times New Roman"/>
          <w:bCs/>
          <w:sz w:val="28"/>
          <w:szCs w:val="28"/>
          <w:lang w:val="kk-KZ"/>
        </w:rPr>
        <w:t xml:space="preserve"> ғалымдары НН1 </w:t>
      </w:r>
      <w:r w:rsidR="0079067C">
        <w:rPr>
          <w:rFonts w:ascii="Times New Roman" w:hAnsi="Times New Roman" w:cs="Times New Roman"/>
          <w:bCs/>
          <w:sz w:val="28"/>
          <w:szCs w:val="28"/>
          <w:lang w:val="kk-KZ"/>
        </w:rPr>
        <w:t>ұрықтанғыштық</w:t>
      </w:r>
      <w:r w:rsidR="000D1EF9">
        <w:rPr>
          <w:rFonts w:ascii="Times New Roman" w:hAnsi="Times New Roman" w:cs="Times New Roman"/>
          <w:bCs/>
          <w:sz w:val="28"/>
          <w:szCs w:val="28"/>
          <w:lang w:val="kk-KZ"/>
        </w:rPr>
        <w:t xml:space="preserve"> </w:t>
      </w:r>
      <w:r w:rsidRPr="001866ED">
        <w:rPr>
          <w:rFonts w:ascii="Times New Roman" w:hAnsi="Times New Roman" w:cs="Times New Roman"/>
          <w:bCs/>
          <w:sz w:val="28"/>
          <w:szCs w:val="28"/>
          <w:lang w:val="kk-KZ"/>
        </w:rPr>
        <w:t xml:space="preserve">гаплотип тасымалдаушыларының таралуын зерттеу мақсатында </w:t>
      </w:r>
      <w:r>
        <w:rPr>
          <w:rFonts w:ascii="Times New Roman" w:hAnsi="Times New Roman" w:cs="Times New Roman"/>
          <w:bCs/>
          <w:sz w:val="28"/>
          <w:szCs w:val="28"/>
          <w:lang w:val="kk-KZ"/>
        </w:rPr>
        <w:t>голштеин</w:t>
      </w:r>
      <w:r w:rsidRPr="001866ED">
        <w:rPr>
          <w:rFonts w:ascii="Times New Roman" w:hAnsi="Times New Roman" w:cs="Times New Roman"/>
          <w:bCs/>
          <w:sz w:val="28"/>
          <w:szCs w:val="28"/>
          <w:lang w:val="kk-KZ"/>
        </w:rPr>
        <w:t xml:space="preserve"> тұқымд</w:t>
      </w:r>
      <w:r>
        <w:rPr>
          <w:rFonts w:ascii="Times New Roman" w:hAnsi="Times New Roman" w:cs="Times New Roman"/>
          <w:bCs/>
          <w:sz w:val="28"/>
          <w:szCs w:val="28"/>
          <w:lang w:val="kk-KZ"/>
        </w:rPr>
        <w:t>ас</w:t>
      </w:r>
      <w:r w:rsidRPr="001866ED">
        <w:rPr>
          <w:rFonts w:ascii="Times New Roman" w:hAnsi="Times New Roman" w:cs="Times New Roman"/>
          <w:bCs/>
          <w:sz w:val="28"/>
          <w:szCs w:val="28"/>
          <w:lang w:val="kk-KZ"/>
        </w:rPr>
        <w:t xml:space="preserve"> сиырлардың қанынан 240 бас ДНҚ үлгілерін және 15 мумияланған ірі қара </w:t>
      </w:r>
      <w:r>
        <w:rPr>
          <w:rFonts w:ascii="Times New Roman" w:hAnsi="Times New Roman" w:cs="Times New Roman"/>
          <w:bCs/>
          <w:sz w:val="28"/>
          <w:szCs w:val="28"/>
          <w:lang w:val="kk-KZ"/>
        </w:rPr>
        <w:t xml:space="preserve">төлдерінен </w:t>
      </w:r>
      <w:r w:rsidRPr="001866ED">
        <w:rPr>
          <w:rFonts w:ascii="Times New Roman" w:hAnsi="Times New Roman" w:cs="Times New Roman"/>
          <w:bCs/>
          <w:sz w:val="28"/>
          <w:szCs w:val="28"/>
          <w:lang w:val="kk-KZ"/>
        </w:rPr>
        <w:t xml:space="preserve"> оқшауланған ДНҚ үлгілерін генетикалық сынақтан өткіз</w:t>
      </w:r>
      <w:r>
        <w:rPr>
          <w:rFonts w:ascii="Times New Roman" w:hAnsi="Times New Roman" w:cs="Times New Roman"/>
          <w:bCs/>
          <w:sz w:val="28"/>
          <w:szCs w:val="28"/>
          <w:lang w:val="kk-KZ"/>
        </w:rPr>
        <w:t>ген</w:t>
      </w:r>
      <w:r w:rsidRPr="001866ED">
        <w:rPr>
          <w:rFonts w:ascii="Times New Roman" w:hAnsi="Times New Roman" w:cs="Times New Roman"/>
          <w:bCs/>
          <w:sz w:val="28"/>
          <w:szCs w:val="28"/>
          <w:lang w:val="kk-KZ"/>
        </w:rPr>
        <w:t xml:space="preserve">. </w:t>
      </w:r>
      <w:r w:rsidRPr="001866ED">
        <w:rPr>
          <w:rFonts w:ascii="Times New Roman" w:hAnsi="Times New Roman" w:cs="Times New Roman"/>
          <w:bCs/>
          <w:sz w:val="28"/>
          <w:szCs w:val="28"/>
          <w:lang w:val="kk-KZ"/>
        </w:rPr>
        <w:lastRenderedPageBreak/>
        <w:t xml:space="preserve">Генотиптеу нәтижелері бойынша сиырларда және мумияланған </w:t>
      </w:r>
      <w:r>
        <w:rPr>
          <w:rFonts w:ascii="Times New Roman" w:hAnsi="Times New Roman" w:cs="Times New Roman"/>
          <w:bCs/>
          <w:sz w:val="28"/>
          <w:szCs w:val="28"/>
          <w:lang w:val="kk-KZ"/>
        </w:rPr>
        <w:t>төлдерде</w:t>
      </w:r>
      <w:r w:rsidRPr="001866ED">
        <w:rPr>
          <w:rFonts w:ascii="Times New Roman" w:hAnsi="Times New Roman" w:cs="Times New Roman"/>
          <w:bCs/>
          <w:sz w:val="28"/>
          <w:szCs w:val="28"/>
          <w:lang w:val="kk-KZ"/>
        </w:rPr>
        <w:t xml:space="preserve"> APAF1 гендік мутация тасымалдаушыларының пайда болуы сәйкесінше 2,9% және 33,3% құрады, бұл сиырлардағы ерте эмбриональды өлім этиологиясындағы APAF1 геніндегі мутация</w:t>
      </w:r>
      <w:r>
        <w:rPr>
          <w:rFonts w:ascii="Times New Roman" w:hAnsi="Times New Roman" w:cs="Times New Roman"/>
          <w:bCs/>
          <w:sz w:val="28"/>
          <w:szCs w:val="28"/>
          <w:lang w:val="kk-KZ"/>
        </w:rPr>
        <w:t xml:space="preserve">ның теріс рөлін көрсетеді. Сонымен бірге </w:t>
      </w:r>
      <w:r w:rsidRPr="001866ED">
        <w:rPr>
          <w:rFonts w:ascii="Times New Roman" w:hAnsi="Times New Roman" w:cs="Times New Roman"/>
          <w:bCs/>
          <w:sz w:val="28"/>
          <w:szCs w:val="28"/>
          <w:lang w:val="kk-KZ"/>
        </w:rPr>
        <w:t>Жапон</w:t>
      </w:r>
      <w:r>
        <w:rPr>
          <w:rFonts w:ascii="Times New Roman" w:hAnsi="Times New Roman" w:cs="Times New Roman"/>
          <w:bCs/>
          <w:sz w:val="28"/>
          <w:szCs w:val="28"/>
          <w:lang w:val="kk-KZ"/>
        </w:rPr>
        <w:t>ия</w:t>
      </w:r>
      <w:r w:rsidRPr="001866ED">
        <w:rPr>
          <w:rFonts w:ascii="Times New Roman" w:hAnsi="Times New Roman" w:cs="Times New Roman"/>
          <w:bCs/>
          <w:sz w:val="28"/>
          <w:szCs w:val="28"/>
          <w:lang w:val="kk-KZ"/>
        </w:rPr>
        <w:t xml:space="preserve"> ғалымдарының пікірінше, НН1 </w:t>
      </w:r>
      <w:r w:rsidR="0079067C">
        <w:rPr>
          <w:rFonts w:ascii="Times New Roman" w:hAnsi="Times New Roman" w:cs="Times New Roman"/>
          <w:bCs/>
          <w:sz w:val="28"/>
          <w:szCs w:val="28"/>
          <w:lang w:val="kk-KZ"/>
        </w:rPr>
        <w:t>ұрықтанғыштық</w:t>
      </w:r>
      <w:r w:rsidRPr="001866ED">
        <w:rPr>
          <w:rFonts w:ascii="Times New Roman" w:hAnsi="Times New Roman" w:cs="Times New Roman"/>
          <w:bCs/>
          <w:sz w:val="28"/>
          <w:szCs w:val="28"/>
          <w:lang w:val="kk-KZ"/>
        </w:rPr>
        <w:t xml:space="preserve"> гаплотип</w:t>
      </w:r>
      <w:r>
        <w:rPr>
          <w:rFonts w:ascii="Times New Roman" w:hAnsi="Times New Roman" w:cs="Times New Roman"/>
          <w:bCs/>
          <w:sz w:val="28"/>
          <w:szCs w:val="28"/>
          <w:lang w:val="kk-KZ"/>
        </w:rPr>
        <w:t>і</w:t>
      </w:r>
      <w:r w:rsidRPr="001866ED">
        <w:rPr>
          <w:rFonts w:ascii="Times New Roman" w:hAnsi="Times New Roman" w:cs="Times New Roman"/>
          <w:bCs/>
          <w:sz w:val="28"/>
          <w:szCs w:val="28"/>
          <w:lang w:val="kk-KZ"/>
        </w:rPr>
        <w:t xml:space="preserve"> мутациясының тасымалдаушысы гетерозиготалы сиырларда сары дене секреторлық функциясының төмендеуі байқалып, атап айтқанда эстральды цикл кезінде прогестерон гормонының түзілуі төмендейді деген болжам бар. ИФТ әдісімен майсыз сүттегі прогестерон гормонының </w:t>
      </w:r>
      <w:r>
        <w:rPr>
          <w:rFonts w:ascii="Times New Roman" w:hAnsi="Times New Roman" w:cs="Times New Roman"/>
          <w:bCs/>
          <w:sz w:val="28"/>
          <w:szCs w:val="28"/>
          <w:lang w:val="kk-KZ"/>
        </w:rPr>
        <w:t>мөлшері</w:t>
      </w:r>
      <w:r w:rsidRPr="001866ED">
        <w:rPr>
          <w:rFonts w:ascii="Times New Roman" w:hAnsi="Times New Roman" w:cs="Times New Roman"/>
          <w:bCs/>
          <w:sz w:val="28"/>
          <w:szCs w:val="28"/>
          <w:lang w:val="kk-KZ"/>
        </w:rPr>
        <w:t xml:space="preserve"> анықталды және гомозиготалы сау сиырларда және APAF1 генінің локусындағы гетерозиготалы тасымалдаушыларда осы гормонның концентрациясында айтар</w:t>
      </w:r>
      <w:r>
        <w:rPr>
          <w:rFonts w:ascii="Times New Roman" w:hAnsi="Times New Roman" w:cs="Times New Roman"/>
          <w:bCs/>
          <w:sz w:val="28"/>
          <w:szCs w:val="28"/>
          <w:lang w:val="kk-KZ"/>
        </w:rPr>
        <w:t>лықтай айырмашылық болды  [</w:t>
      </w:r>
      <w:r w:rsidR="00D136D3">
        <w:rPr>
          <w:rFonts w:ascii="Times New Roman" w:hAnsi="Times New Roman" w:cs="Times New Roman"/>
          <w:bCs/>
          <w:sz w:val="28"/>
          <w:szCs w:val="28"/>
          <w:lang w:val="kk-KZ"/>
        </w:rPr>
        <w:t>12</w:t>
      </w:r>
      <w:r w:rsidRPr="001866ED">
        <w:rPr>
          <w:rFonts w:ascii="Times New Roman" w:hAnsi="Times New Roman" w:cs="Times New Roman"/>
          <w:bCs/>
          <w:sz w:val="28"/>
          <w:szCs w:val="28"/>
          <w:lang w:val="kk-KZ"/>
        </w:rPr>
        <w:t>].</w:t>
      </w:r>
    </w:p>
    <w:p w:rsidR="000953BB" w:rsidRPr="00BB6E3E" w:rsidRDefault="000953BB" w:rsidP="000953BB">
      <w:pPr>
        <w:spacing w:after="0" w:line="240" w:lineRule="auto"/>
        <w:ind w:firstLine="567"/>
        <w:jc w:val="both"/>
        <w:rPr>
          <w:rFonts w:ascii="Times New Roman" w:hAnsi="Times New Roman" w:cs="Times New Roman"/>
          <w:sz w:val="28"/>
          <w:szCs w:val="28"/>
          <w:lang w:val="kk-KZ"/>
        </w:rPr>
      </w:pPr>
      <w:r w:rsidRPr="00BB6E3E">
        <w:rPr>
          <w:rFonts w:ascii="Times New Roman" w:hAnsi="Times New Roman" w:cs="Times New Roman"/>
          <w:sz w:val="28"/>
          <w:szCs w:val="28"/>
          <w:lang w:val="kk-KZ"/>
        </w:rPr>
        <w:t>Голштеин сиырларының Американдық популяциясының генетикалық көбеюі (</w:t>
      </w:r>
      <w:r>
        <w:rPr>
          <w:rFonts w:ascii="Times New Roman" w:hAnsi="Times New Roman" w:cs="Times New Roman"/>
          <w:sz w:val="28"/>
          <w:szCs w:val="28"/>
          <w:lang w:val="kk-KZ"/>
        </w:rPr>
        <w:t xml:space="preserve">құнажындардың </w:t>
      </w:r>
      <w:r w:rsidRPr="00BB6E3E">
        <w:rPr>
          <w:rFonts w:ascii="Times New Roman" w:hAnsi="Times New Roman" w:cs="Times New Roman"/>
          <w:sz w:val="28"/>
          <w:szCs w:val="28"/>
          <w:lang w:val="kk-KZ"/>
        </w:rPr>
        <w:t xml:space="preserve">буаз болу көрсеткіші - </w:t>
      </w:r>
      <w:r>
        <w:rPr>
          <w:rFonts w:ascii="Times New Roman" w:hAnsi="Times New Roman" w:cs="Times New Roman"/>
          <w:sz w:val="28"/>
          <w:szCs w:val="28"/>
          <w:lang w:val="kk-KZ"/>
        </w:rPr>
        <w:t>құнажындардың</w:t>
      </w:r>
      <w:r w:rsidRPr="00BB6E3E">
        <w:rPr>
          <w:rFonts w:ascii="Times New Roman" w:hAnsi="Times New Roman" w:cs="Times New Roman"/>
          <w:sz w:val="28"/>
          <w:szCs w:val="28"/>
          <w:lang w:val="kk-KZ"/>
        </w:rPr>
        <w:t xml:space="preserve"> буаздық коэффициенті) 2007 жылға дейін теріс сандық мәнге ие болды (-0,5-тен 0-ге дейін), 2007 жылдан бастап генетикалық өсу тенденциясы байқалды және 2015 жылы бұл көрсеткіші + 0,3 коэффициент</w:t>
      </w:r>
      <w:r>
        <w:rPr>
          <w:rFonts w:ascii="Times New Roman" w:hAnsi="Times New Roman" w:cs="Times New Roman"/>
          <w:sz w:val="28"/>
          <w:szCs w:val="28"/>
          <w:lang w:val="kk-KZ"/>
        </w:rPr>
        <w:t xml:space="preserve">ті </w:t>
      </w:r>
      <w:r w:rsidRPr="00BB6E3E">
        <w:rPr>
          <w:rFonts w:ascii="Times New Roman" w:hAnsi="Times New Roman" w:cs="Times New Roman"/>
          <w:sz w:val="28"/>
          <w:szCs w:val="28"/>
          <w:lang w:val="kk-KZ"/>
        </w:rPr>
        <w:t xml:space="preserve">құрады [13]. </w:t>
      </w:r>
    </w:p>
    <w:p w:rsidR="000D1EF9" w:rsidRDefault="0090650E" w:rsidP="000D1EF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FB3D1A">
        <w:rPr>
          <w:rFonts w:ascii="Times New Roman" w:hAnsi="Times New Roman" w:cs="Times New Roman"/>
          <w:sz w:val="28"/>
          <w:szCs w:val="28"/>
          <w:lang w:val="kk-KZ"/>
        </w:rPr>
        <w:t>оғары өнімді сүтті ірі қара малдың</w:t>
      </w:r>
      <w:r>
        <w:rPr>
          <w:rFonts w:ascii="Times New Roman" w:hAnsi="Times New Roman" w:cs="Times New Roman"/>
          <w:sz w:val="28"/>
          <w:szCs w:val="28"/>
          <w:lang w:val="kk-KZ"/>
        </w:rPr>
        <w:t>,</w:t>
      </w:r>
      <w:r w:rsidRPr="00FB3D1A">
        <w:rPr>
          <w:rFonts w:ascii="Times New Roman" w:hAnsi="Times New Roman" w:cs="Times New Roman"/>
          <w:sz w:val="28"/>
          <w:szCs w:val="28"/>
          <w:lang w:val="kk-KZ"/>
        </w:rPr>
        <w:t xml:space="preserve"> әсіресе голшт</w:t>
      </w:r>
      <w:r>
        <w:rPr>
          <w:rFonts w:ascii="Times New Roman" w:hAnsi="Times New Roman" w:cs="Times New Roman"/>
          <w:sz w:val="28"/>
          <w:szCs w:val="28"/>
          <w:lang w:val="kk-KZ"/>
        </w:rPr>
        <w:t>е</w:t>
      </w:r>
      <w:r w:rsidRPr="00FB3D1A">
        <w:rPr>
          <w:rFonts w:ascii="Times New Roman" w:hAnsi="Times New Roman" w:cs="Times New Roman"/>
          <w:sz w:val="28"/>
          <w:szCs w:val="28"/>
          <w:lang w:val="kk-KZ"/>
        </w:rPr>
        <w:t>ин фриз тұқымының репродуктивтік көрсеткіштері 1980 жылдардан бастап төмендегені белгілі, өйткені көптеген функционалдық белгілер (ұрықтандыру көрсеткіші, буаздық көрсеткіші) сүт өнімділігімен кері байланыста [</w:t>
      </w:r>
      <w:r>
        <w:rPr>
          <w:rFonts w:ascii="Times New Roman" w:hAnsi="Times New Roman" w:cs="Times New Roman"/>
          <w:sz w:val="28"/>
          <w:szCs w:val="28"/>
          <w:lang w:val="kk-KZ"/>
        </w:rPr>
        <w:t>1</w:t>
      </w:r>
      <w:r w:rsidR="00D136D3">
        <w:rPr>
          <w:rFonts w:ascii="Times New Roman" w:hAnsi="Times New Roman" w:cs="Times New Roman"/>
          <w:sz w:val="28"/>
          <w:szCs w:val="28"/>
          <w:lang w:val="kk-KZ"/>
        </w:rPr>
        <w:t>4</w:t>
      </w:r>
      <w:r w:rsidRPr="00FB3D1A">
        <w:rPr>
          <w:rFonts w:ascii="Times New Roman" w:hAnsi="Times New Roman" w:cs="Times New Roman"/>
          <w:sz w:val="28"/>
          <w:szCs w:val="28"/>
          <w:lang w:val="kk-KZ"/>
        </w:rPr>
        <w:t xml:space="preserve">]. </w:t>
      </w:r>
    </w:p>
    <w:p w:rsidR="000D1EF9" w:rsidRDefault="00EA09FE" w:rsidP="000D1EF9">
      <w:pPr>
        <w:spacing w:after="0" w:line="240" w:lineRule="auto"/>
        <w:ind w:firstLine="567"/>
        <w:jc w:val="both"/>
        <w:rPr>
          <w:rFonts w:ascii="Times New Roman" w:hAnsi="Times New Roman" w:cs="Times New Roman"/>
          <w:sz w:val="28"/>
          <w:szCs w:val="28"/>
          <w:lang w:val="kk-KZ"/>
        </w:rPr>
      </w:pPr>
      <w:r w:rsidRPr="00FB3D1A">
        <w:rPr>
          <w:rFonts w:ascii="Times New Roman" w:hAnsi="Times New Roman" w:cs="Times New Roman"/>
          <w:sz w:val="28"/>
          <w:szCs w:val="28"/>
          <w:lang w:val="kk-KZ"/>
        </w:rPr>
        <w:t>Өлімге әкелетін жасырын мутациялардың жоғары жиілігі нәтижесінде АҚШ шаруашылықтары үлкен экономикалық шығынға ұшырады, тек голшт</w:t>
      </w:r>
      <w:r w:rsidR="000953BB">
        <w:rPr>
          <w:rFonts w:ascii="Times New Roman" w:hAnsi="Times New Roman" w:cs="Times New Roman"/>
          <w:sz w:val="28"/>
          <w:szCs w:val="28"/>
          <w:lang w:val="kk-KZ"/>
        </w:rPr>
        <w:t>е</w:t>
      </w:r>
      <w:r w:rsidRPr="00FB3D1A">
        <w:rPr>
          <w:rFonts w:ascii="Times New Roman" w:hAnsi="Times New Roman" w:cs="Times New Roman"/>
          <w:sz w:val="28"/>
          <w:szCs w:val="28"/>
          <w:lang w:val="kk-KZ"/>
        </w:rPr>
        <w:t>ин сиырларындағы HCD және HH3 ұрықтанғыштық гаплотиптері ғана жыл сайын 1 696 555 және 1 381 452 АҚШ доллары көлемінде зиян келтіреді [</w:t>
      </w:r>
      <w:r>
        <w:rPr>
          <w:rFonts w:ascii="Times New Roman" w:hAnsi="Times New Roman" w:cs="Times New Roman"/>
          <w:sz w:val="28"/>
          <w:szCs w:val="28"/>
          <w:lang w:val="kk-KZ"/>
        </w:rPr>
        <w:t>1</w:t>
      </w:r>
      <w:r w:rsidR="00D136D3">
        <w:rPr>
          <w:rFonts w:ascii="Times New Roman" w:hAnsi="Times New Roman" w:cs="Times New Roman"/>
          <w:sz w:val="28"/>
          <w:szCs w:val="28"/>
          <w:lang w:val="kk-KZ"/>
        </w:rPr>
        <w:t>5</w:t>
      </w:r>
      <w:r w:rsidRPr="00FB3D1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0D1EF9" w:rsidRDefault="003C2FD4" w:rsidP="000D1EF9">
      <w:pPr>
        <w:spacing w:after="0" w:line="240" w:lineRule="auto"/>
        <w:ind w:firstLine="567"/>
        <w:jc w:val="both"/>
        <w:rPr>
          <w:rFonts w:ascii="Times New Roman" w:hAnsi="Times New Roman" w:cs="Times New Roman"/>
          <w:sz w:val="28"/>
          <w:szCs w:val="28"/>
          <w:lang w:val="kk-KZ"/>
        </w:rPr>
      </w:pPr>
      <w:r w:rsidRPr="00B456D1">
        <w:rPr>
          <w:rFonts w:ascii="Times New Roman" w:hAnsi="Times New Roman" w:cs="Times New Roman"/>
          <w:sz w:val="28"/>
          <w:szCs w:val="28"/>
          <w:lang w:val="kk-KZ"/>
        </w:rPr>
        <w:t>Жақында Фриц және оның әріптестері HH3 гаплотитерінің француздық голшт</w:t>
      </w:r>
      <w:r w:rsidR="000953BB" w:rsidRPr="00B456D1">
        <w:rPr>
          <w:rFonts w:ascii="Times New Roman" w:hAnsi="Times New Roman" w:cs="Times New Roman"/>
          <w:sz w:val="28"/>
          <w:szCs w:val="28"/>
          <w:lang w:val="kk-KZ"/>
        </w:rPr>
        <w:t>е</w:t>
      </w:r>
      <w:r w:rsidRPr="00B456D1">
        <w:rPr>
          <w:rFonts w:ascii="Times New Roman" w:hAnsi="Times New Roman" w:cs="Times New Roman"/>
          <w:sz w:val="28"/>
          <w:szCs w:val="28"/>
          <w:lang w:val="kk-KZ"/>
        </w:rPr>
        <w:t>индердің ұрықтанғыштық қабілетін эмбриондардың өлуіне  әкелетінін растады [1</w:t>
      </w:r>
      <w:r w:rsidR="00D136D3" w:rsidRPr="00B456D1">
        <w:rPr>
          <w:rFonts w:ascii="Times New Roman" w:hAnsi="Times New Roman" w:cs="Times New Roman"/>
          <w:sz w:val="28"/>
          <w:szCs w:val="28"/>
          <w:lang w:val="kk-KZ"/>
        </w:rPr>
        <w:t>5</w:t>
      </w:r>
      <w:r w:rsidR="00B456D1" w:rsidRPr="00B456D1">
        <w:rPr>
          <w:rFonts w:ascii="Times New Roman" w:hAnsi="Times New Roman" w:cs="Times New Roman"/>
          <w:sz w:val="28"/>
          <w:szCs w:val="28"/>
          <w:lang w:val="kk-KZ"/>
        </w:rPr>
        <w:t>, б.7274</w:t>
      </w:r>
      <w:r w:rsidRPr="00B456D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0D1EF9" w:rsidRDefault="00EA09FE" w:rsidP="000D1EF9">
      <w:pPr>
        <w:spacing w:after="0" w:line="240" w:lineRule="auto"/>
        <w:ind w:firstLine="567"/>
        <w:jc w:val="both"/>
        <w:rPr>
          <w:rFonts w:ascii="Times New Roman" w:hAnsi="Times New Roman" w:cs="Times New Roman"/>
          <w:sz w:val="28"/>
          <w:szCs w:val="28"/>
          <w:lang w:val="kk-KZ"/>
        </w:rPr>
      </w:pPr>
      <w:r w:rsidRPr="00FB3D1A">
        <w:rPr>
          <w:rFonts w:ascii="Times New Roman" w:hAnsi="Times New Roman" w:cs="Times New Roman"/>
          <w:sz w:val="28"/>
          <w:szCs w:val="28"/>
          <w:lang w:val="kk-KZ"/>
        </w:rPr>
        <w:t>Дегенмен, осы жағымсыз факторларға назар аударудың артуына байланысты көптеген елдер репродуктивтік параметрлерді тіркеп, өздерінің ұлттық селекциялық бағдарламаларына ұрықтанғыштық белгілерін енгізді [</w:t>
      </w:r>
      <w:r>
        <w:rPr>
          <w:rFonts w:ascii="Times New Roman" w:hAnsi="Times New Roman" w:cs="Times New Roman"/>
          <w:sz w:val="28"/>
          <w:szCs w:val="28"/>
          <w:lang w:val="kk-KZ"/>
        </w:rPr>
        <w:t>16</w:t>
      </w:r>
      <w:r w:rsidRPr="00FB3D1A">
        <w:rPr>
          <w:rFonts w:ascii="Times New Roman" w:hAnsi="Times New Roman" w:cs="Times New Roman"/>
          <w:sz w:val="28"/>
          <w:szCs w:val="28"/>
          <w:lang w:val="kk-KZ"/>
        </w:rPr>
        <w:t>].</w:t>
      </w:r>
    </w:p>
    <w:p w:rsidR="000D1EF9" w:rsidRDefault="00EA09FE" w:rsidP="000D1EF9">
      <w:pPr>
        <w:spacing w:after="0" w:line="240" w:lineRule="auto"/>
        <w:ind w:firstLine="567"/>
        <w:jc w:val="both"/>
        <w:rPr>
          <w:rFonts w:ascii="Times New Roman" w:hAnsi="Times New Roman" w:cs="Times New Roman"/>
          <w:sz w:val="28"/>
          <w:szCs w:val="28"/>
          <w:lang w:val="kk-KZ"/>
        </w:rPr>
      </w:pPr>
      <w:r w:rsidRPr="00231A3D">
        <w:rPr>
          <w:rFonts w:ascii="Times New Roman" w:hAnsi="Times New Roman" w:cs="Times New Roman"/>
          <w:sz w:val="28"/>
          <w:szCs w:val="28"/>
          <w:lang w:val="kk-KZ"/>
        </w:rPr>
        <w:t>Американдық популяцияның голшт</w:t>
      </w:r>
      <w:r>
        <w:rPr>
          <w:rFonts w:ascii="Times New Roman" w:hAnsi="Times New Roman" w:cs="Times New Roman"/>
          <w:sz w:val="28"/>
          <w:szCs w:val="28"/>
          <w:lang w:val="kk-KZ"/>
        </w:rPr>
        <w:t>е</w:t>
      </w:r>
      <w:r w:rsidRPr="00231A3D">
        <w:rPr>
          <w:rFonts w:ascii="Times New Roman" w:hAnsi="Times New Roman" w:cs="Times New Roman"/>
          <w:sz w:val="28"/>
          <w:szCs w:val="28"/>
          <w:lang w:val="kk-KZ"/>
        </w:rPr>
        <w:t>ин  тұқымд</w:t>
      </w:r>
      <w:r>
        <w:rPr>
          <w:rFonts w:ascii="Times New Roman" w:hAnsi="Times New Roman" w:cs="Times New Roman"/>
          <w:sz w:val="28"/>
          <w:szCs w:val="28"/>
          <w:lang w:val="kk-KZ"/>
        </w:rPr>
        <w:t>ас</w:t>
      </w:r>
      <w:r w:rsidRPr="00231A3D">
        <w:rPr>
          <w:rFonts w:ascii="Times New Roman" w:hAnsi="Times New Roman" w:cs="Times New Roman"/>
          <w:sz w:val="28"/>
          <w:szCs w:val="28"/>
          <w:lang w:val="kk-KZ"/>
        </w:rPr>
        <w:t xml:space="preserve"> ірі қара малында келесі </w:t>
      </w:r>
      <w:r w:rsidR="0079067C">
        <w:rPr>
          <w:rFonts w:ascii="Times New Roman" w:hAnsi="Times New Roman" w:cs="Times New Roman"/>
          <w:sz w:val="28"/>
          <w:szCs w:val="28"/>
          <w:lang w:val="kk-KZ"/>
        </w:rPr>
        <w:t>ұрықтанғыштық</w:t>
      </w:r>
      <w:r w:rsidRPr="00231A3D">
        <w:rPr>
          <w:rFonts w:ascii="Times New Roman" w:hAnsi="Times New Roman" w:cs="Times New Roman"/>
          <w:sz w:val="28"/>
          <w:szCs w:val="28"/>
          <w:lang w:val="kk-KZ"/>
        </w:rPr>
        <w:t xml:space="preserve"> гаплотиптері</w:t>
      </w:r>
      <w:r>
        <w:rPr>
          <w:rFonts w:ascii="Times New Roman" w:hAnsi="Times New Roman" w:cs="Times New Roman"/>
          <w:sz w:val="28"/>
          <w:szCs w:val="28"/>
          <w:lang w:val="kk-KZ"/>
        </w:rPr>
        <w:t>:</w:t>
      </w:r>
      <w:r w:rsidRPr="00231A3D">
        <w:rPr>
          <w:rFonts w:ascii="Times New Roman" w:hAnsi="Times New Roman" w:cs="Times New Roman"/>
          <w:sz w:val="28"/>
          <w:szCs w:val="28"/>
          <w:lang w:val="kk-KZ"/>
        </w:rPr>
        <w:t xml:space="preserve"> HH0, HH1, HH2, HH3, HH4, HH5, HHC, HCD кездеседі, олардың таралуы - 2,76%, 1,92%, 1,66%, 2,95%, 0,37%, 2,22%, 1,37% </w:t>
      </w:r>
      <w:r w:rsidRPr="008B54F9">
        <w:rPr>
          <w:rFonts w:ascii="Times New Roman" w:hAnsi="Times New Roman" w:cs="Times New Roman"/>
          <w:sz w:val="28"/>
          <w:szCs w:val="28"/>
          <w:lang w:val="kk-KZ"/>
        </w:rPr>
        <w:t>және</w:t>
      </w:r>
      <w:r w:rsidRPr="00231A3D">
        <w:rPr>
          <w:rFonts w:ascii="Times New Roman" w:hAnsi="Times New Roman" w:cs="Times New Roman"/>
          <w:sz w:val="28"/>
          <w:szCs w:val="28"/>
          <w:lang w:val="kk-KZ"/>
        </w:rPr>
        <w:t xml:space="preserve"> 2,50%</w:t>
      </w:r>
      <w:r>
        <w:rPr>
          <w:rFonts w:ascii="Times New Roman" w:hAnsi="Times New Roman" w:cs="Times New Roman"/>
          <w:sz w:val="28"/>
          <w:szCs w:val="28"/>
          <w:lang w:val="kk-KZ"/>
        </w:rPr>
        <w:t>, сәйкесінше</w:t>
      </w:r>
      <w:r w:rsidRPr="00231A3D">
        <w:rPr>
          <w:rFonts w:ascii="Times New Roman" w:hAnsi="Times New Roman" w:cs="Times New Roman"/>
          <w:sz w:val="28"/>
          <w:szCs w:val="28"/>
          <w:lang w:val="kk-KZ"/>
        </w:rPr>
        <w:t xml:space="preserve">. </w:t>
      </w:r>
      <w:r w:rsidRPr="00A62E64">
        <w:rPr>
          <w:rFonts w:ascii="Times New Roman" w:hAnsi="Times New Roman" w:cs="Times New Roman"/>
          <w:sz w:val="28"/>
          <w:szCs w:val="28"/>
          <w:lang w:val="kk-KZ"/>
        </w:rPr>
        <w:t xml:space="preserve">Ірі қара малда HH4 </w:t>
      </w:r>
      <w:r w:rsidR="0079067C">
        <w:rPr>
          <w:rFonts w:ascii="Times New Roman" w:hAnsi="Times New Roman" w:cs="Times New Roman"/>
          <w:sz w:val="28"/>
          <w:szCs w:val="28"/>
          <w:lang w:val="kk-KZ"/>
        </w:rPr>
        <w:t>ұрықтанғыштық</w:t>
      </w:r>
      <w:r w:rsidRPr="00A62E64">
        <w:rPr>
          <w:rFonts w:ascii="Times New Roman" w:hAnsi="Times New Roman" w:cs="Times New Roman"/>
          <w:sz w:val="28"/>
          <w:szCs w:val="28"/>
          <w:lang w:val="kk-KZ"/>
        </w:rPr>
        <w:t xml:space="preserve"> гаплотипінің тасымалдаушыларын анықтау әдісі кері праймерге бір нуклеотидті алмастыруды енгізу арқылы GART генінің кодтау бөлігінде SNP полиморфизмін анықтау үшін SspMI рестриктаза ферментін оның рестрикция сайты C/TAG қолдануды қарастырады [</w:t>
      </w:r>
      <w:r w:rsidR="00D136D3">
        <w:rPr>
          <w:rFonts w:ascii="Times New Roman" w:hAnsi="Times New Roman" w:cs="Times New Roman"/>
          <w:sz w:val="28"/>
          <w:szCs w:val="28"/>
          <w:lang w:val="kk-KZ"/>
        </w:rPr>
        <w:t>17</w:t>
      </w:r>
      <w:r w:rsidRPr="00A62E6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0D1EF9" w:rsidRDefault="00EA09FE" w:rsidP="000D1EF9">
      <w:pPr>
        <w:spacing w:after="0" w:line="240" w:lineRule="auto"/>
        <w:ind w:firstLine="567"/>
        <w:jc w:val="both"/>
        <w:rPr>
          <w:rFonts w:ascii="Times New Roman" w:hAnsi="Times New Roman" w:cs="Times New Roman"/>
          <w:sz w:val="28"/>
          <w:szCs w:val="28"/>
          <w:lang w:val="kk-KZ"/>
        </w:rPr>
      </w:pPr>
      <w:r w:rsidRPr="00FF1C23">
        <w:rPr>
          <w:rFonts w:ascii="Times New Roman" w:hAnsi="Times New Roman" w:cs="Times New Roman"/>
          <w:sz w:val="28"/>
          <w:szCs w:val="28"/>
          <w:lang w:val="kk-KZ"/>
        </w:rPr>
        <w:t xml:space="preserve">Ғалымдардың пікірінше, </w:t>
      </w:r>
      <w:r w:rsidR="0079067C">
        <w:rPr>
          <w:rFonts w:ascii="Times New Roman" w:hAnsi="Times New Roman" w:cs="Times New Roman"/>
          <w:sz w:val="28"/>
          <w:szCs w:val="28"/>
          <w:lang w:val="kk-KZ"/>
        </w:rPr>
        <w:t>ұрықтанғыштық</w:t>
      </w:r>
      <w:r w:rsidRPr="00FF1C23">
        <w:rPr>
          <w:rFonts w:ascii="Times New Roman" w:hAnsi="Times New Roman" w:cs="Times New Roman"/>
          <w:sz w:val="28"/>
          <w:szCs w:val="28"/>
          <w:lang w:val="kk-KZ"/>
        </w:rPr>
        <w:t xml:space="preserve"> гаплотиптері сүтті бағыттағы ірі қара малының барлық дерлік негізгі тұқымдарында анықталған: </w:t>
      </w:r>
      <w:r>
        <w:rPr>
          <w:rFonts w:ascii="Times New Roman" w:hAnsi="Times New Roman" w:cs="Times New Roman"/>
          <w:sz w:val="28"/>
          <w:szCs w:val="28"/>
          <w:lang w:val="kk-KZ"/>
        </w:rPr>
        <w:t>г</w:t>
      </w:r>
      <w:r w:rsidRPr="00FF1C23">
        <w:rPr>
          <w:rFonts w:ascii="Times New Roman" w:hAnsi="Times New Roman" w:cs="Times New Roman"/>
          <w:sz w:val="28"/>
          <w:szCs w:val="28"/>
          <w:lang w:val="kk-KZ"/>
        </w:rPr>
        <w:t>олштеин тұқымында 15 гаплотип, джерсей тұқымы</w:t>
      </w:r>
      <w:r>
        <w:rPr>
          <w:rFonts w:ascii="Times New Roman" w:hAnsi="Times New Roman" w:cs="Times New Roman"/>
          <w:sz w:val="28"/>
          <w:szCs w:val="28"/>
          <w:lang w:val="kk-KZ"/>
        </w:rPr>
        <w:t>нда</w:t>
      </w:r>
      <w:r w:rsidRPr="00FF1C23">
        <w:rPr>
          <w:rFonts w:ascii="Times New Roman" w:hAnsi="Times New Roman" w:cs="Times New Roman"/>
          <w:sz w:val="28"/>
          <w:szCs w:val="28"/>
          <w:lang w:val="kk-KZ"/>
        </w:rPr>
        <w:t xml:space="preserve"> 2 гаплотип (JH1 JH2), қоңыр Швиц тұқымы 2 гаплотип (BH1, BH2), </w:t>
      </w:r>
      <w:r>
        <w:rPr>
          <w:rFonts w:ascii="Times New Roman" w:hAnsi="Times New Roman" w:cs="Times New Roman"/>
          <w:sz w:val="28"/>
          <w:szCs w:val="28"/>
          <w:lang w:val="kk-KZ"/>
        </w:rPr>
        <w:t>а</w:t>
      </w:r>
      <w:r w:rsidRPr="00FF1C23">
        <w:rPr>
          <w:rFonts w:ascii="Times New Roman" w:hAnsi="Times New Roman" w:cs="Times New Roman"/>
          <w:sz w:val="28"/>
          <w:szCs w:val="28"/>
          <w:lang w:val="kk-KZ"/>
        </w:rPr>
        <w:t>йршир тұқымы</w:t>
      </w:r>
      <w:r>
        <w:rPr>
          <w:rFonts w:ascii="Times New Roman" w:hAnsi="Times New Roman" w:cs="Times New Roman"/>
          <w:sz w:val="28"/>
          <w:szCs w:val="28"/>
          <w:lang w:val="kk-KZ"/>
        </w:rPr>
        <w:t>нда</w:t>
      </w:r>
      <w:r w:rsidRPr="00FF1C23">
        <w:rPr>
          <w:rFonts w:ascii="Times New Roman" w:hAnsi="Times New Roman" w:cs="Times New Roman"/>
          <w:sz w:val="28"/>
          <w:szCs w:val="28"/>
          <w:lang w:val="kk-KZ"/>
        </w:rPr>
        <w:t xml:space="preserve"> 2 гаплотип (AH1, AH2).</w:t>
      </w:r>
      <w:r>
        <w:rPr>
          <w:rFonts w:ascii="Times New Roman" w:hAnsi="Times New Roman" w:cs="Times New Roman"/>
          <w:sz w:val="28"/>
          <w:szCs w:val="28"/>
          <w:lang w:val="kk-KZ"/>
        </w:rPr>
        <w:t xml:space="preserve"> </w:t>
      </w:r>
      <w:r w:rsidRPr="00744C6C">
        <w:rPr>
          <w:rFonts w:ascii="Times New Roman" w:hAnsi="Times New Roman" w:cs="Times New Roman"/>
          <w:sz w:val="28"/>
          <w:szCs w:val="28"/>
          <w:lang w:val="kk-KZ"/>
        </w:rPr>
        <w:t xml:space="preserve">Голштеин тұқымында келесі </w:t>
      </w:r>
      <w:r w:rsidR="0079067C">
        <w:rPr>
          <w:rFonts w:ascii="Times New Roman" w:hAnsi="Times New Roman" w:cs="Times New Roman"/>
          <w:sz w:val="28"/>
          <w:szCs w:val="28"/>
          <w:lang w:val="kk-KZ"/>
        </w:rPr>
        <w:t>ұрықтанғыштық</w:t>
      </w:r>
      <w:r w:rsidRPr="00744C6C">
        <w:rPr>
          <w:rFonts w:ascii="Times New Roman" w:hAnsi="Times New Roman" w:cs="Times New Roman"/>
          <w:sz w:val="28"/>
          <w:szCs w:val="28"/>
          <w:lang w:val="kk-KZ"/>
        </w:rPr>
        <w:t xml:space="preserve"> гаплотиптері кездеседі: HBR, </w:t>
      </w:r>
      <w:r w:rsidRPr="00B456D1">
        <w:rPr>
          <w:rFonts w:ascii="Times New Roman" w:hAnsi="Times New Roman" w:cs="Times New Roman"/>
          <w:sz w:val="28"/>
          <w:szCs w:val="28"/>
          <w:lang w:val="kk-KZ"/>
        </w:rPr>
        <w:lastRenderedPageBreak/>
        <w:t xml:space="preserve">HCD, HDR, HH0, HH1, HH2, HH3, HH4, HH5, HHB, HHC, HHD, HHM, HHP, HHR, олар буаздық деңгейіне теріс әсер етеді және сиырлардағы буаздықтың әртүрлі кезеңдерінде эмбриональды және ерте постэмбриональды өліммен байланысты болып келеді. Сиырлардағы НН1, НН3, НН4, НСD, HHD, HH0 (тиісінше, APAF1, SMC2, GART, APOB, UMPS, FANCI гаплотиптерінің гендері) локустары бойынша </w:t>
      </w:r>
      <w:r w:rsidR="0079067C" w:rsidRPr="00B456D1">
        <w:rPr>
          <w:rFonts w:ascii="Times New Roman" w:hAnsi="Times New Roman" w:cs="Times New Roman"/>
          <w:sz w:val="28"/>
          <w:szCs w:val="28"/>
          <w:lang w:val="kk-KZ"/>
        </w:rPr>
        <w:t>ұрықтанғыштық</w:t>
      </w:r>
      <w:r w:rsidRPr="00B456D1">
        <w:rPr>
          <w:rFonts w:ascii="Times New Roman" w:hAnsi="Times New Roman" w:cs="Times New Roman"/>
          <w:sz w:val="28"/>
          <w:szCs w:val="28"/>
          <w:lang w:val="kk-KZ"/>
        </w:rPr>
        <w:t xml:space="preserve"> гаплотиптерінің диагностикасы жануарлардың популяциясының генетикалық мониторингі жүйесіндегі негізгі элементтердің бірі болып табылады [</w:t>
      </w:r>
      <w:r w:rsidR="00D136D3" w:rsidRPr="00B456D1">
        <w:rPr>
          <w:rFonts w:ascii="Times New Roman" w:hAnsi="Times New Roman" w:cs="Times New Roman"/>
          <w:sz w:val="28"/>
          <w:szCs w:val="28"/>
          <w:lang w:val="kk-KZ"/>
        </w:rPr>
        <w:t>17</w:t>
      </w:r>
      <w:r w:rsidR="00B456D1" w:rsidRPr="00B456D1">
        <w:rPr>
          <w:rFonts w:ascii="Times New Roman" w:hAnsi="Times New Roman" w:cs="Times New Roman"/>
          <w:sz w:val="28"/>
          <w:szCs w:val="28"/>
          <w:lang w:val="kk-KZ"/>
        </w:rPr>
        <w:t>, б.176</w:t>
      </w:r>
      <w:r w:rsidRPr="00B456D1">
        <w:rPr>
          <w:rFonts w:ascii="Times New Roman" w:hAnsi="Times New Roman" w:cs="Times New Roman"/>
          <w:sz w:val="28"/>
          <w:szCs w:val="28"/>
          <w:lang w:val="kk-KZ"/>
        </w:rPr>
        <w:t>].</w:t>
      </w:r>
      <w:r w:rsidRPr="00744C6C">
        <w:rPr>
          <w:rFonts w:ascii="Times New Roman" w:hAnsi="Times New Roman" w:cs="Times New Roman"/>
          <w:sz w:val="28"/>
          <w:szCs w:val="28"/>
          <w:lang w:val="kk-KZ"/>
        </w:rPr>
        <w:t xml:space="preserve"> </w:t>
      </w:r>
    </w:p>
    <w:p w:rsidR="000D1EF9" w:rsidRDefault="00D54748" w:rsidP="000D1EF9">
      <w:pPr>
        <w:spacing w:after="0" w:line="240" w:lineRule="auto"/>
        <w:ind w:firstLine="567"/>
        <w:jc w:val="both"/>
        <w:rPr>
          <w:rFonts w:ascii="Times New Roman" w:hAnsi="Times New Roman" w:cs="Times New Roman"/>
          <w:bCs/>
          <w:sz w:val="28"/>
          <w:szCs w:val="28"/>
          <w:lang w:val="kk-KZ"/>
        </w:rPr>
      </w:pPr>
      <w:r w:rsidRPr="00AC2A30">
        <w:rPr>
          <w:rFonts w:ascii="Times New Roman" w:hAnsi="Times New Roman" w:cs="Times New Roman"/>
          <w:sz w:val="28"/>
          <w:szCs w:val="28"/>
          <w:lang w:val="kk-KZ"/>
        </w:rPr>
        <w:t>Ірі қара малдың HH1 гаплотипінің APAF1 гені 5</w:t>
      </w:r>
      <w:r w:rsidR="00871BB2">
        <w:rPr>
          <w:rFonts w:ascii="Times New Roman" w:hAnsi="Times New Roman" w:cs="Times New Roman"/>
          <w:sz w:val="28"/>
          <w:szCs w:val="28"/>
          <w:lang w:val="kk-KZ"/>
        </w:rPr>
        <w:t xml:space="preserve"> </w:t>
      </w:r>
      <w:r w:rsidRPr="00AC2A30">
        <w:rPr>
          <w:rFonts w:ascii="Times New Roman" w:hAnsi="Times New Roman" w:cs="Times New Roman"/>
          <w:sz w:val="28"/>
          <w:szCs w:val="28"/>
          <w:lang w:val="kk-KZ"/>
        </w:rPr>
        <w:t xml:space="preserve">хромосомада орналасқаны және генетикалық ақау APAF1 генінің XI экзондық бөлігіндегі 63150400 С→Т позициясындағы нүктелік мутацияның нәтижесі екені белгілі. </w:t>
      </w:r>
      <w:r w:rsidRPr="00AC2A30">
        <w:rPr>
          <w:rFonts w:ascii="Times New Roman" w:hAnsi="Times New Roman" w:cs="Times New Roman"/>
          <w:bCs/>
          <w:sz w:val="28"/>
          <w:szCs w:val="28"/>
          <w:lang w:val="kk-KZ"/>
        </w:rPr>
        <w:t>Сиырларда HH1 ұрықтанғыштық гаплотипі  ірі қараның (BTA5) 58-66 Mb (UMD 3.0 геномдық жинақ) 5 хромосомасында орналасқаны анықталды. Аталған ге</w:t>
      </w:r>
      <w:r w:rsidRPr="00D96AAB">
        <w:rPr>
          <w:rFonts w:ascii="Times New Roman" w:hAnsi="Times New Roman" w:cs="Times New Roman"/>
          <w:bCs/>
          <w:sz w:val="28"/>
          <w:szCs w:val="28"/>
          <w:lang w:val="kk-KZ"/>
        </w:rPr>
        <w:t>нетикалық ауытқудың себебі CAA/TAA nonsense мутациясы, APAF1</w:t>
      </w:r>
      <w:r w:rsidR="000953BB">
        <w:rPr>
          <w:rFonts w:ascii="Times New Roman" w:hAnsi="Times New Roman" w:cs="Times New Roman"/>
          <w:bCs/>
          <w:sz w:val="28"/>
          <w:szCs w:val="28"/>
          <w:lang w:val="kk-KZ"/>
        </w:rPr>
        <w:t xml:space="preserve"> </w:t>
      </w:r>
      <w:r w:rsidRPr="00D96AAB">
        <w:rPr>
          <w:rFonts w:ascii="Times New Roman" w:hAnsi="Times New Roman" w:cs="Times New Roman"/>
          <w:bCs/>
          <w:sz w:val="28"/>
          <w:szCs w:val="28"/>
          <w:lang w:val="kk-KZ"/>
        </w:rPr>
        <w:t>(apoptotic protease activating factor 1) генінің кодталатын XI экзонды аймағында 63150400 позициясында бір нуклео</w:t>
      </w:r>
      <w:r w:rsidR="000953BB">
        <w:rPr>
          <w:rFonts w:ascii="Times New Roman" w:hAnsi="Times New Roman" w:cs="Times New Roman"/>
          <w:bCs/>
          <w:sz w:val="28"/>
          <w:szCs w:val="28"/>
          <w:lang w:val="kk-KZ"/>
        </w:rPr>
        <w:t>тидтің С→T алмасуынан болады.</w:t>
      </w:r>
      <w:r w:rsidRPr="00D96AAB">
        <w:rPr>
          <w:rFonts w:ascii="Times New Roman" w:hAnsi="Times New Roman" w:cs="Times New Roman"/>
          <w:bCs/>
          <w:sz w:val="28"/>
          <w:szCs w:val="28"/>
          <w:lang w:val="kk-KZ"/>
        </w:rPr>
        <w:t xml:space="preserve">Осы нүктелік мутация нәтижесінде Stop кодон түзіліп, сәйкес пептидтің синтезі үзіледі. </w:t>
      </w:r>
      <w:r>
        <w:rPr>
          <w:rFonts w:ascii="Times New Roman" w:hAnsi="Times New Roman" w:cs="Times New Roman"/>
          <w:bCs/>
          <w:sz w:val="28"/>
          <w:szCs w:val="28"/>
          <w:lang w:val="kk-KZ"/>
        </w:rPr>
        <w:t xml:space="preserve"> </w:t>
      </w:r>
      <w:r w:rsidR="000953BB" w:rsidRPr="00BB6E3E">
        <w:rPr>
          <w:rFonts w:ascii="Times New Roman" w:hAnsi="Times New Roman" w:cs="Times New Roman"/>
          <w:bCs/>
          <w:sz w:val="28"/>
          <w:szCs w:val="28"/>
          <w:lang w:val="kk-KZ"/>
        </w:rPr>
        <w:t xml:space="preserve">Генеалогиялық талдау көрсеткендей, бұл жасырын генетикалық ақаудың арғы атасы 1962 </w:t>
      </w:r>
      <w:r w:rsidR="000953BB">
        <w:rPr>
          <w:rFonts w:ascii="Times New Roman" w:hAnsi="Times New Roman" w:cs="Times New Roman"/>
          <w:bCs/>
          <w:sz w:val="28"/>
          <w:szCs w:val="28"/>
          <w:lang w:val="kk-KZ"/>
        </w:rPr>
        <w:t xml:space="preserve">жылы АҚШ-та дүниеге келген және одан тараған 16 000-нан астам ұрғашы төлдері бар </w:t>
      </w:r>
      <w:r w:rsidR="000953BB" w:rsidRPr="00BB6E3E">
        <w:rPr>
          <w:rFonts w:ascii="Times New Roman" w:hAnsi="Times New Roman" w:cs="Times New Roman"/>
          <w:bCs/>
          <w:sz w:val="28"/>
          <w:szCs w:val="28"/>
          <w:lang w:val="kk-KZ"/>
        </w:rPr>
        <w:t xml:space="preserve">Pawnee Farm Arlinda Chief бұқасы. </w:t>
      </w:r>
      <w:r w:rsidRPr="00D96AAB">
        <w:rPr>
          <w:rFonts w:ascii="Times New Roman" w:hAnsi="Times New Roman" w:cs="Times New Roman"/>
          <w:bCs/>
          <w:sz w:val="28"/>
          <w:szCs w:val="28"/>
          <w:lang w:val="kk-KZ"/>
        </w:rPr>
        <w:t xml:space="preserve">Гомозиготалы APAF1 имплантация алды эмбриондары буаздықтың 16-күніне дейін ерте өлетіні белгілі. Шетелдік ғалымдардың мәліметтері бойынша, бұл мутация соңғы 35 жылда дүние жүзінде 525 000 өздігінен іш тастауға әкеліп, экономикалық шығын шамамен 420 миллион АҚШ </w:t>
      </w:r>
      <w:r>
        <w:rPr>
          <w:rFonts w:ascii="Times New Roman" w:hAnsi="Times New Roman" w:cs="Times New Roman"/>
          <w:bCs/>
          <w:sz w:val="28"/>
          <w:szCs w:val="28"/>
          <w:lang w:val="kk-KZ"/>
        </w:rPr>
        <w:t>долларын құраған [</w:t>
      </w:r>
      <w:r w:rsidR="00D136D3">
        <w:rPr>
          <w:rFonts w:ascii="Times New Roman" w:hAnsi="Times New Roman" w:cs="Times New Roman"/>
          <w:bCs/>
          <w:sz w:val="28"/>
          <w:szCs w:val="28"/>
          <w:lang w:val="kk-KZ"/>
        </w:rPr>
        <w:t>18</w:t>
      </w:r>
      <w:r w:rsidRPr="00D96AAB">
        <w:rPr>
          <w:rFonts w:ascii="Times New Roman" w:hAnsi="Times New Roman" w:cs="Times New Roman"/>
          <w:bCs/>
          <w:sz w:val="28"/>
          <w:szCs w:val="28"/>
          <w:lang w:val="kk-KZ"/>
        </w:rPr>
        <w:t>].</w:t>
      </w:r>
    </w:p>
    <w:p w:rsidR="000D1EF9" w:rsidRDefault="002706DF" w:rsidP="000D1EF9">
      <w:pPr>
        <w:spacing w:after="0" w:line="240" w:lineRule="auto"/>
        <w:ind w:firstLine="567"/>
        <w:jc w:val="both"/>
        <w:rPr>
          <w:rFonts w:ascii="Times New Roman" w:hAnsi="Times New Roman" w:cs="Times New Roman"/>
          <w:sz w:val="28"/>
          <w:szCs w:val="28"/>
          <w:lang w:val="kk-KZ"/>
        </w:rPr>
      </w:pPr>
      <w:r w:rsidRPr="00B456D1">
        <w:rPr>
          <w:rFonts w:ascii="Times New Roman" w:hAnsi="Times New Roman" w:cs="Times New Roman"/>
          <w:sz w:val="28"/>
          <w:szCs w:val="28"/>
          <w:lang w:val="kk-KZ"/>
        </w:rPr>
        <w:t>Сиырлардың репродуктивті қызметінің мониторингі көрсеткендей, соңғы 35 жыл ішінде дүние жүзінде APAF1 генінің (HH1 гаплотипі) мутациясы 525 000 өздігінен іш тастауға әкелген осы мутация нәтижесінде әлемде экономикалық шығын шамамен 420 миллион долларды құраған, соңғы 10 жылда молекулярлық-генетикалық әдістермен ұрықтанғыштық гаплотиптерінің тасымалдаушыларын анықтаудың арқасында 2015 жылғы 8%-дан 2%-ға дейін HH1 гаплотипінің голштеин тұқымының популяцияларында таралуы төмендеді.</w:t>
      </w:r>
      <w:r w:rsidR="00EA09FE" w:rsidRPr="00B456D1">
        <w:rPr>
          <w:rFonts w:ascii="Times New Roman" w:hAnsi="Times New Roman" w:cs="Times New Roman"/>
          <w:sz w:val="28"/>
          <w:szCs w:val="28"/>
          <w:lang w:val="kk-KZ"/>
        </w:rPr>
        <w:t xml:space="preserve"> Ірі қара малдың HH1 гаплотипінің APAF1 гені 5-хромосомада орналасқаны және генетикалық ақау APAF1 генінің XI экзондық бөлігіндегі 63150400 С→Т позициясындағы нүктелік мутацияның нәтижесі екені белгілі. </w:t>
      </w:r>
      <w:r w:rsidR="0079067C" w:rsidRPr="00B456D1">
        <w:rPr>
          <w:rFonts w:ascii="Times New Roman" w:hAnsi="Times New Roman" w:cs="Times New Roman"/>
          <w:sz w:val="28"/>
          <w:szCs w:val="28"/>
          <w:lang w:val="kk-KZ"/>
        </w:rPr>
        <w:t>Ұрықтанғыштық</w:t>
      </w:r>
      <w:r w:rsidR="00EA09FE" w:rsidRPr="00B456D1">
        <w:rPr>
          <w:rFonts w:ascii="Times New Roman" w:hAnsi="Times New Roman" w:cs="Times New Roman"/>
          <w:sz w:val="28"/>
          <w:szCs w:val="28"/>
          <w:lang w:val="kk-KZ"/>
        </w:rPr>
        <w:t xml:space="preserve"> гаплотиптерін балау кезінде аса маңызды кезең олардың пайда болуының молекулярлық генетикалық табиғатын зерттеу және сол негізде балау әдістерін құрастыру  [</w:t>
      </w:r>
      <w:r w:rsidR="00D136D3" w:rsidRPr="00B456D1">
        <w:rPr>
          <w:rFonts w:ascii="Times New Roman" w:hAnsi="Times New Roman" w:cs="Times New Roman"/>
          <w:sz w:val="28"/>
          <w:szCs w:val="28"/>
          <w:lang w:val="kk-KZ"/>
        </w:rPr>
        <w:t>18</w:t>
      </w:r>
      <w:r w:rsidR="00EA41D2" w:rsidRPr="00B456D1">
        <w:rPr>
          <w:rFonts w:ascii="Times New Roman" w:hAnsi="Times New Roman" w:cs="Times New Roman"/>
          <w:sz w:val="28"/>
          <w:szCs w:val="28"/>
          <w:lang w:val="kk-KZ"/>
        </w:rPr>
        <w:t>,б.</w:t>
      </w:r>
      <w:r w:rsidR="008B6BE4" w:rsidRPr="00B456D1">
        <w:rPr>
          <w:rFonts w:ascii="Times New Roman" w:hAnsi="Times New Roman" w:cs="Times New Roman"/>
          <w:sz w:val="28"/>
          <w:szCs w:val="28"/>
          <w:lang w:val="kk-KZ"/>
        </w:rPr>
        <w:t>6693</w:t>
      </w:r>
      <w:r w:rsidR="00B456D1" w:rsidRPr="00B456D1">
        <w:rPr>
          <w:rFonts w:ascii="Times New Roman" w:hAnsi="Times New Roman" w:cs="Times New Roman"/>
          <w:sz w:val="28"/>
          <w:szCs w:val="28"/>
          <w:lang w:val="kk-KZ"/>
        </w:rPr>
        <w:t>],</w:t>
      </w:r>
      <w:r w:rsidR="00B456D1">
        <w:rPr>
          <w:rFonts w:ascii="Times New Roman" w:hAnsi="Times New Roman" w:cs="Times New Roman"/>
          <w:sz w:val="28"/>
          <w:szCs w:val="28"/>
          <w:lang w:val="kk-KZ"/>
        </w:rPr>
        <w:t xml:space="preserve"> </w:t>
      </w:r>
      <w:r w:rsidR="00B456D1" w:rsidRPr="00B456D1">
        <w:rPr>
          <w:rFonts w:ascii="Times New Roman" w:hAnsi="Times New Roman" w:cs="Times New Roman"/>
          <w:sz w:val="28"/>
          <w:szCs w:val="28"/>
          <w:lang w:val="kk-KZ"/>
        </w:rPr>
        <w:t>[</w:t>
      </w:r>
      <w:r w:rsidR="00B456D1">
        <w:rPr>
          <w:rFonts w:ascii="Times New Roman" w:hAnsi="Times New Roman" w:cs="Times New Roman"/>
          <w:sz w:val="28"/>
          <w:szCs w:val="28"/>
          <w:lang w:val="kk-KZ"/>
        </w:rPr>
        <w:t>19,</w:t>
      </w:r>
      <w:r w:rsidR="00D136D3" w:rsidRPr="00B456D1">
        <w:rPr>
          <w:rFonts w:ascii="Times New Roman" w:hAnsi="Times New Roman" w:cs="Times New Roman"/>
          <w:sz w:val="28"/>
          <w:szCs w:val="28"/>
          <w:lang w:val="kk-KZ"/>
        </w:rPr>
        <w:t>20</w:t>
      </w:r>
      <w:r w:rsidR="00EA09FE" w:rsidRPr="00B456D1">
        <w:rPr>
          <w:rFonts w:ascii="Times New Roman" w:hAnsi="Times New Roman" w:cs="Times New Roman"/>
          <w:sz w:val="28"/>
          <w:szCs w:val="28"/>
          <w:lang w:val="kk-KZ"/>
        </w:rPr>
        <w:t>].</w:t>
      </w:r>
    </w:p>
    <w:p w:rsidR="000D1EF9" w:rsidRPr="00747FC9" w:rsidRDefault="00EA09FE" w:rsidP="000D1EF9">
      <w:pPr>
        <w:spacing w:after="0" w:line="240" w:lineRule="auto"/>
        <w:ind w:firstLine="567"/>
        <w:jc w:val="both"/>
        <w:rPr>
          <w:rFonts w:ascii="Times New Roman" w:hAnsi="Times New Roman" w:cs="Times New Roman"/>
          <w:sz w:val="28"/>
          <w:szCs w:val="28"/>
          <w:lang w:val="kk-KZ"/>
        </w:rPr>
      </w:pPr>
      <w:r w:rsidRPr="00C81A42">
        <w:rPr>
          <w:rFonts w:ascii="Times New Roman" w:hAnsi="Times New Roman" w:cs="Times New Roman"/>
          <w:sz w:val="28"/>
          <w:szCs w:val="28"/>
          <w:lang w:val="kk-KZ"/>
        </w:rPr>
        <w:t xml:space="preserve">Ресей ғалымдары белгілі APAF1 генотиптері (CC және CT генотиптері) бар анықтамалық үлгілер сериясын жасап, HH1 ұрықтанғыштық гаплотипінің тасымалдаушыларын анықтау үшін пиросеквенирлеуді қолданды. </w:t>
      </w:r>
      <w:r w:rsidRPr="00747FC9">
        <w:rPr>
          <w:rFonts w:ascii="Times New Roman" w:hAnsi="Times New Roman" w:cs="Times New Roman"/>
          <w:sz w:val="28"/>
          <w:szCs w:val="28"/>
          <w:lang w:val="kk-KZ"/>
        </w:rPr>
        <w:t>Ал</w:t>
      </w:r>
      <w:r w:rsidR="002149D7">
        <w:rPr>
          <w:rFonts w:ascii="Times New Roman" w:hAnsi="Times New Roman" w:cs="Times New Roman"/>
          <w:sz w:val="28"/>
          <w:szCs w:val="28"/>
          <w:lang w:val="kk-KZ"/>
        </w:rPr>
        <w:t>,</w:t>
      </w:r>
      <w:r w:rsidRPr="00747FC9">
        <w:rPr>
          <w:rFonts w:ascii="Times New Roman" w:hAnsi="Times New Roman" w:cs="Times New Roman"/>
          <w:sz w:val="28"/>
          <w:szCs w:val="28"/>
          <w:lang w:val="kk-KZ"/>
        </w:rPr>
        <w:t xml:space="preserve"> Қазақстандық ғалымдар осы мақсатта</w:t>
      </w:r>
      <w:r w:rsidRPr="00747FC9">
        <w:rPr>
          <w:lang w:val="kk-KZ"/>
        </w:rPr>
        <w:t xml:space="preserve"> </w:t>
      </w:r>
      <w:r w:rsidRPr="00747FC9">
        <w:rPr>
          <w:rFonts w:ascii="Times New Roman" w:hAnsi="Times New Roman" w:cs="Times New Roman"/>
          <w:sz w:val="28"/>
          <w:szCs w:val="28"/>
          <w:lang w:val="kk-KZ"/>
        </w:rPr>
        <w:t xml:space="preserve">APAF1 генінің құрамындағы нүктелік мутацияны детекция жасау үшін классикалық ПТР-РФҰП әдісін қолданған.  Ірі </w:t>
      </w:r>
      <w:r w:rsidRPr="00C81A42">
        <w:rPr>
          <w:rFonts w:ascii="Times New Roman" w:hAnsi="Times New Roman" w:cs="Times New Roman"/>
          <w:sz w:val="28"/>
          <w:szCs w:val="28"/>
          <w:lang w:val="kk-KZ"/>
        </w:rPr>
        <w:t xml:space="preserve">қара малда HH4 ұрықтанғыштық гаплотипінің тасымалдаушыларын анықтаудың қолданыстағы әдісі бір нуклеотидті енгізу арқылы GART генінің кодтау </w:t>
      </w:r>
      <w:r w:rsidRPr="00C81A42">
        <w:rPr>
          <w:rFonts w:ascii="Times New Roman" w:hAnsi="Times New Roman" w:cs="Times New Roman"/>
          <w:sz w:val="28"/>
          <w:szCs w:val="28"/>
          <w:lang w:val="kk-KZ"/>
        </w:rPr>
        <w:lastRenderedPageBreak/>
        <w:t>бөлігінде (глицинамид рибонуклеотид формилтрансфераза) SNP полиморфизмін анықтау үшін C/TAG тану учаскесі бар SspMI шект</w:t>
      </w:r>
      <w:r w:rsidR="002149D7">
        <w:rPr>
          <w:rFonts w:ascii="Times New Roman" w:hAnsi="Times New Roman" w:cs="Times New Roman"/>
          <w:sz w:val="28"/>
          <w:szCs w:val="28"/>
          <w:lang w:val="kk-KZ"/>
        </w:rPr>
        <w:t xml:space="preserve">еу ферментін қолдануды қамтиды. </w:t>
      </w:r>
      <w:r w:rsidRPr="00C81A42">
        <w:rPr>
          <w:rFonts w:ascii="Times New Roman" w:hAnsi="Times New Roman" w:cs="Times New Roman"/>
          <w:sz w:val="28"/>
          <w:szCs w:val="28"/>
          <w:lang w:val="kk-KZ"/>
        </w:rPr>
        <w:t xml:space="preserve">HH1 ұрықтанғыштығының гаплотипін анықтаудың белгілі әдісі күрделі генотиптеу әдісін қолдануды, қажетті APAF1 генінің фрагментін күшейтуді, содан кейін алынған ПТР өнімін пиросеквенирлеуді қамтиды. HH1 ұрықтанғыштық гаплотипінің тасымалдаушыларын анықтау үшін ғалымдар пиросеквенирлеу әдісін қолданды және белгілі APAF1 генотиптері (CC және CT генотиптері) бар анықтамалық үлгілер сериясын жасады. HH1 ұрықтанғыштық гаплотипін анықтау әдісі күрделі генотиптеу әдісін қолдануды, қажетті APAF1 генінің фрагментін күшейтуді, содан кейін алынған ПТР өнімін пиросеквенирлеуді қамтиды. Ірі қара малдағы HH4 </w:t>
      </w:r>
      <w:r w:rsidR="0079067C">
        <w:rPr>
          <w:rFonts w:ascii="Times New Roman" w:hAnsi="Times New Roman" w:cs="Times New Roman"/>
          <w:sz w:val="28"/>
          <w:szCs w:val="28"/>
          <w:lang w:val="kk-KZ"/>
        </w:rPr>
        <w:t>ұрықтанғыштық</w:t>
      </w:r>
      <w:r w:rsidRPr="00C81A42">
        <w:rPr>
          <w:rFonts w:ascii="Times New Roman" w:hAnsi="Times New Roman" w:cs="Times New Roman"/>
          <w:sz w:val="28"/>
          <w:szCs w:val="28"/>
          <w:lang w:val="kk-KZ"/>
        </w:rPr>
        <w:t xml:space="preserve"> гаплотипі тасымалдаушыларын анықтау әдісі кері праймер құрамындағы бір нуклеотидті ауыстыруды енгізу арқылы GART генінің кодтау бөлігінде SNP полиморфизмін (глицинамид-рибонуклеотид-трансформилаза, glycinamide ribonucleotide formyltransferase) анықтау үшін </w:t>
      </w:r>
      <w:r w:rsidRPr="00747FC9">
        <w:rPr>
          <w:rFonts w:ascii="Times New Roman" w:hAnsi="Times New Roman" w:cs="Times New Roman"/>
          <w:sz w:val="28"/>
          <w:szCs w:val="28"/>
          <w:lang w:val="kk-KZ"/>
        </w:rPr>
        <w:t>C/TAG тану сайты бар SspMI  рестриктазасын қолдануды қарастырады [</w:t>
      </w:r>
      <w:r w:rsidR="00D136D3" w:rsidRPr="00747FC9">
        <w:rPr>
          <w:rFonts w:ascii="Times New Roman" w:hAnsi="Times New Roman" w:cs="Times New Roman"/>
          <w:sz w:val="28"/>
          <w:szCs w:val="28"/>
          <w:lang w:val="kk-KZ"/>
        </w:rPr>
        <w:t>21</w:t>
      </w:r>
      <w:r w:rsidRPr="00747FC9">
        <w:rPr>
          <w:rFonts w:ascii="Times New Roman" w:hAnsi="Times New Roman" w:cs="Times New Roman"/>
          <w:sz w:val="28"/>
          <w:szCs w:val="28"/>
          <w:lang w:val="kk-KZ"/>
        </w:rPr>
        <w:t xml:space="preserve">, </w:t>
      </w:r>
      <w:r w:rsidR="00D136D3" w:rsidRPr="00747FC9">
        <w:rPr>
          <w:rFonts w:ascii="Times New Roman" w:hAnsi="Times New Roman" w:cs="Times New Roman"/>
          <w:sz w:val="28"/>
          <w:szCs w:val="28"/>
          <w:lang w:val="kk-KZ"/>
        </w:rPr>
        <w:t>22</w:t>
      </w:r>
      <w:r w:rsidRPr="00747FC9">
        <w:rPr>
          <w:rFonts w:ascii="Times New Roman" w:hAnsi="Times New Roman" w:cs="Times New Roman"/>
          <w:sz w:val="28"/>
          <w:szCs w:val="28"/>
          <w:lang w:val="kk-KZ"/>
        </w:rPr>
        <w:t>].</w:t>
      </w:r>
    </w:p>
    <w:p w:rsidR="000D1EF9" w:rsidRDefault="00343702" w:rsidP="000D1EF9">
      <w:pPr>
        <w:spacing w:after="0" w:line="240" w:lineRule="auto"/>
        <w:ind w:firstLine="567"/>
        <w:jc w:val="both"/>
        <w:rPr>
          <w:rFonts w:ascii="Times New Roman" w:hAnsi="Times New Roman" w:cs="Times New Roman"/>
          <w:sz w:val="28"/>
          <w:szCs w:val="28"/>
          <w:lang w:val="kk-KZ"/>
        </w:rPr>
      </w:pPr>
      <w:r w:rsidRPr="00231A3D">
        <w:rPr>
          <w:rFonts w:ascii="Times New Roman" w:hAnsi="Times New Roman" w:cs="Times New Roman"/>
          <w:sz w:val="28"/>
          <w:szCs w:val="28"/>
          <w:lang w:val="kk-KZ"/>
        </w:rPr>
        <w:t>Ресейдегі голшт</w:t>
      </w:r>
      <w:r>
        <w:rPr>
          <w:rFonts w:ascii="Times New Roman" w:hAnsi="Times New Roman" w:cs="Times New Roman"/>
          <w:sz w:val="28"/>
          <w:szCs w:val="28"/>
          <w:lang w:val="kk-KZ"/>
        </w:rPr>
        <w:t>е</w:t>
      </w:r>
      <w:r w:rsidRPr="00231A3D">
        <w:rPr>
          <w:rFonts w:ascii="Times New Roman" w:hAnsi="Times New Roman" w:cs="Times New Roman"/>
          <w:sz w:val="28"/>
          <w:szCs w:val="28"/>
          <w:lang w:val="kk-KZ"/>
        </w:rPr>
        <w:t xml:space="preserve">ин тұқымды ірі қара малының бұқалары мен сиырларының тасымалдаушыларының қатынасы сәйкесінше FANCI үшін 2,89 және 4,13%, APAF1 үшін 2,04 және 1,83%, SMC2 үшін 1,14 және 2,98%, GART үшін 1,30 және 1,04% және APOB үшін 5,57 және 2,06% құрады </w:t>
      </w:r>
      <w:r>
        <w:rPr>
          <w:rFonts w:ascii="Times New Roman" w:hAnsi="Times New Roman" w:cs="Times New Roman"/>
          <w:sz w:val="28"/>
          <w:szCs w:val="28"/>
          <w:lang w:val="kk-KZ"/>
        </w:rPr>
        <w:t>[</w:t>
      </w:r>
      <w:r w:rsidR="00D136D3">
        <w:rPr>
          <w:rFonts w:ascii="Times New Roman" w:hAnsi="Times New Roman" w:cs="Times New Roman"/>
          <w:sz w:val="28"/>
          <w:szCs w:val="28"/>
          <w:lang w:val="kk-KZ"/>
        </w:rPr>
        <w:t>2</w:t>
      </w:r>
      <w:r>
        <w:rPr>
          <w:rFonts w:ascii="Times New Roman" w:hAnsi="Times New Roman" w:cs="Times New Roman"/>
          <w:sz w:val="28"/>
          <w:szCs w:val="28"/>
          <w:lang w:val="kk-KZ"/>
        </w:rPr>
        <w:t>3</w:t>
      </w:r>
      <w:r w:rsidRPr="008513B6">
        <w:rPr>
          <w:rFonts w:ascii="Times New Roman" w:hAnsi="Times New Roman" w:cs="Times New Roman"/>
          <w:sz w:val="28"/>
          <w:szCs w:val="28"/>
          <w:lang w:val="kk-KZ"/>
        </w:rPr>
        <w:t>]</w:t>
      </w:r>
      <w:r w:rsidRPr="00231A3D">
        <w:rPr>
          <w:rFonts w:ascii="Times New Roman" w:hAnsi="Times New Roman" w:cs="Times New Roman"/>
          <w:sz w:val="28"/>
          <w:szCs w:val="28"/>
          <w:lang w:val="kk-KZ"/>
        </w:rPr>
        <w:t xml:space="preserve">. </w:t>
      </w:r>
    </w:p>
    <w:p w:rsidR="000D1EF9" w:rsidRDefault="00343702" w:rsidP="000D1EF9">
      <w:pPr>
        <w:spacing w:after="0" w:line="240" w:lineRule="auto"/>
        <w:ind w:firstLine="567"/>
        <w:jc w:val="both"/>
        <w:rPr>
          <w:rFonts w:ascii="Times New Roman" w:hAnsi="Times New Roman" w:cs="Times New Roman"/>
          <w:sz w:val="28"/>
          <w:szCs w:val="28"/>
          <w:lang w:val="kk-KZ"/>
        </w:rPr>
      </w:pPr>
      <w:r w:rsidRPr="003B61B9">
        <w:rPr>
          <w:rFonts w:ascii="Times New Roman" w:hAnsi="Times New Roman" w:cs="Times New Roman"/>
          <w:sz w:val="28"/>
          <w:szCs w:val="28"/>
          <w:lang w:val="kk-KZ"/>
        </w:rPr>
        <w:t>APAF1 генінің мутантты аллелінің эмбриональды өлімнің этиологиясындағы тері</w:t>
      </w:r>
      <w:r>
        <w:rPr>
          <w:rFonts w:ascii="Times New Roman" w:hAnsi="Times New Roman" w:cs="Times New Roman"/>
          <w:sz w:val="28"/>
          <w:szCs w:val="28"/>
          <w:lang w:val="kk-KZ"/>
        </w:rPr>
        <w:t>с рөлі зерттеулермен дәлелденді. М</w:t>
      </w:r>
      <w:r w:rsidRPr="003B61B9">
        <w:rPr>
          <w:rFonts w:ascii="Times New Roman" w:hAnsi="Times New Roman" w:cs="Times New Roman"/>
          <w:sz w:val="28"/>
          <w:szCs w:val="28"/>
          <w:lang w:val="kk-KZ"/>
        </w:rPr>
        <w:t>ұнда 15 мумифицирленген голштеин төлі</w:t>
      </w:r>
      <w:r w:rsidR="002149D7">
        <w:rPr>
          <w:rFonts w:ascii="Times New Roman" w:hAnsi="Times New Roman" w:cs="Times New Roman"/>
          <w:sz w:val="28"/>
          <w:szCs w:val="28"/>
          <w:lang w:val="kk-KZ"/>
        </w:rPr>
        <w:t xml:space="preserve"> зерттеліп және олардың 5-нен</w:t>
      </w:r>
      <w:r w:rsidRPr="00231A3D">
        <w:rPr>
          <w:rFonts w:ascii="Times New Roman" w:hAnsi="Times New Roman" w:cs="Times New Roman"/>
          <w:sz w:val="28"/>
          <w:szCs w:val="28"/>
          <w:lang w:val="kk-KZ"/>
        </w:rPr>
        <w:t xml:space="preserve"> леталды APAF1 мутациясының гомозиготалы тасымалдаушылары анықталды</w:t>
      </w:r>
      <w:r>
        <w:rPr>
          <w:rFonts w:ascii="Times New Roman" w:hAnsi="Times New Roman" w:cs="Times New Roman"/>
          <w:sz w:val="28"/>
          <w:szCs w:val="28"/>
          <w:lang w:val="kk-KZ"/>
        </w:rPr>
        <w:t xml:space="preserve"> [</w:t>
      </w:r>
      <w:r w:rsidR="00D136D3">
        <w:rPr>
          <w:rFonts w:ascii="Times New Roman" w:hAnsi="Times New Roman" w:cs="Times New Roman"/>
          <w:sz w:val="28"/>
          <w:szCs w:val="28"/>
          <w:lang w:val="kk-KZ"/>
        </w:rPr>
        <w:t>2</w:t>
      </w:r>
      <w:r>
        <w:rPr>
          <w:rFonts w:ascii="Times New Roman" w:hAnsi="Times New Roman" w:cs="Times New Roman"/>
          <w:sz w:val="28"/>
          <w:szCs w:val="28"/>
          <w:lang w:val="kk-KZ"/>
        </w:rPr>
        <w:t>4</w:t>
      </w:r>
      <w:r w:rsidRPr="008513B6">
        <w:rPr>
          <w:rFonts w:ascii="Times New Roman" w:hAnsi="Times New Roman" w:cs="Times New Roman"/>
          <w:sz w:val="28"/>
          <w:szCs w:val="28"/>
          <w:lang w:val="kk-KZ"/>
        </w:rPr>
        <w:t>]</w:t>
      </w:r>
      <w:r w:rsidRPr="00231A3D">
        <w:rPr>
          <w:rFonts w:ascii="Times New Roman" w:hAnsi="Times New Roman" w:cs="Times New Roman"/>
          <w:sz w:val="28"/>
          <w:szCs w:val="28"/>
          <w:lang w:val="kk-KZ"/>
        </w:rPr>
        <w:t xml:space="preserve">. </w:t>
      </w:r>
    </w:p>
    <w:p w:rsidR="00343702" w:rsidRPr="00747FC9" w:rsidRDefault="00343702" w:rsidP="000D1EF9">
      <w:pPr>
        <w:spacing w:after="0" w:line="240" w:lineRule="auto"/>
        <w:ind w:firstLine="567"/>
        <w:jc w:val="both"/>
        <w:rPr>
          <w:rFonts w:ascii="Times New Roman" w:hAnsi="Times New Roman" w:cs="Times New Roman"/>
          <w:sz w:val="28"/>
          <w:szCs w:val="28"/>
          <w:lang w:val="kk-KZ"/>
        </w:rPr>
      </w:pPr>
      <w:r w:rsidRPr="00231A3D">
        <w:rPr>
          <w:rFonts w:ascii="Times New Roman" w:hAnsi="Times New Roman" w:cs="Times New Roman"/>
          <w:sz w:val="28"/>
          <w:szCs w:val="28"/>
          <w:lang w:val="kk-KZ"/>
        </w:rPr>
        <w:t xml:space="preserve"> </w:t>
      </w:r>
      <w:r w:rsidRPr="003B61B9">
        <w:rPr>
          <w:rFonts w:ascii="Times New Roman" w:hAnsi="Times New Roman" w:cs="Times New Roman"/>
          <w:sz w:val="28"/>
          <w:szCs w:val="28"/>
          <w:lang w:val="kk-KZ"/>
        </w:rPr>
        <w:t xml:space="preserve">HH1 гаплотипінің тасымалдаушыларын анықтаудың жаңа тиімді әдісі 2020 жылы келесі праймер жұбын қолдану арқылы </w:t>
      </w:r>
      <w:r>
        <w:rPr>
          <w:rFonts w:ascii="Times New Roman" w:hAnsi="Times New Roman" w:cs="Times New Roman"/>
          <w:sz w:val="28"/>
          <w:szCs w:val="28"/>
          <w:lang w:val="kk-KZ"/>
        </w:rPr>
        <w:t>жүзеге асырылды</w:t>
      </w:r>
      <w:r w:rsidRPr="003B61B9">
        <w:rPr>
          <w:rFonts w:ascii="Times New Roman" w:hAnsi="Times New Roman" w:cs="Times New Roman"/>
          <w:sz w:val="28"/>
          <w:szCs w:val="28"/>
          <w:lang w:val="kk-KZ"/>
        </w:rPr>
        <w:t>: тура 5'-TTGGACGACAGCCATTTCCTA -3' және кері 5'-AATGCTTATTAAAAGTTCCAGCCC-3', бұл 261 ж.н. фрагментті амплификациялауға мүмкіндік береді</w:t>
      </w:r>
      <w:r>
        <w:rPr>
          <w:rFonts w:ascii="Times New Roman" w:hAnsi="Times New Roman" w:cs="Times New Roman"/>
          <w:sz w:val="28"/>
          <w:szCs w:val="28"/>
          <w:lang w:val="kk-KZ"/>
        </w:rPr>
        <w:t xml:space="preserve">. </w:t>
      </w:r>
      <w:r w:rsidRPr="00747FC9">
        <w:rPr>
          <w:rFonts w:ascii="Times New Roman" w:hAnsi="Times New Roman" w:cs="Times New Roman"/>
          <w:sz w:val="28"/>
          <w:szCs w:val="28"/>
          <w:lang w:val="kk-KZ"/>
        </w:rPr>
        <w:t>Аталған әдістің тиімділігі басқа авторлардың зерттеулерінде дәлелденді  [</w:t>
      </w:r>
      <w:r w:rsidR="00D136D3" w:rsidRPr="00747FC9">
        <w:rPr>
          <w:rFonts w:ascii="Times New Roman" w:hAnsi="Times New Roman" w:cs="Times New Roman"/>
          <w:sz w:val="28"/>
          <w:szCs w:val="28"/>
          <w:lang w:val="kk-KZ"/>
        </w:rPr>
        <w:t>2</w:t>
      </w:r>
      <w:r w:rsidRPr="00747FC9">
        <w:rPr>
          <w:rFonts w:ascii="Times New Roman" w:hAnsi="Times New Roman" w:cs="Times New Roman"/>
          <w:sz w:val="28"/>
          <w:szCs w:val="28"/>
          <w:lang w:val="kk-KZ"/>
        </w:rPr>
        <w:t xml:space="preserve">5, </w:t>
      </w:r>
      <w:r w:rsidR="00D136D3" w:rsidRPr="00747FC9">
        <w:rPr>
          <w:rFonts w:ascii="Times New Roman" w:hAnsi="Times New Roman" w:cs="Times New Roman"/>
          <w:sz w:val="28"/>
          <w:szCs w:val="28"/>
          <w:lang w:val="kk-KZ"/>
        </w:rPr>
        <w:t>2</w:t>
      </w:r>
      <w:r w:rsidRPr="00747FC9">
        <w:rPr>
          <w:rFonts w:ascii="Times New Roman" w:hAnsi="Times New Roman" w:cs="Times New Roman"/>
          <w:sz w:val="28"/>
          <w:szCs w:val="28"/>
          <w:lang w:val="kk-KZ"/>
        </w:rPr>
        <w:t xml:space="preserve">6]. </w:t>
      </w:r>
    </w:p>
    <w:p w:rsidR="00343702" w:rsidRDefault="00343702" w:rsidP="00343702">
      <w:pPr>
        <w:spacing w:after="0" w:line="240" w:lineRule="auto"/>
        <w:ind w:firstLine="567"/>
        <w:jc w:val="both"/>
        <w:rPr>
          <w:rFonts w:ascii="Times New Roman" w:hAnsi="Times New Roman" w:cs="Times New Roman"/>
          <w:sz w:val="28"/>
          <w:szCs w:val="28"/>
          <w:lang w:val="kk-KZ"/>
        </w:rPr>
      </w:pPr>
      <w:r w:rsidRPr="00231A3D">
        <w:rPr>
          <w:rFonts w:ascii="Times New Roman" w:hAnsi="Times New Roman" w:cs="Times New Roman"/>
          <w:sz w:val="28"/>
          <w:szCs w:val="28"/>
          <w:lang w:val="kk-KZ"/>
        </w:rPr>
        <w:t xml:space="preserve">APAF 1 </w:t>
      </w:r>
      <w:r>
        <w:rPr>
          <w:rFonts w:ascii="Times New Roman" w:hAnsi="Times New Roman" w:cs="Times New Roman"/>
          <w:sz w:val="28"/>
          <w:szCs w:val="28"/>
          <w:lang w:val="kk-KZ"/>
        </w:rPr>
        <w:t xml:space="preserve">гені бойынша </w:t>
      </w:r>
      <w:r w:rsidRPr="00231A3D">
        <w:rPr>
          <w:rFonts w:ascii="Times New Roman" w:hAnsi="Times New Roman" w:cs="Times New Roman"/>
          <w:sz w:val="28"/>
          <w:szCs w:val="28"/>
          <w:lang w:val="kk-KZ"/>
        </w:rPr>
        <w:t xml:space="preserve">гомозиготалы эмбриондар буаздықтың 16-шы </w:t>
      </w:r>
      <w:r>
        <w:rPr>
          <w:rFonts w:ascii="Times New Roman" w:hAnsi="Times New Roman" w:cs="Times New Roman"/>
          <w:sz w:val="28"/>
          <w:szCs w:val="28"/>
          <w:lang w:val="kk-KZ"/>
        </w:rPr>
        <w:t xml:space="preserve">тәулігінде </w:t>
      </w:r>
      <w:r w:rsidRPr="00231A3D">
        <w:rPr>
          <w:rFonts w:ascii="Times New Roman" w:hAnsi="Times New Roman" w:cs="Times New Roman"/>
          <w:sz w:val="28"/>
          <w:szCs w:val="28"/>
          <w:lang w:val="kk-KZ"/>
        </w:rPr>
        <w:t xml:space="preserve"> өлетіні </w:t>
      </w:r>
      <w:r>
        <w:rPr>
          <w:rFonts w:ascii="Times New Roman" w:hAnsi="Times New Roman" w:cs="Times New Roman"/>
          <w:sz w:val="28"/>
          <w:szCs w:val="28"/>
          <w:lang w:val="kk-KZ"/>
        </w:rPr>
        <w:t>дәлелденген</w:t>
      </w:r>
      <w:r w:rsidRPr="00231A3D">
        <w:rPr>
          <w:rFonts w:ascii="Times New Roman" w:hAnsi="Times New Roman" w:cs="Times New Roman"/>
          <w:sz w:val="28"/>
          <w:szCs w:val="28"/>
          <w:lang w:val="kk-KZ"/>
        </w:rPr>
        <w:t xml:space="preserve">. Бұл мутация соңғы </w:t>
      </w:r>
      <w:r>
        <w:rPr>
          <w:rFonts w:ascii="Times New Roman" w:hAnsi="Times New Roman" w:cs="Times New Roman"/>
          <w:sz w:val="28"/>
          <w:szCs w:val="28"/>
          <w:lang w:val="kk-KZ"/>
        </w:rPr>
        <w:t xml:space="preserve">жылдары </w:t>
      </w:r>
      <w:r w:rsidRPr="00231A3D">
        <w:rPr>
          <w:rFonts w:ascii="Times New Roman" w:hAnsi="Times New Roman" w:cs="Times New Roman"/>
          <w:sz w:val="28"/>
          <w:szCs w:val="28"/>
          <w:lang w:val="kk-KZ"/>
        </w:rPr>
        <w:t xml:space="preserve"> бүкіл әлемде 525,000 </w:t>
      </w:r>
      <w:r>
        <w:rPr>
          <w:rFonts w:ascii="Times New Roman" w:hAnsi="Times New Roman" w:cs="Times New Roman"/>
          <w:sz w:val="28"/>
          <w:szCs w:val="28"/>
          <w:lang w:val="kk-KZ"/>
        </w:rPr>
        <w:t>кездейсоқ</w:t>
      </w:r>
      <w:r w:rsidRPr="00231A3D">
        <w:rPr>
          <w:rFonts w:ascii="Times New Roman" w:hAnsi="Times New Roman" w:cs="Times New Roman"/>
          <w:sz w:val="28"/>
          <w:szCs w:val="28"/>
          <w:lang w:val="kk-KZ"/>
        </w:rPr>
        <w:t xml:space="preserve"> аборт</w:t>
      </w:r>
      <w:r>
        <w:rPr>
          <w:rFonts w:ascii="Times New Roman" w:hAnsi="Times New Roman" w:cs="Times New Roman"/>
          <w:sz w:val="28"/>
          <w:szCs w:val="28"/>
          <w:lang w:val="kk-KZ"/>
        </w:rPr>
        <w:t xml:space="preserve">тарға әкеліп соқтыру нәтижесінде сүт өндіретін шаруашылықтарға </w:t>
      </w:r>
      <w:r w:rsidRPr="00231A3D">
        <w:rPr>
          <w:rFonts w:ascii="Times New Roman" w:hAnsi="Times New Roman" w:cs="Times New Roman"/>
          <w:sz w:val="28"/>
          <w:szCs w:val="28"/>
          <w:lang w:val="kk-KZ"/>
        </w:rPr>
        <w:t xml:space="preserve"> шамамен 420 миллион АҚШ доллары</w:t>
      </w:r>
      <w:r>
        <w:rPr>
          <w:rFonts w:ascii="Times New Roman" w:hAnsi="Times New Roman" w:cs="Times New Roman"/>
          <w:sz w:val="28"/>
          <w:szCs w:val="28"/>
          <w:lang w:val="kk-KZ"/>
        </w:rPr>
        <w:t xml:space="preserve"> көлемінде</w:t>
      </w:r>
      <w:r w:rsidRPr="00231A3D">
        <w:rPr>
          <w:rFonts w:ascii="Times New Roman" w:hAnsi="Times New Roman" w:cs="Times New Roman"/>
          <w:sz w:val="28"/>
          <w:szCs w:val="28"/>
          <w:lang w:val="kk-KZ"/>
        </w:rPr>
        <w:t xml:space="preserve"> экономикалық шығын </w:t>
      </w:r>
      <w:r>
        <w:rPr>
          <w:rFonts w:ascii="Times New Roman" w:hAnsi="Times New Roman" w:cs="Times New Roman"/>
          <w:sz w:val="28"/>
          <w:szCs w:val="28"/>
          <w:lang w:val="kk-KZ"/>
        </w:rPr>
        <w:t>әкеледі  [</w:t>
      </w:r>
      <w:r w:rsidR="00D136D3">
        <w:rPr>
          <w:rFonts w:ascii="Times New Roman" w:hAnsi="Times New Roman" w:cs="Times New Roman"/>
          <w:sz w:val="28"/>
          <w:szCs w:val="28"/>
          <w:lang w:val="kk-KZ"/>
        </w:rPr>
        <w:t>27</w:t>
      </w:r>
      <w:r w:rsidRPr="008513B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ED60D4" w:rsidRPr="00CB4C4E" w:rsidRDefault="00ED60D4" w:rsidP="00ED60D4">
      <w:pPr>
        <w:spacing w:after="0" w:line="240" w:lineRule="auto"/>
        <w:ind w:firstLine="567"/>
        <w:jc w:val="both"/>
        <w:rPr>
          <w:rFonts w:ascii="Times New Roman" w:hAnsi="Times New Roman" w:cs="Times New Roman"/>
          <w:bCs/>
          <w:sz w:val="28"/>
          <w:szCs w:val="28"/>
          <w:lang w:val="kk-KZ"/>
        </w:rPr>
      </w:pPr>
      <w:r w:rsidRPr="001866ED">
        <w:rPr>
          <w:rFonts w:ascii="Times New Roman" w:hAnsi="Times New Roman" w:cs="Times New Roman"/>
          <w:bCs/>
          <w:sz w:val="28"/>
          <w:szCs w:val="28"/>
          <w:lang w:val="kk-KZ"/>
        </w:rPr>
        <w:t xml:space="preserve">Генеалогиялық талдау </w:t>
      </w:r>
      <w:r>
        <w:rPr>
          <w:rFonts w:ascii="Times New Roman" w:hAnsi="Times New Roman" w:cs="Times New Roman"/>
          <w:bCs/>
          <w:sz w:val="28"/>
          <w:szCs w:val="28"/>
          <w:lang w:val="kk-KZ"/>
        </w:rPr>
        <w:t>аталған</w:t>
      </w:r>
      <w:r w:rsidRPr="001866ED">
        <w:rPr>
          <w:rFonts w:ascii="Times New Roman" w:hAnsi="Times New Roman" w:cs="Times New Roman"/>
          <w:bCs/>
          <w:sz w:val="28"/>
          <w:szCs w:val="28"/>
          <w:lang w:val="kk-KZ"/>
        </w:rPr>
        <w:t xml:space="preserve"> өнімді</w:t>
      </w:r>
      <w:r>
        <w:rPr>
          <w:rFonts w:ascii="Times New Roman" w:hAnsi="Times New Roman" w:cs="Times New Roman"/>
          <w:bCs/>
          <w:sz w:val="28"/>
          <w:szCs w:val="28"/>
          <w:lang w:val="kk-KZ"/>
        </w:rPr>
        <w:t xml:space="preserve">лігі </w:t>
      </w:r>
      <w:r w:rsidRPr="001866ED">
        <w:rPr>
          <w:rFonts w:ascii="Times New Roman" w:hAnsi="Times New Roman" w:cs="Times New Roman"/>
          <w:bCs/>
          <w:sz w:val="28"/>
          <w:szCs w:val="28"/>
          <w:lang w:val="kk-KZ"/>
        </w:rPr>
        <w:t xml:space="preserve">жоғары асыл тұқымды бұқалардың </w:t>
      </w:r>
      <w:r w:rsidR="0079067C">
        <w:rPr>
          <w:rFonts w:ascii="Times New Roman" w:hAnsi="Times New Roman" w:cs="Times New Roman"/>
          <w:bCs/>
          <w:sz w:val="28"/>
          <w:szCs w:val="28"/>
          <w:lang w:val="kk-KZ"/>
        </w:rPr>
        <w:t>ұрықтанғыштық</w:t>
      </w:r>
      <w:r w:rsidRPr="001866ED">
        <w:rPr>
          <w:rFonts w:ascii="Times New Roman" w:hAnsi="Times New Roman" w:cs="Times New Roman"/>
          <w:bCs/>
          <w:sz w:val="28"/>
          <w:szCs w:val="28"/>
          <w:lang w:val="kk-KZ"/>
        </w:rPr>
        <w:t xml:space="preserve"> гаплотиптерінің </w:t>
      </w:r>
      <w:r>
        <w:rPr>
          <w:rFonts w:ascii="Times New Roman" w:hAnsi="Times New Roman" w:cs="Times New Roman"/>
          <w:bCs/>
          <w:sz w:val="28"/>
          <w:szCs w:val="28"/>
          <w:lang w:val="kk-KZ"/>
        </w:rPr>
        <w:t>алғашқы тасымалдаушылары</w:t>
      </w:r>
      <w:r w:rsidRPr="001866ED">
        <w:rPr>
          <w:rFonts w:ascii="Times New Roman" w:hAnsi="Times New Roman" w:cs="Times New Roman"/>
          <w:bCs/>
          <w:sz w:val="28"/>
          <w:szCs w:val="28"/>
          <w:lang w:val="kk-KZ"/>
        </w:rPr>
        <w:t xml:space="preserve"> екенін көрсетеді: Chief, Mark, Lindy, Formation, Throne, Jordan-Red, Palermo HH1 гаплотиптерінің ата-бабалары, Outside бұқалары, Boulet Charles, Colby, Million, Mr. Burns – НН2 гаплотиптері және Glendell, Rotate, Emory, O Man, Boss Iron, Snowman-HH3 гаплотип тасымалдаушыларының ата-бабалары.</w:t>
      </w:r>
      <w:r>
        <w:rPr>
          <w:rFonts w:ascii="Times New Roman" w:hAnsi="Times New Roman" w:cs="Times New Roman"/>
          <w:bCs/>
          <w:sz w:val="28"/>
          <w:szCs w:val="28"/>
          <w:lang w:val="kk-KZ"/>
        </w:rPr>
        <w:t xml:space="preserve"> </w:t>
      </w:r>
      <w:r w:rsidRPr="001866ED">
        <w:rPr>
          <w:rFonts w:ascii="Times New Roman" w:hAnsi="Times New Roman" w:cs="Times New Roman"/>
          <w:bCs/>
          <w:sz w:val="28"/>
          <w:szCs w:val="28"/>
          <w:lang w:val="kk-KZ"/>
        </w:rPr>
        <w:t>Қаз</w:t>
      </w:r>
      <w:r>
        <w:rPr>
          <w:rFonts w:ascii="Times New Roman" w:hAnsi="Times New Roman" w:cs="Times New Roman"/>
          <w:bCs/>
          <w:sz w:val="28"/>
          <w:szCs w:val="28"/>
          <w:lang w:val="kk-KZ"/>
        </w:rPr>
        <w:t xml:space="preserve">іргі уақытта </w:t>
      </w:r>
      <w:r w:rsidR="0079067C">
        <w:rPr>
          <w:rFonts w:ascii="Times New Roman" w:hAnsi="Times New Roman" w:cs="Times New Roman"/>
          <w:bCs/>
          <w:sz w:val="28"/>
          <w:szCs w:val="28"/>
          <w:lang w:val="kk-KZ"/>
        </w:rPr>
        <w:t>эмбрионалдық өлімм</w:t>
      </w:r>
      <w:r>
        <w:rPr>
          <w:rFonts w:ascii="Times New Roman" w:hAnsi="Times New Roman" w:cs="Times New Roman"/>
          <w:bCs/>
          <w:sz w:val="28"/>
          <w:szCs w:val="28"/>
          <w:lang w:val="kk-KZ"/>
        </w:rPr>
        <w:t xml:space="preserve">ен </w:t>
      </w:r>
      <w:r w:rsidRPr="001866ED">
        <w:rPr>
          <w:rFonts w:ascii="Times New Roman" w:hAnsi="Times New Roman" w:cs="Times New Roman"/>
          <w:bCs/>
          <w:sz w:val="28"/>
          <w:szCs w:val="28"/>
          <w:lang w:val="kk-KZ"/>
        </w:rPr>
        <w:t>байланысты рецессивті аутосом</w:t>
      </w:r>
      <w:r>
        <w:rPr>
          <w:rFonts w:ascii="Times New Roman" w:hAnsi="Times New Roman" w:cs="Times New Roman"/>
          <w:bCs/>
          <w:sz w:val="28"/>
          <w:szCs w:val="28"/>
          <w:lang w:val="kk-KZ"/>
        </w:rPr>
        <w:t>ал</w:t>
      </w:r>
      <w:r w:rsidRPr="001866ED">
        <w:rPr>
          <w:rFonts w:ascii="Times New Roman" w:hAnsi="Times New Roman" w:cs="Times New Roman"/>
          <w:bCs/>
          <w:sz w:val="28"/>
          <w:szCs w:val="28"/>
          <w:lang w:val="kk-KZ"/>
        </w:rPr>
        <w:t>дық мутациялар сиырлардың репродуктивті</w:t>
      </w:r>
      <w:r>
        <w:rPr>
          <w:rFonts w:ascii="Times New Roman" w:hAnsi="Times New Roman" w:cs="Times New Roman"/>
          <w:bCs/>
          <w:sz w:val="28"/>
          <w:szCs w:val="28"/>
          <w:lang w:val="kk-KZ"/>
        </w:rPr>
        <w:t>к</w:t>
      </w:r>
      <w:r w:rsidRPr="001866ED">
        <w:rPr>
          <w:rFonts w:ascii="Times New Roman" w:hAnsi="Times New Roman" w:cs="Times New Roman"/>
          <w:bCs/>
          <w:sz w:val="28"/>
          <w:szCs w:val="28"/>
          <w:lang w:val="kk-KZ"/>
        </w:rPr>
        <w:t xml:space="preserve"> функциясының төмендеуінің маңызды себептерінің бірі болып табылады. Ресей ғалымдары НН1 </w:t>
      </w:r>
      <w:r w:rsidR="0079067C">
        <w:rPr>
          <w:rFonts w:ascii="Times New Roman" w:hAnsi="Times New Roman" w:cs="Times New Roman"/>
          <w:bCs/>
          <w:sz w:val="28"/>
          <w:szCs w:val="28"/>
          <w:lang w:val="kk-KZ"/>
        </w:rPr>
        <w:t>ұрықтанғыштық</w:t>
      </w:r>
      <w:r w:rsidRPr="001866ED">
        <w:rPr>
          <w:rFonts w:ascii="Times New Roman" w:hAnsi="Times New Roman" w:cs="Times New Roman"/>
          <w:bCs/>
          <w:sz w:val="28"/>
          <w:szCs w:val="28"/>
          <w:lang w:val="kk-KZ"/>
        </w:rPr>
        <w:t xml:space="preserve"> гаплотип мутациясының </w:t>
      </w:r>
      <w:r w:rsidRPr="001866ED">
        <w:rPr>
          <w:rFonts w:ascii="Times New Roman" w:hAnsi="Times New Roman" w:cs="Times New Roman"/>
          <w:bCs/>
          <w:sz w:val="28"/>
          <w:szCs w:val="28"/>
          <w:lang w:val="kk-KZ"/>
        </w:rPr>
        <w:lastRenderedPageBreak/>
        <w:t xml:space="preserve">тасымалдаушыларын анықтау үшін зерттелетін мутация аймағында ДНҚ тізбегін тікелей талдау әдісі қолданылады және APAF1 генінің белгілі генотиптері бар анықтамалық үлгілер сериясын жасайды, аллельдердің жабайы және мутантты түрлерін анықтау үшін BstC8i рестриктазасы қолданылды. Авторлар мутация орнынан 10 bp "down-stream" қашықтықта орналасқан BstC8I рестрикцияның спецификалық емес сайтын алып тастау үшін кері праймерге нуклеотидті ауыстыру енгізілді. 593 бұқа мен 270 сиырды ДНҚ тестілеу HH1 гетерозиготалы 39 </w:t>
      </w:r>
      <w:r w:rsidRPr="00CB4C4E">
        <w:rPr>
          <w:rFonts w:ascii="Times New Roman" w:hAnsi="Times New Roman" w:cs="Times New Roman"/>
          <w:bCs/>
          <w:sz w:val="28"/>
          <w:szCs w:val="28"/>
          <w:lang w:val="kk-KZ"/>
        </w:rPr>
        <w:t>тасымалдаушыны, оның ішінде 23 бұқа мен 16 сиырды анықтады, бұл сәйкесінше 3,9% және 5,9% жиілікке сәйкес келеді [</w:t>
      </w:r>
      <w:r w:rsidR="00D136D3">
        <w:rPr>
          <w:rFonts w:ascii="Times New Roman" w:hAnsi="Times New Roman" w:cs="Times New Roman"/>
          <w:bCs/>
          <w:sz w:val="28"/>
          <w:szCs w:val="28"/>
          <w:lang w:val="kk-KZ"/>
        </w:rPr>
        <w:t>28</w:t>
      </w:r>
      <w:r w:rsidRPr="00CB4C4E">
        <w:rPr>
          <w:rFonts w:ascii="Times New Roman" w:hAnsi="Times New Roman" w:cs="Times New Roman"/>
          <w:bCs/>
          <w:sz w:val="28"/>
          <w:szCs w:val="28"/>
          <w:lang w:val="kk-KZ"/>
        </w:rPr>
        <w:t>].</w:t>
      </w:r>
    </w:p>
    <w:p w:rsidR="000D1EF9" w:rsidRDefault="00310143" w:rsidP="000D1EF9">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Сиырлардағы </w:t>
      </w:r>
      <w:r w:rsidRPr="00CB4C4E">
        <w:rPr>
          <w:rFonts w:ascii="Times New Roman" w:hAnsi="Times New Roman" w:cs="Times New Roman"/>
          <w:bCs/>
          <w:sz w:val="28"/>
          <w:szCs w:val="28"/>
          <w:lang w:val="kk-KZ"/>
        </w:rPr>
        <w:t xml:space="preserve">H1, H2, H3 </w:t>
      </w:r>
      <w:r w:rsidR="0079067C">
        <w:rPr>
          <w:rFonts w:ascii="Times New Roman" w:hAnsi="Times New Roman" w:cs="Times New Roman"/>
          <w:bCs/>
          <w:sz w:val="28"/>
          <w:szCs w:val="28"/>
          <w:lang w:val="kk-KZ"/>
        </w:rPr>
        <w:t>ұрықтанғыштық</w:t>
      </w:r>
      <w:r w:rsidRPr="00CB4C4E">
        <w:rPr>
          <w:rFonts w:ascii="Times New Roman" w:hAnsi="Times New Roman" w:cs="Times New Roman"/>
          <w:bCs/>
          <w:sz w:val="28"/>
          <w:szCs w:val="28"/>
          <w:lang w:val="kk-KZ"/>
        </w:rPr>
        <w:t xml:space="preserve"> гаплотиптерінің генетикалық</w:t>
      </w:r>
      <w:r w:rsidRPr="001866ED">
        <w:rPr>
          <w:rFonts w:ascii="Times New Roman" w:hAnsi="Times New Roman" w:cs="Times New Roman"/>
          <w:bCs/>
          <w:sz w:val="28"/>
          <w:szCs w:val="28"/>
          <w:lang w:val="kk-KZ"/>
        </w:rPr>
        <w:t xml:space="preserve"> табиғатын зерттеу бойынша іргелі зерттеулерді 2014 жылы Американдық ғалымдар жүргізді және тиісті гендердің кодтау бөлігінде мутацияны локализациялау орындары анықталды. Зерттеу ірі қара малдағы эмбриондардың ақаулы дамуының негізін құрайтын себептік мутацияны анықтау үшін жүргізілді және HH3 гаплотипіне сәйкес келетін SMC2 генінің 24 экзондық бөлігінде бір SNP (T/C) анықталды. Ірі қара малдағы SMN2 гені ДНҚ-ны қалпына келтіруде, жасушаның бөлінуі кезінде хромосомалардың конденсациясы мен бөлінуінде маңызды рөл атқаратыны белгілі және осы геннің функциясының бұзылуы эмбриональды дам</w:t>
      </w:r>
      <w:r>
        <w:rPr>
          <w:rFonts w:ascii="Times New Roman" w:hAnsi="Times New Roman" w:cs="Times New Roman"/>
          <w:bCs/>
          <w:sz w:val="28"/>
          <w:szCs w:val="28"/>
          <w:lang w:val="kk-KZ"/>
        </w:rPr>
        <w:t>удың бұзылуымен бірге жүреді [</w:t>
      </w:r>
      <w:r w:rsidR="00D136D3">
        <w:rPr>
          <w:rFonts w:ascii="Times New Roman" w:hAnsi="Times New Roman" w:cs="Times New Roman"/>
          <w:bCs/>
          <w:sz w:val="28"/>
          <w:szCs w:val="28"/>
          <w:lang w:val="kk-KZ"/>
        </w:rPr>
        <w:t>2</w:t>
      </w:r>
      <w:r>
        <w:rPr>
          <w:rFonts w:ascii="Times New Roman" w:hAnsi="Times New Roman" w:cs="Times New Roman"/>
          <w:bCs/>
          <w:sz w:val="28"/>
          <w:szCs w:val="28"/>
          <w:lang w:val="kk-KZ"/>
        </w:rPr>
        <w:t>9</w:t>
      </w:r>
      <w:r w:rsidRPr="001866ED">
        <w:rPr>
          <w:rFonts w:ascii="Times New Roman" w:hAnsi="Times New Roman" w:cs="Times New Roman"/>
          <w:bCs/>
          <w:sz w:val="28"/>
          <w:szCs w:val="28"/>
          <w:lang w:val="kk-KZ"/>
        </w:rPr>
        <w:t>].</w:t>
      </w:r>
    </w:p>
    <w:p w:rsidR="00EA09FE" w:rsidRDefault="00EA09FE" w:rsidP="000D1EF9">
      <w:pPr>
        <w:spacing w:after="0" w:line="240" w:lineRule="auto"/>
        <w:ind w:firstLine="567"/>
        <w:jc w:val="both"/>
        <w:rPr>
          <w:rFonts w:ascii="Times New Roman" w:hAnsi="Times New Roman" w:cs="Times New Roman"/>
          <w:bCs/>
          <w:sz w:val="28"/>
          <w:szCs w:val="28"/>
          <w:lang w:val="kk-KZ"/>
        </w:rPr>
      </w:pPr>
      <w:r w:rsidRPr="008B54F9">
        <w:rPr>
          <w:rFonts w:ascii="Times New Roman" w:hAnsi="Times New Roman" w:cs="Times New Roman"/>
          <w:sz w:val="28"/>
          <w:szCs w:val="28"/>
          <w:lang w:val="kk-KZ"/>
        </w:rPr>
        <w:t xml:space="preserve">SMC2 геніндегі </w:t>
      </w:r>
      <w:r w:rsidRPr="00976E2D">
        <w:rPr>
          <w:rFonts w:ascii="Times New Roman" w:hAnsi="Times New Roman" w:cs="Times New Roman"/>
          <w:sz w:val="28"/>
          <w:szCs w:val="28"/>
          <w:lang w:val="kk-KZ"/>
        </w:rPr>
        <w:t>нүктелік мутацияның локализациясын (HH3 гаплотипі) АҚШ ғалымдары егжей-тегжейлі зерттеді, олар голштеин тұқымындағы HH3 гаплотипінің пайда болу себебі F1135S позициясында анықталған нүктелік мутация болып табылады.  Келесі функционалды зерттеулер F1135S мутациясының SMC2 биохимиялық әсерін HH3 гомозиготалы күйімен байланысты ірі қара эмбрионының дамуының алғашқы 60 күнінде өздігінен түсік түсірудің әсерін тудыратындай етіп ө</w:t>
      </w:r>
      <w:r>
        <w:rPr>
          <w:rFonts w:ascii="Times New Roman" w:hAnsi="Times New Roman" w:cs="Times New Roman"/>
          <w:sz w:val="28"/>
          <w:szCs w:val="28"/>
          <w:lang w:val="kk-KZ"/>
        </w:rPr>
        <w:t>згертетінін анықтау үшін қажет</w:t>
      </w:r>
      <w:r w:rsidRPr="00976E2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96AAB">
        <w:rPr>
          <w:rFonts w:ascii="Times New Roman" w:hAnsi="Times New Roman" w:cs="Times New Roman"/>
          <w:bCs/>
          <w:sz w:val="28"/>
          <w:szCs w:val="28"/>
          <w:lang w:val="kk-KZ"/>
        </w:rPr>
        <w:t xml:space="preserve">HH3 </w:t>
      </w:r>
      <w:r>
        <w:rPr>
          <w:rFonts w:ascii="Times New Roman" w:hAnsi="Times New Roman" w:cs="Times New Roman"/>
          <w:bCs/>
          <w:sz w:val="28"/>
          <w:szCs w:val="28"/>
          <w:lang w:val="kk-KZ"/>
        </w:rPr>
        <w:t>ұрықтанғыштық</w:t>
      </w:r>
      <w:r w:rsidRPr="00D96AAB">
        <w:rPr>
          <w:rFonts w:ascii="Times New Roman" w:hAnsi="Times New Roman" w:cs="Times New Roman"/>
          <w:bCs/>
          <w:sz w:val="28"/>
          <w:szCs w:val="28"/>
          <w:lang w:val="kk-KZ"/>
        </w:rPr>
        <w:t xml:space="preserve"> гаплотипінің SMC2 (structural maintenance of chromosomes 2) гені 8-хромосомада орналасқан, SMC2 геніндегі нүктелік мутацияның локализациясын американдық ғалымдар терең зерттеген және олардың болжауынша голшт</w:t>
      </w:r>
      <w:r>
        <w:rPr>
          <w:rFonts w:ascii="Times New Roman" w:hAnsi="Times New Roman" w:cs="Times New Roman"/>
          <w:bCs/>
          <w:sz w:val="28"/>
          <w:szCs w:val="28"/>
          <w:lang w:val="kk-KZ"/>
        </w:rPr>
        <w:t>е</w:t>
      </w:r>
      <w:r w:rsidRPr="00D96AAB">
        <w:rPr>
          <w:rFonts w:ascii="Times New Roman" w:hAnsi="Times New Roman" w:cs="Times New Roman"/>
          <w:bCs/>
          <w:sz w:val="28"/>
          <w:szCs w:val="28"/>
          <w:lang w:val="kk-KZ"/>
        </w:rPr>
        <w:t>ин тұқымд</w:t>
      </w:r>
      <w:r>
        <w:rPr>
          <w:rFonts w:ascii="Times New Roman" w:hAnsi="Times New Roman" w:cs="Times New Roman"/>
          <w:bCs/>
          <w:sz w:val="28"/>
          <w:szCs w:val="28"/>
          <w:lang w:val="kk-KZ"/>
        </w:rPr>
        <w:t>ас</w:t>
      </w:r>
      <w:r w:rsidRPr="00D96AAB">
        <w:rPr>
          <w:rFonts w:ascii="Times New Roman" w:hAnsi="Times New Roman" w:cs="Times New Roman"/>
          <w:bCs/>
          <w:sz w:val="28"/>
          <w:szCs w:val="28"/>
          <w:lang w:val="kk-KZ"/>
        </w:rPr>
        <w:t xml:space="preserve"> сиырларда HH3 гаплотипінің пайда болу себебі F1135S (95410507) позициясында  анықталған T→C   алмастыратын нүктелік мутация болып табылады. Болашақ функционалдық зерттеулер F1135S мутациясы SMC2 генінің биохимиялық әсерін HH3 гаплотипімен байланыстыратын эмбрионалдық дамудың алғашқы 60 күнінде өздігінен іш тастауға алып келетіндей өзгерістерге ұшырататынын анықтау үшін қажет. Бұл ұрықтанғыштық гаплотиптің таралуы – Gray View Skyliner және Glendell </w:t>
      </w:r>
      <w:r w:rsidRPr="00A62E64">
        <w:rPr>
          <w:rFonts w:ascii="Times New Roman" w:hAnsi="Times New Roman" w:cs="Times New Roman"/>
          <w:bCs/>
          <w:sz w:val="28"/>
          <w:szCs w:val="28"/>
          <w:lang w:val="kk-KZ"/>
        </w:rPr>
        <w:t>Arlinda Chief  бұқаларынан бастау алған  [</w:t>
      </w:r>
      <w:r>
        <w:rPr>
          <w:rFonts w:ascii="Times New Roman" w:hAnsi="Times New Roman" w:cs="Times New Roman"/>
          <w:bCs/>
          <w:sz w:val="28"/>
          <w:szCs w:val="28"/>
          <w:lang w:val="kk-KZ"/>
        </w:rPr>
        <w:t>3</w:t>
      </w:r>
      <w:r w:rsidR="00D136D3">
        <w:rPr>
          <w:rFonts w:ascii="Times New Roman" w:hAnsi="Times New Roman" w:cs="Times New Roman"/>
          <w:bCs/>
          <w:sz w:val="28"/>
          <w:szCs w:val="28"/>
          <w:lang w:val="kk-KZ"/>
        </w:rPr>
        <w:t>0</w:t>
      </w:r>
      <w:r w:rsidRPr="00A62E64">
        <w:rPr>
          <w:rFonts w:ascii="Times New Roman" w:hAnsi="Times New Roman" w:cs="Times New Roman"/>
          <w:bCs/>
          <w:sz w:val="28"/>
          <w:szCs w:val="28"/>
          <w:lang w:val="kk-KZ"/>
        </w:rPr>
        <w:t>].</w:t>
      </w:r>
    </w:p>
    <w:p w:rsidR="000D1EF9" w:rsidRDefault="001A752C" w:rsidP="000D1EF9">
      <w:pPr>
        <w:spacing w:after="0" w:line="240" w:lineRule="auto"/>
        <w:ind w:firstLine="567"/>
        <w:jc w:val="both"/>
        <w:rPr>
          <w:rFonts w:ascii="Times New Roman" w:hAnsi="Times New Roman" w:cs="Times New Roman"/>
          <w:bCs/>
          <w:sz w:val="28"/>
          <w:szCs w:val="28"/>
          <w:lang w:val="kk-KZ"/>
        </w:rPr>
      </w:pPr>
      <w:r w:rsidRPr="00B456D1">
        <w:rPr>
          <w:rFonts w:ascii="Times New Roman" w:hAnsi="Times New Roman" w:cs="Times New Roman"/>
          <w:bCs/>
          <w:sz w:val="28"/>
          <w:szCs w:val="28"/>
          <w:lang w:val="kk-KZ"/>
        </w:rPr>
        <w:t>Біздің генотиптеу нәтижелерінен басқа HH3 ұрықтанғыштық әсерінің негізінде жатқан SV себепті мутация екенін айқындайтын SMC2 (25 экзон) генінде кодталатын мутацияланған сиыр ақуызының (1244 амин қышқылдары)  тікелей функционалды зерттеулері жоқ бұл [</w:t>
      </w:r>
      <w:r w:rsidR="00D136D3" w:rsidRPr="00B456D1">
        <w:rPr>
          <w:rFonts w:ascii="Times New Roman" w:hAnsi="Times New Roman" w:cs="Times New Roman"/>
          <w:bCs/>
          <w:sz w:val="28"/>
          <w:szCs w:val="28"/>
          <w:lang w:val="kk-KZ"/>
        </w:rPr>
        <w:t>31</w:t>
      </w:r>
      <w:r w:rsidRPr="00B456D1">
        <w:rPr>
          <w:rFonts w:ascii="Times New Roman" w:hAnsi="Times New Roman" w:cs="Times New Roman"/>
          <w:bCs/>
          <w:sz w:val="28"/>
          <w:szCs w:val="28"/>
          <w:lang w:val="kk-KZ"/>
        </w:rPr>
        <w:t>,</w:t>
      </w:r>
      <w:r w:rsidR="00D136D3" w:rsidRPr="00B456D1">
        <w:rPr>
          <w:rFonts w:ascii="Times New Roman" w:hAnsi="Times New Roman" w:cs="Times New Roman"/>
          <w:bCs/>
          <w:sz w:val="28"/>
          <w:szCs w:val="28"/>
          <w:lang w:val="kk-KZ"/>
        </w:rPr>
        <w:t>32</w:t>
      </w:r>
      <w:r w:rsidRPr="00B456D1">
        <w:rPr>
          <w:rFonts w:ascii="Times New Roman" w:hAnsi="Times New Roman" w:cs="Times New Roman"/>
          <w:bCs/>
          <w:sz w:val="28"/>
          <w:szCs w:val="28"/>
          <w:lang w:val="kk-KZ"/>
        </w:rPr>
        <w:t>].</w:t>
      </w:r>
    </w:p>
    <w:p w:rsidR="000D1EF9" w:rsidRPr="00747FC9" w:rsidRDefault="00EA09FE" w:rsidP="000D1EF9">
      <w:pPr>
        <w:spacing w:after="0" w:line="240" w:lineRule="auto"/>
        <w:ind w:firstLine="567"/>
        <w:jc w:val="both"/>
        <w:rPr>
          <w:rFonts w:ascii="Times New Roman" w:hAnsi="Times New Roman" w:cs="Times New Roman"/>
          <w:bCs/>
          <w:sz w:val="28"/>
          <w:szCs w:val="28"/>
          <w:lang w:val="kk-KZ"/>
        </w:rPr>
      </w:pPr>
      <w:r w:rsidRPr="00747FC9">
        <w:rPr>
          <w:rFonts w:ascii="Times New Roman" w:hAnsi="Times New Roman" w:cs="Times New Roman"/>
          <w:bCs/>
          <w:sz w:val="28"/>
          <w:szCs w:val="28"/>
          <w:lang w:val="kk-KZ"/>
        </w:rPr>
        <w:t xml:space="preserve">Бүгінгі таңда голштеин тұқымдас ірі қара малында HH3 </w:t>
      </w:r>
      <w:r w:rsidR="0079067C">
        <w:rPr>
          <w:rFonts w:ascii="Times New Roman" w:hAnsi="Times New Roman" w:cs="Times New Roman"/>
          <w:bCs/>
          <w:sz w:val="28"/>
          <w:szCs w:val="28"/>
          <w:lang w:val="kk-KZ"/>
        </w:rPr>
        <w:t>ұрықтанғыштық</w:t>
      </w:r>
      <w:r w:rsidRPr="00747FC9">
        <w:rPr>
          <w:rFonts w:ascii="Times New Roman" w:hAnsi="Times New Roman" w:cs="Times New Roman"/>
          <w:bCs/>
          <w:sz w:val="28"/>
          <w:szCs w:val="28"/>
          <w:lang w:val="kk-KZ"/>
        </w:rPr>
        <w:t xml:space="preserve"> гаплотипінің балау әдісінің алгоритмі толықтай зерттелген және генетикалық мониторинг жүргізуге мүмкіндік береді [3</w:t>
      </w:r>
      <w:r w:rsidR="00D136D3" w:rsidRPr="00747FC9">
        <w:rPr>
          <w:rFonts w:ascii="Times New Roman" w:hAnsi="Times New Roman" w:cs="Times New Roman"/>
          <w:bCs/>
          <w:sz w:val="28"/>
          <w:szCs w:val="28"/>
          <w:lang w:val="kk-KZ"/>
        </w:rPr>
        <w:t>3</w:t>
      </w:r>
      <w:r w:rsidR="005B44CE">
        <w:rPr>
          <w:rFonts w:ascii="Times New Roman" w:hAnsi="Times New Roman" w:cs="Times New Roman"/>
          <w:bCs/>
          <w:sz w:val="28"/>
          <w:szCs w:val="28"/>
          <w:lang w:val="kk-KZ"/>
        </w:rPr>
        <w:t>,</w:t>
      </w:r>
      <w:r w:rsidRPr="00747FC9">
        <w:rPr>
          <w:rFonts w:ascii="Times New Roman" w:hAnsi="Times New Roman" w:cs="Times New Roman"/>
          <w:bCs/>
          <w:sz w:val="28"/>
          <w:szCs w:val="28"/>
          <w:lang w:val="kk-KZ"/>
        </w:rPr>
        <w:t>3</w:t>
      </w:r>
      <w:r w:rsidR="00D136D3" w:rsidRPr="00747FC9">
        <w:rPr>
          <w:rFonts w:ascii="Times New Roman" w:hAnsi="Times New Roman" w:cs="Times New Roman"/>
          <w:bCs/>
          <w:sz w:val="28"/>
          <w:szCs w:val="28"/>
          <w:lang w:val="kk-KZ"/>
        </w:rPr>
        <w:t>4</w:t>
      </w:r>
      <w:r w:rsidRPr="00747FC9">
        <w:rPr>
          <w:rFonts w:ascii="Times New Roman" w:hAnsi="Times New Roman" w:cs="Times New Roman"/>
          <w:bCs/>
          <w:sz w:val="28"/>
          <w:szCs w:val="28"/>
          <w:lang w:val="kk-KZ"/>
        </w:rPr>
        <w:t xml:space="preserve">]. </w:t>
      </w:r>
    </w:p>
    <w:p w:rsidR="00747FC9" w:rsidRDefault="00747FC9" w:rsidP="000D1EF9">
      <w:pPr>
        <w:spacing w:after="0" w:line="240" w:lineRule="auto"/>
        <w:ind w:firstLine="567"/>
        <w:jc w:val="both"/>
        <w:rPr>
          <w:rFonts w:ascii="Times New Roman" w:hAnsi="Times New Roman" w:cs="Times New Roman"/>
          <w:bCs/>
          <w:sz w:val="24"/>
          <w:szCs w:val="24"/>
          <w:lang w:val="kk-KZ"/>
        </w:rPr>
      </w:pPr>
      <w:r w:rsidRPr="00747FC9">
        <w:rPr>
          <w:rFonts w:ascii="Times New Roman" w:hAnsi="Times New Roman" w:cs="Times New Roman"/>
          <w:sz w:val="28"/>
          <w:szCs w:val="28"/>
          <w:lang w:val="kk-KZ"/>
        </w:rPr>
        <w:lastRenderedPageBreak/>
        <w:t>Сиырлардың ұрықтандыру қабілетінің төмендеуі – сүтті бағыттағы мал шаруашылығындағы негізгі мәселе болып табылады және ірі қара малдың жоғары сұрыпталған және арнайыланған тұқымдарында байқалатын инбр</w:t>
      </w:r>
      <w:r>
        <w:rPr>
          <w:rFonts w:ascii="Times New Roman" w:hAnsi="Times New Roman" w:cs="Times New Roman"/>
          <w:sz w:val="28"/>
          <w:szCs w:val="28"/>
          <w:lang w:val="kk-KZ"/>
        </w:rPr>
        <w:t>идингтің салдары болып табылады</w:t>
      </w:r>
      <w:r w:rsidRPr="00747FC9">
        <w:rPr>
          <w:rFonts w:ascii="Times New Roman" w:hAnsi="Times New Roman" w:cs="Times New Roman"/>
          <w:sz w:val="28"/>
          <w:szCs w:val="28"/>
          <w:lang w:val="kk-KZ"/>
        </w:rPr>
        <w:t xml:space="preserve">. </w:t>
      </w:r>
      <w:r w:rsidR="00343702" w:rsidRPr="00747FC9">
        <w:rPr>
          <w:rFonts w:ascii="Times New Roman" w:hAnsi="Times New Roman" w:cs="Times New Roman"/>
          <w:bCs/>
          <w:sz w:val="28"/>
          <w:szCs w:val="28"/>
          <w:lang w:val="kk-KZ"/>
        </w:rPr>
        <w:t>HH4 гаплотипінің GART (glycinamide ribonucleotide  transformylase) гені 1-хромосомада 1,9–3,3 Mb позицисында,  осы гаплотиппен байланыстырылатын екі мутация белгілі, А нуклеотидінің С- ға алмасуы (g.1277227A/C) және G нуклеотиді A-ға (g.2490314G/A) позицияларында алмасады. Алғашқы бір нуклеотидтік алмасу 290 позицияда Asn→Thr амин қышқылының алмастырылуына әкелді және репродуктивтік функцияға теріс әсер етіп, сиырлардағы буаздық ерте эмбриональды өліммен аяқталды. NCBI веб-сайтына сәйкес, GART генінің тізбегінің ұзындығы 26281 ж.н.,, G→A позициясындағы екінші нүктелік мутация (g.2490314) Cys→Tyr амин қышқылдарының алмастырылуына әкеледі. GART de novo пурин биосинтезіне қатысатын және эмбрионның қалыпты дамуы үшін маңызды үш функционалды пептид екені белгілі [</w:t>
      </w:r>
      <w:r w:rsidR="00D136D3" w:rsidRPr="00747FC9">
        <w:rPr>
          <w:rFonts w:ascii="Times New Roman" w:hAnsi="Times New Roman" w:cs="Times New Roman"/>
          <w:bCs/>
          <w:sz w:val="28"/>
          <w:szCs w:val="28"/>
          <w:lang w:val="kk-KZ"/>
        </w:rPr>
        <w:t>35</w:t>
      </w:r>
      <w:r w:rsidR="00343702" w:rsidRPr="00747FC9">
        <w:rPr>
          <w:rFonts w:ascii="Times New Roman" w:hAnsi="Times New Roman" w:cs="Times New Roman"/>
          <w:bCs/>
          <w:sz w:val="28"/>
          <w:szCs w:val="28"/>
          <w:lang w:val="kk-KZ"/>
        </w:rPr>
        <w:t>].</w:t>
      </w:r>
      <w:r w:rsidR="00343702" w:rsidRPr="00747FC9">
        <w:rPr>
          <w:rFonts w:ascii="Times New Roman" w:hAnsi="Times New Roman" w:cs="Times New Roman"/>
          <w:bCs/>
          <w:sz w:val="24"/>
          <w:szCs w:val="24"/>
          <w:lang w:val="kk-KZ"/>
        </w:rPr>
        <w:t xml:space="preserve"> </w:t>
      </w:r>
    </w:p>
    <w:p w:rsidR="00FF1C23" w:rsidRPr="00976E2D" w:rsidRDefault="00976E2D" w:rsidP="000D1EF9">
      <w:pPr>
        <w:spacing w:after="0" w:line="240" w:lineRule="auto"/>
        <w:ind w:firstLine="567"/>
        <w:jc w:val="both"/>
        <w:rPr>
          <w:rFonts w:ascii="Times New Roman" w:hAnsi="Times New Roman" w:cs="Times New Roman"/>
          <w:sz w:val="28"/>
          <w:szCs w:val="28"/>
          <w:lang w:val="kk-KZ"/>
        </w:rPr>
      </w:pPr>
      <w:r w:rsidRPr="00747FC9">
        <w:rPr>
          <w:rFonts w:ascii="Times New Roman" w:hAnsi="Times New Roman" w:cs="Times New Roman"/>
          <w:sz w:val="28"/>
          <w:szCs w:val="28"/>
          <w:lang w:val="kk-KZ"/>
        </w:rPr>
        <w:t xml:space="preserve">Қазіргі мал шаруашылығында белгілі бір </w:t>
      </w:r>
      <w:r w:rsidR="00AA402B" w:rsidRPr="00747FC9">
        <w:rPr>
          <w:rFonts w:ascii="Times New Roman" w:hAnsi="Times New Roman" w:cs="Times New Roman"/>
          <w:sz w:val="28"/>
          <w:szCs w:val="28"/>
          <w:lang w:val="kk-KZ"/>
        </w:rPr>
        <w:t>бұқалар</w:t>
      </w:r>
      <w:r w:rsidRPr="00976E2D">
        <w:rPr>
          <w:rFonts w:ascii="Times New Roman" w:hAnsi="Times New Roman" w:cs="Times New Roman"/>
          <w:sz w:val="28"/>
          <w:szCs w:val="28"/>
          <w:lang w:val="kk-KZ"/>
        </w:rPr>
        <w:t xml:space="preserve"> мен олардың ұрпақтарын жиі пайдалану қысқа мерзім ішінде популяцияда генетикалық ауытқулар тудырады. Көрсетілгендей, мутациясы анықталғаннан кейін генотиптеу популяциядағы бұзылуларды өте тиімді түрде жоятыны көрсетілген [</w:t>
      </w:r>
      <w:r w:rsidR="00BE0966">
        <w:rPr>
          <w:rFonts w:ascii="Times New Roman" w:hAnsi="Times New Roman" w:cs="Times New Roman"/>
          <w:sz w:val="28"/>
          <w:szCs w:val="28"/>
          <w:lang w:val="kk-KZ"/>
        </w:rPr>
        <w:t>3</w:t>
      </w:r>
      <w:r w:rsidR="00D136D3">
        <w:rPr>
          <w:rFonts w:ascii="Times New Roman" w:hAnsi="Times New Roman" w:cs="Times New Roman"/>
          <w:sz w:val="28"/>
          <w:szCs w:val="28"/>
          <w:lang w:val="kk-KZ"/>
        </w:rPr>
        <w:t>6</w:t>
      </w:r>
      <w:r w:rsidRPr="00976E2D">
        <w:rPr>
          <w:rFonts w:ascii="Times New Roman" w:hAnsi="Times New Roman" w:cs="Times New Roman"/>
          <w:sz w:val="28"/>
          <w:szCs w:val="28"/>
          <w:lang w:val="kk-KZ"/>
        </w:rPr>
        <w:t>].</w:t>
      </w:r>
      <w:r w:rsidR="00C14CAB">
        <w:rPr>
          <w:rFonts w:ascii="Times New Roman" w:hAnsi="Times New Roman" w:cs="Times New Roman"/>
          <w:sz w:val="28"/>
          <w:szCs w:val="28"/>
          <w:lang w:val="kk-KZ"/>
        </w:rPr>
        <w:t xml:space="preserve"> </w:t>
      </w:r>
      <w:r w:rsidRPr="00976E2D">
        <w:rPr>
          <w:rFonts w:ascii="Times New Roman" w:hAnsi="Times New Roman" w:cs="Times New Roman"/>
          <w:sz w:val="28"/>
          <w:szCs w:val="28"/>
          <w:lang w:val="kk-KZ"/>
        </w:rPr>
        <w:t xml:space="preserve">Ресей Федерациясында гаплотиптер құрамымен айналысатын бұқалардағы LoF-мутациялық </w:t>
      </w:r>
      <w:r w:rsidR="0079067C">
        <w:rPr>
          <w:rFonts w:ascii="Times New Roman" w:hAnsi="Times New Roman" w:cs="Times New Roman"/>
          <w:sz w:val="28"/>
          <w:szCs w:val="28"/>
          <w:lang w:val="kk-KZ"/>
        </w:rPr>
        <w:t>ұрықтанғыштық</w:t>
      </w:r>
      <w:r w:rsidRPr="00976E2D">
        <w:rPr>
          <w:rFonts w:ascii="Times New Roman" w:hAnsi="Times New Roman" w:cs="Times New Roman"/>
          <w:sz w:val="28"/>
          <w:szCs w:val="28"/>
          <w:lang w:val="kk-KZ"/>
        </w:rPr>
        <w:t xml:space="preserve"> айқындылығы: HCD-5,4%, NN0 - 3,2%, NN1 – 3,2%, HH2 – 3,4%, HH3 – 5,4%, HH4 – 1,6%, HH5 – 4,1% [</w:t>
      </w:r>
      <w:r w:rsidR="00BE0966">
        <w:rPr>
          <w:rFonts w:ascii="Times New Roman" w:hAnsi="Times New Roman" w:cs="Times New Roman"/>
          <w:sz w:val="28"/>
          <w:szCs w:val="28"/>
          <w:lang w:val="kk-KZ"/>
        </w:rPr>
        <w:t>3</w:t>
      </w:r>
      <w:r w:rsidR="00D136D3">
        <w:rPr>
          <w:rFonts w:ascii="Times New Roman" w:hAnsi="Times New Roman" w:cs="Times New Roman"/>
          <w:sz w:val="28"/>
          <w:szCs w:val="28"/>
          <w:lang w:val="kk-KZ"/>
        </w:rPr>
        <w:t>7</w:t>
      </w:r>
      <w:r w:rsidRPr="00976E2D">
        <w:rPr>
          <w:rFonts w:ascii="Times New Roman" w:hAnsi="Times New Roman" w:cs="Times New Roman"/>
          <w:sz w:val="28"/>
          <w:szCs w:val="28"/>
          <w:lang w:val="kk-KZ"/>
        </w:rPr>
        <w:t>].</w:t>
      </w:r>
      <w:r w:rsidR="00343702">
        <w:rPr>
          <w:rFonts w:ascii="Times New Roman" w:hAnsi="Times New Roman" w:cs="Times New Roman"/>
          <w:sz w:val="28"/>
          <w:szCs w:val="28"/>
          <w:lang w:val="kk-KZ"/>
        </w:rPr>
        <w:t xml:space="preserve"> </w:t>
      </w:r>
    </w:p>
    <w:p w:rsidR="000D1EF9" w:rsidRDefault="00537057" w:rsidP="000D1EF9">
      <w:pPr>
        <w:spacing w:after="0" w:line="240" w:lineRule="auto"/>
        <w:ind w:firstLine="567"/>
        <w:jc w:val="both"/>
        <w:rPr>
          <w:rFonts w:ascii="Times New Roman" w:hAnsi="Times New Roman" w:cs="Times New Roman"/>
          <w:bCs/>
          <w:sz w:val="28"/>
          <w:szCs w:val="28"/>
          <w:lang w:val="kk-KZ"/>
        </w:rPr>
      </w:pPr>
      <w:r w:rsidRPr="001866ED">
        <w:rPr>
          <w:rFonts w:ascii="Times New Roman" w:hAnsi="Times New Roman" w:cs="Times New Roman"/>
          <w:bCs/>
          <w:sz w:val="28"/>
          <w:szCs w:val="28"/>
          <w:lang w:val="kk-KZ"/>
        </w:rPr>
        <w:t xml:space="preserve">Алғаш рет НН5 </w:t>
      </w:r>
      <w:r w:rsidR="0079067C">
        <w:rPr>
          <w:rFonts w:ascii="Times New Roman" w:hAnsi="Times New Roman" w:cs="Times New Roman"/>
          <w:bCs/>
          <w:sz w:val="28"/>
          <w:szCs w:val="28"/>
          <w:lang w:val="kk-KZ"/>
        </w:rPr>
        <w:t>ұрықтанғыштық</w:t>
      </w:r>
      <w:r w:rsidRPr="001866ED">
        <w:rPr>
          <w:rFonts w:ascii="Times New Roman" w:hAnsi="Times New Roman" w:cs="Times New Roman"/>
          <w:bCs/>
          <w:sz w:val="28"/>
          <w:szCs w:val="28"/>
          <w:lang w:val="kk-KZ"/>
        </w:rPr>
        <w:t xml:space="preserve"> гаплотипінің генетикалық табиғаты туралы ақпарат әдебиеттерде 2013 жылы пайда болды және TFB1M генінің 9 хромосомада  келесі позицияда 92,350,052-ден 93,910,957 bp-ге дейін орналасуы анықталды. </w:t>
      </w:r>
      <w:r>
        <w:rPr>
          <w:rFonts w:ascii="Times New Roman" w:hAnsi="Times New Roman" w:cs="Times New Roman"/>
          <w:bCs/>
          <w:sz w:val="28"/>
          <w:szCs w:val="28"/>
          <w:lang w:val="kk-KZ"/>
        </w:rPr>
        <w:t>Голштеин</w:t>
      </w:r>
      <w:r w:rsidRPr="001866ED">
        <w:rPr>
          <w:rFonts w:ascii="Times New Roman" w:hAnsi="Times New Roman" w:cs="Times New Roman"/>
          <w:bCs/>
          <w:sz w:val="28"/>
          <w:szCs w:val="28"/>
          <w:lang w:val="kk-KZ"/>
        </w:rPr>
        <w:t xml:space="preserve"> тұқымды малдағы НН5 </w:t>
      </w:r>
      <w:r w:rsidR="0079067C">
        <w:rPr>
          <w:rFonts w:ascii="Times New Roman" w:hAnsi="Times New Roman" w:cs="Times New Roman"/>
          <w:bCs/>
          <w:sz w:val="28"/>
          <w:szCs w:val="28"/>
          <w:lang w:val="kk-KZ"/>
        </w:rPr>
        <w:t>ұрықтанғыштық</w:t>
      </w:r>
      <w:r w:rsidRPr="001866ED">
        <w:rPr>
          <w:rFonts w:ascii="Times New Roman" w:hAnsi="Times New Roman" w:cs="Times New Roman"/>
          <w:bCs/>
          <w:sz w:val="28"/>
          <w:szCs w:val="28"/>
          <w:lang w:val="kk-KZ"/>
        </w:rPr>
        <w:t xml:space="preserve"> гаплотиптерінің генетикалық ақауы ұзындығы 138</w:t>
      </w:r>
      <w:r>
        <w:rPr>
          <w:rFonts w:ascii="Times New Roman" w:hAnsi="Times New Roman" w:cs="Times New Roman"/>
          <w:bCs/>
          <w:sz w:val="28"/>
          <w:szCs w:val="28"/>
          <w:lang w:val="kk-KZ"/>
        </w:rPr>
        <w:t xml:space="preserve"> </w:t>
      </w:r>
      <w:r w:rsidRPr="001866ED">
        <w:rPr>
          <w:rFonts w:ascii="Times New Roman" w:hAnsi="Times New Roman" w:cs="Times New Roman"/>
          <w:bCs/>
          <w:sz w:val="28"/>
          <w:szCs w:val="28"/>
          <w:lang w:val="kk-KZ"/>
        </w:rPr>
        <w:t xml:space="preserve">kb TFB1M генінің кодтау бөлігінде жойылу нәтижесінде пайда болғандығы анықталды (93,233 </w:t>
      </w:r>
      <w:r w:rsidRPr="009C2ABD">
        <w:rPr>
          <w:rFonts w:ascii="Times New Roman" w:hAnsi="Times New Roman" w:cs="Times New Roman"/>
          <w:bCs/>
          <w:sz w:val="28"/>
          <w:szCs w:val="28"/>
          <w:lang w:val="kk-KZ"/>
        </w:rPr>
        <w:t xml:space="preserve">kb </w:t>
      </w:r>
      <w:r w:rsidRPr="001866ED">
        <w:rPr>
          <w:rFonts w:ascii="Times New Roman" w:hAnsi="Times New Roman" w:cs="Times New Roman"/>
          <w:bCs/>
          <w:sz w:val="28"/>
          <w:szCs w:val="28"/>
          <w:lang w:val="kk-KZ"/>
        </w:rPr>
        <w:t xml:space="preserve">-дан 93,371 </w:t>
      </w:r>
      <w:r w:rsidRPr="009C2ABD">
        <w:rPr>
          <w:rFonts w:ascii="Times New Roman" w:hAnsi="Times New Roman" w:cs="Times New Roman"/>
          <w:bCs/>
          <w:sz w:val="28"/>
          <w:szCs w:val="28"/>
          <w:lang w:val="kk-KZ"/>
        </w:rPr>
        <w:t xml:space="preserve">kb </w:t>
      </w:r>
      <w:r w:rsidRPr="001866ED">
        <w:rPr>
          <w:rFonts w:ascii="Times New Roman" w:hAnsi="Times New Roman" w:cs="Times New Roman"/>
          <w:bCs/>
          <w:sz w:val="28"/>
          <w:szCs w:val="28"/>
          <w:lang w:val="kk-KZ"/>
        </w:rPr>
        <w:t>-ға дейінгі позициялар). Осы делецияның эмбрионалдық өлім-жітімге қатыстылығы тышқандарда эксперименттік жолмен дәлелденген, сондықтан TFB1M нокаутымен гомозиготалы тышқандар өмірге қабілетсіз және буаздықтың 8-ші күнінде құрсақішілік өлімге ұшырайды [</w:t>
      </w:r>
      <w:r w:rsidR="00D136D3">
        <w:rPr>
          <w:rFonts w:ascii="Times New Roman" w:hAnsi="Times New Roman" w:cs="Times New Roman"/>
          <w:bCs/>
          <w:sz w:val="28"/>
          <w:szCs w:val="28"/>
          <w:lang w:val="kk-KZ"/>
        </w:rPr>
        <w:t>38</w:t>
      </w:r>
      <w:r>
        <w:rPr>
          <w:rFonts w:ascii="Times New Roman" w:hAnsi="Times New Roman" w:cs="Times New Roman"/>
          <w:bCs/>
          <w:sz w:val="28"/>
          <w:szCs w:val="28"/>
          <w:lang w:val="kk-KZ"/>
        </w:rPr>
        <w:t xml:space="preserve">, </w:t>
      </w:r>
      <w:r w:rsidR="00D136D3">
        <w:rPr>
          <w:rFonts w:ascii="Times New Roman" w:hAnsi="Times New Roman" w:cs="Times New Roman"/>
          <w:bCs/>
          <w:sz w:val="28"/>
          <w:szCs w:val="28"/>
          <w:lang w:val="kk-KZ"/>
        </w:rPr>
        <w:t>39</w:t>
      </w:r>
      <w:r>
        <w:rPr>
          <w:rFonts w:ascii="Times New Roman" w:hAnsi="Times New Roman" w:cs="Times New Roman"/>
          <w:bCs/>
          <w:sz w:val="28"/>
          <w:szCs w:val="28"/>
          <w:lang w:val="kk-KZ"/>
        </w:rPr>
        <w:t>]</w:t>
      </w:r>
      <w:r w:rsidRPr="001866ED">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p>
    <w:p w:rsidR="00FF1C23" w:rsidRPr="00976E2D" w:rsidRDefault="00976E2D" w:rsidP="000D1EF9">
      <w:pPr>
        <w:spacing w:after="0" w:line="240" w:lineRule="auto"/>
        <w:ind w:firstLine="567"/>
        <w:jc w:val="both"/>
        <w:rPr>
          <w:rFonts w:ascii="Times New Roman" w:hAnsi="Times New Roman" w:cs="Times New Roman"/>
          <w:sz w:val="28"/>
          <w:szCs w:val="28"/>
          <w:lang w:val="kk-KZ"/>
        </w:rPr>
      </w:pPr>
      <w:r w:rsidRPr="00976E2D">
        <w:rPr>
          <w:rFonts w:ascii="Times New Roman" w:hAnsi="Times New Roman" w:cs="Times New Roman"/>
          <w:sz w:val="28"/>
          <w:szCs w:val="28"/>
          <w:lang w:val="kk-KZ"/>
        </w:rPr>
        <w:t xml:space="preserve">Қазіргі уақытта HH5 </w:t>
      </w:r>
      <w:r w:rsidR="0079067C">
        <w:rPr>
          <w:rFonts w:ascii="Times New Roman" w:hAnsi="Times New Roman" w:cs="Times New Roman"/>
          <w:sz w:val="28"/>
          <w:szCs w:val="28"/>
          <w:lang w:val="kk-KZ"/>
        </w:rPr>
        <w:t>ұрықтанғыштық</w:t>
      </w:r>
      <w:r w:rsidRPr="00976E2D">
        <w:rPr>
          <w:rFonts w:ascii="Times New Roman" w:hAnsi="Times New Roman" w:cs="Times New Roman"/>
          <w:sz w:val="28"/>
          <w:szCs w:val="28"/>
          <w:lang w:val="kk-KZ"/>
        </w:rPr>
        <w:t xml:space="preserve"> гаплотипі рецессивті генетикалық ақау болып табылады, оның гомозиготалы тасымалдаушылары эмбриональды дамудың алғашқы кезеңдерінде өледі. Бұл гаплотип 2013 жылы голштеин малының </w:t>
      </w:r>
      <w:r w:rsidR="00286282">
        <w:rPr>
          <w:rFonts w:ascii="Times New Roman" w:hAnsi="Times New Roman" w:cs="Times New Roman"/>
          <w:sz w:val="28"/>
          <w:szCs w:val="28"/>
          <w:lang w:val="kk-KZ"/>
        </w:rPr>
        <w:t>Е</w:t>
      </w:r>
      <w:r w:rsidRPr="00976E2D">
        <w:rPr>
          <w:rFonts w:ascii="Times New Roman" w:hAnsi="Times New Roman" w:cs="Times New Roman"/>
          <w:sz w:val="28"/>
          <w:szCs w:val="28"/>
          <w:lang w:val="kk-KZ"/>
        </w:rPr>
        <w:t xml:space="preserve">уропалық және </w:t>
      </w:r>
      <w:r w:rsidR="00286282">
        <w:rPr>
          <w:rFonts w:ascii="Times New Roman" w:hAnsi="Times New Roman" w:cs="Times New Roman"/>
          <w:sz w:val="28"/>
          <w:szCs w:val="28"/>
          <w:lang w:val="kk-KZ"/>
        </w:rPr>
        <w:t>С</w:t>
      </w:r>
      <w:r w:rsidRPr="00976E2D">
        <w:rPr>
          <w:rFonts w:ascii="Times New Roman" w:hAnsi="Times New Roman" w:cs="Times New Roman"/>
          <w:sz w:val="28"/>
          <w:szCs w:val="28"/>
          <w:lang w:val="kk-KZ"/>
        </w:rPr>
        <w:t xml:space="preserve">олтүстік </w:t>
      </w:r>
      <w:r w:rsidR="00286282">
        <w:rPr>
          <w:rFonts w:ascii="Times New Roman" w:hAnsi="Times New Roman" w:cs="Times New Roman"/>
          <w:sz w:val="28"/>
          <w:szCs w:val="28"/>
          <w:lang w:val="kk-KZ"/>
        </w:rPr>
        <w:t>А</w:t>
      </w:r>
      <w:r w:rsidRPr="00976E2D">
        <w:rPr>
          <w:rFonts w:ascii="Times New Roman" w:hAnsi="Times New Roman" w:cs="Times New Roman"/>
          <w:sz w:val="28"/>
          <w:szCs w:val="28"/>
          <w:lang w:val="kk-KZ"/>
        </w:rPr>
        <w:t xml:space="preserve">мерикандық популяциясында анықталды. Оның шығу тегі can264804 Thornlea Texal Supreme (1957 жылы туған) </w:t>
      </w:r>
      <w:r w:rsidR="00286282">
        <w:rPr>
          <w:rFonts w:ascii="Times New Roman" w:hAnsi="Times New Roman" w:cs="Times New Roman"/>
          <w:sz w:val="28"/>
          <w:szCs w:val="28"/>
          <w:lang w:val="kk-KZ"/>
        </w:rPr>
        <w:t>К</w:t>
      </w:r>
      <w:r w:rsidRPr="00976E2D">
        <w:rPr>
          <w:rFonts w:ascii="Times New Roman" w:hAnsi="Times New Roman" w:cs="Times New Roman"/>
          <w:sz w:val="28"/>
          <w:szCs w:val="28"/>
          <w:lang w:val="kk-KZ"/>
        </w:rPr>
        <w:t xml:space="preserve">анадалық асыл тұқымды бұқасынан байқалды. 2016 жылы өлім генотипімен байланысты В1 митохондриялық транскрипциялық фактордың (TFB1M) генінде тиісті мутация (138 ж.н. жою) анықталды. Ресейлік ғалымдар OMIA мәліметтер базасын қолдана отырып, HH5 голштеин малының ұрықтандыру қабілетінің гаплотипімен байланысты TFB1M генінің мутантты аллелін анықтауға арналған тест жүйесін сынақтан өткізді. Тест жүйесін модельдеу үшін бір пробиркалық аллеспецификалық ПТР-дің әдісі қолданылды. Генетикалық скрининг </w:t>
      </w:r>
      <w:r w:rsidRPr="00976E2D">
        <w:rPr>
          <w:rFonts w:ascii="Times New Roman" w:hAnsi="Times New Roman" w:cs="Times New Roman"/>
          <w:sz w:val="28"/>
          <w:szCs w:val="28"/>
          <w:lang w:val="kk-KZ"/>
        </w:rPr>
        <w:lastRenderedPageBreak/>
        <w:t>нәтижелері бойынша 1202 бұқа мен 708 сиыр, 39 бұқа мен 10 сиыр TFB1M генінің мутантты аллелінің тасымалдаушысы болды және HH5 гаплотипінің таралуы тиісінше 3,24% және 1,41% құрады [</w:t>
      </w:r>
      <w:r w:rsidR="00D136D3">
        <w:rPr>
          <w:rFonts w:ascii="Times New Roman" w:hAnsi="Times New Roman" w:cs="Times New Roman"/>
          <w:sz w:val="28"/>
          <w:szCs w:val="28"/>
          <w:lang w:val="kk-KZ"/>
        </w:rPr>
        <w:t>40</w:t>
      </w:r>
      <w:r w:rsidRPr="00976E2D">
        <w:rPr>
          <w:rFonts w:ascii="Times New Roman" w:hAnsi="Times New Roman" w:cs="Times New Roman"/>
          <w:sz w:val="28"/>
          <w:szCs w:val="28"/>
          <w:lang w:val="kk-KZ"/>
        </w:rPr>
        <w:t>].</w:t>
      </w:r>
    </w:p>
    <w:p w:rsidR="00343702" w:rsidRDefault="00343702" w:rsidP="00343702">
      <w:pPr>
        <w:spacing w:after="0" w:line="240" w:lineRule="auto"/>
        <w:ind w:firstLine="567"/>
        <w:jc w:val="both"/>
        <w:rPr>
          <w:rFonts w:ascii="Times New Roman" w:hAnsi="Times New Roman" w:cs="Times New Roman"/>
          <w:bCs/>
          <w:sz w:val="28"/>
          <w:szCs w:val="28"/>
          <w:lang w:val="kk-KZ"/>
        </w:rPr>
      </w:pPr>
      <w:r w:rsidRPr="00D177F3">
        <w:rPr>
          <w:rFonts w:ascii="Times New Roman" w:hAnsi="Times New Roman" w:cs="Times New Roman"/>
          <w:bCs/>
          <w:sz w:val="28"/>
          <w:szCs w:val="28"/>
          <w:lang w:val="kk-KZ"/>
        </w:rPr>
        <w:t>Зерттеулер көрсеткендей, TFB1M генінің бір бөлігіндегі делеция in vivo жағдайында гетерозиготалы тасымалдаушыларда доминантты әсерге ие, митохондриялық ДНҚ-ның ядролық ДНҚ-ға қатынасын ddPCR көмегімен ДНҚ-да кездейсоқ таңдалған ірі қара малынан лейкоциттерден оқшауланған ДНҚ-да гетерозиготалы генотипі мен гомозиготалы сау жануарларда айтарлықтай айырмашылықтың жоқтығын көрсетеді. Бұл жасырын генетикалық ақаудың негізін қалаушы</w:t>
      </w:r>
      <w:r w:rsidR="00B84CA8">
        <w:rPr>
          <w:rFonts w:ascii="Times New Roman" w:hAnsi="Times New Roman" w:cs="Times New Roman"/>
          <w:bCs/>
          <w:sz w:val="28"/>
          <w:szCs w:val="28"/>
          <w:lang w:val="kk-KZ"/>
        </w:rPr>
        <w:t xml:space="preserve"> – аталық </w:t>
      </w:r>
      <w:r w:rsidRPr="00D177F3">
        <w:rPr>
          <w:rFonts w:ascii="Times New Roman" w:hAnsi="Times New Roman" w:cs="Times New Roman"/>
          <w:bCs/>
          <w:sz w:val="28"/>
          <w:szCs w:val="28"/>
          <w:lang w:val="kk-KZ"/>
        </w:rPr>
        <w:t xml:space="preserve"> бұқа</w:t>
      </w:r>
      <w:r w:rsidR="00B84CA8">
        <w:rPr>
          <w:rFonts w:ascii="Times New Roman" w:hAnsi="Times New Roman" w:cs="Times New Roman"/>
          <w:bCs/>
          <w:sz w:val="28"/>
          <w:szCs w:val="28"/>
          <w:lang w:val="kk-KZ"/>
        </w:rPr>
        <w:t xml:space="preserve"> </w:t>
      </w:r>
      <w:r w:rsidR="00B84CA8" w:rsidRPr="00D177F3">
        <w:rPr>
          <w:rFonts w:ascii="Times New Roman" w:hAnsi="Times New Roman" w:cs="Times New Roman"/>
          <w:bCs/>
          <w:sz w:val="28"/>
          <w:szCs w:val="28"/>
          <w:lang w:val="kk-KZ"/>
        </w:rPr>
        <w:t xml:space="preserve">Thornlea Texal Supreme </w:t>
      </w:r>
      <w:r w:rsidRPr="00D177F3">
        <w:rPr>
          <w:rFonts w:ascii="Times New Roman" w:hAnsi="Times New Roman" w:cs="Times New Roman"/>
          <w:bCs/>
          <w:sz w:val="28"/>
          <w:szCs w:val="28"/>
          <w:lang w:val="kk-KZ"/>
        </w:rPr>
        <w:t xml:space="preserve">1957 жылы туылған, Еуропа елдеріндегі </w:t>
      </w:r>
      <w:r>
        <w:rPr>
          <w:rFonts w:ascii="Times New Roman" w:hAnsi="Times New Roman" w:cs="Times New Roman"/>
          <w:bCs/>
          <w:sz w:val="28"/>
          <w:szCs w:val="28"/>
          <w:lang w:val="kk-KZ"/>
        </w:rPr>
        <w:t>г</w:t>
      </w:r>
      <w:r w:rsidRPr="00D177F3">
        <w:rPr>
          <w:rFonts w:ascii="Times New Roman" w:hAnsi="Times New Roman" w:cs="Times New Roman"/>
          <w:bCs/>
          <w:sz w:val="28"/>
          <w:szCs w:val="28"/>
          <w:lang w:val="kk-KZ"/>
        </w:rPr>
        <w:t>олшт</w:t>
      </w:r>
      <w:r>
        <w:rPr>
          <w:rFonts w:ascii="Times New Roman" w:hAnsi="Times New Roman" w:cs="Times New Roman"/>
          <w:bCs/>
          <w:sz w:val="28"/>
          <w:szCs w:val="28"/>
          <w:lang w:val="kk-KZ"/>
        </w:rPr>
        <w:t>е</w:t>
      </w:r>
      <w:r w:rsidRPr="00D177F3">
        <w:rPr>
          <w:rFonts w:ascii="Times New Roman" w:hAnsi="Times New Roman" w:cs="Times New Roman"/>
          <w:bCs/>
          <w:sz w:val="28"/>
          <w:szCs w:val="28"/>
          <w:lang w:val="kk-KZ"/>
        </w:rPr>
        <w:t xml:space="preserve">ин мал популяциясындағы НН5 </w:t>
      </w:r>
      <w:r w:rsidR="0079067C">
        <w:rPr>
          <w:rFonts w:ascii="Times New Roman" w:hAnsi="Times New Roman" w:cs="Times New Roman"/>
          <w:bCs/>
          <w:sz w:val="28"/>
          <w:szCs w:val="28"/>
          <w:lang w:val="kk-KZ"/>
        </w:rPr>
        <w:t>ұрықтанғыштық</w:t>
      </w:r>
      <w:r w:rsidRPr="00D177F3">
        <w:rPr>
          <w:rFonts w:ascii="Times New Roman" w:hAnsi="Times New Roman" w:cs="Times New Roman"/>
          <w:bCs/>
          <w:sz w:val="28"/>
          <w:szCs w:val="28"/>
          <w:lang w:val="kk-KZ"/>
        </w:rPr>
        <w:t xml:space="preserve"> гаплотипінің пайда болу жиілігі және Солтүстік Американың субпопуляциясы шамамен 4-5% құрайды, ақау буаздықтың 60-шы күніне дейін мерзімінен бұрын тоқтатылуымен бірге жүреді</w:t>
      </w:r>
      <w:r>
        <w:rPr>
          <w:rFonts w:ascii="Times New Roman" w:hAnsi="Times New Roman" w:cs="Times New Roman"/>
          <w:bCs/>
          <w:sz w:val="28"/>
          <w:szCs w:val="28"/>
          <w:lang w:val="kk-KZ"/>
        </w:rPr>
        <w:t xml:space="preserve">. </w:t>
      </w:r>
      <w:r w:rsidRPr="00D177F3">
        <w:rPr>
          <w:rFonts w:ascii="Times New Roman" w:hAnsi="Times New Roman" w:cs="Times New Roman"/>
          <w:bCs/>
          <w:sz w:val="28"/>
          <w:szCs w:val="28"/>
          <w:lang w:val="kk-KZ"/>
        </w:rPr>
        <w:t>Толық геномдық секвенирлеу және вариация көшірмесінің (CNV) санын зерттеу нәтижелері бойынша ғалымдар TFB1M  генінің кодтау бөлігінде  көлемі  138347 п. н.  делеция  анықтаған. TFB1M гені 9 хромосомада локализацияланған, 93 232 651-ден 93 370 998 п. ғ. к. дейінгі позицияларда делеция орны анықталған. Қазіргі уақытта 1 диметиладенозинтрансфераза 1 изоформасын немесе B1(dimethyladenosine transferase 1 isoform 1, or transcription factor B1 mitochondrial) (TFB1M) митохондриялық транскрипция факторын кодтайтын делеция аумағында бір ғана референс гені аннотацияланған. TFB1M гені митохондриядағы ақуыз трансляциясын бастау үшін өте маңызды, бұл гомозиготаларда өлімге әкелетін әсерді түсіндіреді [</w:t>
      </w:r>
      <w:r>
        <w:rPr>
          <w:rFonts w:ascii="Times New Roman" w:hAnsi="Times New Roman" w:cs="Times New Roman"/>
          <w:bCs/>
          <w:sz w:val="28"/>
          <w:szCs w:val="28"/>
          <w:lang w:val="kk-KZ"/>
        </w:rPr>
        <w:t>4</w:t>
      </w:r>
      <w:r w:rsidR="00D136D3">
        <w:rPr>
          <w:rFonts w:ascii="Times New Roman" w:hAnsi="Times New Roman" w:cs="Times New Roman"/>
          <w:bCs/>
          <w:sz w:val="28"/>
          <w:szCs w:val="28"/>
          <w:lang w:val="kk-KZ"/>
        </w:rPr>
        <w:t>1</w:t>
      </w:r>
      <w:r w:rsidRPr="00D177F3">
        <w:rPr>
          <w:rFonts w:ascii="Times New Roman" w:hAnsi="Times New Roman" w:cs="Times New Roman"/>
          <w:bCs/>
          <w:sz w:val="28"/>
          <w:szCs w:val="28"/>
          <w:lang w:val="kk-KZ"/>
        </w:rPr>
        <w:t>].</w:t>
      </w:r>
      <w:r w:rsidR="00B84CA8">
        <w:rPr>
          <w:rFonts w:ascii="Times New Roman" w:hAnsi="Times New Roman" w:cs="Times New Roman"/>
          <w:bCs/>
          <w:sz w:val="28"/>
          <w:szCs w:val="28"/>
          <w:lang w:val="kk-KZ"/>
        </w:rPr>
        <w:t xml:space="preserve"> </w:t>
      </w:r>
    </w:p>
    <w:p w:rsidR="00EC12A7" w:rsidRDefault="00EC12A7" w:rsidP="00EC12A7">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Сиырларда </w:t>
      </w:r>
      <w:r w:rsidRPr="00941CCA">
        <w:rPr>
          <w:rFonts w:ascii="Times New Roman" w:hAnsi="Times New Roman" w:cs="Times New Roman"/>
          <w:bCs/>
          <w:sz w:val="28"/>
          <w:szCs w:val="28"/>
          <w:lang w:val="kk-KZ"/>
        </w:rPr>
        <w:t>HH5 ұрықтанғыштық гаплотипінің гомозиготалы тасымалдаушылары эмбрионалды дамудың ерте кезеңде</w:t>
      </w:r>
      <w:r>
        <w:rPr>
          <w:rFonts w:ascii="Times New Roman" w:hAnsi="Times New Roman" w:cs="Times New Roman"/>
          <w:bCs/>
          <w:sz w:val="28"/>
          <w:szCs w:val="28"/>
          <w:lang w:val="kk-KZ"/>
        </w:rPr>
        <w:t>рінде өледі. Мутация алғаш рет К</w:t>
      </w:r>
      <w:r w:rsidRPr="00941CCA">
        <w:rPr>
          <w:rFonts w:ascii="Times New Roman" w:hAnsi="Times New Roman" w:cs="Times New Roman"/>
          <w:bCs/>
          <w:sz w:val="28"/>
          <w:szCs w:val="28"/>
          <w:lang w:val="kk-KZ"/>
        </w:rPr>
        <w:t>анадалық асыл тұқымды CAN264804 Thornlea Texal Supreme бұқасында (1957 жылы</w:t>
      </w:r>
      <w:r w:rsidRPr="00CA5B69">
        <w:rPr>
          <w:rFonts w:ascii="Times New Roman" w:hAnsi="Times New Roman" w:cs="Times New Roman"/>
          <w:bCs/>
          <w:sz w:val="28"/>
          <w:szCs w:val="28"/>
          <w:lang w:val="kk-KZ"/>
        </w:rPr>
        <w:t xml:space="preserve"> туған) пайда болды деп есептеледі. Ғалымдар 80 сиыр мен 100  бұқаға генетикалық скрининг жүргізіп, зерттелген популяцияда гетерозиготалы күйдегі ақаудың жиілігі 2,2% құрайтынын анықтады. ДНҚ үлгілерін генотиптеу үшін келесі праймерлер пайдаланылды: F 5'- AGATATGCTAAAGTTTACCTAGAAGAA-3', Wild R 5'- CTGAAGCTCCATTCTGAGTCAT-3' және мутант R: TGCTCTATGAATTTTGTGAATGGT -3'. TFB1M генінің фрагментін күшейту үшін оңтайлы жағдайлар таңдалды: бастапқы денатурация 94°С – 4 минут, 30 цикл үшін: денатурация 94°С – 30 сек; праймерді күйдіру 57°C - 30 сек, ұзару 72°C - 30 сек,</w:t>
      </w:r>
      <w:r>
        <w:rPr>
          <w:rFonts w:ascii="Times New Roman" w:hAnsi="Times New Roman" w:cs="Times New Roman"/>
          <w:bCs/>
          <w:sz w:val="28"/>
          <w:szCs w:val="28"/>
          <w:lang w:val="kk-KZ"/>
        </w:rPr>
        <w:t xml:space="preserve"> соңғы синтез 72°C - 3 минут [</w:t>
      </w:r>
      <w:r w:rsidR="00D136D3">
        <w:rPr>
          <w:rFonts w:ascii="Times New Roman" w:hAnsi="Times New Roman" w:cs="Times New Roman"/>
          <w:bCs/>
          <w:sz w:val="28"/>
          <w:szCs w:val="28"/>
          <w:lang w:val="kk-KZ"/>
        </w:rPr>
        <w:t>42</w:t>
      </w:r>
      <w:r>
        <w:rPr>
          <w:rFonts w:ascii="Times New Roman" w:hAnsi="Times New Roman" w:cs="Times New Roman"/>
          <w:bCs/>
          <w:sz w:val="28"/>
          <w:szCs w:val="28"/>
          <w:lang w:val="kk-KZ"/>
        </w:rPr>
        <w:t>].</w:t>
      </w:r>
    </w:p>
    <w:p w:rsidR="000D1EF9" w:rsidRDefault="00EC12A7" w:rsidP="000D1EF9">
      <w:pPr>
        <w:spacing w:after="0" w:line="240" w:lineRule="auto"/>
        <w:ind w:firstLine="567"/>
        <w:jc w:val="both"/>
        <w:rPr>
          <w:rFonts w:ascii="Times New Roman" w:hAnsi="Times New Roman" w:cs="Times New Roman"/>
          <w:bCs/>
          <w:sz w:val="28"/>
          <w:szCs w:val="28"/>
          <w:lang w:val="kk-KZ"/>
        </w:rPr>
      </w:pPr>
      <w:r w:rsidRPr="00747FC9">
        <w:rPr>
          <w:rFonts w:ascii="Times New Roman" w:hAnsi="Times New Roman" w:cs="Times New Roman"/>
          <w:bCs/>
          <w:sz w:val="28"/>
          <w:szCs w:val="28"/>
          <w:lang w:val="kk-KZ"/>
        </w:rPr>
        <w:t>Отандық ғалымдардың зерттеу нәтижелеріне сәйкес голштеин тұқымдас сиырлардың Қазақстандық популяциясында HH5 ұрықтанғыштық гаплотипінің гетерозиготалы тасымалдаушылар деңгейі 4,43% құрайды [</w:t>
      </w:r>
      <w:r w:rsidR="00D136D3" w:rsidRPr="00747FC9">
        <w:rPr>
          <w:rFonts w:ascii="Times New Roman" w:hAnsi="Times New Roman" w:cs="Times New Roman"/>
          <w:bCs/>
          <w:sz w:val="28"/>
          <w:szCs w:val="28"/>
          <w:lang w:val="kk-KZ"/>
        </w:rPr>
        <w:t>43</w:t>
      </w:r>
      <w:r w:rsidRPr="00747FC9">
        <w:rPr>
          <w:rFonts w:ascii="Times New Roman" w:hAnsi="Times New Roman" w:cs="Times New Roman"/>
          <w:bCs/>
          <w:sz w:val="28"/>
          <w:szCs w:val="28"/>
          <w:lang w:val="kk-KZ"/>
        </w:rPr>
        <w:t xml:space="preserve">]. </w:t>
      </w:r>
    </w:p>
    <w:p w:rsidR="00C81A42" w:rsidRDefault="00C81A42" w:rsidP="00C81A42">
      <w:pPr>
        <w:autoSpaceDE w:val="0"/>
        <w:autoSpaceDN w:val="0"/>
        <w:adjustRightInd w:val="0"/>
        <w:spacing w:after="0" w:line="240" w:lineRule="auto"/>
        <w:ind w:right="280"/>
        <w:jc w:val="both"/>
        <w:rPr>
          <w:bCs/>
          <w:szCs w:val="28"/>
          <w:lang w:val="kk-KZ"/>
        </w:rPr>
      </w:pPr>
    </w:p>
    <w:p w:rsidR="006211A1" w:rsidRDefault="006211A1" w:rsidP="00C81A42">
      <w:pPr>
        <w:autoSpaceDE w:val="0"/>
        <w:autoSpaceDN w:val="0"/>
        <w:adjustRightInd w:val="0"/>
        <w:spacing w:after="0" w:line="240" w:lineRule="auto"/>
        <w:ind w:right="280"/>
        <w:jc w:val="both"/>
        <w:rPr>
          <w:bCs/>
          <w:szCs w:val="28"/>
          <w:lang w:val="kk-KZ"/>
        </w:rPr>
      </w:pPr>
    </w:p>
    <w:p w:rsidR="006211A1" w:rsidRDefault="006211A1" w:rsidP="00C81A42">
      <w:pPr>
        <w:autoSpaceDE w:val="0"/>
        <w:autoSpaceDN w:val="0"/>
        <w:adjustRightInd w:val="0"/>
        <w:spacing w:after="0" w:line="240" w:lineRule="auto"/>
        <w:ind w:right="280"/>
        <w:jc w:val="both"/>
        <w:rPr>
          <w:bCs/>
          <w:szCs w:val="28"/>
          <w:lang w:val="kk-KZ"/>
        </w:rPr>
      </w:pPr>
    </w:p>
    <w:p w:rsidR="00C81A42" w:rsidRPr="00B95A75" w:rsidRDefault="00B95A75" w:rsidP="00B95A75">
      <w:pPr>
        <w:autoSpaceDE w:val="0"/>
        <w:autoSpaceDN w:val="0"/>
        <w:adjustRightInd w:val="0"/>
        <w:spacing w:after="0" w:line="240" w:lineRule="auto"/>
        <w:ind w:right="280"/>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lastRenderedPageBreak/>
        <w:t xml:space="preserve">1.2 </w:t>
      </w:r>
      <w:r w:rsidR="00B6404B" w:rsidRPr="00B95A75">
        <w:rPr>
          <w:rFonts w:ascii="Times New Roman" w:eastAsia="Times New Roman" w:hAnsi="Times New Roman" w:cs="Times New Roman"/>
          <w:b/>
          <w:sz w:val="28"/>
          <w:szCs w:val="28"/>
          <w:lang w:val="kk-KZ"/>
        </w:rPr>
        <w:t xml:space="preserve">Голштеин тұқымдас сиырларындағы  HCD  </w:t>
      </w:r>
      <w:r w:rsidR="00BC2F07">
        <w:rPr>
          <w:rFonts w:ascii="Times New Roman" w:eastAsia="Times New Roman" w:hAnsi="Times New Roman" w:cs="Times New Roman"/>
          <w:b/>
          <w:sz w:val="28"/>
          <w:szCs w:val="28"/>
          <w:lang w:val="kk-KZ"/>
        </w:rPr>
        <w:t xml:space="preserve">холестериннің тапшылығы </w:t>
      </w:r>
      <w:r w:rsidR="0079067C">
        <w:rPr>
          <w:rFonts w:ascii="Times New Roman" w:eastAsia="Times New Roman" w:hAnsi="Times New Roman" w:cs="Times New Roman"/>
          <w:b/>
          <w:sz w:val="28"/>
          <w:szCs w:val="28"/>
          <w:lang w:val="kk-KZ"/>
        </w:rPr>
        <w:t>ұрықтанғыштық</w:t>
      </w:r>
      <w:r w:rsidR="00B6404B" w:rsidRPr="00B95A75">
        <w:rPr>
          <w:rFonts w:ascii="Times New Roman" w:eastAsia="Times New Roman" w:hAnsi="Times New Roman" w:cs="Times New Roman"/>
          <w:b/>
          <w:sz w:val="28"/>
          <w:szCs w:val="28"/>
          <w:lang w:val="kk-KZ"/>
        </w:rPr>
        <w:t xml:space="preserve"> гаплотипі, қандағы биохимиялық өзгерістер және балау әдістері</w:t>
      </w:r>
    </w:p>
    <w:p w:rsidR="00C81A42" w:rsidRDefault="00C81A42" w:rsidP="00C81A42">
      <w:pPr>
        <w:autoSpaceDE w:val="0"/>
        <w:autoSpaceDN w:val="0"/>
        <w:adjustRightInd w:val="0"/>
        <w:spacing w:after="0" w:line="240" w:lineRule="auto"/>
        <w:ind w:right="280"/>
        <w:jc w:val="both"/>
        <w:rPr>
          <w:rFonts w:ascii="Times New Roman" w:hAnsi="Times New Roman" w:cs="Times New Roman"/>
          <w:bCs/>
          <w:sz w:val="28"/>
          <w:szCs w:val="28"/>
          <w:lang w:val="kk-KZ"/>
        </w:rPr>
      </w:pPr>
    </w:p>
    <w:p w:rsidR="000D1EF9" w:rsidRDefault="00747FC9" w:rsidP="000D1EF9">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Зерттеулерге сәйкес қ</w:t>
      </w:r>
      <w:r w:rsidR="000D1EF9" w:rsidRPr="00C81A42">
        <w:rPr>
          <w:rFonts w:ascii="Times New Roman" w:hAnsi="Times New Roman" w:cs="Times New Roman"/>
          <w:bCs/>
          <w:sz w:val="28"/>
          <w:szCs w:val="28"/>
          <w:lang w:val="kk-KZ"/>
        </w:rPr>
        <w:t>азіргі уақытта BTA 11 геномының 77 958 994 позициясында 24 және 25 нуклеотидтер арасындағы APOB генінің 1299 bp кодтаушы экзон бөлігіндегі ин</w:t>
      </w:r>
      <w:r w:rsidR="0059337C">
        <w:rPr>
          <w:rFonts w:ascii="Times New Roman" w:hAnsi="Times New Roman" w:cs="Times New Roman"/>
          <w:bCs/>
          <w:sz w:val="28"/>
          <w:szCs w:val="28"/>
          <w:lang w:val="kk-KZ"/>
        </w:rPr>
        <w:t>с</w:t>
      </w:r>
      <w:r w:rsidR="000D1EF9" w:rsidRPr="00C81A42">
        <w:rPr>
          <w:rFonts w:ascii="Times New Roman" w:hAnsi="Times New Roman" w:cs="Times New Roman"/>
          <w:bCs/>
          <w:sz w:val="28"/>
          <w:szCs w:val="28"/>
          <w:lang w:val="kk-KZ"/>
        </w:rPr>
        <w:t>ерция орны (транспозициялық LTR элементі, ERV2-1) белгілі. Авторлар HCD гаплотипінің тасымалдаушыларын анықтау үшін аллель-спецификалық ПТР әзірле</w:t>
      </w:r>
      <w:r>
        <w:rPr>
          <w:rFonts w:ascii="Times New Roman" w:hAnsi="Times New Roman" w:cs="Times New Roman"/>
          <w:bCs/>
          <w:sz w:val="28"/>
          <w:szCs w:val="28"/>
          <w:lang w:val="kk-KZ"/>
        </w:rPr>
        <w:t>ген</w:t>
      </w:r>
      <w:r w:rsidR="000D1EF9" w:rsidRPr="00C81A42">
        <w:rPr>
          <w:rFonts w:ascii="Times New Roman" w:hAnsi="Times New Roman" w:cs="Times New Roman"/>
          <w:bCs/>
          <w:sz w:val="28"/>
          <w:szCs w:val="28"/>
          <w:lang w:val="kk-KZ"/>
        </w:rPr>
        <w:t>. HCD фертильділік гаплотипінің гетерозиготалы және гомозиготалы тасымалдаушыларының асыл тұқымдылығына генеалогиялық талдау жүргізілді, олар молекулярлық-генетикалық зерттеу әдістерімен расталды [4</w:t>
      </w:r>
      <w:r w:rsidR="000D1EF9">
        <w:rPr>
          <w:rFonts w:ascii="Times New Roman" w:hAnsi="Times New Roman" w:cs="Times New Roman"/>
          <w:bCs/>
          <w:sz w:val="28"/>
          <w:szCs w:val="28"/>
          <w:lang w:val="kk-KZ"/>
        </w:rPr>
        <w:t>4</w:t>
      </w:r>
      <w:r w:rsidR="000D1EF9" w:rsidRPr="00C81A42">
        <w:rPr>
          <w:rFonts w:ascii="Times New Roman" w:hAnsi="Times New Roman" w:cs="Times New Roman"/>
          <w:bCs/>
          <w:sz w:val="28"/>
          <w:szCs w:val="28"/>
          <w:lang w:val="kk-KZ"/>
        </w:rPr>
        <w:t xml:space="preserve">]. </w:t>
      </w:r>
    </w:p>
    <w:p w:rsidR="000D1EF9" w:rsidRPr="00747FC9" w:rsidRDefault="00537057" w:rsidP="000D1EF9">
      <w:pPr>
        <w:spacing w:after="0" w:line="240" w:lineRule="auto"/>
        <w:ind w:firstLine="567"/>
        <w:jc w:val="both"/>
        <w:rPr>
          <w:rFonts w:ascii="Times New Roman" w:hAnsi="Times New Roman" w:cs="Times New Roman"/>
          <w:sz w:val="28"/>
          <w:szCs w:val="28"/>
          <w:lang w:val="kk-KZ"/>
        </w:rPr>
      </w:pPr>
      <w:r w:rsidRPr="00B456D1">
        <w:rPr>
          <w:rFonts w:ascii="Times New Roman" w:hAnsi="Times New Roman" w:cs="Times New Roman"/>
          <w:sz w:val="28"/>
          <w:szCs w:val="28"/>
          <w:lang w:val="kk-KZ"/>
        </w:rPr>
        <w:t xml:space="preserve">Голштеин тұқымындағы холестерин тапшылығының (HCD, APOB гені) </w:t>
      </w:r>
      <w:r w:rsidR="0079067C" w:rsidRPr="00B456D1">
        <w:rPr>
          <w:rFonts w:ascii="Times New Roman" w:hAnsi="Times New Roman" w:cs="Times New Roman"/>
          <w:sz w:val="28"/>
          <w:szCs w:val="28"/>
          <w:lang w:val="kk-KZ"/>
        </w:rPr>
        <w:t>ұрықтанғыштық</w:t>
      </w:r>
      <w:r w:rsidRPr="00B456D1">
        <w:rPr>
          <w:rFonts w:ascii="Times New Roman" w:hAnsi="Times New Roman" w:cs="Times New Roman"/>
          <w:sz w:val="28"/>
          <w:szCs w:val="28"/>
          <w:lang w:val="kk-KZ"/>
        </w:rPr>
        <w:t xml:space="preserve"> гаплотипінің себебі APOB генінің V экзон бөлігіне ұзындығы 1299 ж.н. құрайтын инсерциясы болып табылады </w:t>
      </w:r>
      <w:r w:rsidR="00B456D1" w:rsidRPr="00B456D1">
        <w:rPr>
          <w:rFonts w:ascii="Times New Roman" w:hAnsi="Times New Roman" w:cs="Times New Roman"/>
          <w:sz w:val="28"/>
          <w:szCs w:val="28"/>
          <w:lang w:val="kk-KZ"/>
        </w:rPr>
        <w:t>[</w:t>
      </w:r>
      <w:r w:rsidRPr="00B456D1">
        <w:rPr>
          <w:rFonts w:ascii="Times New Roman" w:hAnsi="Times New Roman" w:cs="Times New Roman"/>
          <w:sz w:val="28"/>
          <w:szCs w:val="28"/>
          <w:lang w:val="kk-KZ"/>
        </w:rPr>
        <w:t>4</w:t>
      </w:r>
      <w:r w:rsidR="00F12630" w:rsidRPr="00B456D1">
        <w:rPr>
          <w:rFonts w:ascii="Times New Roman" w:hAnsi="Times New Roman" w:cs="Times New Roman"/>
          <w:sz w:val="28"/>
          <w:szCs w:val="28"/>
          <w:lang w:val="kk-KZ"/>
        </w:rPr>
        <w:t>1</w:t>
      </w:r>
      <w:r w:rsidR="00B456D1" w:rsidRPr="00B456D1">
        <w:rPr>
          <w:rFonts w:ascii="Times New Roman" w:hAnsi="Times New Roman" w:cs="Times New Roman"/>
          <w:sz w:val="28"/>
          <w:szCs w:val="28"/>
          <w:lang w:val="kk-KZ"/>
        </w:rPr>
        <w:t>,</w:t>
      </w:r>
      <w:r w:rsidR="00062AE0">
        <w:rPr>
          <w:rFonts w:ascii="Times New Roman" w:hAnsi="Times New Roman" w:cs="Times New Roman"/>
          <w:sz w:val="28"/>
          <w:szCs w:val="28"/>
          <w:lang w:val="kk-KZ"/>
        </w:rPr>
        <w:t xml:space="preserve"> </w:t>
      </w:r>
      <w:r w:rsidR="00B456D1" w:rsidRPr="00B456D1">
        <w:rPr>
          <w:rFonts w:ascii="Times New Roman" w:hAnsi="Times New Roman" w:cs="Times New Roman"/>
          <w:sz w:val="28"/>
          <w:szCs w:val="28"/>
          <w:lang w:val="kk-KZ"/>
        </w:rPr>
        <w:t>б.7</w:t>
      </w:r>
      <w:r w:rsidRPr="00B456D1">
        <w:rPr>
          <w:rFonts w:ascii="Times New Roman" w:hAnsi="Times New Roman" w:cs="Times New Roman"/>
          <w:sz w:val="28"/>
          <w:szCs w:val="28"/>
          <w:lang w:val="kk-KZ"/>
        </w:rPr>
        <w:t>]</w:t>
      </w:r>
      <w:r w:rsidR="00062AE0">
        <w:rPr>
          <w:rFonts w:ascii="Times New Roman" w:hAnsi="Times New Roman" w:cs="Times New Roman"/>
          <w:sz w:val="28"/>
          <w:szCs w:val="28"/>
          <w:lang w:val="kk-KZ"/>
        </w:rPr>
        <w:t xml:space="preserve">, [44, </w:t>
      </w:r>
      <w:r w:rsidR="00B456D1" w:rsidRPr="00B456D1">
        <w:rPr>
          <w:rFonts w:ascii="Times New Roman" w:hAnsi="Times New Roman" w:cs="Times New Roman"/>
          <w:sz w:val="28"/>
          <w:szCs w:val="28"/>
          <w:lang w:val="kk-KZ"/>
        </w:rPr>
        <w:t>б</w:t>
      </w:r>
      <w:r w:rsidRPr="00B456D1">
        <w:rPr>
          <w:rFonts w:ascii="Times New Roman" w:hAnsi="Times New Roman" w:cs="Times New Roman"/>
          <w:sz w:val="28"/>
          <w:szCs w:val="28"/>
          <w:lang w:val="kk-KZ"/>
        </w:rPr>
        <w:t>.</w:t>
      </w:r>
      <w:r w:rsidR="00B456D1" w:rsidRPr="00B456D1">
        <w:rPr>
          <w:rFonts w:ascii="Times New Roman" w:hAnsi="Times New Roman" w:cs="Times New Roman"/>
          <w:sz w:val="28"/>
          <w:szCs w:val="28"/>
          <w:lang w:val="kk-KZ"/>
        </w:rPr>
        <w:t>255].</w:t>
      </w:r>
      <w:r w:rsidR="00B456D1" w:rsidRPr="00747FC9">
        <w:rPr>
          <w:rFonts w:ascii="Times New Roman" w:hAnsi="Times New Roman" w:cs="Times New Roman"/>
          <w:sz w:val="28"/>
          <w:szCs w:val="28"/>
          <w:lang w:val="kk-KZ"/>
        </w:rPr>
        <w:t xml:space="preserve"> </w:t>
      </w:r>
      <w:r w:rsidRPr="00747FC9">
        <w:rPr>
          <w:rFonts w:ascii="Times New Roman" w:hAnsi="Times New Roman" w:cs="Times New Roman"/>
          <w:sz w:val="28"/>
          <w:szCs w:val="28"/>
          <w:lang w:val="kk-KZ"/>
        </w:rPr>
        <w:t xml:space="preserve">Ұрықтанғыштық гаплотиптерінің таралуының себебі ретінде олардың сүт өнімділігіне деген байланысын қарастыруға болады. </w:t>
      </w:r>
      <w:r w:rsidR="000F0D90" w:rsidRPr="00BB6E3E">
        <w:rPr>
          <w:rFonts w:ascii="Times New Roman" w:hAnsi="Times New Roman" w:cs="Times New Roman"/>
          <w:sz w:val="28"/>
          <w:szCs w:val="28"/>
          <w:lang w:val="kk-KZ"/>
        </w:rPr>
        <w:t>Осылайша</w:t>
      </w:r>
      <w:r w:rsidR="000F0D90">
        <w:rPr>
          <w:rFonts w:ascii="Times New Roman" w:hAnsi="Times New Roman" w:cs="Times New Roman"/>
          <w:sz w:val="28"/>
          <w:szCs w:val="28"/>
          <w:lang w:val="kk-KZ"/>
        </w:rPr>
        <w:t>, HCD генотиптері бар бұқалардан тараған 1,7 миллион құнажындард</w:t>
      </w:r>
      <w:r w:rsidR="000F0D90" w:rsidRPr="00BB6E3E">
        <w:rPr>
          <w:rFonts w:ascii="Times New Roman" w:hAnsi="Times New Roman" w:cs="Times New Roman"/>
          <w:sz w:val="28"/>
          <w:szCs w:val="28"/>
          <w:lang w:val="kk-KZ"/>
        </w:rPr>
        <w:t xml:space="preserve">ың сүт өнімділігінің параметрлерінің 3 миллион жазбасын талдау HCD </w:t>
      </w:r>
      <w:r w:rsidR="000F0D90">
        <w:rPr>
          <w:rFonts w:ascii="Times New Roman" w:hAnsi="Times New Roman" w:cs="Times New Roman"/>
          <w:sz w:val="28"/>
          <w:szCs w:val="28"/>
          <w:lang w:val="kk-KZ"/>
        </w:rPr>
        <w:t>жасырын тасымалдаушы бұқалардан тараған сиырлардың</w:t>
      </w:r>
      <w:r w:rsidR="000F0D90" w:rsidRPr="00BB6E3E">
        <w:rPr>
          <w:rFonts w:ascii="Times New Roman" w:hAnsi="Times New Roman" w:cs="Times New Roman"/>
          <w:sz w:val="28"/>
          <w:szCs w:val="28"/>
          <w:lang w:val="kk-KZ"/>
        </w:rPr>
        <w:t xml:space="preserve"> сүт өнімділігі жоғары (орта есеппен 160 кг-ға) және сүттің майлылығы (4 кг-ға) және ақуыз (5 кг-ға)  екенін көрсетеді. Соңғы уақытта голштеин тұқымдас сиырларда сүт өнімділігінің үнемі артуы аясында репродуктивті қызметінің төмендеуі байқалады, ғалымдар бұл төмендеуді генетикалық факторлармен байланыстырады. </w:t>
      </w:r>
      <w:r w:rsidRPr="00747FC9">
        <w:rPr>
          <w:rFonts w:ascii="Times New Roman" w:hAnsi="Times New Roman" w:cs="Times New Roman"/>
          <w:sz w:val="28"/>
          <w:szCs w:val="28"/>
          <w:lang w:val="kk-KZ"/>
        </w:rPr>
        <w:t xml:space="preserve">Ірі қара малының жергілікті тұқымдарындағы гомозиготаның үдемелі өсуі LoF-мутациялы (loss-of-function) сиырлардың </w:t>
      </w:r>
      <w:r w:rsidR="0079067C">
        <w:rPr>
          <w:rFonts w:ascii="Times New Roman" w:hAnsi="Times New Roman" w:cs="Times New Roman"/>
          <w:sz w:val="28"/>
          <w:szCs w:val="28"/>
          <w:lang w:val="kk-KZ"/>
        </w:rPr>
        <w:t>ұрықтанғыштық</w:t>
      </w:r>
      <w:r w:rsidRPr="00747FC9">
        <w:rPr>
          <w:rFonts w:ascii="Times New Roman" w:hAnsi="Times New Roman" w:cs="Times New Roman"/>
          <w:sz w:val="28"/>
          <w:szCs w:val="28"/>
          <w:lang w:val="kk-KZ"/>
        </w:rPr>
        <w:t>тығының теріс әсерінің артуына әкеледі. Генетикалық факторлар сиырлардың репродуктивті қызметінің төмендеуінде негіз болып саналады. Сиырлардағы эмбриональды өлімді тудыратын LoF мутациясын белгілеу үшін «</w:t>
      </w:r>
      <w:r w:rsidR="0079067C">
        <w:rPr>
          <w:rFonts w:ascii="Times New Roman" w:hAnsi="Times New Roman" w:cs="Times New Roman"/>
          <w:sz w:val="28"/>
          <w:szCs w:val="28"/>
          <w:lang w:val="kk-KZ"/>
        </w:rPr>
        <w:t>ұрықтанғыштық</w:t>
      </w:r>
      <w:r w:rsidRPr="00747FC9">
        <w:rPr>
          <w:rFonts w:ascii="Times New Roman" w:hAnsi="Times New Roman" w:cs="Times New Roman"/>
          <w:sz w:val="28"/>
          <w:szCs w:val="28"/>
          <w:lang w:val="kk-KZ"/>
        </w:rPr>
        <w:t xml:space="preserve"> гаплотиптері»  терминін қолдану ұсынылды [</w:t>
      </w:r>
      <w:r w:rsidR="00F12630" w:rsidRPr="00747FC9">
        <w:rPr>
          <w:rFonts w:ascii="Times New Roman" w:hAnsi="Times New Roman" w:cs="Times New Roman"/>
          <w:sz w:val="28"/>
          <w:szCs w:val="28"/>
          <w:lang w:val="kk-KZ"/>
        </w:rPr>
        <w:t>45</w:t>
      </w:r>
      <w:r w:rsidRPr="00747FC9">
        <w:rPr>
          <w:rFonts w:ascii="Times New Roman" w:hAnsi="Times New Roman" w:cs="Times New Roman"/>
          <w:sz w:val="28"/>
          <w:szCs w:val="28"/>
          <w:lang w:val="kk-KZ"/>
        </w:rPr>
        <w:t xml:space="preserve">]. </w:t>
      </w:r>
    </w:p>
    <w:p w:rsidR="000D1EF9" w:rsidRPr="00B456D1" w:rsidRDefault="00537057" w:rsidP="000D1EF9">
      <w:pPr>
        <w:spacing w:after="0" w:line="240" w:lineRule="auto"/>
        <w:ind w:firstLine="567"/>
        <w:jc w:val="both"/>
        <w:rPr>
          <w:rFonts w:ascii="Times New Roman" w:hAnsi="Times New Roman" w:cs="Times New Roman"/>
          <w:bCs/>
          <w:sz w:val="28"/>
          <w:szCs w:val="28"/>
          <w:lang w:val="kk-KZ"/>
        </w:rPr>
      </w:pPr>
      <w:r w:rsidRPr="00747FC9">
        <w:rPr>
          <w:rFonts w:ascii="Times New Roman" w:hAnsi="Times New Roman" w:cs="Times New Roman"/>
          <w:sz w:val="28"/>
          <w:szCs w:val="28"/>
          <w:lang w:val="kk-KZ"/>
        </w:rPr>
        <w:t xml:space="preserve">Сиырлардың ұрықтанғыштығының ұдайы төмендеуі сүтті мал жартылай ғана сиырларды сүт өндімділігіне қарай жіктеу селекциясына жанама байланысы бар, демек бұл эмбриональды өлімге әкелетін генетикалық ақаулар сияқты басқа факторлардың болуын болжайды. Ғалымдардың зерттеулері сауын сиырларының ұрықтанғыштығының төмендеуінің бірден бір себебі асыл тұқымды ірі қара малдардың инбридингі салдарынан екенін көрсетеді. </w:t>
      </w:r>
      <w:r w:rsidRPr="00747FC9">
        <w:rPr>
          <w:rFonts w:ascii="Times New Roman" w:hAnsi="Times New Roman" w:cs="Times New Roman"/>
          <w:bCs/>
          <w:sz w:val="28"/>
          <w:szCs w:val="28"/>
          <w:lang w:val="kk-KZ"/>
        </w:rPr>
        <w:t xml:space="preserve">Соңғы уақытта ірі қара мал популяцияларында эмбриональды және постэмбриондық өлім-жітімді тудыратын летальды және жартылай летальды генетикалық мутациялардың таралу тенденциясы байқалуда. Аталықтардың шектеулі санын пайдалану кең таралған генетикалық аномалиялар қаупін тудырады. HCD мутациясының болуы сүт өнімділігі мен сүт сапасы бойынша малдың асыл тұқымдық құндылығын төмендетпейтіні белгілі. Зерттеу диареяның клиникалық белгілері бар және тұқымда (әкелері, әкелерінің әкелері) расталған HCD тасымалдаушылары бар голштеин тұқымдас сиырларға (n=451) және бұзауларға </w:t>
      </w:r>
      <w:r w:rsidRPr="00747FC9">
        <w:rPr>
          <w:rFonts w:ascii="Times New Roman" w:hAnsi="Times New Roman" w:cs="Times New Roman"/>
          <w:bCs/>
          <w:sz w:val="28"/>
          <w:szCs w:val="28"/>
          <w:lang w:val="kk-KZ"/>
        </w:rPr>
        <w:lastRenderedPageBreak/>
        <w:t xml:space="preserve">(n=7) жүргізілді. Дисперсияның ANOVA талдауы және орташаларды есептеу RStudio бағдарламасында бір тіркелген әсер моделі негізінде орындалды. Жануарлардан алынған қан сарысуындағы триглицеридтер мен холестерин концентрациясы HCD тасымалдаушылары (n=3) және интакт сиырлар (n=14) RX Daytona автоматты биохимиялық анализаторында анықталды. Зерттеу нәтижелері бойынша тексерілген сиырлардың 7,76% (35 бас) APOB генінің мутантты HCD аллельінің тасымалдаушылары болды. Бұзаулардың ішінде біреуі тасымалдаушы ретінде анықталды, ал бір құнажын HCD APOB гені бойынша гомозиготалы күйде аурудың барлық белгілеріне ие болды. BovineSNP50 </w:t>
      </w:r>
      <w:r w:rsidRPr="00B456D1">
        <w:rPr>
          <w:rFonts w:ascii="Times New Roman" w:hAnsi="Times New Roman" w:cs="Times New Roman"/>
          <w:bCs/>
          <w:sz w:val="28"/>
          <w:szCs w:val="28"/>
          <w:lang w:val="kk-KZ"/>
        </w:rPr>
        <w:t>BeadChip көмегімен HCD тасымалдайтын бұқалардың ұрпақтарын бақылау v. 3 (Illumina, Inc., АҚШ) зерттелген популяцияда APOB гендік аймағында маңызды гаплоблоктарды анықтаған жоқ, сондықтан өнімділікті арттыру үшін таңдау HCD тасымалдау жиілігінің айтарлықтай артуына әкелмейді. Құрғақ кезеңнің бірінші жартысындағы биохимиялық көрсеткіштерді салыстыру сиырлардың топтары – HCD жасырын тасымалдаушылары мен басқа жануарлардың қандағы холестерині (тиісінше 3,04±0,31 және 3,33±0,12 ммоль/л) бойынша айтарлықтай айырмашылықтарды анықтаған жоқ. триглицеридтер (0,197±0,01 және 0,170±0,01 ммоль/л). Осылайша, HCD мутациясының тасымалдаушыларының болуы табынның өнімділігін төмендетпейді. Дегенмен, осы генетикалық ақауды тасымалдау үшін популяцияларды бақылау қажет, өйткені жануарларды дұрыс таңдамау ауру және өмір сүруге қабілетсіз ұрпақтардың тууына әкелуі мүмкін [</w:t>
      </w:r>
      <w:r w:rsidR="00F12630" w:rsidRPr="00B456D1">
        <w:rPr>
          <w:rFonts w:ascii="Times New Roman" w:hAnsi="Times New Roman" w:cs="Times New Roman"/>
          <w:bCs/>
          <w:sz w:val="28"/>
          <w:szCs w:val="28"/>
          <w:lang w:val="kk-KZ"/>
        </w:rPr>
        <w:t>35</w:t>
      </w:r>
      <w:r w:rsidR="00B456D1" w:rsidRPr="00B456D1">
        <w:rPr>
          <w:rFonts w:ascii="Times New Roman" w:hAnsi="Times New Roman" w:cs="Times New Roman"/>
          <w:bCs/>
          <w:sz w:val="28"/>
          <w:szCs w:val="28"/>
          <w:lang w:val="kk-KZ"/>
        </w:rPr>
        <w:t>,</w:t>
      </w:r>
      <w:r w:rsidR="006211A1">
        <w:rPr>
          <w:rFonts w:ascii="Times New Roman" w:hAnsi="Times New Roman" w:cs="Times New Roman"/>
          <w:bCs/>
          <w:sz w:val="28"/>
          <w:szCs w:val="28"/>
          <w:lang w:val="kk-KZ"/>
        </w:rPr>
        <w:t xml:space="preserve"> </w:t>
      </w:r>
      <w:r w:rsidR="00B456D1" w:rsidRPr="00B456D1">
        <w:rPr>
          <w:rFonts w:ascii="Times New Roman" w:hAnsi="Times New Roman" w:cs="Times New Roman"/>
          <w:bCs/>
          <w:sz w:val="28"/>
          <w:szCs w:val="28"/>
          <w:lang w:val="kk-KZ"/>
        </w:rPr>
        <w:t>б.2</w:t>
      </w:r>
      <w:r w:rsidRPr="00B456D1">
        <w:rPr>
          <w:rFonts w:ascii="Times New Roman" w:hAnsi="Times New Roman" w:cs="Times New Roman"/>
          <w:bCs/>
          <w:sz w:val="28"/>
          <w:szCs w:val="28"/>
          <w:lang w:val="kk-KZ"/>
        </w:rPr>
        <w:t>].</w:t>
      </w:r>
    </w:p>
    <w:p w:rsidR="00537057" w:rsidRPr="00DF7D5F" w:rsidRDefault="00537057" w:rsidP="00CD5960">
      <w:pPr>
        <w:spacing w:after="0" w:line="240" w:lineRule="auto"/>
        <w:ind w:firstLine="567"/>
        <w:jc w:val="both"/>
        <w:rPr>
          <w:rFonts w:ascii="Times New Roman" w:hAnsi="Times New Roman" w:cs="Times New Roman"/>
          <w:bCs/>
          <w:sz w:val="28"/>
          <w:szCs w:val="28"/>
          <w:lang w:val="kk-KZ"/>
        </w:rPr>
      </w:pPr>
      <w:r w:rsidRPr="00B456D1">
        <w:rPr>
          <w:rFonts w:ascii="Times New Roman" w:hAnsi="Times New Roman" w:cs="Times New Roman"/>
          <w:bCs/>
          <w:sz w:val="28"/>
          <w:szCs w:val="28"/>
          <w:lang w:val="kk-KZ"/>
        </w:rPr>
        <w:t>Германияда 2015 жылы әзірленген тест жүйесі көмегімен (Number of haplotype tests    877,591) 56 641 голштеинді анықтады, бұл жануарлардың 25 077 (44,2%) гетерозиготалы тасымалдаушылар және 358-і (0,63%) HDC ақауының гомозиготалы тасымалдаушылары болды.   HCD гаплотипінің гетерозиготалы тасымалдаушы сиырларында гиперхолестеринемия анықталды, оларда сүт протеинінің өнімділігі жоғары болды, алайда сиыр қанындағы холестериннің және сүт майының түзілу деңгейіне әсері анықталмады [</w:t>
      </w:r>
      <w:r w:rsidR="00F12630" w:rsidRPr="00B456D1">
        <w:rPr>
          <w:rFonts w:ascii="Times New Roman" w:hAnsi="Times New Roman" w:cs="Times New Roman"/>
          <w:bCs/>
          <w:sz w:val="28"/>
          <w:szCs w:val="28"/>
          <w:lang w:val="kk-KZ"/>
        </w:rPr>
        <w:t>15</w:t>
      </w:r>
      <w:r w:rsidR="00B456D1" w:rsidRPr="00B456D1">
        <w:rPr>
          <w:rFonts w:ascii="Times New Roman" w:hAnsi="Times New Roman" w:cs="Times New Roman"/>
          <w:bCs/>
          <w:sz w:val="28"/>
          <w:szCs w:val="28"/>
          <w:lang w:val="kk-KZ"/>
        </w:rPr>
        <w:t>,</w:t>
      </w:r>
      <w:r w:rsidR="006211A1">
        <w:rPr>
          <w:rFonts w:ascii="Times New Roman" w:hAnsi="Times New Roman" w:cs="Times New Roman"/>
          <w:bCs/>
          <w:sz w:val="28"/>
          <w:szCs w:val="28"/>
          <w:lang w:val="kk-KZ"/>
        </w:rPr>
        <w:t xml:space="preserve"> </w:t>
      </w:r>
      <w:r w:rsidR="00B456D1" w:rsidRPr="00B456D1">
        <w:rPr>
          <w:rFonts w:ascii="Times New Roman" w:hAnsi="Times New Roman" w:cs="Times New Roman"/>
          <w:bCs/>
          <w:sz w:val="28"/>
          <w:szCs w:val="28"/>
          <w:lang w:val="kk-KZ"/>
        </w:rPr>
        <w:t>б.</w:t>
      </w:r>
      <w:r w:rsidR="00CD5960" w:rsidRPr="00B456D1">
        <w:rPr>
          <w:rFonts w:ascii="Times New Roman" w:hAnsi="Times New Roman" w:cs="Times New Roman"/>
          <w:bCs/>
          <w:sz w:val="28"/>
          <w:szCs w:val="28"/>
          <w:lang w:val="kk-KZ"/>
        </w:rPr>
        <w:t>7</w:t>
      </w:r>
      <w:r w:rsidR="00B456D1" w:rsidRPr="00B456D1">
        <w:rPr>
          <w:rFonts w:ascii="Times New Roman" w:hAnsi="Times New Roman" w:cs="Times New Roman"/>
          <w:bCs/>
          <w:sz w:val="28"/>
          <w:szCs w:val="28"/>
          <w:lang w:val="kk-KZ"/>
        </w:rPr>
        <w:t>276</w:t>
      </w:r>
      <w:r w:rsidRPr="00B456D1">
        <w:rPr>
          <w:rFonts w:ascii="Times New Roman" w:hAnsi="Times New Roman" w:cs="Times New Roman"/>
          <w:bCs/>
          <w:sz w:val="28"/>
          <w:szCs w:val="28"/>
          <w:lang w:val="kk-KZ"/>
        </w:rPr>
        <w:t>].</w:t>
      </w:r>
    </w:p>
    <w:p w:rsidR="00231A3D" w:rsidRPr="004636C6" w:rsidRDefault="003121FB" w:rsidP="00231A3D">
      <w:pPr>
        <w:spacing w:after="0" w:line="240" w:lineRule="auto"/>
        <w:ind w:firstLine="567"/>
        <w:jc w:val="both"/>
        <w:rPr>
          <w:rFonts w:ascii="Times New Roman" w:hAnsi="Times New Roman" w:cs="Times New Roman"/>
          <w:sz w:val="28"/>
          <w:szCs w:val="28"/>
          <w:lang w:val="kk-KZ"/>
        </w:rPr>
      </w:pPr>
      <w:r w:rsidRPr="00CA5B69">
        <w:rPr>
          <w:rFonts w:ascii="Times New Roman" w:hAnsi="Times New Roman" w:cs="Times New Roman"/>
          <w:bCs/>
          <w:sz w:val="28"/>
          <w:szCs w:val="28"/>
          <w:lang w:val="kk-KZ"/>
        </w:rPr>
        <w:t>HCD фертильділік гаплотипі</w:t>
      </w:r>
      <w:r>
        <w:rPr>
          <w:rFonts w:ascii="Times New Roman" w:hAnsi="Times New Roman" w:cs="Times New Roman"/>
          <w:bCs/>
          <w:sz w:val="28"/>
          <w:szCs w:val="28"/>
          <w:lang w:val="kk-KZ"/>
        </w:rPr>
        <w:t xml:space="preserve"> гетерозиготалы тасымалдаушы </w:t>
      </w:r>
      <w:r w:rsidR="00231A3D" w:rsidRPr="004636C6">
        <w:rPr>
          <w:rFonts w:ascii="Times New Roman" w:hAnsi="Times New Roman" w:cs="Times New Roman"/>
          <w:sz w:val="28"/>
          <w:szCs w:val="28"/>
          <w:lang w:val="kk-KZ"/>
        </w:rPr>
        <w:t>бұқалар</w:t>
      </w:r>
      <w:r>
        <w:rPr>
          <w:rFonts w:ascii="Times New Roman" w:hAnsi="Times New Roman" w:cs="Times New Roman"/>
          <w:sz w:val="28"/>
          <w:szCs w:val="28"/>
          <w:lang w:val="kk-KZ"/>
        </w:rPr>
        <w:t xml:space="preserve">ды анықтау үшін </w:t>
      </w:r>
      <w:r w:rsidR="00231A3D" w:rsidRPr="004636C6">
        <w:rPr>
          <w:rFonts w:ascii="Times New Roman" w:hAnsi="Times New Roman" w:cs="Times New Roman"/>
          <w:sz w:val="28"/>
          <w:szCs w:val="28"/>
          <w:lang w:val="kk-KZ"/>
        </w:rPr>
        <w:t xml:space="preserve"> </w:t>
      </w:r>
      <w:r w:rsidR="00ED33AF">
        <w:rPr>
          <w:rFonts w:ascii="Times New Roman" w:hAnsi="Times New Roman" w:cs="Times New Roman"/>
          <w:sz w:val="28"/>
          <w:szCs w:val="28"/>
          <w:lang w:val="kk-KZ"/>
        </w:rPr>
        <w:t xml:space="preserve">үш </w:t>
      </w:r>
      <w:r w:rsidR="00231A3D" w:rsidRPr="004636C6">
        <w:rPr>
          <w:rFonts w:ascii="Times New Roman" w:hAnsi="Times New Roman" w:cs="Times New Roman"/>
          <w:sz w:val="28"/>
          <w:szCs w:val="28"/>
          <w:lang w:val="kk-KZ"/>
        </w:rPr>
        <w:t>праймер</w:t>
      </w:r>
      <w:r w:rsidR="00ED33AF">
        <w:rPr>
          <w:rFonts w:ascii="Times New Roman" w:hAnsi="Times New Roman" w:cs="Times New Roman"/>
          <w:sz w:val="28"/>
          <w:szCs w:val="28"/>
          <w:lang w:val="kk-KZ"/>
        </w:rPr>
        <w:t>лер</w:t>
      </w:r>
      <w:r w:rsidR="00231A3D" w:rsidRPr="004636C6">
        <w:rPr>
          <w:rFonts w:ascii="Times New Roman" w:hAnsi="Times New Roman" w:cs="Times New Roman"/>
          <w:sz w:val="28"/>
          <w:szCs w:val="28"/>
          <w:lang w:val="kk-KZ"/>
        </w:rPr>
        <w:t xml:space="preserve">ді қолдану арқылы жүзеге асырылды: жабайы тізбегінен басталатын тура праймер  5'-GGTGACCATCCTCTCTCCTGC-3' және мутанттан жабайы тізбекті ажырататын екі праймер. Екінші жабайы кері праймер 5'-AGTGGAACCCAGCTCCATTA-3' 249 ж.н. амплификатты қамтамасыз етті, бірақ кірістірілген LTR элементінен бастап 5'-CACCTTCCGCTATTCGAGAG-3' мутантты тура праймер 436 ж.н. тұратын үлкен ампликон шығарады </w:t>
      </w:r>
      <w:r w:rsidR="00493964">
        <w:rPr>
          <w:rFonts w:ascii="Times New Roman" w:hAnsi="Times New Roman" w:cs="Times New Roman"/>
          <w:sz w:val="28"/>
          <w:szCs w:val="28"/>
          <w:lang w:val="kk-KZ"/>
        </w:rPr>
        <w:t>[</w:t>
      </w:r>
      <w:r w:rsidR="00BE0966">
        <w:rPr>
          <w:rFonts w:ascii="Times New Roman" w:hAnsi="Times New Roman" w:cs="Times New Roman"/>
          <w:sz w:val="28"/>
          <w:szCs w:val="28"/>
          <w:lang w:val="kk-KZ"/>
        </w:rPr>
        <w:t>4</w:t>
      </w:r>
      <w:r w:rsidR="00F12630">
        <w:rPr>
          <w:rFonts w:ascii="Times New Roman" w:hAnsi="Times New Roman" w:cs="Times New Roman"/>
          <w:sz w:val="28"/>
          <w:szCs w:val="28"/>
          <w:lang w:val="kk-KZ"/>
        </w:rPr>
        <w:t>6</w:t>
      </w:r>
      <w:r w:rsidR="00493964" w:rsidRPr="008513B6">
        <w:rPr>
          <w:rFonts w:ascii="Times New Roman" w:hAnsi="Times New Roman" w:cs="Times New Roman"/>
          <w:sz w:val="28"/>
          <w:szCs w:val="28"/>
          <w:lang w:val="kk-KZ"/>
        </w:rPr>
        <w:t>]</w:t>
      </w:r>
      <w:r w:rsidR="00231A3D" w:rsidRPr="004636C6">
        <w:rPr>
          <w:rFonts w:ascii="Times New Roman" w:hAnsi="Times New Roman" w:cs="Times New Roman"/>
          <w:sz w:val="28"/>
          <w:szCs w:val="28"/>
          <w:lang w:val="kk-KZ"/>
        </w:rPr>
        <w:t xml:space="preserve">. </w:t>
      </w:r>
    </w:p>
    <w:p w:rsidR="00301D7C" w:rsidRDefault="00301D7C" w:rsidP="00301D7C">
      <w:pPr>
        <w:spacing w:after="0" w:line="240" w:lineRule="auto"/>
        <w:ind w:firstLine="567"/>
        <w:jc w:val="both"/>
        <w:rPr>
          <w:rFonts w:ascii="Times New Roman" w:hAnsi="Times New Roman" w:cs="Times New Roman"/>
          <w:bCs/>
          <w:sz w:val="28"/>
          <w:szCs w:val="28"/>
          <w:lang w:val="kk-KZ"/>
        </w:rPr>
      </w:pPr>
      <w:r w:rsidRPr="00CB4C4E">
        <w:rPr>
          <w:rFonts w:ascii="Times New Roman" w:hAnsi="Times New Roman" w:cs="Times New Roman"/>
          <w:bCs/>
          <w:sz w:val="28"/>
          <w:szCs w:val="28"/>
          <w:lang w:val="kk-KZ"/>
        </w:rPr>
        <w:t>Қытай ғалымдары полимеразды</w:t>
      </w:r>
      <w:r w:rsidR="003121FB">
        <w:rPr>
          <w:rFonts w:ascii="Times New Roman" w:hAnsi="Times New Roman" w:cs="Times New Roman"/>
          <w:bCs/>
          <w:sz w:val="28"/>
          <w:szCs w:val="28"/>
          <w:lang w:val="kk-KZ"/>
        </w:rPr>
        <w:t>қ</w:t>
      </w:r>
      <w:r w:rsidRPr="00CB4C4E">
        <w:rPr>
          <w:rFonts w:ascii="Times New Roman" w:hAnsi="Times New Roman" w:cs="Times New Roman"/>
          <w:bCs/>
          <w:sz w:val="28"/>
          <w:szCs w:val="28"/>
          <w:lang w:val="kk-KZ"/>
        </w:rPr>
        <w:t xml:space="preserve"> тізбек реакция</w:t>
      </w:r>
      <w:r w:rsidR="003121FB">
        <w:rPr>
          <w:rFonts w:ascii="Times New Roman" w:hAnsi="Times New Roman" w:cs="Times New Roman"/>
          <w:bCs/>
          <w:sz w:val="28"/>
          <w:szCs w:val="28"/>
          <w:lang w:val="kk-KZ"/>
        </w:rPr>
        <w:t>сы</w:t>
      </w:r>
      <w:r w:rsidRPr="00CB4C4E">
        <w:rPr>
          <w:rFonts w:ascii="Times New Roman" w:hAnsi="Times New Roman" w:cs="Times New Roman"/>
          <w:bCs/>
          <w:sz w:val="28"/>
          <w:szCs w:val="28"/>
          <w:lang w:val="kk-KZ"/>
        </w:rPr>
        <w:t xml:space="preserve"> көмегімен HCD гаплотипіне барлығы 138 бас бұқа</w:t>
      </w:r>
      <w:r w:rsidR="00ED33AF">
        <w:rPr>
          <w:rFonts w:ascii="Times New Roman" w:hAnsi="Times New Roman" w:cs="Times New Roman"/>
          <w:bCs/>
          <w:sz w:val="28"/>
          <w:szCs w:val="28"/>
          <w:lang w:val="kk-KZ"/>
        </w:rPr>
        <w:t>лар</w:t>
      </w:r>
      <w:r w:rsidRPr="00CB4C4E">
        <w:rPr>
          <w:rFonts w:ascii="Times New Roman" w:hAnsi="Times New Roman" w:cs="Times New Roman"/>
          <w:bCs/>
          <w:sz w:val="28"/>
          <w:szCs w:val="28"/>
          <w:lang w:val="kk-KZ"/>
        </w:rPr>
        <w:t xml:space="preserve"> мен 90 бас голшт</w:t>
      </w:r>
      <w:r w:rsidR="00ED33AF">
        <w:rPr>
          <w:rFonts w:ascii="Times New Roman" w:hAnsi="Times New Roman" w:cs="Times New Roman"/>
          <w:bCs/>
          <w:sz w:val="28"/>
          <w:szCs w:val="28"/>
          <w:lang w:val="kk-KZ"/>
        </w:rPr>
        <w:t>е</w:t>
      </w:r>
      <w:r w:rsidRPr="00CB4C4E">
        <w:rPr>
          <w:rFonts w:ascii="Times New Roman" w:hAnsi="Times New Roman" w:cs="Times New Roman"/>
          <w:bCs/>
          <w:sz w:val="28"/>
          <w:szCs w:val="28"/>
          <w:lang w:val="kk-KZ"/>
        </w:rPr>
        <w:t>ин тұқымд</w:t>
      </w:r>
      <w:r w:rsidR="00ED33AF">
        <w:rPr>
          <w:rFonts w:ascii="Times New Roman" w:hAnsi="Times New Roman" w:cs="Times New Roman"/>
          <w:bCs/>
          <w:sz w:val="28"/>
          <w:szCs w:val="28"/>
          <w:lang w:val="kk-KZ"/>
        </w:rPr>
        <w:t>ас</w:t>
      </w:r>
      <w:r w:rsidRPr="00CB4C4E">
        <w:rPr>
          <w:rFonts w:ascii="Times New Roman" w:hAnsi="Times New Roman" w:cs="Times New Roman"/>
          <w:bCs/>
          <w:sz w:val="28"/>
          <w:szCs w:val="28"/>
          <w:lang w:val="kk-KZ"/>
        </w:rPr>
        <w:t xml:space="preserve"> сиыр</w:t>
      </w:r>
      <w:r w:rsidR="00ED33AF">
        <w:rPr>
          <w:rFonts w:ascii="Times New Roman" w:hAnsi="Times New Roman" w:cs="Times New Roman"/>
          <w:bCs/>
          <w:sz w:val="28"/>
          <w:szCs w:val="28"/>
          <w:lang w:val="kk-KZ"/>
        </w:rPr>
        <w:t>лар</w:t>
      </w:r>
      <w:r w:rsidRPr="00CB4C4E">
        <w:rPr>
          <w:rFonts w:ascii="Times New Roman" w:hAnsi="Times New Roman" w:cs="Times New Roman"/>
          <w:bCs/>
          <w:sz w:val="28"/>
          <w:szCs w:val="28"/>
          <w:lang w:val="kk-KZ"/>
        </w:rPr>
        <w:t>ды сынады, гетерозиготалы тасымалдаушылар</w:t>
      </w:r>
      <w:r w:rsidR="00ED33AF">
        <w:rPr>
          <w:rFonts w:ascii="Times New Roman" w:hAnsi="Times New Roman" w:cs="Times New Roman"/>
          <w:bCs/>
          <w:sz w:val="28"/>
          <w:szCs w:val="28"/>
          <w:lang w:val="kk-KZ"/>
        </w:rPr>
        <w:t>ды</w:t>
      </w:r>
      <w:r w:rsidRPr="00CB4C4E">
        <w:rPr>
          <w:rFonts w:ascii="Times New Roman" w:hAnsi="Times New Roman" w:cs="Times New Roman"/>
          <w:bCs/>
          <w:sz w:val="28"/>
          <w:szCs w:val="28"/>
          <w:lang w:val="kk-KZ"/>
        </w:rPr>
        <w:t xml:space="preserve"> анықтады: </w:t>
      </w:r>
      <w:r w:rsidR="00ED33AF">
        <w:rPr>
          <w:rFonts w:ascii="Times New Roman" w:hAnsi="Times New Roman" w:cs="Times New Roman"/>
          <w:bCs/>
          <w:sz w:val="28"/>
          <w:szCs w:val="28"/>
          <w:lang w:val="kk-KZ"/>
        </w:rPr>
        <w:t xml:space="preserve">нәтижесінде </w:t>
      </w:r>
      <w:r w:rsidRPr="00CB4C4E">
        <w:rPr>
          <w:rFonts w:ascii="Times New Roman" w:hAnsi="Times New Roman" w:cs="Times New Roman"/>
          <w:bCs/>
          <w:sz w:val="28"/>
          <w:szCs w:val="28"/>
          <w:lang w:val="kk-KZ"/>
        </w:rPr>
        <w:t>7 бұқа (5,07%) және 1</w:t>
      </w:r>
      <w:r w:rsidRPr="00CA5B69">
        <w:rPr>
          <w:rFonts w:ascii="Times New Roman" w:hAnsi="Times New Roman" w:cs="Times New Roman"/>
          <w:bCs/>
          <w:sz w:val="28"/>
          <w:szCs w:val="28"/>
          <w:lang w:val="kk-KZ"/>
        </w:rPr>
        <w:t xml:space="preserve"> сиыр (1,11%)</w:t>
      </w:r>
      <w:r w:rsidR="00ED33AF">
        <w:rPr>
          <w:rFonts w:ascii="Times New Roman" w:hAnsi="Times New Roman" w:cs="Times New Roman"/>
          <w:bCs/>
          <w:sz w:val="28"/>
          <w:szCs w:val="28"/>
          <w:lang w:val="kk-KZ"/>
        </w:rPr>
        <w:t xml:space="preserve"> тасымалдаушы болып шықты</w:t>
      </w:r>
      <w:r w:rsidRPr="00CA5B69">
        <w:rPr>
          <w:rFonts w:ascii="Times New Roman" w:hAnsi="Times New Roman" w:cs="Times New Roman"/>
          <w:bCs/>
          <w:sz w:val="28"/>
          <w:szCs w:val="28"/>
          <w:lang w:val="kk-KZ"/>
        </w:rPr>
        <w:t>.</w:t>
      </w:r>
      <w:r w:rsidR="00ED33AF">
        <w:rPr>
          <w:rFonts w:ascii="Times New Roman" w:hAnsi="Times New Roman" w:cs="Times New Roman"/>
          <w:bCs/>
          <w:sz w:val="28"/>
          <w:szCs w:val="28"/>
          <w:lang w:val="kk-KZ"/>
        </w:rPr>
        <w:t xml:space="preserve"> </w:t>
      </w:r>
      <w:r w:rsidRPr="00CA5B69">
        <w:rPr>
          <w:rFonts w:ascii="Times New Roman" w:hAnsi="Times New Roman" w:cs="Times New Roman"/>
          <w:bCs/>
          <w:sz w:val="28"/>
          <w:szCs w:val="28"/>
          <w:lang w:val="kk-KZ"/>
        </w:rPr>
        <w:t>Талдау көрсеткендей, HCD тасымалдаушы 7 бұқаның барлығы да белгілі MAUGHLIN STORM бұқасының ұрпақтары, Қытай Халық Республикасындағы осы генетикалық ақауды таратушы MAUGHLIN STORM бұқасынан тараған сиыр</w:t>
      </w:r>
      <w:r w:rsidR="00ED33AF">
        <w:rPr>
          <w:rFonts w:ascii="Times New Roman" w:hAnsi="Times New Roman" w:cs="Times New Roman"/>
          <w:bCs/>
          <w:sz w:val="28"/>
          <w:szCs w:val="28"/>
          <w:lang w:val="kk-KZ"/>
        </w:rPr>
        <w:t xml:space="preserve"> </w:t>
      </w:r>
      <w:r w:rsidRPr="00CA5B69">
        <w:rPr>
          <w:rFonts w:ascii="Times New Roman" w:hAnsi="Times New Roman" w:cs="Times New Roman"/>
          <w:bCs/>
          <w:sz w:val="28"/>
          <w:szCs w:val="28"/>
          <w:lang w:val="kk-KZ"/>
        </w:rPr>
        <w:t xml:space="preserve">- </w:t>
      </w:r>
      <w:r w:rsidRPr="00CA5B69">
        <w:rPr>
          <w:rFonts w:ascii="Times New Roman" w:hAnsi="Times New Roman" w:cs="Times New Roman"/>
          <w:bCs/>
          <w:sz w:val="28"/>
          <w:szCs w:val="28"/>
          <w:lang w:val="kk-KZ"/>
        </w:rPr>
        <w:lastRenderedPageBreak/>
        <w:t>Braedale Baler Twine болып шықты. HCD гаплотипінің тасымалдаушыларын анықтау үшін келесі праймерлер пайдаланылды: wild-type forward primer 5′- TGCAAAGCCACCTAGCCTAT-3′,  wild-type reverse   primer и mutant reverse primer 5′-  AGATGATGCCCCTCTTGATG-3′ and 5′-CACTCC</w:t>
      </w:r>
      <w:r>
        <w:rPr>
          <w:rFonts w:ascii="Times New Roman" w:hAnsi="Times New Roman" w:cs="Times New Roman"/>
          <w:bCs/>
          <w:sz w:val="28"/>
          <w:szCs w:val="28"/>
          <w:lang w:val="kk-KZ"/>
        </w:rPr>
        <w:t>TAATTGCCCAGGAA-3′,  тиісінше [</w:t>
      </w:r>
      <w:r w:rsidR="00F12630">
        <w:rPr>
          <w:rFonts w:ascii="Times New Roman" w:hAnsi="Times New Roman" w:cs="Times New Roman"/>
          <w:bCs/>
          <w:sz w:val="28"/>
          <w:szCs w:val="28"/>
          <w:lang w:val="kk-KZ"/>
        </w:rPr>
        <w:t>47</w:t>
      </w:r>
      <w:r w:rsidRPr="00CA5B69">
        <w:rPr>
          <w:rFonts w:ascii="Times New Roman" w:hAnsi="Times New Roman" w:cs="Times New Roman"/>
          <w:bCs/>
          <w:sz w:val="28"/>
          <w:szCs w:val="28"/>
          <w:lang w:val="kk-KZ"/>
        </w:rPr>
        <w:t xml:space="preserve">]. </w:t>
      </w:r>
    </w:p>
    <w:p w:rsidR="00301D7C" w:rsidRDefault="00231A3D" w:rsidP="00301D7C">
      <w:pPr>
        <w:spacing w:after="0" w:line="240" w:lineRule="auto"/>
        <w:ind w:firstLine="567"/>
        <w:jc w:val="both"/>
        <w:rPr>
          <w:rFonts w:ascii="Times New Roman" w:hAnsi="Times New Roman" w:cs="Times New Roman"/>
          <w:bCs/>
          <w:sz w:val="28"/>
          <w:szCs w:val="28"/>
          <w:lang w:val="kk-KZ"/>
        </w:rPr>
      </w:pPr>
      <w:r w:rsidRPr="00301D7C">
        <w:rPr>
          <w:rFonts w:ascii="Times New Roman" w:hAnsi="Times New Roman" w:cs="Times New Roman"/>
          <w:sz w:val="28"/>
          <w:szCs w:val="28"/>
          <w:lang w:val="kk-KZ"/>
        </w:rPr>
        <w:t>HCD гаплотипінің гетерозиготалы тасымалдаушылары сиырларда холестерин мен липопротеиндердің деңгейі сау гомозиготалы жануарларға қарағанда төмен екендігі тәжірибе жүзінде дәлелденді.</w:t>
      </w:r>
      <w:r w:rsidR="00ED33AF">
        <w:rPr>
          <w:rFonts w:ascii="Times New Roman" w:hAnsi="Times New Roman" w:cs="Times New Roman"/>
          <w:sz w:val="28"/>
          <w:szCs w:val="28"/>
          <w:lang w:val="kk-KZ"/>
        </w:rPr>
        <w:t xml:space="preserve"> </w:t>
      </w:r>
      <w:r w:rsidR="00301D7C" w:rsidRPr="00EF3F0F">
        <w:rPr>
          <w:rFonts w:ascii="Times New Roman" w:hAnsi="Times New Roman" w:cs="Times New Roman"/>
          <w:bCs/>
          <w:sz w:val="28"/>
          <w:szCs w:val="28"/>
          <w:lang w:val="kk-KZ"/>
        </w:rPr>
        <w:t xml:space="preserve">Зерттеулер  бойынша HCD </w:t>
      </w:r>
      <w:r w:rsidR="0079067C">
        <w:rPr>
          <w:rFonts w:ascii="Times New Roman" w:hAnsi="Times New Roman" w:cs="Times New Roman"/>
          <w:bCs/>
          <w:sz w:val="28"/>
          <w:szCs w:val="28"/>
          <w:lang w:val="kk-KZ"/>
        </w:rPr>
        <w:t>ұрықтанғыштық</w:t>
      </w:r>
      <w:r w:rsidR="00ED33AF">
        <w:rPr>
          <w:rFonts w:ascii="Times New Roman" w:hAnsi="Times New Roman" w:cs="Times New Roman"/>
          <w:bCs/>
          <w:sz w:val="28"/>
          <w:szCs w:val="28"/>
          <w:lang w:val="kk-KZ"/>
        </w:rPr>
        <w:t xml:space="preserve"> </w:t>
      </w:r>
      <w:r w:rsidR="00301D7C" w:rsidRPr="00EF3F0F">
        <w:rPr>
          <w:rFonts w:ascii="Times New Roman" w:hAnsi="Times New Roman" w:cs="Times New Roman"/>
          <w:bCs/>
          <w:sz w:val="28"/>
          <w:szCs w:val="28"/>
          <w:lang w:val="kk-KZ"/>
        </w:rPr>
        <w:t>гаплотипінің ересек гетерозиготалы сиырларында холестерин тапшылығы жоқ екенін анықтады, бірақ қандағы холестеринді тасымалдау қабілеті бұзылады. Холестерин мен липопротеиндердің концентрациясы гетерозиготалы тасымалдаушы сиырларда ауру емес ерте және орташа  сауынды сиырларға қарағанда төмен болды. Гетерозиготалы тасымалдаушылар мен сау сиырлар келесі көрсеткіштер бойынша айтарлықтай айырмашылықтар көрсеткен жоқ: зат алмасу көрсеткіштері, плазмадағы триацилглицерин концентрациясы, лактация деңгейі және сиырлардың ұрпақты болу қабілеті. Гетерозиготалы тасымалдаушылардағы APOB мутациясымен байланысты төмен холестерин концентрациясы «холестерин тапшылығы» термині айтып тұрғандай жасушалық деңгейдегі бастапқы холестерин тапшылығына байланысты емес, керісінше айналымдағы холестеринді тасымалдау қабіле</w:t>
      </w:r>
      <w:r w:rsidR="00301D7C">
        <w:rPr>
          <w:rFonts w:ascii="Times New Roman" w:hAnsi="Times New Roman" w:cs="Times New Roman"/>
          <w:bCs/>
          <w:sz w:val="28"/>
          <w:szCs w:val="28"/>
          <w:lang w:val="kk-KZ"/>
        </w:rPr>
        <w:t>тінің төмендеуіне байланысты [</w:t>
      </w:r>
      <w:r w:rsidR="00F12630">
        <w:rPr>
          <w:rFonts w:ascii="Times New Roman" w:hAnsi="Times New Roman" w:cs="Times New Roman"/>
          <w:bCs/>
          <w:sz w:val="28"/>
          <w:szCs w:val="28"/>
          <w:lang w:val="kk-KZ"/>
        </w:rPr>
        <w:t>48</w:t>
      </w:r>
      <w:r w:rsidR="00301D7C" w:rsidRPr="00EF3F0F">
        <w:rPr>
          <w:rFonts w:ascii="Times New Roman" w:hAnsi="Times New Roman" w:cs="Times New Roman"/>
          <w:bCs/>
          <w:sz w:val="28"/>
          <w:szCs w:val="28"/>
          <w:lang w:val="kk-KZ"/>
        </w:rPr>
        <w:t>].</w:t>
      </w:r>
    </w:p>
    <w:p w:rsidR="00E564CE" w:rsidRDefault="00CA5B69" w:rsidP="00CA5B69">
      <w:pPr>
        <w:spacing w:after="0" w:line="240" w:lineRule="auto"/>
        <w:ind w:firstLine="567"/>
        <w:jc w:val="both"/>
        <w:rPr>
          <w:rFonts w:ascii="Times New Roman" w:hAnsi="Times New Roman" w:cs="Times New Roman"/>
          <w:bCs/>
          <w:sz w:val="28"/>
          <w:szCs w:val="28"/>
          <w:lang w:val="kk-KZ"/>
        </w:rPr>
      </w:pPr>
      <w:r w:rsidRPr="00CA5B69">
        <w:rPr>
          <w:rFonts w:ascii="Times New Roman" w:hAnsi="Times New Roman" w:cs="Times New Roman"/>
          <w:bCs/>
          <w:sz w:val="28"/>
          <w:szCs w:val="28"/>
          <w:lang w:val="kk-KZ"/>
        </w:rPr>
        <w:t xml:space="preserve">HCD </w:t>
      </w:r>
      <w:r w:rsidR="0001091D">
        <w:rPr>
          <w:rFonts w:ascii="Times New Roman" w:hAnsi="Times New Roman" w:cs="Times New Roman"/>
          <w:bCs/>
          <w:sz w:val="28"/>
          <w:szCs w:val="28"/>
          <w:lang w:val="kk-KZ"/>
        </w:rPr>
        <w:t>ұрықтанғыштық</w:t>
      </w:r>
      <w:r w:rsidRPr="00CA5B69">
        <w:rPr>
          <w:rFonts w:ascii="Times New Roman" w:hAnsi="Times New Roman" w:cs="Times New Roman"/>
          <w:bCs/>
          <w:sz w:val="28"/>
          <w:szCs w:val="28"/>
          <w:lang w:val="kk-KZ"/>
        </w:rPr>
        <w:t xml:space="preserve"> гаплотипінің диагностикасы және фенотиптік көрінісі</w:t>
      </w:r>
      <w:r w:rsidR="008013AE">
        <w:rPr>
          <w:rFonts w:ascii="Times New Roman" w:hAnsi="Times New Roman" w:cs="Times New Roman"/>
          <w:bCs/>
          <w:sz w:val="28"/>
          <w:szCs w:val="28"/>
          <w:lang w:val="kk-KZ"/>
        </w:rPr>
        <w:t xml:space="preserve">. </w:t>
      </w:r>
      <w:r w:rsidRPr="00CA5B69">
        <w:rPr>
          <w:rFonts w:ascii="Times New Roman" w:hAnsi="Times New Roman" w:cs="Times New Roman"/>
          <w:bCs/>
          <w:sz w:val="28"/>
          <w:szCs w:val="28"/>
          <w:lang w:val="kk-KZ"/>
        </w:rPr>
        <w:t>Алғаш рет жасырын генетикалық ақаудың пайда болуының фенотиптік көрінісі мен генетикалық аспектілері - холестерин тапшылығы, HCD гаплотипі 2015 жылы неміс ғалымдарымен сипатталған. Ірі қара мал үшін фенотиптік жазбалар мен геномдық деректердің болуы және геномдық құралдарды қолдану авторларға фертильділікке  және құрсақішілік өлімге әсер ететін гаплотиптерді анықтауға мүмкіндік берді. Олар белгілі бір жұптастырудан шыққан бірнеше бұзау бастапқыда созылмалы диарея және бойының өспеуі сияқты спецификалық емес белгілерді бастан кешіргенін анықтады. Әдетте ауру бұзаулар симптоматикалық емдегенге  қарамастан өмірінің алғашқы айларында өледі.</w:t>
      </w:r>
      <w:r w:rsidR="008013AE">
        <w:rPr>
          <w:rFonts w:ascii="Times New Roman" w:hAnsi="Times New Roman" w:cs="Times New Roman"/>
          <w:bCs/>
          <w:sz w:val="28"/>
          <w:szCs w:val="28"/>
          <w:lang w:val="kk-KZ"/>
        </w:rPr>
        <w:t xml:space="preserve"> </w:t>
      </w:r>
      <w:r w:rsidRPr="00CA5B69">
        <w:rPr>
          <w:rFonts w:ascii="Times New Roman" w:hAnsi="Times New Roman" w:cs="Times New Roman"/>
          <w:bCs/>
          <w:sz w:val="28"/>
          <w:szCs w:val="28"/>
          <w:lang w:val="kk-KZ"/>
        </w:rPr>
        <w:t>Жалпы геномдық зерттеу 54K SNP Chip әдісін қолдану арқылы ірі қара мал геномының BTA 11 аймағы анықталды.</w:t>
      </w:r>
      <w:r w:rsidR="00535008">
        <w:rPr>
          <w:rFonts w:ascii="Times New Roman" w:hAnsi="Times New Roman" w:cs="Times New Roman"/>
          <w:bCs/>
          <w:sz w:val="28"/>
          <w:szCs w:val="28"/>
          <w:lang w:val="kk-KZ"/>
        </w:rPr>
        <w:t xml:space="preserve"> </w:t>
      </w:r>
      <w:r w:rsidRPr="00CA5B69">
        <w:rPr>
          <w:rFonts w:ascii="Times New Roman" w:hAnsi="Times New Roman" w:cs="Times New Roman"/>
          <w:bCs/>
          <w:sz w:val="28"/>
          <w:szCs w:val="28"/>
          <w:lang w:val="kk-KZ"/>
        </w:rPr>
        <w:t xml:space="preserve">Кейінгі гомозиготалық карталау гомозиготалы бұзаулардың өліміне әсер ететін гаплотипті анықтады. Ауырған бұзаулардың қанының биохимиялық талдауында май алмасуының бұзылғанын көрсететін ауыр гипохолестеринемия анықталды. Клиникалық көрінісі жоқ гетерозиготалы жануарлар қандағы холестериннің төмен деңгейін көрсетеді, бұл осы генетикалық ақаудың кодоминантты тұқым қуалауын көрсетеді. Талдау нәтижесінде асыл тұқымды </w:t>
      </w:r>
      <w:r w:rsidR="00535008">
        <w:rPr>
          <w:rFonts w:ascii="Times New Roman" w:hAnsi="Times New Roman" w:cs="Times New Roman"/>
          <w:bCs/>
          <w:sz w:val="28"/>
          <w:szCs w:val="28"/>
          <w:lang w:val="kk-KZ"/>
        </w:rPr>
        <w:t>голштеин</w:t>
      </w:r>
      <w:r w:rsidRPr="00CA5B69">
        <w:rPr>
          <w:rFonts w:ascii="Times New Roman" w:hAnsi="Times New Roman" w:cs="Times New Roman"/>
          <w:bCs/>
          <w:sz w:val="28"/>
          <w:szCs w:val="28"/>
          <w:lang w:val="kk-KZ"/>
        </w:rPr>
        <w:t xml:space="preserve"> тұқымының  1991 жылы туған канадалық бұқасы  MAUGHLIN STORM осы тұқым қуалайтын аурудың тасымалдаушысы ретінде анықталды Бұл бұқа мен оның ұрпағын   бағдарлама барысында  кеңінен қолдану соңғы жылдары Германиядағы  </w:t>
      </w:r>
      <w:r w:rsidR="00535008">
        <w:rPr>
          <w:rFonts w:ascii="Times New Roman" w:hAnsi="Times New Roman" w:cs="Times New Roman"/>
          <w:bCs/>
          <w:sz w:val="28"/>
          <w:szCs w:val="28"/>
          <w:lang w:val="kk-KZ"/>
        </w:rPr>
        <w:t>голштеин</w:t>
      </w:r>
      <w:r w:rsidRPr="00CA5B69">
        <w:rPr>
          <w:rFonts w:ascii="Times New Roman" w:hAnsi="Times New Roman" w:cs="Times New Roman"/>
          <w:bCs/>
          <w:sz w:val="28"/>
          <w:szCs w:val="28"/>
          <w:lang w:val="kk-KZ"/>
        </w:rPr>
        <w:t xml:space="preserve"> популяциясында гаплотиптердің жиілігінің күшті өсуіне әкелді. Осылайша, HCD гаплотипі, холестерин тапшылығы (холестерин тапшылығы), </w:t>
      </w:r>
      <w:r w:rsidR="00535008">
        <w:rPr>
          <w:rFonts w:ascii="Times New Roman" w:hAnsi="Times New Roman" w:cs="Times New Roman"/>
          <w:bCs/>
          <w:sz w:val="28"/>
          <w:szCs w:val="28"/>
          <w:lang w:val="kk-KZ"/>
        </w:rPr>
        <w:t>голштеин</w:t>
      </w:r>
      <w:r w:rsidRPr="00CA5B69">
        <w:rPr>
          <w:rFonts w:ascii="Times New Roman" w:hAnsi="Times New Roman" w:cs="Times New Roman"/>
          <w:bCs/>
          <w:sz w:val="28"/>
          <w:szCs w:val="28"/>
          <w:lang w:val="kk-KZ"/>
        </w:rPr>
        <w:t xml:space="preserve">дік ірі қара малдың </w:t>
      </w:r>
      <w:r w:rsidRPr="00CA5B69">
        <w:rPr>
          <w:rFonts w:ascii="Times New Roman" w:hAnsi="Times New Roman" w:cs="Times New Roman"/>
          <w:bCs/>
          <w:sz w:val="28"/>
          <w:szCs w:val="28"/>
          <w:lang w:val="kk-KZ"/>
        </w:rPr>
        <w:lastRenderedPageBreak/>
        <w:t>APOB генін кодтайтын жаңа аутосомды-рецессивті тұқым</w:t>
      </w:r>
      <w:r w:rsidR="00535008">
        <w:rPr>
          <w:rFonts w:ascii="Times New Roman" w:hAnsi="Times New Roman" w:cs="Times New Roman"/>
          <w:bCs/>
          <w:sz w:val="28"/>
          <w:szCs w:val="28"/>
          <w:lang w:val="kk-KZ"/>
        </w:rPr>
        <w:t xml:space="preserve"> қуалайтын генетикалық ақау</w:t>
      </w:r>
      <w:r w:rsidRPr="00CA5B69">
        <w:rPr>
          <w:rFonts w:ascii="Times New Roman" w:hAnsi="Times New Roman" w:cs="Times New Roman"/>
          <w:bCs/>
          <w:sz w:val="28"/>
          <w:szCs w:val="28"/>
          <w:lang w:val="kk-KZ"/>
        </w:rPr>
        <w:t xml:space="preserve"> 11-хромосомада локализацияланған, бұл генетикалық ақаудың себебі - APOB ген</w:t>
      </w:r>
      <w:r w:rsidR="00E12073">
        <w:rPr>
          <w:rFonts w:ascii="Times New Roman" w:hAnsi="Times New Roman" w:cs="Times New Roman"/>
          <w:bCs/>
          <w:sz w:val="28"/>
          <w:szCs w:val="28"/>
          <w:lang w:val="kk-KZ"/>
        </w:rPr>
        <w:t>і</w:t>
      </w:r>
      <w:r w:rsidR="00535008">
        <w:rPr>
          <w:rFonts w:ascii="Times New Roman" w:hAnsi="Times New Roman" w:cs="Times New Roman"/>
          <w:bCs/>
          <w:sz w:val="28"/>
          <w:szCs w:val="28"/>
          <w:lang w:val="kk-KZ"/>
        </w:rPr>
        <w:t>нің ену</w:t>
      </w:r>
      <w:r w:rsidR="00E12073">
        <w:rPr>
          <w:rFonts w:ascii="Times New Roman" w:hAnsi="Times New Roman" w:cs="Times New Roman"/>
          <w:bCs/>
          <w:sz w:val="28"/>
          <w:szCs w:val="28"/>
          <w:lang w:val="kk-KZ"/>
        </w:rPr>
        <w:t xml:space="preserve"> мөлшері 1299 ж.н. [</w:t>
      </w:r>
      <w:r w:rsidR="00F12630">
        <w:rPr>
          <w:rFonts w:ascii="Times New Roman" w:hAnsi="Times New Roman" w:cs="Times New Roman"/>
          <w:bCs/>
          <w:sz w:val="28"/>
          <w:szCs w:val="28"/>
          <w:lang w:val="kk-KZ"/>
        </w:rPr>
        <w:t>49</w:t>
      </w:r>
      <w:r w:rsidRPr="00CA5B69">
        <w:rPr>
          <w:rFonts w:ascii="Times New Roman" w:hAnsi="Times New Roman" w:cs="Times New Roman"/>
          <w:bCs/>
          <w:sz w:val="28"/>
          <w:szCs w:val="28"/>
          <w:lang w:val="kk-KZ"/>
        </w:rPr>
        <w:t>]</w:t>
      </w:r>
      <w:r w:rsidR="00E564CE">
        <w:rPr>
          <w:rFonts w:ascii="Times New Roman" w:hAnsi="Times New Roman" w:cs="Times New Roman"/>
          <w:bCs/>
          <w:sz w:val="28"/>
          <w:szCs w:val="28"/>
          <w:lang w:val="kk-KZ"/>
        </w:rPr>
        <w:t>.</w:t>
      </w:r>
    </w:p>
    <w:p w:rsidR="00CA5B69" w:rsidRDefault="004636C6" w:rsidP="00CA5B69">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CA5B69" w:rsidRPr="00CA5B69">
        <w:rPr>
          <w:rFonts w:ascii="Times New Roman" w:hAnsi="Times New Roman" w:cs="Times New Roman"/>
          <w:bCs/>
          <w:sz w:val="28"/>
          <w:szCs w:val="28"/>
          <w:lang w:val="kk-KZ"/>
        </w:rPr>
        <w:t xml:space="preserve">llumina BovineSNP50 BeadChip, Version 1 және Illumina BovineSNP50 BeadChip, Version 2 технологияларын қолданатын егжей-тегжейлі зерттеулерді басқа ғалымдар да жүргізді және алынған нәтижелер негізінде </w:t>
      </w:r>
      <w:r w:rsidR="00036DA9">
        <w:rPr>
          <w:rFonts w:ascii="Times New Roman" w:hAnsi="Times New Roman" w:cs="Times New Roman"/>
          <w:bCs/>
          <w:sz w:val="28"/>
          <w:szCs w:val="28"/>
          <w:lang w:val="kk-KZ"/>
        </w:rPr>
        <w:t>г</w:t>
      </w:r>
      <w:r w:rsidR="00535008">
        <w:rPr>
          <w:rFonts w:ascii="Times New Roman" w:hAnsi="Times New Roman" w:cs="Times New Roman"/>
          <w:bCs/>
          <w:sz w:val="28"/>
          <w:szCs w:val="28"/>
          <w:lang w:val="kk-KZ"/>
        </w:rPr>
        <w:t>олштеин</w:t>
      </w:r>
      <w:r w:rsidR="00CA5B69" w:rsidRPr="00CA5B69">
        <w:rPr>
          <w:rFonts w:ascii="Times New Roman" w:hAnsi="Times New Roman" w:cs="Times New Roman"/>
          <w:bCs/>
          <w:sz w:val="28"/>
          <w:szCs w:val="28"/>
          <w:lang w:val="kk-KZ"/>
        </w:rPr>
        <w:t xml:space="preserve"> тұқымындағы  холестерин тапшылығын диагностикалаудың молекулалық-генетикалық әдістері әзірленді.</w:t>
      </w:r>
      <w:r>
        <w:rPr>
          <w:rFonts w:ascii="Times New Roman" w:hAnsi="Times New Roman" w:cs="Times New Roman"/>
          <w:bCs/>
          <w:sz w:val="28"/>
          <w:szCs w:val="28"/>
          <w:lang w:val="kk-KZ"/>
        </w:rPr>
        <w:t xml:space="preserve"> </w:t>
      </w:r>
      <w:r w:rsidR="00CA5B69" w:rsidRPr="00CA5B69">
        <w:rPr>
          <w:rFonts w:ascii="Times New Roman" w:hAnsi="Times New Roman" w:cs="Times New Roman"/>
          <w:bCs/>
          <w:sz w:val="28"/>
          <w:szCs w:val="28"/>
          <w:lang w:val="kk-KZ"/>
        </w:rPr>
        <w:t>Ірі қара мал геномындағы APOB генінің картографиясы жүргізілді және геннің 11-хромосомадағы локализациясы анықталды, 1299 bp ERV2-1-LTR кірістіру локализациясы төменде көрсетілген. APOB генінің 5-экзонында: 77,959 кб [Ins]</w:t>
      </w:r>
      <w:r>
        <w:rPr>
          <w:rFonts w:ascii="Times New Roman" w:hAnsi="Times New Roman" w:cs="Times New Roman"/>
          <w:bCs/>
          <w:sz w:val="28"/>
          <w:szCs w:val="28"/>
          <w:lang w:val="kk-KZ"/>
        </w:rPr>
        <w:t xml:space="preserve">. </w:t>
      </w:r>
      <w:r w:rsidR="00CA5B69" w:rsidRPr="00CA5B69">
        <w:rPr>
          <w:rFonts w:ascii="Times New Roman" w:hAnsi="Times New Roman" w:cs="Times New Roman"/>
          <w:bCs/>
          <w:sz w:val="28"/>
          <w:szCs w:val="28"/>
          <w:lang w:val="kk-KZ"/>
        </w:rPr>
        <w:t xml:space="preserve">Зерттелетін популяцияда осы инсерцияның пайда болу жиілігі 12,7% құрады, </w:t>
      </w:r>
      <w:r>
        <w:rPr>
          <w:rFonts w:ascii="Times New Roman" w:hAnsi="Times New Roman" w:cs="Times New Roman"/>
          <w:bCs/>
          <w:sz w:val="28"/>
          <w:szCs w:val="28"/>
          <w:lang w:val="kk-KZ"/>
        </w:rPr>
        <w:t>«жалғыз LTR»</w:t>
      </w:r>
      <w:r w:rsidR="00CA5B69" w:rsidRPr="00CA5B69">
        <w:rPr>
          <w:rFonts w:ascii="Times New Roman" w:hAnsi="Times New Roman" w:cs="Times New Roman"/>
          <w:bCs/>
          <w:sz w:val="28"/>
          <w:szCs w:val="28"/>
          <w:lang w:val="kk-KZ"/>
        </w:rPr>
        <w:t xml:space="preserve"> деп аталатындардың болуы 5 'және 3' LTR арасындағы гомологиялық рекомбинацияларға негізделген, олар бірдей және ERV-нің екі ж</w:t>
      </w:r>
      <w:r w:rsidR="00E12073">
        <w:rPr>
          <w:rFonts w:ascii="Times New Roman" w:hAnsi="Times New Roman" w:cs="Times New Roman"/>
          <w:bCs/>
          <w:sz w:val="28"/>
          <w:szCs w:val="28"/>
          <w:lang w:val="kk-KZ"/>
        </w:rPr>
        <w:t>ағындағы фазасында болады [</w:t>
      </w:r>
      <w:r w:rsidR="00F12630">
        <w:rPr>
          <w:rFonts w:ascii="Times New Roman" w:hAnsi="Times New Roman" w:cs="Times New Roman"/>
          <w:bCs/>
          <w:sz w:val="28"/>
          <w:szCs w:val="28"/>
          <w:lang w:val="kk-KZ"/>
        </w:rPr>
        <w:t>50</w:t>
      </w:r>
      <w:r w:rsidR="00E12073">
        <w:rPr>
          <w:rFonts w:ascii="Times New Roman" w:hAnsi="Times New Roman" w:cs="Times New Roman"/>
          <w:bCs/>
          <w:sz w:val="28"/>
          <w:szCs w:val="28"/>
          <w:lang w:val="kk-KZ"/>
        </w:rPr>
        <w:t>]</w:t>
      </w:r>
      <w:r w:rsidR="00CA5B69" w:rsidRPr="00CA5B69">
        <w:rPr>
          <w:rFonts w:ascii="Times New Roman" w:hAnsi="Times New Roman" w:cs="Times New Roman"/>
          <w:bCs/>
          <w:sz w:val="28"/>
          <w:szCs w:val="28"/>
          <w:lang w:val="kk-KZ"/>
        </w:rPr>
        <w:t>.</w:t>
      </w:r>
    </w:p>
    <w:p w:rsidR="00CA5B69" w:rsidRDefault="00F25032" w:rsidP="00CA5B69">
      <w:pPr>
        <w:spacing w:after="0" w:line="240" w:lineRule="auto"/>
        <w:ind w:firstLine="567"/>
        <w:jc w:val="both"/>
        <w:rPr>
          <w:rFonts w:ascii="Times New Roman" w:hAnsi="Times New Roman" w:cs="Times New Roman"/>
          <w:bCs/>
          <w:sz w:val="28"/>
          <w:szCs w:val="28"/>
          <w:lang w:val="kk-KZ"/>
        </w:rPr>
      </w:pPr>
      <w:r w:rsidRPr="00F25032">
        <w:rPr>
          <w:rFonts w:ascii="Times New Roman" w:hAnsi="Times New Roman" w:cs="Times New Roman"/>
          <w:bCs/>
          <w:sz w:val="28"/>
          <w:szCs w:val="28"/>
          <w:lang w:val="kk-KZ"/>
        </w:rPr>
        <w:t xml:space="preserve">APOB генінің локусы бойынша 6 бас гомозиготалы </w:t>
      </w:r>
      <w:r w:rsidR="00CA5B69" w:rsidRPr="00F25032">
        <w:rPr>
          <w:rFonts w:ascii="Times New Roman" w:hAnsi="Times New Roman" w:cs="Times New Roman"/>
          <w:bCs/>
          <w:sz w:val="28"/>
          <w:szCs w:val="28"/>
          <w:lang w:val="kk-KZ"/>
        </w:rPr>
        <w:t xml:space="preserve">ауру бұзауларда </w:t>
      </w:r>
      <w:r w:rsidR="00FE6D1D" w:rsidRPr="00F25032">
        <w:rPr>
          <w:rFonts w:ascii="Times New Roman" w:hAnsi="Times New Roman" w:cs="Times New Roman"/>
          <w:bCs/>
          <w:sz w:val="28"/>
          <w:szCs w:val="28"/>
          <w:lang w:val="kk-KZ"/>
        </w:rPr>
        <w:t xml:space="preserve">және </w:t>
      </w:r>
      <w:r w:rsidRPr="00F25032">
        <w:rPr>
          <w:rFonts w:ascii="Times New Roman" w:hAnsi="Times New Roman" w:cs="Times New Roman"/>
          <w:bCs/>
          <w:sz w:val="28"/>
          <w:szCs w:val="28"/>
          <w:lang w:val="kk-KZ"/>
        </w:rPr>
        <w:t xml:space="preserve">6 бас дені </w:t>
      </w:r>
      <w:r w:rsidR="00FE6D1D" w:rsidRPr="00F25032">
        <w:rPr>
          <w:rFonts w:ascii="Times New Roman" w:hAnsi="Times New Roman" w:cs="Times New Roman"/>
          <w:bCs/>
          <w:sz w:val="28"/>
          <w:szCs w:val="28"/>
          <w:lang w:val="kk-KZ"/>
        </w:rPr>
        <w:t xml:space="preserve">сау гомозиготалы </w:t>
      </w:r>
      <w:r w:rsidR="00CA5B69" w:rsidRPr="00F25032">
        <w:rPr>
          <w:rFonts w:ascii="Times New Roman" w:hAnsi="Times New Roman" w:cs="Times New Roman"/>
          <w:bCs/>
          <w:sz w:val="28"/>
          <w:szCs w:val="28"/>
          <w:lang w:val="kk-KZ"/>
        </w:rPr>
        <w:t>бұзау</w:t>
      </w:r>
      <w:r w:rsidRPr="00F25032">
        <w:rPr>
          <w:rFonts w:ascii="Times New Roman" w:hAnsi="Times New Roman" w:cs="Times New Roman"/>
          <w:bCs/>
          <w:sz w:val="28"/>
          <w:szCs w:val="28"/>
          <w:lang w:val="kk-KZ"/>
        </w:rPr>
        <w:t xml:space="preserve">ларда аурудың </w:t>
      </w:r>
      <w:r w:rsidR="00CA5B69" w:rsidRPr="00F25032">
        <w:rPr>
          <w:rFonts w:ascii="Times New Roman" w:hAnsi="Times New Roman" w:cs="Times New Roman"/>
          <w:bCs/>
          <w:sz w:val="28"/>
          <w:szCs w:val="28"/>
          <w:lang w:val="kk-KZ"/>
        </w:rPr>
        <w:t>патогенезін</w:t>
      </w:r>
      <w:r w:rsidRPr="00F25032">
        <w:rPr>
          <w:rFonts w:ascii="Times New Roman" w:hAnsi="Times New Roman" w:cs="Times New Roman"/>
          <w:bCs/>
          <w:sz w:val="28"/>
          <w:szCs w:val="28"/>
          <w:lang w:val="kk-KZ"/>
        </w:rPr>
        <w:t>е</w:t>
      </w:r>
      <w:r w:rsidR="00CA5B69" w:rsidRPr="00F25032">
        <w:rPr>
          <w:rFonts w:ascii="Times New Roman" w:hAnsi="Times New Roman" w:cs="Times New Roman"/>
          <w:bCs/>
          <w:sz w:val="28"/>
          <w:szCs w:val="28"/>
          <w:lang w:val="kk-KZ"/>
        </w:rPr>
        <w:t xml:space="preserve"> зе</w:t>
      </w:r>
      <w:r w:rsidR="00FE6D1D" w:rsidRPr="00F25032">
        <w:rPr>
          <w:rFonts w:ascii="Times New Roman" w:hAnsi="Times New Roman" w:cs="Times New Roman"/>
          <w:bCs/>
          <w:sz w:val="28"/>
          <w:szCs w:val="28"/>
          <w:lang w:val="kk-KZ"/>
        </w:rPr>
        <w:t>рттеу</w:t>
      </w:r>
      <w:r w:rsidRPr="00F25032">
        <w:rPr>
          <w:rFonts w:ascii="Times New Roman" w:hAnsi="Times New Roman" w:cs="Times New Roman"/>
          <w:bCs/>
          <w:sz w:val="28"/>
          <w:szCs w:val="28"/>
          <w:lang w:val="kk-KZ"/>
        </w:rPr>
        <w:t>лер</w:t>
      </w:r>
      <w:r w:rsidR="00FE6D1D" w:rsidRPr="00F25032">
        <w:rPr>
          <w:rFonts w:ascii="Times New Roman" w:hAnsi="Times New Roman" w:cs="Times New Roman"/>
          <w:bCs/>
          <w:sz w:val="28"/>
          <w:szCs w:val="28"/>
          <w:lang w:val="kk-KZ"/>
        </w:rPr>
        <w:t xml:space="preserve"> жүргізілді, қан</w:t>
      </w:r>
      <w:r w:rsidRPr="00F25032">
        <w:rPr>
          <w:rFonts w:ascii="Times New Roman" w:hAnsi="Times New Roman" w:cs="Times New Roman"/>
          <w:bCs/>
          <w:sz w:val="28"/>
          <w:szCs w:val="28"/>
          <w:lang w:val="kk-KZ"/>
        </w:rPr>
        <w:t xml:space="preserve"> сары суындағы </w:t>
      </w:r>
      <w:r w:rsidR="00FE6D1D" w:rsidRPr="00F25032">
        <w:rPr>
          <w:rFonts w:ascii="Times New Roman" w:hAnsi="Times New Roman" w:cs="Times New Roman"/>
          <w:bCs/>
          <w:sz w:val="28"/>
          <w:szCs w:val="28"/>
          <w:lang w:val="kk-KZ"/>
        </w:rPr>
        <w:t>биохими</w:t>
      </w:r>
      <w:r w:rsidR="00CA5B69" w:rsidRPr="00F25032">
        <w:rPr>
          <w:rFonts w:ascii="Times New Roman" w:hAnsi="Times New Roman" w:cs="Times New Roman"/>
          <w:bCs/>
          <w:sz w:val="28"/>
          <w:szCs w:val="28"/>
          <w:lang w:val="kk-KZ"/>
        </w:rPr>
        <w:t>ялық талдау көрсеткіштері: жалпы холестерин конце</w:t>
      </w:r>
      <w:r w:rsidRPr="00F25032">
        <w:rPr>
          <w:rFonts w:ascii="Times New Roman" w:hAnsi="Times New Roman" w:cs="Times New Roman"/>
          <w:bCs/>
          <w:sz w:val="28"/>
          <w:szCs w:val="28"/>
          <w:lang w:val="kk-KZ"/>
        </w:rPr>
        <w:t>нтрациясы (total cholesterol, TC</w:t>
      </w:r>
      <w:r w:rsidR="00CA5B69" w:rsidRPr="00F25032">
        <w:rPr>
          <w:rFonts w:ascii="Times New Roman" w:hAnsi="Times New Roman" w:cs="Times New Roman"/>
          <w:bCs/>
          <w:sz w:val="28"/>
          <w:szCs w:val="28"/>
          <w:lang w:val="kk-KZ"/>
        </w:rPr>
        <w:t>), бос холестерин (free cholesterol, FC), жоғары тығыздықтағы липопротеиндік холестерин (high-density lipoprotein cholesterol, HDL-C), төмен тығыздықтағы</w:t>
      </w:r>
      <w:r w:rsidRPr="00F25032">
        <w:rPr>
          <w:rFonts w:ascii="Times New Roman" w:hAnsi="Times New Roman" w:cs="Times New Roman"/>
          <w:bCs/>
          <w:sz w:val="28"/>
          <w:szCs w:val="28"/>
          <w:lang w:val="kk-KZ"/>
        </w:rPr>
        <w:t xml:space="preserve"> </w:t>
      </w:r>
      <w:r w:rsidR="00CA5B69" w:rsidRPr="00F25032">
        <w:rPr>
          <w:rFonts w:ascii="Times New Roman" w:hAnsi="Times New Roman" w:cs="Times New Roman"/>
          <w:bCs/>
          <w:sz w:val="28"/>
          <w:szCs w:val="28"/>
          <w:lang w:val="kk-KZ"/>
        </w:rPr>
        <w:t>липопротеиндік холестерин (low-density lipoprotein cholesterol, LDL-C), өте төмен тығыздықтағы липопротеиндік холестерин (very-lowdensity lipoprotein cholesterol, VLDL-C), триацилглицеридтер (TAG) және фосфолипидтер APOB генінің құрамындағы инсерция  липидтер алмасуына теріс әсер ететіні дәлелденді.</w:t>
      </w:r>
      <w:r w:rsidR="00CA5B69" w:rsidRPr="00CA5B69">
        <w:rPr>
          <w:rFonts w:ascii="Times New Roman" w:hAnsi="Times New Roman" w:cs="Times New Roman"/>
          <w:bCs/>
          <w:sz w:val="28"/>
          <w:szCs w:val="28"/>
          <w:lang w:val="kk-KZ"/>
        </w:rPr>
        <w:t xml:space="preserve"> Сонымен, APOB генінің локусы үшін гомозиготалы және гетерозиготалы генотипті бұзаулардың қан сарысуындағы холестериннен басқа фосфолипидтердің, триглицеридтердің және липопротеиндердің концентрациясы әлі де айтарлықтай төмендейді. Бұзаулардағы холестерин тапшылығы синдромы бауырда липидтер алмасуының, стероидты биосинтез процесі мен жасуша мембраналарының қызметі бұзылылуымен қатар жүреді де</w:t>
      </w:r>
      <w:r w:rsidR="00B36A62">
        <w:rPr>
          <w:rFonts w:ascii="Times New Roman" w:hAnsi="Times New Roman" w:cs="Times New Roman"/>
          <w:bCs/>
          <w:sz w:val="28"/>
          <w:szCs w:val="28"/>
          <w:lang w:val="kk-KZ"/>
        </w:rPr>
        <w:t>п күтуге болады [</w:t>
      </w:r>
      <w:r w:rsidR="00F12630">
        <w:rPr>
          <w:rFonts w:ascii="Times New Roman" w:hAnsi="Times New Roman" w:cs="Times New Roman"/>
          <w:bCs/>
          <w:sz w:val="28"/>
          <w:szCs w:val="28"/>
          <w:lang w:val="kk-KZ"/>
        </w:rPr>
        <w:t>51</w:t>
      </w:r>
      <w:r w:rsidR="00CA5B69" w:rsidRPr="00CA5B69">
        <w:rPr>
          <w:rFonts w:ascii="Times New Roman" w:hAnsi="Times New Roman" w:cs="Times New Roman"/>
          <w:bCs/>
          <w:sz w:val="28"/>
          <w:szCs w:val="28"/>
          <w:lang w:val="kk-KZ"/>
        </w:rPr>
        <w:t>].</w:t>
      </w:r>
    </w:p>
    <w:p w:rsidR="00EF3F0F" w:rsidRDefault="00EF3F0F" w:rsidP="00EF3F0F">
      <w:pPr>
        <w:spacing w:after="0" w:line="240" w:lineRule="auto"/>
        <w:ind w:firstLine="567"/>
        <w:jc w:val="both"/>
        <w:rPr>
          <w:rFonts w:ascii="Times New Roman" w:hAnsi="Times New Roman" w:cs="Times New Roman"/>
          <w:bCs/>
          <w:sz w:val="28"/>
          <w:szCs w:val="28"/>
          <w:lang w:val="kk-KZ"/>
        </w:rPr>
      </w:pPr>
      <w:r w:rsidRPr="00EF3F0F">
        <w:rPr>
          <w:rFonts w:ascii="Times New Roman" w:hAnsi="Times New Roman" w:cs="Times New Roman"/>
          <w:bCs/>
          <w:sz w:val="28"/>
          <w:szCs w:val="28"/>
          <w:lang w:val="kk-KZ"/>
        </w:rPr>
        <w:t xml:space="preserve">Авторлар аутосомды-рецессивті аномалия – </w:t>
      </w:r>
      <w:r w:rsidR="00535008">
        <w:rPr>
          <w:rFonts w:ascii="Times New Roman" w:hAnsi="Times New Roman" w:cs="Times New Roman"/>
          <w:bCs/>
          <w:sz w:val="28"/>
          <w:szCs w:val="28"/>
          <w:lang w:val="kk-KZ"/>
        </w:rPr>
        <w:t>голштеин</w:t>
      </w:r>
      <w:r w:rsidRPr="00EF3F0F">
        <w:rPr>
          <w:rFonts w:ascii="Times New Roman" w:hAnsi="Times New Roman" w:cs="Times New Roman"/>
          <w:bCs/>
          <w:sz w:val="28"/>
          <w:szCs w:val="28"/>
          <w:lang w:val="kk-KZ"/>
        </w:rPr>
        <w:t>дік бұзаулардағы холестерин тапшылығы кезіндегі клиникалық деректерді нақтылау үшін зерттеу жүргізді. Тәжірибе тобына белгісіз себептермен нашар өскен 33 бұзау (2007-2016 жж.), оның ішінде (n 12) гомозиготалы және (n = 21) гетерозиготалы тасымалдаушылар болды. Барлық зақымданған бұзауларда бұлшықет атрофиясы байқалды. Гомозиготалардағы жалпы холестериннің орташа деңгейі өте төмен болды және 6,5 мг/дл құрады, 5,0 мг/дл-ден 15,0 мг/дл-ге дейін ауытқуымен, жалпы холестериннің 10,0 мг/дл-ден төмен цифрлық мәні бұзаулардағы холе</w:t>
      </w:r>
      <w:r w:rsidR="00B36A62">
        <w:rPr>
          <w:rFonts w:ascii="Times New Roman" w:hAnsi="Times New Roman" w:cs="Times New Roman"/>
          <w:bCs/>
          <w:sz w:val="28"/>
          <w:szCs w:val="28"/>
          <w:lang w:val="kk-KZ"/>
        </w:rPr>
        <w:t>стерин тапшылығын көрсетеді [</w:t>
      </w:r>
      <w:r w:rsidR="00F12630">
        <w:rPr>
          <w:rFonts w:ascii="Times New Roman" w:hAnsi="Times New Roman" w:cs="Times New Roman"/>
          <w:bCs/>
          <w:sz w:val="28"/>
          <w:szCs w:val="28"/>
          <w:lang w:val="kk-KZ"/>
        </w:rPr>
        <w:t>52</w:t>
      </w:r>
      <w:r w:rsidRPr="00EF3F0F">
        <w:rPr>
          <w:rFonts w:ascii="Times New Roman" w:hAnsi="Times New Roman" w:cs="Times New Roman"/>
          <w:bCs/>
          <w:sz w:val="28"/>
          <w:szCs w:val="28"/>
          <w:lang w:val="kk-KZ"/>
        </w:rPr>
        <w:t>].</w:t>
      </w:r>
    </w:p>
    <w:p w:rsidR="00301D7C" w:rsidRPr="00941CCA" w:rsidRDefault="00B90EFD" w:rsidP="00301D7C">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Ш</w:t>
      </w:r>
      <w:r w:rsidRPr="00EF3F0F">
        <w:rPr>
          <w:rFonts w:ascii="Times New Roman" w:hAnsi="Times New Roman" w:cs="Times New Roman"/>
          <w:bCs/>
          <w:sz w:val="28"/>
          <w:szCs w:val="28"/>
          <w:lang w:val="kk-KZ"/>
        </w:rPr>
        <w:t xml:space="preserve">вейцариялық зертханада </w:t>
      </w:r>
      <w:r w:rsidR="00EF3F0F" w:rsidRPr="00EF3F0F">
        <w:rPr>
          <w:rFonts w:ascii="Times New Roman" w:hAnsi="Times New Roman" w:cs="Times New Roman"/>
          <w:bCs/>
          <w:sz w:val="28"/>
          <w:szCs w:val="28"/>
          <w:lang w:val="kk-KZ"/>
        </w:rPr>
        <w:t xml:space="preserve">2015 жылы гомозиготалы, холестерині жетіспейтін 5 төлдің патологиялық материал үлгілеріне патологиялық-анатомиялық және гистологиялық зерттеу жүргізілді. Гомозиготалы бұзаулардағы холестерин тапшылығының фенотиптік көрінісі: дамуы нашар, </w:t>
      </w:r>
      <w:r w:rsidR="00EF3F0F" w:rsidRPr="00EF3F0F">
        <w:rPr>
          <w:rFonts w:ascii="Times New Roman" w:hAnsi="Times New Roman" w:cs="Times New Roman"/>
          <w:bCs/>
          <w:sz w:val="28"/>
          <w:szCs w:val="28"/>
          <w:lang w:val="kk-KZ"/>
        </w:rPr>
        <w:lastRenderedPageBreak/>
        <w:t xml:space="preserve">дене салмағының аздығы және мерзімді іш өтуі, кейбір бұзауларда да неврологиялық белгілер, гиперметрия байқалды. </w:t>
      </w:r>
      <w:r w:rsidR="00EF3F0F" w:rsidRPr="00F25032">
        <w:rPr>
          <w:rFonts w:ascii="Times New Roman" w:hAnsi="Times New Roman" w:cs="Times New Roman"/>
          <w:bCs/>
          <w:sz w:val="28"/>
          <w:szCs w:val="28"/>
          <w:lang w:val="kk-KZ"/>
        </w:rPr>
        <w:t>Құнажын</w:t>
      </w:r>
      <w:r w:rsidR="00F25032" w:rsidRPr="00F25032">
        <w:rPr>
          <w:rFonts w:ascii="Times New Roman" w:hAnsi="Times New Roman" w:cs="Times New Roman"/>
          <w:bCs/>
          <w:sz w:val="28"/>
          <w:szCs w:val="28"/>
          <w:lang w:val="kk-KZ"/>
        </w:rPr>
        <w:t>дард</w:t>
      </w:r>
      <w:r w:rsidR="00EF3F0F" w:rsidRPr="00F25032">
        <w:rPr>
          <w:rFonts w:ascii="Times New Roman" w:hAnsi="Times New Roman" w:cs="Times New Roman"/>
          <w:bCs/>
          <w:sz w:val="28"/>
          <w:szCs w:val="28"/>
          <w:lang w:val="kk-KZ"/>
        </w:rPr>
        <w:t>ың перифериялық жүйке жүйесінде деген</w:t>
      </w:r>
      <w:r w:rsidR="00B36A62" w:rsidRPr="00F25032">
        <w:rPr>
          <w:rFonts w:ascii="Times New Roman" w:hAnsi="Times New Roman" w:cs="Times New Roman"/>
          <w:bCs/>
          <w:sz w:val="28"/>
          <w:szCs w:val="28"/>
          <w:lang w:val="kk-KZ"/>
        </w:rPr>
        <w:t>еративті өзгерістер байқал</w:t>
      </w:r>
      <w:r w:rsidR="00F25032" w:rsidRPr="00F25032">
        <w:rPr>
          <w:rFonts w:ascii="Times New Roman" w:hAnsi="Times New Roman" w:cs="Times New Roman"/>
          <w:bCs/>
          <w:sz w:val="28"/>
          <w:szCs w:val="28"/>
          <w:lang w:val="kk-KZ"/>
        </w:rPr>
        <w:t>ған</w:t>
      </w:r>
      <w:r w:rsidR="00EF3F0F" w:rsidRPr="00F25032">
        <w:rPr>
          <w:rFonts w:ascii="Times New Roman" w:hAnsi="Times New Roman" w:cs="Times New Roman"/>
          <w:bCs/>
          <w:sz w:val="28"/>
          <w:szCs w:val="28"/>
          <w:lang w:val="kk-KZ"/>
        </w:rPr>
        <w:t>.</w:t>
      </w:r>
      <w:r w:rsidRPr="00F25032">
        <w:rPr>
          <w:rFonts w:ascii="Times New Roman" w:hAnsi="Times New Roman" w:cs="Times New Roman"/>
          <w:bCs/>
          <w:sz w:val="28"/>
          <w:szCs w:val="28"/>
          <w:lang w:val="kk-KZ"/>
        </w:rPr>
        <w:t xml:space="preserve"> </w:t>
      </w:r>
      <w:r w:rsidR="00301D7C" w:rsidRPr="00F25032">
        <w:rPr>
          <w:rFonts w:ascii="Times New Roman" w:hAnsi="Times New Roman" w:cs="Times New Roman"/>
          <w:bCs/>
          <w:sz w:val="28"/>
          <w:szCs w:val="28"/>
          <w:lang w:val="kk-KZ"/>
        </w:rPr>
        <w:t>Бұл жаңадан жасалған диагностикалық құрал шаруашылықтардағы малдарды емдеудің шығындарын азайтады және уақытты үнемдейді. Холестерин тапшылығының ерте диагностикасы голшт</w:t>
      </w:r>
      <w:r w:rsidRPr="00F25032">
        <w:rPr>
          <w:rFonts w:ascii="Times New Roman" w:hAnsi="Times New Roman" w:cs="Times New Roman"/>
          <w:bCs/>
          <w:sz w:val="28"/>
          <w:szCs w:val="28"/>
          <w:lang w:val="kk-KZ"/>
        </w:rPr>
        <w:t>е</w:t>
      </w:r>
      <w:r w:rsidR="00301D7C" w:rsidRPr="00F25032">
        <w:rPr>
          <w:rFonts w:ascii="Times New Roman" w:hAnsi="Times New Roman" w:cs="Times New Roman"/>
          <w:bCs/>
          <w:sz w:val="28"/>
          <w:szCs w:val="28"/>
          <w:lang w:val="kk-KZ"/>
        </w:rPr>
        <w:t>ин популяциясындағы APOB мутациясының таралуын түбегейлі жоюға мүмкіндік береді және болашақта экономикалық шығындардың алдын алады [</w:t>
      </w:r>
      <w:r w:rsidR="00F12630" w:rsidRPr="00F25032">
        <w:rPr>
          <w:rFonts w:ascii="Times New Roman" w:hAnsi="Times New Roman" w:cs="Times New Roman"/>
          <w:bCs/>
          <w:sz w:val="28"/>
          <w:szCs w:val="28"/>
          <w:lang w:val="kk-KZ"/>
        </w:rPr>
        <w:t>53</w:t>
      </w:r>
      <w:r w:rsidR="00301D7C" w:rsidRPr="00F25032">
        <w:rPr>
          <w:rFonts w:ascii="Times New Roman" w:hAnsi="Times New Roman" w:cs="Times New Roman"/>
          <w:bCs/>
          <w:sz w:val="28"/>
          <w:szCs w:val="28"/>
          <w:lang w:val="kk-KZ"/>
        </w:rPr>
        <w:t>].</w:t>
      </w:r>
    </w:p>
    <w:p w:rsidR="00EF3F0F" w:rsidRPr="00941CCA" w:rsidRDefault="00E564CE" w:rsidP="00EF3F0F">
      <w:pPr>
        <w:spacing w:after="0" w:line="240" w:lineRule="auto"/>
        <w:ind w:firstLine="567"/>
        <w:jc w:val="both"/>
        <w:rPr>
          <w:rFonts w:ascii="Times New Roman" w:hAnsi="Times New Roman" w:cs="Times New Roman"/>
          <w:bCs/>
          <w:sz w:val="28"/>
          <w:szCs w:val="28"/>
          <w:lang w:val="kk-KZ"/>
        </w:rPr>
      </w:pPr>
      <w:r w:rsidRPr="00B90EFD">
        <w:rPr>
          <w:rFonts w:ascii="Times New Roman" w:hAnsi="Times New Roman" w:cs="Times New Roman"/>
          <w:bCs/>
          <w:sz w:val="28"/>
          <w:szCs w:val="28"/>
          <w:lang w:val="kk-KZ"/>
        </w:rPr>
        <w:t xml:space="preserve"> </w:t>
      </w:r>
      <w:r w:rsidR="00B90EFD" w:rsidRPr="00B90EFD">
        <w:rPr>
          <w:rFonts w:ascii="Times New Roman" w:hAnsi="Times New Roman" w:cs="Times New Roman"/>
          <w:bCs/>
          <w:sz w:val="28"/>
          <w:szCs w:val="28"/>
          <w:lang w:val="kk-KZ"/>
        </w:rPr>
        <w:t xml:space="preserve">Осындай </w:t>
      </w:r>
      <w:r w:rsidR="00EF3F0F" w:rsidRPr="00B90EFD">
        <w:rPr>
          <w:rFonts w:ascii="Times New Roman" w:hAnsi="Times New Roman" w:cs="Times New Roman"/>
          <w:bCs/>
          <w:sz w:val="28"/>
          <w:szCs w:val="28"/>
          <w:lang w:val="kk-KZ"/>
        </w:rPr>
        <w:t>нәтижелерді</w:t>
      </w:r>
      <w:r w:rsidR="00EF3F0F" w:rsidRPr="00941CCA">
        <w:rPr>
          <w:rFonts w:ascii="Times New Roman" w:hAnsi="Times New Roman" w:cs="Times New Roman"/>
          <w:bCs/>
          <w:sz w:val="28"/>
          <w:szCs w:val="28"/>
          <w:lang w:val="kk-KZ"/>
        </w:rPr>
        <w:t xml:space="preserve"> басқа </w:t>
      </w:r>
      <w:r w:rsidR="00B90EFD">
        <w:rPr>
          <w:rFonts w:ascii="Times New Roman" w:hAnsi="Times New Roman" w:cs="Times New Roman"/>
          <w:bCs/>
          <w:sz w:val="28"/>
          <w:szCs w:val="28"/>
          <w:lang w:val="kk-KZ"/>
        </w:rPr>
        <w:t xml:space="preserve">да </w:t>
      </w:r>
      <w:r w:rsidR="00EF3F0F" w:rsidRPr="00941CCA">
        <w:rPr>
          <w:rFonts w:ascii="Times New Roman" w:hAnsi="Times New Roman" w:cs="Times New Roman"/>
          <w:bCs/>
          <w:sz w:val="28"/>
          <w:szCs w:val="28"/>
          <w:lang w:val="kk-KZ"/>
        </w:rPr>
        <w:t xml:space="preserve">ғалымдар алды, холестерин тапшылығының тән белгілерінен басқа, </w:t>
      </w:r>
      <w:r w:rsidR="00B36A62" w:rsidRPr="00941CCA">
        <w:rPr>
          <w:rFonts w:ascii="Times New Roman" w:hAnsi="Times New Roman" w:cs="Times New Roman"/>
          <w:bCs/>
          <w:sz w:val="28"/>
          <w:szCs w:val="28"/>
          <w:lang w:val="kk-KZ"/>
        </w:rPr>
        <w:t>бұзауларда стоматит анықталды [</w:t>
      </w:r>
      <w:r w:rsidR="00F12630">
        <w:rPr>
          <w:rFonts w:ascii="Times New Roman" w:hAnsi="Times New Roman" w:cs="Times New Roman"/>
          <w:bCs/>
          <w:sz w:val="28"/>
          <w:szCs w:val="28"/>
          <w:lang w:val="kk-KZ"/>
        </w:rPr>
        <w:t>54</w:t>
      </w:r>
      <w:r w:rsidR="00EF3F0F" w:rsidRPr="00941CCA">
        <w:rPr>
          <w:rFonts w:ascii="Times New Roman" w:hAnsi="Times New Roman" w:cs="Times New Roman"/>
          <w:bCs/>
          <w:sz w:val="28"/>
          <w:szCs w:val="28"/>
          <w:lang w:val="kk-KZ"/>
        </w:rPr>
        <w:t>].</w:t>
      </w:r>
    </w:p>
    <w:p w:rsidR="00EF3F0F" w:rsidRDefault="00EF3F0F" w:rsidP="00EF3F0F">
      <w:pPr>
        <w:spacing w:after="0" w:line="240" w:lineRule="auto"/>
        <w:ind w:firstLine="567"/>
        <w:jc w:val="both"/>
        <w:rPr>
          <w:rFonts w:ascii="Times New Roman" w:hAnsi="Times New Roman" w:cs="Times New Roman"/>
          <w:bCs/>
          <w:sz w:val="28"/>
          <w:szCs w:val="28"/>
          <w:lang w:val="kk-KZ"/>
        </w:rPr>
      </w:pPr>
      <w:r w:rsidRPr="00941CCA">
        <w:rPr>
          <w:rFonts w:ascii="Times New Roman" w:hAnsi="Times New Roman" w:cs="Times New Roman"/>
          <w:bCs/>
          <w:sz w:val="28"/>
          <w:szCs w:val="28"/>
          <w:lang w:val="kk-KZ"/>
        </w:rPr>
        <w:t>Себепті аймақты анықтау үшін ғалымдар Illumina BovineSNP50 BeadChip көмегімен геномдық қауымдастық әдісін қолданды, барлығы 9 холестерин</w:t>
      </w:r>
      <w:r w:rsidRPr="00EF3F0F">
        <w:rPr>
          <w:rFonts w:ascii="Times New Roman" w:hAnsi="Times New Roman" w:cs="Times New Roman"/>
          <w:bCs/>
          <w:sz w:val="28"/>
          <w:szCs w:val="28"/>
          <w:lang w:val="kk-KZ"/>
        </w:rPr>
        <w:t xml:space="preserve"> тап</w:t>
      </w:r>
      <w:r w:rsidR="00FE6D1D">
        <w:rPr>
          <w:rFonts w:ascii="Times New Roman" w:hAnsi="Times New Roman" w:cs="Times New Roman"/>
          <w:bCs/>
          <w:sz w:val="28"/>
          <w:szCs w:val="28"/>
          <w:lang w:val="kk-KZ"/>
        </w:rPr>
        <w:t>шылығы бар жануарлардың және 21</w:t>
      </w:r>
      <w:r w:rsidRPr="00EF3F0F">
        <w:rPr>
          <w:rFonts w:ascii="Times New Roman" w:hAnsi="Times New Roman" w:cs="Times New Roman"/>
          <w:bCs/>
          <w:sz w:val="28"/>
          <w:szCs w:val="28"/>
          <w:lang w:val="kk-KZ"/>
        </w:rPr>
        <w:t xml:space="preserve">077 бақылаушы жануарлардың геномдары сыналған. Қазіргі </w:t>
      </w:r>
      <w:r w:rsidR="00A62E64">
        <w:rPr>
          <w:rFonts w:ascii="Times New Roman" w:hAnsi="Times New Roman" w:cs="Times New Roman"/>
          <w:bCs/>
          <w:sz w:val="28"/>
          <w:szCs w:val="28"/>
          <w:lang w:val="kk-KZ"/>
        </w:rPr>
        <w:t>г</w:t>
      </w:r>
      <w:r w:rsidR="00684F95">
        <w:rPr>
          <w:rFonts w:ascii="Times New Roman" w:hAnsi="Times New Roman" w:cs="Times New Roman"/>
          <w:bCs/>
          <w:sz w:val="28"/>
          <w:szCs w:val="28"/>
          <w:lang w:val="kk-KZ"/>
        </w:rPr>
        <w:t>олшт</w:t>
      </w:r>
      <w:r w:rsidR="008773D5">
        <w:rPr>
          <w:rFonts w:ascii="Times New Roman" w:hAnsi="Times New Roman" w:cs="Times New Roman"/>
          <w:bCs/>
          <w:sz w:val="28"/>
          <w:szCs w:val="28"/>
          <w:lang w:val="kk-KZ"/>
        </w:rPr>
        <w:t>е</w:t>
      </w:r>
      <w:r w:rsidR="00684F95">
        <w:rPr>
          <w:rFonts w:ascii="Times New Roman" w:hAnsi="Times New Roman" w:cs="Times New Roman"/>
          <w:bCs/>
          <w:sz w:val="28"/>
          <w:szCs w:val="28"/>
          <w:lang w:val="kk-KZ"/>
        </w:rPr>
        <w:t>ин</w:t>
      </w:r>
      <w:r w:rsidRPr="00EF3F0F">
        <w:rPr>
          <w:rFonts w:ascii="Times New Roman" w:hAnsi="Times New Roman" w:cs="Times New Roman"/>
          <w:bCs/>
          <w:sz w:val="28"/>
          <w:szCs w:val="28"/>
          <w:lang w:val="kk-KZ"/>
        </w:rPr>
        <w:t xml:space="preserve"> популяциясындағы гаплотип жиілігі 4,2% құрайды. </w:t>
      </w:r>
      <w:r w:rsidR="00535008">
        <w:rPr>
          <w:rFonts w:ascii="Times New Roman" w:hAnsi="Times New Roman" w:cs="Times New Roman"/>
          <w:bCs/>
          <w:sz w:val="28"/>
          <w:szCs w:val="28"/>
          <w:lang w:val="kk-KZ"/>
        </w:rPr>
        <w:t>Голштеин</w:t>
      </w:r>
      <w:r w:rsidRPr="00EF3F0F">
        <w:rPr>
          <w:rFonts w:ascii="Times New Roman" w:hAnsi="Times New Roman" w:cs="Times New Roman"/>
          <w:bCs/>
          <w:sz w:val="28"/>
          <w:szCs w:val="28"/>
          <w:lang w:val="kk-KZ"/>
        </w:rPr>
        <w:t xml:space="preserve"> тұқымының жаңа гаплотипінің фенотиптік көрінісі ауыр гипохолестеринемиямен, созылмалы арықтаумен, өсудің тежелуімен, жас малдың өлімін</w:t>
      </w:r>
      <w:r w:rsidR="00B36A62">
        <w:rPr>
          <w:rFonts w:ascii="Times New Roman" w:hAnsi="Times New Roman" w:cs="Times New Roman"/>
          <w:bCs/>
          <w:sz w:val="28"/>
          <w:szCs w:val="28"/>
          <w:lang w:val="kk-KZ"/>
        </w:rPr>
        <w:t>ің жоғарылауымен сипатталады [</w:t>
      </w:r>
      <w:r w:rsidR="00F12630">
        <w:rPr>
          <w:rFonts w:ascii="Times New Roman" w:hAnsi="Times New Roman" w:cs="Times New Roman"/>
          <w:bCs/>
          <w:sz w:val="28"/>
          <w:szCs w:val="28"/>
          <w:lang w:val="kk-KZ"/>
        </w:rPr>
        <w:t>55</w:t>
      </w:r>
      <w:r w:rsidRPr="00EF3F0F">
        <w:rPr>
          <w:rFonts w:ascii="Times New Roman" w:hAnsi="Times New Roman" w:cs="Times New Roman"/>
          <w:bCs/>
          <w:sz w:val="28"/>
          <w:szCs w:val="28"/>
          <w:lang w:val="kk-KZ"/>
        </w:rPr>
        <w:t>].</w:t>
      </w:r>
    </w:p>
    <w:p w:rsidR="00106990" w:rsidRDefault="00EF3F0F" w:rsidP="00EF3F0F">
      <w:pPr>
        <w:spacing w:after="0" w:line="240" w:lineRule="auto"/>
        <w:ind w:firstLine="567"/>
        <w:jc w:val="both"/>
        <w:rPr>
          <w:rFonts w:ascii="Times New Roman" w:hAnsi="Times New Roman" w:cs="Times New Roman"/>
          <w:bCs/>
          <w:sz w:val="28"/>
          <w:szCs w:val="28"/>
          <w:lang w:val="kk-KZ"/>
        </w:rPr>
      </w:pPr>
      <w:r w:rsidRPr="00EF3F0F">
        <w:rPr>
          <w:rFonts w:ascii="Times New Roman" w:hAnsi="Times New Roman" w:cs="Times New Roman"/>
          <w:bCs/>
          <w:sz w:val="28"/>
          <w:szCs w:val="28"/>
          <w:lang w:val="kk-KZ"/>
        </w:rPr>
        <w:t>Жасырын генетикалық ақауларды тасымалдаушылардың таралуын бақылау стратегиясы тұқым қуалайтын аномалияларды тасымалдауға скринингтен, асыл тұқымды жануарлардағы зиянды мутацияларды жою процесін реттеу әдістерін әзірлеуден тұрады. Ғалымдар осы бағытта зерттеулер жүргізіп, сиырлар – HCD гаплотипінің гетерозиготалы тасымалдаушылары қалыпты гомозиготалы генотипі бар жануарлардан сүт өнімділігі жағынан кем түспейтінін, кейбір жағдайларда бақылау тобындағы жануарлармен салыстырғанда өнімділіктен асып түсетінін анықтады. Эксперименттік нәтижелерге сәйкес, бақылау жануарларының (тасымалдаушылар емес) қан сарысуындағы</w:t>
      </w:r>
      <w:r w:rsidR="00FE6D1D">
        <w:rPr>
          <w:rFonts w:ascii="Times New Roman" w:hAnsi="Times New Roman" w:cs="Times New Roman"/>
          <w:bCs/>
          <w:sz w:val="28"/>
          <w:szCs w:val="28"/>
          <w:lang w:val="kk-KZ"/>
        </w:rPr>
        <w:t xml:space="preserve"> холестерин деңгейі (116,21±6,45 </w:t>
      </w:r>
      <w:r w:rsidRPr="00EF3F0F">
        <w:rPr>
          <w:rFonts w:ascii="Times New Roman" w:hAnsi="Times New Roman" w:cs="Times New Roman"/>
          <w:bCs/>
          <w:sz w:val="28"/>
          <w:szCs w:val="28"/>
          <w:lang w:val="kk-KZ"/>
        </w:rPr>
        <w:t xml:space="preserve">мг/дл) HCD </w:t>
      </w:r>
      <w:r w:rsidR="00FE6D1D">
        <w:rPr>
          <w:rFonts w:ascii="Times New Roman" w:hAnsi="Times New Roman" w:cs="Times New Roman"/>
          <w:bCs/>
          <w:sz w:val="28"/>
          <w:szCs w:val="28"/>
          <w:lang w:val="kk-KZ"/>
        </w:rPr>
        <w:t>тасымалдаушыларына (90,15±</w:t>
      </w:r>
      <w:r w:rsidRPr="00872B53">
        <w:rPr>
          <w:rFonts w:ascii="Times New Roman" w:hAnsi="Times New Roman" w:cs="Times New Roman"/>
          <w:bCs/>
          <w:sz w:val="28"/>
          <w:szCs w:val="28"/>
          <w:lang w:val="kk-KZ"/>
        </w:rPr>
        <w:t>7,49 мг/дл) қарағанда айтарлықтай жоғары болды</w:t>
      </w:r>
      <w:r w:rsidR="00E564CE" w:rsidRPr="00872B53">
        <w:rPr>
          <w:rFonts w:ascii="Times New Roman" w:hAnsi="Times New Roman" w:cs="Times New Roman"/>
          <w:bCs/>
          <w:sz w:val="28"/>
          <w:szCs w:val="28"/>
          <w:lang w:val="kk-KZ"/>
        </w:rPr>
        <w:t xml:space="preserve"> </w:t>
      </w:r>
      <w:r w:rsidR="00EC017D" w:rsidRPr="00872B53">
        <w:rPr>
          <w:rFonts w:ascii="Times New Roman" w:hAnsi="Times New Roman" w:cs="Times New Roman"/>
          <w:bCs/>
          <w:sz w:val="28"/>
          <w:szCs w:val="28"/>
          <w:lang w:val="kk-KZ"/>
        </w:rPr>
        <w:t>[</w:t>
      </w:r>
      <w:r w:rsidR="00F12630">
        <w:rPr>
          <w:rFonts w:ascii="Times New Roman" w:hAnsi="Times New Roman" w:cs="Times New Roman"/>
          <w:bCs/>
          <w:sz w:val="28"/>
          <w:szCs w:val="28"/>
          <w:lang w:val="kk-KZ"/>
        </w:rPr>
        <w:t>56</w:t>
      </w:r>
      <w:r w:rsidR="00E564CE" w:rsidRPr="00872B53">
        <w:rPr>
          <w:rFonts w:ascii="Times New Roman" w:hAnsi="Times New Roman" w:cs="Times New Roman"/>
          <w:bCs/>
          <w:sz w:val="28"/>
          <w:szCs w:val="28"/>
          <w:lang w:val="kk-KZ"/>
        </w:rPr>
        <w:t>]</w:t>
      </w:r>
      <w:r w:rsidRPr="00872B53">
        <w:rPr>
          <w:rFonts w:ascii="Times New Roman" w:hAnsi="Times New Roman" w:cs="Times New Roman"/>
          <w:bCs/>
          <w:sz w:val="28"/>
          <w:szCs w:val="28"/>
          <w:lang w:val="kk-KZ"/>
        </w:rPr>
        <w:t>.</w:t>
      </w:r>
    </w:p>
    <w:p w:rsidR="006B2FE6" w:rsidRDefault="006B2FE6" w:rsidP="006B2FE6">
      <w:pPr>
        <w:spacing w:after="0" w:line="240" w:lineRule="auto"/>
        <w:ind w:firstLine="567"/>
        <w:jc w:val="both"/>
        <w:rPr>
          <w:rFonts w:ascii="Times New Roman" w:hAnsi="Times New Roman" w:cs="Times New Roman"/>
          <w:bCs/>
          <w:sz w:val="28"/>
          <w:szCs w:val="28"/>
          <w:lang w:val="kk-KZ"/>
        </w:rPr>
      </w:pPr>
      <w:r w:rsidRPr="00432E52">
        <w:rPr>
          <w:rFonts w:ascii="Times New Roman" w:hAnsi="Times New Roman" w:cs="Times New Roman"/>
          <w:bCs/>
          <w:sz w:val="28"/>
          <w:szCs w:val="28"/>
          <w:lang w:val="kk-KZ"/>
        </w:rPr>
        <w:t>Холестерин тапшылығы (</w:t>
      </w:r>
      <w:r w:rsidRPr="002B7FB3">
        <w:rPr>
          <w:rFonts w:ascii="Times New Roman" w:hAnsi="Times New Roman" w:cs="Times New Roman"/>
          <w:bCs/>
          <w:sz w:val="28"/>
          <w:szCs w:val="28"/>
          <w:lang w:val="kk-KZ"/>
        </w:rPr>
        <w:t>HCD</w:t>
      </w:r>
      <w:r w:rsidRPr="00432E52">
        <w:rPr>
          <w:rFonts w:ascii="Times New Roman" w:hAnsi="Times New Roman" w:cs="Times New Roman"/>
          <w:bCs/>
          <w:sz w:val="28"/>
          <w:szCs w:val="28"/>
          <w:lang w:val="kk-KZ"/>
        </w:rPr>
        <w:t>) деп аталатын голшт</w:t>
      </w:r>
      <w:r>
        <w:rPr>
          <w:rFonts w:ascii="Times New Roman" w:hAnsi="Times New Roman" w:cs="Times New Roman"/>
          <w:bCs/>
          <w:sz w:val="28"/>
          <w:szCs w:val="28"/>
          <w:lang w:val="kk-KZ"/>
        </w:rPr>
        <w:t>е</w:t>
      </w:r>
      <w:r w:rsidRPr="00432E52">
        <w:rPr>
          <w:rFonts w:ascii="Times New Roman" w:hAnsi="Times New Roman" w:cs="Times New Roman"/>
          <w:bCs/>
          <w:sz w:val="28"/>
          <w:szCs w:val="28"/>
          <w:lang w:val="kk-KZ"/>
        </w:rPr>
        <w:t xml:space="preserve">ин бұзауларындағы тұқым қуалайтын аутосомдық-рецессивтік генетикалық ақаулар алғаш рет 2015 жылдың жазында Германияда тіркелген. Гомозиготалы бұзауларда емдеуге келмейтін диареяның клиникалық белгілері байқалады. Олар ауыр гипохолестеринемиядан және гиполипидемиядан зардап шегеді, бұл май алмасуының бұзылуының тұқым қуалаушылығына алып келеді. Әдетте бұндай малдар өмірінің алғашқы 6 айында өледі және гомозиготалы жұқтырылған бұзаулардың шамамен 80% -ы 1 жылдан артық тіршілік етпейді деп есептелінген. Гетерозиготалы тасымалдаушы малдарда клиникалық белгілер байқалмайды, бірақ қандағы холестерин деңгейі мен триглицеридтер төмен. Біздің ойымызша сиырда байқалатын </w:t>
      </w:r>
      <w:r w:rsidRPr="00DB187D">
        <w:rPr>
          <w:rFonts w:ascii="Times New Roman" w:hAnsi="Times New Roman" w:cs="Times New Roman"/>
          <w:bCs/>
          <w:sz w:val="28"/>
          <w:szCs w:val="28"/>
          <w:lang w:val="kk-KZ"/>
        </w:rPr>
        <w:t xml:space="preserve">шонданай жүйкесінің аздап </w:t>
      </w:r>
      <w:r w:rsidRPr="00432E52">
        <w:rPr>
          <w:rFonts w:ascii="Times New Roman" w:hAnsi="Times New Roman" w:cs="Times New Roman"/>
          <w:bCs/>
          <w:sz w:val="28"/>
          <w:szCs w:val="28"/>
          <w:lang w:val="kk-KZ"/>
        </w:rPr>
        <w:t xml:space="preserve">өзгеруі APOB </w:t>
      </w:r>
      <w:r w:rsidRPr="00941CCA">
        <w:rPr>
          <w:rFonts w:ascii="Times New Roman" w:hAnsi="Times New Roman" w:cs="Times New Roman"/>
          <w:bCs/>
          <w:sz w:val="28"/>
          <w:szCs w:val="28"/>
          <w:lang w:val="kk-KZ"/>
        </w:rPr>
        <w:t xml:space="preserve">мутациясына байланысты болуы мүмкін. Демек, бұл APOB гені мен холестерин тапшылығы ірі қара малда кездесуінің қосымша гистологиялық </w:t>
      </w:r>
      <w:r w:rsidR="00DB187D">
        <w:rPr>
          <w:rFonts w:ascii="Times New Roman" w:hAnsi="Times New Roman" w:cs="Times New Roman"/>
          <w:bCs/>
          <w:sz w:val="28"/>
          <w:szCs w:val="28"/>
          <w:lang w:val="kk-KZ"/>
        </w:rPr>
        <w:t>с</w:t>
      </w:r>
      <w:r w:rsidRPr="00941CCA">
        <w:rPr>
          <w:rFonts w:ascii="Times New Roman" w:hAnsi="Times New Roman" w:cs="Times New Roman"/>
          <w:bCs/>
          <w:sz w:val="28"/>
          <w:szCs w:val="28"/>
          <w:lang w:val="kk-KZ"/>
        </w:rPr>
        <w:t>ипаттамасын білдіреді. Әдетте холестерин тапшылығымен ауыратын бұзаулар өмірінің алғашқы 6 айында өледі деп есептелінеді [</w:t>
      </w:r>
      <w:r w:rsidR="00F12630">
        <w:rPr>
          <w:rFonts w:ascii="Times New Roman" w:hAnsi="Times New Roman" w:cs="Times New Roman"/>
          <w:bCs/>
          <w:sz w:val="28"/>
          <w:szCs w:val="28"/>
          <w:lang w:val="kk-KZ"/>
        </w:rPr>
        <w:t>57</w:t>
      </w:r>
      <w:r w:rsidRPr="00941CCA">
        <w:rPr>
          <w:rFonts w:ascii="Times New Roman" w:hAnsi="Times New Roman" w:cs="Times New Roman"/>
          <w:bCs/>
          <w:sz w:val="28"/>
          <w:szCs w:val="28"/>
          <w:lang w:val="kk-KZ"/>
        </w:rPr>
        <w:t>,</w:t>
      </w:r>
      <w:r w:rsidR="00F12630">
        <w:rPr>
          <w:rFonts w:ascii="Times New Roman" w:hAnsi="Times New Roman" w:cs="Times New Roman"/>
          <w:bCs/>
          <w:sz w:val="28"/>
          <w:szCs w:val="28"/>
          <w:lang w:val="kk-KZ"/>
        </w:rPr>
        <w:t>58</w:t>
      </w:r>
      <w:r w:rsidRPr="00941CCA">
        <w:rPr>
          <w:rFonts w:ascii="Times New Roman" w:hAnsi="Times New Roman" w:cs="Times New Roman"/>
          <w:bCs/>
          <w:sz w:val="28"/>
          <w:szCs w:val="28"/>
          <w:lang w:val="kk-KZ"/>
        </w:rPr>
        <w:t>].</w:t>
      </w:r>
      <w:r w:rsidRPr="00432E52">
        <w:rPr>
          <w:rFonts w:ascii="Times New Roman" w:hAnsi="Times New Roman" w:cs="Times New Roman"/>
          <w:bCs/>
          <w:sz w:val="28"/>
          <w:szCs w:val="28"/>
          <w:lang w:val="kk-KZ"/>
        </w:rPr>
        <w:t xml:space="preserve"> </w:t>
      </w:r>
    </w:p>
    <w:p w:rsidR="000D1EF9" w:rsidRDefault="006B2FE6" w:rsidP="000D1EF9">
      <w:pPr>
        <w:spacing w:after="0" w:line="240" w:lineRule="auto"/>
        <w:ind w:firstLine="567"/>
        <w:jc w:val="both"/>
        <w:rPr>
          <w:rFonts w:ascii="Times New Roman" w:hAnsi="Times New Roman" w:cs="Times New Roman"/>
          <w:bCs/>
          <w:sz w:val="28"/>
          <w:szCs w:val="28"/>
          <w:lang w:val="kk-KZ"/>
        </w:rPr>
      </w:pPr>
      <w:r w:rsidRPr="00B456D1">
        <w:rPr>
          <w:rFonts w:ascii="Times New Roman" w:hAnsi="Times New Roman" w:cs="Times New Roman"/>
          <w:bCs/>
          <w:sz w:val="28"/>
          <w:szCs w:val="28"/>
          <w:lang w:val="kk-KZ"/>
        </w:rPr>
        <w:lastRenderedPageBreak/>
        <w:t>Канадалық қолдан ұрықтандырудың өндірушісі Maughlin Storm, голштеин бұқасы, 1991 жыл туылған, генетикалық тұрғыдан алғашқы тасымалдаушы бұқа ретінде анықталды [</w:t>
      </w:r>
      <w:r w:rsidR="00F12630" w:rsidRPr="00B456D1">
        <w:rPr>
          <w:rFonts w:ascii="Times New Roman" w:hAnsi="Times New Roman" w:cs="Times New Roman"/>
          <w:bCs/>
          <w:sz w:val="28"/>
          <w:szCs w:val="28"/>
          <w:lang w:val="kk-KZ"/>
        </w:rPr>
        <w:t>58</w:t>
      </w:r>
      <w:r w:rsidRPr="00B456D1">
        <w:rPr>
          <w:rFonts w:ascii="Times New Roman" w:hAnsi="Times New Roman" w:cs="Times New Roman"/>
          <w:bCs/>
          <w:sz w:val="28"/>
          <w:szCs w:val="28"/>
          <w:lang w:val="kk-KZ"/>
        </w:rPr>
        <w:t>].</w:t>
      </w:r>
      <w:r w:rsidRPr="00432E52">
        <w:rPr>
          <w:rFonts w:ascii="Times New Roman" w:hAnsi="Times New Roman" w:cs="Times New Roman"/>
          <w:bCs/>
          <w:sz w:val="28"/>
          <w:szCs w:val="28"/>
          <w:lang w:val="kk-KZ"/>
        </w:rPr>
        <w:t xml:space="preserve"> </w:t>
      </w:r>
    </w:p>
    <w:p w:rsidR="00D54748" w:rsidRDefault="00D54748" w:rsidP="000D1EF9">
      <w:pPr>
        <w:spacing w:after="0" w:line="240" w:lineRule="auto"/>
        <w:ind w:firstLine="567"/>
        <w:jc w:val="both"/>
        <w:rPr>
          <w:rFonts w:ascii="Times New Roman" w:hAnsi="Times New Roman" w:cs="Times New Roman"/>
          <w:bCs/>
          <w:sz w:val="28"/>
          <w:szCs w:val="28"/>
          <w:lang w:val="kk-KZ"/>
        </w:rPr>
      </w:pPr>
      <w:r w:rsidRPr="008C637B">
        <w:rPr>
          <w:rFonts w:ascii="Times New Roman" w:hAnsi="Times New Roman" w:cs="Times New Roman"/>
          <w:sz w:val="28"/>
          <w:szCs w:val="28"/>
          <w:lang w:val="kk-KZ"/>
        </w:rPr>
        <w:t xml:space="preserve">Генетикалық зерттеу нәтижелері бойынша 1817 бас сиыр мен 331 голштеин тұқымды бұқаның сиырларда гетерозиготалы тасымалдаушылардың кездесуі 8,09%-ды, бұқаларда - 23,26% - ды құрады. Сондықтан, HCD гаплотипінің тасымалдаушыларының таралуын азайту үшін Ресейлік ғалымдар ПТР-РФҰП талдауын қолдана отырып, асыл тұқымды малға мониторинг жүргізуді ұсынады </w:t>
      </w:r>
      <w:r w:rsidRPr="008C637B">
        <w:rPr>
          <w:rFonts w:ascii="Times New Roman" w:hAnsi="Times New Roman" w:cs="Times New Roman"/>
          <w:bCs/>
          <w:sz w:val="28"/>
          <w:szCs w:val="28"/>
          <w:lang w:val="kk-KZ"/>
        </w:rPr>
        <w:t>[</w:t>
      </w:r>
      <w:r w:rsidR="00F12630" w:rsidRPr="008C637B">
        <w:rPr>
          <w:rFonts w:ascii="Times New Roman" w:hAnsi="Times New Roman" w:cs="Times New Roman"/>
          <w:bCs/>
          <w:sz w:val="28"/>
          <w:szCs w:val="28"/>
          <w:lang w:val="kk-KZ"/>
        </w:rPr>
        <w:t>18</w:t>
      </w:r>
      <w:r w:rsidR="008C637B" w:rsidRPr="008C637B">
        <w:rPr>
          <w:rFonts w:ascii="Times New Roman" w:hAnsi="Times New Roman" w:cs="Times New Roman"/>
          <w:bCs/>
          <w:sz w:val="28"/>
          <w:szCs w:val="28"/>
          <w:lang w:val="kk-KZ"/>
        </w:rPr>
        <w:t>, б.6698</w:t>
      </w:r>
      <w:r w:rsidRPr="008C637B">
        <w:rPr>
          <w:rFonts w:ascii="Times New Roman" w:hAnsi="Times New Roman" w:cs="Times New Roman"/>
          <w:bCs/>
          <w:sz w:val="28"/>
          <w:szCs w:val="28"/>
          <w:lang w:val="kk-KZ"/>
        </w:rPr>
        <w:t>].</w:t>
      </w:r>
    </w:p>
    <w:p w:rsidR="006B2FE6" w:rsidRDefault="006B2FE6" w:rsidP="006B2FE6">
      <w:pPr>
        <w:spacing w:after="0" w:line="240" w:lineRule="auto"/>
        <w:ind w:firstLine="567"/>
        <w:jc w:val="both"/>
        <w:rPr>
          <w:rFonts w:ascii="Times New Roman" w:hAnsi="Times New Roman" w:cs="Times New Roman"/>
          <w:bCs/>
          <w:sz w:val="28"/>
          <w:szCs w:val="28"/>
          <w:lang w:val="kk-KZ"/>
        </w:rPr>
      </w:pPr>
      <w:r w:rsidRPr="00432E52">
        <w:rPr>
          <w:rFonts w:ascii="Times New Roman" w:hAnsi="Times New Roman" w:cs="Times New Roman"/>
          <w:bCs/>
          <w:sz w:val="28"/>
          <w:szCs w:val="28"/>
          <w:lang w:val="kk-KZ"/>
        </w:rPr>
        <w:t xml:space="preserve">Швейцариядағы және басқа елдердегі селекциялық ұйымдар </w:t>
      </w:r>
      <w:r>
        <w:rPr>
          <w:rFonts w:ascii="Times New Roman" w:hAnsi="Times New Roman" w:cs="Times New Roman"/>
          <w:bCs/>
          <w:sz w:val="28"/>
          <w:szCs w:val="28"/>
          <w:lang w:val="kk-KZ"/>
        </w:rPr>
        <w:t xml:space="preserve">голштеин </w:t>
      </w:r>
      <w:r w:rsidRPr="00432E52">
        <w:rPr>
          <w:rFonts w:ascii="Times New Roman" w:hAnsi="Times New Roman" w:cs="Times New Roman"/>
          <w:bCs/>
          <w:sz w:val="28"/>
          <w:szCs w:val="28"/>
          <w:lang w:val="kk-KZ"/>
        </w:rPr>
        <w:t xml:space="preserve"> ірі қара ауруының көбеюі туралы хабарлайды. Жақында аполипопротеин B (APOB) генінде себепті мутация анықталды.  Бұқаның APOB генінің 5-ші экзонында орналасқан 1299 ж.н. кірістіру трансплантациялық элемент толығымен аурумен байланысты және кесілген транскрипциялар мен аберрантты қосылыстарға әкеледі. APOB-тың 60-тан аса мутациясы FHBL5-тің салдарынан екені анықталды.  Гомозиготалы APOB мутациясын тасымалдаушы ірі қара малының бауырындағы мутантты белоктар ешқандай физиологиялық қызмет атқармайды.  Сондықтан APOB ақуызының екі физиологиялық изоформасы болмауы ықтимал. Қазіргі уақытта  холестерин тапшылығы бар малдарда APOB мутантты ақуыздарының болуының нақты дәлелі жоқ [</w:t>
      </w:r>
      <w:r w:rsidR="00F12630">
        <w:rPr>
          <w:rFonts w:ascii="Times New Roman" w:hAnsi="Times New Roman" w:cs="Times New Roman"/>
          <w:bCs/>
          <w:sz w:val="28"/>
          <w:szCs w:val="28"/>
          <w:lang w:val="kk-KZ"/>
        </w:rPr>
        <w:t>59</w:t>
      </w:r>
      <w:r w:rsidRPr="00432E52">
        <w:rPr>
          <w:rFonts w:ascii="Times New Roman" w:hAnsi="Times New Roman" w:cs="Times New Roman"/>
          <w:bCs/>
          <w:sz w:val="28"/>
          <w:szCs w:val="28"/>
          <w:lang w:val="kk-KZ"/>
        </w:rPr>
        <w:t xml:space="preserve">]. </w:t>
      </w:r>
    </w:p>
    <w:p w:rsidR="006B2FE6" w:rsidRPr="00432E52" w:rsidRDefault="006B2FE6" w:rsidP="006B2FE6">
      <w:pPr>
        <w:spacing w:after="0" w:line="240" w:lineRule="auto"/>
        <w:ind w:firstLine="567"/>
        <w:jc w:val="both"/>
        <w:rPr>
          <w:rFonts w:ascii="Times New Roman" w:hAnsi="Times New Roman" w:cs="Times New Roman"/>
          <w:bCs/>
          <w:sz w:val="28"/>
          <w:szCs w:val="28"/>
          <w:lang w:val="kk-KZ"/>
        </w:rPr>
      </w:pPr>
      <w:r w:rsidRPr="00432E52">
        <w:rPr>
          <w:rFonts w:ascii="Times New Roman" w:hAnsi="Times New Roman" w:cs="Times New Roman"/>
          <w:bCs/>
          <w:sz w:val="28"/>
          <w:szCs w:val="28"/>
          <w:lang w:val="kk-KZ"/>
        </w:rPr>
        <w:t xml:space="preserve">Осылайша зерттеу тобындағы 2,5 жастағы құнажын холестерин тапшылығының алғашқы фазасында ересек адамның тірі қалуының сирек </w:t>
      </w:r>
      <w:r w:rsidRPr="008C637B">
        <w:rPr>
          <w:rFonts w:ascii="Times New Roman" w:hAnsi="Times New Roman" w:cs="Times New Roman"/>
          <w:bCs/>
          <w:sz w:val="28"/>
          <w:szCs w:val="28"/>
          <w:lang w:val="kk-KZ"/>
        </w:rPr>
        <w:t xml:space="preserve">мысалы болып табылады. Ірі қара малдағы холестерин тапшылығын балауда  диареяның спецификалық емес клиникалық белгілері және жас бұзаулардың қалыпты дамуы мен өсу қарқыны төмен болуына көңіл бөлу қажет. </w:t>
      </w:r>
      <w:r w:rsidR="00535008" w:rsidRPr="008C637B">
        <w:rPr>
          <w:rFonts w:ascii="Times New Roman" w:hAnsi="Times New Roman" w:cs="Times New Roman"/>
          <w:bCs/>
          <w:sz w:val="28"/>
          <w:szCs w:val="28"/>
          <w:lang w:val="kk-KZ"/>
        </w:rPr>
        <w:t>Голштеин</w:t>
      </w:r>
      <w:r w:rsidRPr="008C637B">
        <w:rPr>
          <w:rFonts w:ascii="Times New Roman" w:hAnsi="Times New Roman" w:cs="Times New Roman"/>
          <w:bCs/>
          <w:sz w:val="28"/>
          <w:szCs w:val="28"/>
          <w:lang w:val="kk-KZ"/>
        </w:rPr>
        <w:t xml:space="preserve"> тұқымды ірі қара малындағы холестерин тапшылығына күдік туғанда, малдардағы  емдеуге берілмейтін диарея және ағзадағы жалпы холестерин мен триглицеридті мөлшерін анық</w:t>
      </w:r>
      <w:r w:rsidR="00FE6D1D" w:rsidRPr="008C637B">
        <w:rPr>
          <w:rFonts w:ascii="Times New Roman" w:hAnsi="Times New Roman" w:cs="Times New Roman"/>
          <w:bCs/>
          <w:sz w:val="28"/>
          <w:szCs w:val="28"/>
          <w:lang w:val="kk-KZ"/>
        </w:rPr>
        <w:t>тау қажет. Холестерин тапшылығын</w:t>
      </w:r>
      <w:r w:rsidRPr="008C637B">
        <w:rPr>
          <w:rFonts w:ascii="Times New Roman" w:hAnsi="Times New Roman" w:cs="Times New Roman"/>
          <w:bCs/>
          <w:sz w:val="28"/>
          <w:szCs w:val="28"/>
          <w:lang w:val="kk-KZ"/>
        </w:rPr>
        <w:t>а күдік туындаған жағдайда,сиырдың Maughlin Storm бұқасымен байланысты инбридингті көрсететін тұқымдық ақпаратты зерттегеннен кейін клиникалық немесе патологиялық күдіктер APOB мутациясының гендік сынағымен расталуы керек [</w:t>
      </w:r>
      <w:r w:rsidR="00F12630" w:rsidRPr="008C637B">
        <w:rPr>
          <w:rFonts w:ascii="Times New Roman" w:hAnsi="Times New Roman" w:cs="Times New Roman"/>
          <w:bCs/>
          <w:sz w:val="28"/>
          <w:szCs w:val="28"/>
          <w:lang w:val="kk-KZ"/>
        </w:rPr>
        <w:t>59</w:t>
      </w:r>
      <w:r w:rsidR="008C637B" w:rsidRPr="008C637B">
        <w:rPr>
          <w:rFonts w:ascii="Times New Roman" w:hAnsi="Times New Roman" w:cs="Times New Roman"/>
          <w:bCs/>
          <w:sz w:val="28"/>
          <w:szCs w:val="28"/>
          <w:lang w:val="kk-KZ"/>
        </w:rPr>
        <w:t>,</w:t>
      </w:r>
      <w:r w:rsidR="006211A1">
        <w:rPr>
          <w:rFonts w:ascii="Times New Roman" w:hAnsi="Times New Roman" w:cs="Times New Roman"/>
          <w:bCs/>
          <w:sz w:val="28"/>
          <w:szCs w:val="28"/>
          <w:lang w:val="kk-KZ"/>
        </w:rPr>
        <w:t xml:space="preserve"> </w:t>
      </w:r>
      <w:r w:rsidR="008C637B" w:rsidRPr="008C637B">
        <w:rPr>
          <w:rFonts w:ascii="Times New Roman" w:hAnsi="Times New Roman" w:cs="Times New Roman"/>
          <w:bCs/>
          <w:sz w:val="28"/>
          <w:szCs w:val="28"/>
          <w:lang w:val="kk-KZ"/>
        </w:rPr>
        <w:t>б.253</w:t>
      </w:r>
      <w:r w:rsidRPr="008C637B">
        <w:rPr>
          <w:rFonts w:ascii="Times New Roman" w:hAnsi="Times New Roman" w:cs="Times New Roman"/>
          <w:bCs/>
          <w:sz w:val="28"/>
          <w:szCs w:val="28"/>
          <w:lang w:val="kk-KZ"/>
        </w:rPr>
        <w:t>].</w:t>
      </w:r>
      <w:r w:rsidRPr="00432E52">
        <w:rPr>
          <w:rFonts w:ascii="Times New Roman" w:hAnsi="Times New Roman" w:cs="Times New Roman"/>
          <w:bCs/>
          <w:sz w:val="28"/>
          <w:szCs w:val="28"/>
          <w:lang w:val="kk-KZ"/>
        </w:rPr>
        <w:t xml:space="preserve"> </w:t>
      </w:r>
    </w:p>
    <w:p w:rsidR="006B2FE6" w:rsidRPr="00432E52" w:rsidRDefault="006B2FE6" w:rsidP="006B2FE6">
      <w:pPr>
        <w:spacing w:after="0" w:line="240" w:lineRule="auto"/>
        <w:ind w:firstLine="567"/>
        <w:jc w:val="both"/>
        <w:rPr>
          <w:rFonts w:ascii="Times New Roman" w:hAnsi="Times New Roman" w:cs="Times New Roman"/>
          <w:bCs/>
          <w:sz w:val="28"/>
          <w:szCs w:val="28"/>
          <w:lang w:val="kk-KZ"/>
        </w:rPr>
      </w:pPr>
      <w:r w:rsidRPr="00432E52">
        <w:rPr>
          <w:rFonts w:ascii="Times New Roman" w:hAnsi="Times New Roman" w:cs="Times New Roman"/>
          <w:bCs/>
          <w:sz w:val="28"/>
          <w:szCs w:val="28"/>
          <w:lang w:val="kk-KZ"/>
        </w:rPr>
        <w:t>Жуырдағы маңызды прогресс тұқымдық ақпаратсыз малдардың ауытқу генін тасымалдайтындығын анықтайтын ПТР-ге негізделген тікелей гендік тесттің дамуы болды. Адамдардағы АРОВ-дағы кесу мутациясы отбасылық гипобеталипопротеинемияны (FHBL) тудырады. APOB мРНҚ-ны өңдеу арқылы 2 ақуызды кодтайды. Ащы ішекте хиломикрон өндірісі үшін APOB-48 ақуызы қажет, ал APOB-100 ақуызы бауырда көрінеді. APOB-100 ақуызы өте төмен тығыздықтағы липопротеидтің (VLDL) және оның метаболизм өнімдерінің құрылымдық компоненті болып табылады және төмен тығыздықтағы липопротеин (LDL) рецепторлары арқылы жүретін липидті бөлшектердің эндоцитозы үшін лиганд ретінде қызмет етеді [</w:t>
      </w:r>
      <w:r w:rsidR="00F12630">
        <w:rPr>
          <w:rFonts w:ascii="Times New Roman" w:hAnsi="Times New Roman" w:cs="Times New Roman"/>
          <w:bCs/>
          <w:sz w:val="28"/>
          <w:szCs w:val="28"/>
          <w:lang w:val="kk-KZ"/>
        </w:rPr>
        <w:t>60</w:t>
      </w:r>
      <w:r w:rsidRPr="00432E52">
        <w:rPr>
          <w:rFonts w:ascii="Times New Roman" w:hAnsi="Times New Roman" w:cs="Times New Roman"/>
          <w:bCs/>
          <w:sz w:val="28"/>
          <w:szCs w:val="28"/>
          <w:lang w:val="kk-KZ"/>
        </w:rPr>
        <w:t xml:space="preserve">].  </w:t>
      </w:r>
    </w:p>
    <w:p w:rsidR="006B2FE6" w:rsidRPr="00432E52" w:rsidRDefault="006B2FE6" w:rsidP="006B2FE6">
      <w:pPr>
        <w:spacing w:after="0" w:line="240" w:lineRule="auto"/>
        <w:ind w:firstLine="567"/>
        <w:jc w:val="both"/>
        <w:rPr>
          <w:rFonts w:ascii="Times New Roman" w:hAnsi="Times New Roman" w:cs="Times New Roman"/>
          <w:bCs/>
          <w:sz w:val="28"/>
          <w:szCs w:val="28"/>
          <w:lang w:val="kk-KZ"/>
        </w:rPr>
      </w:pPr>
      <w:r w:rsidRPr="00432E52">
        <w:rPr>
          <w:rFonts w:ascii="Times New Roman" w:hAnsi="Times New Roman" w:cs="Times New Roman"/>
          <w:bCs/>
          <w:sz w:val="28"/>
          <w:szCs w:val="28"/>
          <w:lang w:val="kk-KZ"/>
        </w:rPr>
        <w:t xml:space="preserve">Мутантты ақуыздың шын мәнінде экспрессияланатыны белгісіз, өйткені қалыпты ақуыздың 97%-дан астамы болмаған жағдайда, APOB мутантты </w:t>
      </w:r>
      <w:r w:rsidRPr="00432E52">
        <w:rPr>
          <w:rFonts w:ascii="Times New Roman" w:hAnsi="Times New Roman" w:cs="Times New Roman"/>
          <w:bCs/>
          <w:sz w:val="28"/>
          <w:szCs w:val="28"/>
          <w:lang w:val="kk-KZ"/>
        </w:rPr>
        <w:lastRenderedPageBreak/>
        <w:t xml:space="preserve">ақуыздардың қандай да бір физиологиялық қызмет атқаруы екіталай. APOB гені хиломикрондар мен төмен тығыздықтағы липопротеидтердегі негізгі аполипопротеин болып табылатын B аполипопротеинін кодтайды. APOB мутациясының үзілуіне байланысты адамның FHBL1 гипохолестеринемия және майда еритін витаминдердің мальабсорбциясымен сипатталады, бұл </w:t>
      </w:r>
      <w:r w:rsidR="00F25032">
        <w:rPr>
          <w:rFonts w:ascii="Times New Roman" w:hAnsi="Times New Roman" w:cs="Times New Roman"/>
          <w:bCs/>
          <w:sz w:val="28"/>
          <w:szCs w:val="28"/>
          <w:lang w:val="kk-KZ"/>
        </w:rPr>
        <w:t xml:space="preserve">өз </w:t>
      </w:r>
      <w:r w:rsidR="00F25032" w:rsidRPr="00F25032">
        <w:rPr>
          <w:rFonts w:ascii="Times New Roman" w:hAnsi="Times New Roman" w:cs="Times New Roman"/>
          <w:bCs/>
          <w:sz w:val="28"/>
          <w:szCs w:val="28"/>
          <w:lang w:val="kk-KZ"/>
        </w:rPr>
        <w:t xml:space="preserve">кезегінде </w:t>
      </w:r>
      <w:r w:rsidRPr="00F25032">
        <w:rPr>
          <w:rFonts w:ascii="Times New Roman" w:hAnsi="Times New Roman" w:cs="Times New Roman"/>
          <w:bCs/>
          <w:sz w:val="28"/>
          <w:szCs w:val="28"/>
          <w:lang w:val="kk-KZ"/>
        </w:rPr>
        <w:t>деградацияға, нейропатияға және коагулопатияға әкел</w:t>
      </w:r>
      <w:r w:rsidR="00F25032" w:rsidRPr="00F25032">
        <w:rPr>
          <w:rFonts w:ascii="Times New Roman" w:hAnsi="Times New Roman" w:cs="Times New Roman"/>
          <w:bCs/>
          <w:sz w:val="28"/>
          <w:szCs w:val="28"/>
          <w:lang w:val="kk-KZ"/>
        </w:rPr>
        <w:t>іп соқтырады</w:t>
      </w:r>
      <w:r w:rsidRPr="00F25032">
        <w:rPr>
          <w:rFonts w:ascii="Times New Roman" w:hAnsi="Times New Roman" w:cs="Times New Roman"/>
          <w:bCs/>
          <w:sz w:val="28"/>
          <w:szCs w:val="28"/>
          <w:lang w:val="kk-KZ"/>
        </w:rPr>
        <w:t xml:space="preserve"> [</w:t>
      </w:r>
      <w:r w:rsidR="00F12630" w:rsidRPr="00F25032">
        <w:rPr>
          <w:rFonts w:ascii="Times New Roman" w:hAnsi="Times New Roman" w:cs="Times New Roman"/>
          <w:bCs/>
          <w:sz w:val="28"/>
          <w:szCs w:val="28"/>
          <w:lang w:val="kk-KZ"/>
        </w:rPr>
        <w:t>61</w:t>
      </w:r>
      <w:r w:rsidRPr="00F25032">
        <w:rPr>
          <w:rFonts w:ascii="Times New Roman" w:hAnsi="Times New Roman" w:cs="Times New Roman"/>
          <w:bCs/>
          <w:sz w:val="28"/>
          <w:szCs w:val="28"/>
          <w:lang w:val="kk-KZ"/>
        </w:rPr>
        <w:t>].</w:t>
      </w:r>
    </w:p>
    <w:p w:rsidR="006B2FE6" w:rsidRPr="009C4F70" w:rsidRDefault="006B2FE6" w:rsidP="006B2FE6">
      <w:pPr>
        <w:spacing w:after="0" w:line="240" w:lineRule="auto"/>
        <w:ind w:firstLine="567"/>
        <w:jc w:val="both"/>
        <w:rPr>
          <w:rFonts w:ascii="Times New Roman" w:hAnsi="Times New Roman" w:cs="Times New Roman"/>
          <w:bCs/>
          <w:sz w:val="28"/>
          <w:szCs w:val="28"/>
          <w:lang w:val="kk-KZ"/>
        </w:rPr>
      </w:pPr>
      <w:r w:rsidRPr="00432E52">
        <w:rPr>
          <w:rFonts w:ascii="Times New Roman" w:hAnsi="Times New Roman" w:cs="Times New Roman"/>
          <w:bCs/>
          <w:sz w:val="28"/>
          <w:szCs w:val="28"/>
          <w:lang w:val="kk-KZ"/>
        </w:rPr>
        <w:t xml:space="preserve">Мутацияның клиникалық салдары адам медицинасында жақсы жазылған, бірақ бүгінгі күнге дейін ірі қара малында сипатталмаған. Холестерин тапшылығы бар бұзаулардағы ең тұрақты клиникалық белгілері гипохолестеринемия мен триглицеридтің төмен концентрациясымен байланысты мезгіл-мезгіл диарея және өсудің тежелуі болды. Клиникалық белгілері спецификалық емес және орташа қарқынды  болған кезде, холестерин тапшылығына ұшыраған малдардың қанындағы холестерин мен триглицерид бақылау бұзауларына қарағанда айтарлықтай төмен болды. 2,5 жастағы құнажының холестерині мен триглицеридтерінің мөлшері төмен болды, бірақ клиникалық белгілері (стоматит жойылғаннан кейін) неврологиялық симптомдар болды. Алайда, бұл құнажын да бұзау тәрізді мезгіл-мезгіл диарея болды, осының негізінде  асыл тұқымымдылығы қайта қаралып, генетикалық тексеруден өткізілді. Шынында да құнажынның гомозиготалы мутантты АРОВ патологиялық фенотипі зардап шеккен 5 бұзаумен сәйкес болатын. </w:t>
      </w:r>
      <w:r w:rsidR="00F25032">
        <w:rPr>
          <w:rFonts w:ascii="Times New Roman" w:hAnsi="Times New Roman" w:cs="Times New Roman"/>
          <w:bCs/>
          <w:sz w:val="28"/>
          <w:szCs w:val="28"/>
          <w:lang w:val="kk-KZ"/>
        </w:rPr>
        <w:t xml:space="preserve">Генетикалық </w:t>
      </w:r>
      <w:r w:rsidR="00F25032" w:rsidRPr="008C637B">
        <w:rPr>
          <w:rFonts w:ascii="Times New Roman" w:hAnsi="Times New Roman" w:cs="Times New Roman"/>
          <w:bCs/>
          <w:sz w:val="28"/>
          <w:szCs w:val="28"/>
          <w:lang w:val="kk-KZ"/>
        </w:rPr>
        <w:t xml:space="preserve">кемтарлықтан болған </w:t>
      </w:r>
      <w:r w:rsidRPr="008C637B">
        <w:rPr>
          <w:rFonts w:ascii="Times New Roman" w:hAnsi="Times New Roman" w:cs="Times New Roman"/>
          <w:bCs/>
          <w:sz w:val="28"/>
          <w:szCs w:val="28"/>
          <w:lang w:val="kk-KZ"/>
        </w:rPr>
        <w:t>патологиялық</w:t>
      </w:r>
      <w:r w:rsidR="00F25032" w:rsidRPr="008C637B">
        <w:rPr>
          <w:rFonts w:ascii="Times New Roman" w:hAnsi="Times New Roman" w:cs="Times New Roman"/>
          <w:bCs/>
          <w:sz w:val="28"/>
          <w:szCs w:val="28"/>
          <w:lang w:val="kk-KZ"/>
        </w:rPr>
        <w:t xml:space="preserve"> өзгерістерін </w:t>
      </w:r>
      <w:r w:rsidRPr="008C637B">
        <w:rPr>
          <w:rFonts w:ascii="Times New Roman" w:hAnsi="Times New Roman" w:cs="Times New Roman"/>
          <w:bCs/>
          <w:sz w:val="28"/>
          <w:szCs w:val="28"/>
          <w:lang w:val="kk-KZ"/>
        </w:rPr>
        <w:t xml:space="preserve">ескере отырып, ащы ішек виллалары шыңында энтероциттерде липидті вакуольдің жинақталуының гистологиялық және гипохолестеринемияның клиникалық белгілері, триглицеридтің төмен концентрациясы және неврологиялық симптомдар сиырлардағы холестерин тапшылығынын адамның </w:t>
      </w:r>
      <w:r w:rsidR="00F25032" w:rsidRPr="008C637B">
        <w:rPr>
          <w:rFonts w:ascii="Times New Roman" w:hAnsi="Times New Roman" w:cs="Times New Roman"/>
          <w:bCs/>
          <w:sz w:val="28"/>
          <w:szCs w:val="28"/>
          <w:lang w:val="kk-KZ"/>
        </w:rPr>
        <w:t xml:space="preserve">кездесетін </w:t>
      </w:r>
      <w:r w:rsidRPr="008C637B">
        <w:rPr>
          <w:rFonts w:ascii="Times New Roman" w:hAnsi="Times New Roman" w:cs="Times New Roman"/>
          <w:bCs/>
          <w:sz w:val="28"/>
          <w:szCs w:val="28"/>
          <w:lang w:val="kk-KZ"/>
        </w:rPr>
        <w:t xml:space="preserve">FHBL </w:t>
      </w:r>
      <w:r w:rsidR="00F25032" w:rsidRPr="008C637B">
        <w:rPr>
          <w:rFonts w:ascii="Times New Roman" w:hAnsi="Times New Roman" w:cs="Times New Roman"/>
          <w:bCs/>
          <w:sz w:val="28"/>
          <w:szCs w:val="28"/>
          <w:lang w:val="kk-KZ"/>
        </w:rPr>
        <w:t xml:space="preserve">патологиясына </w:t>
      </w:r>
      <w:r w:rsidRPr="008C637B">
        <w:rPr>
          <w:rFonts w:ascii="Times New Roman" w:hAnsi="Times New Roman" w:cs="Times New Roman"/>
          <w:bCs/>
          <w:sz w:val="28"/>
          <w:szCs w:val="28"/>
          <w:lang w:val="kk-KZ"/>
        </w:rPr>
        <w:t>сәйкес екенін көрсетеді. Адамның FHBL-нің алғашқы зертханалық сипаттамаларының бірі, зерттеу тобындағы бір бұзауға сәйкес болған [</w:t>
      </w:r>
      <w:r w:rsidR="00F12630" w:rsidRPr="008C637B">
        <w:rPr>
          <w:rFonts w:ascii="Times New Roman" w:hAnsi="Times New Roman" w:cs="Times New Roman"/>
          <w:bCs/>
          <w:sz w:val="28"/>
          <w:szCs w:val="28"/>
          <w:lang w:val="kk-KZ"/>
        </w:rPr>
        <w:t>58</w:t>
      </w:r>
      <w:r w:rsidRPr="008C637B">
        <w:rPr>
          <w:rFonts w:ascii="Times New Roman" w:hAnsi="Times New Roman" w:cs="Times New Roman"/>
          <w:bCs/>
          <w:sz w:val="28"/>
          <w:szCs w:val="28"/>
          <w:lang w:val="kk-KZ"/>
        </w:rPr>
        <w:t>,</w:t>
      </w:r>
      <w:r w:rsidR="00B554C7" w:rsidRPr="008C637B">
        <w:rPr>
          <w:rFonts w:ascii="Times New Roman" w:hAnsi="Times New Roman" w:cs="Times New Roman"/>
          <w:bCs/>
          <w:sz w:val="28"/>
          <w:szCs w:val="28"/>
          <w:lang w:val="kk-KZ"/>
        </w:rPr>
        <w:t xml:space="preserve"> </w:t>
      </w:r>
      <w:r w:rsidR="00F12630" w:rsidRPr="008C637B">
        <w:rPr>
          <w:rFonts w:ascii="Times New Roman" w:hAnsi="Times New Roman" w:cs="Times New Roman"/>
          <w:bCs/>
          <w:sz w:val="28"/>
          <w:szCs w:val="28"/>
          <w:lang w:val="kk-KZ"/>
        </w:rPr>
        <w:t>62</w:t>
      </w:r>
      <w:r w:rsidRPr="008C637B">
        <w:rPr>
          <w:rFonts w:ascii="Times New Roman" w:hAnsi="Times New Roman" w:cs="Times New Roman"/>
          <w:bCs/>
          <w:sz w:val="28"/>
          <w:szCs w:val="28"/>
          <w:lang w:val="kk-KZ"/>
        </w:rPr>
        <w:t xml:space="preserve">, </w:t>
      </w:r>
      <w:r w:rsidR="00F12630" w:rsidRPr="008C637B">
        <w:rPr>
          <w:rFonts w:ascii="Times New Roman" w:hAnsi="Times New Roman" w:cs="Times New Roman"/>
          <w:bCs/>
          <w:sz w:val="28"/>
          <w:szCs w:val="28"/>
          <w:lang w:val="kk-KZ"/>
        </w:rPr>
        <w:t>63</w:t>
      </w:r>
      <w:r w:rsidRPr="008C637B">
        <w:rPr>
          <w:rFonts w:ascii="Times New Roman" w:hAnsi="Times New Roman" w:cs="Times New Roman"/>
          <w:bCs/>
          <w:sz w:val="28"/>
          <w:szCs w:val="28"/>
          <w:lang w:val="kk-KZ"/>
        </w:rPr>
        <w:t>].</w:t>
      </w:r>
      <w:r w:rsidRPr="009C4F70">
        <w:rPr>
          <w:rFonts w:ascii="Times New Roman" w:hAnsi="Times New Roman" w:cs="Times New Roman"/>
          <w:bCs/>
          <w:sz w:val="28"/>
          <w:szCs w:val="28"/>
          <w:lang w:val="kk-KZ"/>
        </w:rPr>
        <w:t xml:space="preserve"> </w:t>
      </w:r>
      <w:r w:rsidR="00EB57CA">
        <w:rPr>
          <w:rFonts w:ascii="Times New Roman" w:hAnsi="Times New Roman" w:cs="Times New Roman"/>
          <w:bCs/>
          <w:sz w:val="28"/>
          <w:szCs w:val="28"/>
          <w:lang w:val="kk-KZ"/>
        </w:rPr>
        <w:t xml:space="preserve"> </w:t>
      </w:r>
    </w:p>
    <w:p w:rsidR="006B2FE6" w:rsidRPr="00941CCA" w:rsidRDefault="006B2FE6" w:rsidP="006B2FE6">
      <w:pPr>
        <w:spacing w:after="0" w:line="240" w:lineRule="auto"/>
        <w:ind w:firstLine="567"/>
        <w:jc w:val="both"/>
        <w:rPr>
          <w:rFonts w:ascii="Times New Roman" w:hAnsi="Times New Roman" w:cs="Times New Roman"/>
          <w:bCs/>
          <w:sz w:val="28"/>
          <w:szCs w:val="28"/>
          <w:lang w:val="kk-KZ"/>
        </w:rPr>
      </w:pPr>
      <w:r w:rsidRPr="00941CCA">
        <w:rPr>
          <w:rFonts w:ascii="Times New Roman" w:hAnsi="Times New Roman" w:cs="Times New Roman"/>
          <w:bCs/>
          <w:sz w:val="28"/>
          <w:szCs w:val="28"/>
          <w:lang w:val="kk-KZ"/>
        </w:rPr>
        <w:t>Адамның APOB-100 ақуызының дисфункциясы бауырдың триглицерид экспортын төмендетеді (LDL рецепторлары арқылы жүзеге асатын эндоцитозға байланысты), бұл өз кезегінде бауырдың майлы дегенерациясының дамуына әкеледі [</w:t>
      </w:r>
      <w:r w:rsidR="00F12630">
        <w:rPr>
          <w:rFonts w:ascii="Times New Roman" w:hAnsi="Times New Roman" w:cs="Times New Roman"/>
          <w:bCs/>
          <w:sz w:val="28"/>
          <w:szCs w:val="28"/>
          <w:lang w:val="kk-KZ"/>
        </w:rPr>
        <w:t>64</w:t>
      </w:r>
      <w:r w:rsidRPr="00941CCA">
        <w:rPr>
          <w:rFonts w:ascii="Times New Roman" w:hAnsi="Times New Roman" w:cs="Times New Roman"/>
          <w:bCs/>
          <w:sz w:val="28"/>
          <w:szCs w:val="28"/>
          <w:lang w:val="kk-KZ"/>
        </w:rPr>
        <w:t>].</w:t>
      </w:r>
    </w:p>
    <w:p w:rsidR="006B2FE6" w:rsidRPr="002957CA" w:rsidRDefault="006B2FE6" w:rsidP="006B2FE6">
      <w:pPr>
        <w:spacing w:after="0" w:line="240" w:lineRule="auto"/>
        <w:ind w:firstLine="567"/>
        <w:jc w:val="both"/>
        <w:rPr>
          <w:rFonts w:ascii="Times New Roman" w:hAnsi="Times New Roman" w:cs="Times New Roman"/>
          <w:bCs/>
          <w:sz w:val="28"/>
          <w:szCs w:val="28"/>
          <w:lang w:val="kk-KZ"/>
        </w:rPr>
      </w:pPr>
      <w:r w:rsidRPr="00941CCA">
        <w:rPr>
          <w:rFonts w:ascii="Times New Roman" w:hAnsi="Times New Roman" w:cs="Times New Roman"/>
          <w:bCs/>
          <w:sz w:val="28"/>
          <w:szCs w:val="28"/>
          <w:lang w:val="kk-KZ"/>
        </w:rPr>
        <w:t xml:space="preserve">Зерттелген ірі қара малдың ешқайсысында бауырдың май басуының белгілері болған жоқ (бауыр стеатозы), APOB-100 ақуызының қызметінің бұзылуы салдарынан болатын бауыр стеатозы ірі қара малдағы холестерин тапшылығынын белгісі болып табылмайды. Екінші жағынан,зерттеу тобындағы бұзаулар мен холестерин тапшылығы бар құнажындағы бауыр стеатозының болмауын, күйіс қайыратын малдар мен адамдар арасындағы май алмасуындағы </w:t>
      </w:r>
      <w:r w:rsidRPr="008C637B">
        <w:rPr>
          <w:rFonts w:ascii="Times New Roman" w:hAnsi="Times New Roman" w:cs="Times New Roman"/>
          <w:bCs/>
          <w:sz w:val="28"/>
          <w:szCs w:val="28"/>
          <w:lang w:val="kk-KZ"/>
        </w:rPr>
        <w:t xml:space="preserve">айырмашылықтармен түсіндіруге болады. Адамдарда май қышқылдарының де-ново синтезінің көп бөлігі негізгі субстрат ретінде глюкозамен бауырда жүреді. Күйіс қайыратын малдарда ішектен сіңірілген ацетат май қышқылдарының тікелей де-ново синтезі үшін субстрат болып табылады. Ацетат ішекте целлюлозаны микробтық жолмен ашыту арқылы түзіледі және майлы тіндерде сақталады, сонымен қатар сауылатын сиырлардың сүт безінде сүт майын </w:t>
      </w:r>
      <w:r w:rsidRPr="008C637B">
        <w:rPr>
          <w:rFonts w:ascii="Times New Roman" w:hAnsi="Times New Roman" w:cs="Times New Roman"/>
          <w:bCs/>
          <w:sz w:val="28"/>
          <w:szCs w:val="28"/>
          <w:lang w:val="kk-KZ"/>
        </w:rPr>
        <w:lastRenderedPageBreak/>
        <w:t>синтездеу үшін қолданылады. Сонымен, күйіс қайыратын малдардағы май қышқылдарының синтезделетін негізгі орны бауыр емес, май тіні мен сүт безі болып табылады [</w:t>
      </w:r>
      <w:r w:rsidR="00F12630" w:rsidRPr="008C637B">
        <w:rPr>
          <w:rFonts w:ascii="Times New Roman" w:hAnsi="Times New Roman" w:cs="Times New Roman"/>
          <w:bCs/>
          <w:sz w:val="28"/>
          <w:szCs w:val="28"/>
          <w:lang w:val="kk-KZ"/>
        </w:rPr>
        <w:t>65</w:t>
      </w:r>
      <w:r w:rsidRPr="008C637B">
        <w:rPr>
          <w:rFonts w:ascii="Times New Roman" w:hAnsi="Times New Roman" w:cs="Times New Roman"/>
          <w:bCs/>
          <w:sz w:val="28"/>
          <w:szCs w:val="28"/>
          <w:lang w:val="kk-KZ"/>
        </w:rPr>
        <w:t>-</w:t>
      </w:r>
      <w:r w:rsidR="00F12630" w:rsidRPr="008C637B">
        <w:rPr>
          <w:rFonts w:ascii="Times New Roman" w:hAnsi="Times New Roman" w:cs="Times New Roman"/>
          <w:bCs/>
          <w:sz w:val="28"/>
          <w:szCs w:val="28"/>
          <w:lang w:val="kk-KZ"/>
        </w:rPr>
        <w:t>67</w:t>
      </w:r>
      <w:r w:rsidRPr="008C637B">
        <w:rPr>
          <w:rFonts w:ascii="Times New Roman" w:hAnsi="Times New Roman" w:cs="Times New Roman"/>
          <w:bCs/>
          <w:sz w:val="28"/>
          <w:szCs w:val="28"/>
          <w:lang w:val="kk-KZ"/>
        </w:rPr>
        <w:t>].</w:t>
      </w:r>
    </w:p>
    <w:p w:rsidR="00B554C7" w:rsidRDefault="006B2FE6" w:rsidP="006B2FE6">
      <w:pPr>
        <w:spacing w:after="0" w:line="240" w:lineRule="auto"/>
        <w:ind w:firstLine="567"/>
        <w:jc w:val="both"/>
        <w:rPr>
          <w:rFonts w:ascii="Times New Roman" w:hAnsi="Times New Roman" w:cs="Times New Roman"/>
          <w:bCs/>
          <w:sz w:val="28"/>
          <w:szCs w:val="28"/>
          <w:lang w:val="kk-KZ"/>
        </w:rPr>
      </w:pPr>
      <w:r w:rsidRPr="009C4F70">
        <w:rPr>
          <w:rFonts w:ascii="Times New Roman" w:hAnsi="Times New Roman" w:cs="Times New Roman"/>
          <w:bCs/>
          <w:sz w:val="28"/>
          <w:szCs w:val="28"/>
          <w:lang w:val="kk-KZ"/>
        </w:rPr>
        <w:t>Алдын ала зерттеу нәтижелеріне сәйкес Қазақстандық шет ел селекциясы голштеин тұқымдас сиырларында HCD гаплотипі, холестериннің жетіспеушілігінің таралуы 10 % жоғары болған [</w:t>
      </w:r>
      <w:r w:rsidR="00F12630" w:rsidRPr="009C4F70">
        <w:rPr>
          <w:rFonts w:ascii="Times New Roman" w:hAnsi="Times New Roman" w:cs="Times New Roman"/>
          <w:bCs/>
          <w:sz w:val="28"/>
          <w:szCs w:val="28"/>
          <w:lang w:val="kk-KZ"/>
        </w:rPr>
        <w:t>68</w:t>
      </w:r>
      <w:r w:rsidRPr="009C4F70">
        <w:rPr>
          <w:rFonts w:ascii="Times New Roman" w:hAnsi="Times New Roman" w:cs="Times New Roman"/>
          <w:bCs/>
          <w:sz w:val="28"/>
          <w:szCs w:val="28"/>
          <w:lang w:val="kk-KZ"/>
        </w:rPr>
        <w:t xml:space="preserve">]. </w:t>
      </w:r>
    </w:p>
    <w:p w:rsidR="006B2FE6" w:rsidRPr="009C4F70" w:rsidRDefault="006B2FE6" w:rsidP="006B2FE6">
      <w:pPr>
        <w:spacing w:after="0" w:line="240" w:lineRule="auto"/>
        <w:ind w:firstLine="567"/>
        <w:jc w:val="both"/>
        <w:rPr>
          <w:rFonts w:ascii="Times New Roman" w:hAnsi="Times New Roman" w:cs="Times New Roman"/>
          <w:bCs/>
          <w:sz w:val="28"/>
          <w:szCs w:val="28"/>
          <w:lang w:val="kk-KZ"/>
        </w:rPr>
      </w:pPr>
      <w:r w:rsidRPr="009C4F70">
        <w:rPr>
          <w:rFonts w:ascii="Times New Roman" w:hAnsi="Times New Roman" w:cs="Times New Roman"/>
          <w:bCs/>
          <w:sz w:val="28"/>
          <w:szCs w:val="28"/>
          <w:lang w:val="kk-KZ"/>
        </w:rPr>
        <w:t xml:space="preserve">Қазақстан ғалымдарының зерттеу нәтижелеріне сәйкес голштеин тұқымдас шет елдік селекция сиырларында келесі </w:t>
      </w:r>
      <w:r w:rsidR="0079067C">
        <w:rPr>
          <w:rFonts w:ascii="Times New Roman" w:hAnsi="Times New Roman" w:cs="Times New Roman"/>
          <w:bCs/>
          <w:sz w:val="28"/>
          <w:szCs w:val="28"/>
          <w:lang w:val="kk-KZ"/>
        </w:rPr>
        <w:t>ұрықтанғыштық</w:t>
      </w:r>
      <w:r w:rsidRPr="009C4F70">
        <w:rPr>
          <w:rFonts w:ascii="Times New Roman" w:hAnsi="Times New Roman" w:cs="Times New Roman"/>
          <w:bCs/>
          <w:sz w:val="28"/>
          <w:szCs w:val="28"/>
          <w:lang w:val="kk-KZ"/>
        </w:rPr>
        <w:t xml:space="preserve"> гаплотиптерінің гетерозиготалы тасымалдаушылары анықталған: HH3 және HCD, холестерин жетсіпеушілі</w:t>
      </w:r>
      <w:r w:rsidR="00C82E72">
        <w:rPr>
          <w:rFonts w:ascii="Times New Roman" w:hAnsi="Times New Roman" w:cs="Times New Roman"/>
          <w:bCs/>
          <w:sz w:val="28"/>
          <w:szCs w:val="28"/>
          <w:lang w:val="kk-KZ"/>
        </w:rPr>
        <w:t>гі</w:t>
      </w:r>
      <w:r w:rsidRPr="009C4F70">
        <w:rPr>
          <w:rFonts w:ascii="Times New Roman" w:hAnsi="Times New Roman" w:cs="Times New Roman"/>
          <w:bCs/>
          <w:sz w:val="28"/>
          <w:szCs w:val="28"/>
          <w:lang w:val="kk-KZ"/>
        </w:rPr>
        <w:t xml:space="preserve"> генетикалық ақауының жиілігі 11,8%  құраған  [</w:t>
      </w:r>
      <w:r w:rsidR="00F12630" w:rsidRPr="009C4F70">
        <w:rPr>
          <w:rFonts w:ascii="Times New Roman" w:hAnsi="Times New Roman" w:cs="Times New Roman"/>
          <w:bCs/>
          <w:sz w:val="28"/>
          <w:szCs w:val="28"/>
          <w:lang w:val="kk-KZ"/>
        </w:rPr>
        <w:t>69</w:t>
      </w:r>
      <w:r w:rsidRPr="009C4F70">
        <w:rPr>
          <w:rFonts w:ascii="Times New Roman" w:hAnsi="Times New Roman" w:cs="Times New Roman"/>
          <w:bCs/>
          <w:sz w:val="28"/>
          <w:szCs w:val="28"/>
          <w:lang w:val="kk-KZ"/>
        </w:rPr>
        <w:t>].</w:t>
      </w:r>
    </w:p>
    <w:p w:rsidR="00B6404B" w:rsidRDefault="00B6404B" w:rsidP="00EF3F0F">
      <w:pPr>
        <w:spacing w:after="0" w:line="240" w:lineRule="auto"/>
        <w:ind w:firstLine="567"/>
        <w:jc w:val="both"/>
        <w:rPr>
          <w:rFonts w:ascii="Times New Roman" w:hAnsi="Times New Roman" w:cs="Times New Roman"/>
          <w:bCs/>
          <w:sz w:val="28"/>
          <w:szCs w:val="28"/>
          <w:lang w:val="kk-KZ"/>
        </w:rPr>
      </w:pPr>
    </w:p>
    <w:p w:rsidR="00B6404B" w:rsidRPr="00B95A75" w:rsidRDefault="00B95A75" w:rsidP="00B95A75">
      <w:pPr>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 xml:space="preserve">1.3 </w:t>
      </w:r>
      <w:r w:rsidR="00B6404B" w:rsidRPr="00B95A75">
        <w:rPr>
          <w:rFonts w:ascii="Times New Roman" w:eastAsia="Times New Roman" w:hAnsi="Times New Roman" w:cs="Times New Roman"/>
          <w:b/>
          <w:sz w:val="28"/>
          <w:szCs w:val="28"/>
          <w:lang w:val="kk-KZ"/>
        </w:rPr>
        <w:t xml:space="preserve">Голштеин тұқымдас ірі қара малында кездесетін  Brachyspina синдромының генетикалық </w:t>
      </w:r>
      <w:r>
        <w:rPr>
          <w:rFonts w:ascii="Times New Roman" w:eastAsia="Times New Roman" w:hAnsi="Times New Roman" w:cs="Times New Roman"/>
          <w:b/>
          <w:sz w:val="28"/>
          <w:szCs w:val="28"/>
          <w:lang w:val="kk-KZ"/>
        </w:rPr>
        <w:t>пайда болу жолы</w:t>
      </w:r>
      <w:r w:rsidR="00B6404B" w:rsidRPr="00B95A75">
        <w:rPr>
          <w:rFonts w:ascii="Times New Roman" w:eastAsia="Times New Roman" w:hAnsi="Times New Roman" w:cs="Times New Roman"/>
          <w:b/>
          <w:sz w:val="28"/>
          <w:szCs w:val="28"/>
          <w:lang w:val="kk-KZ"/>
        </w:rPr>
        <w:t xml:space="preserve">, </w:t>
      </w:r>
      <w:r>
        <w:rPr>
          <w:rFonts w:ascii="Times New Roman" w:eastAsia="Times New Roman" w:hAnsi="Times New Roman" w:cs="Times New Roman"/>
          <w:b/>
          <w:sz w:val="28"/>
          <w:szCs w:val="28"/>
          <w:lang w:val="kk-KZ"/>
        </w:rPr>
        <w:t>детекция жасау</w:t>
      </w:r>
      <w:r w:rsidR="00B6404B" w:rsidRPr="00B95A75">
        <w:rPr>
          <w:rFonts w:ascii="Times New Roman" w:eastAsia="Times New Roman" w:hAnsi="Times New Roman" w:cs="Times New Roman"/>
          <w:b/>
          <w:sz w:val="28"/>
          <w:szCs w:val="28"/>
          <w:lang w:val="kk-KZ"/>
        </w:rPr>
        <w:t xml:space="preserve"> әдістері және таралуы</w:t>
      </w:r>
    </w:p>
    <w:p w:rsidR="00B6404B" w:rsidRDefault="00B6404B" w:rsidP="00EF3F0F">
      <w:pPr>
        <w:spacing w:after="0" w:line="240" w:lineRule="auto"/>
        <w:ind w:firstLine="567"/>
        <w:jc w:val="both"/>
        <w:rPr>
          <w:rFonts w:ascii="Times New Roman" w:hAnsi="Times New Roman" w:cs="Times New Roman"/>
          <w:bCs/>
          <w:sz w:val="28"/>
          <w:szCs w:val="28"/>
          <w:lang w:val="kk-KZ"/>
        </w:rPr>
      </w:pPr>
    </w:p>
    <w:p w:rsidR="00C80540" w:rsidRDefault="000A6181" w:rsidP="00C80540">
      <w:pPr>
        <w:spacing w:after="0" w:line="240" w:lineRule="auto"/>
        <w:ind w:firstLine="567"/>
        <w:jc w:val="both"/>
        <w:rPr>
          <w:rFonts w:ascii="Times New Roman" w:hAnsi="Times New Roman" w:cs="Times New Roman"/>
          <w:bCs/>
          <w:sz w:val="28"/>
          <w:szCs w:val="28"/>
          <w:lang w:val="kk-KZ"/>
        </w:rPr>
      </w:pPr>
      <w:r w:rsidRPr="00363ABC">
        <w:rPr>
          <w:rFonts w:ascii="Times New Roman" w:hAnsi="Times New Roman" w:cs="Times New Roman"/>
          <w:bCs/>
          <w:sz w:val="28"/>
          <w:szCs w:val="28"/>
          <w:lang w:val="kk-KZ"/>
        </w:rPr>
        <w:t>Голштеин тұқымдас бұзауларда Brachyspina синдромының фенотиптік белгілерін, патологиялық анатомиялық өзгерістер туралы ақпаратты алғаш рет Дания ғалымдары жариялады [</w:t>
      </w:r>
      <w:r w:rsidR="006E462F">
        <w:rPr>
          <w:rFonts w:ascii="Times New Roman" w:hAnsi="Times New Roman" w:cs="Times New Roman"/>
          <w:bCs/>
          <w:sz w:val="28"/>
          <w:szCs w:val="28"/>
          <w:lang w:val="kk-KZ"/>
        </w:rPr>
        <w:t>7</w:t>
      </w:r>
      <w:r w:rsidR="00F12630">
        <w:rPr>
          <w:rFonts w:ascii="Times New Roman" w:hAnsi="Times New Roman" w:cs="Times New Roman"/>
          <w:bCs/>
          <w:sz w:val="28"/>
          <w:szCs w:val="28"/>
          <w:lang w:val="kk-KZ"/>
        </w:rPr>
        <w:t>0</w:t>
      </w:r>
      <w:r w:rsidR="00C5446E" w:rsidRPr="00363ABC">
        <w:rPr>
          <w:rFonts w:ascii="Times New Roman" w:hAnsi="Times New Roman" w:cs="Times New Roman"/>
          <w:bCs/>
          <w:sz w:val="28"/>
          <w:szCs w:val="28"/>
          <w:lang w:val="kk-KZ"/>
        </w:rPr>
        <w:t>,</w:t>
      </w:r>
      <w:r w:rsidR="006E462F">
        <w:rPr>
          <w:rFonts w:ascii="Times New Roman" w:hAnsi="Times New Roman" w:cs="Times New Roman"/>
          <w:bCs/>
          <w:sz w:val="28"/>
          <w:szCs w:val="28"/>
          <w:lang w:val="kk-KZ"/>
        </w:rPr>
        <w:t>7</w:t>
      </w:r>
      <w:r w:rsidR="00F12630">
        <w:rPr>
          <w:rFonts w:ascii="Times New Roman" w:hAnsi="Times New Roman" w:cs="Times New Roman"/>
          <w:bCs/>
          <w:sz w:val="28"/>
          <w:szCs w:val="28"/>
          <w:lang w:val="kk-KZ"/>
        </w:rPr>
        <w:t>1</w:t>
      </w:r>
      <w:r w:rsidRPr="00363ABC">
        <w:rPr>
          <w:rFonts w:ascii="Times New Roman" w:hAnsi="Times New Roman" w:cs="Times New Roman"/>
          <w:bCs/>
          <w:sz w:val="28"/>
          <w:szCs w:val="28"/>
          <w:lang w:val="kk-KZ"/>
        </w:rPr>
        <w:t>].</w:t>
      </w:r>
      <w:r w:rsidR="009C4F70">
        <w:rPr>
          <w:rFonts w:ascii="Times New Roman" w:hAnsi="Times New Roman" w:cs="Times New Roman"/>
          <w:bCs/>
          <w:sz w:val="28"/>
          <w:szCs w:val="28"/>
          <w:lang w:val="kk-KZ"/>
        </w:rPr>
        <w:t xml:space="preserve"> </w:t>
      </w:r>
      <w:r w:rsidR="00C046B6" w:rsidRPr="00C14CAB">
        <w:rPr>
          <w:rFonts w:ascii="Times New Roman" w:hAnsi="Times New Roman" w:cs="Times New Roman"/>
          <w:bCs/>
          <w:sz w:val="28"/>
          <w:szCs w:val="28"/>
          <w:lang w:val="kk-KZ"/>
        </w:rPr>
        <w:t xml:space="preserve">Ғалымдар 2010 жылы алғаш рет голштеин тұқымдас ірі қара малында  жаңа аутосомалдық рецессивтік мутацияның Brachyspina пайда болғанын мәлімдеді, сондықтан бүткіл әлемде осы генетикалық кемтарлыққа молекулярлық генетикалық әдістермен балау жүргізіледі </w:t>
      </w:r>
      <w:r w:rsidR="00C80540" w:rsidRPr="00C14CAB">
        <w:rPr>
          <w:rFonts w:ascii="Times New Roman" w:hAnsi="Times New Roman" w:cs="Times New Roman"/>
          <w:bCs/>
          <w:sz w:val="28"/>
          <w:szCs w:val="28"/>
          <w:lang w:val="kk-KZ"/>
        </w:rPr>
        <w:t>[</w:t>
      </w:r>
      <w:r w:rsidR="006E462F">
        <w:rPr>
          <w:rFonts w:ascii="Times New Roman" w:hAnsi="Times New Roman" w:cs="Times New Roman"/>
          <w:bCs/>
          <w:sz w:val="28"/>
          <w:szCs w:val="28"/>
          <w:lang w:val="kk-KZ"/>
        </w:rPr>
        <w:t>7</w:t>
      </w:r>
      <w:r w:rsidR="00F12630">
        <w:rPr>
          <w:rFonts w:ascii="Times New Roman" w:hAnsi="Times New Roman" w:cs="Times New Roman"/>
          <w:bCs/>
          <w:sz w:val="28"/>
          <w:szCs w:val="28"/>
          <w:lang w:val="kk-KZ"/>
        </w:rPr>
        <w:t>2</w:t>
      </w:r>
      <w:r w:rsidR="00C80540" w:rsidRPr="00C14CAB">
        <w:rPr>
          <w:rFonts w:ascii="Times New Roman" w:hAnsi="Times New Roman" w:cs="Times New Roman"/>
          <w:bCs/>
          <w:sz w:val="28"/>
          <w:szCs w:val="28"/>
          <w:lang w:val="kk-KZ"/>
        </w:rPr>
        <w:t>].</w:t>
      </w:r>
    </w:p>
    <w:p w:rsidR="0018032D" w:rsidRPr="00C5446E" w:rsidRDefault="002B7FB3" w:rsidP="00643A05">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Қ</w:t>
      </w:r>
      <w:r w:rsidRPr="008A7F41">
        <w:rPr>
          <w:rFonts w:ascii="Times New Roman" w:hAnsi="Times New Roman" w:cs="Times New Roman"/>
          <w:bCs/>
          <w:sz w:val="28"/>
          <w:szCs w:val="28"/>
          <w:lang w:val="kk-KZ"/>
        </w:rPr>
        <w:t xml:space="preserve">ытайлық ғалымдар </w:t>
      </w:r>
      <w:r w:rsidR="00E94758" w:rsidRPr="008A7F41">
        <w:rPr>
          <w:rFonts w:ascii="Times New Roman" w:hAnsi="Times New Roman" w:cs="Times New Roman"/>
          <w:bCs/>
          <w:sz w:val="28"/>
          <w:szCs w:val="28"/>
          <w:lang w:val="kk-KZ"/>
        </w:rPr>
        <w:t>2014 жылы 206 голшт</w:t>
      </w:r>
      <w:r w:rsidR="007B0759">
        <w:rPr>
          <w:rFonts w:ascii="Times New Roman" w:hAnsi="Times New Roman" w:cs="Times New Roman"/>
          <w:bCs/>
          <w:sz w:val="28"/>
          <w:szCs w:val="28"/>
          <w:lang w:val="kk-KZ"/>
        </w:rPr>
        <w:t>е</w:t>
      </w:r>
      <w:r w:rsidR="00E94758" w:rsidRPr="008A7F41">
        <w:rPr>
          <w:rFonts w:ascii="Times New Roman" w:hAnsi="Times New Roman" w:cs="Times New Roman"/>
          <w:bCs/>
          <w:sz w:val="28"/>
          <w:szCs w:val="28"/>
          <w:lang w:val="kk-KZ"/>
        </w:rPr>
        <w:t>ин тұқымд</w:t>
      </w:r>
      <w:r>
        <w:rPr>
          <w:rFonts w:ascii="Times New Roman" w:hAnsi="Times New Roman" w:cs="Times New Roman"/>
          <w:bCs/>
          <w:sz w:val="28"/>
          <w:szCs w:val="28"/>
          <w:lang w:val="kk-KZ"/>
        </w:rPr>
        <w:t>ас</w:t>
      </w:r>
      <w:r w:rsidR="00E94758" w:rsidRPr="008A7F41">
        <w:rPr>
          <w:rFonts w:ascii="Times New Roman" w:hAnsi="Times New Roman" w:cs="Times New Roman"/>
          <w:bCs/>
          <w:sz w:val="28"/>
          <w:szCs w:val="28"/>
          <w:lang w:val="kk-KZ"/>
        </w:rPr>
        <w:t xml:space="preserve"> бұқа</w:t>
      </w:r>
      <w:r>
        <w:rPr>
          <w:rFonts w:ascii="Times New Roman" w:hAnsi="Times New Roman" w:cs="Times New Roman"/>
          <w:bCs/>
          <w:sz w:val="28"/>
          <w:szCs w:val="28"/>
          <w:lang w:val="kk-KZ"/>
        </w:rPr>
        <w:t>лар</w:t>
      </w:r>
      <w:r w:rsidR="00E94758" w:rsidRPr="008A7F41">
        <w:rPr>
          <w:rFonts w:ascii="Times New Roman" w:hAnsi="Times New Roman" w:cs="Times New Roman"/>
          <w:bCs/>
          <w:sz w:val="28"/>
          <w:szCs w:val="28"/>
          <w:lang w:val="kk-KZ"/>
        </w:rPr>
        <w:t>ға, 136 сиыр</w:t>
      </w:r>
      <w:r>
        <w:rPr>
          <w:rFonts w:ascii="Times New Roman" w:hAnsi="Times New Roman" w:cs="Times New Roman"/>
          <w:bCs/>
          <w:sz w:val="28"/>
          <w:szCs w:val="28"/>
          <w:lang w:val="kk-KZ"/>
        </w:rPr>
        <w:t>лар</w:t>
      </w:r>
      <w:r w:rsidR="00E94758" w:rsidRPr="008A7F41">
        <w:rPr>
          <w:rFonts w:ascii="Times New Roman" w:hAnsi="Times New Roman" w:cs="Times New Roman"/>
          <w:bCs/>
          <w:sz w:val="28"/>
          <w:szCs w:val="28"/>
          <w:lang w:val="kk-KZ"/>
        </w:rPr>
        <w:t>ға Брахиспина синдромының (</w:t>
      </w:r>
      <w:r w:rsidRPr="002B7FB3">
        <w:rPr>
          <w:rFonts w:ascii="Times New Roman" w:hAnsi="Times New Roman" w:cs="Times New Roman"/>
          <w:bCs/>
          <w:sz w:val="28"/>
          <w:szCs w:val="28"/>
          <w:lang w:val="kk-KZ"/>
        </w:rPr>
        <w:t>BS</w:t>
      </w:r>
      <w:r w:rsidR="00E94758" w:rsidRPr="008A7F41">
        <w:rPr>
          <w:rFonts w:ascii="Times New Roman" w:hAnsi="Times New Roman" w:cs="Times New Roman"/>
          <w:bCs/>
          <w:sz w:val="28"/>
          <w:szCs w:val="28"/>
          <w:lang w:val="kk-KZ"/>
        </w:rPr>
        <w:t>) генетикалық ақауын тасымалдаушы</w:t>
      </w:r>
      <w:r w:rsidR="00BE5F2A" w:rsidRPr="008A7F41">
        <w:rPr>
          <w:rFonts w:ascii="Times New Roman" w:hAnsi="Times New Roman" w:cs="Times New Roman"/>
          <w:bCs/>
          <w:sz w:val="28"/>
          <w:szCs w:val="28"/>
          <w:lang w:val="kk-KZ"/>
        </w:rPr>
        <w:t>ларын анықтау үшін</w:t>
      </w:r>
      <w:r w:rsidR="00E94758" w:rsidRPr="008A7F41">
        <w:rPr>
          <w:rFonts w:ascii="Times New Roman" w:hAnsi="Times New Roman" w:cs="Times New Roman"/>
          <w:bCs/>
          <w:sz w:val="28"/>
          <w:szCs w:val="28"/>
          <w:lang w:val="kk-KZ"/>
        </w:rPr>
        <w:t xml:space="preserve"> генетикалық сертификаттау жүргізді. </w:t>
      </w:r>
      <w:r w:rsidR="00E94758" w:rsidRPr="00407BC7">
        <w:rPr>
          <w:rFonts w:ascii="Times New Roman" w:hAnsi="Times New Roman" w:cs="Times New Roman"/>
          <w:bCs/>
          <w:sz w:val="28"/>
          <w:szCs w:val="28"/>
          <w:lang w:val="kk-KZ"/>
        </w:rPr>
        <w:t xml:space="preserve">Авторлардың мәліметтері бойынша бұқаларда гетерозиготалы тасымалдаушыларының таралуы 4,9%, сиырларда 2,2% құрады. Брахиспина синдромы FANCI генінің 3329 ж.н. бөлігінің жойылуынан туындайтыны белгілі  және аталған генетикалық ақауды анықтау үшін полимеразды тізбекті реакция әдісі қолданылады. Егер ірі қара брахиспина синдромының гетерозиготалы тасымалдаушысы болса, амплификаттау кезінде 3738 ж.н. және 409 ж.н. екі фрагмент </w:t>
      </w:r>
      <w:r w:rsidR="00E94758" w:rsidRPr="00363ABC">
        <w:rPr>
          <w:rFonts w:ascii="Times New Roman" w:hAnsi="Times New Roman" w:cs="Times New Roman"/>
          <w:bCs/>
          <w:sz w:val="28"/>
          <w:szCs w:val="28"/>
          <w:lang w:val="kk-KZ"/>
        </w:rPr>
        <w:t>түзіледі [</w:t>
      </w:r>
      <w:r w:rsidR="00D35802" w:rsidRPr="00363ABC">
        <w:rPr>
          <w:rFonts w:ascii="Times New Roman" w:hAnsi="Times New Roman" w:cs="Times New Roman"/>
          <w:bCs/>
          <w:sz w:val="28"/>
          <w:szCs w:val="28"/>
          <w:lang w:val="kk-KZ"/>
        </w:rPr>
        <w:t>7</w:t>
      </w:r>
      <w:r w:rsidR="00F12630">
        <w:rPr>
          <w:rFonts w:ascii="Times New Roman" w:hAnsi="Times New Roman" w:cs="Times New Roman"/>
          <w:bCs/>
          <w:sz w:val="28"/>
          <w:szCs w:val="28"/>
          <w:lang w:val="kk-KZ"/>
        </w:rPr>
        <w:t>3</w:t>
      </w:r>
      <w:r w:rsidR="001F7419" w:rsidRPr="00363ABC">
        <w:rPr>
          <w:rFonts w:ascii="Times New Roman" w:hAnsi="Times New Roman" w:cs="Times New Roman"/>
          <w:bCs/>
          <w:sz w:val="28"/>
          <w:szCs w:val="28"/>
          <w:lang w:val="kk-KZ"/>
        </w:rPr>
        <w:t>,</w:t>
      </w:r>
      <w:r w:rsidR="00D35802" w:rsidRPr="00363ABC">
        <w:rPr>
          <w:rFonts w:ascii="Times New Roman" w:hAnsi="Times New Roman" w:cs="Times New Roman"/>
          <w:bCs/>
          <w:sz w:val="28"/>
          <w:szCs w:val="28"/>
          <w:lang w:val="kk-KZ"/>
        </w:rPr>
        <w:t>7</w:t>
      </w:r>
      <w:r w:rsidR="00F12630">
        <w:rPr>
          <w:rFonts w:ascii="Times New Roman" w:hAnsi="Times New Roman" w:cs="Times New Roman"/>
          <w:bCs/>
          <w:sz w:val="28"/>
          <w:szCs w:val="28"/>
          <w:lang w:val="kk-KZ"/>
        </w:rPr>
        <w:t>4</w:t>
      </w:r>
      <w:r w:rsidR="00E94758" w:rsidRPr="00363ABC">
        <w:rPr>
          <w:rFonts w:ascii="Times New Roman" w:hAnsi="Times New Roman" w:cs="Times New Roman"/>
          <w:bCs/>
          <w:sz w:val="28"/>
          <w:szCs w:val="28"/>
          <w:lang w:val="kk-KZ"/>
        </w:rPr>
        <w:t>].</w:t>
      </w:r>
    </w:p>
    <w:p w:rsidR="00E32562" w:rsidRDefault="00E32562" w:rsidP="00E32562">
      <w:pPr>
        <w:spacing w:after="0" w:line="240" w:lineRule="auto"/>
        <w:ind w:firstLine="567"/>
        <w:jc w:val="both"/>
        <w:rPr>
          <w:rFonts w:ascii="Times New Roman" w:hAnsi="Times New Roman" w:cs="Times New Roman"/>
          <w:bCs/>
          <w:sz w:val="28"/>
          <w:szCs w:val="28"/>
          <w:lang w:val="kk-KZ"/>
        </w:rPr>
      </w:pPr>
      <w:r w:rsidRPr="00C14CAB">
        <w:rPr>
          <w:rFonts w:ascii="Times New Roman" w:hAnsi="Times New Roman" w:cs="Times New Roman"/>
          <w:bCs/>
          <w:sz w:val="28"/>
          <w:szCs w:val="28"/>
          <w:lang w:val="kk-KZ"/>
        </w:rPr>
        <w:t>Сүт бағытындағы сиырларда маңызды белгілердің бірі – ол олардың ұрықтану қабілеті, осы белгі соңғы жылдары төмендеп келе жатыр. Ғалымдар 2012 жылы жоғарғы өнімді SNP генотиптеу технологиясын пайдалана отырып FANCI генінің құрамында ұзындығы 3300 ж.н. тұратын делецияны анықтады, ол делеция ірі қара малындада  рецессивті генетикалық кемтарлық  брахиспинаға (BS) әкеліп соқтырады [</w:t>
      </w:r>
      <w:r w:rsidR="007257B6">
        <w:rPr>
          <w:rFonts w:ascii="Times New Roman" w:hAnsi="Times New Roman" w:cs="Times New Roman"/>
          <w:bCs/>
          <w:sz w:val="28"/>
          <w:szCs w:val="28"/>
          <w:lang w:val="kk-KZ"/>
        </w:rPr>
        <w:t>7</w:t>
      </w:r>
      <w:r w:rsidR="00F12630">
        <w:rPr>
          <w:rFonts w:ascii="Times New Roman" w:hAnsi="Times New Roman" w:cs="Times New Roman"/>
          <w:bCs/>
          <w:sz w:val="28"/>
          <w:szCs w:val="28"/>
          <w:lang w:val="kk-KZ"/>
        </w:rPr>
        <w:t>5</w:t>
      </w:r>
      <w:r w:rsidRPr="00C14CAB">
        <w:rPr>
          <w:rFonts w:ascii="Times New Roman" w:hAnsi="Times New Roman" w:cs="Times New Roman"/>
          <w:bCs/>
          <w:sz w:val="28"/>
          <w:szCs w:val="28"/>
          <w:lang w:val="kk-KZ"/>
        </w:rPr>
        <w:t>]</w:t>
      </w:r>
      <w:r w:rsidR="0059173E" w:rsidRPr="0059173E">
        <w:rPr>
          <w:rFonts w:ascii="Times New Roman" w:hAnsi="Times New Roman" w:cs="Times New Roman"/>
          <w:bCs/>
          <w:sz w:val="28"/>
          <w:szCs w:val="28"/>
          <w:lang w:val="kk-KZ"/>
        </w:rPr>
        <w:t>.</w:t>
      </w:r>
    </w:p>
    <w:p w:rsidR="008C3B01" w:rsidRPr="00363ABC" w:rsidRDefault="008C3B01" w:rsidP="00E32562">
      <w:pPr>
        <w:spacing w:after="0" w:line="240" w:lineRule="auto"/>
        <w:ind w:firstLine="567"/>
        <w:jc w:val="both"/>
        <w:rPr>
          <w:rFonts w:ascii="Times New Roman" w:hAnsi="Times New Roman" w:cs="Times New Roman"/>
          <w:bCs/>
          <w:sz w:val="28"/>
          <w:szCs w:val="28"/>
          <w:lang w:val="kk-KZ"/>
        </w:rPr>
      </w:pPr>
      <w:r w:rsidRPr="00363ABC">
        <w:rPr>
          <w:rFonts w:ascii="Times New Roman" w:hAnsi="Times New Roman" w:cs="Times New Roman"/>
          <w:bCs/>
          <w:sz w:val="28"/>
          <w:szCs w:val="28"/>
          <w:lang w:val="kk-KZ"/>
        </w:rPr>
        <w:t>Польшада жүргізілген зерттеу жұмыстарының нәтижелеріне сәйкес тексерілген 78 бас голштеин-фриз тұқымдас бұқаларының 8 басы Brachyspina синдромының гетерозиготалы тасымалдаушылары болып шыққан. Осы гетерозиготалы бұқалар Cleitus Jabot, Sandy-Valley Bolton ET, Coyne-Farms Dorcy ET бұқаларының ұрпақтары болған, олар өз кезегінде Американың Haven Tradition (HOUSAM 1682485) бұқасының ұрапақтары [</w:t>
      </w:r>
      <w:r w:rsidR="007257B6" w:rsidRPr="00363ABC">
        <w:rPr>
          <w:rFonts w:ascii="Times New Roman" w:hAnsi="Times New Roman" w:cs="Times New Roman"/>
          <w:bCs/>
          <w:sz w:val="28"/>
          <w:szCs w:val="28"/>
          <w:lang w:val="kk-KZ"/>
        </w:rPr>
        <w:t>7</w:t>
      </w:r>
      <w:r w:rsidR="00F12630">
        <w:rPr>
          <w:rFonts w:ascii="Times New Roman" w:hAnsi="Times New Roman" w:cs="Times New Roman"/>
          <w:bCs/>
          <w:sz w:val="28"/>
          <w:szCs w:val="28"/>
          <w:lang w:val="kk-KZ"/>
        </w:rPr>
        <w:t>6</w:t>
      </w:r>
      <w:r w:rsidRPr="00363ABC">
        <w:rPr>
          <w:rFonts w:ascii="Times New Roman" w:hAnsi="Times New Roman" w:cs="Times New Roman"/>
          <w:bCs/>
          <w:sz w:val="28"/>
          <w:szCs w:val="28"/>
          <w:lang w:val="kk-KZ"/>
        </w:rPr>
        <w:t xml:space="preserve">]. </w:t>
      </w:r>
    </w:p>
    <w:p w:rsidR="00851EB7" w:rsidRPr="00363ABC" w:rsidRDefault="00851EB7" w:rsidP="00851EB7">
      <w:pPr>
        <w:spacing w:after="0" w:line="240" w:lineRule="auto"/>
        <w:ind w:firstLine="567"/>
        <w:jc w:val="both"/>
        <w:rPr>
          <w:rFonts w:ascii="Times New Roman" w:hAnsi="Times New Roman" w:cs="Times New Roman"/>
          <w:bCs/>
          <w:sz w:val="28"/>
          <w:szCs w:val="28"/>
          <w:lang w:val="kk-KZ"/>
        </w:rPr>
      </w:pPr>
      <w:r w:rsidRPr="00363ABC">
        <w:rPr>
          <w:rFonts w:ascii="Times New Roman" w:hAnsi="Times New Roman" w:cs="Times New Roman"/>
          <w:bCs/>
          <w:sz w:val="28"/>
          <w:szCs w:val="28"/>
          <w:lang w:val="kk-KZ"/>
        </w:rPr>
        <w:lastRenderedPageBreak/>
        <w:t>Бел</w:t>
      </w:r>
      <w:r w:rsidR="009F16C6" w:rsidRPr="00363ABC">
        <w:rPr>
          <w:rFonts w:ascii="Times New Roman" w:hAnsi="Times New Roman" w:cs="Times New Roman"/>
          <w:bCs/>
          <w:sz w:val="28"/>
          <w:szCs w:val="28"/>
          <w:lang w:val="kk-KZ"/>
        </w:rPr>
        <w:t>о</w:t>
      </w:r>
      <w:r w:rsidRPr="00363ABC">
        <w:rPr>
          <w:rFonts w:ascii="Times New Roman" w:hAnsi="Times New Roman" w:cs="Times New Roman"/>
          <w:bCs/>
          <w:sz w:val="28"/>
          <w:szCs w:val="28"/>
          <w:lang w:val="kk-KZ"/>
        </w:rPr>
        <w:t>руссия ғалымдары барлығы 325 бас голштеин тұқымдас ірі қара малын брахиспина синдромына (FANCI гені, HH0 гаплотипі,</w:t>
      </w:r>
      <w:r w:rsidR="009F16C6" w:rsidRPr="00363ABC">
        <w:rPr>
          <w:rFonts w:ascii="Times New Roman" w:hAnsi="Times New Roman" w:cs="Times New Roman"/>
          <w:bCs/>
          <w:sz w:val="28"/>
          <w:szCs w:val="28"/>
          <w:lang w:val="kk-KZ"/>
        </w:rPr>
        <w:t xml:space="preserve"> </w:t>
      </w:r>
      <w:r w:rsidRPr="00363ABC">
        <w:rPr>
          <w:rFonts w:ascii="Times New Roman" w:hAnsi="Times New Roman" w:cs="Times New Roman"/>
          <w:bCs/>
          <w:sz w:val="28"/>
          <w:szCs w:val="28"/>
          <w:lang w:val="kk-KZ"/>
        </w:rPr>
        <w:t>BY) тексеріп, олардың ішінен 9 бас сиырлар,  2 бас бұқалар гетерозиготалы тасымалдаушы болып шыққан, жалпы осы кемтарлықтың таралуы  3,38 % құраған [</w:t>
      </w:r>
      <w:r w:rsidR="00F12630">
        <w:rPr>
          <w:rFonts w:ascii="Times New Roman" w:hAnsi="Times New Roman" w:cs="Times New Roman"/>
          <w:bCs/>
          <w:sz w:val="28"/>
          <w:szCs w:val="28"/>
          <w:lang w:val="kk-KZ"/>
        </w:rPr>
        <w:t>77</w:t>
      </w:r>
      <w:r w:rsidRPr="00363ABC">
        <w:rPr>
          <w:rFonts w:ascii="Times New Roman" w:hAnsi="Times New Roman" w:cs="Times New Roman"/>
          <w:bCs/>
          <w:sz w:val="28"/>
          <w:szCs w:val="28"/>
          <w:lang w:val="kk-KZ"/>
        </w:rPr>
        <w:t xml:space="preserve">]. </w:t>
      </w:r>
    </w:p>
    <w:p w:rsidR="00DF264A" w:rsidRPr="00363ABC" w:rsidRDefault="00DF264A" w:rsidP="008C3B01">
      <w:pPr>
        <w:spacing w:after="0" w:line="240" w:lineRule="auto"/>
        <w:ind w:firstLine="567"/>
        <w:jc w:val="both"/>
        <w:rPr>
          <w:rFonts w:ascii="Times New Roman" w:hAnsi="Times New Roman" w:cs="Times New Roman"/>
          <w:bCs/>
          <w:sz w:val="28"/>
          <w:szCs w:val="28"/>
          <w:lang w:val="kk-KZ"/>
        </w:rPr>
      </w:pPr>
      <w:r w:rsidRPr="00363ABC">
        <w:rPr>
          <w:rFonts w:ascii="Times New Roman" w:hAnsi="Times New Roman" w:cs="Times New Roman"/>
          <w:bCs/>
          <w:sz w:val="28"/>
          <w:szCs w:val="28"/>
          <w:lang w:val="kk-KZ"/>
        </w:rPr>
        <w:t>Қ</w:t>
      </w:r>
      <w:r w:rsidR="00044700" w:rsidRPr="00363ABC">
        <w:rPr>
          <w:rFonts w:ascii="Times New Roman" w:hAnsi="Times New Roman" w:cs="Times New Roman"/>
          <w:bCs/>
          <w:sz w:val="28"/>
          <w:szCs w:val="28"/>
          <w:lang w:val="kk-KZ"/>
        </w:rPr>
        <w:t>ы</w:t>
      </w:r>
      <w:r w:rsidRPr="00363ABC">
        <w:rPr>
          <w:rFonts w:ascii="Times New Roman" w:hAnsi="Times New Roman" w:cs="Times New Roman"/>
          <w:bCs/>
          <w:sz w:val="28"/>
          <w:szCs w:val="28"/>
          <w:lang w:val="kk-KZ"/>
        </w:rPr>
        <w:t>тай ғалымдары голштеин тұқымдас сиырларында генетикалық кемтарлықтарды балауға полимераздық тізбек реакциясының жаңа KASP  (kompetitive allele-specific PCR) түрін пайдалан</w:t>
      </w:r>
      <w:r w:rsidR="00044700" w:rsidRPr="00363ABC">
        <w:rPr>
          <w:rFonts w:ascii="Times New Roman" w:hAnsi="Times New Roman" w:cs="Times New Roman"/>
          <w:bCs/>
          <w:sz w:val="28"/>
          <w:szCs w:val="28"/>
          <w:lang w:val="kk-KZ"/>
        </w:rPr>
        <w:t>ған</w:t>
      </w:r>
      <w:r w:rsidRPr="00363ABC">
        <w:rPr>
          <w:rFonts w:ascii="Times New Roman" w:hAnsi="Times New Roman" w:cs="Times New Roman"/>
          <w:bCs/>
          <w:sz w:val="28"/>
          <w:szCs w:val="28"/>
          <w:lang w:val="kk-KZ"/>
        </w:rPr>
        <w:t xml:space="preserve">. </w:t>
      </w:r>
      <w:r w:rsidR="00044700" w:rsidRPr="00363ABC">
        <w:rPr>
          <w:rFonts w:ascii="Times New Roman" w:hAnsi="Times New Roman" w:cs="Times New Roman"/>
          <w:bCs/>
          <w:sz w:val="28"/>
          <w:szCs w:val="28"/>
          <w:lang w:val="kk-KZ"/>
        </w:rPr>
        <w:t>Мониторинг нәтижесі бойынша 1633 бас сиырларда  HH1, HH3, CVM, HH5, HCD, BS, HH6, BLAD, кемтарлықтарының таралуы, сәйкесінше  6,92%, 5,76%, 4,46%, 4,30%, 3,62%, 2,94%, 1,86%  және  0,37%, ал HH4</w:t>
      </w:r>
      <w:r w:rsidR="00DF2948">
        <w:rPr>
          <w:rFonts w:ascii="Times New Roman" w:hAnsi="Times New Roman" w:cs="Times New Roman"/>
          <w:bCs/>
          <w:sz w:val="28"/>
          <w:szCs w:val="28"/>
          <w:lang w:val="kk-KZ"/>
        </w:rPr>
        <w:t xml:space="preserve"> </w:t>
      </w:r>
      <w:r w:rsidR="0079067C">
        <w:rPr>
          <w:rFonts w:ascii="Times New Roman" w:hAnsi="Times New Roman" w:cs="Times New Roman"/>
          <w:bCs/>
          <w:sz w:val="28"/>
          <w:szCs w:val="28"/>
          <w:lang w:val="kk-KZ"/>
        </w:rPr>
        <w:t>ұрықтанғыштық</w:t>
      </w:r>
      <w:r w:rsidR="00044700" w:rsidRPr="00363ABC">
        <w:rPr>
          <w:rFonts w:ascii="Times New Roman" w:hAnsi="Times New Roman" w:cs="Times New Roman"/>
          <w:bCs/>
          <w:sz w:val="28"/>
          <w:szCs w:val="28"/>
          <w:lang w:val="kk-KZ"/>
        </w:rPr>
        <w:t xml:space="preserve"> гаплотипі  осы популяцияда кездеспеген. Осы сиырлардың 27,43% </w:t>
      </w:r>
      <w:r w:rsidR="008339C3" w:rsidRPr="00363ABC">
        <w:rPr>
          <w:rFonts w:ascii="Times New Roman" w:hAnsi="Times New Roman" w:cs="Times New Roman"/>
          <w:bCs/>
          <w:sz w:val="28"/>
          <w:szCs w:val="28"/>
          <w:lang w:val="kk-KZ"/>
        </w:rPr>
        <w:t>кем дегенде бір генетикалық кемтарлықтың тасымалдаушысы болған, ал 2,27% және 0,12% екі немесе үш кематарлықтардың тасымалдаушысы болған</w:t>
      </w:r>
      <w:r w:rsidR="007257B6" w:rsidRPr="00363ABC">
        <w:rPr>
          <w:rFonts w:ascii="Times New Roman" w:hAnsi="Times New Roman" w:cs="Times New Roman"/>
          <w:bCs/>
          <w:sz w:val="28"/>
          <w:szCs w:val="28"/>
          <w:lang w:val="kk-KZ"/>
        </w:rPr>
        <w:t xml:space="preserve"> [</w:t>
      </w:r>
      <w:r w:rsidR="00F12630">
        <w:rPr>
          <w:rFonts w:ascii="Times New Roman" w:hAnsi="Times New Roman" w:cs="Times New Roman"/>
          <w:bCs/>
          <w:sz w:val="28"/>
          <w:szCs w:val="28"/>
          <w:lang w:val="kk-KZ"/>
        </w:rPr>
        <w:t>78</w:t>
      </w:r>
      <w:r w:rsidR="007257B6" w:rsidRPr="00363ABC">
        <w:rPr>
          <w:rFonts w:ascii="Times New Roman" w:hAnsi="Times New Roman" w:cs="Times New Roman"/>
          <w:bCs/>
          <w:sz w:val="28"/>
          <w:szCs w:val="28"/>
          <w:lang w:val="kk-KZ"/>
        </w:rPr>
        <w:t>]</w:t>
      </w:r>
      <w:r w:rsidR="008339C3" w:rsidRPr="00363ABC">
        <w:rPr>
          <w:rFonts w:ascii="Times New Roman" w:hAnsi="Times New Roman" w:cs="Times New Roman"/>
          <w:bCs/>
          <w:sz w:val="28"/>
          <w:szCs w:val="28"/>
          <w:lang w:val="kk-KZ"/>
        </w:rPr>
        <w:t xml:space="preserve">. </w:t>
      </w:r>
    </w:p>
    <w:p w:rsidR="00851EB7" w:rsidRPr="00363ABC" w:rsidRDefault="00851EB7" w:rsidP="00851EB7">
      <w:pPr>
        <w:spacing w:after="0" w:line="240" w:lineRule="auto"/>
        <w:ind w:firstLine="567"/>
        <w:jc w:val="both"/>
        <w:rPr>
          <w:rFonts w:ascii="Times New Roman" w:hAnsi="Times New Roman" w:cs="Times New Roman"/>
          <w:bCs/>
          <w:sz w:val="28"/>
          <w:szCs w:val="28"/>
          <w:lang w:val="kk-KZ"/>
        </w:rPr>
      </w:pPr>
      <w:r w:rsidRPr="00363ABC">
        <w:rPr>
          <w:rFonts w:ascii="Times New Roman" w:hAnsi="Times New Roman" w:cs="Times New Roman"/>
          <w:bCs/>
          <w:sz w:val="28"/>
          <w:szCs w:val="28"/>
          <w:lang w:val="kk-KZ"/>
        </w:rPr>
        <w:t>Ірі қара малында Brachyspina синдромын бала</w:t>
      </w:r>
      <w:r w:rsidR="009C4F70">
        <w:rPr>
          <w:rFonts w:ascii="Times New Roman" w:hAnsi="Times New Roman" w:cs="Times New Roman"/>
          <w:bCs/>
          <w:sz w:val="28"/>
          <w:szCs w:val="28"/>
          <w:lang w:val="kk-KZ"/>
        </w:rPr>
        <w:t>у</w:t>
      </w:r>
      <w:r w:rsidRPr="00363ABC">
        <w:rPr>
          <w:rFonts w:ascii="Times New Roman" w:hAnsi="Times New Roman" w:cs="Times New Roman"/>
          <w:bCs/>
          <w:sz w:val="28"/>
          <w:szCs w:val="28"/>
          <w:lang w:val="kk-KZ"/>
        </w:rPr>
        <w:t>ға Тайван ғалымдары Igenity-Prime 50K SNP чипін қолданып, 31 табынға жататын 1688 сиырларды тексеріп, оларда 68 бас гетерозиготалы тасымалдаушы болып шыққан (5,09%)</w:t>
      </w:r>
      <w:r w:rsidR="001B30DC" w:rsidRPr="00363ABC">
        <w:rPr>
          <w:rFonts w:ascii="Times New Roman" w:hAnsi="Times New Roman" w:cs="Times New Roman"/>
          <w:bCs/>
          <w:sz w:val="28"/>
          <w:szCs w:val="28"/>
          <w:lang w:val="kk-KZ"/>
        </w:rPr>
        <w:t xml:space="preserve"> [</w:t>
      </w:r>
      <w:r w:rsidR="00F12630">
        <w:rPr>
          <w:rFonts w:ascii="Times New Roman" w:hAnsi="Times New Roman" w:cs="Times New Roman"/>
          <w:bCs/>
          <w:sz w:val="28"/>
          <w:szCs w:val="28"/>
          <w:lang w:val="kk-KZ"/>
        </w:rPr>
        <w:t>79</w:t>
      </w:r>
      <w:r w:rsidR="001B30DC" w:rsidRPr="00363ABC">
        <w:rPr>
          <w:rFonts w:ascii="Times New Roman" w:hAnsi="Times New Roman" w:cs="Times New Roman"/>
          <w:bCs/>
          <w:sz w:val="28"/>
          <w:szCs w:val="28"/>
          <w:lang w:val="kk-KZ"/>
        </w:rPr>
        <w:t>]</w:t>
      </w:r>
      <w:r w:rsidRPr="00363ABC">
        <w:rPr>
          <w:rFonts w:ascii="Times New Roman" w:hAnsi="Times New Roman" w:cs="Times New Roman"/>
          <w:bCs/>
          <w:sz w:val="28"/>
          <w:szCs w:val="28"/>
          <w:lang w:val="kk-KZ"/>
        </w:rPr>
        <w:t xml:space="preserve">. </w:t>
      </w:r>
    </w:p>
    <w:p w:rsidR="00183459" w:rsidRPr="00C82E72" w:rsidRDefault="00580BBD" w:rsidP="002D3EC7">
      <w:pPr>
        <w:spacing w:after="0" w:line="240" w:lineRule="auto"/>
        <w:ind w:firstLine="567"/>
        <w:jc w:val="both"/>
        <w:rPr>
          <w:rFonts w:ascii="Times New Roman" w:hAnsi="Times New Roman" w:cs="Times New Roman"/>
          <w:bCs/>
          <w:sz w:val="28"/>
          <w:szCs w:val="28"/>
          <w:lang w:val="kk-KZ"/>
        </w:rPr>
      </w:pPr>
      <w:r w:rsidRPr="00363ABC">
        <w:rPr>
          <w:rFonts w:ascii="Times New Roman" w:hAnsi="Times New Roman" w:cs="Times New Roman"/>
          <w:bCs/>
          <w:sz w:val="28"/>
          <w:szCs w:val="28"/>
          <w:lang w:val="kk-KZ"/>
        </w:rPr>
        <w:t xml:space="preserve">Ғалымдар  Brachyspina синдромын балауға </w:t>
      </w:r>
      <w:r w:rsidR="002D3EC7" w:rsidRPr="00363ABC">
        <w:rPr>
          <w:rFonts w:ascii="Times New Roman" w:hAnsi="Times New Roman" w:cs="Times New Roman"/>
          <w:bCs/>
          <w:sz w:val="28"/>
          <w:szCs w:val="28"/>
          <w:lang w:val="kk-KZ"/>
        </w:rPr>
        <w:t xml:space="preserve"> multiplex-PCR</w:t>
      </w:r>
      <w:r w:rsidRPr="00363ABC">
        <w:rPr>
          <w:rFonts w:ascii="Times New Roman" w:hAnsi="Times New Roman" w:cs="Times New Roman"/>
          <w:bCs/>
          <w:sz w:val="28"/>
          <w:szCs w:val="28"/>
          <w:lang w:val="kk-KZ"/>
        </w:rPr>
        <w:t xml:space="preserve"> әдісін қолдануда, ұзындығы</w:t>
      </w:r>
      <w:r w:rsidR="002D3EC7" w:rsidRPr="00363ABC">
        <w:rPr>
          <w:rFonts w:ascii="Times New Roman" w:hAnsi="Times New Roman" w:cs="Times New Roman"/>
          <w:bCs/>
          <w:sz w:val="28"/>
          <w:szCs w:val="28"/>
          <w:lang w:val="kk-KZ"/>
        </w:rPr>
        <w:t xml:space="preserve"> 3329-bp </w:t>
      </w:r>
      <w:r w:rsidRPr="00363ABC">
        <w:rPr>
          <w:rFonts w:ascii="Times New Roman" w:hAnsi="Times New Roman" w:cs="Times New Roman"/>
          <w:bCs/>
          <w:sz w:val="28"/>
          <w:szCs w:val="28"/>
          <w:lang w:val="kk-KZ"/>
        </w:rPr>
        <w:t>тұратын делецияны анықтау үшін екі жұп праймерлар пайдаланады:</w:t>
      </w:r>
      <w:r w:rsidR="002D3EC7" w:rsidRPr="00363ABC">
        <w:rPr>
          <w:rFonts w:ascii="Times New Roman" w:hAnsi="Times New Roman" w:cs="Times New Roman"/>
          <w:bCs/>
          <w:sz w:val="28"/>
          <w:szCs w:val="28"/>
          <w:lang w:val="kk-KZ"/>
        </w:rPr>
        <w:t xml:space="preserve"> </w:t>
      </w:r>
      <w:r w:rsidRPr="00363ABC">
        <w:rPr>
          <w:rFonts w:ascii="Times New Roman" w:hAnsi="Times New Roman" w:cs="Times New Roman"/>
          <w:bCs/>
          <w:sz w:val="28"/>
          <w:szCs w:val="28"/>
          <w:lang w:val="kk-KZ"/>
        </w:rPr>
        <w:t xml:space="preserve">бірінші жұп </w:t>
      </w:r>
      <w:r w:rsidR="002D3EC7" w:rsidRPr="00363ABC">
        <w:rPr>
          <w:rFonts w:ascii="Times New Roman" w:hAnsi="Times New Roman" w:cs="Times New Roman"/>
          <w:bCs/>
          <w:sz w:val="28"/>
          <w:szCs w:val="28"/>
          <w:lang w:val="kk-KZ"/>
        </w:rPr>
        <w:t xml:space="preserve">BSF-5′- GCTCAAGTAGTTAGTTGCTCCACTG-3′; BSR-5′ </w:t>
      </w:r>
      <w:r w:rsidR="002D3EC7" w:rsidRPr="009C4F70">
        <w:rPr>
          <w:rFonts w:ascii="Times New Roman" w:hAnsi="Times New Roman" w:cs="Times New Roman"/>
          <w:bCs/>
          <w:sz w:val="28"/>
          <w:szCs w:val="28"/>
          <w:lang w:val="kk-KZ"/>
        </w:rPr>
        <w:t>ATAAATAAATAAAGCAGGATGCTGAAA-3′</w:t>
      </w:r>
      <w:r w:rsidRPr="009C4F70">
        <w:rPr>
          <w:rFonts w:ascii="Times New Roman" w:hAnsi="Times New Roman" w:cs="Times New Roman"/>
          <w:bCs/>
          <w:sz w:val="28"/>
          <w:szCs w:val="28"/>
          <w:lang w:val="kk-KZ"/>
        </w:rPr>
        <w:t xml:space="preserve">, ПТР өнімі 409 ж.н.,  екінші жұп праймерлер </w:t>
      </w:r>
      <w:r w:rsidR="002D3EC7" w:rsidRPr="009C4F70">
        <w:rPr>
          <w:rFonts w:ascii="Times New Roman" w:hAnsi="Times New Roman" w:cs="Times New Roman"/>
          <w:bCs/>
          <w:sz w:val="28"/>
          <w:szCs w:val="28"/>
          <w:lang w:val="kk-KZ"/>
        </w:rPr>
        <w:t xml:space="preserve"> 5′- TAAGTTAGAGATTGAGAGCC -3′</w:t>
      </w:r>
      <w:r w:rsidRPr="009C4F70">
        <w:rPr>
          <w:rFonts w:ascii="Times New Roman" w:hAnsi="Times New Roman" w:cs="Times New Roman"/>
          <w:bCs/>
          <w:sz w:val="28"/>
          <w:szCs w:val="28"/>
          <w:lang w:val="kk-KZ"/>
        </w:rPr>
        <w:t xml:space="preserve"> және </w:t>
      </w:r>
      <w:r w:rsidR="002D3EC7" w:rsidRPr="009C4F70">
        <w:rPr>
          <w:rFonts w:ascii="Times New Roman" w:hAnsi="Times New Roman" w:cs="Times New Roman"/>
          <w:bCs/>
          <w:sz w:val="28"/>
          <w:szCs w:val="28"/>
          <w:lang w:val="kk-KZ"/>
        </w:rPr>
        <w:t xml:space="preserve">5′- GATAAGGGTTACGAGAGGGA -3′ </w:t>
      </w:r>
      <w:r w:rsidR="00062AE0">
        <w:rPr>
          <w:rFonts w:ascii="Times New Roman" w:hAnsi="Times New Roman" w:cs="Times New Roman"/>
          <w:bCs/>
          <w:sz w:val="28"/>
          <w:szCs w:val="28"/>
          <w:lang w:val="kk-KZ"/>
        </w:rPr>
        <w:t xml:space="preserve">, ПТР өнімі 269 ж.н.  </w:t>
      </w:r>
      <w:r w:rsidR="00062AE0" w:rsidRPr="00363ABC">
        <w:rPr>
          <w:rFonts w:ascii="Times New Roman" w:hAnsi="Times New Roman" w:cs="Times New Roman"/>
          <w:bCs/>
          <w:sz w:val="28"/>
          <w:szCs w:val="28"/>
          <w:lang w:val="kk-KZ"/>
        </w:rPr>
        <w:t>[</w:t>
      </w:r>
      <w:r w:rsidR="006E462F" w:rsidRPr="009C4F70">
        <w:rPr>
          <w:rFonts w:ascii="Times New Roman" w:hAnsi="Times New Roman" w:cs="Times New Roman"/>
          <w:bCs/>
          <w:sz w:val="28"/>
          <w:szCs w:val="28"/>
          <w:lang w:val="kk-KZ"/>
        </w:rPr>
        <w:t>8</w:t>
      </w:r>
      <w:r w:rsidR="00F12630" w:rsidRPr="009C4F70">
        <w:rPr>
          <w:rFonts w:ascii="Times New Roman" w:hAnsi="Times New Roman" w:cs="Times New Roman"/>
          <w:bCs/>
          <w:sz w:val="28"/>
          <w:szCs w:val="28"/>
          <w:lang w:val="kk-KZ"/>
        </w:rPr>
        <w:t>0</w:t>
      </w:r>
      <w:r w:rsidRPr="009C4F70">
        <w:rPr>
          <w:rFonts w:ascii="Times New Roman" w:hAnsi="Times New Roman" w:cs="Times New Roman"/>
          <w:bCs/>
          <w:sz w:val="28"/>
          <w:szCs w:val="28"/>
          <w:lang w:val="kk-KZ"/>
        </w:rPr>
        <w:t>]</w:t>
      </w:r>
      <w:r w:rsidR="00183459" w:rsidRPr="009C4F70">
        <w:rPr>
          <w:rFonts w:ascii="Times New Roman" w:hAnsi="Times New Roman" w:cs="Times New Roman"/>
          <w:bCs/>
          <w:sz w:val="28"/>
          <w:szCs w:val="28"/>
          <w:lang w:val="kk-KZ"/>
        </w:rPr>
        <w:t>. Қазақстандық ғалымдар Brachyspina синдромын балауға Реал-Тайм ПТР әдісін қолданы</w:t>
      </w:r>
      <w:r w:rsidR="006B2FE6" w:rsidRPr="009C4F70">
        <w:rPr>
          <w:rFonts w:ascii="Times New Roman" w:hAnsi="Times New Roman" w:cs="Times New Roman"/>
          <w:bCs/>
          <w:sz w:val="28"/>
          <w:szCs w:val="28"/>
          <w:lang w:val="kk-KZ"/>
        </w:rPr>
        <w:t>п</w:t>
      </w:r>
      <w:r w:rsidR="00183459" w:rsidRPr="009C4F70">
        <w:rPr>
          <w:rFonts w:ascii="Times New Roman" w:hAnsi="Times New Roman" w:cs="Times New Roman"/>
          <w:bCs/>
          <w:sz w:val="28"/>
          <w:szCs w:val="28"/>
          <w:lang w:val="kk-KZ"/>
        </w:rPr>
        <w:t>, оң нәтиже алған [</w:t>
      </w:r>
      <w:r w:rsidR="006E462F" w:rsidRPr="009C4F70">
        <w:rPr>
          <w:rFonts w:ascii="Times New Roman" w:hAnsi="Times New Roman" w:cs="Times New Roman"/>
          <w:bCs/>
          <w:sz w:val="28"/>
          <w:szCs w:val="28"/>
          <w:lang w:val="kk-KZ"/>
        </w:rPr>
        <w:t>8</w:t>
      </w:r>
      <w:r w:rsidR="00F12630" w:rsidRPr="009C4F70">
        <w:rPr>
          <w:rFonts w:ascii="Times New Roman" w:hAnsi="Times New Roman" w:cs="Times New Roman"/>
          <w:bCs/>
          <w:sz w:val="28"/>
          <w:szCs w:val="28"/>
          <w:lang w:val="kk-KZ"/>
        </w:rPr>
        <w:t>1</w:t>
      </w:r>
      <w:r w:rsidR="00183459" w:rsidRPr="009C4F70">
        <w:rPr>
          <w:rFonts w:ascii="Times New Roman" w:hAnsi="Times New Roman" w:cs="Times New Roman"/>
          <w:bCs/>
          <w:sz w:val="28"/>
          <w:szCs w:val="28"/>
          <w:lang w:val="kk-KZ"/>
        </w:rPr>
        <w:t xml:space="preserve">]. </w:t>
      </w:r>
    </w:p>
    <w:p w:rsidR="004B5305" w:rsidRPr="00363ABC" w:rsidRDefault="004B5305" w:rsidP="008760AA">
      <w:pPr>
        <w:spacing w:after="0" w:line="240" w:lineRule="auto"/>
        <w:ind w:firstLine="567"/>
        <w:jc w:val="both"/>
        <w:rPr>
          <w:rFonts w:ascii="Times New Roman" w:hAnsi="Times New Roman" w:cs="Times New Roman"/>
          <w:bCs/>
          <w:sz w:val="28"/>
          <w:szCs w:val="28"/>
          <w:lang w:val="kk-KZ"/>
        </w:rPr>
      </w:pPr>
      <w:r w:rsidRPr="00363ABC">
        <w:rPr>
          <w:rFonts w:ascii="Times New Roman" w:hAnsi="Times New Roman" w:cs="Times New Roman"/>
          <w:bCs/>
          <w:sz w:val="28"/>
          <w:szCs w:val="28"/>
          <w:lang w:val="kk-KZ"/>
        </w:rPr>
        <w:t>Голштеин тұқымдас 390 бас сиырларда кездесетін 8 генетикалық кемтарлықтарды балауға KASP әдісі қолданылған, соның ішінде 7 генетикалық ақаулардың таралуы төмендегідей болған: CVM - 10.5%, HH1 -10.0%, HH3 -2.6%, BS -2.1%, HCD -1.3%, HH5 -0.8%, BLAD -0.5%. Тексерілген сиырлардың  102 басы бір генетикалық кемтарлықтың тасымалдаушысы болған (26</w:t>
      </w:r>
      <w:r w:rsidR="00FB6BCB" w:rsidRPr="00363ABC">
        <w:rPr>
          <w:rFonts w:ascii="Times New Roman" w:hAnsi="Times New Roman" w:cs="Times New Roman"/>
          <w:bCs/>
          <w:sz w:val="28"/>
          <w:szCs w:val="28"/>
          <w:lang w:val="kk-KZ"/>
        </w:rPr>
        <w:t>,</w:t>
      </w:r>
      <w:r w:rsidRPr="00363ABC">
        <w:rPr>
          <w:rFonts w:ascii="Times New Roman" w:hAnsi="Times New Roman" w:cs="Times New Roman"/>
          <w:bCs/>
          <w:sz w:val="28"/>
          <w:szCs w:val="28"/>
          <w:lang w:val="kk-KZ"/>
        </w:rPr>
        <w:t>2%) [</w:t>
      </w:r>
      <w:r w:rsidR="009D6D8F">
        <w:rPr>
          <w:rFonts w:ascii="Times New Roman" w:hAnsi="Times New Roman" w:cs="Times New Roman"/>
          <w:bCs/>
          <w:sz w:val="28"/>
          <w:szCs w:val="28"/>
          <w:lang w:val="kk-KZ"/>
        </w:rPr>
        <w:t>8</w:t>
      </w:r>
      <w:r w:rsidR="00F12630">
        <w:rPr>
          <w:rFonts w:ascii="Times New Roman" w:hAnsi="Times New Roman" w:cs="Times New Roman"/>
          <w:bCs/>
          <w:sz w:val="28"/>
          <w:szCs w:val="28"/>
          <w:lang w:val="kk-KZ"/>
        </w:rPr>
        <w:t>2</w:t>
      </w:r>
      <w:r w:rsidRPr="00363ABC">
        <w:rPr>
          <w:rFonts w:ascii="Times New Roman" w:hAnsi="Times New Roman" w:cs="Times New Roman"/>
          <w:bCs/>
          <w:sz w:val="28"/>
          <w:szCs w:val="28"/>
          <w:lang w:val="kk-KZ"/>
        </w:rPr>
        <w:t xml:space="preserve">] . </w:t>
      </w:r>
    </w:p>
    <w:p w:rsidR="004B5305" w:rsidRDefault="004C4F2A" w:rsidP="008760AA">
      <w:pPr>
        <w:spacing w:after="0" w:line="240" w:lineRule="auto"/>
        <w:ind w:firstLine="567"/>
        <w:jc w:val="both"/>
        <w:rPr>
          <w:rFonts w:ascii="Times New Roman" w:hAnsi="Times New Roman" w:cs="Times New Roman"/>
          <w:bCs/>
          <w:sz w:val="28"/>
          <w:szCs w:val="28"/>
          <w:lang w:val="kk-KZ"/>
        </w:rPr>
      </w:pPr>
      <w:r w:rsidRPr="00363ABC">
        <w:rPr>
          <w:rFonts w:ascii="Times New Roman" w:hAnsi="Times New Roman" w:cs="Times New Roman"/>
          <w:bCs/>
          <w:sz w:val="28"/>
          <w:szCs w:val="28"/>
          <w:lang w:val="kk-KZ"/>
        </w:rPr>
        <w:t>Ресейде қара ала тұқымдас сиырлары 10 генетикалық кемтарлықтарға (HH0, HH1, HH2, HH3, HH4, HH5, HCD, HHC, HHB, HHD) мониторинг жүргізілген, BY, HCD, HH1, HH3 генетикалық ақауларының таралуы 4,11, 5,66, 2,96, 2,88%  құраған [</w:t>
      </w:r>
      <w:r w:rsidR="009D6D8F">
        <w:rPr>
          <w:rFonts w:ascii="Times New Roman" w:hAnsi="Times New Roman" w:cs="Times New Roman"/>
          <w:bCs/>
          <w:sz w:val="28"/>
          <w:szCs w:val="28"/>
          <w:lang w:val="kk-KZ"/>
        </w:rPr>
        <w:t>8</w:t>
      </w:r>
      <w:r w:rsidR="00F12630">
        <w:rPr>
          <w:rFonts w:ascii="Times New Roman" w:hAnsi="Times New Roman" w:cs="Times New Roman"/>
          <w:bCs/>
          <w:sz w:val="28"/>
          <w:szCs w:val="28"/>
          <w:lang w:val="kk-KZ"/>
        </w:rPr>
        <w:t>3</w:t>
      </w:r>
      <w:r w:rsidRPr="00363ABC">
        <w:rPr>
          <w:rFonts w:ascii="Times New Roman" w:hAnsi="Times New Roman" w:cs="Times New Roman"/>
          <w:bCs/>
          <w:sz w:val="28"/>
          <w:szCs w:val="28"/>
          <w:lang w:val="kk-KZ"/>
        </w:rPr>
        <w:t xml:space="preserve">]. </w:t>
      </w:r>
    </w:p>
    <w:p w:rsidR="000D1EF9" w:rsidRDefault="001C39D7" w:rsidP="000D1EF9">
      <w:pPr>
        <w:spacing w:after="0" w:line="240" w:lineRule="auto"/>
        <w:ind w:firstLine="567"/>
        <w:jc w:val="both"/>
        <w:rPr>
          <w:rFonts w:ascii="Times New Roman" w:hAnsi="Times New Roman" w:cs="Times New Roman"/>
          <w:bCs/>
          <w:sz w:val="28"/>
          <w:szCs w:val="28"/>
          <w:lang w:val="kk-KZ"/>
        </w:rPr>
      </w:pPr>
      <w:r w:rsidRPr="00C14CAB">
        <w:rPr>
          <w:rFonts w:ascii="Times New Roman" w:hAnsi="Times New Roman" w:cs="Times New Roman"/>
          <w:bCs/>
          <w:sz w:val="28"/>
          <w:szCs w:val="28"/>
          <w:lang w:val="kk-KZ"/>
        </w:rPr>
        <w:t xml:space="preserve">Ресей Федерациясы Ростов облысында HCD, HH0, HH3, HH5 </w:t>
      </w:r>
      <w:r w:rsidR="0079067C">
        <w:rPr>
          <w:rFonts w:ascii="Times New Roman" w:hAnsi="Times New Roman" w:cs="Times New Roman"/>
          <w:bCs/>
          <w:sz w:val="28"/>
          <w:szCs w:val="28"/>
          <w:lang w:val="kk-KZ"/>
        </w:rPr>
        <w:t>ұрықтанғыштық</w:t>
      </w:r>
      <w:r w:rsidRPr="00C14CAB">
        <w:rPr>
          <w:rFonts w:ascii="Times New Roman" w:hAnsi="Times New Roman" w:cs="Times New Roman"/>
          <w:bCs/>
          <w:sz w:val="28"/>
          <w:szCs w:val="28"/>
          <w:lang w:val="kk-KZ"/>
        </w:rPr>
        <w:t xml:space="preserve"> гаплотиптері бойынша тексерілген 70 бас Голландиялық голштеин тұқымдас сиырларында, HCD, HH0, HH3 генетикалық кемтарлықтарының таралуы, сәйкесінше  1,43 %, 7,14, 4,29 % құраған [</w:t>
      </w:r>
      <w:r w:rsidR="00F12630">
        <w:rPr>
          <w:rFonts w:ascii="Times New Roman" w:hAnsi="Times New Roman" w:cs="Times New Roman"/>
          <w:bCs/>
          <w:sz w:val="28"/>
          <w:szCs w:val="28"/>
          <w:lang w:val="kk-KZ"/>
        </w:rPr>
        <w:t>84</w:t>
      </w:r>
      <w:r w:rsidRPr="00C14CAB">
        <w:rPr>
          <w:rFonts w:ascii="Times New Roman" w:hAnsi="Times New Roman" w:cs="Times New Roman"/>
          <w:bCs/>
          <w:sz w:val="28"/>
          <w:szCs w:val="28"/>
          <w:lang w:val="kk-KZ"/>
        </w:rPr>
        <w:t>].</w:t>
      </w:r>
    </w:p>
    <w:p w:rsidR="00EB2A7B" w:rsidRDefault="00EB2A7B" w:rsidP="00C82E72">
      <w:pPr>
        <w:spacing w:after="0" w:line="240" w:lineRule="auto"/>
        <w:ind w:firstLine="567"/>
        <w:jc w:val="both"/>
        <w:rPr>
          <w:rFonts w:ascii="Times New Roman" w:hAnsi="Times New Roman" w:cs="Times New Roman"/>
          <w:bCs/>
          <w:sz w:val="28"/>
          <w:szCs w:val="28"/>
          <w:lang w:val="kk-KZ"/>
        </w:rPr>
      </w:pPr>
    </w:p>
    <w:p w:rsidR="0090650E" w:rsidRPr="00B95A75" w:rsidRDefault="00B95A75" w:rsidP="00B95A75">
      <w:pPr>
        <w:autoSpaceDE w:val="0"/>
        <w:autoSpaceDN w:val="0"/>
        <w:adjustRightInd w:val="0"/>
        <w:spacing w:after="0" w:line="240" w:lineRule="auto"/>
        <w:ind w:right="280"/>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1.4</w:t>
      </w:r>
      <w:r w:rsidR="009C4F70" w:rsidRPr="00B95A75">
        <w:rPr>
          <w:rFonts w:ascii="Times New Roman" w:eastAsia="Times New Roman" w:hAnsi="Times New Roman" w:cs="Times New Roman"/>
          <w:b/>
          <w:sz w:val="28"/>
          <w:szCs w:val="28"/>
          <w:lang w:val="kk-KZ"/>
        </w:rPr>
        <w:t xml:space="preserve"> </w:t>
      </w:r>
      <w:r w:rsidR="00BC2F07">
        <w:rPr>
          <w:rFonts w:ascii="Times New Roman" w:eastAsia="Times New Roman" w:hAnsi="Times New Roman" w:cs="Times New Roman"/>
          <w:b/>
          <w:sz w:val="28"/>
          <w:szCs w:val="28"/>
          <w:lang w:val="kk-KZ"/>
        </w:rPr>
        <w:t xml:space="preserve">Ірі қара малында </w:t>
      </w:r>
      <w:r w:rsidR="0079067C">
        <w:rPr>
          <w:rFonts w:ascii="Times New Roman" w:eastAsia="Times New Roman" w:hAnsi="Times New Roman" w:cs="Times New Roman"/>
          <w:b/>
          <w:sz w:val="28"/>
          <w:szCs w:val="28"/>
          <w:lang w:val="kk-KZ"/>
        </w:rPr>
        <w:t>эмбрионалдық өлім</w:t>
      </w:r>
      <w:r w:rsidR="00421803">
        <w:rPr>
          <w:rFonts w:ascii="Times New Roman" w:eastAsia="Times New Roman" w:hAnsi="Times New Roman" w:cs="Times New Roman"/>
          <w:b/>
          <w:sz w:val="28"/>
          <w:szCs w:val="28"/>
          <w:lang w:val="kk-KZ"/>
        </w:rPr>
        <w:t>м</w:t>
      </w:r>
      <w:r w:rsidR="0090650E" w:rsidRPr="00B95A75">
        <w:rPr>
          <w:rFonts w:ascii="Times New Roman" w:eastAsia="Times New Roman" w:hAnsi="Times New Roman" w:cs="Times New Roman"/>
          <w:b/>
          <w:sz w:val="28"/>
          <w:szCs w:val="28"/>
          <w:lang w:val="kk-KZ"/>
        </w:rPr>
        <w:t xml:space="preserve">ен сипатталатын жасырын генетикалық кемтарлықтар </w:t>
      </w:r>
    </w:p>
    <w:p w:rsidR="0090650E" w:rsidRPr="004655E1" w:rsidRDefault="0090650E" w:rsidP="0090650E">
      <w:pPr>
        <w:pStyle w:val="a5"/>
        <w:autoSpaceDE w:val="0"/>
        <w:autoSpaceDN w:val="0"/>
        <w:adjustRightInd w:val="0"/>
        <w:spacing w:after="0" w:line="240" w:lineRule="auto"/>
        <w:ind w:left="450" w:right="280"/>
        <w:jc w:val="both"/>
        <w:rPr>
          <w:rFonts w:ascii="Times New Roman" w:hAnsi="Times New Roman" w:cs="Times New Roman"/>
          <w:sz w:val="28"/>
          <w:szCs w:val="28"/>
          <w:lang w:val="kk-KZ"/>
        </w:rPr>
      </w:pPr>
    </w:p>
    <w:p w:rsidR="000D1EF9" w:rsidRDefault="000D1EF9" w:rsidP="000D1EF9">
      <w:pPr>
        <w:spacing w:after="0" w:line="240" w:lineRule="auto"/>
        <w:ind w:firstLine="567"/>
        <w:jc w:val="both"/>
        <w:rPr>
          <w:rFonts w:ascii="Times New Roman" w:hAnsi="Times New Roman" w:cs="Times New Roman"/>
          <w:bCs/>
          <w:sz w:val="28"/>
          <w:szCs w:val="28"/>
          <w:lang w:val="kk-KZ"/>
        </w:rPr>
      </w:pPr>
      <w:r w:rsidRPr="00C14CAB">
        <w:rPr>
          <w:rFonts w:ascii="Times New Roman" w:hAnsi="Times New Roman" w:cs="Times New Roman"/>
          <w:bCs/>
          <w:sz w:val="28"/>
          <w:szCs w:val="28"/>
          <w:lang w:val="kk-KZ"/>
        </w:rPr>
        <w:t xml:space="preserve">Зерттеу нәтижелеріне сәйкес, сиырларды қолдан ұрықтандыруға CVM генетикалық кемтарлығы бойынша гетерозиготалы  сиырларда </w:t>
      </w:r>
      <w:r w:rsidR="0079067C">
        <w:rPr>
          <w:rFonts w:ascii="Times New Roman" w:hAnsi="Times New Roman" w:cs="Times New Roman"/>
          <w:bCs/>
          <w:sz w:val="28"/>
          <w:szCs w:val="28"/>
          <w:lang w:val="kk-KZ"/>
        </w:rPr>
        <w:t>эмбрионалдық өлім</w:t>
      </w:r>
      <w:r w:rsidR="00421803">
        <w:rPr>
          <w:rFonts w:ascii="Times New Roman" w:hAnsi="Times New Roman" w:cs="Times New Roman"/>
          <w:bCs/>
          <w:sz w:val="28"/>
          <w:szCs w:val="28"/>
          <w:lang w:val="kk-KZ"/>
        </w:rPr>
        <w:t>н</w:t>
      </w:r>
      <w:r w:rsidRPr="00C14CAB">
        <w:rPr>
          <w:rFonts w:ascii="Times New Roman" w:hAnsi="Times New Roman" w:cs="Times New Roman"/>
          <w:bCs/>
          <w:sz w:val="28"/>
          <w:szCs w:val="28"/>
          <w:lang w:val="kk-KZ"/>
        </w:rPr>
        <w:t>ің жиілігінің өсуіне әкеліп соқтырады [</w:t>
      </w:r>
      <w:r>
        <w:rPr>
          <w:rFonts w:ascii="Times New Roman" w:hAnsi="Times New Roman" w:cs="Times New Roman"/>
          <w:bCs/>
          <w:sz w:val="28"/>
          <w:szCs w:val="28"/>
          <w:lang w:val="kk-KZ"/>
        </w:rPr>
        <w:t>85</w:t>
      </w:r>
      <w:r w:rsidRPr="00C14CAB">
        <w:rPr>
          <w:rFonts w:ascii="Times New Roman" w:hAnsi="Times New Roman" w:cs="Times New Roman"/>
          <w:bCs/>
          <w:sz w:val="28"/>
          <w:szCs w:val="28"/>
          <w:lang w:val="kk-KZ"/>
        </w:rPr>
        <w:t>].</w:t>
      </w:r>
      <w:r w:rsidRPr="00C14CAB">
        <w:rPr>
          <w:lang w:val="kk-KZ"/>
        </w:rPr>
        <w:t xml:space="preserve"> </w:t>
      </w:r>
      <w:r w:rsidRPr="00C14CAB">
        <w:rPr>
          <w:rFonts w:ascii="Times New Roman" w:hAnsi="Times New Roman" w:cs="Times New Roman"/>
          <w:bCs/>
          <w:sz w:val="28"/>
          <w:szCs w:val="28"/>
          <w:lang w:val="kk-KZ"/>
        </w:rPr>
        <w:t xml:space="preserve">Соңғы жылдары қара ала </w:t>
      </w:r>
      <w:r w:rsidRPr="00C14CAB">
        <w:rPr>
          <w:rFonts w:ascii="Times New Roman" w:hAnsi="Times New Roman" w:cs="Times New Roman"/>
          <w:bCs/>
          <w:sz w:val="28"/>
          <w:szCs w:val="28"/>
          <w:lang w:val="kk-KZ"/>
        </w:rPr>
        <w:lastRenderedPageBreak/>
        <w:t>тұқымдас сиырлардың өнімділігін жоғарылату үшін голштеин тұқымдас бұқалардың шәуетін қолдану жиі оларда пайдалы белгілерімен бірге, рецессивті зиянды  BLAD-синдром, омыртқаның кешенді кемтарлығы (CVM-синдром), DUMPS,  ВС мутациялардың да таралуына әкеліп соқтырып отыр [</w:t>
      </w:r>
      <w:r>
        <w:rPr>
          <w:rFonts w:ascii="Times New Roman" w:hAnsi="Times New Roman" w:cs="Times New Roman"/>
          <w:bCs/>
          <w:sz w:val="28"/>
          <w:szCs w:val="28"/>
          <w:lang w:val="kk-KZ"/>
        </w:rPr>
        <w:t>86</w:t>
      </w:r>
      <w:r w:rsidRPr="00C14CAB">
        <w:rPr>
          <w:rFonts w:ascii="Times New Roman" w:hAnsi="Times New Roman" w:cs="Times New Roman"/>
          <w:bCs/>
          <w:sz w:val="28"/>
          <w:szCs w:val="28"/>
          <w:lang w:val="kk-KZ"/>
        </w:rPr>
        <w:t>,</w:t>
      </w:r>
      <w:r>
        <w:rPr>
          <w:rFonts w:ascii="Times New Roman" w:hAnsi="Times New Roman" w:cs="Times New Roman"/>
          <w:bCs/>
          <w:sz w:val="28"/>
          <w:szCs w:val="28"/>
          <w:lang w:val="kk-KZ"/>
        </w:rPr>
        <w:t>87</w:t>
      </w:r>
      <w:r w:rsidRPr="00C14CAB">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C14CAB">
        <w:rPr>
          <w:rFonts w:ascii="Times New Roman" w:hAnsi="Times New Roman" w:cs="Times New Roman"/>
          <w:bCs/>
          <w:sz w:val="28"/>
          <w:szCs w:val="28"/>
          <w:lang w:val="kk-KZ"/>
        </w:rPr>
        <w:t>Сиырларда DUMPS, CVM генетикалық кемтарлықтары кезінде сиырларда іш тастау, бұзаулардың өлі туымен, түрлі кемтарлықтармен сипатталады және  сиырлардың жыныстық қызметі төмендейді [</w:t>
      </w:r>
      <w:r>
        <w:rPr>
          <w:rFonts w:ascii="Times New Roman" w:hAnsi="Times New Roman" w:cs="Times New Roman"/>
          <w:bCs/>
          <w:sz w:val="28"/>
          <w:szCs w:val="28"/>
          <w:lang w:val="kk-KZ"/>
        </w:rPr>
        <w:t>88</w:t>
      </w:r>
      <w:r w:rsidRPr="00C14CAB">
        <w:rPr>
          <w:rFonts w:ascii="Times New Roman" w:hAnsi="Times New Roman" w:cs="Times New Roman"/>
          <w:bCs/>
          <w:sz w:val="28"/>
          <w:szCs w:val="28"/>
          <w:lang w:val="kk-KZ"/>
        </w:rPr>
        <w:t>,</w:t>
      </w:r>
      <w:r>
        <w:rPr>
          <w:rFonts w:ascii="Times New Roman" w:hAnsi="Times New Roman" w:cs="Times New Roman"/>
          <w:bCs/>
          <w:sz w:val="28"/>
          <w:szCs w:val="28"/>
          <w:lang w:val="kk-KZ"/>
        </w:rPr>
        <w:t>89</w:t>
      </w:r>
      <w:r w:rsidRPr="00C14CAB">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C14CAB">
        <w:rPr>
          <w:rFonts w:ascii="Times New Roman" w:hAnsi="Times New Roman" w:cs="Times New Roman"/>
          <w:bCs/>
          <w:sz w:val="28"/>
          <w:szCs w:val="28"/>
          <w:lang w:val="kk-KZ"/>
        </w:rPr>
        <w:t>Алғаш рет BLAD ауруы «гранулацитарлық синдром» деген атпен 1983 белгілі болған және бұл ауру</w:t>
      </w:r>
      <w:r w:rsidR="00C82E72">
        <w:rPr>
          <w:rFonts w:ascii="Times New Roman" w:hAnsi="Times New Roman" w:cs="Times New Roman"/>
          <w:bCs/>
          <w:sz w:val="28"/>
          <w:szCs w:val="28"/>
          <w:lang w:val="kk-KZ"/>
        </w:rPr>
        <w:t>ғ</w:t>
      </w:r>
      <w:r w:rsidRPr="00C14CAB">
        <w:rPr>
          <w:rFonts w:ascii="Times New Roman" w:hAnsi="Times New Roman" w:cs="Times New Roman"/>
          <w:bCs/>
          <w:sz w:val="28"/>
          <w:szCs w:val="28"/>
          <w:lang w:val="kk-KZ"/>
        </w:rPr>
        <w:t>а адамдардағы LAD ауруымен бірдей екені дәлелденген [</w:t>
      </w:r>
      <w:r>
        <w:rPr>
          <w:rFonts w:ascii="Times New Roman" w:hAnsi="Times New Roman" w:cs="Times New Roman"/>
          <w:bCs/>
          <w:sz w:val="28"/>
          <w:szCs w:val="28"/>
          <w:lang w:val="kk-KZ"/>
        </w:rPr>
        <w:t>90</w:t>
      </w:r>
      <w:r w:rsidRPr="00C14CAB">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C14CAB">
        <w:rPr>
          <w:rFonts w:ascii="Times New Roman" w:hAnsi="Times New Roman" w:cs="Times New Roman"/>
          <w:bCs/>
          <w:sz w:val="28"/>
          <w:szCs w:val="28"/>
          <w:lang w:val="kk-KZ"/>
        </w:rPr>
        <w:t>Жасырын зиянды мутациялардың кең таралуы олардың рецессивті жолмен тұқым қуалауымен байланысты, сондықтан фенотип деңгейінде сұрыптау жүргізу тиімсіз [</w:t>
      </w:r>
      <w:r>
        <w:rPr>
          <w:rFonts w:ascii="Times New Roman" w:hAnsi="Times New Roman" w:cs="Times New Roman"/>
          <w:bCs/>
          <w:sz w:val="28"/>
          <w:szCs w:val="28"/>
          <w:lang w:val="kk-KZ"/>
        </w:rPr>
        <w:t>91</w:t>
      </w:r>
      <w:r w:rsidRPr="00C14CAB">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C14CAB">
        <w:rPr>
          <w:rFonts w:ascii="Times New Roman" w:hAnsi="Times New Roman" w:cs="Times New Roman"/>
          <w:bCs/>
          <w:sz w:val="28"/>
          <w:szCs w:val="28"/>
          <w:lang w:val="kk-KZ"/>
        </w:rPr>
        <w:t>Чехия Республикасының жоғарғы өнімді элита тобына кіретін голштеин тұқымдас сиырларында CVM генетикалық кемтарлығының SLC35A3 генінің гетерозиготалы тасымалдаушщыларының тексерілген 111 бас сиырларда 20 басты құрады, ол жалпы сиырлардың 18,9 % құрайды [</w:t>
      </w:r>
      <w:r>
        <w:rPr>
          <w:rFonts w:ascii="Times New Roman" w:hAnsi="Times New Roman" w:cs="Times New Roman"/>
          <w:bCs/>
          <w:sz w:val="28"/>
          <w:szCs w:val="28"/>
          <w:lang w:val="kk-KZ"/>
        </w:rPr>
        <w:t>92</w:t>
      </w:r>
      <w:r w:rsidRPr="00C14CA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p>
    <w:p w:rsidR="000D1EF9" w:rsidRDefault="0090650E" w:rsidP="000D1EF9">
      <w:pPr>
        <w:spacing w:after="0" w:line="240" w:lineRule="auto"/>
        <w:ind w:firstLine="567"/>
        <w:jc w:val="both"/>
        <w:rPr>
          <w:rFonts w:ascii="Times New Roman" w:hAnsi="Times New Roman" w:cs="Times New Roman"/>
          <w:bCs/>
          <w:sz w:val="28"/>
          <w:szCs w:val="28"/>
          <w:lang w:val="kk-KZ"/>
        </w:rPr>
      </w:pPr>
      <w:r w:rsidRPr="00C14CAB">
        <w:rPr>
          <w:rFonts w:ascii="Times New Roman" w:hAnsi="Times New Roman" w:cs="Times New Roman"/>
          <w:bCs/>
          <w:sz w:val="28"/>
          <w:szCs w:val="28"/>
          <w:lang w:val="kk-KZ"/>
        </w:rPr>
        <w:t>Көптеген ғалымдардың пікіріне сәйкес мал шаруашылығына айтарлықтай шығын келтіретін тұқым қуалаушы аномалияларға - ахондроплазия, синдактилизм, BLAD, CVM, DUMPS және  ВС генетикалық кемтарлықтары жатады [</w:t>
      </w:r>
      <w:r w:rsidR="00703FE3">
        <w:rPr>
          <w:rFonts w:ascii="Times New Roman" w:hAnsi="Times New Roman" w:cs="Times New Roman"/>
          <w:bCs/>
          <w:sz w:val="28"/>
          <w:szCs w:val="28"/>
          <w:lang w:val="kk-KZ"/>
        </w:rPr>
        <w:t>93</w:t>
      </w:r>
      <w:r w:rsidRPr="00C14CAB">
        <w:rPr>
          <w:rFonts w:ascii="Times New Roman" w:hAnsi="Times New Roman" w:cs="Times New Roman"/>
          <w:bCs/>
          <w:sz w:val="28"/>
          <w:szCs w:val="28"/>
          <w:lang w:val="kk-KZ"/>
        </w:rPr>
        <w:t>,</w:t>
      </w:r>
      <w:r w:rsidR="00703FE3">
        <w:rPr>
          <w:rFonts w:ascii="Times New Roman" w:hAnsi="Times New Roman" w:cs="Times New Roman"/>
          <w:bCs/>
          <w:sz w:val="28"/>
          <w:szCs w:val="28"/>
          <w:lang w:val="kk-KZ"/>
        </w:rPr>
        <w:t>94</w:t>
      </w:r>
      <w:r w:rsidRPr="00C14CAB">
        <w:rPr>
          <w:rFonts w:ascii="Times New Roman" w:hAnsi="Times New Roman" w:cs="Times New Roman"/>
          <w:bCs/>
          <w:sz w:val="28"/>
          <w:szCs w:val="28"/>
          <w:lang w:val="kk-KZ"/>
        </w:rPr>
        <w:t>].</w:t>
      </w:r>
      <w:r w:rsidRPr="00DD6971">
        <w:rPr>
          <w:rFonts w:ascii="Times New Roman" w:hAnsi="Times New Roman" w:cs="Times New Roman"/>
          <w:bCs/>
          <w:sz w:val="28"/>
          <w:szCs w:val="28"/>
          <w:lang w:val="kk-KZ"/>
        </w:rPr>
        <w:t xml:space="preserve">  </w:t>
      </w:r>
      <w:r w:rsidRPr="00363ABC">
        <w:rPr>
          <w:rFonts w:ascii="Times New Roman" w:hAnsi="Times New Roman" w:cs="Times New Roman"/>
          <w:bCs/>
          <w:sz w:val="28"/>
          <w:szCs w:val="28"/>
          <w:lang w:val="kk-KZ"/>
        </w:rPr>
        <w:t>Ғалымдар голштеин тұқымдас ірі қара малында генетикалық кемтарлықтардың таралуына бақылау жасау үшін оларға CD18, SLC35A, UMPS, BS гендерінің локустары бойынша генетикалық мониторинг жүргізіп отыруды ұсынады [</w:t>
      </w:r>
      <w:r w:rsidR="00703FE3">
        <w:rPr>
          <w:rFonts w:ascii="Times New Roman" w:hAnsi="Times New Roman" w:cs="Times New Roman"/>
          <w:bCs/>
          <w:sz w:val="28"/>
          <w:szCs w:val="28"/>
          <w:lang w:val="kk-KZ"/>
        </w:rPr>
        <w:t>95</w:t>
      </w:r>
      <w:r w:rsidRPr="00363ABC">
        <w:rPr>
          <w:rFonts w:ascii="Times New Roman" w:hAnsi="Times New Roman" w:cs="Times New Roman"/>
          <w:bCs/>
          <w:sz w:val="28"/>
          <w:szCs w:val="28"/>
          <w:lang w:val="kk-KZ"/>
        </w:rPr>
        <w:t xml:space="preserve">]. </w:t>
      </w:r>
    </w:p>
    <w:p w:rsidR="000D1EF9" w:rsidRDefault="0090650E" w:rsidP="000D1EF9">
      <w:pPr>
        <w:spacing w:after="0" w:line="240" w:lineRule="auto"/>
        <w:ind w:firstLine="567"/>
        <w:jc w:val="both"/>
        <w:rPr>
          <w:rFonts w:ascii="Times New Roman" w:hAnsi="Times New Roman" w:cs="Times New Roman"/>
          <w:sz w:val="28"/>
          <w:szCs w:val="28"/>
          <w:lang w:val="kk-KZ"/>
        </w:rPr>
      </w:pPr>
      <w:r w:rsidRPr="00CB4C4E">
        <w:rPr>
          <w:rFonts w:ascii="Times New Roman" w:hAnsi="Times New Roman" w:cs="Times New Roman"/>
          <w:sz w:val="28"/>
          <w:szCs w:val="28"/>
          <w:lang w:val="kk-KZ"/>
        </w:rPr>
        <w:t>Скандинавиялық ғалымдар 2019 жылы қызыл сүтті малдағы CCDC189 деп аталатын мутацияны сипаттады, ол аталық бұқалардың астеноспермиямен, шәует моторикасының бұзылуымен және аталық ұрық жасушаларының ұрықтандыру қабілетінің төмендеуімен бірге жүреді.</w:t>
      </w:r>
      <w:r w:rsidRPr="00976E2D">
        <w:rPr>
          <w:rFonts w:ascii="Times New Roman" w:hAnsi="Times New Roman" w:cs="Times New Roman"/>
          <w:sz w:val="28"/>
          <w:szCs w:val="28"/>
          <w:lang w:val="kk-KZ"/>
        </w:rPr>
        <w:t xml:space="preserve"> Жануарлар популяциясының генетикалық скринингі Illumina  BovineSNP50 bead чиптерінің көмегімен жүргізілді, C→T Chr25 нуклеотидін ауыстыру:27138357 пептид тізбегінің бұзылуына әкеледі [</w:t>
      </w:r>
      <w:r w:rsidR="00703FE3">
        <w:rPr>
          <w:rFonts w:ascii="Times New Roman" w:hAnsi="Times New Roman" w:cs="Times New Roman"/>
          <w:sz w:val="28"/>
          <w:szCs w:val="28"/>
          <w:lang w:val="kk-KZ"/>
        </w:rPr>
        <w:t>96</w:t>
      </w:r>
      <w:r w:rsidRPr="00976E2D">
        <w:rPr>
          <w:rFonts w:ascii="Times New Roman" w:hAnsi="Times New Roman" w:cs="Times New Roman"/>
          <w:sz w:val="28"/>
          <w:szCs w:val="28"/>
          <w:lang w:val="kk-KZ"/>
        </w:rPr>
        <w:t>].</w:t>
      </w:r>
    </w:p>
    <w:p w:rsidR="000D1EF9" w:rsidRDefault="0090650E" w:rsidP="000D1EF9">
      <w:pPr>
        <w:spacing w:after="0" w:line="240" w:lineRule="auto"/>
        <w:ind w:firstLine="567"/>
        <w:jc w:val="both"/>
        <w:rPr>
          <w:rFonts w:ascii="Times New Roman" w:hAnsi="Times New Roman" w:cs="Times New Roman"/>
          <w:sz w:val="28"/>
          <w:szCs w:val="28"/>
          <w:lang w:val="kk-KZ"/>
        </w:rPr>
      </w:pPr>
      <w:r w:rsidRPr="00976E2D">
        <w:rPr>
          <w:rFonts w:ascii="Times New Roman" w:hAnsi="Times New Roman" w:cs="Times New Roman"/>
          <w:sz w:val="28"/>
          <w:szCs w:val="28"/>
          <w:lang w:val="kk-KZ"/>
        </w:rPr>
        <w:t>Трансмембраналық ақуыз 95 (TMEM95) ірі қара малдың репродуктивті функциясымен тығыз байланысты, бірақ шәует сапасына әсер етпейді. RT-ПТР әдісімен TMEM95 генінің экспрессия деңгейіне зерттеу жүргізілді, авторлардан алынған  нәтижелері  TMEM95 генінің функциясын түсінуді кеңейтеді және мал шаруашылығында аталық малдың көбеюін жақсартуға пайдалы әсері бар [</w:t>
      </w:r>
      <w:r w:rsidR="00703FE3">
        <w:rPr>
          <w:rFonts w:ascii="Times New Roman" w:hAnsi="Times New Roman" w:cs="Times New Roman"/>
          <w:sz w:val="28"/>
          <w:szCs w:val="28"/>
          <w:lang w:val="kk-KZ"/>
        </w:rPr>
        <w:t>97</w:t>
      </w:r>
      <w:r w:rsidRPr="00976E2D">
        <w:rPr>
          <w:rFonts w:ascii="Times New Roman" w:hAnsi="Times New Roman" w:cs="Times New Roman"/>
          <w:sz w:val="28"/>
          <w:szCs w:val="28"/>
          <w:lang w:val="kk-KZ"/>
        </w:rPr>
        <w:t xml:space="preserve">]. </w:t>
      </w:r>
    </w:p>
    <w:p w:rsidR="000D1EF9" w:rsidRDefault="0090650E" w:rsidP="000D1EF9">
      <w:pPr>
        <w:spacing w:after="0" w:line="240" w:lineRule="auto"/>
        <w:ind w:firstLine="567"/>
        <w:jc w:val="both"/>
        <w:rPr>
          <w:rFonts w:ascii="Times New Roman" w:hAnsi="Times New Roman" w:cs="Times New Roman"/>
          <w:sz w:val="28"/>
          <w:szCs w:val="28"/>
          <w:lang w:val="kk-KZ"/>
        </w:rPr>
      </w:pPr>
      <w:r w:rsidRPr="008513B6">
        <w:rPr>
          <w:rFonts w:ascii="Times New Roman" w:hAnsi="Times New Roman" w:cs="Times New Roman"/>
          <w:sz w:val="28"/>
          <w:szCs w:val="28"/>
          <w:lang w:val="kk-KZ"/>
        </w:rPr>
        <w:t xml:space="preserve">In vivo және in vitro жағдайларында </w:t>
      </w:r>
      <w:r w:rsidR="009C4F70">
        <w:rPr>
          <w:rFonts w:ascii="Times New Roman" w:hAnsi="Times New Roman" w:cs="Times New Roman"/>
          <w:sz w:val="28"/>
          <w:szCs w:val="28"/>
          <w:lang w:val="kk-KZ"/>
        </w:rPr>
        <w:t>аталық</w:t>
      </w:r>
      <w:r w:rsidRPr="008513B6">
        <w:rPr>
          <w:rFonts w:ascii="Times New Roman" w:hAnsi="Times New Roman" w:cs="Times New Roman"/>
          <w:sz w:val="28"/>
          <w:szCs w:val="28"/>
          <w:lang w:val="kk-KZ"/>
        </w:rPr>
        <w:t xml:space="preserve"> бұқалары шәуеттерінің, TMEM95 генінің нонсенс мутациясы тасымалдаушыларының </w:t>
      </w:r>
      <w:r w:rsidR="0079067C">
        <w:rPr>
          <w:rFonts w:ascii="Times New Roman" w:hAnsi="Times New Roman" w:cs="Times New Roman"/>
          <w:sz w:val="28"/>
          <w:szCs w:val="28"/>
          <w:lang w:val="kk-KZ"/>
        </w:rPr>
        <w:t>ұрықтанғыштық</w:t>
      </w:r>
      <w:r w:rsidRPr="008513B6">
        <w:rPr>
          <w:rFonts w:ascii="Times New Roman" w:hAnsi="Times New Roman" w:cs="Times New Roman"/>
          <w:sz w:val="28"/>
          <w:szCs w:val="28"/>
          <w:lang w:val="kk-KZ"/>
        </w:rPr>
        <w:t xml:space="preserve"> қабілетінің төмендігі  эксперименттік жолмен дәлелденді, осы шәует бұқалары мутациясының гомозиготалы тасымалдаушыларында ооциттердің пеллюцид аймағы арқылы ену қабілеті төмен болды [</w:t>
      </w:r>
      <w:r w:rsidR="00703FE3">
        <w:rPr>
          <w:rFonts w:ascii="Times New Roman" w:hAnsi="Times New Roman" w:cs="Times New Roman"/>
          <w:sz w:val="28"/>
          <w:szCs w:val="28"/>
          <w:lang w:val="kk-KZ"/>
        </w:rPr>
        <w:t>98</w:t>
      </w:r>
      <w:r w:rsidRPr="008513B6">
        <w:rPr>
          <w:rFonts w:ascii="Times New Roman" w:hAnsi="Times New Roman" w:cs="Times New Roman"/>
          <w:sz w:val="28"/>
          <w:szCs w:val="28"/>
          <w:lang w:val="kk-KZ"/>
        </w:rPr>
        <w:t xml:space="preserve">]. </w:t>
      </w:r>
    </w:p>
    <w:p w:rsidR="000D1EF9" w:rsidRDefault="00E12E47" w:rsidP="000D1EF9">
      <w:pPr>
        <w:spacing w:after="0" w:line="240" w:lineRule="auto"/>
        <w:ind w:firstLine="567"/>
        <w:jc w:val="both"/>
        <w:rPr>
          <w:rFonts w:ascii="Times New Roman" w:hAnsi="Times New Roman" w:cs="Times New Roman"/>
          <w:bCs/>
          <w:sz w:val="28"/>
          <w:szCs w:val="28"/>
          <w:lang w:val="kk-KZ"/>
        </w:rPr>
      </w:pPr>
      <w:r w:rsidRPr="00EC6DCC">
        <w:rPr>
          <w:rFonts w:ascii="Times New Roman" w:hAnsi="Times New Roman" w:cs="Times New Roman"/>
          <w:bCs/>
          <w:sz w:val="28"/>
          <w:szCs w:val="28"/>
          <w:lang w:val="kk-KZ"/>
        </w:rPr>
        <w:t xml:space="preserve">Ірі қара мал басын көбейтудің тиімділігін арттыру үшін тек тұқымдық қасиеттері тамаша бұқалар пайдаланылады, олардан жоғары сапалы ұрық алынады. Дегенмен, қолдан ұрықтандырудың сәттілігі көбінесе пайдаланылатын ұрықтың сапасы мен ұрықтанғыштық қасиетіне байланысты. 2014 жылы ғалымдар Fleckvieh бұқаларында сперматозоидтардың ұрықтанғыштығының </w:t>
      </w:r>
      <w:r w:rsidRPr="00EC6DCC">
        <w:rPr>
          <w:rFonts w:ascii="Times New Roman" w:hAnsi="Times New Roman" w:cs="Times New Roman"/>
          <w:bCs/>
          <w:sz w:val="28"/>
          <w:szCs w:val="28"/>
          <w:lang w:val="kk-KZ"/>
        </w:rPr>
        <w:lastRenderedPageBreak/>
        <w:t xml:space="preserve">төмендігімен байланысты </w:t>
      </w:r>
      <w:r w:rsidR="009C4F70">
        <w:rPr>
          <w:rFonts w:ascii="Times New Roman" w:hAnsi="Times New Roman" w:cs="Times New Roman"/>
          <w:bCs/>
          <w:sz w:val="28"/>
          <w:szCs w:val="28"/>
          <w:lang w:val="kk-KZ"/>
        </w:rPr>
        <w:t>ірі қара малының</w:t>
      </w:r>
      <w:r w:rsidRPr="00EC6DCC">
        <w:rPr>
          <w:rFonts w:ascii="Times New Roman" w:hAnsi="Times New Roman" w:cs="Times New Roman"/>
          <w:bCs/>
          <w:sz w:val="28"/>
          <w:szCs w:val="28"/>
          <w:lang w:val="kk-KZ"/>
        </w:rPr>
        <w:t xml:space="preserve"> трансмембраналық ақуызы (TMEM95) генінде мағынасыз мутацияны (rs378652941, c.483C&gt;A, p.Cys161X) анықтады. Дегенмен, әдебиеттер талдауы ірі қара малдың барлық тұқымдарында  бұқалардың сперматозоидтарының ұрықтанғыштығының төмендеуімен сипатталатын тұқым қуалайтын аномалиялардың көбейгенін көрсетеді [</w:t>
      </w:r>
      <w:r w:rsidR="00703FE3">
        <w:rPr>
          <w:rFonts w:ascii="Times New Roman" w:hAnsi="Times New Roman" w:cs="Times New Roman"/>
          <w:bCs/>
          <w:sz w:val="28"/>
          <w:szCs w:val="28"/>
          <w:lang w:val="kk-KZ"/>
        </w:rPr>
        <w:t>99</w:t>
      </w:r>
      <w:r w:rsidRPr="00EC6DCC">
        <w:rPr>
          <w:rFonts w:ascii="Times New Roman" w:hAnsi="Times New Roman" w:cs="Times New Roman"/>
          <w:bCs/>
          <w:sz w:val="28"/>
          <w:szCs w:val="28"/>
          <w:lang w:val="kk-KZ"/>
        </w:rPr>
        <w:t>].</w:t>
      </w:r>
    </w:p>
    <w:p w:rsidR="000D1EF9" w:rsidRDefault="0090650E" w:rsidP="000D1EF9">
      <w:pPr>
        <w:spacing w:after="0" w:line="240" w:lineRule="auto"/>
        <w:ind w:firstLine="567"/>
        <w:jc w:val="both"/>
        <w:rPr>
          <w:rFonts w:ascii="Times New Roman" w:hAnsi="Times New Roman" w:cs="Times New Roman"/>
          <w:sz w:val="28"/>
          <w:szCs w:val="28"/>
          <w:lang w:val="kk-KZ"/>
        </w:rPr>
      </w:pPr>
      <w:r w:rsidRPr="00FB3D1A">
        <w:rPr>
          <w:rFonts w:ascii="Times New Roman" w:hAnsi="Times New Roman" w:cs="Times New Roman"/>
          <w:sz w:val="28"/>
          <w:szCs w:val="28"/>
          <w:lang w:val="kk-KZ"/>
        </w:rPr>
        <w:t xml:space="preserve">Қазақстан Республикасында асыл тұқымды бұқалардың зиянды жасырын мутацияларды тасымалдаушыларын анықтауға тиісті көңіл бөлінбейді. Қазіргі уақытта сперматозоидтардың </w:t>
      </w:r>
      <w:r>
        <w:rPr>
          <w:rFonts w:ascii="Times New Roman" w:hAnsi="Times New Roman" w:cs="Times New Roman"/>
          <w:sz w:val="28"/>
          <w:szCs w:val="28"/>
          <w:lang w:val="kk-KZ"/>
        </w:rPr>
        <w:t>ұрықтанғыштық</w:t>
      </w:r>
      <w:r w:rsidRPr="00FB3D1A">
        <w:rPr>
          <w:rFonts w:ascii="Times New Roman" w:hAnsi="Times New Roman" w:cs="Times New Roman"/>
          <w:sz w:val="28"/>
          <w:szCs w:val="28"/>
          <w:lang w:val="kk-KZ"/>
        </w:rPr>
        <w:t xml:space="preserve"> қасиетінің төмендеуімен, сперматозоидтардың ұрықтандыру қабілетінің бұзылуымен (бұқалардағы субфертильдік синдром, TMEM95, CAD гендерінің кодтау бөліктеріндегі нонсенс мутациялар) жүретін осындай тұқым қуалайтын ауытқулар белгілі.</w:t>
      </w:r>
    </w:p>
    <w:p w:rsidR="0090650E" w:rsidRPr="00FB3D1A" w:rsidRDefault="0090650E" w:rsidP="000D1EF9">
      <w:pPr>
        <w:spacing w:after="0" w:line="240" w:lineRule="auto"/>
        <w:ind w:firstLine="567"/>
        <w:jc w:val="both"/>
        <w:rPr>
          <w:rFonts w:ascii="Times New Roman" w:hAnsi="Times New Roman" w:cs="Times New Roman"/>
          <w:sz w:val="28"/>
          <w:szCs w:val="28"/>
          <w:lang w:val="kk-KZ"/>
        </w:rPr>
      </w:pPr>
      <w:r w:rsidRPr="00FB3D1A">
        <w:rPr>
          <w:rFonts w:ascii="Times New Roman" w:hAnsi="Times New Roman" w:cs="Times New Roman"/>
          <w:sz w:val="28"/>
          <w:szCs w:val="28"/>
          <w:lang w:val="kk-KZ"/>
        </w:rPr>
        <w:t>Зерттеулер көрсеткендей, голш</w:t>
      </w:r>
      <w:r>
        <w:rPr>
          <w:rFonts w:ascii="Times New Roman" w:hAnsi="Times New Roman" w:cs="Times New Roman"/>
          <w:sz w:val="28"/>
          <w:szCs w:val="28"/>
          <w:lang w:val="kk-KZ"/>
        </w:rPr>
        <w:t xml:space="preserve">теин тұқымдас </w:t>
      </w:r>
      <w:r w:rsidRPr="00FB3D1A">
        <w:rPr>
          <w:rFonts w:ascii="Times New Roman" w:hAnsi="Times New Roman" w:cs="Times New Roman"/>
          <w:sz w:val="28"/>
          <w:szCs w:val="28"/>
          <w:lang w:val="kk-KZ"/>
        </w:rPr>
        <w:t xml:space="preserve">сиырлардағы барлық дерлік рецессивті </w:t>
      </w:r>
      <w:r w:rsidR="009C4F70">
        <w:rPr>
          <w:rFonts w:ascii="Times New Roman" w:hAnsi="Times New Roman" w:cs="Times New Roman"/>
          <w:sz w:val="28"/>
          <w:szCs w:val="28"/>
          <w:lang w:val="kk-KZ"/>
        </w:rPr>
        <w:t xml:space="preserve">леталдық </w:t>
      </w:r>
      <w:r w:rsidRPr="00FB3D1A">
        <w:rPr>
          <w:rFonts w:ascii="Times New Roman" w:hAnsi="Times New Roman" w:cs="Times New Roman"/>
          <w:sz w:val="28"/>
          <w:szCs w:val="28"/>
          <w:lang w:val="kk-KZ"/>
        </w:rPr>
        <w:t xml:space="preserve">мутациялар сүт өнімділігімен (сүт өнімділігі, сүттегі май және ақуыз мөлшері) оң байланысы бар, сондықтан қазіргі уақытта жасырын гетерозиготалы мутациялардың тасымалдаушы малдарды жою экономикалық тұрғыдан тиімді емес. Генетикалық аномалиялардың тасымалдаушыларына жүйелі генетикалық мониторинг жүргізу өлімге әкелетін мутациялардың таралу және жойылу процесін бақылауға мүмкіндік береді. </w:t>
      </w:r>
    </w:p>
    <w:p w:rsidR="00812537" w:rsidRPr="00BB6E3E" w:rsidRDefault="0090650E" w:rsidP="00812537">
      <w:pPr>
        <w:spacing w:after="0" w:line="240" w:lineRule="auto"/>
        <w:ind w:firstLine="567"/>
        <w:jc w:val="both"/>
        <w:rPr>
          <w:rFonts w:ascii="Times New Roman" w:hAnsi="Times New Roman" w:cs="Times New Roman"/>
          <w:bCs/>
          <w:sz w:val="28"/>
          <w:szCs w:val="28"/>
          <w:lang w:val="kk-KZ"/>
        </w:rPr>
      </w:pPr>
      <w:r w:rsidRPr="00432E52">
        <w:rPr>
          <w:rFonts w:ascii="Times New Roman" w:hAnsi="Times New Roman" w:cs="Times New Roman"/>
          <w:bCs/>
          <w:sz w:val="28"/>
          <w:szCs w:val="28"/>
          <w:lang w:val="kk-KZ"/>
        </w:rPr>
        <w:t>Осы күнге дейін эмбрионның өміршеңдігін немесе ірі қара малдағы ұрықтың ерте дамуын төмендететін бірнеше локустар белгілі болды. Коммерциялық қол жетімді жалғыз нуклеотидті полиморфизм (SNP) панелдерін қолдана отырып, бүкіл геномға арналған АҚШ-тың мыңдаған сүт бағытындағы ірі қара тұқымдарын генотиптеу геномның Мендельдік теңдестірілмеген тұқымқуалауы бар аймақтарды табуға мүмкіндік берді. Бірінші зерттеуде геномның бес аймағына сәйкес гомозиготалы гаплотиптердің болмауы (5 Mbp гаплотиптері) швейцариялық қоңыр, голшт</w:t>
      </w:r>
      <w:r w:rsidR="009C4F70">
        <w:rPr>
          <w:rFonts w:ascii="Times New Roman" w:hAnsi="Times New Roman" w:cs="Times New Roman"/>
          <w:bCs/>
          <w:sz w:val="28"/>
          <w:szCs w:val="28"/>
          <w:lang w:val="kk-KZ"/>
        </w:rPr>
        <w:t>е</w:t>
      </w:r>
      <w:r w:rsidRPr="00432E52">
        <w:rPr>
          <w:rFonts w:ascii="Times New Roman" w:hAnsi="Times New Roman" w:cs="Times New Roman"/>
          <w:bCs/>
          <w:sz w:val="28"/>
          <w:szCs w:val="28"/>
          <w:lang w:val="kk-KZ"/>
        </w:rPr>
        <w:t>ин және джерс</w:t>
      </w:r>
      <w:r w:rsidR="009C4F70">
        <w:rPr>
          <w:rFonts w:ascii="Times New Roman" w:hAnsi="Times New Roman" w:cs="Times New Roman"/>
          <w:bCs/>
          <w:sz w:val="28"/>
          <w:szCs w:val="28"/>
          <w:lang w:val="kk-KZ"/>
        </w:rPr>
        <w:t>ей</w:t>
      </w:r>
      <w:r w:rsidRPr="00432E52">
        <w:rPr>
          <w:rFonts w:ascii="Times New Roman" w:hAnsi="Times New Roman" w:cs="Times New Roman"/>
          <w:bCs/>
          <w:sz w:val="28"/>
          <w:szCs w:val="28"/>
          <w:lang w:val="kk-KZ"/>
        </w:rPr>
        <w:t xml:space="preserve"> </w:t>
      </w:r>
      <w:r w:rsidR="009C4F70">
        <w:rPr>
          <w:rFonts w:ascii="Times New Roman" w:hAnsi="Times New Roman" w:cs="Times New Roman"/>
          <w:bCs/>
          <w:sz w:val="28"/>
          <w:szCs w:val="28"/>
          <w:lang w:val="kk-KZ"/>
        </w:rPr>
        <w:t xml:space="preserve">тұқымдас </w:t>
      </w:r>
      <w:r w:rsidRPr="00432E52">
        <w:rPr>
          <w:rFonts w:ascii="Times New Roman" w:hAnsi="Times New Roman" w:cs="Times New Roman"/>
          <w:bCs/>
          <w:sz w:val="28"/>
          <w:szCs w:val="28"/>
          <w:lang w:val="kk-KZ"/>
        </w:rPr>
        <w:t>малдарының ұрықтанғыштығына әсерімен байланысты болуы мүмкін</w:t>
      </w:r>
      <w:r w:rsidR="009C4F70">
        <w:rPr>
          <w:rFonts w:ascii="Times New Roman" w:hAnsi="Times New Roman" w:cs="Times New Roman"/>
          <w:bCs/>
          <w:sz w:val="28"/>
          <w:szCs w:val="28"/>
          <w:lang w:val="kk-KZ"/>
        </w:rPr>
        <w:t xml:space="preserve">. </w:t>
      </w:r>
      <w:r w:rsidR="00812537" w:rsidRPr="00BB6E3E">
        <w:rPr>
          <w:rFonts w:ascii="Times New Roman" w:hAnsi="Times New Roman" w:cs="Times New Roman"/>
          <w:bCs/>
          <w:sz w:val="28"/>
          <w:szCs w:val="28"/>
          <w:lang w:val="kk-KZ"/>
        </w:rPr>
        <w:t>Швециялық қоңыр гаплотип 1 (BH1), голштеин гаплотипі 2 (HH2) және HH3 деп аталатын қалған үш гаплотиптің ұрықтанғыштық  әсері; ұрықтанғыштықтың қалыпты коэффициенттерін (швейцариялық қоңыр  үшін 27%, голштеиндер үшін 31%) гетерозиготалы бұқал</w:t>
      </w:r>
      <w:r w:rsidR="00812537">
        <w:rPr>
          <w:rFonts w:ascii="Times New Roman" w:hAnsi="Times New Roman" w:cs="Times New Roman"/>
          <w:bCs/>
          <w:sz w:val="28"/>
          <w:szCs w:val="28"/>
          <w:lang w:val="kk-KZ"/>
        </w:rPr>
        <w:t>ар мен гетерозиготалы бұқалардан тараған сиырлар</w:t>
      </w:r>
      <w:r w:rsidR="00812537" w:rsidRPr="00BB6E3E">
        <w:rPr>
          <w:rFonts w:ascii="Times New Roman" w:hAnsi="Times New Roman" w:cs="Times New Roman"/>
          <w:bCs/>
          <w:sz w:val="28"/>
          <w:szCs w:val="28"/>
          <w:lang w:val="kk-KZ"/>
        </w:rPr>
        <w:t xml:space="preserve">мен жұптасқан кездегі көрсеткіштермен салыстыру арқылы маңызды екендігі дәлелденді [100]. </w:t>
      </w:r>
    </w:p>
    <w:p w:rsidR="00DF451F" w:rsidRPr="00BB6E3E" w:rsidRDefault="0090650E" w:rsidP="00DF451F">
      <w:pPr>
        <w:spacing w:after="0" w:line="240" w:lineRule="auto"/>
        <w:ind w:firstLine="567"/>
        <w:jc w:val="both"/>
        <w:rPr>
          <w:rFonts w:ascii="Times New Roman" w:hAnsi="Times New Roman" w:cs="Times New Roman"/>
          <w:bCs/>
          <w:sz w:val="28"/>
          <w:szCs w:val="28"/>
          <w:lang w:val="kk-KZ"/>
        </w:rPr>
      </w:pPr>
      <w:r w:rsidRPr="00432E52">
        <w:rPr>
          <w:rFonts w:ascii="Times New Roman" w:hAnsi="Times New Roman" w:cs="Times New Roman"/>
          <w:bCs/>
          <w:sz w:val="28"/>
          <w:szCs w:val="28"/>
          <w:lang w:val="kk-KZ"/>
        </w:rPr>
        <w:t xml:space="preserve">Селекциялық бірлестіктер мен қолдан ұрықтандыру компаниялары 2011 жылғы тамыздан бастап генотиптелген жануарлардағы гаплотиптердің тұқым қуалайтындығын ресми түрде жариялады. SNP гаплотиптік талдауын қолдана отырып, ауруларды диагностикалау өте сәтті болды, бірақ 100% дәл емес. Интуитивті түрде тиімді диагностикалық маркерді құрудың келесі кезеңі - болуы мүмкін себепші полиморфизмдерді тез анықтау үшін келесі буынға секвиндеу тәсілдерін қолдану, содан кейін ұрықтың дамуына маңызды әсер ететін геннің қалыпты жасушалық процестерінің қызметін бұза алатын гаплотиптегі мутацияларға тест жүргізу. </w:t>
      </w:r>
      <w:r w:rsidR="00DF451F">
        <w:rPr>
          <w:rFonts w:ascii="Times New Roman" w:hAnsi="Times New Roman" w:cs="Times New Roman"/>
          <w:bCs/>
          <w:sz w:val="28"/>
          <w:szCs w:val="28"/>
          <w:lang w:val="kk-KZ"/>
        </w:rPr>
        <w:t>Соңғы жылдары</w:t>
      </w:r>
      <w:r w:rsidR="00DF451F" w:rsidRPr="00BB6E3E">
        <w:rPr>
          <w:rFonts w:ascii="Times New Roman" w:hAnsi="Times New Roman" w:cs="Times New Roman"/>
          <w:bCs/>
          <w:sz w:val="28"/>
          <w:szCs w:val="28"/>
          <w:lang w:val="kk-KZ"/>
        </w:rPr>
        <w:t xml:space="preserve"> 5 ірі қара малының гаплотиптерінің, голштеин гаплотипінің 1 (HH1) және Джерсей гаплотипінің 1 (JH1) екеуінің себептік мутациясы тек тасымалдаушы және тасымалдаушы жануарларды </w:t>
      </w:r>
      <w:r w:rsidR="00DF451F" w:rsidRPr="00BB6E3E">
        <w:rPr>
          <w:rFonts w:ascii="Times New Roman" w:hAnsi="Times New Roman" w:cs="Times New Roman"/>
          <w:bCs/>
          <w:sz w:val="28"/>
          <w:szCs w:val="28"/>
          <w:lang w:val="kk-KZ"/>
        </w:rPr>
        <w:lastRenderedPageBreak/>
        <w:t xml:space="preserve">гомозиготалы HH1 немесе JH1 жануарлары жоқ болғандықтан секвенирлеу арқылы анықталды. Осы алдыңғы нәтижелерге сүйене отырып, осы зерттеудің басты мақсаты BH1, HH2 және HH3 үшін себепті мутацияны табу және растау мен геномдық бағалауды құру үшін сүт өнеркәсібінде бұрыннан қолданылған коммерциялық SNP чиптеріне қосуға болатын бір маркерлі SNP диагностикалық сынақтарын жасауға мүмкіндік пайда болды. Мұндай сынақтар өндірушілерге осы гаплотиптерден ұрықтанғыштықтың төмендеу қаупін 100% дәлдікпен қосымша шығынсыз басқару мүмкіндігін бере алады. </w:t>
      </w:r>
      <w:r w:rsidR="00DF451F">
        <w:rPr>
          <w:rFonts w:ascii="Times New Roman" w:hAnsi="Times New Roman" w:cs="Times New Roman"/>
          <w:bCs/>
          <w:sz w:val="28"/>
          <w:szCs w:val="28"/>
          <w:lang w:val="kk-KZ"/>
        </w:rPr>
        <w:t xml:space="preserve">Ғалымдар </w:t>
      </w:r>
      <w:r w:rsidR="00DF451F" w:rsidRPr="00BB6E3E">
        <w:rPr>
          <w:rFonts w:ascii="Times New Roman" w:hAnsi="Times New Roman" w:cs="Times New Roman"/>
          <w:bCs/>
          <w:sz w:val="28"/>
          <w:szCs w:val="28"/>
          <w:lang w:val="kk-KZ"/>
        </w:rPr>
        <w:t>HN1 және JH1 негізіндегі тоқтаған кодон мутациясын ашуға негізделген, геномды қайта секвиндеудің орнына экзомалық түсірілімді қолданып</w:t>
      </w:r>
      <w:r w:rsidR="00DF451F">
        <w:rPr>
          <w:rFonts w:ascii="Times New Roman" w:hAnsi="Times New Roman" w:cs="Times New Roman"/>
          <w:bCs/>
          <w:sz w:val="28"/>
          <w:szCs w:val="28"/>
          <w:lang w:val="kk-KZ"/>
        </w:rPr>
        <w:t xml:space="preserve"> SNP үміткерін анықтауға тырысқан </w:t>
      </w:r>
      <w:r w:rsidR="00DF451F" w:rsidRPr="00BB6E3E">
        <w:rPr>
          <w:rFonts w:ascii="Times New Roman" w:hAnsi="Times New Roman" w:cs="Times New Roman"/>
          <w:bCs/>
          <w:sz w:val="28"/>
          <w:szCs w:val="28"/>
          <w:lang w:val="kk-KZ"/>
        </w:rPr>
        <w:t xml:space="preserve">[101]. </w:t>
      </w:r>
    </w:p>
    <w:p w:rsidR="0090650E" w:rsidRPr="00432E52" w:rsidRDefault="0090650E" w:rsidP="0090650E">
      <w:pPr>
        <w:spacing w:after="0" w:line="240" w:lineRule="auto"/>
        <w:ind w:firstLine="567"/>
        <w:jc w:val="both"/>
        <w:rPr>
          <w:rFonts w:ascii="Times New Roman" w:hAnsi="Times New Roman" w:cs="Times New Roman"/>
          <w:bCs/>
          <w:sz w:val="28"/>
          <w:szCs w:val="28"/>
          <w:lang w:val="kk-KZ"/>
        </w:rPr>
      </w:pPr>
      <w:r w:rsidRPr="00941CCA">
        <w:rPr>
          <w:rFonts w:ascii="Times New Roman" w:hAnsi="Times New Roman" w:cs="Times New Roman"/>
          <w:bCs/>
          <w:sz w:val="28"/>
          <w:szCs w:val="28"/>
          <w:lang w:val="kk-KZ"/>
        </w:rPr>
        <w:t>Себебі гомозиготалы HH1 немесе JH1 ірі қарасының болуы мүмкін емес. Екі мутация HH1 үшін APAF1 генінің кодтау аймақтарында және JH1 үшін CWC15 генін кодтау аймақтарында ерте тоқтайтын кодондар жасайтын жалғыз нуклеотидтік алмастырулар болды. Сол сияқты,</w:t>
      </w:r>
      <w:r w:rsidR="009C4F70">
        <w:rPr>
          <w:rFonts w:ascii="Times New Roman" w:hAnsi="Times New Roman" w:cs="Times New Roman"/>
          <w:bCs/>
          <w:sz w:val="28"/>
          <w:szCs w:val="28"/>
          <w:lang w:val="kk-KZ"/>
        </w:rPr>
        <w:t xml:space="preserve"> </w:t>
      </w:r>
      <w:r w:rsidRPr="00941CCA">
        <w:rPr>
          <w:rFonts w:ascii="Times New Roman" w:hAnsi="Times New Roman" w:cs="Times New Roman"/>
          <w:bCs/>
          <w:sz w:val="28"/>
          <w:szCs w:val="28"/>
          <w:lang w:val="kk-KZ"/>
        </w:rPr>
        <w:t xml:space="preserve">сиырларда түсік тастау мен туа бітті ақау тудыратын Брахиспинамен байланысты ұрықтанғыштық гаплотипі FANCI генінде 3329 ж.н. делецияға ұшырайды. Екінші жағынан, біз НН3 үшін нақты себептік мутациямен SNP chr8: 95,410,507T.C толықтай  теңсіз байланыста екенін жоққа шығара алмаймыз. Мұндай сценарийде себептік мутация ген аралық аймақта, интронда немесе </w:t>
      </w:r>
      <w:r w:rsidR="009C4F70">
        <w:rPr>
          <w:rFonts w:ascii="Times New Roman" w:hAnsi="Times New Roman" w:cs="Times New Roman"/>
          <w:bCs/>
          <w:sz w:val="28"/>
          <w:szCs w:val="28"/>
          <w:lang w:val="kk-KZ"/>
        </w:rPr>
        <w:t xml:space="preserve">ірі қара </w:t>
      </w:r>
      <w:r w:rsidRPr="00941CCA">
        <w:rPr>
          <w:rFonts w:ascii="Times New Roman" w:hAnsi="Times New Roman" w:cs="Times New Roman"/>
          <w:bCs/>
          <w:sz w:val="28"/>
          <w:szCs w:val="28"/>
          <w:lang w:val="kk-KZ"/>
        </w:rPr>
        <w:t>экзо</w:t>
      </w:r>
      <w:r w:rsidR="009C4F70">
        <w:rPr>
          <w:rFonts w:ascii="Times New Roman" w:hAnsi="Times New Roman" w:cs="Times New Roman"/>
          <w:bCs/>
          <w:sz w:val="28"/>
          <w:szCs w:val="28"/>
          <w:lang w:val="kk-KZ"/>
        </w:rPr>
        <w:t xml:space="preserve">нын </w:t>
      </w:r>
      <w:r w:rsidRPr="00941CCA">
        <w:rPr>
          <w:rFonts w:ascii="Times New Roman" w:hAnsi="Times New Roman" w:cs="Times New Roman"/>
          <w:bCs/>
          <w:sz w:val="28"/>
          <w:szCs w:val="28"/>
          <w:lang w:val="kk-KZ"/>
        </w:rPr>
        <w:t>қамтитын ROI зондтарымен қапталмаған айқындалмаған генде болуы мүмкін. Болашақтағы зерттеулер гомозиготалы HH3 гаплотипімен байланысты сиыр эмбрионының дамуының алғашқы 60 күнінде өздігінен іш тастауына әкелетіндей SMC2  генінің биохимиялық құрылымына F1135S мутациясының қаншалықты әсер ететінін  анықтау қажет</w:t>
      </w:r>
      <w:r w:rsidRPr="00EB57CA">
        <w:rPr>
          <w:rFonts w:ascii="Times New Roman" w:hAnsi="Times New Roman" w:cs="Times New Roman"/>
          <w:bCs/>
          <w:sz w:val="28"/>
          <w:szCs w:val="28"/>
          <w:lang w:val="kk-KZ"/>
        </w:rPr>
        <w:t xml:space="preserve">. </w:t>
      </w:r>
      <w:r w:rsidR="00EB57CA" w:rsidRPr="00EB57CA">
        <w:rPr>
          <w:rFonts w:ascii="Times New Roman" w:hAnsi="Times New Roman" w:cs="Times New Roman"/>
          <w:bCs/>
          <w:sz w:val="28"/>
          <w:szCs w:val="28"/>
          <w:lang w:val="kk-KZ"/>
        </w:rPr>
        <w:t>Сү</w:t>
      </w:r>
      <w:r w:rsidRPr="00EB57CA">
        <w:rPr>
          <w:rFonts w:ascii="Times New Roman" w:hAnsi="Times New Roman" w:cs="Times New Roman"/>
          <w:bCs/>
          <w:sz w:val="28"/>
          <w:szCs w:val="28"/>
          <w:lang w:val="kk-KZ"/>
        </w:rPr>
        <w:t xml:space="preserve">т </w:t>
      </w:r>
      <w:r w:rsidR="00EB57CA" w:rsidRPr="00EB57CA">
        <w:rPr>
          <w:rFonts w:ascii="Times New Roman" w:hAnsi="Times New Roman" w:cs="Times New Roman"/>
          <w:bCs/>
          <w:sz w:val="28"/>
          <w:szCs w:val="28"/>
          <w:lang w:val="kk-KZ"/>
        </w:rPr>
        <w:t>өндіретін шаруашылықтарда генетикалық</w:t>
      </w:r>
      <w:r w:rsidRPr="00EB57CA">
        <w:rPr>
          <w:rFonts w:ascii="Times New Roman" w:hAnsi="Times New Roman" w:cs="Times New Roman"/>
          <w:bCs/>
          <w:sz w:val="28"/>
          <w:szCs w:val="28"/>
          <w:lang w:val="kk-KZ"/>
        </w:rPr>
        <w:t xml:space="preserve"> ауытқуды тасымалдаушы малдарды тікелей </w:t>
      </w:r>
      <w:r w:rsidR="00EB57CA" w:rsidRPr="00EB57CA">
        <w:rPr>
          <w:rFonts w:ascii="Times New Roman" w:hAnsi="Times New Roman" w:cs="Times New Roman"/>
          <w:bCs/>
          <w:sz w:val="28"/>
          <w:szCs w:val="28"/>
          <w:lang w:val="kk-KZ"/>
        </w:rPr>
        <w:t>тексеріп</w:t>
      </w:r>
      <w:r w:rsidRPr="00EB57CA">
        <w:rPr>
          <w:rFonts w:ascii="Times New Roman" w:hAnsi="Times New Roman" w:cs="Times New Roman"/>
          <w:bCs/>
          <w:sz w:val="28"/>
          <w:szCs w:val="28"/>
          <w:lang w:val="kk-KZ"/>
        </w:rPr>
        <w:t>, анықтауға мүмкіндік береді және осылайша гомозиготалы HH3 тасымалдаушы эмбриондарының пайда болуына әкелетін ұрықтанудың алдын алуға мүмкіндік береді  [10</w:t>
      </w:r>
      <w:r w:rsidR="00703FE3" w:rsidRPr="00EB57CA">
        <w:rPr>
          <w:rFonts w:ascii="Times New Roman" w:hAnsi="Times New Roman" w:cs="Times New Roman"/>
          <w:bCs/>
          <w:sz w:val="28"/>
          <w:szCs w:val="28"/>
          <w:lang w:val="kk-KZ"/>
        </w:rPr>
        <w:t>2</w:t>
      </w:r>
      <w:r w:rsidRPr="00EB57CA">
        <w:rPr>
          <w:rFonts w:ascii="Times New Roman" w:hAnsi="Times New Roman" w:cs="Times New Roman"/>
          <w:bCs/>
          <w:sz w:val="28"/>
          <w:szCs w:val="28"/>
          <w:lang w:val="kk-KZ"/>
        </w:rPr>
        <w:t>-10</w:t>
      </w:r>
      <w:r w:rsidR="00703FE3" w:rsidRPr="00EB57CA">
        <w:rPr>
          <w:rFonts w:ascii="Times New Roman" w:hAnsi="Times New Roman" w:cs="Times New Roman"/>
          <w:bCs/>
          <w:sz w:val="28"/>
          <w:szCs w:val="28"/>
          <w:lang w:val="kk-KZ"/>
        </w:rPr>
        <w:t>4</w:t>
      </w:r>
      <w:r w:rsidRPr="00EB57CA">
        <w:rPr>
          <w:rFonts w:ascii="Times New Roman" w:hAnsi="Times New Roman" w:cs="Times New Roman"/>
          <w:bCs/>
          <w:sz w:val="28"/>
          <w:szCs w:val="28"/>
          <w:lang w:val="kk-KZ"/>
        </w:rPr>
        <w:t>].</w:t>
      </w:r>
      <w:r w:rsidRPr="00432E52">
        <w:rPr>
          <w:rFonts w:ascii="Times New Roman" w:hAnsi="Times New Roman" w:cs="Times New Roman"/>
          <w:bCs/>
          <w:sz w:val="28"/>
          <w:szCs w:val="28"/>
          <w:lang w:val="kk-KZ"/>
        </w:rPr>
        <w:t xml:space="preserve"> </w:t>
      </w:r>
    </w:p>
    <w:p w:rsidR="00A16FE2" w:rsidRPr="00B554C7" w:rsidRDefault="00A16FE2" w:rsidP="00A16FE2">
      <w:pPr>
        <w:spacing w:after="0" w:line="240" w:lineRule="auto"/>
        <w:ind w:firstLine="567"/>
        <w:jc w:val="both"/>
        <w:rPr>
          <w:rFonts w:ascii="Times New Roman" w:hAnsi="Times New Roman" w:cs="Times New Roman"/>
          <w:bCs/>
          <w:sz w:val="28"/>
          <w:szCs w:val="28"/>
          <w:lang w:val="kk-KZ"/>
        </w:rPr>
      </w:pPr>
      <w:r w:rsidRPr="00BB6E3E">
        <w:rPr>
          <w:rFonts w:ascii="Times New Roman" w:hAnsi="Times New Roman" w:cs="Times New Roman"/>
          <w:bCs/>
          <w:sz w:val="28"/>
          <w:szCs w:val="28"/>
          <w:lang w:val="kk-KZ"/>
        </w:rPr>
        <w:t xml:space="preserve">Ғалымдар 2014 жылы HH2 ұрықтанғыштық гаплотипімен (BTA1 хромосома, позициялар 94,860,836 және 96,553,339 (UMD3.1)) байланысты белгісіз геннің орналасу аймағын анықтады. HH2 гаплотипінің ұрықтанғыштық әсері қалыпты гомозиготалы </w:t>
      </w:r>
      <w:r>
        <w:rPr>
          <w:rFonts w:ascii="Times New Roman" w:hAnsi="Times New Roman" w:cs="Times New Roman"/>
          <w:bCs/>
          <w:sz w:val="28"/>
          <w:szCs w:val="28"/>
          <w:lang w:val="kk-KZ"/>
        </w:rPr>
        <w:t>голштеин</w:t>
      </w:r>
      <w:r w:rsidRPr="00BB6E3E">
        <w:rPr>
          <w:rFonts w:ascii="Times New Roman" w:hAnsi="Times New Roman" w:cs="Times New Roman"/>
          <w:bCs/>
          <w:sz w:val="28"/>
          <w:szCs w:val="28"/>
          <w:lang w:val="kk-KZ"/>
        </w:rPr>
        <w:t xml:space="preserve"> тұқымды сиырлардың  ұрықтануы (31%)  мен гетерезиготалы </w:t>
      </w:r>
      <w:r>
        <w:rPr>
          <w:rFonts w:ascii="Times New Roman" w:hAnsi="Times New Roman" w:cs="Times New Roman"/>
          <w:bCs/>
          <w:sz w:val="28"/>
          <w:szCs w:val="28"/>
          <w:lang w:val="kk-KZ"/>
        </w:rPr>
        <w:t xml:space="preserve">бұқалардан тараған ұрғашы малдардың </w:t>
      </w:r>
      <w:r w:rsidRPr="00BB6E3E">
        <w:rPr>
          <w:rFonts w:ascii="Times New Roman" w:hAnsi="Times New Roman" w:cs="Times New Roman"/>
          <w:bCs/>
          <w:sz w:val="28"/>
          <w:szCs w:val="28"/>
          <w:lang w:val="kk-KZ"/>
        </w:rPr>
        <w:t xml:space="preserve">ұрықтануының көрсеткіштерін салыстыру арқылы расталды. Гетерозиготалы </w:t>
      </w:r>
      <w:r>
        <w:rPr>
          <w:rFonts w:ascii="Times New Roman" w:hAnsi="Times New Roman" w:cs="Times New Roman"/>
          <w:bCs/>
          <w:sz w:val="28"/>
          <w:szCs w:val="28"/>
          <w:lang w:val="kk-KZ"/>
        </w:rPr>
        <w:t xml:space="preserve">бұқалардан тараған ұрғашы малдардың </w:t>
      </w:r>
      <w:r w:rsidRPr="00BB6E3E">
        <w:rPr>
          <w:rFonts w:ascii="Times New Roman" w:hAnsi="Times New Roman" w:cs="Times New Roman"/>
          <w:bCs/>
          <w:sz w:val="28"/>
          <w:szCs w:val="28"/>
          <w:lang w:val="kk-KZ"/>
        </w:rPr>
        <w:t xml:space="preserve">ұрықтану көрсеткіштері төмен, HH2 локусы бойынша гомозиготалы эмбриондар ұрықтанғаннан кейін 100 күн ішінде өледі. Асыл тұқымды малдардың генеологиялық талдауы көрсеткендей, HH2 гаплотипінің генетикалық ақауының атасы Willowholme Mark Anthony  бұқасы болып </w:t>
      </w:r>
      <w:r w:rsidRPr="00B554C7">
        <w:rPr>
          <w:rFonts w:ascii="Times New Roman" w:hAnsi="Times New Roman" w:cs="Times New Roman"/>
          <w:bCs/>
          <w:sz w:val="28"/>
          <w:szCs w:val="28"/>
          <w:lang w:val="kk-KZ"/>
        </w:rPr>
        <w:t>табылады [105].</w:t>
      </w:r>
    </w:p>
    <w:p w:rsidR="0090650E" w:rsidRPr="00B554C7" w:rsidRDefault="0090650E" w:rsidP="0090650E">
      <w:pPr>
        <w:spacing w:after="0" w:line="240" w:lineRule="auto"/>
        <w:ind w:firstLine="567"/>
        <w:jc w:val="both"/>
        <w:rPr>
          <w:rFonts w:ascii="Times New Roman" w:hAnsi="Times New Roman" w:cs="Times New Roman"/>
          <w:bCs/>
          <w:sz w:val="28"/>
          <w:szCs w:val="28"/>
          <w:lang w:val="kk-KZ"/>
        </w:rPr>
      </w:pPr>
      <w:r w:rsidRPr="00B554C7">
        <w:rPr>
          <w:rFonts w:ascii="Times New Roman" w:hAnsi="Times New Roman" w:cs="Times New Roman"/>
          <w:bCs/>
          <w:sz w:val="28"/>
          <w:szCs w:val="28"/>
          <w:lang w:val="kk-KZ"/>
        </w:rPr>
        <w:t xml:space="preserve">Швейцариялық қоңыр, голштеин және джерсейлік тұқымдарының ұрықтанғыштық қабілетіне теріс әсер ететін ірі қара гаплотиптерінің ашылуы өндірушілерге </w:t>
      </w:r>
      <w:r w:rsidR="009C4F70" w:rsidRPr="00B554C7">
        <w:rPr>
          <w:rFonts w:ascii="Times New Roman" w:hAnsi="Times New Roman" w:cs="Times New Roman"/>
          <w:bCs/>
          <w:sz w:val="28"/>
          <w:szCs w:val="28"/>
          <w:lang w:val="kk-KZ"/>
        </w:rPr>
        <w:t>бір</w:t>
      </w:r>
      <w:r w:rsidRPr="00B554C7">
        <w:rPr>
          <w:rFonts w:ascii="Times New Roman" w:hAnsi="Times New Roman" w:cs="Times New Roman"/>
          <w:bCs/>
          <w:sz w:val="28"/>
          <w:szCs w:val="28"/>
          <w:lang w:val="kk-KZ"/>
        </w:rPr>
        <w:t xml:space="preserve">нуклеотидті полиморфизмге (SNP) негізделген коммерциялық генотиптеу сынақтарын қолдана отырып, тасымалдаушы жануарларды анықтауға мүмкіндік береді. Бұл зерттеу осы гаплотиптердің үшеуінде </w:t>
      </w:r>
      <w:r w:rsidRPr="00B554C7">
        <w:rPr>
          <w:rFonts w:ascii="Times New Roman" w:hAnsi="Times New Roman" w:cs="Times New Roman"/>
          <w:bCs/>
          <w:sz w:val="28"/>
          <w:szCs w:val="28"/>
          <w:lang w:val="kk-KZ"/>
        </w:rPr>
        <w:lastRenderedPageBreak/>
        <w:t xml:space="preserve">(Швейцариялық қоңыр 1, голштеин тұқымының 2) қамтылған ірі қара эмбриондарының ақаулы дамуының негізін құрайтын себеп-салдарлық мутацияны анықтау үшін жасалды. </w:t>
      </w:r>
      <w:r w:rsidR="007D6813" w:rsidRPr="00B554C7">
        <w:rPr>
          <w:rFonts w:ascii="Times New Roman" w:hAnsi="Times New Roman" w:cs="Times New Roman"/>
          <w:bCs/>
          <w:sz w:val="28"/>
          <w:szCs w:val="28"/>
          <w:lang w:val="kk-KZ"/>
        </w:rPr>
        <w:t xml:space="preserve">Гаплотип </w:t>
      </w:r>
      <w:r w:rsidR="00804E52" w:rsidRPr="00B554C7">
        <w:rPr>
          <w:rFonts w:ascii="Times New Roman" w:hAnsi="Times New Roman" w:cs="Times New Roman"/>
          <w:bCs/>
          <w:sz w:val="28"/>
          <w:szCs w:val="28"/>
          <w:lang w:val="kk-KZ"/>
        </w:rPr>
        <w:t xml:space="preserve">HH3-пен тығыз байланысты нұсқа 8-ші хромосоманың 95 410 507 (UMD3.1) позициясындағы 2-ші (SMC2) құрылымдық хромосоманы ұстаудың 24 экзонындағы синонимді емес SNP (T/C) </w:t>
      </w:r>
      <w:r w:rsidR="007D6813" w:rsidRPr="00B554C7">
        <w:rPr>
          <w:rFonts w:ascii="Times New Roman" w:hAnsi="Times New Roman" w:cs="Times New Roman"/>
          <w:bCs/>
          <w:sz w:val="28"/>
          <w:szCs w:val="28"/>
          <w:lang w:val="kk-KZ"/>
        </w:rPr>
        <w:t xml:space="preserve">полиморфизмі </w:t>
      </w:r>
      <w:r w:rsidR="00804E52" w:rsidRPr="00B554C7">
        <w:rPr>
          <w:rFonts w:ascii="Times New Roman" w:hAnsi="Times New Roman" w:cs="Times New Roman"/>
          <w:bCs/>
          <w:sz w:val="28"/>
          <w:szCs w:val="28"/>
          <w:lang w:val="kk-KZ"/>
        </w:rPr>
        <w:t xml:space="preserve">болып табылады. </w:t>
      </w:r>
      <w:r w:rsidRPr="00B554C7">
        <w:rPr>
          <w:rFonts w:ascii="Times New Roman" w:hAnsi="Times New Roman" w:cs="Times New Roman"/>
          <w:bCs/>
          <w:sz w:val="28"/>
          <w:szCs w:val="28"/>
          <w:lang w:val="kk-KZ"/>
        </w:rPr>
        <w:t xml:space="preserve"> Бұл полиморфизм 1135-ші амин қышқылын фенилаланиннен серинге ө</w:t>
      </w:r>
      <w:r w:rsidRPr="008C637B">
        <w:rPr>
          <w:rFonts w:ascii="Times New Roman" w:hAnsi="Times New Roman" w:cs="Times New Roman"/>
          <w:bCs/>
          <w:sz w:val="28"/>
          <w:szCs w:val="28"/>
          <w:lang w:val="kk-KZ"/>
        </w:rPr>
        <w:t>згертеді және кодталған ақуыздың NTPase аймағында бейтарап емес, төзімсіз және эволюциялық тұрғыдан орын алмастыруы екіталай алмасуын тудырады. Тек экзомдық аймақты қамтитын секв</w:t>
      </w:r>
      <w:r w:rsidR="007D6813" w:rsidRPr="008C637B">
        <w:rPr>
          <w:rFonts w:ascii="Times New Roman" w:hAnsi="Times New Roman" w:cs="Times New Roman"/>
          <w:bCs/>
          <w:sz w:val="28"/>
          <w:szCs w:val="28"/>
          <w:lang w:val="kk-KZ"/>
        </w:rPr>
        <w:t xml:space="preserve">енирлеу </w:t>
      </w:r>
      <w:r w:rsidRPr="008C637B">
        <w:rPr>
          <w:rFonts w:ascii="Times New Roman" w:hAnsi="Times New Roman" w:cs="Times New Roman"/>
          <w:bCs/>
          <w:sz w:val="28"/>
          <w:szCs w:val="28"/>
          <w:lang w:val="kk-KZ"/>
        </w:rPr>
        <w:t>жүргізілгендіктен,  HH3 нақты мутация экзондық емес геномдық аймақта болуы мүмкін екенін жоққа шығара алмаймыз. SMC2-дің ДНҚ-ны қалпына келтірудегі, конденсациядағы және хромосомаларды сегрегациялаудағы, жасушаның бөлінуіндегі маңызды рөлін ескере отырып, осы нәтижелер SMC2-де синонимді емес SNP (T/C) мутацияның себебі ретінде қарастыруға болады [</w:t>
      </w:r>
      <w:r w:rsidR="00AA709F" w:rsidRPr="008C637B">
        <w:rPr>
          <w:rFonts w:ascii="Times New Roman" w:hAnsi="Times New Roman" w:cs="Times New Roman"/>
          <w:bCs/>
          <w:sz w:val="28"/>
          <w:szCs w:val="28"/>
          <w:lang w:val="kk-KZ"/>
        </w:rPr>
        <w:t>2</w:t>
      </w:r>
      <w:r w:rsidRPr="008C637B">
        <w:rPr>
          <w:rFonts w:ascii="Times New Roman" w:hAnsi="Times New Roman" w:cs="Times New Roman"/>
          <w:bCs/>
          <w:sz w:val="28"/>
          <w:szCs w:val="28"/>
          <w:lang w:val="kk-KZ"/>
        </w:rPr>
        <w:t>9</w:t>
      </w:r>
      <w:r w:rsidR="008C637B" w:rsidRPr="008C637B">
        <w:rPr>
          <w:rFonts w:ascii="Times New Roman" w:hAnsi="Times New Roman" w:cs="Times New Roman"/>
          <w:bCs/>
          <w:sz w:val="28"/>
          <w:szCs w:val="28"/>
          <w:lang w:val="kk-KZ"/>
        </w:rPr>
        <w:t>,</w:t>
      </w:r>
      <w:r w:rsidR="008C637B">
        <w:rPr>
          <w:rFonts w:ascii="Times New Roman" w:hAnsi="Times New Roman" w:cs="Times New Roman"/>
          <w:bCs/>
          <w:sz w:val="28"/>
          <w:szCs w:val="28"/>
          <w:lang w:val="kk-KZ"/>
        </w:rPr>
        <w:t xml:space="preserve"> </w:t>
      </w:r>
      <w:r w:rsidR="008C637B" w:rsidRPr="008C637B">
        <w:rPr>
          <w:rFonts w:ascii="Times New Roman" w:hAnsi="Times New Roman" w:cs="Times New Roman"/>
          <w:bCs/>
          <w:sz w:val="28"/>
          <w:szCs w:val="28"/>
          <w:lang w:val="kk-KZ"/>
        </w:rPr>
        <w:t>б.3</w:t>
      </w:r>
      <w:r w:rsidRPr="008C637B">
        <w:rPr>
          <w:rFonts w:ascii="Times New Roman" w:hAnsi="Times New Roman" w:cs="Times New Roman"/>
          <w:bCs/>
          <w:sz w:val="28"/>
          <w:szCs w:val="28"/>
          <w:lang w:val="kk-KZ"/>
        </w:rPr>
        <w:t>].</w:t>
      </w:r>
      <w:r w:rsidRPr="00B554C7">
        <w:rPr>
          <w:rFonts w:ascii="Times New Roman" w:hAnsi="Times New Roman" w:cs="Times New Roman"/>
          <w:bCs/>
          <w:sz w:val="28"/>
          <w:szCs w:val="28"/>
          <w:lang w:val="kk-KZ"/>
        </w:rPr>
        <w:t xml:space="preserve"> </w:t>
      </w:r>
    </w:p>
    <w:p w:rsidR="0090650E" w:rsidRPr="00363ABC" w:rsidRDefault="0090650E" w:rsidP="0090650E">
      <w:pPr>
        <w:spacing w:after="0" w:line="240" w:lineRule="auto"/>
        <w:ind w:firstLine="567"/>
        <w:jc w:val="both"/>
        <w:rPr>
          <w:rFonts w:ascii="Times New Roman" w:hAnsi="Times New Roman" w:cs="Times New Roman"/>
          <w:bCs/>
          <w:sz w:val="28"/>
          <w:szCs w:val="28"/>
          <w:lang w:val="kk-KZ"/>
        </w:rPr>
      </w:pPr>
      <w:r w:rsidRPr="00B554C7">
        <w:rPr>
          <w:rFonts w:ascii="Times New Roman" w:hAnsi="Times New Roman" w:cs="Times New Roman"/>
          <w:bCs/>
          <w:sz w:val="28"/>
          <w:szCs w:val="28"/>
          <w:lang w:val="kk-KZ"/>
        </w:rPr>
        <w:t>Ресейдің орталық және солтүстік</w:t>
      </w:r>
      <w:r w:rsidRPr="00941CCA">
        <w:rPr>
          <w:rFonts w:ascii="Times New Roman" w:hAnsi="Times New Roman" w:cs="Times New Roman"/>
          <w:bCs/>
          <w:sz w:val="28"/>
          <w:szCs w:val="28"/>
          <w:lang w:val="kk-KZ"/>
        </w:rPr>
        <w:t xml:space="preserve">-батыс аймақтарындағы </w:t>
      </w:r>
      <w:r>
        <w:rPr>
          <w:rFonts w:ascii="Times New Roman" w:hAnsi="Times New Roman" w:cs="Times New Roman"/>
          <w:bCs/>
          <w:sz w:val="28"/>
          <w:szCs w:val="28"/>
          <w:lang w:val="kk-KZ"/>
        </w:rPr>
        <w:t>а</w:t>
      </w:r>
      <w:r w:rsidRPr="00941CCA">
        <w:rPr>
          <w:rFonts w:ascii="Times New Roman" w:hAnsi="Times New Roman" w:cs="Times New Roman"/>
          <w:bCs/>
          <w:sz w:val="28"/>
          <w:szCs w:val="28"/>
          <w:lang w:val="kk-KZ"/>
        </w:rPr>
        <w:t>йршир тұқымды ірі қара малында АН1 гаплотип тасымалдаушыларының пайда болу жиілігі өте жоғары кездеседі</w:t>
      </w:r>
      <w:r w:rsidR="00D430DF">
        <w:rPr>
          <w:rFonts w:ascii="Times New Roman" w:hAnsi="Times New Roman" w:cs="Times New Roman"/>
          <w:bCs/>
          <w:sz w:val="28"/>
          <w:szCs w:val="28"/>
          <w:lang w:val="kk-KZ"/>
        </w:rPr>
        <w:t xml:space="preserve">, </w:t>
      </w:r>
      <w:r w:rsidRPr="00941CCA">
        <w:rPr>
          <w:rFonts w:ascii="Times New Roman" w:hAnsi="Times New Roman" w:cs="Times New Roman"/>
          <w:bCs/>
          <w:sz w:val="28"/>
          <w:szCs w:val="28"/>
          <w:lang w:val="kk-KZ"/>
        </w:rPr>
        <w:t xml:space="preserve"> бұқаларда 14,3%, сиырларда 35,7% құрады. Барлық </w:t>
      </w:r>
      <w:r w:rsidR="00D430DF">
        <w:rPr>
          <w:rFonts w:ascii="Times New Roman" w:hAnsi="Times New Roman" w:cs="Times New Roman"/>
          <w:bCs/>
          <w:sz w:val="28"/>
          <w:szCs w:val="28"/>
          <w:lang w:val="kk-KZ"/>
        </w:rPr>
        <w:t>аталық</w:t>
      </w:r>
      <w:r w:rsidRPr="00941CCA">
        <w:rPr>
          <w:rFonts w:ascii="Times New Roman" w:hAnsi="Times New Roman" w:cs="Times New Roman"/>
          <w:bCs/>
          <w:sz w:val="28"/>
          <w:szCs w:val="28"/>
          <w:lang w:val="kk-KZ"/>
        </w:rPr>
        <w:t xml:space="preserve"> бұқалар, АН1 гаплотиптің гетерозиготалы тасымалдаушылары, негізінен О. Р. Лихтинг (Лайтнинг) </w:t>
      </w:r>
      <w:r w:rsidRPr="00363ABC">
        <w:rPr>
          <w:rFonts w:ascii="Times New Roman" w:hAnsi="Times New Roman" w:cs="Times New Roman"/>
          <w:bCs/>
          <w:sz w:val="28"/>
          <w:szCs w:val="28"/>
          <w:lang w:val="kk-KZ"/>
        </w:rPr>
        <w:t>120135 тізбегіне  жатады [</w:t>
      </w:r>
      <w:r w:rsidR="00AA709F">
        <w:rPr>
          <w:rFonts w:ascii="Times New Roman" w:hAnsi="Times New Roman" w:cs="Times New Roman"/>
          <w:bCs/>
          <w:sz w:val="28"/>
          <w:szCs w:val="28"/>
          <w:lang w:val="kk-KZ"/>
        </w:rPr>
        <w:t>106</w:t>
      </w:r>
      <w:r w:rsidRPr="00363ABC">
        <w:rPr>
          <w:rFonts w:ascii="Times New Roman" w:hAnsi="Times New Roman" w:cs="Times New Roman"/>
          <w:bCs/>
          <w:sz w:val="28"/>
          <w:szCs w:val="28"/>
          <w:lang w:val="kk-KZ"/>
        </w:rPr>
        <w:t xml:space="preserve">]. </w:t>
      </w:r>
    </w:p>
    <w:p w:rsidR="0090650E" w:rsidRPr="00941CCA" w:rsidRDefault="0090650E" w:rsidP="0090650E">
      <w:pPr>
        <w:spacing w:after="0" w:line="240" w:lineRule="auto"/>
        <w:ind w:firstLine="567"/>
        <w:jc w:val="both"/>
        <w:rPr>
          <w:rFonts w:ascii="Times New Roman" w:hAnsi="Times New Roman" w:cs="Times New Roman"/>
          <w:bCs/>
          <w:sz w:val="28"/>
          <w:szCs w:val="28"/>
          <w:lang w:val="kk-KZ"/>
        </w:rPr>
      </w:pPr>
      <w:r w:rsidRPr="00941CCA">
        <w:rPr>
          <w:rFonts w:ascii="Times New Roman" w:hAnsi="Times New Roman" w:cs="Times New Roman"/>
          <w:bCs/>
          <w:sz w:val="28"/>
          <w:szCs w:val="28"/>
          <w:lang w:val="kk-KZ"/>
        </w:rPr>
        <w:t xml:space="preserve">Осыған ұқсас зерттеулерді басқа ғалымдар Канадалық, Ресейлік және Еуропалық жерлерден шыққан </w:t>
      </w:r>
      <w:r>
        <w:rPr>
          <w:rFonts w:ascii="Times New Roman" w:hAnsi="Times New Roman" w:cs="Times New Roman"/>
          <w:bCs/>
          <w:sz w:val="28"/>
          <w:szCs w:val="28"/>
          <w:lang w:val="kk-KZ"/>
        </w:rPr>
        <w:t>ай</w:t>
      </w:r>
      <w:r w:rsidRPr="00941CCA">
        <w:rPr>
          <w:rFonts w:ascii="Times New Roman" w:hAnsi="Times New Roman" w:cs="Times New Roman"/>
          <w:bCs/>
          <w:sz w:val="28"/>
          <w:szCs w:val="28"/>
          <w:lang w:val="kk-KZ"/>
        </w:rPr>
        <w:t xml:space="preserve">ршир тұқымды </w:t>
      </w:r>
      <w:r w:rsidR="00D430DF">
        <w:rPr>
          <w:rFonts w:ascii="Times New Roman" w:hAnsi="Times New Roman" w:cs="Times New Roman"/>
          <w:bCs/>
          <w:sz w:val="28"/>
          <w:szCs w:val="28"/>
          <w:lang w:val="kk-KZ"/>
        </w:rPr>
        <w:t>аталық</w:t>
      </w:r>
      <w:r w:rsidRPr="00941CCA">
        <w:rPr>
          <w:rFonts w:ascii="Times New Roman" w:hAnsi="Times New Roman" w:cs="Times New Roman"/>
          <w:bCs/>
          <w:sz w:val="28"/>
          <w:szCs w:val="28"/>
          <w:lang w:val="kk-KZ"/>
        </w:rPr>
        <w:t xml:space="preserve">-бұқаларда 186 бас көлемінде жүргізді және АН1-16,66% </w:t>
      </w:r>
      <w:r w:rsidR="0079067C">
        <w:rPr>
          <w:rFonts w:ascii="Times New Roman" w:hAnsi="Times New Roman" w:cs="Times New Roman"/>
          <w:bCs/>
          <w:sz w:val="28"/>
          <w:szCs w:val="28"/>
          <w:lang w:val="kk-KZ"/>
        </w:rPr>
        <w:t>ұрықтанғыштық</w:t>
      </w:r>
      <w:r w:rsidRPr="00941CCA">
        <w:rPr>
          <w:rFonts w:ascii="Times New Roman" w:hAnsi="Times New Roman" w:cs="Times New Roman"/>
          <w:bCs/>
          <w:sz w:val="28"/>
          <w:szCs w:val="28"/>
          <w:lang w:val="kk-KZ"/>
        </w:rPr>
        <w:t xml:space="preserve"> гаплотипінің тасымалдаушыларының </w:t>
      </w:r>
      <w:r w:rsidR="00381327">
        <w:rPr>
          <w:rFonts w:ascii="Times New Roman" w:hAnsi="Times New Roman" w:cs="Times New Roman"/>
          <w:bCs/>
          <w:sz w:val="28"/>
          <w:szCs w:val="28"/>
          <w:lang w:val="kk-KZ"/>
        </w:rPr>
        <w:t>кез</w:t>
      </w:r>
      <w:r w:rsidR="00D430DF">
        <w:rPr>
          <w:rFonts w:ascii="Times New Roman" w:hAnsi="Times New Roman" w:cs="Times New Roman"/>
          <w:bCs/>
          <w:sz w:val="28"/>
          <w:szCs w:val="28"/>
          <w:lang w:val="kk-KZ"/>
        </w:rPr>
        <w:t>десу</w:t>
      </w:r>
      <w:r w:rsidRPr="00941CCA">
        <w:rPr>
          <w:rFonts w:ascii="Times New Roman" w:hAnsi="Times New Roman" w:cs="Times New Roman"/>
          <w:bCs/>
          <w:sz w:val="28"/>
          <w:szCs w:val="28"/>
          <w:lang w:val="kk-KZ"/>
        </w:rPr>
        <w:t xml:space="preserve"> жиілігі анықталды. Жұмыстың авторлары осы жасырын генетикалық ақаудың жоғары таралуын ескере отырып, популяцияны АН1 гаплотипінің тасымалдауын бақылауды ұсынады [</w:t>
      </w:r>
      <w:r w:rsidR="00AA709F">
        <w:rPr>
          <w:rFonts w:ascii="Times New Roman" w:hAnsi="Times New Roman" w:cs="Times New Roman"/>
          <w:bCs/>
          <w:sz w:val="28"/>
          <w:szCs w:val="28"/>
          <w:lang w:val="kk-KZ"/>
        </w:rPr>
        <w:t>107</w:t>
      </w:r>
      <w:r w:rsidRPr="00941CCA">
        <w:rPr>
          <w:rFonts w:ascii="Times New Roman" w:hAnsi="Times New Roman" w:cs="Times New Roman"/>
          <w:bCs/>
          <w:sz w:val="28"/>
          <w:szCs w:val="28"/>
          <w:lang w:val="kk-KZ"/>
        </w:rPr>
        <w:t>].</w:t>
      </w:r>
    </w:p>
    <w:p w:rsidR="0090650E" w:rsidRPr="00941CCA" w:rsidRDefault="0090650E" w:rsidP="0090650E">
      <w:pPr>
        <w:spacing w:after="0" w:line="240" w:lineRule="auto"/>
        <w:ind w:firstLine="567"/>
        <w:jc w:val="both"/>
        <w:rPr>
          <w:rFonts w:ascii="Times New Roman" w:hAnsi="Times New Roman" w:cs="Times New Roman"/>
          <w:bCs/>
          <w:sz w:val="28"/>
          <w:szCs w:val="28"/>
          <w:lang w:val="kk-KZ"/>
        </w:rPr>
      </w:pPr>
      <w:r w:rsidRPr="00941CCA">
        <w:rPr>
          <w:rFonts w:ascii="Times New Roman" w:hAnsi="Times New Roman" w:cs="Times New Roman"/>
          <w:bCs/>
          <w:sz w:val="28"/>
          <w:szCs w:val="28"/>
          <w:lang w:val="kk-KZ"/>
        </w:rPr>
        <w:t>Авторлар Реал Тайм  ПТР әдісін қолдана отырып, Ресей Федерациясының симментал тұқым</w:t>
      </w:r>
      <w:r w:rsidR="00D430DF">
        <w:rPr>
          <w:rFonts w:ascii="Times New Roman" w:hAnsi="Times New Roman" w:cs="Times New Roman"/>
          <w:bCs/>
          <w:sz w:val="28"/>
          <w:szCs w:val="28"/>
          <w:lang w:val="kk-KZ"/>
        </w:rPr>
        <w:t xml:space="preserve">дас </w:t>
      </w:r>
      <w:r w:rsidRPr="00941CCA">
        <w:rPr>
          <w:rFonts w:ascii="Times New Roman" w:hAnsi="Times New Roman" w:cs="Times New Roman"/>
          <w:bCs/>
          <w:sz w:val="28"/>
          <w:szCs w:val="28"/>
          <w:lang w:val="kk-KZ"/>
        </w:rPr>
        <w:t xml:space="preserve">сиырлары (n= 180) мен бұқалары (n=239) популяциясында FH4 (SUGT1 гені) мутациясының гаплотипінің таралуын анықтады. ДНҚ тестілеу нәтижелері бойынша бұқалар тобында 15 </w:t>
      </w:r>
      <w:r w:rsidR="00D430DF">
        <w:rPr>
          <w:rFonts w:ascii="Times New Roman" w:hAnsi="Times New Roman" w:cs="Times New Roman"/>
          <w:bCs/>
          <w:sz w:val="28"/>
          <w:szCs w:val="28"/>
          <w:lang w:val="kk-KZ"/>
        </w:rPr>
        <w:t xml:space="preserve">бас </w:t>
      </w:r>
      <w:r w:rsidRPr="00941CCA">
        <w:rPr>
          <w:rFonts w:ascii="Times New Roman" w:hAnsi="Times New Roman" w:cs="Times New Roman"/>
          <w:bCs/>
          <w:sz w:val="28"/>
          <w:szCs w:val="28"/>
          <w:lang w:val="kk-KZ"/>
        </w:rPr>
        <w:t>FH4 жасырын тасымалдаушылары анықталды, олар мына түрлерге жатады: Редада 711620016730, Хонига 803610032, Страйка 979322326, Польцера 803608138 және Целота 929105907, 4 гетерозиготалы тасымалдаушы сиырлар анықталды [</w:t>
      </w:r>
      <w:r w:rsidR="00AA709F">
        <w:rPr>
          <w:rFonts w:ascii="Times New Roman" w:hAnsi="Times New Roman" w:cs="Times New Roman"/>
          <w:bCs/>
          <w:sz w:val="28"/>
          <w:szCs w:val="28"/>
          <w:lang w:val="kk-KZ"/>
        </w:rPr>
        <w:t>108</w:t>
      </w:r>
      <w:r w:rsidRPr="00941CCA">
        <w:rPr>
          <w:rFonts w:ascii="Times New Roman" w:hAnsi="Times New Roman" w:cs="Times New Roman"/>
          <w:bCs/>
          <w:sz w:val="28"/>
          <w:szCs w:val="28"/>
          <w:lang w:val="kk-KZ"/>
        </w:rPr>
        <w:t xml:space="preserve">]. </w:t>
      </w:r>
    </w:p>
    <w:p w:rsidR="0090650E" w:rsidRPr="00941CCA" w:rsidRDefault="0090650E" w:rsidP="0090650E">
      <w:pPr>
        <w:spacing w:after="0" w:line="240" w:lineRule="auto"/>
        <w:ind w:firstLine="567"/>
        <w:jc w:val="both"/>
        <w:rPr>
          <w:rFonts w:ascii="Times New Roman" w:hAnsi="Times New Roman" w:cs="Times New Roman"/>
          <w:bCs/>
          <w:sz w:val="28"/>
          <w:szCs w:val="28"/>
          <w:lang w:val="kk-KZ"/>
        </w:rPr>
      </w:pPr>
      <w:r w:rsidRPr="00432E52">
        <w:rPr>
          <w:rFonts w:ascii="Times New Roman" w:hAnsi="Times New Roman" w:cs="Times New Roman"/>
          <w:bCs/>
          <w:sz w:val="28"/>
          <w:szCs w:val="28"/>
          <w:lang w:val="kk-KZ"/>
        </w:rPr>
        <w:t xml:space="preserve">Тұжырымдаманың деңгейі BH1 үшін 3461,5 төмен, HH2 үшін 3060,8 және HH3 үшін 3260,4 орташа деңгеймен салыстырғанда төмен болды. Қалыпты жұптардың саны швейцариялық қоңыр тұқым үшін 68000, ал </w:t>
      </w:r>
      <w:r w:rsidR="00535008">
        <w:rPr>
          <w:rFonts w:ascii="Times New Roman" w:hAnsi="Times New Roman" w:cs="Times New Roman"/>
          <w:bCs/>
          <w:sz w:val="28"/>
          <w:szCs w:val="28"/>
          <w:lang w:val="kk-KZ"/>
        </w:rPr>
        <w:t>голштеин</w:t>
      </w:r>
      <w:r w:rsidRPr="00432E52">
        <w:rPr>
          <w:rFonts w:ascii="Times New Roman" w:hAnsi="Times New Roman" w:cs="Times New Roman"/>
          <w:bCs/>
          <w:sz w:val="28"/>
          <w:szCs w:val="28"/>
          <w:lang w:val="kk-KZ"/>
        </w:rPr>
        <w:t xml:space="preserve">дер үшін 14 миллион болды, ал BH1 үшін 936 гетерозиготалы жұп, HH2 үшін 3252 және HH3 үшін 14114. Сиырлардың </w:t>
      </w:r>
      <w:r w:rsidR="006D345C">
        <w:rPr>
          <w:rFonts w:ascii="Times New Roman" w:hAnsi="Times New Roman" w:cs="Times New Roman"/>
          <w:bCs/>
          <w:sz w:val="28"/>
          <w:szCs w:val="28"/>
          <w:lang w:val="kk-KZ"/>
        </w:rPr>
        <w:t>іш</w:t>
      </w:r>
      <w:r w:rsidRPr="00432E52">
        <w:rPr>
          <w:rFonts w:ascii="Times New Roman" w:hAnsi="Times New Roman" w:cs="Times New Roman"/>
          <w:bCs/>
          <w:sz w:val="28"/>
          <w:szCs w:val="28"/>
          <w:lang w:val="kk-KZ"/>
        </w:rPr>
        <w:t xml:space="preserve"> тастауының көп жағдайлары HH2 және </w:t>
      </w:r>
      <w:r w:rsidRPr="00941CCA">
        <w:rPr>
          <w:rFonts w:ascii="Times New Roman" w:hAnsi="Times New Roman" w:cs="Times New Roman"/>
          <w:bCs/>
          <w:sz w:val="28"/>
          <w:szCs w:val="28"/>
          <w:lang w:val="kk-KZ"/>
        </w:rPr>
        <w:t>BH1 үшін буаздықтың 100 күніне дейін және HH3 кезінде 60 күнге дейін болған [</w:t>
      </w:r>
      <w:r>
        <w:rPr>
          <w:rFonts w:ascii="Times New Roman" w:hAnsi="Times New Roman" w:cs="Times New Roman"/>
          <w:bCs/>
          <w:sz w:val="28"/>
          <w:szCs w:val="28"/>
          <w:lang w:val="kk-KZ"/>
        </w:rPr>
        <w:t>10</w:t>
      </w:r>
      <w:r w:rsidR="00AA709F">
        <w:rPr>
          <w:rFonts w:ascii="Times New Roman" w:hAnsi="Times New Roman" w:cs="Times New Roman"/>
          <w:bCs/>
          <w:sz w:val="28"/>
          <w:szCs w:val="28"/>
          <w:lang w:val="kk-KZ"/>
        </w:rPr>
        <w:t>9</w:t>
      </w:r>
      <w:r w:rsidRPr="00941CCA">
        <w:rPr>
          <w:rFonts w:ascii="Times New Roman" w:hAnsi="Times New Roman" w:cs="Times New Roman"/>
          <w:bCs/>
          <w:sz w:val="28"/>
          <w:szCs w:val="28"/>
          <w:lang w:val="kk-KZ"/>
        </w:rPr>
        <w:t>].</w:t>
      </w:r>
    </w:p>
    <w:p w:rsidR="0090650E" w:rsidRPr="00941CCA" w:rsidRDefault="0090650E" w:rsidP="0090650E">
      <w:pPr>
        <w:spacing w:after="0" w:line="240" w:lineRule="auto"/>
        <w:ind w:firstLine="567"/>
        <w:jc w:val="both"/>
        <w:rPr>
          <w:rFonts w:ascii="Times New Roman" w:hAnsi="Times New Roman" w:cs="Times New Roman"/>
          <w:bCs/>
          <w:sz w:val="28"/>
          <w:szCs w:val="28"/>
          <w:lang w:val="kk-KZ"/>
        </w:rPr>
      </w:pPr>
      <w:r w:rsidRPr="00941CCA">
        <w:rPr>
          <w:rFonts w:ascii="Times New Roman" w:hAnsi="Times New Roman" w:cs="Times New Roman"/>
          <w:bCs/>
          <w:sz w:val="28"/>
          <w:szCs w:val="28"/>
          <w:lang w:val="kk-KZ"/>
        </w:rPr>
        <w:t>HH2 және HH3 үшін өлі туу коэффициенті шамалы болды, қалыпты кезден жоғарырақ болды. Осы гаплотиптердің негізіндегі аллельдер: 163153 West Lawn Strech Improver for BH1, 334489 HW2 үшін Willowholme Mark Anthony, 1556373 Glendell Arlinda Chief, және HH3 үшін 1244845 Grey View Skyliner өндіруші бұқаларынан басталды [</w:t>
      </w:r>
      <w:r>
        <w:rPr>
          <w:rFonts w:ascii="Times New Roman" w:hAnsi="Times New Roman" w:cs="Times New Roman"/>
          <w:bCs/>
          <w:sz w:val="28"/>
          <w:szCs w:val="28"/>
          <w:lang w:val="kk-KZ"/>
        </w:rPr>
        <w:t>1</w:t>
      </w:r>
      <w:r w:rsidR="00112E43">
        <w:rPr>
          <w:rFonts w:ascii="Times New Roman" w:hAnsi="Times New Roman" w:cs="Times New Roman"/>
          <w:bCs/>
          <w:sz w:val="28"/>
          <w:szCs w:val="28"/>
          <w:lang w:val="kk-KZ"/>
        </w:rPr>
        <w:t>10</w:t>
      </w:r>
      <w:r w:rsidRPr="00941CCA">
        <w:rPr>
          <w:rFonts w:ascii="Times New Roman" w:hAnsi="Times New Roman" w:cs="Times New Roman"/>
          <w:bCs/>
          <w:sz w:val="28"/>
          <w:szCs w:val="28"/>
          <w:lang w:val="kk-KZ"/>
        </w:rPr>
        <w:t xml:space="preserve">]. </w:t>
      </w:r>
    </w:p>
    <w:p w:rsidR="0090650E" w:rsidRDefault="0090650E" w:rsidP="0090650E">
      <w:pPr>
        <w:spacing w:after="0" w:line="240" w:lineRule="auto"/>
        <w:ind w:firstLine="567"/>
        <w:jc w:val="both"/>
        <w:rPr>
          <w:rFonts w:ascii="Times New Roman" w:hAnsi="Times New Roman" w:cs="Times New Roman"/>
          <w:bCs/>
          <w:sz w:val="28"/>
          <w:szCs w:val="28"/>
          <w:lang w:val="kk-KZ"/>
        </w:rPr>
      </w:pPr>
      <w:r w:rsidRPr="00941CCA">
        <w:rPr>
          <w:rFonts w:ascii="Times New Roman" w:hAnsi="Times New Roman" w:cs="Times New Roman"/>
          <w:bCs/>
          <w:sz w:val="28"/>
          <w:szCs w:val="28"/>
          <w:lang w:val="kk-KZ"/>
        </w:rPr>
        <w:lastRenderedPageBreak/>
        <w:t>Генетикалық ақаудың пайда болуының генетикалық табиғатын, HH2 ұрықтанғыштық гаплотипін зерттеу бойынша алғашқы зерттеулер 2014 жылы жүргізілді және зерттеу нәтижелері  сәтті болмады,  бұл аномалияға жауапты геннің локализациясы мен атауын дәл анықтау (BTA1 генін 94 860 836-дан 96 553 339-ға дейін картирлеу, UMD3.1) мүмкін болмады [</w:t>
      </w:r>
      <w:r w:rsidRPr="00BB5EC2">
        <w:rPr>
          <w:rFonts w:ascii="Times New Roman" w:hAnsi="Times New Roman" w:cs="Times New Roman"/>
          <w:bCs/>
          <w:sz w:val="28"/>
          <w:szCs w:val="28"/>
          <w:lang w:val="kk-KZ"/>
        </w:rPr>
        <w:t>1</w:t>
      </w:r>
      <w:r w:rsidR="00112E43">
        <w:rPr>
          <w:rFonts w:ascii="Times New Roman" w:hAnsi="Times New Roman" w:cs="Times New Roman"/>
          <w:bCs/>
          <w:sz w:val="28"/>
          <w:szCs w:val="28"/>
          <w:lang w:val="kk-KZ"/>
        </w:rPr>
        <w:t>11</w:t>
      </w:r>
      <w:r w:rsidRPr="00941CCA">
        <w:rPr>
          <w:rFonts w:ascii="Times New Roman" w:hAnsi="Times New Roman" w:cs="Times New Roman"/>
          <w:bCs/>
          <w:sz w:val="28"/>
          <w:szCs w:val="28"/>
          <w:lang w:val="kk-KZ"/>
        </w:rPr>
        <w:t>].</w:t>
      </w:r>
      <w:r w:rsidRPr="00407BC7">
        <w:rPr>
          <w:rFonts w:ascii="Times New Roman" w:hAnsi="Times New Roman" w:cs="Times New Roman"/>
          <w:bCs/>
          <w:sz w:val="28"/>
          <w:szCs w:val="28"/>
          <w:lang w:val="kk-KZ"/>
        </w:rPr>
        <w:t xml:space="preserve"> </w:t>
      </w:r>
    </w:p>
    <w:p w:rsidR="006D345C" w:rsidRPr="00BB6E3E" w:rsidRDefault="006D345C" w:rsidP="006D345C">
      <w:pPr>
        <w:spacing w:after="0" w:line="240" w:lineRule="auto"/>
        <w:ind w:firstLine="567"/>
        <w:jc w:val="both"/>
        <w:rPr>
          <w:rFonts w:ascii="Times New Roman" w:hAnsi="Times New Roman" w:cs="Times New Roman"/>
          <w:bCs/>
          <w:sz w:val="28"/>
          <w:szCs w:val="28"/>
          <w:lang w:val="kk-KZ"/>
        </w:rPr>
      </w:pPr>
      <w:r w:rsidRPr="00BB6E3E">
        <w:rPr>
          <w:rFonts w:ascii="Times New Roman" w:hAnsi="Times New Roman" w:cs="Times New Roman"/>
          <w:bCs/>
          <w:sz w:val="28"/>
          <w:szCs w:val="28"/>
          <w:lang w:val="kk-KZ"/>
        </w:rPr>
        <w:t xml:space="preserve">Дегенмен, HH2-нің ұрықтанғыштық әсерлері негізінен </w:t>
      </w:r>
      <w:r>
        <w:rPr>
          <w:rFonts w:ascii="Times New Roman" w:hAnsi="Times New Roman" w:cs="Times New Roman"/>
          <w:bCs/>
          <w:sz w:val="28"/>
          <w:szCs w:val="28"/>
          <w:lang w:val="kk-KZ"/>
        </w:rPr>
        <w:t>голштеин</w:t>
      </w:r>
      <w:r w:rsidRPr="00BB6E3E">
        <w:rPr>
          <w:rFonts w:ascii="Times New Roman" w:hAnsi="Times New Roman" w:cs="Times New Roman"/>
          <w:bCs/>
          <w:sz w:val="28"/>
          <w:szCs w:val="28"/>
          <w:lang w:val="kk-KZ"/>
        </w:rPr>
        <w:t xml:space="preserve">дер үшін қалыпты ұрықтану көрсеткіштерін (31%) гетерозиготалы бұқалармен гетерозиготалы </w:t>
      </w:r>
      <w:r>
        <w:rPr>
          <w:rFonts w:ascii="Times New Roman" w:hAnsi="Times New Roman" w:cs="Times New Roman"/>
          <w:bCs/>
          <w:sz w:val="28"/>
          <w:szCs w:val="28"/>
          <w:lang w:val="kk-KZ"/>
        </w:rPr>
        <w:t>бұқалардан тараған ұрғашы малды</w:t>
      </w:r>
      <w:r w:rsidRPr="00BB6E3E">
        <w:rPr>
          <w:rFonts w:ascii="Times New Roman" w:hAnsi="Times New Roman" w:cs="Times New Roman"/>
          <w:bCs/>
          <w:sz w:val="28"/>
          <w:szCs w:val="28"/>
          <w:lang w:val="kk-KZ"/>
        </w:rPr>
        <w:t xml:space="preserve"> ұрықтандыру коэффициентімен салыстыру арқылы расталды.</w:t>
      </w:r>
      <w:r w:rsidRPr="00BB6E3E">
        <w:rPr>
          <w:rStyle w:val="q4iawc"/>
          <w:lang w:val="kk-KZ"/>
        </w:rPr>
        <w:t xml:space="preserve"> </w:t>
      </w:r>
      <w:r w:rsidRPr="00BB6E3E">
        <w:rPr>
          <w:rFonts w:ascii="Times New Roman" w:hAnsi="Times New Roman" w:cs="Times New Roman"/>
          <w:bCs/>
          <w:sz w:val="28"/>
          <w:szCs w:val="28"/>
          <w:lang w:val="kk-KZ"/>
        </w:rPr>
        <w:t>Қазіргі уақытта IFT80 генінің кодтау бөлігіндегі 1-хромосомада 107 172 615 bp бөлігінің алмасуының этиологиялық рөлі анықталды және бұл ығысу WNT белгі беруінің бұзылуымен бірге жүреді және гомозиготалы эмбриондардың өліміне әкеледі. конкордантты INDEL btau1:107,172,615 позициясында орналасқан, алайда IFT80 генінің 11-экзонында фреймдік ығысуды тудыратыны анықталды, бұл ақуыз өнімінің ерте қысқаруына әкелді [112].</w:t>
      </w:r>
    </w:p>
    <w:p w:rsidR="00F96740" w:rsidRPr="00BB6E3E" w:rsidRDefault="00F96740" w:rsidP="00F96740">
      <w:pPr>
        <w:spacing w:after="0" w:line="240" w:lineRule="auto"/>
        <w:ind w:firstLine="567"/>
        <w:jc w:val="both"/>
        <w:rPr>
          <w:rFonts w:ascii="Times New Roman" w:hAnsi="Times New Roman" w:cs="Times New Roman"/>
          <w:bCs/>
          <w:sz w:val="28"/>
          <w:szCs w:val="28"/>
          <w:lang w:val="kk-KZ"/>
        </w:rPr>
      </w:pPr>
      <w:r w:rsidRPr="00BB6E3E">
        <w:rPr>
          <w:rFonts w:ascii="Times New Roman" w:hAnsi="Times New Roman" w:cs="Times New Roman"/>
          <w:bCs/>
          <w:sz w:val="28"/>
          <w:szCs w:val="28"/>
          <w:lang w:val="kk-KZ"/>
        </w:rPr>
        <w:t xml:space="preserve">Асыл тұқымды талдау көрсеткендей, Willowholme Mark Anthony бұқасы голштеин тұқымындағы HH2 гаплотипінің генетикалық ақауының бастау алған атасы болып табылады [113]. </w:t>
      </w:r>
      <w:r>
        <w:rPr>
          <w:rFonts w:ascii="Times New Roman" w:hAnsi="Times New Roman" w:cs="Times New Roman"/>
          <w:bCs/>
          <w:sz w:val="28"/>
          <w:szCs w:val="28"/>
          <w:lang w:val="kk-KZ"/>
        </w:rPr>
        <w:t>Голштеин</w:t>
      </w:r>
      <w:r w:rsidRPr="00BB6E3E">
        <w:rPr>
          <w:rFonts w:ascii="Times New Roman" w:hAnsi="Times New Roman" w:cs="Times New Roman"/>
          <w:bCs/>
          <w:sz w:val="28"/>
          <w:szCs w:val="28"/>
          <w:lang w:val="kk-KZ"/>
        </w:rPr>
        <w:t xml:space="preserve"> тұқымындағы HH2 ұрықтанғыштық гаплотипі (OMIA 001823-9913) сиырлардың ерте эмбриональды өліміне әкеліп </w:t>
      </w:r>
      <w:r>
        <w:rPr>
          <w:rFonts w:ascii="Times New Roman" w:hAnsi="Times New Roman" w:cs="Times New Roman"/>
          <w:bCs/>
          <w:sz w:val="28"/>
          <w:szCs w:val="28"/>
          <w:lang w:val="kk-KZ"/>
        </w:rPr>
        <w:t xml:space="preserve">соқтырады </w:t>
      </w:r>
      <w:r w:rsidRPr="00BB6E3E">
        <w:rPr>
          <w:rFonts w:ascii="Times New Roman" w:hAnsi="Times New Roman" w:cs="Times New Roman"/>
          <w:bCs/>
          <w:sz w:val="28"/>
          <w:szCs w:val="28"/>
          <w:lang w:val="kk-KZ"/>
        </w:rPr>
        <w:t xml:space="preserve">және ұрықтанғыштығының төмендеуі нәтижесінде сүт фермаларына үлкен экономикалық зиян келтіреді [114]. </w:t>
      </w:r>
    </w:p>
    <w:p w:rsidR="00C25CA4" w:rsidRPr="003E228D" w:rsidRDefault="00E12E47" w:rsidP="00C25CA4">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Гаплотип </w:t>
      </w:r>
      <w:r w:rsidRPr="00E12E47">
        <w:rPr>
          <w:rFonts w:ascii="Times New Roman" w:hAnsi="Times New Roman" w:cs="Times New Roman"/>
          <w:bCs/>
          <w:sz w:val="28"/>
          <w:szCs w:val="28"/>
          <w:lang w:val="kk-KZ"/>
        </w:rPr>
        <w:t xml:space="preserve">HH6 </w:t>
      </w:r>
      <w:r w:rsidR="00C25CA4" w:rsidRPr="003E228D">
        <w:rPr>
          <w:rFonts w:ascii="Times New Roman" w:hAnsi="Times New Roman" w:cs="Times New Roman"/>
          <w:bCs/>
          <w:sz w:val="28"/>
          <w:szCs w:val="28"/>
          <w:lang w:val="kk-KZ"/>
        </w:rPr>
        <w:t xml:space="preserve">генетикалық ақаудың арғы атасы 1987 жылы туған MOUNTAIN USAM000002070579 бұқасы. </w:t>
      </w:r>
      <w:r w:rsidR="00C25CA4" w:rsidRPr="00CB5E05">
        <w:rPr>
          <w:rFonts w:ascii="Times New Roman" w:hAnsi="Times New Roman" w:cs="Times New Roman"/>
          <w:bCs/>
          <w:sz w:val="28"/>
          <w:szCs w:val="28"/>
          <w:lang w:val="kk-KZ"/>
        </w:rPr>
        <w:t>SDE2 гені - Telomere Maintenance Homolog</w:t>
      </w:r>
      <w:r w:rsidR="00872C34">
        <w:rPr>
          <w:rFonts w:ascii="Times New Roman" w:hAnsi="Times New Roman" w:cs="Times New Roman"/>
          <w:bCs/>
          <w:sz w:val="28"/>
          <w:szCs w:val="28"/>
          <w:lang w:val="kk-KZ"/>
        </w:rPr>
        <w:t xml:space="preserve"> </w:t>
      </w:r>
      <w:r w:rsidR="00C25CA4" w:rsidRPr="00CB5E05">
        <w:rPr>
          <w:rFonts w:ascii="Times New Roman" w:hAnsi="Times New Roman" w:cs="Times New Roman"/>
          <w:bCs/>
          <w:sz w:val="28"/>
          <w:szCs w:val="28"/>
          <w:lang w:val="kk-KZ"/>
        </w:rPr>
        <w:t xml:space="preserve">2 ақуызының белок синтезін бақылайды; мутация нәтижесінде аденин амин қышқылы гуанинмен ауыстырылды. Бұл мутацияны зерттеу авторлары g.29773628 A&gt;G мутация деп белгіледі және NCBI дерекқорында </w:t>
      </w:r>
      <w:r w:rsidR="00C25CA4" w:rsidRPr="003E228D">
        <w:rPr>
          <w:rFonts w:ascii="Times New Roman" w:hAnsi="Times New Roman" w:cs="Times New Roman"/>
          <w:bCs/>
          <w:sz w:val="28"/>
          <w:szCs w:val="28"/>
          <w:lang w:val="kk-KZ"/>
        </w:rPr>
        <w:t>№rs434666183</w:t>
      </w:r>
      <w:r w:rsidR="00C25CA4" w:rsidRPr="00CB5E05">
        <w:rPr>
          <w:rFonts w:ascii="Times New Roman" w:hAnsi="Times New Roman" w:cs="Times New Roman"/>
          <w:bCs/>
          <w:sz w:val="28"/>
          <w:szCs w:val="28"/>
          <w:lang w:val="kk-KZ"/>
        </w:rPr>
        <w:t xml:space="preserve"> нөмірімен тіркелді. Қолдан ұрықтандыру, ең жақсы бұқа ұрығын әкелу және эмбриондарды халықаралық тасымалдау арқылы генетикалық материалдың қарқынды алмасуы ірі қара мал популяциясы арасында кез келген мутацияның таралуын жеңілдетеді. Авторлар зерттеуге 87 бұқаны алды, экспериментке SDE2 мутациясын тасымалдаушылар тұқымдық талдау нәтижелері бойынша таңдалды. HH6 мутациясының тасымалдаушыларын анықтау классикалық ПТР-РФҰП </w:t>
      </w:r>
      <w:r w:rsidR="00C25CA4">
        <w:rPr>
          <w:rFonts w:ascii="Times New Roman" w:hAnsi="Times New Roman" w:cs="Times New Roman"/>
          <w:bCs/>
          <w:sz w:val="28"/>
          <w:szCs w:val="28"/>
          <w:lang w:val="kk-KZ"/>
        </w:rPr>
        <w:t>әдісімен</w:t>
      </w:r>
      <w:r w:rsidR="00C25CA4" w:rsidRPr="00CB5E05">
        <w:rPr>
          <w:rFonts w:ascii="Times New Roman" w:hAnsi="Times New Roman" w:cs="Times New Roman"/>
          <w:bCs/>
          <w:sz w:val="28"/>
          <w:szCs w:val="28"/>
          <w:lang w:val="kk-KZ"/>
        </w:rPr>
        <w:t xml:space="preserve"> жүргізіл</w:t>
      </w:r>
      <w:r w:rsidR="00C25CA4">
        <w:rPr>
          <w:rFonts w:ascii="Times New Roman" w:hAnsi="Times New Roman" w:cs="Times New Roman"/>
          <w:bCs/>
          <w:sz w:val="28"/>
          <w:szCs w:val="28"/>
          <w:lang w:val="kk-KZ"/>
        </w:rPr>
        <w:t>ген</w:t>
      </w:r>
      <w:r w:rsidR="00C25CA4" w:rsidRPr="00CB5E05">
        <w:rPr>
          <w:rFonts w:ascii="Times New Roman" w:hAnsi="Times New Roman" w:cs="Times New Roman"/>
          <w:bCs/>
          <w:sz w:val="28"/>
          <w:szCs w:val="28"/>
          <w:lang w:val="kk-KZ"/>
        </w:rPr>
        <w:t>, содан кейін гетерозиготалы тасымалдаушыларда алынған нәтижелер секвенирлеу арқылы растал</w:t>
      </w:r>
      <w:r w:rsidR="00C25CA4">
        <w:rPr>
          <w:rFonts w:ascii="Times New Roman" w:hAnsi="Times New Roman" w:cs="Times New Roman"/>
          <w:bCs/>
          <w:sz w:val="28"/>
          <w:szCs w:val="28"/>
          <w:lang w:val="kk-KZ"/>
        </w:rPr>
        <w:t xml:space="preserve">ған </w:t>
      </w:r>
      <w:r w:rsidR="00C25CA4" w:rsidRPr="00CB5E05">
        <w:rPr>
          <w:rFonts w:ascii="Times New Roman" w:hAnsi="Times New Roman" w:cs="Times New Roman"/>
          <w:bCs/>
          <w:sz w:val="28"/>
          <w:szCs w:val="28"/>
          <w:lang w:val="kk-KZ"/>
        </w:rPr>
        <w:t xml:space="preserve"> [</w:t>
      </w:r>
      <w:r w:rsidR="00C25CA4">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15</w:t>
      </w:r>
      <w:r w:rsidR="00C25CA4" w:rsidRPr="00CB5E05">
        <w:rPr>
          <w:rFonts w:ascii="Times New Roman" w:hAnsi="Times New Roman" w:cs="Times New Roman"/>
          <w:bCs/>
          <w:sz w:val="28"/>
          <w:szCs w:val="28"/>
          <w:lang w:val="kk-KZ"/>
        </w:rPr>
        <w:t>].</w:t>
      </w:r>
      <w:r w:rsidR="00C25CA4" w:rsidRPr="00AC6AB3">
        <w:rPr>
          <w:rFonts w:ascii="Times New Roman" w:hAnsi="Times New Roman" w:cs="Times New Roman"/>
          <w:bCs/>
          <w:color w:val="FF0000"/>
          <w:sz w:val="28"/>
          <w:szCs w:val="28"/>
          <w:lang w:val="kk-KZ"/>
        </w:rPr>
        <w:t xml:space="preserve"> </w:t>
      </w:r>
    </w:p>
    <w:p w:rsidR="00E12E47" w:rsidRDefault="00E12E47" w:rsidP="00E12E47">
      <w:pPr>
        <w:spacing w:after="0" w:line="240" w:lineRule="auto"/>
        <w:ind w:firstLine="567"/>
        <w:jc w:val="both"/>
        <w:rPr>
          <w:rFonts w:ascii="Times New Roman" w:hAnsi="Times New Roman" w:cs="Times New Roman"/>
          <w:bCs/>
          <w:sz w:val="28"/>
          <w:szCs w:val="28"/>
          <w:lang w:val="kk-KZ"/>
        </w:rPr>
      </w:pPr>
      <w:r w:rsidRPr="00CB5E05">
        <w:rPr>
          <w:rFonts w:ascii="Times New Roman" w:hAnsi="Times New Roman" w:cs="Times New Roman"/>
          <w:bCs/>
          <w:sz w:val="28"/>
          <w:szCs w:val="28"/>
          <w:lang w:val="kk-KZ"/>
        </w:rPr>
        <w:t>Голшт</w:t>
      </w:r>
      <w:r>
        <w:rPr>
          <w:rFonts w:ascii="Times New Roman" w:hAnsi="Times New Roman" w:cs="Times New Roman"/>
          <w:bCs/>
          <w:sz w:val="28"/>
          <w:szCs w:val="28"/>
          <w:lang w:val="kk-KZ"/>
        </w:rPr>
        <w:t>е</w:t>
      </w:r>
      <w:r w:rsidRPr="00CB5E05">
        <w:rPr>
          <w:rFonts w:ascii="Times New Roman" w:hAnsi="Times New Roman" w:cs="Times New Roman"/>
          <w:bCs/>
          <w:sz w:val="28"/>
          <w:szCs w:val="28"/>
          <w:lang w:val="kk-KZ"/>
        </w:rPr>
        <w:t>ин</w:t>
      </w:r>
      <w:r>
        <w:rPr>
          <w:rFonts w:ascii="Times New Roman" w:hAnsi="Times New Roman" w:cs="Times New Roman"/>
          <w:bCs/>
          <w:sz w:val="28"/>
          <w:szCs w:val="28"/>
          <w:lang w:val="kk-KZ"/>
        </w:rPr>
        <w:t xml:space="preserve"> тұқымдас сиырларда </w:t>
      </w:r>
      <w:r w:rsidRPr="00CB5E05">
        <w:rPr>
          <w:rFonts w:ascii="Times New Roman" w:hAnsi="Times New Roman" w:cs="Times New Roman"/>
          <w:bCs/>
          <w:sz w:val="28"/>
          <w:szCs w:val="28"/>
          <w:lang w:val="kk-KZ"/>
        </w:rPr>
        <w:t xml:space="preserve"> HH6 ұрықтанғыштық гаплотипі ірі қара малдарындағы жаңа аутосомды-рецессивті ақау </w:t>
      </w:r>
      <w:r>
        <w:rPr>
          <w:rFonts w:ascii="Times New Roman" w:hAnsi="Times New Roman" w:cs="Times New Roman"/>
          <w:bCs/>
          <w:sz w:val="28"/>
          <w:szCs w:val="28"/>
          <w:lang w:val="kk-KZ"/>
        </w:rPr>
        <w:t xml:space="preserve">болып табылады </w:t>
      </w:r>
      <w:r w:rsidRPr="00CB5E05">
        <w:rPr>
          <w:rFonts w:ascii="Times New Roman" w:hAnsi="Times New Roman" w:cs="Times New Roman"/>
          <w:bCs/>
          <w:sz w:val="28"/>
          <w:szCs w:val="28"/>
          <w:lang w:val="kk-KZ"/>
        </w:rPr>
        <w:t>(OMIA 002149-9913). Рецессивті гомозиготалы генотипі бар ірі қара мал эмбриондары буаздықтың алғашқы 35 күнінде өледі [</w:t>
      </w:r>
      <w:r>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16</w:t>
      </w:r>
      <w:r w:rsidRPr="00CB5E05">
        <w:rPr>
          <w:rFonts w:ascii="Times New Roman" w:hAnsi="Times New Roman" w:cs="Times New Roman"/>
          <w:bCs/>
          <w:sz w:val="28"/>
          <w:szCs w:val="28"/>
          <w:lang w:val="kk-KZ"/>
        </w:rPr>
        <w:t>].</w:t>
      </w:r>
    </w:p>
    <w:p w:rsidR="00503424" w:rsidRPr="00BB6E3E" w:rsidRDefault="00503424" w:rsidP="00503424">
      <w:pPr>
        <w:spacing w:after="0" w:line="240" w:lineRule="auto"/>
        <w:ind w:firstLine="567"/>
        <w:jc w:val="both"/>
        <w:rPr>
          <w:rFonts w:ascii="Times New Roman" w:hAnsi="Times New Roman" w:cs="Times New Roman"/>
          <w:bCs/>
          <w:sz w:val="28"/>
          <w:szCs w:val="28"/>
          <w:lang w:val="kk-KZ"/>
        </w:rPr>
      </w:pPr>
      <w:r w:rsidRPr="00BB6E3E">
        <w:rPr>
          <w:rFonts w:ascii="Times New Roman" w:hAnsi="Times New Roman" w:cs="Times New Roman"/>
          <w:bCs/>
          <w:sz w:val="28"/>
          <w:szCs w:val="28"/>
          <w:lang w:val="kk-KZ"/>
        </w:rPr>
        <w:t>Джерсей тұқымында JH1 ұрықтанғыштық гаплотипін тасымалдайтын бұқалардың шығу тегін талдау бұл мутацияның арғы атасы 1962 жылы туған бұқа Observer Chocolate Soldier (АҚШ тіркеу нөмірі 596832) екенін көрсетеді. Soldier бұқасының қыздары сүт өнімділігі бойынша құрдастарынан 764 литр сүтке асып түсті, бұл бұқада</w:t>
      </w:r>
      <w:r>
        <w:rPr>
          <w:rFonts w:ascii="Times New Roman" w:hAnsi="Times New Roman" w:cs="Times New Roman"/>
          <w:bCs/>
          <w:sz w:val="28"/>
          <w:szCs w:val="28"/>
          <w:lang w:val="kk-KZ"/>
        </w:rPr>
        <w:t>н</w:t>
      </w:r>
      <w:r w:rsidRPr="00BB6E3E">
        <w:rPr>
          <w:rFonts w:ascii="Times New Roman" w:hAnsi="Times New Roman" w:cs="Times New Roman"/>
          <w:bCs/>
          <w:sz w:val="28"/>
          <w:szCs w:val="28"/>
          <w:lang w:val="kk-KZ"/>
        </w:rPr>
        <w:t xml:space="preserve"> 1454 </w:t>
      </w:r>
      <w:r>
        <w:rPr>
          <w:rFonts w:ascii="Times New Roman" w:hAnsi="Times New Roman" w:cs="Times New Roman"/>
          <w:bCs/>
          <w:sz w:val="28"/>
          <w:szCs w:val="28"/>
          <w:lang w:val="kk-KZ"/>
        </w:rPr>
        <w:t>ұрғашы мал алынды.</w:t>
      </w:r>
      <w:r w:rsidRPr="00BB6E3E">
        <w:rPr>
          <w:rFonts w:ascii="Times New Roman" w:hAnsi="Times New Roman" w:cs="Times New Roman"/>
          <w:bCs/>
          <w:sz w:val="28"/>
          <w:szCs w:val="28"/>
          <w:lang w:val="kk-KZ"/>
        </w:rPr>
        <w:t xml:space="preserve"> 1980 жылдары JH1 </w:t>
      </w:r>
      <w:r w:rsidRPr="00BB6E3E">
        <w:rPr>
          <w:rFonts w:ascii="Times New Roman" w:hAnsi="Times New Roman" w:cs="Times New Roman"/>
          <w:bCs/>
          <w:sz w:val="28"/>
          <w:szCs w:val="28"/>
          <w:lang w:val="kk-KZ"/>
        </w:rPr>
        <w:lastRenderedPageBreak/>
        <w:t xml:space="preserve">гаплотипін тасымалдаушылардың таралуы шамамен 20-дан 25%-ға дейін болды [117]. </w:t>
      </w:r>
    </w:p>
    <w:p w:rsidR="0090650E" w:rsidRPr="0074113D" w:rsidRDefault="0090650E" w:rsidP="0090650E">
      <w:pPr>
        <w:spacing w:after="0" w:line="240" w:lineRule="auto"/>
        <w:ind w:firstLine="567"/>
        <w:jc w:val="both"/>
        <w:rPr>
          <w:rFonts w:ascii="Times New Roman" w:hAnsi="Times New Roman" w:cs="Times New Roman"/>
          <w:bCs/>
          <w:sz w:val="28"/>
          <w:szCs w:val="28"/>
          <w:lang w:val="kk-KZ"/>
        </w:rPr>
      </w:pPr>
      <w:r w:rsidRPr="00872C34">
        <w:rPr>
          <w:rFonts w:ascii="Times New Roman" w:hAnsi="Times New Roman" w:cs="Times New Roman"/>
          <w:bCs/>
          <w:sz w:val="28"/>
          <w:szCs w:val="28"/>
          <w:lang w:val="kk-KZ"/>
        </w:rPr>
        <w:t>Ғалымдардың зерттеу нәтижелеріне сәйкес, Джерс</w:t>
      </w:r>
      <w:r w:rsidR="00872C34">
        <w:rPr>
          <w:rFonts w:ascii="Times New Roman" w:hAnsi="Times New Roman" w:cs="Times New Roman"/>
          <w:bCs/>
          <w:sz w:val="28"/>
          <w:szCs w:val="28"/>
          <w:lang w:val="kk-KZ"/>
        </w:rPr>
        <w:t>ей</w:t>
      </w:r>
      <w:r w:rsidRPr="00872C34">
        <w:rPr>
          <w:rFonts w:ascii="Times New Roman" w:hAnsi="Times New Roman" w:cs="Times New Roman"/>
          <w:bCs/>
          <w:sz w:val="28"/>
          <w:szCs w:val="28"/>
          <w:lang w:val="kk-KZ"/>
        </w:rPr>
        <w:t xml:space="preserve"> тұқымындағы JH1 генетикалық ақауы CWC15 генінің 3-ші экзон бөлігіндегі BTA15-те 15 707 169 позициясында нүктелік мутация (C→T) нәтижесінде пайда болды, функционалды түрде бұл мутация STOP кодонымен бірге жүреді [</w:t>
      </w:r>
      <w:r w:rsidR="006E529E" w:rsidRPr="00872C34">
        <w:rPr>
          <w:rFonts w:ascii="Times New Roman" w:hAnsi="Times New Roman" w:cs="Times New Roman"/>
          <w:bCs/>
          <w:sz w:val="28"/>
          <w:szCs w:val="28"/>
          <w:lang w:val="kk-KZ"/>
        </w:rPr>
        <w:t>118</w:t>
      </w:r>
      <w:r w:rsidRPr="00872C34">
        <w:rPr>
          <w:rFonts w:ascii="Times New Roman" w:hAnsi="Times New Roman" w:cs="Times New Roman"/>
          <w:bCs/>
          <w:sz w:val="28"/>
          <w:szCs w:val="28"/>
          <w:lang w:val="kk-KZ"/>
        </w:rPr>
        <w:t>].</w:t>
      </w:r>
      <w:r w:rsidRPr="00872C34">
        <w:rPr>
          <w:rStyle w:val="viiyi"/>
          <w:lang w:val="kk-KZ"/>
        </w:rPr>
        <w:t xml:space="preserve"> </w:t>
      </w:r>
      <w:r w:rsidRPr="00872C34">
        <w:rPr>
          <w:rFonts w:ascii="Times New Roman" w:hAnsi="Times New Roman" w:cs="Times New Roman"/>
          <w:bCs/>
          <w:sz w:val="28"/>
          <w:szCs w:val="28"/>
          <w:lang w:val="kk-KZ"/>
        </w:rPr>
        <w:t>Қытайдың Джерси тұқымының популяциясында JH1 ұрықтанғыштық</w:t>
      </w:r>
      <w:r w:rsidRPr="00407BC7">
        <w:rPr>
          <w:rFonts w:ascii="Times New Roman" w:hAnsi="Times New Roman" w:cs="Times New Roman"/>
          <w:bCs/>
          <w:sz w:val="28"/>
          <w:szCs w:val="28"/>
          <w:lang w:val="kk-KZ"/>
        </w:rPr>
        <w:t xml:space="preserve"> гаплотипін тасымалдаушылардың таралуын анықтау үшін: генеалогиялық талдау және классикалық ПТР-</w:t>
      </w:r>
      <w:r>
        <w:rPr>
          <w:rFonts w:ascii="Times New Roman" w:hAnsi="Times New Roman" w:cs="Times New Roman"/>
          <w:bCs/>
          <w:sz w:val="28"/>
          <w:szCs w:val="28"/>
          <w:lang w:val="kk-KZ"/>
        </w:rPr>
        <w:t>РФҰП</w:t>
      </w:r>
      <w:r w:rsidRPr="00407BC7">
        <w:rPr>
          <w:rFonts w:ascii="Times New Roman" w:hAnsi="Times New Roman" w:cs="Times New Roman"/>
          <w:bCs/>
          <w:sz w:val="28"/>
          <w:szCs w:val="28"/>
          <w:lang w:val="kk-KZ"/>
        </w:rPr>
        <w:t xml:space="preserve"> талдау әдістері қолданылды. </w:t>
      </w:r>
      <w:r w:rsidRPr="0074113D">
        <w:rPr>
          <w:rFonts w:ascii="Times New Roman" w:hAnsi="Times New Roman" w:cs="Times New Roman"/>
          <w:bCs/>
          <w:sz w:val="28"/>
          <w:szCs w:val="28"/>
          <w:lang w:val="kk-KZ"/>
        </w:rPr>
        <w:t>Зерттеу нәтижелері бойынша JH1 гете</w:t>
      </w:r>
      <w:r>
        <w:rPr>
          <w:rFonts w:ascii="Times New Roman" w:hAnsi="Times New Roman" w:cs="Times New Roman"/>
          <w:bCs/>
          <w:sz w:val="28"/>
          <w:szCs w:val="28"/>
          <w:lang w:val="kk-KZ"/>
        </w:rPr>
        <w:t>розиготалы тасымалдаушыларының таралуы</w:t>
      </w:r>
      <w:r w:rsidRPr="0074113D">
        <w:rPr>
          <w:rFonts w:ascii="Times New Roman" w:hAnsi="Times New Roman" w:cs="Times New Roman"/>
          <w:bCs/>
          <w:sz w:val="28"/>
          <w:szCs w:val="28"/>
          <w:lang w:val="kk-KZ"/>
        </w:rPr>
        <w:t xml:space="preserve">  6,9% құрады [</w:t>
      </w:r>
      <w:r>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1</w:t>
      </w:r>
      <w:r w:rsidR="006E529E">
        <w:rPr>
          <w:rFonts w:ascii="Times New Roman" w:hAnsi="Times New Roman" w:cs="Times New Roman"/>
          <w:bCs/>
          <w:sz w:val="28"/>
          <w:szCs w:val="28"/>
          <w:lang w:val="kk-KZ"/>
        </w:rPr>
        <w:t>9</w:t>
      </w:r>
      <w:r w:rsidRPr="0074113D">
        <w:rPr>
          <w:rFonts w:ascii="Times New Roman" w:hAnsi="Times New Roman" w:cs="Times New Roman"/>
          <w:bCs/>
          <w:sz w:val="28"/>
          <w:szCs w:val="28"/>
          <w:lang w:val="kk-KZ"/>
        </w:rPr>
        <w:t>].</w:t>
      </w:r>
    </w:p>
    <w:p w:rsidR="0090650E" w:rsidRPr="00407BC7" w:rsidRDefault="0090650E" w:rsidP="0090650E">
      <w:pPr>
        <w:spacing w:after="0" w:line="240" w:lineRule="auto"/>
        <w:ind w:firstLine="567"/>
        <w:jc w:val="both"/>
        <w:rPr>
          <w:rFonts w:ascii="Times New Roman" w:hAnsi="Times New Roman" w:cs="Times New Roman"/>
          <w:bCs/>
          <w:sz w:val="28"/>
          <w:szCs w:val="28"/>
          <w:lang w:val="kk-KZ"/>
        </w:rPr>
      </w:pPr>
      <w:r w:rsidRPr="00872C34">
        <w:rPr>
          <w:rFonts w:ascii="Times New Roman" w:hAnsi="Times New Roman" w:cs="Times New Roman"/>
          <w:bCs/>
          <w:sz w:val="28"/>
          <w:szCs w:val="28"/>
          <w:lang w:val="kk-KZ"/>
        </w:rPr>
        <w:t>Джерс</w:t>
      </w:r>
      <w:r w:rsidR="00872C34">
        <w:rPr>
          <w:rFonts w:ascii="Times New Roman" w:hAnsi="Times New Roman" w:cs="Times New Roman"/>
          <w:bCs/>
          <w:sz w:val="28"/>
          <w:szCs w:val="28"/>
          <w:lang w:val="kk-KZ"/>
        </w:rPr>
        <w:t>ей</w:t>
      </w:r>
      <w:r w:rsidRPr="00872C34">
        <w:rPr>
          <w:rFonts w:ascii="Times New Roman" w:hAnsi="Times New Roman" w:cs="Times New Roman"/>
          <w:bCs/>
          <w:sz w:val="28"/>
          <w:szCs w:val="28"/>
          <w:lang w:val="kk-KZ"/>
        </w:rPr>
        <w:t xml:space="preserve"> тұқымында жаңа жағымсыз генетикалық синдром, фенотиптік түрде сипатталған және анықталған. JNS пен зақымданған бұзаулар алдыңғы </w:t>
      </w:r>
      <w:r w:rsidRPr="0074113D">
        <w:rPr>
          <w:rFonts w:ascii="Times New Roman" w:hAnsi="Times New Roman" w:cs="Times New Roman"/>
          <w:bCs/>
          <w:sz w:val="28"/>
          <w:szCs w:val="28"/>
          <w:lang w:val="kk-KZ"/>
        </w:rPr>
        <w:t>аяқтарын басып тұра алмайды, сонымен қатар: иықтың шығуы, туа біткен бас сүйек-бет аномалиясы, дегенеративті миелопатия белгілері кездеседі. Американың Джерси тұқымының популяциясында бұл синдромның таралуы 8,2% құрайды, дегенмен қазіргі уақытта «алдыңғы аяқтарының жайылу невропатиясы» синдромының (JNS) пайда болуының толық генетикалық сипаты белгісіз [</w:t>
      </w:r>
      <w:r>
        <w:rPr>
          <w:rFonts w:ascii="Times New Roman" w:hAnsi="Times New Roman" w:cs="Times New Roman"/>
          <w:bCs/>
          <w:sz w:val="28"/>
          <w:szCs w:val="28"/>
          <w:lang w:val="kk-KZ"/>
        </w:rPr>
        <w:t>1</w:t>
      </w:r>
      <w:r w:rsidR="006E529E">
        <w:rPr>
          <w:rFonts w:ascii="Times New Roman" w:hAnsi="Times New Roman" w:cs="Times New Roman"/>
          <w:bCs/>
          <w:sz w:val="28"/>
          <w:szCs w:val="28"/>
          <w:lang w:val="kk-KZ"/>
        </w:rPr>
        <w:t>20</w:t>
      </w:r>
      <w:r w:rsidRPr="0074113D">
        <w:rPr>
          <w:rFonts w:ascii="Times New Roman" w:hAnsi="Times New Roman" w:cs="Times New Roman"/>
          <w:bCs/>
          <w:sz w:val="28"/>
          <w:szCs w:val="28"/>
          <w:lang w:val="kk-KZ"/>
        </w:rPr>
        <w:t>].</w:t>
      </w:r>
    </w:p>
    <w:p w:rsidR="0090650E" w:rsidRDefault="0090650E" w:rsidP="009F16C6">
      <w:pPr>
        <w:spacing w:after="0" w:line="240" w:lineRule="auto"/>
        <w:ind w:firstLine="567"/>
        <w:jc w:val="both"/>
        <w:rPr>
          <w:rFonts w:ascii="Times New Roman" w:hAnsi="Times New Roman" w:cs="Times New Roman"/>
          <w:bCs/>
          <w:sz w:val="28"/>
          <w:szCs w:val="28"/>
          <w:lang w:val="kk-KZ"/>
        </w:rPr>
      </w:pPr>
    </w:p>
    <w:p w:rsidR="00EB2A7B" w:rsidRPr="00B95A75" w:rsidRDefault="00B95A75" w:rsidP="00B95A75">
      <w:pPr>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 xml:space="preserve">1.5 </w:t>
      </w:r>
      <w:r w:rsidR="00EB2A7B" w:rsidRPr="00B95A75">
        <w:rPr>
          <w:rFonts w:ascii="Times New Roman" w:eastAsia="Times New Roman" w:hAnsi="Times New Roman" w:cs="Times New Roman"/>
          <w:b/>
          <w:sz w:val="28"/>
          <w:szCs w:val="28"/>
          <w:lang w:val="kk-KZ"/>
        </w:rPr>
        <w:t xml:space="preserve">Сиырлардағы </w:t>
      </w:r>
      <w:r w:rsidR="0079067C">
        <w:rPr>
          <w:rFonts w:ascii="Times New Roman" w:eastAsia="Times New Roman" w:hAnsi="Times New Roman" w:cs="Times New Roman"/>
          <w:b/>
          <w:sz w:val="28"/>
          <w:szCs w:val="28"/>
          <w:lang w:val="kk-KZ"/>
        </w:rPr>
        <w:t>эмбрионалдық өлім</w:t>
      </w:r>
      <w:r w:rsidR="00421803">
        <w:rPr>
          <w:rFonts w:ascii="Times New Roman" w:eastAsia="Times New Roman" w:hAnsi="Times New Roman" w:cs="Times New Roman"/>
          <w:b/>
          <w:sz w:val="28"/>
          <w:szCs w:val="28"/>
          <w:lang w:val="kk-KZ"/>
        </w:rPr>
        <w:t>н</w:t>
      </w:r>
      <w:r w:rsidR="00EB2A7B" w:rsidRPr="00B95A75">
        <w:rPr>
          <w:rFonts w:ascii="Times New Roman" w:eastAsia="Times New Roman" w:hAnsi="Times New Roman" w:cs="Times New Roman"/>
          <w:b/>
          <w:sz w:val="28"/>
          <w:szCs w:val="28"/>
          <w:lang w:val="kk-KZ"/>
        </w:rPr>
        <w:t>ің полиэтиологиясы, балау әдістері, таралуы және алдын алу жолдары</w:t>
      </w:r>
    </w:p>
    <w:p w:rsidR="00EB2A7B" w:rsidRDefault="00EB2A7B" w:rsidP="009F16C6">
      <w:pPr>
        <w:spacing w:after="0" w:line="240" w:lineRule="auto"/>
        <w:ind w:firstLine="567"/>
        <w:jc w:val="both"/>
        <w:rPr>
          <w:rFonts w:ascii="Times New Roman" w:hAnsi="Times New Roman" w:cs="Times New Roman"/>
          <w:bCs/>
          <w:sz w:val="28"/>
          <w:szCs w:val="28"/>
          <w:lang w:val="kk-KZ"/>
        </w:rPr>
      </w:pPr>
    </w:p>
    <w:p w:rsidR="001A752C" w:rsidRPr="00432E52" w:rsidRDefault="001A752C" w:rsidP="001A752C">
      <w:pPr>
        <w:spacing w:after="0" w:line="240" w:lineRule="auto"/>
        <w:ind w:firstLine="567"/>
        <w:jc w:val="both"/>
        <w:rPr>
          <w:rFonts w:ascii="Times New Roman" w:hAnsi="Times New Roman" w:cs="Times New Roman"/>
          <w:bCs/>
          <w:sz w:val="28"/>
          <w:szCs w:val="28"/>
          <w:lang w:val="kk-KZ"/>
        </w:rPr>
      </w:pPr>
      <w:r w:rsidRPr="00363ABC">
        <w:rPr>
          <w:rFonts w:ascii="Times New Roman" w:hAnsi="Times New Roman" w:cs="Times New Roman"/>
          <w:bCs/>
          <w:sz w:val="28"/>
          <w:szCs w:val="28"/>
          <w:lang w:val="kk-KZ"/>
        </w:rPr>
        <w:t xml:space="preserve">Сиырлардың төлдеу кезеңдерінің ара қашықтығы көп жағдайда ұрықтанмағандықтан емес, ұрықтанған зиготаның эмбриогенездің алғашқы сатыларында өлуінен болады. Осындай құбылыстардың себептерін анықтау және ұрықтандыру көбейту мен малдарда эмбрионның өмір сүргіштік қабылетін арттыру әдістерін жасау ғылым мен практиканың кезек күттірмейтін міндеттерінің бірі болып табылады, өйткені мұның бәрі мал </w:t>
      </w:r>
      <w:r w:rsidRPr="00C14CAB">
        <w:rPr>
          <w:rFonts w:ascii="Times New Roman" w:hAnsi="Times New Roman" w:cs="Times New Roman"/>
          <w:bCs/>
          <w:sz w:val="28"/>
          <w:szCs w:val="28"/>
          <w:lang w:val="kk-KZ"/>
        </w:rPr>
        <w:t>басының көбеюінің төмендеуіне алып келеді. Мал шаруашылығын интенсивті басқаруды тежейтіні  жыныс бездерінің дамуының функционалдық жеткіліксіздігі мен сиыр организмінде гонадотропты гормондар өндірісінің төмендеуіне байланысты жиі байқалатын малдың бедеулігі болып табылады [</w:t>
      </w:r>
      <w:r w:rsidR="006F26FE">
        <w:rPr>
          <w:rFonts w:ascii="Times New Roman" w:hAnsi="Times New Roman" w:cs="Times New Roman"/>
          <w:bCs/>
          <w:sz w:val="28"/>
          <w:szCs w:val="28"/>
          <w:lang w:val="kk-KZ"/>
        </w:rPr>
        <w:t>12</w:t>
      </w:r>
      <w:r w:rsidR="006E529E">
        <w:rPr>
          <w:rFonts w:ascii="Times New Roman" w:hAnsi="Times New Roman" w:cs="Times New Roman"/>
          <w:bCs/>
          <w:sz w:val="28"/>
          <w:szCs w:val="28"/>
          <w:lang w:val="kk-KZ"/>
        </w:rPr>
        <w:t>1</w:t>
      </w:r>
      <w:r w:rsidRPr="00C14CAB">
        <w:rPr>
          <w:rFonts w:ascii="Times New Roman" w:hAnsi="Times New Roman" w:cs="Times New Roman"/>
          <w:bCs/>
          <w:sz w:val="28"/>
          <w:szCs w:val="28"/>
          <w:lang w:val="kk-KZ"/>
        </w:rPr>
        <w:t>].</w:t>
      </w:r>
    </w:p>
    <w:p w:rsidR="009F16C6" w:rsidRPr="00872C34" w:rsidRDefault="0079067C" w:rsidP="009F16C6">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Эмбрионалдық өлім</w:t>
      </w:r>
      <w:r w:rsidR="009F16C6" w:rsidRPr="00204FD5">
        <w:rPr>
          <w:rFonts w:ascii="Times New Roman" w:hAnsi="Times New Roman" w:cs="Times New Roman"/>
          <w:bCs/>
          <w:sz w:val="28"/>
          <w:szCs w:val="28"/>
          <w:lang w:val="kk-KZ"/>
        </w:rPr>
        <w:t xml:space="preserve">  (эмбриональная смертность, embryonic mortality, embryonic death) сүт бағытындағы сиырларда жиі кездесетін, үлкен экономикалық шығын әкеліп отырған патологиялық үрдіс. </w:t>
      </w:r>
      <w:r>
        <w:rPr>
          <w:rFonts w:ascii="Times New Roman" w:hAnsi="Times New Roman" w:cs="Times New Roman"/>
          <w:bCs/>
          <w:sz w:val="28"/>
          <w:szCs w:val="28"/>
          <w:lang w:val="kk-KZ"/>
        </w:rPr>
        <w:t>Эмбрионалдық өлім</w:t>
      </w:r>
      <w:r w:rsidR="009F16C6" w:rsidRPr="00204FD5">
        <w:rPr>
          <w:rFonts w:ascii="Times New Roman" w:hAnsi="Times New Roman" w:cs="Times New Roman"/>
          <w:bCs/>
          <w:sz w:val="28"/>
          <w:szCs w:val="28"/>
          <w:lang w:val="kk-KZ"/>
        </w:rPr>
        <w:t xml:space="preserve"> пайда болу мерзіміне байланысты: ерте </w:t>
      </w:r>
      <w:r>
        <w:rPr>
          <w:rFonts w:ascii="Times New Roman" w:hAnsi="Times New Roman" w:cs="Times New Roman"/>
          <w:bCs/>
          <w:sz w:val="28"/>
          <w:szCs w:val="28"/>
          <w:lang w:val="kk-KZ"/>
        </w:rPr>
        <w:t>эмбрионалдық өлім</w:t>
      </w:r>
      <w:r w:rsidR="009F16C6" w:rsidRPr="00204FD5">
        <w:rPr>
          <w:rFonts w:ascii="Times New Roman" w:hAnsi="Times New Roman" w:cs="Times New Roman"/>
          <w:bCs/>
          <w:sz w:val="28"/>
          <w:szCs w:val="28"/>
          <w:lang w:val="kk-KZ"/>
        </w:rPr>
        <w:t xml:space="preserve"> - ұрықтанған уақыттан кейін 15 тәулік арасында, кеш </w:t>
      </w:r>
      <w:r>
        <w:rPr>
          <w:rFonts w:ascii="Times New Roman" w:hAnsi="Times New Roman" w:cs="Times New Roman"/>
          <w:bCs/>
          <w:sz w:val="28"/>
          <w:szCs w:val="28"/>
          <w:lang w:val="kk-KZ"/>
        </w:rPr>
        <w:t>эмбрионалдық өлім</w:t>
      </w:r>
      <w:r w:rsidR="009F16C6" w:rsidRPr="00204FD5">
        <w:rPr>
          <w:rFonts w:ascii="Times New Roman" w:hAnsi="Times New Roman" w:cs="Times New Roman"/>
          <w:bCs/>
          <w:sz w:val="28"/>
          <w:szCs w:val="28"/>
          <w:lang w:val="kk-KZ"/>
        </w:rPr>
        <w:t xml:space="preserve"> - буаздықтың 16 тәулігі пен 42 тәулік аралығында кездеседі. Әдетте, ерте </w:t>
      </w:r>
      <w:r>
        <w:rPr>
          <w:rFonts w:ascii="Times New Roman" w:hAnsi="Times New Roman" w:cs="Times New Roman"/>
          <w:bCs/>
          <w:sz w:val="28"/>
          <w:szCs w:val="28"/>
          <w:lang w:val="kk-KZ"/>
        </w:rPr>
        <w:t>эмбрионалдық өлім</w:t>
      </w:r>
      <w:r w:rsidR="009F16C6" w:rsidRPr="00204FD5">
        <w:rPr>
          <w:rFonts w:ascii="Times New Roman" w:hAnsi="Times New Roman" w:cs="Times New Roman"/>
          <w:bCs/>
          <w:sz w:val="28"/>
          <w:szCs w:val="28"/>
          <w:lang w:val="kk-KZ"/>
        </w:rPr>
        <w:t xml:space="preserve"> болған жағдайда, сиырлардың жыныстық циклінің ұзақтығына әсер етпейді және ешқандай клиникалық белгісіз өтеді. Кеш </w:t>
      </w:r>
      <w:r>
        <w:rPr>
          <w:rFonts w:ascii="Times New Roman" w:hAnsi="Times New Roman" w:cs="Times New Roman"/>
          <w:bCs/>
          <w:sz w:val="28"/>
          <w:szCs w:val="28"/>
          <w:lang w:val="kk-KZ"/>
        </w:rPr>
        <w:t>эмбрионалдық өлім</w:t>
      </w:r>
      <w:r w:rsidR="009F16C6" w:rsidRPr="00204FD5">
        <w:rPr>
          <w:rFonts w:ascii="Times New Roman" w:hAnsi="Times New Roman" w:cs="Times New Roman"/>
          <w:bCs/>
          <w:sz w:val="28"/>
          <w:szCs w:val="28"/>
          <w:lang w:val="kk-KZ"/>
        </w:rPr>
        <w:t xml:space="preserve"> кезінде буаздықтың сары денесі өз қызметін жалғастыруына байланысты, жыныстық циклідің ұзақтығы 35-45 тәулікке дейін ұзаруы ықтимал. Зерттеулердің нәтижесіне сәйкес </w:t>
      </w:r>
      <w:r>
        <w:rPr>
          <w:rFonts w:ascii="Times New Roman" w:hAnsi="Times New Roman" w:cs="Times New Roman"/>
          <w:bCs/>
          <w:sz w:val="28"/>
          <w:szCs w:val="28"/>
          <w:lang w:val="kk-KZ"/>
        </w:rPr>
        <w:t>эмбрионалдық өлім</w:t>
      </w:r>
      <w:r w:rsidR="00421803">
        <w:rPr>
          <w:rFonts w:ascii="Times New Roman" w:hAnsi="Times New Roman" w:cs="Times New Roman"/>
          <w:bCs/>
          <w:sz w:val="28"/>
          <w:szCs w:val="28"/>
          <w:lang w:val="kk-KZ"/>
        </w:rPr>
        <w:t>н</w:t>
      </w:r>
      <w:r w:rsidR="009F16C6" w:rsidRPr="00204FD5">
        <w:rPr>
          <w:rFonts w:ascii="Times New Roman" w:hAnsi="Times New Roman" w:cs="Times New Roman"/>
          <w:bCs/>
          <w:sz w:val="28"/>
          <w:szCs w:val="28"/>
          <w:lang w:val="kk-KZ"/>
        </w:rPr>
        <w:t xml:space="preserve">ің 80% ұрықтанғаннан кейін  17 тәулікке </w:t>
      </w:r>
      <w:r w:rsidR="009F16C6" w:rsidRPr="00204FD5">
        <w:rPr>
          <w:rFonts w:ascii="Times New Roman" w:hAnsi="Times New Roman" w:cs="Times New Roman"/>
          <w:bCs/>
          <w:sz w:val="28"/>
          <w:szCs w:val="28"/>
          <w:lang w:val="kk-KZ"/>
        </w:rPr>
        <w:lastRenderedPageBreak/>
        <w:t>дейін аралықта кездеседі, өлімдіктің 10-5% буаздықтың 17 тәулігі мен 42 күндері арасында, ал  5</w:t>
      </w:r>
      <w:r w:rsidR="00A46F79">
        <w:rPr>
          <w:rFonts w:ascii="Times New Roman" w:hAnsi="Times New Roman" w:cs="Times New Roman"/>
          <w:bCs/>
          <w:sz w:val="28"/>
          <w:szCs w:val="28"/>
          <w:lang w:val="kk-KZ"/>
        </w:rPr>
        <w:t>,0</w:t>
      </w:r>
      <w:r w:rsidR="009F16C6" w:rsidRPr="00204FD5">
        <w:rPr>
          <w:rFonts w:ascii="Times New Roman" w:hAnsi="Times New Roman" w:cs="Times New Roman"/>
          <w:bCs/>
          <w:sz w:val="28"/>
          <w:szCs w:val="28"/>
          <w:lang w:val="kk-KZ"/>
        </w:rPr>
        <w:t>% буаздықтың 42 тәулігінен кейін кезеңде болады</w:t>
      </w:r>
      <w:r w:rsidR="00AB5842">
        <w:rPr>
          <w:rFonts w:ascii="Times New Roman" w:hAnsi="Times New Roman" w:cs="Times New Roman"/>
          <w:bCs/>
          <w:sz w:val="28"/>
          <w:szCs w:val="28"/>
          <w:lang w:val="kk-KZ"/>
        </w:rPr>
        <w:t xml:space="preserve">. </w:t>
      </w:r>
      <w:r w:rsidR="00AB5842" w:rsidRPr="00872C34">
        <w:rPr>
          <w:rFonts w:ascii="Times New Roman" w:hAnsi="Times New Roman" w:cs="Times New Roman"/>
          <w:bCs/>
          <w:sz w:val="28"/>
          <w:szCs w:val="28"/>
          <w:lang w:val="kk-KZ"/>
        </w:rPr>
        <w:t xml:space="preserve">Келесі зерттеулерде ғалымдар сиырларда </w:t>
      </w:r>
      <w:r w:rsidR="009F16C6" w:rsidRPr="00872C3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эмбрионалдық өлім</w:t>
      </w:r>
      <w:r w:rsidR="00421803">
        <w:rPr>
          <w:rFonts w:ascii="Times New Roman" w:hAnsi="Times New Roman" w:cs="Times New Roman"/>
          <w:bCs/>
          <w:sz w:val="28"/>
          <w:szCs w:val="28"/>
          <w:lang w:val="kk-KZ"/>
        </w:rPr>
        <w:t>н</w:t>
      </w:r>
      <w:r w:rsidR="00AB5842" w:rsidRPr="00872C34">
        <w:rPr>
          <w:rFonts w:ascii="Times New Roman" w:hAnsi="Times New Roman" w:cs="Times New Roman"/>
          <w:bCs/>
          <w:sz w:val="28"/>
          <w:szCs w:val="28"/>
          <w:lang w:val="kk-KZ"/>
        </w:rPr>
        <w:t xml:space="preserve">ің таралуын анықтауға бір мезгілде ИФТ әдісімен қан сары суында PAG анықтауды және трансректалдық тәсілді ұсынады </w:t>
      </w:r>
      <w:r w:rsidR="009F16C6" w:rsidRPr="00872C34">
        <w:rPr>
          <w:rFonts w:ascii="Times New Roman" w:hAnsi="Times New Roman" w:cs="Times New Roman"/>
          <w:bCs/>
          <w:sz w:val="28"/>
          <w:szCs w:val="28"/>
          <w:lang w:val="kk-KZ"/>
        </w:rPr>
        <w:t>[1</w:t>
      </w:r>
      <w:r w:rsidR="006F26FE" w:rsidRPr="00872C34">
        <w:rPr>
          <w:rFonts w:ascii="Times New Roman" w:hAnsi="Times New Roman" w:cs="Times New Roman"/>
          <w:bCs/>
          <w:sz w:val="28"/>
          <w:szCs w:val="28"/>
          <w:lang w:val="kk-KZ"/>
        </w:rPr>
        <w:t>2</w:t>
      </w:r>
      <w:r w:rsidR="006E529E" w:rsidRPr="00872C34">
        <w:rPr>
          <w:rFonts w:ascii="Times New Roman" w:hAnsi="Times New Roman" w:cs="Times New Roman"/>
          <w:bCs/>
          <w:sz w:val="28"/>
          <w:szCs w:val="28"/>
          <w:lang w:val="kk-KZ"/>
        </w:rPr>
        <w:t>2</w:t>
      </w:r>
      <w:r w:rsidR="009F16C6" w:rsidRPr="00872C34">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Жалпы, сиырларда ұрықтану пайызы 90</w:t>
      </w:r>
      <w:r w:rsidR="00A46F79">
        <w:rPr>
          <w:rFonts w:ascii="Times New Roman" w:hAnsi="Times New Roman" w:cs="Times New Roman"/>
          <w:bCs/>
          <w:sz w:val="28"/>
          <w:szCs w:val="28"/>
          <w:lang w:val="kk-KZ"/>
        </w:rPr>
        <w:t>,0</w:t>
      </w:r>
      <w:r w:rsidRPr="00204FD5">
        <w:rPr>
          <w:rFonts w:ascii="Times New Roman" w:hAnsi="Times New Roman" w:cs="Times New Roman"/>
          <w:bCs/>
          <w:sz w:val="28"/>
          <w:szCs w:val="28"/>
          <w:lang w:val="kk-KZ"/>
        </w:rPr>
        <w:t xml:space="preserve">% жоғары болады, бірақ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салдарынан ұрықтану көрсеткіші  40-60%-ға дейін төмендеп кетеді. Зерттеулерге сәйкес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жиі сиырларда буаздықтың алғашқы сатысында, 8-40 тәулік арасында кездеседі.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көп факторлы патологиялық құбылыс және этиологиялық факторларға: аналық торшасының кемістіктері, аналық организмі мен төлдің генетикалық сәйкес келмеуі, дұрыс азықтандырмаудан болған зат алмасу үрдісінің бұзылуы, ұстау технологияларын сақтамау жатады. Жиі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ешбір клиникалық белгісіз өтеді, тек жыныстық циклдің ұзақтығы өзгереді [1</w:t>
      </w:r>
      <w:r w:rsidR="006F26FE">
        <w:rPr>
          <w:rFonts w:ascii="Times New Roman" w:hAnsi="Times New Roman" w:cs="Times New Roman"/>
          <w:bCs/>
          <w:sz w:val="28"/>
          <w:szCs w:val="28"/>
          <w:lang w:val="kk-KZ"/>
        </w:rPr>
        <w:t>2</w:t>
      </w:r>
      <w:r w:rsidR="006E529E">
        <w:rPr>
          <w:rFonts w:ascii="Times New Roman" w:hAnsi="Times New Roman" w:cs="Times New Roman"/>
          <w:bCs/>
          <w:sz w:val="28"/>
          <w:szCs w:val="28"/>
          <w:lang w:val="kk-KZ"/>
        </w:rPr>
        <w:t>3</w:t>
      </w:r>
      <w:r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2</w:t>
      </w:r>
      <w:r w:rsidR="006E529E">
        <w:rPr>
          <w:rFonts w:ascii="Times New Roman" w:hAnsi="Times New Roman" w:cs="Times New Roman"/>
          <w:bCs/>
          <w:sz w:val="28"/>
          <w:szCs w:val="28"/>
          <w:lang w:val="kk-KZ"/>
        </w:rPr>
        <w:t>4</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Ғалымдар сиырларда кездесетін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алдын алудың әдістерін ойлап табуда, Ресей мамандары сиырларға анатомиялық атласта көрсетілген №30 нүктесіне эмбриондармен қаныққан ерітіндіні 0,2 мл көлемінде акупунктура жасау арқылы енгізу, оларда эмбриондық өлімдікті 27,5% төмендетенін анықтаған. Осы әдіспен аталған нүктеге акупунктура жасау үшін сурфагон және оварин препараттарын қолданған және бұл әдістің  эмбрионды қорғауға көмегі бар екені дәлелденген, өндірісте қолдануға ұсыныс жасалған [1</w:t>
      </w:r>
      <w:r w:rsidR="006F26FE">
        <w:rPr>
          <w:rFonts w:ascii="Times New Roman" w:hAnsi="Times New Roman" w:cs="Times New Roman"/>
          <w:bCs/>
          <w:sz w:val="28"/>
          <w:szCs w:val="28"/>
          <w:lang w:val="kk-KZ"/>
        </w:rPr>
        <w:t>2</w:t>
      </w:r>
      <w:r w:rsidR="006E529E">
        <w:rPr>
          <w:rFonts w:ascii="Times New Roman" w:hAnsi="Times New Roman" w:cs="Times New Roman"/>
          <w:bCs/>
          <w:sz w:val="28"/>
          <w:szCs w:val="28"/>
          <w:lang w:val="kk-KZ"/>
        </w:rPr>
        <w:t>5</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Сиырларда буаздық, оның кез келген сатысында түрлі себептердің әсерінен тоқтауы мүмкін, ол өз кезегінде репродуктивтік қызметке кері әсерін тигізеді және көптеген теріс этиологиялық факторлардың әсерінен болады. Мамандар буаздықтың тоқтауының кездесетін негізгі 4 кезеңдерін  көрсетеді: алғашқы кезең ұрықтанғаннан кейінгі бірінші апта, жоғарғы өнімді сиырлардың 20% немесе 50% бастарында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осы бірінші аптада кездеседі, олардың негізгі этиологиялық себептері, ооцит сапасының төмен болуы, жыныс мүшелерінің жасырын патологиялары, жоғарғы температурадан болған стресс. Екінші күрделі кезең, ұрықтанғаннан кейінгі 8 тәулік пен 27 тәулік аралығы, осы кезеңдегі негізі теріс факторлар: «буазықты аналық организмнің сезінуі»,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30% осы кезеңге сәйкес келеді. Қосымша теріс факторлар: эмбрионның сигнал беруі, тау-интерферонының түзілуі туралы сигналдың төмендеуі, интерферон тау өз кезегінде сары денеде прогестерон гормонының секрециясын арттырады,осы кезеңде простагландин F2a, E1 және E2 гормондарының түзілуі буаздыққа сәйкестене бастайды.  Үшінші, шешуші кезең, буаздықтың 28 тәулгі мен 60 күндерінің арасында болады, осы мерзімде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12% кездеседі. Төртінші кезең, ол 61 тәулік пен 90 тәулік аралығында, бұл кезеңде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пайда болу  2% дейін төмендейді [</w:t>
      </w:r>
      <w:r w:rsidR="00816D8B"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2</w:t>
      </w:r>
      <w:r w:rsidR="006E529E">
        <w:rPr>
          <w:rFonts w:ascii="Times New Roman" w:hAnsi="Times New Roman" w:cs="Times New Roman"/>
          <w:bCs/>
          <w:sz w:val="28"/>
          <w:szCs w:val="28"/>
          <w:lang w:val="kk-KZ"/>
        </w:rPr>
        <w:t>6</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Шет ел ғалымдары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негізгі себептеріне:   ооцитердің даму сатысына сәйкес болмауын, овуляция алдындағы эстрадиол гормонының жеткіліксіз секрециясымен, прогестерон гормонының тапшылығымен, жатыр </w:t>
      </w:r>
      <w:r w:rsidRPr="00204FD5">
        <w:rPr>
          <w:rFonts w:ascii="Times New Roman" w:hAnsi="Times New Roman" w:cs="Times New Roman"/>
          <w:bCs/>
          <w:sz w:val="28"/>
          <w:szCs w:val="28"/>
          <w:lang w:val="kk-KZ"/>
        </w:rPr>
        <w:lastRenderedPageBreak/>
        <w:t xml:space="preserve">ортасының эмбрионға қолайсыздығымен, плацента дамуындағы кемшіліктермен, эмбрионның өзінің дамуындағы кемтарлықтармен байланыстырады. Ірі қара малының репродуктивтік комитетінің номенклатурасына сәйкес (Committee on Bovine Reproductive Nomenclature, 1972) эмбрионалдық кезең деп, ұрықтанған сәттен бастап дифференциация кезеңіне дейінгі аралықты атайды және бұл кезең сиырларда 42 тәулікке дейін созылады. Осы номенклатураға сәйкес сиырларда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ерте кезеңде (28 тәулікке дейін) және кеш мерзімде кездесуі мүмкін (28 тәуліктен кейін).  Мәліметтерге сәйкес сиырларда ерте мерзімде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таралуы  20-30% құраса, ал кеш мерзімде бұл көрсеткіш 3,2% мен  42,7% аралығында. Жалпы әдебиетте, буаздықтың 35-40 тәулік аралығындағы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пайда болуы туралы мәліметтер аз [1</w:t>
      </w:r>
      <w:r w:rsidR="006F26FE">
        <w:rPr>
          <w:rFonts w:ascii="Times New Roman" w:hAnsi="Times New Roman" w:cs="Times New Roman"/>
          <w:bCs/>
          <w:sz w:val="28"/>
          <w:szCs w:val="28"/>
          <w:lang w:val="kk-KZ"/>
        </w:rPr>
        <w:t>2</w:t>
      </w:r>
      <w:r w:rsidR="006E529E">
        <w:rPr>
          <w:rFonts w:ascii="Times New Roman" w:hAnsi="Times New Roman" w:cs="Times New Roman"/>
          <w:bCs/>
          <w:sz w:val="28"/>
          <w:szCs w:val="28"/>
          <w:lang w:val="kk-KZ"/>
        </w:rPr>
        <w:t>7</w:t>
      </w:r>
      <w:r w:rsidR="00333EDF">
        <w:rPr>
          <w:rFonts w:ascii="Times New Roman" w:hAnsi="Times New Roman" w:cs="Times New Roman"/>
          <w:bCs/>
          <w:sz w:val="28"/>
          <w:szCs w:val="28"/>
          <w:lang w:val="kk-KZ"/>
        </w:rPr>
        <w:t>,</w:t>
      </w:r>
      <w:r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2</w:t>
      </w:r>
      <w:r w:rsidR="006E529E">
        <w:rPr>
          <w:rFonts w:ascii="Times New Roman" w:hAnsi="Times New Roman" w:cs="Times New Roman"/>
          <w:bCs/>
          <w:sz w:val="28"/>
          <w:szCs w:val="28"/>
          <w:lang w:val="kk-KZ"/>
        </w:rPr>
        <w:t>8</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Зерттеулерде трофобласт ақзаттары, ірі қара малының буаздығымен байланысты гликопротеин, PAG (bovine pregnancyassociated glycoprotein)  және арнайы буаздықпен байланысты ақзаттардың, PSP-B (bovine pregnancy-specific protein B) қос қатарлы торшаларда түзілетіні дәлелденген [1</w:t>
      </w:r>
      <w:r w:rsidR="006F26FE">
        <w:rPr>
          <w:rFonts w:ascii="Times New Roman" w:hAnsi="Times New Roman" w:cs="Times New Roman"/>
          <w:bCs/>
          <w:sz w:val="28"/>
          <w:szCs w:val="28"/>
          <w:lang w:val="kk-KZ"/>
        </w:rPr>
        <w:t>2</w:t>
      </w:r>
      <w:r w:rsidR="006E529E">
        <w:rPr>
          <w:rFonts w:ascii="Times New Roman" w:hAnsi="Times New Roman" w:cs="Times New Roman"/>
          <w:bCs/>
          <w:sz w:val="28"/>
          <w:szCs w:val="28"/>
          <w:lang w:val="kk-KZ"/>
        </w:rPr>
        <w:t>9</w:t>
      </w:r>
      <w:r w:rsidRPr="00204FD5">
        <w:rPr>
          <w:rFonts w:ascii="Times New Roman" w:hAnsi="Times New Roman" w:cs="Times New Roman"/>
          <w:bCs/>
          <w:sz w:val="28"/>
          <w:szCs w:val="28"/>
          <w:lang w:val="kk-KZ"/>
        </w:rPr>
        <w:t>,1</w:t>
      </w:r>
      <w:r w:rsidR="006E529E">
        <w:rPr>
          <w:rFonts w:ascii="Times New Roman" w:hAnsi="Times New Roman" w:cs="Times New Roman"/>
          <w:bCs/>
          <w:sz w:val="28"/>
          <w:szCs w:val="28"/>
          <w:lang w:val="kk-KZ"/>
        </w:rPr>
        <w:t>30</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Турция ғалымдары голштеин тұқымдас 58 бас сиырларда жүргізілген эксперименттерінде, оларды қолдан ұрықтандырғаннан кейін 28,30,32 және 40 тәуліктерінде қан мен сүт үлгілерін алып, PAG мөлшерін анықтаған. Буаздықтың 30 және 40 тәуліктерінде сиырларда буаздық пен </w:t>
      </w:r>
      <w:r w:rsidR="00421803">
        <w:rPr>
          <w:rFonts w:ascii="Times New Roman" w:hAnsi="Times New Roman" w:cs="Times New Roman"/>
          <w:bCs/>
          <w:sz w:val="28"/>
          <w:szCs w:val="28"/>
          <w:lang w:val="kk-KZ"/>
        </w:rPr>
        <w:t>эмбрионалдық өлімді</w:t>
      </w:r>
      <w:r w:rsidRPr="00204FD5">
        <w:rPr>
          <w:rFonts w:ascii="Times New Roman" w:hAnsi="Times New Roman" w:cs="Times New Roman"/>
          <w:bCs/>
          <w:sz w:val="28"/>
          <w:szCs w:val="28"/>
          <w:lang w:val="kk-KZ"/>
        </w:rPr>
        <w:t xml:space="preserve"> анықтауға трансректалдық жолмен УДЗ зерттеу жұмыстарын жүргізген.  Мамандар сиырларда ерте мерзімді буаздық пен </w:t>
      </w:r>
      <w:r w:rsidR="00421803">
        <w:rPr>
          <w:rFonts w:ascii="Times New Roman" w:hAnsi="Times New Roman" w:cs="Times New Roman"/>
          <w:bCs/>
          <w:sz w:val="28"/>
          <w:szCs w:val="28"/>
          <w:lang w:val="kk-KZ"/>
        </w:rPr>
        <w:t>эмбрионалдық өлімді</w:t>
      </w:r>
      <w:r w:rsidRPr="00204FD5">
        <w:rPr>
          <w:rFonts w:ascii="Times New Roman" w:hAnsi="Times New Roman" w:cs="Times New Roman"/>
          <w:bCs/>
          <w:sz w:val="28"/>
          <w:szCs w:val="28"/>
          <w:lang w:val="kk-KZ"/>
        </w:rPr>
        <w:t xml:space="preserve"> балау үшін осы үш әдістерді қатар қолданудың тиімділігін көрсеткен [1</w:t>
      </w:r>
      <w:r w:rsidR="006F26FE">
        <w:rPr>
          <w:rFonts w:ascii="Times New Roman" w:hAnsi="Times New Roman" w:cs="Times New Roman"/>
          <w:bCs/>
          <w:sz w:val="28"/>
          <w:szCs w:val="28"/>
          <w:lang w:val="kk-KZ"/>
        </w:rPr>
        <w:t>3</w:t>
      </w:r>
      <w:r w:rsidR="006E529E">
        <w:rPr>
          <w:rFonts w:ascii="Times New Roman" w:hAnsi="Times New Roman" w:cs="Times New Roman"/>
          <w:bCs/>
          <w:sz w:val="28"/>
          <w:szCs w:val="28"/>
          <w:lang w:val="kk-KZ"/>
        </w:rPr>
        <w:t>1</w:t>
      </w:r>
      <w:r w:rsidRPr="00204FD5">
        <w:rPr>
          <w:rFonts w:ascii="Times New Roman" w:hAnsi="Times New Roman" w:cs="Times New Roman"/>
          <w:bCs/>
          <w:sz w:val="28"/>
          <w:szCs w:val="28"/>
          <w:lang w:val="kk-KZ"/>
        </w:rPr>
        <w:t>].</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Үнді ғалымдары сиырларда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пайда болуының неізгі факторларын көрсеткен: генетикалық фактор,  дұрыс азықтандырмау, арнайы індеттер, арнайы емес індеттер, эндокриндік факторлар, экологиялық себептер. Сонымен қатар, сиырдың сүт өнімділігі артқан сайын ұрықтану қабілеті төмендейтіні анықталған. Ғалымдардың мәліметтеріне сәйкес, сиырлардың сүт өнімділігінің әрбір 500 немесе 1000 кг жоғарылауы міндетті түрде олардың ұрықтану қызметінің төмендеуімен сипатталады.  Сиырларда </w:t>
      </w:r>
      <w:r w:rsidR="00421803">
        <w:rPr>
          <w:rFonts w:ascii="Times New Roman" w:hAnsi="Times New Roman" w:cs="Times New Roman"/>
          <w:bCs/>
          <w:sz w:val="28"/>
          <w:szCs w:val="28"/>
          <w:lang w:val="kk-KZ"/>
        </w:rPr>
        <w:t>эмбрионалдық өлімді</w:t>
      </w:r>
      <w:r w:rsidRPr="00204FD5">
        <w:rPr>
          <w:rFonts w:ascii="Times New Roman" w:hAnsi="Times New Roman" w:cs="Times New Roman"/>
          <w:bCs/>
          <w:sz w:val="28"/>
          <w:szCs w:val="28"/>
          <w:lang w:val="kk-KZ"/>
        </w:rPr>
        <w:t xml:space="preserve"> балауға қан сары суындағы bPAG-1 (Bovine pregnancy associated glycoproteins) пептидінің концентрациясын анықтау ұсынылады. Қосымша зерттеу әдісі ретінде, УДЗ тәсілін қолдану тиімді [1</w:t>
      </w:r>
      <w:r w:rsidR="006F26FE">
        <w:rPr>
          <w:rFonts w:ascii="Times New Roman" w:hAnsi="Times New Roman" w:cs="Times New Roman"/>
          <w:bCs/>
          <w:sz w:val="28"/>
          <w:szCs w:val="28"/>
          <w:lang w:val="kk-KZ"/>
        </w:rPr>
        <w:t>3</w:t>
      </w:r>
      <w:r w:rsidR="006E529E">
        <w:rPr>
          <w:rFonts w:ascii="Times New Roman" w:hAnsi="Times New Roman" w:cs="Times New Roman"/>
          <w:bCs/>
          <w:sz w:val="28"/>
          <w:szCs w:val="28"/>
          <w:lang w:val="kk-KZ"/>
        </w:rPr>
        <w:t>2</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Ғалымдардың пікіріне сәйкес сиырларға парентералдық жолмен гонадотроптық әсері бар сурфагон, хорулон, оварин препараттарын енгізу олардың жыныс және бүйрек үсті бездерінің белсенділігін арттырады, оларда қан айналымында келесі гормондардың концентрациясын;   прогестеронның  1,69–2,89 есе, эстрадиолдың – в 1,16–1,47 есе, кортизолдың – 2,00–2,95 есе арттырады, сиырларда </w:t>
      </w:r>
      <w:r w:rsidR="00421803">
        <w:rPr>
          <w:rFonts w:ascii="Times New Roman" w:hAnsi="Times New Roman" w:cs="Times New Roman"/>
          <w:bCs/>
          <w:sz w:val="28"/>
          <w:szCs w:val="28"/>
          <w:lang w:val="kk-KZ"/>
        </w:rPr>
        <w:t>эмбрионалдық өлімді</w:t>
      </w:r>
      <w:r w:rsidRPr="00204FD5">
        <w:rPr>
          <w:rFonts w:ascii="Times New Roman" w:hAnsi="Times New Roman" w:cs="Times New Roman"/>
          <w:bCs/>
          <w:sz w:val="28"/>
          <w:szCs w:val="28"/>
          <w:lang w:val="kk-KZ"/>
        </w:rPr>
        <w:t xml:space="preserve"> 25–55% де</w:t>
      </w:r>
      <w:r w:rsidR="003724A7">
        <w:rPr>
          <w:rFonts w:ascii="Times New Roman" w:hAnsi="Times New Roman" w:cs="Times New Roman"/>
          <w:bCs/>
          <w:sz w:val="28"/>
          <w:szCs w:val="28"/>
          <w:lang w:val="kk-KZ"/>
        </w:rPr>
        <w:t>й</w:t>
      </w:r>
      <w:r w:rsidRPr="00204FD5">
        <w:rPr>
          <w:rFonts w:ascii="Times New Roman" w:hAnsi="Times New Roman" w:cs="Times New Roman"/>
          <w:bCs/>
          <w:sz w:val="28"/>
          <w:szCs w:val="28"/>
          <w:lang w:val="kk-KZ"/>
        </w:rPr>
        <w:t>ін төмендетеді [1</w:t>
      </w:r>
      <w:r w:rsidR="006F26FE">
        <w:rPr>
          <w:rFonts w:ascii="Times New Roman" w:hAnsi="Times New Roman" w:cs="Times New Roman"/>
          <w:bCs/>
          <w:sz w:val="28"/>
          <w:szCs w:val="28"/>
          <w:lang w:val="kk-KZ"/>
        </w:rPr>
        <w:t>3</w:t>
      </w:r>
      <w:r w:rsidR="006E529E">
        <w:rPr>
          <w:rFonts w:ascii="Times New Roman" w:hAnsi="Times New Roman" w:cs="Times New Roman"/>
          <w:bCs/>
          <w:sz w:val="28"/>
          <w:szCs w:val="28"/>
          <w:lang w:val="kk-KZ"/>
        </w:rPr>
        <w:t>3</w:t>
      </w:r>
      <w:r w:rsidRPr="00204FD5">
        <w:rPr>
          <w:rFonts w:ascii="Times New Roman" w:hAnsi="Times New Roman" w:cs="Times New Roman"/>
          <w:bCs/>
          <w:sz w:val="28"/>
          <w:szCs w:val="28"/>
          <w:lang w:val="kk-KZ"/>
        </w:rPr>
        <w:t>].</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Украина мамандары сиырларда жыныстық циклді белсендендіру үшін және синхронизациялау үшін сурфагон және эстрофан препараттарын қолданған, осы нобайдың 11 тәулігінде емдеу мөлшерінде стероидтық емес қабынуға қарсы аинил препаратын еккен. Осы тәсіл сиырларда ұрықтандыру нәтижесін 7,3% көтерген және </w:t>
      </w:r>
      <w:r w:rsidR="00421803">
        <w:rPr>
          <w:rFonts w:ascii="Times New Roman" w:hAnsi="Times New Roman" w:cs="Times New Roman"/>
          <w:bCs/>
          <w:sz w:val="28"/>
          <w:szCs w:val="28"/>
          <w:lang w:val="kk-KZ"/>
        </w:rPr>
        <w:t>эмбрионалдық өлімді</w:t>
      </w:r>
      <w:r w:rsidRPr="00204FD5">
        <w:rPr>
          <w:rFonts w:ascii="Times New Roman" w:hAnsi="Times New Roman" w:cs="Times New Roman"/>
          <w:bCs/>
          <w:sz w:val="28"/>
          <w:szCs w:val="28"/>
          <w:lang w:val="kk-KZ"/>
        </w:rPr>
        <w:t xml:space="preserve"> төмендеткен [1</w:t>
      </w:r>
      <w:r w:rsidR="006F26FE">
        <w:rPr>
          <w:rFonts w:ascii="Times New Roman" w:hAnsi="Times New Roman" w:cs="Times New Roman"/>
          <w:bCs/>
          <w:sz w:val="28"/>
          <w:szCs w:val="28"/>
          <w:lang w:val="kk-KZ"/>
        </w:rPr>
        <w:t>3</w:t>
      </w:r>
      <w:r w:rsidR="006E529E">
        <w:rPr>
          <w:rFonts w:ascii="Times New Roman" w:hAnsi="Times New Roman" w:cs="Times New Roman"/>
          <w:bCs/>
          <w:sz w:val="28"/>
          <w:szCs w:val="28"/>
          <w:lang w:val="kk-KZ"/>
        </w:rPr>
        <w:t>4</w:t>
      </w:r>
      <w:r w:rsidRPr="00204FD5">
        <w:rPr>
          <w:rFonts w:ascii="Times New Roman" w:hAnsi="Times New Roman" w:cs="Times New Roman"/>
          <w:bCs/>
          <w:sz w:val="28"/>
          <w:szCs w:val="28"/>
          <w:lang w:val="kk-KZ"/>
        </w:rPr>
        <w:t>].</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lastRenderedPageBreak/>
        <w:t xml:space="preserve"> Басқа өндірісте жүргізілген зерттеу жұмысында сиырларда эмбриондардың өміршеңдігін сақтап қалуға сурфагон препараты мен қоса тимоген иммунномодуляторын қолдану оң нәтиже берген [1</w:t>
      </w:r>
      <w:r w:rsidR="006F26FE">
        <w:rPr>
          <w:rFonts w:ascii="Times New Roman" w:hAnsi="Times New Roman" w:cs="Times New Roman"/>
          <w:bCs/>
          <w:sz w:val="28"/>
          <w:szCs w:val="28"/>
          <w:lang w:val="kk-KZ"/>
        </w:rPr>
        <w:t>3</w:t>
      </w:r>
      <w:r w:rsidR="006E529E">
        <w:rPr>
          <w:rFonts w:ascii="Times New Roman" w:hAnsi="Times New Roman" w:cs="Times New Roman"/>
          <w:bCs/>
          <w:sz w:val="28"/>
          <w:szCs w:val="28"/>
          <w:lang w:val="kk-KZ"/>
        </w:rPr>
        <w:t>5</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Ресей ғалымдары сиырларда </w:t>
      </w:r>
      <w:r w:rsidR="0079067C">
        <w:rPr>
          <w:rFonts w:ascii="Times New Roman" w:hAnsi="Times New Roman" w:cs="Times New Roman"/>
          <w:bCs/>
          <w:sz w:val="28"/>
          <w:szCs w:val="28"/>
          <w:lang w:val="kk-KZ"/>
        </w:rPr>
        <w:t>эмбрионалдық өлім</w:t>
      </w:r>
      <w:r w:rsidR="00421803">
        <w:rPr>
          <w:rFonts w:ascii="Times New Roman" w:hAnsi="Times New Roman" w:cs="Times New Roman"/>
          <w:bCs/>
          <w:sz w:val="28"/>
          <w:szCs w:val="28"/>
          <w:lang w:val="kk-KZ"/>
        </w:rPr>
        <w:t>ді</w:t>
      </w:r>
      <w:r w:rsidRPr="00204FD5">
        <w:rPr>
          <w:rFonts w:ascii="Times New Roman" w:hAnsi="Times New Roman" w:cs="Times New Roman"/>
          <w:bCs/>
          <w:sz w:val="28"/>
          <w:szCs w:val="28"/>
          <w:lang w:val="kk-KZ"/>
        </w:rPr>
        <w:t xml:space="preserve"> төмендетуге габивит және мультивит+минералдарды бір рет бұлшық етке 20 мл егудің пайдалы екенін көрсеткен, аталған әдіс сиырларда қолдан ұрықтандырудың көрсеткішін 10,71-15,18% жоғарылатқан. Егер азықтандыру рационында селен жетіспесе, онда габивит препаратын қолданған орынды [1</w:t>
      </w:r>
      <w:r w:rsidR="006F26FE">
        <w:rPr>
          <w:rFonts w:ascii="Times New Roman" w:hAnsi="Times New Roman" w:cs="Times New Roman"/>
          <w:bCs/>
          <w:sz w:val="28"/>
          <w:szCs w:val="28"/>
          <w:lang w:val="kk-KZ"/>
        </w:rPr>
        <w:t>3</w:t>
      </w:r>
      <w:r w:rsidR="006E529E">
        <w:rPr>
          <w:rFonts w:ascii="Times New Roman" w:hAnsi="Times New Roman" w:cs="Times New Roman"/>
          <w:bCs/>
          <w:sz w:val="28"/>
          <w:szCs w:val="28"/>
          <w:lang w:val="kk-KZ"/>
        </w:rPr>
        <w:t>6</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Ресей мамандары эмбриондық өлімдік (эмбриональная смертность) және жатырда эмбрион дамуының тоқтап қалуы (внутриутробная задержка развития эмбриона) деген ұғымдарды қолданады.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алдын алу үшін екі әдіс қолданылған: қолдан ұрықтандырғаннан кейінгі 5-6 және 12-14 күндері бұлшық етке сиырларға 2,5% прогестерон гормонының майлы ерітіндісін енгізген, екінші әдіс, сиырларға ұрықтанғаннан кейін, 12,14,16 күндері паренталдық жолмен ірі қара малының рекомбинантты интерферон –тау препаратын 5 мл көлемінде енгізген. Барлық сиырлар 28-30 және 60-65 тәуліктерге буаздыққа және </w:t>
      </w:r>
      <w:r w:rsidR="0079067C">
        <w:rPr>
          <w:rFonts w:ascii="Times New Roman" w:hAnsi="Times New Roman" w:cs="Times New Roman"/>
          <w:bCs/>
          <w:sz w:val="28"/>
          <w:szCs w:val="28"/>
          <w:lang w:val="kk-KZ"/>
        </w:rPr>
        <w:t>эмбрионалдық өлім</w:t>
      </w:r>
      <w:r w:rsidR="00421803">
        <w:rPr>
          <w:rFonts w:ascii="Times New Roman" w:hAnsi="Times New Roman" w:cs="Times New Roman"/>
          <w:bCs/>
          <w:sz w:val="28"/>
          <w:szCs w:val="28"/>
          <w:lang w:val="kk-KZ"/>
        </w:rPr>
        <w:t>г</w:t>
      </w:r>
      <w:r w:rsidRPr="00204FD5">
        <w:rPr>
          <w:rFonts w:ascii="Times New Roman" w:hAnsi="Times New Roman" w:cs="Times New Roman"/>
          <w:bCs/>
          <w:sz w:val="28"/>
          <w:szCs w:val="28"/>
          <w:lang w:val="kk-KZ"/>
        </w:rPr>
        <w:t xml:space="preserve">е тексерілген. Алынған нәтижелерге сәйкес рекомбинантты интерферон – тау препаратын қолдану нәтижесінде 100% сиырларда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кездеспеген [1</w:t>
      </w:r>
      <w:r w:rsidR="006F26FE">
        <w:rPr>
          <w:rFonts w:ascii="Times New Roman" w:hAnsi="Times New Roman" w:cs="Times New Roman"/>
          <w:bCs/>
          <w:sz w:val="28"/>
          <w:szCs w:val="28"/>
          <w:lang w:val="kk-KZ"/>
        </w:rPr>
        <w:t>3</w:t>
      </w:r>
      <w:r w:rsidR="006E529E">
        <w:rPr>
          <w:rFonts w:ascii="Times New Roman" w:hAnsi="Times New Roman" w:cs="Times New Roman"/>
          <w:bCs/>
          <w:sz w:val="28"/>
          <w:szCs w:val="28"/>
          <w:lang w:val="kk-KZ"/>
        </w:rPr>
        <w:t>7</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Отандық ғалымдар сиырларда буаздықты анықтауға қан сары суында PAG мөлшерін ИФТ тәсілімен, қолдан ұрықтандырудан кейін 26 тәуліктен кейін анықтауды ұсынады, әдіс сиырларда буаздықты 100%  дәлдікпен анықтауға мүмкіндік береді [1</w:t>
      </w:r>
      <w:r w:rsidR="006F26FE">
        <w:rPr>
          <w:rFonts w:ascii="Times New Roman" w:hAnsi="Times New Roman" w:cs="Times New Roman"/>
          <w:bCs/>
          <w:sz w:val="28"/>
          <w:szCs w:val="28"/>
          <w:lang w:val="kk-KZ"/>
        </w:rPr>
        <w:t>3</w:t>
      </w:r>
      <w:r w:rsidR="006E529E">
        <w:rPr>
          <w:rFonts w:ascii="Times New Roman" w:hAnsi="Times New Roman" w:cs="Times New Roman"/>
          <w:bCs/>
          <w:sz w:val="28"/>
          <w:szCs w:val="28"/>
          <w:lang w:val="kk-KZ"/>
        </w:rPr>
        <w:t>8</w:t>
      </w:r>
      <w:r w:rsidRPr="00204FD5">
        <w:rPr>
          <w:rFonts w:ascii="Times New Roman" w:hAnsi="Times New Roman" w:cs="Times New Roman"/>
          <w:bCs/>
          <w:sz w:val="28"/>
          <w:szCs w:val="28"/>
          <w:lang w:val="kk-KZ"/>
        </w:rPr>
        <w:t xml:space="preserve">].  </w:t>
      </w:r>
    </w:p>
    <w:p w:rsidR="009F16C6" w:rsidRPr="00872C34"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Ғалымдар сиырлардағы кеш </w:t>
      </w:r>
      <w:r w:rsidR="00421803">
        <w:rPr>
          <w:rFonts w:ascii="Times New Roman" w:hAnsi="Times New Roman" w:cs="Times New Roman"/>
          <w:bCs/>
          <w:sz w:val="28"/>
          <w:szCs w:val="28"/>
          <w:lang w:val="kk-KZ"/>
        </w:rPr>
        <w:t>эмбрионалдық өлімді</w:t>
      </w:r>
      <w:r w:rsidRPr="00204FD5">
        <w:rPr>
          <w:rFonts w:ascii="Times New Roman" w:hAnsi="Times New Roman" w:cs="Times New Roman"/>
          <w:bCs/>
          <w:sz w:val="28"/>
          <w:szCs w:val="28"/>
          <w:lang w:val="kk-KZ"/>
        </w:rPr>
        <w:t xml:space="preserve"> балауға ұрықтанғаннан кейін 31 және  45 тәулікте тәулікте ультрадыбыстық зерттеу арқылы балау жасаған, ал УДЗ зерттеу кезінде төлде жүрек қағысы болса, онда ол тірі эмбрион деп анықталған. Тексерілген 3695 буаздықтың нәтижесі бойынша кеш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таралуы 6,9% құраған, зерттеу нәтижелеріне сәйкес кеш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басты қауіп төндіру факторлары: табындағы мал басының саны, мамыр және маусым айларында </w:t>
      </w:r>
      <w:r w:rsidRPr="00872C34">
        <w:rPr>
          <w:rFonts w:ascii="Times New Roman" w:hAnsi="Times New Roman" w:cs="Times New Roman"/>
          <w:bCs/>
          <w:sz w:val="28"/>
          <w:szCs w:val="28"/>
          <w:lang w:val="kk-KZ"/>
        </w:rPr>
        <w:t>ұрықтандырылған сиырларда эмбрионалдық өлім</w:t>
      </w:r>
      <w:r w:rsidR="00421803">
        <w:rPr>
          <w:rFonts w:ascii="Times New Roman" w:hAnsi="Times New Roman" w:cs="Times New Roman"/>
          <w:bCs/>
          <w:sz w:val="28"/>
          <w:szCs w:val="28"/>
          <w:lang w:val="kk-KZ"/>
        </w:rPr>
        <w:t>нің</w:t>
      </w:r>
      <w:r w:rsidRPr="00872C34">
        <w:rPr>
          <w:rFonts w:ascii="Times New Roman" w:hAnsi="Times New Roman" w:cs="Times New Roman"/>
          <w:bCs/>
          <w:sz w:val="28"/>
          <w:szCs w:val="28"/>
          <w:lang w:val="kk-KZ"/>
        </w:rPr>
        <w:t xml:space="preserve"> деңгейі жоғары (1,49, p &lt; 0,05), оларды ақпан-сәуір аралығында ұрықтандырған сиырларға қарағанда [1</w:t>
      </w:r>
      <w:r w:rsidR="006F26FE" w:rsidRPr="00872C34">
        <w:rPr>
          <w:rFonts w:ascii="Times New Roman" w:hAnsi="Times New Roman" w:cs="Times New Roman"/>
          <w:bCs/>
          <w:sz w:val="28"/>
          <w:szCs w:val="28"/>
          <w:lang w:val="kk-KZ"/>
        </w:rPr>
        <w:t>3</w:t>
      </w:r>
      <w:r w:rsidR="006E529E" w:rsidRPr="00872C34">
        <w:rPr>
          <w:rFonts w:ascii="Times New Roman" w:hAnsi="Times New Roman" w:cs="Times New Roman"/>
          <w:bCs/>
          <w:sz w:val="28"/>
          <w:szCs w:val="28"/>
          <w:lang w:val="kk-KZ"/>
        </w:rPr>
        <w:t>9</w:t>
      </w:r>
      <w:r w:rsidRPr="00872C34">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Келесі авторлар, 4000 астам айршир тұқымдас сиырларына зерттеу жүргізіп, оларда ерте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таралуы 21,7%  екенін анықтаған. Ерте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таралуы бірінші лактациядағы сиырларда 12,1%, ал осы көрсеткіш көп бұзаулаған (7 және онан көп) сиырларда болған (27,3%). </w:t>
      </w:r>
      <w:r w:rsidR="0079067C">
        <w:rPr>
          <w:rFonts w:ascii="Times New Roman" w:hAnsi="Times New Roman" w:cs="Times New Roman"/>
          <w:bCs/>
          <w:sz w:val="28"/>
          <w:szCs w:val="28"/>
          <w:lang w:val="kk-KZ"/>
        </w:rPr>
        <w:t>Эмбрионалдық өлім</w:t>
      </w:r>
      <w:r w:rsidR="00421803">
        <w:rPr>
          <w:rFonts w:ascii="Times New Roman" w:hAnsi="Times New Roman" w:cs="Times New Roman"/>
          <w:bCs/>
          <w:sz w:val="28"/>
          <w:szCs w:val="28"/>
          <w:lang w:val="kk-KZ"/>
        </w:rPr>
        <w:t>г</w:t>
      </w:r>
      <w:r w:rsidRPr="00204FD5">
        <w:rPr>
          <w:rFonts w:ascii="Times New Roman" w:hAnsi="Times New Roman" w:cs="Times New Roman"/>
          <w:bCs/>
          <w:sz w:val="28"/>
          <w:szCs w:val="28"/>
          <w:lang w:val="kk-KZ"/>
        </w:rPr>
        <w:t xml:space="preserve">е сиырлардың сүттілігі де әсерін тигізген, өнімділігі 4500 кг сиырларда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деңгейі 12,3% құраса, ал 7000 кг және онан жоғары өнімді сиырларда осы көрсеткіш екі есе жоғары болып, 26,5% көрсеткен [1</w:t>
      </w:r>
      <w:r w:rsidR="006E529E">
        <w:rPr>
          <w:rFonts w:ascii="Times New Roman" w:hAnsi="Times New Roman" w:cs="Times New Roman"/>
          <w:bCs/>
          <w:sz w:val="28"/>
          <w:szCs w:val="28"/>
          <w:lang w:val="kk-KZ"/>
        </w:rPr>
        <w:t>40</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Әлемде сүт және ет бағытындағы ірі қара малында репродуктивтік қызметінің бұзылуында ең жиі кездесетін патологияға,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жатады. </w:t>
      </w:r>
      <w:r w:rsidR="00421803">
        <w:rPr>
          <w:rFonts w:ascii="Times New Roman" w:hAnsi="Times New Roman" w:cs="Times New Roman"/>
          <w:bCs/>
          <w:sz w:val="28"/>
          <w:szCs w:val="28"/>
          <w:lang w:val="kk-KZ"/>
        </w:rPr>
        <w:t>Эмбрионалдық өлімді</w:t>
      </w:r>
      <w:r w:rsidRPr="00204FD5">
        <w:rPr>
          <w:rFonts w:ascii="Times New Roman" w:hAnsi="Times New Roman" w:cs="Times New Roman"/>
          <w:bCs/>
          <w:sz w:val="28"/>
          <w:szCs w:val="28"/>
          <w:lang w:val="kk-KZ"/>
        </w:rPr>
        <w:t xml:space="preserve"> этиологиясы көп факторлы болғандықтан, оған балау жасау қиындықтар туғызады. Буаздықтың алғашқы 30 тәулігінде </w:t>
      </w:r>
      <w:r w:rsidRPr="00204FD5">
        <w:rPr>
          <w:rFonts w:ascii="Times New Roman" w:hAnsi="Times New Roman" w:cs="Times New Roman"/>
          <w:bCs/>
          <w:sz w:val="28"/>
          <w:szCs w:val="28"/>
          <w:lang w:val="kk-KZ"/>
        </w:rPr>
        <w:lastRenderedPageBreak/>
        <w:t xml:space="preserve">сиырларда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50% дейінгі бөлігі індетті аурулардың, соның ішінде ірі қараның індетті ринотрахеиті, ірі қараның вирустық диареясы, лептоспироз жатады [1</w:t>
      </w:r>
      <w:r w:rsidR="006F26FE">
        <w:rPr>
          <w:rFonts w:ascii="Times New Roman" w:hAnsi="Times New Roman" w:cs="Times New Roman"/>
          <w:bCs/>
          <w:sz w:val="28"/>
          <w:szCs w:val="28"/>
          <w:lang w:val="kk-KZ"/>
        </w:rPr>
        <w:t>4</w:t>
      </w:r>
      <w:r w:rsidR="006E529E">
        <w:rPr>
          <w:rFonts w:ascii="Times New Roman" w:hAnsi="Times New Roman" w:cs="Times New Roman"/>
          <w:bCs/>
          <w:sz w:val="28"/>
          <w:szCs w:val="28"/>
          <w:lang w:val="kk-KZ"/>
        </w:rPr>
        <w:t>1</w:t>
      </w:r>
      <w:r w:rsidRPr="00204FD5">
        <w:rPr>
          <w:rFonts w:ascii="Times New Roman" w:hAnsi="Times New Roman" w:cs="Times New Roman"/>
          <w:bCs/>
          <w:sz w:val="28"/>
          <w:szCs w:val="28"/>
          <w:lang w:val="kk-KZ"/>
        </w:rPr>
        <w:t xml:space="preserve">]. Ғалымдардың мәліметтеріне сәйкес сиырларда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20% дейінгі үлесі генетикалық факторлардың әсерінен болуы ықтимал [1</w:t>
      </w:r>
      <w:r w:rsidR="006F26FE">
        <w:rPr>
          <w:rFonts w:ascii="Times New Roman" w:hAnsi="Times New Roman" w:cs="Times New Roman"/>
          <w:bCs/>
          <w:sz w:val="28"/>
          <w:szCs w:val="28"/>
          <w:lang w:val="kk-KZ"/>
        </w:rPr>
        <w:t>4</w:t>
      </w:r>
      <w:r w:rsidR="006E529E">
        <w:rPr>
          <w:rFonts w:ascii="Times New Roman" w:hAnsi="Times New Roman" w:cs="Times New Roman"/>
          <w:bCs/>
          <w:sz w:val="28"/>
          <w:szCs w:val="28"/>
          <w:lang w:val="kk-KZ"/>
        </w:rPr>
        <w:t>2</w:t>
      </w:r>
      <w:r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4</w:t>
      </w:r>
      <w:r w:rsidR="006E529E">
        <w:rPr>
          <w:rFonts w:ascii="Times New Roman" w:hAnsi="Times New Roman" w:cs="Times New Roman"/>
          <w:bCs/>
          <w:sz w:val="28"/>
          <w:szCs w:val="28"/>
          <w:lang w:val="kk-KZ"/>
        </w:rPr>
        <w:t>3</w:t>
      </w:r>
      <w:r w:rsidRPr="00204FD5">
        <w:rPr>
          <w:rFonts w:ascii="Times New Roman" w:hAnsi="Times New Roman" w:cs="Times New Roman"/>
          <w:bCs/>
          <w:sz w:val="28"/>
          <w:szCs w:val="28"/>
          <w:lang w:val="kk-KZ"/>
        </w:rPr>
        <w:t>].</w:t>
      </w:r>
    </w:p>
    <w:p w:rsidR="00C25CA4" w:rsidRDefault="00C25CA4" w:rsidP="00C25CA4">
      <w:pPr>
        <w:spacing w:after="0" w:line="240" w:lineRule="auto"/>
        <w:ind w:firstLine="567"/>
        <w:jc w:val="both"/>
        <w:rPr>
          <w:rFonts w:ascii="Times New Roman" w:hAnsi="Times New Roman" w:cs="Times New Roman"/>
          <w:bCs/>
          <w:sz w:val="28"/>
          <w:szCs w:val="28"/>
          <w:lang w:val="kk-KZ"/>
        </w:rPr>
      </w:pPr>
      <w:r w:rsidRPr="002A19D4">
        <w:rPr>
          <w:rFonts w:ascii="Times New Roman" w:hAnsi="Times New Roman" w:cs="Times New Roman"/>
          <w:bCs/>
          <w:sz w:val="28"/>
          <w:szCs w:val="28"/>
          <w:lang w:val="kk-KZ"/>
        </w:rPr>
        <w:t>Инфекцияның фетоплацентарлық  жүйеге патологиялық әсерін жүзеге асыруды қамтамасыз ететін механизмдердің бірі – буаздық  процесіне тән иммундық жауаптардың өзгеруі. Соңғы зерттеулер көрсеткендей, сиырлардың эндометриіндегі созылмалы аралас вирустық-бактериялық инфекциялардың әсерінен жергілікті иммунитеттің өзгеруі байқалады. Егер сау сиырлардың эндометриінде буаздықтан тыс уақытта В-, Т-, NK-жасушалары, макрофагтар шамалы мөлшерде болса, онда инфекциялық агенттердің (ИРТ, цитомегаловирус, хламидия және т.б.) әсерінен, қабынудың жасушалық және гуморальдық реакциялары кезінде жергілікті жоғары деңгейде жүреді. Бұл эндометрияның лейкоциттік инфильтрациясының жоғарылауы, Т-лимфоциттердің, NK жасушаларының, макрофагтардың, IgM, IgA, IgG титрлерінің күрт өсуімен көрінеді. Жергілікті иммундық реакцияларды белсендіру плацента түзілу процестердің бұзылуына, инвазия мен хорионның дамуына және ақыр соңында буаздықтың әр түрлі кезеңдерінде ұрықтың өлуіне және түсік тастауға әкелуі мүмкін. Сонымен қатар, патогендердің түзілетін эмбрионның жасушаларына тікелей әсері бар, бұл сайып келгенде олардың өлуіне немесе бұзылуына алып келеді.</w:t>
      </w:r>
      <w:r>
        <w:rPr>
          <w:rFonts w:ascii="Times New Roman" w:hAnsi="Times New Roman" w:cs="Times New Roman"/>
          <w:bCs/>
          <w:sz w:val="28"/>
          <w:szCs w:val="28"/>
          <w:lang w:val="kk-KZ"/>
        </w:rPr>
        <w:t xml:space="preserve"> </w:t>
      </w:r>
      <w:r w:rsidRPr="002A19D4">
        <w:rPr>
          <w:rFonts w:ascii="Times New Roman" w:hAnsi="Times New Roman" w:cs="Times New Roman"/>
          <w:bCs/>
          <w:sz w:val="28"/>
          <w:szCs w:val="28"/>
          <w:lang w:val="kk-KZ"/>
        </w:rPr>
        <w:t>Осылайша, сиырларда созылмалы аралас вирустық-бактериялық инфекция организмде ұзақ сақталып, симптомсыз жүруі, ұрықтандыру нәтижесінің төмендеуіне әкелуі мүмкін. Бұл эмбрионның жасушаларына  тікелей зиянды әсер етумен ғана емес, сонымен қатар эмбрионның өлімі мен жатырдың ұрықты қабылдамауына тікелей қатысатын жергілікті деңгейдегі гемостаз бен иммунитеттің белсенділенуіне байланысты [</w:t>
      </w:r>
      <w:r w:rsidRPr="00BB5EC2">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4</w:t>
      </w:r>
      <w:r w:rsidR="006E529E">
        <w:rPr>
          <w:rFonts w:ascii="Times New Roman" w:hAnsi="Times New Roman" w:cs="Times New Roman"/>
          <w:bCs/>
          <w:sz w:val="28"/>
          <w:szCs w:val="28"/>
          <w:lang w:val="kk-KZ"/>
        </w:rPr>
        <w:t>4</w:t>
      </w:r>
      <w:r w:rsidRPr="002A19D4">
        <w:rPr>
          <w:rFonts w:ascii="Times New Roman" w:hAnsi="Times New Roman" w:cs="Times New Roman"/>
          <w:bCs/>
          <w:sz w:val="28"/>
          <w:szCs w:val="28"/>
          <w:lang w:val="kk-KZ"/>
        </w:rPr>
        <w:t>]</w:t>
      </w:r>
      <w:r>
        <w:rPr>
          <w:rFonts w:ascii="Times New Roman" w:hAnsi="Times New Roman" w:cs="Times New Roman"/>
          <w:bCs/>
          <w:sz w:val="28"/>
          <w:szCs w:val="28"/>
          <w:lang w:val="kk-KZ"/>
        </w:rPr>
        <w:t>.</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Сиырлардағы ерте және кеш </w:t>
      </w:r>
      <w:r w:rsidR="0079067C">
        <w:rPr>
          <w:rFonts w:ascii="Times New Roman" w:hAnsi="Times New Roman" w:cs="Times New Roman"/>
          <w:bCs/>
          <w:sz w:val="28"/>
          <w:szCs w:val="28"/>
          <w:lang w:val="kk-KZ"/>
        </w:rPr>
        <w:t>эмбрионалдық өлім</w:t>
      </w:r>
      <w:r w:rsidR="00421803">
        <w:rPr>
          <w:rFonts w:ascii="Times New Roman" w:hAnsi="Times New Roman" w:cs="Times New Roman"/>
          <w:bCs/>
          <w:sz w:val="28"/>
          <w:szCs w:val="28"/>
          <w:lang w:val="kk-KZ"/>
        </w:rPr>
        <w:t xml:space="preserve"> м</w:t>
      </w:r>
      <w:r w:rsidRPr="00204FD5">
        <w:rPr>
          <w:rFonts w:ascii="Times New Roman" w:hAnsi="Times New Roman" w:cs="Times New Roman"/>
          <w:bCs/>
          <w:sz w:val="28"/>
          <w:szCs w:val="28"/>
          <w:lang w:val="kk-KZ"/>
        </w:rPr>
        <w:t xml:space="preserve">ен олардағы прогестерон гормонының арасындағы корреляциялық байланыс анықталған, прогестрон гормонының жетіспеушілігі сиырларда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жоғарылауымен сипатталады. Мысалы, эмбриондық өлімдік сиырларда ұрықтандырғаннан кейін 25 – 60 тәулік аралығында болса, сиырды қолдан ұрықтандырған күні прогестеронның концентрациясы 2,10 ng/ml, ұрықтандырғаннан кейін 10 тәулікте прогестерон гормонын анықтағанда оның мөлшері буаз емес сиырда 18,11</w:t>
      </w:r>
      <w:r w:rsidRPr="00204FD5">
        <w:rPr>
          <w:lang w:val="kk-KZ"/>
        </w:rPr>
        <w:t xml:space="preserve"> </w:t>
      </w:r>
      <w:r w:rsidRPr="00204FD5">
        <w:rPr>
          <w:rFonts w:ascii="Times New Roman" w:hAnsi="Times New Roman" w:cs="Times New Roman"/>
          <w:bCs/>
          <w:sz w:val="28"/>
          <w:szCs w:val="28"/>
          <w:lang w:val="kk-KZ"/>
        </w:rPr>
        <w:t>ng/ml, буаз сиырда 20,46</w:t>
      </w:r>
      <w:r w:rsidRPr="00204FD5">
        <w:rPr>
          <w:lang w:val="kk-KZ"/>
        </w:rPr>
        <w:t xml:space="preserve"> </w:t>
      </w:r>
      <w:r w:rsidRPr="00204FD5">
        <w:rPr>
          <w:rFonts w:ascii="Times New Roman" w:hAnsi="Times New Roman" w:cs="Times New Roman"/>
          <w:bCs/>
          <w:sz w:val="28"/>
          <w:szCs w:val="28"/>
          <w:lang w:val="kk-KZ"/>
        </w:rPr>
        <w:t>ng/ml болса, 21 тәулікте буаз емес сиырда 22,56</w:t>
      </w:r>
      <w:r w:rsidRPr="00204FD5">
        <w:rPr>
          <w:lang w:val="kk-KZ"/>
        </w:rPr>
        <w:t xml:space="preserve"> </w:t>
      </w:r>
      <w:r w:rsidRPr="00204FD5">
        <w:rPr>
          <w:rFonts w:ascii="Times New Roman" w:hAnsi="Times New Roman" w:cs="Times New Roman"/>
          <w:bCs/>
          <w:sz w:val="28"/>
          <w:szCs w:val="28"/>
          <w:lang w:val="kk-KZ"/>
        </w:rPr>
        <w:t>ng/ml, буаз сиырда 28,84</w:t>
      </w:r>
      <w:r w:rsidRPr="00204FD5">
        <w:rPr>
          <w:lang w:val="kk-KZ"/>
        </w:rPr>
        <w:t xml:space="preserve"> </w:t>
      </w:r>
      <w:r w:rsidRPr="00204FD5">
        <w:rPr>
          <w:rFonts w:ascii="Times New Roman" w:hAnsi="Times New Roman" w:cs="Times New Roman"/>
          <w:bCs/>
          <w:sz w:val="28"/>
          <w:szCs w:val="28"/>
          <w:lang w:val="kk-KZ"/>
        </w:rPr>
        <w:t xml:space="preserve">ng/ml, 30 тәулікте буаз емес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болған сиырда 12,89</w:t>
      </w:r>
      <w:r w:rsidRPr="00204FD5">
        <w:rPr>
          <w:lang w:val="kk-KZ"/>
        </w:rPr>
        <w:t xml:space="preserve"> </w:t>
      </w:r>
      <w:r w:rsidRPr="00204FD5">
        <w:rPr>
          <w:rFonts w:ascii="Times New Roman" w:hAnsi="Times New Roman" w:cs="Times New Roman"/>
          <w:bCs/>
          <w:sz w:val="28"/>
          <w:szCs w:val="28"/>
          <w:lang w:val="kk-KZ"/>
        </w:rPr>
        <w:t xml:space="preserve">ng/ml, буаз сиырда 32,08 ng/ml болған. Бұл жерде көрініп тұрған заңдылық, буаз сиырларда буаздықтың мерзімі өскен сайын прогестерон гормонының концентрациясының өсу динамикасы байқалады, ал буаз емес,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болған сиырларда біртіндеп прогестерон гормонының концентрациясының төмендеу динамикасы байқалады [1</w:t>
      </w:r>
      <w:r w:rsidR="006F26FE">
        <w:rPr>
          <w:rFonts w:ascii="Times New Roman" w:hAnsi="Times New Roman" w:cs="Times New Roman"/>
          <w:bCs/>
          <w:sz w:val="28"/>
          <w:szCs w:val="28"/>
          <w:lang w:val="kk-KZ"/>
        </w:rPr>
        <w:t>4</w:t>
      </w:r>
      <w:r w:rsidR="006E529E">
        <w:rPr>
          <w:rFonts w:ascii="Times New Roman" w:hAnsi="Times New Roman" w:cs="Times New Roman"/>
          <w:bCs/>
          <w:sz w:val="28"/>
          <w:szCs w:val="28"/>
          <w:lang w:val="kk-KZ"/>
        </w:rPr>
        <w:t>5</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Әлемде 1972 жылы бекітілген ірі қара малының репродукциясы комитетінің жіктеуіне сәйкес (Committee on Bovine Reproductive Nomenclature, 1972) </w:t>
      </w:r>
      <w:r w:rsidRPr="00204FD5">
        <w:rPr>
          <w:rFonts w:ascii="Times New Roman" w:hAnsi="Times New Roman" w:cs="Times New Roman"/>
          <w:bCs/>
          <w:sz w:val="28"/>
          <w:szCs w:val="28"/>
          <w:lang w:val="kk-KZ"/>
        </w:rPr>
        <w:lastRenderedPageBreak/>
        <w:t xml:space="preserve">сиырларда ұрықтану үрдісінен кейін 45 тәулікке дейін төлдік кезең (плодный период, fetal period), ал буаздықтың 60 тәулігінде буаз сиырларда плацентация толық аяқталып, буаздық жойылып кету қаупі төмендейді. Әдетте сиырларда ерте эмбрионалдық жойылудың, өлімдіатің таралуы пайызы 10-12% құрайды, сонымен бірге сауын сиырларында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жиілігі құнажындарға қарағанда 3,6 есе көп. Авторлар өз зерттеулерінде сиырларда эмбрионалдық және феталдық өлімдіктің этиологиясын зерттеген, соның ішінде коксиллез    (coxiellosis) бен неоспороздың (neosporosis) маңызы [1</w:t>
      </w:r>
      <w:r w:rsidR="006F26FE">
        <w:rPr>
          <w:rFonts w:ascii="Times New Roman" w:hAnsi="Times New Roman" w:cs="Times New Roman"/>
          <w:bCs/>
          <w:sz w:val="28"/>
          <w:szCs w:val="28"/>
          <w:lang w:val="kk-KZ"/>
        </w:rPr>
        <w:t>4</w:t>
      </w:r>
      <w:r w:rsidR="006E529E">
        <w:rPr>
          <w:rFonts w:ascii="Times New Roman" w:hAnsi="Times New Roman" w:cs="Times New Roman"/>
          <w:bCs/>
          <w:sz w:val="28"/>
          <w:szCs w:val="28"/>
          <w:lang w:val="kk-KZ"/>
        </w:rPr>
        <w:t>6</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Америка Құрама Штатарынд</w:t>
      </w:r>
      <w:r w:rsidR="00421803">
        <w:rPr>
          <w:rFonts w:ascii="Times New Roman" w:hAnsi="Times New Roman" w:cs="Times New Roman"/>
          <w:bCs/>
          <w:sz w:val="28"/>
          <w:szCs w:val="28"/>
          <w:lang w:val="kk-KZ"/>
        </w:rPr>
        <w:t>а 2005 жылғы мәліметтерге сәйкес</w:t>
      </w:r>
      <w:r w:rsidRPr="00204FD5">
        <w:rPr>
          <w:rFonts w:ascii="Times New Roman" w:hAnsi="Times New Roman" w:cs="Times New Roman"/>
          <w:bCs/>
          <w:sz w:val="28"/>
          <w:szCs w:val="28"/>
          <w:lang w:val="kk-KZ"/>
        </w:rPr>
        <w:t xml:space="preserve"> </w:t>
      </w:r>
      <w:r w:rsidR="0079067C">
        <w:rPr>
          <w:rFonts w:ascii="Times New Roman" w:hAnsi="Times New Roman" w:cs="Times New Roman"/>
          <w:bCs/>
          <w:sz w:val="28"/>
          <w:szCs w:val="28"/>
          <w:lang w:val="kk-KZ"/>
        </w:rPr>
        <w:t>эмбрионалдық өлім</w:t>
      </w:r>
      <w:r w:rsidR="00D75284">
        <w:rPr>
          <w:rFonts w:ascii="Times New Roman" w:hAnsi="Times New Roman" w:cs="Times New Roman"/>
          <w:bCs/>
          <w:sz w:val="28"/>
          <w:szCs w:val="28"/>
          <w:lang w:val="kk-KZ"/>
        </w:rPr>
        <w:t>нің</w:t>
      </w:r>
      <w:r w:rsidRPr="00204FD5">
        <w:rPr>
          <w:rFonts w:ascii="Times New Roman" w:hAnsi="Times New Roman" w:cs="Times New Roman"/>
          <w:bCs/>
          <w:sz w:val="28"/>
          <w:szCs w:val="28"/>
          <w:lang w:val="kk-KZ"/>
        </w:rPr>
        <w:t xml:space="preserve"> әсерінен келетін жыл сайынғы экономикалық шығын 1,2 млрд до</w:t>
      </w:r>
      <w:r w:rsidR="009A52F4">
        <w:rPr>
          <w:rFonts w:ascii="Times New Roman" w:hAnsi="Times New Roman" w:cs="Times New Roman"/>
          <w:bCs/>
          <w:sz w:val="28"/>
          <w:szCs w:val="28"/>
          <w:lang w:val="kk-KZ"/>
        </w:rPr>
        <w:t>л</w:t>
      </w:r>
      <w:r w:rsidRPr="00204FD5">
        <w:rPr>
          <w:rFonts w:ascii="Times New Roman" w:hAnsi="Times New Roman" w:cs="Times New Roman"/>
          <w:bCs/>
          <w:sz w:val="28"/>
          <w:szCs w:val="28"/>
          <w:lang w:val="kk-KZ"/>
        </w:rPr>
        <w:t xml:space="preserve">ларды құрайды. Сиырларда әдетте ең жоғарғы деңгейде </w:t>
      </w:r>
      <w:r w:rsidR="0079067C">
        <w:rPr>
          <w:rFonts w:ascii="Times New Roman" w:hAnsi="Times New Roman" w:cs="Times New Roman"/>
          <w:bCs/>
          <w:sz w:val="28"/>
          <w:szCs w:val="28"/>
          <w:lang w:val="kk-KZ"/>
        </w:rPr>
        <w:t>эмбрионалдық өлім</w:t>
      </w:r>
      <w:r w:rsidR="00937A8F">
        <w:rPr>
          <w:rFonts w:ascii="Times New Roman" w:hAnsi="Times New Roman" w:cs="Times New Roman"/>
          <w:bCs/>
          <w:sz w:val="28"/>
          <w:szCs w:val="28"/>
          <w:lang w:val="kk-KZ"/>
        </w:rPr>
        <w:t xml:space="preserve"> </w:t>
      </w:r>
      <w:r w:rsidRPr="00204FD5">
        <w:rPr>
          <w:rFonts w:ascii="Times New Roman" w:hAnsi="Times New Roman" w:cs="Times New Roman"/>
          <w:bCs/>
          <w:sz w:val="28"/>
          <w:szCs w:val="28"/>
          <w:lang w:val="kk-KZ"/>
        </w:rPr>
        <w:t xml:space="preserve">ұрықтанғаннан кейін 42 тәулікке дейінгі аралықта кездеседі, ал жіктеуге сәйкес сиырларда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(Early Embryonic</w:t>
      </w:r>
      <w:r w:rsidR="009A52F4">
        <w:rPr>
          <w:rFonts w:ascii="Times New Roman" w:hAnsi="Times New Roman" w:cs="Times New Roman"/>
          <w:bCs/>
          <w:sz w:val="28"/>
          <w:szCs w:val="28"/>
          <w:lang w:val="kk-KZ"/>
        </w:rPr>
        <w:t xml:space="preserve"> Mortality – EEM) ерте мерзімде</w:t>
      </w:r>
      <w:r w:rsidRPr="00204FD5">
        <w:rPr>
          <w:rFonts w:ascii="Times New Roman" w:hAnsi="Times New Roman" w:cs="Times New Roman"/>
          <w:bCs/>
          <w:sz w:val="28"/>
          <w:szCs w:val="28"/>
          <w:lang w:val="kk-KZ"/>
        </w:rPr>
        <w:t xml:space="preserve"> 27 тәулікке дейін және кеш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(Late Embryonic Mortality – LEM), 28 тәулік пен 42 тәулік аралығында </w:t>
      </w:r>
      <w:r w:rsidR="009A52F4">
        <w:rPr>
          <w:rFonts w:ascii="Times New Roman" w:hAnsi="Times New Roman" w:cs="Times New Roman"/>
          <w:bCs/>
          <w:sz w:val="28"/>
          <w:szCs w:val="28"/>
          <w:lang w:val="kk-KZ"/>
        </w:rPr>
        <w:t xml:space="preserve">кездеседі </w:t>
      </w:r>
      <w:r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4</w:t>
      </w:r>
      <w:r w:rsidR="006E529E">
        <w:rPr>
          <w:rFonts w:ascii="Times New Roman" w:hAnsi="Times New Roman" w:cs="Times New Roman"/>
          <w:bCs/>
          <w:sz w:val="28"/>
          <w:szCs w:val="28"/>
          <w:lang w:val="kk-KZ"/>
        </w:rPr>
        <w:t>7</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Ірі қара малында ооцит ұрықтанғаннан кейін 8-9 тәулікте эмбрионалдық трофобласт интереферонның түзілуін қамтамасыз етеді, ол өз кезегінде аналық организмнің буаздықты сезінуінің негізгі сигналы болып табылады, антилюотикалық және лютеопротекторлық қасиеттері бар.  Қалыпты емес лютеиндік қызмет қысқа және қалыпты емес лютеин фазасымен байланысты болуы ықтимал, ол өз кезегінде прогестерон мен эстрогендік гормондардың секрециясын төмендетіп, PGF2 α секрециясын уақытысынан ерте жоғарылатады да, лютеин фазасының қысқаруына әкеліп соқтырады [1</w:t>
      </w:r>
      <w:r w:rsidR="006F26FE">
        <w:rPr>
          <w:rFonts w:ascii="Times New Roman" w:hAnsi="Times New Roman" w:cs="Times New Roman"/>
          <w:bCs/>
          <w:sz w:val="28"/>
          <w:szCs w:val="28"/>
          <w:lang w:val="kk-KZ"/>
        </w:rPr>
        <w:t>4</w:t>
      </w:r>
      <w:r w:rsidR="006E529E">
        <w:rPr>
          <w:rFonts w:ascii="Times New Roman" w:hAnsi="Times New Roman" w:cs="Times New Roman"/>
          <w:bCs/>
          <w:sz w:val="28"/>
          <w:szCs w:val="28"/>
          <w:lang w:val="kk-KZ"/>
        </w:rPr>
        <w:t>8</w:t>
      </w:r>
      <w:r w:rsidRPr="00204FD5">
        <w:rPr>
          <w:rFonts w:ascii="Times New Roman" w:hAnsi="Times New Roman" w:cs="Times New Roman"/>
          <w:bCs/>
          <w:sz w:val="28"/>
          <w:szCs w:val="28"/>
          <w:lang w:val="kk-KZ"/>
        </w:rPr>
        <w:t xml:space="preserve">]. </w:t>
      </w:r>
    </w:p>
    <w:p w:rsidR="009F16C6" w:rsidRPr="00204FD5" w:rsidRDefault="00421803" w:rsidP="009F16C6">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Эмбрионалдық өлімнің</w:t>
      </w:r>
      <w:r w:rsidR="009F16C6" w:rsidRPr="00204FD5">
        <w:rPr>
          <w:rFonts w:ascii="Times New Roman" w:hAnsi="Times New Roman" w:cs="Times New Roman"/>
          <w:bCs/>
          <w:sz w:val="28"/>
          <w:szCs w:val="28"/>
          <w:lang w:val="kk-KZ"/>
        </w:rPr>
        <w:t xml:space="preserve"> этиологиясында маңызды орын алатын факторлардың бірі сиырларда, құнажындарда түрлі технологиялық үрдістермен байланысты стресс. Сиырлар мен құнажындарды тасымалдау кезінде стресстен болатын теріс фактордыі әсерін болдырмау немесе төмендету үшін ғалымдар флуниксин меглюмині препаратын жануарларды тасымалдау алдында 1,1 мг/кг есеппен тірі салмағына, бұлшық етке еккен. Зерттеу нәтижелеріне сәйкес сиырлар мен құнажындарды қолдан ұрықтандырғаннан кейін 12-14 тәуліктерде, тасымалдау алдында бұлшық етке флуниксин меглюмині препаратын қолданса, онда оларда ерте </w:t>
      </w:r>
      <w:r>
        <w:rPr>
          <w:rFonts w:ascii="Times New Roman" w:hAnsi="Times New Roman" w:cs="Times New Roman"/>
          <w:bCs/>
          <w:sz w:val="28"/>
          <w:szCs w:val="28"/>
          <w:lang w:val="kk-KZ"/>
        </w:rPr>
        <w:t>эмбрионалдық өлімнің</w:t>
      </w:r>
      <w:r w:rsidR="009F16C6" w:rsidRPr="00204FD5">
        <w:rPr>
          <w:rFonts w:ascii="Times New Roman" w:hAnsi="Times New Roman" w:cs="Times New Roman"/>
          <w:bCs/>
          <w:sz w:val="28"/>
          <w:szCs w:val="28"/>
          <w:lang w:val="kk-KZ"/>
        </w:rPr>
        <w:t xml:space="preserve"> төмендейтіні анықталған [1</w:t>
      </w:r>
      <w:r w:rsidR="006F26FE">
        <w:rPr>
          <w:rFonts w:ascii="Times New Roman" w:hAnsi="Times New Roman" w:cs="Times New Roman"/>
          <w:bCs/>
          <w:sz w:val="28"/>
          <w:szCs w:val="28"/>
          <w:lang w:val="kk-KZ"/>
        </w:rPr>
        <w:t>4</w:t>
      </w:r>
      <w:r w:rsidR="006E529E">
        <w:rPr>
          <w:rFonts w:ascii="Times New Roman" w:hAnsi="Times New Roman" w:cs="Times New Roman"/>
          <w:bCs/>
          <w:sz w:val="28"/>
          <w:szCs w:val="28"/>
          <w:lang w:val="kk-KZ"/>
        </w:rPr>
        <w:t>9</w:t>
      </w:r>
      <w:r w:rsidR="009F16C6" w:rsidRPr="00204FD5">
        <w:rPr>
          <w:rFonts w:ascii="Times New Roman" w:hAnsi="Times New Roman" w:cs="Times New Roman"/>
          <w:bCs/>
          <w:sz w:val="28"/>
          <w:szCs w:val="28"/>
          <w:lang w:val="kk-KZ"/>
        </w:rPr>
        <w:t xml:space="preserve">]. </w:t>
      </w:r>
    </w:p>
    <w:p w:rsidR="009A52F4" w:rsidRPr="00BB6E3E" w:rsidRDefault="009A52F4" w:rsidP="009A52F4">
      <w:pPr>
        <w:spacing w:after="0" w:line="240" w:lineRule="auto"/>
        <w:ind w:firstLine="567"/>
        <w:jc w:val="both"/>
        <w:rPr>
          <w:rFonts w:ascii="Times New Roman" w:hAnsi="Times New Roman" w:cs="Times New Roman"/>
          <w:bCs/>
          <w:sz w:val="28"/>
          <w:szCs w:val="28"/>
          <w:lang w:val="kk-KZ"/>
        </w:rPr>
      </w:pPr>
      <w:r w:rsidRPr="00BB6E3E">
        <w:rPr>
          <w:rFonts w:ascii="Times New Roman" w:hAnsi="Times New Roman" w:cs="Times New Roman"/>
          <w:bCs/>
          <w:sz w:val="28"/>
          <w:szCs w:val="28"/>
          <w:lang w:val="kk-KZ"/>
        </w:rPr>
        <w:t xml:space="preserve">Әлемде соңғы 30-40 </w:t>
      </w:r>
      <w:r>
        <w:rPr>
          <w:rFonts w:ascii="Times New Roman" w:hAnsi="Times New Roman" w:cs="Times New Roman"/>
          <w:bCs/>
          <w:sz w:val="28"/>
          <w:szCs w:val="28"/>
          <w:lang w:val="kk-KZ"/>
        </w:rPr>
        <w:t>жылда сұрыптау нәтижесінде сиырлардың</w:t>
      </w:r>
      <w:r w:rsidRPr="00BB6E3E">
        <w:rPr>
          <w:rFonts w:ascii="Times New Roman" w:hAnsi="Times New Roman" w:cs="Times New Roman"/>
          <w:bCs/>
          <w:sz w:val="28"/>
          <w:szCs w:val="28"/>
          <w:lang w:val="kk-KZ"/>
        </w:rPr>
        <w:t xml:space="preserve"> сүттілігі жоғарылап отырды, бірақ олардың өсіп өну</w:t>
      </w:r>
      <w:r>
        <w:rPr>
          <w:rFonts w:ascii="Times New Roman" w:hAnsi="Times New Roman" w:cs="Times New Roman"/>
          <w:bCs/>
          <w:sz w:val="28"/>
          <w:szCs w:val="28"/>
          <w:lang w:val="kk-KZ"/>
        </w:rPr>
        <w:t xml:space="preserve"> </w:t>
      </w:r>
      <w:r w:rsidRPr="00BB6E3E">
        <w:rPr>
          <w:rFonts w:ascii="Times New Roman" w:hAnsi="Times New Roman" w:cs="Times New Roman"/>
          <w:bCs/>
          <w:sz w:val="28"/>
          <w:szCs w:val="28"/>
          <w:lang w:val="kk-KZ"/>
        </w:rPr>
        <w:t xml:space="preserve">қызметі төмендеді. Жалпы өнімділігі сиырларда және құнажындарда ұрықтану дәрежесі 90% болса, ал бұзаулау деңгейі 55% құрайды, </w:t>
      </w:r>
      <w:r>
        <w:rPr>
          <w:rFonts w:ascii="Times New Roman" w:hAnsi="Times New Roman" w:cs="Times New Roman"/>
          <w:bCs/>
          <w:sz w:val="28"/>
          <w:szCs w:val="28"/>
          <w:lang w:val="kk-KZ"/>
        </w:rPr>
        <w:t>эмбрионалдық өлім</w:t>
      </w:r>
      <w:r w:rsidRPr="00BB6E3E">
        <w:rPr>
          <w:rFonts w:ascii="Times New Roman" w:hAnsi="Times New Roman" w:cs="Times New Roman"/>
          <w:bCs/>
          <w:sz w:val="28"/>
          <w:szCs w:val="28"/>
          <w:lang w:val="kk-KZ"/>
        </w:rPr>
        <w:t xml:space="preserve"> пен буаздықтың жоғалуы 40% жетеді. Осы жалпы </w:t>
      </w:r>
      <w:r>
        <w:rPr>
          <w:rFonts w:ascii="Times New Roman" w:hAnsi="Times New Roman" w:cs="Times New Roman"/>
          <w:bCs/>
          <w:sz w:val="28"/>
          <w:szCs w:val="28"/>
          <w:lang w:val="kk-KZ"/>
        </w:rPr>
        <w:t>эмбрионалдық өлімн</w:t>
      </w:r>
      <w:r w:rsidRPr="00BB6E3E">
        <w:rPr>
          <w:rFonts w:ascii="Times New Roman" w:hAnsi="Times New Roman" w:cs="Times New Roman"/>
          <w:bCs/>
          <w:sz w:val="28"/>
          <w:szCs w:val="28"/>
          <w:lang w:val="kk-KZ"/>
        </w:rPr>
        <w:t xml:space="preserve">ің 70-80% сиырларда ұрықтану болғаннан кейін 8-16 тәулік аралығында  кездеседі. Зерттеулерге қарағанда сиырларда, ұрықтанудан кейін 13-15 тәуліктерде de novo ақзатының синтезделі жылдамдығы мен фосфорлану деңгейі күрт өзгереді, осы үрдістердегі өзгерістер жиі эмбриондардың </w:t>
      </w:r>
      <w:r>
        <w:rPr>
          <w:rFonts w:ascii="Times New Roman" w:hAnsi="Times New Roman" w:cs="Times New Roman"/>
          <w:bCs/>
          <w:sz w:val="28"/>
          <w:szCs w:val="28"/>
          <w:lang w:val="kk-KZ"/>
        </w:rPr>
        <w:t xml:space="preserve">өлімге </w:t>
      </w:r>
      <w:r w:rsidRPr="00BB6E3E">
        <w:rPr>
          <w:rFonts w:ascii="Times New Roman" w:hAnsi="Times New Roman" w:cs="Times New Roman"/>
          <w:bCs/>
          <w:sz w:val="28"/>
          <w:szCs w:val="28"/>
          <w:lang w:val="kk-KZ"/>
        </w:rPr>
        <w:t xml:space="preserve">әкеліп соқтырады [150]. </w:t>
      </w:r>
    </w:p>
    <w:p w:rsidR="009F16C6" w:rsidRPr="00204FD5" w:rsidRDefault="00683E8A" w:rsidP="009F16C6">
      <w:pPr>
        <w:spacing w:after="0" w:line="240" w:lineRule="auto"/>
        <w:ind w:firstLine="567"/>
        <w:jc w:val="both"/>
        <w:rPr>
          <w:rFonts w:ascii="Times New Roman" w:hAnsi="Times New Roman" w:cs="Times New Roman"/>
          <w:bCs/>
          <w:sz w:val="28"/>
          <w:szCs w:val="28"/>
          <w:lang w:val="kk-KZ"/>
        </w:rPr>
      </w:pPr>
      <w:r w:rsidRPr="007D6813">
        <w:rPr>
          <w:rFonts w:ascii="Times New Roman" w:hAnsi="Times New Roman" w:cs="Times New Roman"/>
          <w:bCs/>
          <w:sz w:val="28"/>
          <w:szCs w:val="28"/>
          <w:lang w:val="kk-KZ"/>
        </w:rPr>
        <w:t xml:space="preserve">Америка ғалымдары ет бағытындағы сиырлардағы эмбрионалдық өлімнің этиологиясы мен таралуы туралы мега талдау жүргізген, сол талдаудың нәтижесіне сәйкес сиырлардағы эмбрионалдық өлім пребластоциста кезеңіндегі, </w:t>
      </w:r>
      <w:r w:rsidRPr="007D6813">
        <w:rPr>
          <w:rFonts w:ascii="Times New Roman" w:hAnsi="Times New Roman" w:cs="Times New Roman"/>
          <w:bCs/>
          <w:sz w:val="28"/>
          <w:szCs w:val="28"/>
          <w:lang w:val="kk-KZ"/>
        </w:rPr>
        <w:lastRenderedPageBreak/>
        <w:t>ұрықтанғаннан кейін 1-7 күндері, ерте эмбрионалдық өлім 8-32 тәулік аралығында, кеш эмбрионалдық өлім 33-100 тәуліктерде. Шамамен эмбриондардың 28,4 % пайызы алғашқы 7 күннің ішінде дамуын тоқтатады, соның ішінде эмбриондардың басым көпшілігі алғашқы 4 күннің ішінде дамуын тоқтады [151].</w:t>
      </w:r>
      <w:r w:rsidRPr="00BB6E3E">
        <w:rPr>
          <w:rFonts w:ascii="Times New Roman" w:hAnsi="Times New Roman" w:cs="Times New Roman"/>
          <w:bCs/>
          <w:sz w:val="28"/>
          <w:szCs w:val="28"/>
          <w:lang w:val="kk-KZ"/>
        </w:rPr>
        <w:t xml:space="preserve"> </w:t>
      </w:r>
      <w:r w:rsidR="009F16C6"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Сиырларда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пен субклиникалық желінсау арасындағы байланыс зерттелген, сиырларда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таралу деңгейі ұрықтанғаннан кейін 30 – 60 тәулік аралығында 12% құраса, буаздықтың 60 – 90 аралығына сиырлардың 5%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тіркелген. Субклиникалық желінсаудың екінші және үшінші дәрежесі болған сиырларда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жиі кездескен, арасындағы корреляция OR 2.6, p &lt;0.01 болған. Аталған үрдіс, шамасы желінде болып жатқан қабыну нәтижесінде қабыну медиаторлары түзіліп, соның ішінде простагландин F2α түзіліп, ол өз кезегінде сары денені лизиске ұшыратып, буаздықтың жойылуына әкеліп соқтырады [1</w:t>
      </w:r>
      <w:r w:rsidR="006F26FE">
        <w:rPr>
          <w:rFonts w:ascii="Times New Roman" w:hAnsi="Times New Roman" w:cs="Times New Roman"/>
          <w:bCs/>
          <w:sz w:val="28"/>
          <w:szCs w:val="28"/>
          <w:lang w:val="kk-KZ"/>
        </w:rPr>
        <w:t>5</w:t>
      </w:r>
      <w:r w:rsidR="006E529E">
        <w:rPr>
          <w:rFonts w:ascii="Times New Roman" w:hAnsi="Times New Roman" w:cs="Times New Roman"/>
          <w:bCs/>
          <w:sz w:val="28"/>
          <w:szCs w:val="28"/>
          <w:lang w:val="kk-KZ"/>
        </w:rPr>
        <w:t>2</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Қазіргі таңда сиырларда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себептері терең зерттелген, көптеген авторлардың нәтижелеріне сәйкес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организмде болып жатқан қабыну үрдісіне жауап рекциясы ретінде  простагландин F2α секрециясының күшеюімен сипатталады, ол өз кезегінде сары денені лютолизге ұшыратады. Сондықтан ғалымдар,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алдын алуға простагландин F2α қарсы ингибиторларды қолдануды ұсынады. Осы мақсаттан стероидтық емес қабынуға қарсы препараттарды (кетопрофен, ибупрофен, карпрофен, мелоксикам, флуниксин, меглумин және аспирин) қолдану оң нәтиже беретіні анықталған [1</w:t>
      </w:r>
      <w:r w:rsidR="006F26FE">
        <w:rPr>
          <w:rFonts w:ascii="Times New Roman" w:hAnsi="Times New Roman" w:cs="Times New Roman"/>
          <w:bCs/>
          <w:sz w:val="28"/>
          <w:szCs w:val="28"/>
          <w:lang w:val="kk-KZ"/>
        </w:rPr>
        <w:t>5</w:t>
      </w:r>
      <w:r w:rsidR="006E529E">
        <w:rPr>
          <w:rFonts w:ascii="Times New Roman" w:hAnsi="Times New Roman" w:cs="Times New Roman"/>
          <w:bCs/>
          <w:sz w:val="28"/>
          <w:szCs w:val="28"/>
          <w:lang w:val="kk-KZ"/>
        </w:rPr>
        <w:t>3</w:t>
      </w:r>
      <w:r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Эксперименталдық жолмен сиырларда жоғарғы температурадан болған стресстің (heat stress, HS) </w:t>
      </w:r>
      <w:r w:rsidR="0079067C">
        <w:rPr>
          <w:rFonts w:ascii="Times New Roman" w:hAnsi="Times New Roman" w:cs="Times New Roman"/>
          <w:bCs/>
          <w:sz w:val="28"/>
          <w:szCs w:val="28"/>
          <w:lang w:val="kk-KZ"/>
        </w:rPr>
        <w:t>эмбрионалдық өлім</w:t>
      </w:r>
      <w:r w:rsidR="00421803">
        <w:rPr>
          <w:rFonts w:ascii="Times New Roman" w:hAnsi="Times New Roman" w:cs="Times New Roman"/>
          <w:bCs/>
          <w:sz w:val="28"/>
          <w:szCs w:val="28"/>
          <w:lang w:val="kk-KZ"/>
        </w:rPr>
        <w:t>г</w:t>
      </w:r>
      <w:r w:rsidRPr="00204FD5">
        <w:rPr>
          <w:rFonts w:ascii="Times New Roman" w:hAnsi="Times New Roman" w:cs="Times New Roman"/>
          <w:bCs/>
          <w:sz w:val="28"/>
          <w:szCs w:val="28"/>
          <w:lang w:val="kk-KZ"/>
        </w:rPr>
        <w:t>е әсері зерттелген, ұрықтану пайызы жоғарғы температурадан стресс алған сиырлада 49% болса, бақылау тобындағы қалыпты зоогигиеналық температурада ұсталған сиырларда бұл көрсеткіш 67% құраған. Алынған нәтижелерге сәйкес  қалыпты температурада болған сиырларда прогестеронның концентрациясы жоғарғы температурадан стресс алған сиырлармен салыстырғанда 2,09 есе жоғары болған. Сонымен бірге жоғарғы температурадан стресс алған сиырларда қалыпты температурада болған сиырлармен салыст</w:t>
      </w:r>
      <w:r w:rsidR="005C7BB1">
        <w:rPr>
          <w:rFonts w:ascii="Times New Roman" w:hAnsi="Times New Roman" w:cs="Times New Roman"/>
          <w:bCs/>
          <w:sz w:val="28"/>
          <w:szCs w:val="28"/>
          <w:lang w:val="kk-KZ"/>
        </w:rPr>
        <w:t>ы</w:t>
      </w:r>
      <w:r w:rsidRPr="00204FD5">
        <w:rPr>
          <w:rFonts w:ascii="Times New Roman" w:hAnsi="Times New Roman" w:cs="Times New Roman"/>
          <w:bCs/>
          <w:sz w:val="28"/>
          <w:szCs w:val="28"/>
          <w:lang w:val="kk-KZ"/>
        </w:rPr>
        <w:t>рғанда кортизолдың (1,86 есе), пролактиннің (1,60 есе), субстанция-Р-ның  (1,55 есе), изопростан-8-дің  (1,34 есе) және простагландин F2α метаболиттерінің  (1,97 есе) көп болған [1</w:t>
      </w:r>
      <w:r w:rsidR="006F26FE">
        <w:rPr>
          <w:rFonts w:ascii="Times New Roman" w:hAnsi="Times New Roman" w:cs="Times New Roman"/>
          <w:bCs/>
          <w:sz w:val="28"/>
          <w:szCs w:val="28"/>
          <w:lang w:val="kk-KZ"/>
        </w:rPr>
        <w:t>5</w:t>
      </w:r>
      <w:r w:rsidR="006E529E">
        <w:rPr>
          <w:rFonts w:ascii="Times New Roman" w:hAnsi="Times New Roman" w:cs="Times New Roman"/>
          <w:bCs/>
          <w:sz w:val="28"/>
          <w:szCs w:val="28"/>
          <w:lang w:val="kk-KZ"/>
        </w:rPr>
        <w:t>4</w:t>
      </w:r>
      <w:r w:rsidRPr="00204FD5">
        <w:rPr>
          <w:rFonts w:ascii="Times New Roman" w:hAnsi="Times New Roman" w:cs="Times New Roman"/>
          <w:bCs/>
          <w:sz w:val="28"/>
          <w:szCs w:val="28"/>
          <w:lang w:val="kk-KZ"/>
        </w:rPr>
        <w:t xml:space="preserve">]. </w:t>
      </w:r>
    </w:p>
    <w:p w:rsidR="009F16C6" w:rsidRPr="00204FD5" w:rsidRDefault="00553DF8" w:rsidP="009F16C6">
      <w:pPr>
        <w:spacing w:after="0" w:line="240" w:lineRule="auto"/>
        <w:ind w:firstLine="567"/>
        <w:jc w:val="both"/>
        <w:rPr>
          <w:rFonts w:ascii="Times New Roman" w:hAnsi="Times New Roman" w:cs="Times New Roman"/>
          <w:bCs/>
          <w:sz w:val="28"/>
          <w:szCs w:val="28"/>
          <w:lang w:val="kk-KZ"/>
        </w:rPr>
      </w:pPr>
      <w:r w:rsidRPr="00BB6E3E">
        <w:rPr>
          <w:rFonts w:ascii="Times New Roman" w:hAnsi="Times New Roman" w:cs="Times New Roman"/>
          <w:bCs/>
          <w:sz w:val="28"/>
          <w:szCs w:val="28"/>
          <w:lang w:val="kk-KZ"/>
        </w:rPr>
        <w:t xml:space="preserve">Практикалық тұрғыдан аса маңызды зерттеу, ол ерте </w:t>
      </w:r>
      <w:r>
        <w:rPr>
          <w:rFonts w:ascii="Times New Roman" w:hAnsi="Times New Roman" w:cs="Times New Roman"/>
          <w:bCs/>
          <w:sz w:val="28"/>
          <w:szCs w:val="28"/>
          <w:lang w:val="kk-KZ"/>
        </w:rPr>
        <w:t>эмбрионалдық өлімд</w:t>
      </w:r>
      <w:r w:rsidRPr="00BB6E3E">
        <w:rPr>
          <w:rFonts w:ascii="Times New Roman" w:hAnsi="Times New Roman" w:cs="Times New Roman"/>
          <w:bCs/>
          <w:sz w:val="28"/>
          <w:szCs w:val="28"/>
          <w:lang w:val="kk-KZ"/>
        </w:rPr>
        <w:t xml:space="preserve">і балау әдістерін жетілдіру және өндіріске енгізу болып табылады.  </w:t>
      </w:r>
      <w:r w:rsidRPr="007D6813">
        <w:rPr>
          <w:rFonts w:ascii="Times New Roman" w:hAnsi="Times New Roman" w:cs="Times New Roman"/>
          <w:bCs/>
          <w:sz w:val="28"/>
          <w:szCs w:val="28"/>
          <w:lang w:val="kk-KZ"/>
        </w:rPr>
        <w:t>Жалпы сиыр ұрықтанғаннан кейін буаздықтың ерте даму сатысында буаздықты қамтамасыз ететін сары дененің қызметін арттыратын, нәтижесінде прогестерон гормонының секрециясын қаматамасыз ететін фактор, ол интерферон tau</w:t>
      </w:r>
      <w:r w:rsidRPr="007D6813">
        <w:rPr>
          <w:lang w:val="kk-KZ"/>
        </w:rPr>
        <w:t xml:space="preserve"> (</w:t>
      </w:r>
      <w:r w:rsidRPr="007D6813">
        <w:rPr>
          <w:rFonts w:ascii="Times New Roman" w:hAnsi="Times New Roman" w:cs="Times New Roman"/>
          <w:bCs/>
          <w:sz w:val="28"/>
          <w:szCs w:val="28"/>
          <w:lang w:val="kk-KZ"/>
        </w:rPr>
        <w:t>interferon tau, IFNT). Сиырларда ерте эмбрионалдық өлімді балаудың дәл және тікелей әдісі- ISG генінің экспрессиясын  (interferon-stimulated genes mRNA) анықтау және қан сары суындағы буаздықпен байланысты (pregnancy-specific protein B, PSPB) ақзаттың  концентрациясының өзгеру динамикасын балау болып табылады [155].</w:t>
      </w:r>
      <w:r w:rsidRPr="00BB6E3E">
        <w:rPr>
          <w:rFonts w:ascii="Times New Roman" w:hAnsi="Times New Roman" w:cs="Times New Roman"/>
          <w:bCs/>
          <w:sz w:val="28"/>
          <w:szCs w:val="28"/>
          <w:lang w:val="kk-KZ"/>
        </w:rPr>
        <w:t xml:space="preserve"> </w:t>
      </w:r>
      <w:r w:rsidR="009F16C6" w:rsidRPr="00204FD5">
        <w:rPr>
          <w:rFonts w:ascii="Times New Roman" w:hAnsi="Times New Roman" w:cs="Times New Roman"/>
          <w:bCs/>
          <w:sz w:val="28"/>
          <w:szCs w:val="28"/>
          <w:lang w:val="kk-KZ"/>
        </w:rPr>
        <w:t xml:space="preserve">Бүгінгі күнгі in vivo жағдайында жүргізілген зерттеу </w:t>
      </w:r>
      <w:r w:rsidR="009F16C6" w:rsidRPr="00204FD5">
        <w:rPr>
          <w:rFonts w:ascii="Times New Roman" w:hAnsi="Times New Roman" w:cs="Times New Roman"/>
          <w:bCs/>
          <w:sz w:val="28"/>
          <w:szCs w:val="28"/>
          <w:lang w:val="kk-KZ"/>
        </w:rPr>
        <w:lastRenderedPageBreak/>
        <w:t>нәтижелеріне сәйкес сиырларда ұрықтану болғаннан кейін 15-17 күндері эмбрион арнайы ақзат түзей бастайды, ол протеиннің атауы қазіргі таңда interferon tau (IFNT) деп аталады және ол сары дененің қызметін жақсарту арқылы, буаздықты сақтап қалады.  In vitro жағдайында бластоцисталардың  8 тәулікте IFNT ақзатын синтездей бастайтыны анықталған [1</w:t>
      </w:r>
      <w:r w:rsidR="006F26FE">
        <w:rPr>
          <w:rFonts w:ascii="Times New Roman" w:hAnsi="Times New Roman" w:cs="Times New Roman"/>
          <w:bCs/>
          <w:sz w:val="28"/>
          <w:szCs w:val="28"/>
          <w:lang w:val="kk-KZ"/>
        </w:rPr>
        <w:t>5</w:t>
      </w:r>
      <w:r w:rsidR="006E529E">
        <w:rPr>
          <w:rFonts w:ascii="Times New Roman" w:hAnsi="Times New Roman" w:cs="Times New Roman"/>
          <w:bCs/>
          <w:sz w:val="28"/>
          <w:szCs w:val="28"/>
          <w:lang w:val="kk-KZ"/>
        </w:rPr>
        <w:t>6</w:t>
      </w:r>
      <w:r w:rsidR="009F16C6" w:rsidRPr="00204FD5">
        <w:rPr>
          <w:rFonts w:ascii="Times New Roman" w:hAnsi="Times New Roman" w:cs="Times New Roman"/>
          <w:bCs/>
          <w:sz w:val="28"/>
          <w:szCs w:val="28"/>
          <w:lang w:val="kk-KZ"/>
        </w:rPr>
        <w:t xml:space="preserve">]. </w:t>
      </w:r>
    </w:p>
    <w:p w:rsidR="009F16C6"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    Сиырларда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балау әдістері жеткіліксіз болғандықтын, жиі бұл патология өндіріс жағдайында анықталмайды. Ерте мерзімде </w:t>
      </w:r>
      <w:r w:rsidR="00421803">
        <w:rPr>
          <w:rFonts w:ascii="Times New Roman" w:hAnsi="Times New Roman" w:cs="Times New Roman"/>
          <w:bCs/>
          <w:sz w:val="28"/>
          <w:szCs w:val="28"/>
          <w:lang w:val="kk-KZ"/>
        </w:rPr>
        <w:t>эмбрионалдық өлімді</w:t>
      </w:r>
      <w:r w:rsidRPr="00204FD5">
        <w:rPr>
          <w:rFonts w:ascii="Times New Roman" w:hAnsi="Times New Roman" w:cs="Times New Roman"/>
          <w:bCs/>
          <w:sz w:val="28"/>
          <w:szCs w:val="28"/>
          <w:lang w:val="kk-KZ"/>
        </w:rPr>
        <w:t xml:space="preserve"> балау әдістеріне Interferon-tau ситмулдеуші (ISG) гендердің экспрессиясын зерттеу болып табылады,  аталған ген жатыр эндометрийінде, бауырда, қынап пен жатыр мойынында, перифериялық қанның лейкоциттерінде экспрессия беретіні туралы ақпараттар бар. Кейбір авторлар сиырларда ISG генінің экспрессиясын лейкоциттерде анықтап, оны сиырларда ерте мерзімде буаздықты анықтау әдісі ретінде қолдануды ұсынуда [1</w:t>
      </w:r>
      <w:r w:rsidR="006F26FE">
        <w:rPr>
          <w:rFonts w:ascii="Times New Roman" w:hAnsi="Times New Roman" w:cs="Times New Roman"/>
          <w:bCs/>
          <w:sz w:val="28"/>
          <w:szCs w:val="28"/>
          <w:lang w:val="kk-KZ"/>
        </w:rPr>
        <w:t>5</w:t>
      </w:r>
      <w:r w:rsidR="006E529E">
        <w:rPr>
          <w:rFonts w:ascii="Times New Roman" w:hAnsi="Times New Roman" w:cs="Times New Roman"/>
          <w:bCs/>
          <w:sz w:val="28"/>
          <w:szCs w:val="28"/>
          <w:lang w:val="kk-KZ"/>
        </w:rPr>
        <w:t>7</w:t>
      </w:r>
      <w:r w:rsidRPr="00204FD5">
        <w:rPr>
          <w:rFonts w:ascii="Times New Roman" w:hAnsi="Times New Roman" w:cs="Times New Roman"/>
          <w:bCs/>
          <w:sz w:val="28"/>
          <w:szCs w:val="28"/>
          <w:lang w:val="kk-KZ"/>
        </w:rPr>
        <w:t>].</w:t>
      </w:r>
    </w:p>
    <w:p w:rsidR="00204FD5" w:rsidRPr="00204FD5" w:rsidRDefault="009F16C6" w:rsidP="009F16C6">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Сиырларда </w:t>
      </w:r>
      <w:r w:rsidR="0079067C">
        <w:rPr>
          <w:rFonts w:ascii="Times New Roman" w:hAnsi="Times New Roman" w:cs="Times New Roman"/>
          <w:bCs/>
          <w:sz w:val="28"/>
          <w:szCs w:val="28"/>
          <w:lang w:val="kk-KZ"/>
        </w:rPr>
        <w:t>эмбрионалдық өлім</w:t>
      </w:r>
      <w:r w:rsidRPr="00204FD5">
        <w:rPr>
          <w:rFonts w:ascii="Times New Roman" w:hAnsi="Times New Roman" w:cs="Times New Roman"/>
          <w:bCs/>
          <w:sz w:val="28"/>
          <w:szCs w:val="28"/>
          <w:lang w:val="kk-KZ"/>
        </w:rPr>
        <w:t xml:space="preserve"> полиэтиологиялық патология, сол факторлардың ішінде маңыздысы, сиырларда туғаннан кейінгі кезеңде инволюция үрдістерінің өту сапасы, инволюция деңгейін анықтауға мүмкіндік беретін индикатор көрсеткіштерді пайдалану. Ғалымдар сиырларда инволюция дәрежесін анықтауға сиырлардың қан сары суында   SP, VIP және  IL-1β пептидтерінің концентрациясын ИФТ әдісімен анықтаған, бірақ зерттеу нәтижелері бойынша арасында оң байланыс болмаған [1</w:t>
      </w:r>
      <w:r w:rsidR="006F26FE">
        <w:rPr>
          <w:rFonts w:ascii="Times New Roman" w:hAnsi="Times New Roman" w:cs="Times New Roman"/>
          <w:bCs/>
          <w:sz w:val="28"/>
          <w:szCs w:val="28"/>
          <w:lang w:val="kk-KZ"/>
        </w:rPr>
        <w:t>5</w:t>
      </w:r>
      <w:r w:rsidR="006E529E">
        <w:rPr>
          <w:rFonts w:ascii="Times New Roman" w:hAnsi="Times New Roman" w:cs="Times New Roman"/>
          <w:bCs/>
          <w:sz w:val="28"/>
          <w:szCs w:val="28"/>
          <w:lang w:val="kk-KZ"/>
        </w:rPr>
        <w:t>8</w:t>
      </w:r>
      <w:r w:rsidRPr="00204FD5">
        <w:rPr>
          <w:rFonts w:ascii="Times New Roman" w:hAnsi="Times New Roman" w:cs="Times New Roman"/>
          <w:bCs/>
          <w:sz w:val="28"/>
          <w:szCs w:val="28"/>
          <w:lang w:val="kk-KZ"/>
        </w:rPr>
        <w:t>].  Сонымен қатар сиырларда туғаннан кейінгі кезеңде инволюция деңгейін зерттеуге сиырлардан бөлінетін лохий түріне қарап анықтау әдісі қолданылады, аталған әдіс қарапайым және инволюция үрдісінің деңгейін анықтауға мүмкіндік береді [1</w:t>
      </w:r>
      <w:r w:rsidR="006F26FE">
        <w:rPr>
          <w:rFonts w:ascii="Times New Roman" w:hAnsi="Times New Roman" w:cs="Times New Roman"/>
          <w:bCs/>
          <w:sz w:val="28"/>
          <w:szCs w:val="28"/>
          <w:lang w:val="kk-KZ"/>
        </w:rPr>
        <w:t>5</w:t>
      </w:r>
      <w:r w:rsidR="006E529E">
        <w:rPr>
          <w:rFonts w:ascii="Times New Roman" w:hAnsi="Times New Roman" w:cs="Times New Roman"/>
          <w:bCs/>
          <w:sz w:val="28"/>
          <w:szCs w:val="28"/>
          <w:lang w:val="kk-KZ"/>
        </w:rPr>
        <w:t>9</w:t>
      </w:r>
      <w:r w:rsidRPr="00204FD5">
        <w:rPr>
          <w:rFonts w:ascii="Times New Roman" w:hAnsi="Times New Roman" w:cs="Times New Roman"/>
          <w:bCs/>
          <w:sz w:val="28"/>
          <w:szCs w:val="28"/>
          <w:lang w:val="kk-KZ"/>
        </w:rPr>
        <w:t xml:space="preserve">]. </w:t>
      </w:r>
    </w:p>
    <w:p w:rsidR="009F16C6" w:rsidRDefault="009F16C6" w:rsidP="009F16C6">
      <w:pPr>
        <w:spacing w:after="0" w:line="240" w:lineRule="auto"/>
        <w:ind w:firstLine="567"/>
        <w:jc w:val="both"/>
        <w:rPr>
          <w:rFonts w:ascii="Times New Roman" w:hAnsi="Times New Roman" w:cs="Times New Roman"/>
          <w:bCs/>
          <w:sz w:val="28"/>
          <w:szCs w:val="28"/>
          <w:lang w:val="kk-KZ"/>
        </w:rPr>
      </w:pPr>
      <w:r w:rsidRPr="00872C34">
        <w:rPr>
          <w:rFonts w:ascii="Times New Roman" w:hAnsi="Times New Roman" w:cs="Times New Roman"/>
          <w:bCs/>
          <w:sz w:val="28"/>
          <w:szCs w:val="28"/>
          <w:lang w:val="kk-KZ"/>
        </w:rPr>
        <w:t xml:space="preserve">Сиырлардағы </w:t>
      </w:r>
      <w:r w:rsidR="00421803">
        <w:rPr>
          <w:rFonts w:ascii="Times New Roman" w:hAnsi="Times New Roman" w:cs="Times New Roman"/>
          <w:bCs/>
          <w:sz w:val="28"/>
          <w:szCs w:val="28"/>
          <w:lang w:val="kk-KZ"/>
        </w:rPr>
        <w:t>эмбрионалдық өлімді</w:t>
      </w:r>
      <w:r w:rsidRPr="00872C34">
        <w:rPr>
          <w:rFonts w:ascii="Times New Roman" w:hAnsi="Times New Roman" w:cs="Times New Roman"/>
          <w:bCs/>
          <w:sz w:val="28"/>
          <w:szCs w:val="28"/>
          <w:lang w:val="kk-KZ"/>
        </w:rPr>
        <w:t xml:space="preserve"> балауға сонымен бірге ИФТ және трансректалдық зерттеу әдістері қолданылады, аталған әдіс сиырларда қолдан ұрықтандырғаннан кейін  25 мен  45 тәуліктер арасында анықтауға мүмкіндік береді [1</w:t>
      </w:r>
      <w:r w:rsidR="00A94426" w:rsidRPr="00872C34">
        <w:rPr>
          <w:rFonts w:ascii="Times New Roman" w:hAnsi="Times New Roman" w:cs="Times New Roman"/>
          <w:bCs/>
          <w:sz w:val="28"/>
          <w:szCs w:val="28"/>
          <w:lang w:val="kk-KZ"/>
        </w:rPr>
        <w:t>60</w:t>
      </w:r>
      <w:r w:rsidRPr="00872C34">
        <w:rPr>
          <w:rFonts w:ascii="Times New Roman" w:hAnsi="Times New Roman" w:cs="Times New Roman"/>
          <w:bCs/>
          <w:sz w:val="28"/>
          <w:szCs w:val="28"/>
          <w:lang w:val="kk-KZ"/>
        </w:rPr>
        <w:t xml:space="preserve">]. </w:t>
      </w:r>
      <w:r w:rsidR="00B076FC" w:rsidRPr="00872C34">
        <w:rPr>
          <w:rFonts w:ascii="Times New Roman" w:hAnsi="Times New Roman" w:cs="Times New Roman"/>
          <w:bCs/>
          <w:sz w:val="28"/>
          <w:szCs w:val="28"/>
          <w:lang w:val="kk-KZ"/>
        </w:rPr>
        <w:t>Сонымен бірге түрлі патологияларда патогенді агентті детекция жасау үшін ПТР әдісін қолданудың тиімділігі көрсетілген [1</w:t>
      </w:r>
      <w:r w:rsidR="006E529E" w:rsidRPr="00872C34">
        <w:rPr>
          <w:rFonts w:ascii="Times New Roman" w:hAnsi="Times New Roman" w:cs="Times New Roman"/>
          <w:bCs/>
          <w:sz w:val="28"/>
          <w:szCs w:val="28"/>
          <w:lang w:val="kk-KZ"/>
        </w:rPr>
        <w:t>61</w:t>
      </w:r>
      <w:r w:rsidR="00B076FC" w:rsidRPr="00872C34">
        <w:rPr>
          <w:rFonts w:ascii="Times New Roman" w:hAnsi="Times New Roman" w:cs="Times New Roman"/>
          <w:bCs/>
          <w:sz w:val="28"/>
          <w:szCs w:val="28"/>
          <w:lang w:val="kk-KZ"/>
        </w:rPr>
        <w:t xml:space="preserve">]. </w:t>
      </w:r>
      <w:r w:rsidR="00421803">
        <w:rPr>
          <w:rFonts w:ascii="Times New Roman" w:hAnsi="Times New Roman" w:cs="Times New Roman"/>
          <w:bCs/>
          <w:sz w:val="28"/>
          <w:szCs w:val="28"/>
          <w:lang w:val="kk-KZ"/>
        </w:rPr>
        <w:t>Эмбрионалдық өлімнің</w:t>
      </w:r>
      <w:r w:rsidRPr="00204FD5">
        <w:rPr>
          <w:rFonts w:ascii="Times New Roman" w:hAnsi="Times New Roman" w:cs="Times New Roman"/>
          <w:bCs/>
          <w:sz w:val="28"/>
          <w:szCs w:val="28"/>
          <w:lang w:val="kk-KZ"/>
        </w:rPr>
        <w:t xml:space="preserve"> этиологиясында зиянды нүктелік мутацияның әсері, субклиникалық кетоздың және неоспороздың жағымсыз әсері туралы әдебиетте мәліметтер бар [1</w:t>
      </w:r>
      <w:r w:rsidR="006F26FE">
        <w:rPr>
          <w:rFonts w:ascii="Times New Roman" w:hAnsi="Times New Roman" w:cs="Times New Roman"/>
          <w:bCs/>
          <w:sz w:val="28"/>
          <w:szCs w:val="28"/>
          <w:lang w:val="kk-KZ"/>
        </w:rPr>
        <w:t>6</w:t>
      </w:r>
      <w:r w:rsidR="006E529E">
        <w:rPr>
          <w:rFonts w:ascii="Times New Roman" w:hAnsi="Times New Roman" w:cs="Times New Roman"/>
          <w:bCs/>
          <w:sz w:val="28"/>
          <w:szCs w:val="28"/>
          <w:lang w:val="kk-KZ"/>
        </w:rPr>
        <w:t>2</w:t>
      </w:r>
      <w:r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6</w:t>
      </w:r>
      <w:r w:rsidR="006E529E">
        <w:rPr>
          <w:rFonts w:ascii="Times New Roman" w:hAnsi="Times New Roman" w:cs="Times New Roman"/>
          <w:bCs/>
          <w:sz w:val="28"/>
          <w:szCs w:val="28"/>
          <w:lang w:val="kk-KZ"/>
        </w:rPr>
        <w:t>5</w:t>
      </w:r>
      <w:r w:rsidRPr="00204FD5">
        <w:rPr>
          <w:rFonts w:ascii="Times New Roman" w:hAnsi="Times New Roman" w:cs="Times New Roman"/>
          <w:bCs/>
          <w:sz w:val="28"/>
          <w:szCs w:val="28"/>
          <w:lang w:val="kk-KZ"/>
        </w:rPr>
        <w:t xml:space="preserve">]. </w:t>
      </w:r>
    </w:p>
    <w:p w:rsidR="00BD38C1" w:rsidRDefault="00BD38C1" w:rsidP="009F16C6">
      <w:pPr>
        <w:spacing w:after="0" w:line="240" w:lineRule="auto"/>
        <w:ind w:firstLine="567"/>
        <w:jc w:val="both"/>
        <w:rPr>
          <w:rFonts w:ascii="Times New Roman" w:hAnsi="Times New Roman" w:cs="Times New Roman"/>
          <w:bCs/>
          <w:sz w:val="28"/>
          <w:szCs w:val="28"/>
          <w:lang w:val="kk-KZ"/>
        </w:rPr>
      </w:pPr>
    </w:p>
    <w:p w:rsidR="00EB2A7B" w:rsidRPr="00B95A75" w:rsidRDefault="00B95A75" w:rsidP="00B95A75">
      <w:pPr>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 xml:space="preserve">1.6 Смартфонға арналған </w:t>
      </w:r>
      <w:r w:rsidR="00005CD4" w:rsidRPr="00B95A75">
        <w:rPr>
          <w:rFonts w:ascii="Times New Roman" w:eastAsia="Times New Roman" w:hAnsi="Times New Roman" w:cs="Times New Roman"/>
          <w:b/>
          <w:sz w:val="28"/>
          <w:szCs w:val="28"/>
          <w:lang w:val="kk-KZ"/>
        </w:rPr>
        <w:t>BCS COWDITION қосымшасымен сиырлардың кондициясын анықтау және оның көрсеткіштерінің қолдан ұрықтандыру нәтижесімен  байланысы</w:t>
      </w:r>
      <w:r>
        <w:rPr>
          <w:rFonts w:ascii="Times New Roman" w:eastAsia="Times New Roman" w:hAnsi="Times New Roman" w:cs="Times New Roman"/>
          <w:b/>
          <w:sz w:val="28"/>
          <w:szCs w:val="28"/>
          <w:lang w:val="kk-KZ"/>
        </w:rPr>
        <w:t xml:space="preserve"> </w:t>
      </w:r>
    </w:p>
    <w:p w:rsidR="00005CD4" w:rsidRPr="00005CD4" w:rsidRDefault="00005CD4" w:rsidP="00005CD4">
      <w:pPr>
        <w:pStyle w:val="a5"/>
        <w:spacing w:after="0" w:line="240" w:lineRule="auto"/>
        <w:ind w:left="450"/>
        <w:jc w:val="both"/>
        <w:rPr>
          <w:rFonts w:ascii="Times New Roman" w:hAnsi="Times New Roman" w:cs="Times New Roman"/>
          <w:bCs/>
          <w:sz w:val="28"/>
          <w:szCs w:val="28"/>
          <w:lang w:val="kk-KZ"/>
        </w:rPr>
      </w:pP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Сиырлардың қоңдылығы қалыпты деңгейден төмен немесе жоғары болуы репродукциялық қызметінің нашарлауына және қатты стресс кезеңдерінде зат алмасуының бұзылуына алып келеді.  Сүт шаруашылығында малдың денесінің жай-күйін бағалау табын денсаулығын қадағалаудың өте маңызды бөлігі болып табылады, өйткені ол сүт өндірісінің толық циклінде сауын сиырларының денсаулығын бағалаудың сенімді әдісі болып табылады [</w:t>
      </w:r>
      <w:r w:rsidR="002809BA"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6</w:t>
      </w:r>
      <w:r w:rsidR="006E529E">
        <w:rPr>
          <w:rFonts w:ascii="Times New Roman" w:hAnsi="Times New Roman" w:cs="Times New Roman"/>
          <w:bCs/>
          <w:sz w:val="28"/>
          <w:szCs w:val="28"/>
          <w:lang w:val="kk-KZ"/>
        </w:rPr>
        <w:t>6</w:t>
      </w:r>
      <w:r w:rsidRPr="00204FD5">
        <w:rPr>
          <w:rFonts w:ascii="Times New Roman" w:hAnsi="Times New Roman" w:cs="Times New Roman"/>
          <w:bCs/>
          <w:sz w:val="28"/>
          <w:szCs w:val="28"/>
          <w:lang w:val="kk-KZ"/>
        </w:rPr>
        <w:t xml:space="preserve">].  </w:t>
      </w:r>
    </w:p>
    <w:p w:rsidR="009967F8" w:rsidRPr="00872C34"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lastRenderedPageBreak/>
        <w:tab/>
        <w:t xml:space="preserve">Сиырлардың қоңдылығының көрсеткіштері (Body condition score - BCS) энергия қорымен тығыз байланысты және сауын сиырларының денесінің май қорларын көрсеткіші екені белгілі. Сүт фермаларында лактацияның әртүрлі кезеңдеріндегі сиырлардың BCS күйін бақылау үшін мамандар смартфонға арналған BCS COWDITION қосымшасын пайдаланады, бұл жануар ағзасындағы энергия балансының деңгейін жанама түрде анықтауға мүмкіндік </w:t>
      </w:r>
      <w:r w:rsidRPr="00872C34">
        <w:rPr>
          <w:rFonts w:ascii="Times New Roman" w:hAnsi="Times New Roman" w:cs="Times New Roman"/>
          <w:bCs/>
          <w:sz w:val="28"/>
          <w:szCs w:val="28"/>
          <w:lang w:val="kk-KZ"/>
        </w:rPr>
        <w:t>береді [</w:t>
      </w:r>
      <w:r w:rsidR="002809BA" w:rsidRPr="00872C34">
        <w:rPr>
          <w:rFonts w:ascii="Times New Roman" w:hAnsi="Times New Roman" w:cs="Times New Roman"/>
          <w:bCs/>
          <w:sz w:val="28"/>
          <w:szCs w:val="28"/>
          <w:lang w:val="kk-KZ"/>
        </w:rPr>
        <w:t>1</w:t>
      </w:r>
      <w:r w:rsidR="006F26FE" w:rsidRPr="00872C34">
        <w:rPr>
          <w:rFonts w:ascii="Times New Roman" w:hAnsi="Times New Roman" w:cs="Times New Roman"/>
          <w:bCs/>
          <w:sz w:val="28"/>
          <w:szCs w:val="28"/>
          <w:lang w:val="kk-KZ"/>
        </w:rPr>
        <w:t>6</w:t>
      </w:r>
      <w:r w:rsidR="006E529E" w:rsidRPr="00872C34">
        <w:rPr>
          <w:rFonts w:ascii="Times New Roman" w:hAnsi="Times New Roman" w:cs="Times New Roman"/>
          <w:bCs/>
          <w:sz w:val="28"/>
          <w:szCs w:val="28"/>
          <w:lang w:val="kk-KZ"/>
        </w:rPr>
        <w:t>7</w:t>
      </w:r>
      <w:r w:rsidR="005F5E4A" w:rsidRPr="00872C34">
        <w:rPr>
          <w:rFonts w:ascii="Times New Roman" w:hAnsi="Times New Roman" w:cs="Times New Roman"/>
          <w:bCs/>
          <w:sz w:val="28"/>
          <w:szCs w:val="28"/>
          <w:lang w:val="kk-KZ"/>
        </w:rPr>
        <w:t>,</w:t>
      </w:r>
      <w:r w:rsidR="007D7317" w:rsidRPr="00872C34">
        <w:rPr>
          <w:rFonts w:ascii="Times New Roman" w:hAnsi="Times New Roman" w:cs="Times New Roman"/>
          <w:bCs/>
          <w:sz w:val="28"/>
          <w:szCs w:val="28"/>
          <w:lang w:val="kk-KZ"/>
        </w:rPr>
        <w:t>1</w:t>
      </w:r>
      <w:r w:rsidR="006F26FE" w:rsidRPr="00872C34">
        <w:rPr>
          <w:rFonts w:ascii="Times New Roman" w:hAnsi="Times New Roman" w:cs="Times New Roman"/>
          <w:bCs/>
          <w:sz w:val="28"/>
          <w:szCs w:val="28"/>
          <w:lang w:val="kk-KZ"/>
        </w:rPr>
        <w:t>6</w:t>
      </w:r>
      <w:r w:rsidR="006E529E" w:rsidRPr="00872C34">
        <w:rPr>
          <w:rFonts w:ascii="Times New Roman" w:hAnsi="Times New Roman" w:cs="Times New Roman"/>
          <w:bCs/>
          <w:sz w:val="28"/>
          <w:szCs w:val="28"/>
          <w:lang w:val="kk-KZ"/>
        </w:rPr>
        <w:t>8</w:t>
      </w:r>
      <w:r w:rsidRPr="00872C34">
        <w:rPr>
          <w:rFonts w:ascii="Times New Roman" w:hAnsi="Times New Roman" w:cs="Times New Roman"/>
          <w:bCs/>
          <w:sz w:val="28"/>
          <w:szCs w:val="28"/>
          <w:lang w:val="kk-KZ"/>
        </w:rPr>
        <w:t xml:space="preserve">]. </w:t>
      </w:r>
    </w:p>
    <w:p w:rsidR="000B7A1B" w:rsidRPr="008C637B" w:rsidRDefault="009967F8" w:rsidP="000B7A1B">
      <w:pPr>
        <w:spacing w:after="0" w:line="240" w:lineRule="auto"/>
        <w:ind w:firstLine="567"/>
        <w:jc w:val="both"/>
        <w:rPr>
          <w:rFonts w:ascii="Times New Roman" w:hAnsi="Times New Roman" w:cs="Times New Roman"/>
          <w:bCs/>
          <w:sz w:val="28"/>
          <w:szCs w:val="28"/>
          <w:lang w:val="kk-KZ"/>
        </w:rPr>
      </w:pPr>
      <w:r w:rsidRPr="00872C34">
        <w:rPr>
          <w:rFonts w:ascii="Times New Roman" w:hAnsi="Times New Roman" w:cs="Times New Roman"/>
          <w:bCs/>
          <w:sz w:val="28"/>
          <w:szCs w:val="28"/>
          <w:lang w:val="kk-KZ"/>
        </w:rPr>
        <w:t xml:space="preserve">Ғалымдардың </w:t>
      </w:r>
      <w:r w:rsidRPr="00204FD5">
        <w:rPr>
          <w:rFonts w:ascii="Times New Roman" w:hAnsi="Times New Roman" w:cs="Times New Roman"/>
          <w:bCs/>
          <w:sz w:val="28"/>
          <w:szCs w:val="28"/>
          <w:lang w:val="kk-KZ"/>
        </w:rPr>
        <w:t xml:space="preserve">зерттеулері бойынша BCS көрсеткіштері голштеин тұқымдас сиырларында бірінші төлдегеннен кейінгі кезеңде перифериялық қандағы NEFA және BHBA мөлшерімен ассоциативті әсерін анықтады. Қан сынамалары тәжірибедегі малдардан төлдеуден 21 және 7 күн бұрын және төлдегеннен кейін 7, 21 және 35 күннен кейін алынған, қан сарысуында NEFA, BHBA мөлшері анықталды. BCS COWDITION бағалауының нәтижесі бойынша малдар пренаталдық кезеңдегі қоңдылығының өзгеруіне байланысты үш топқа бөлінді: BCS сиыр қоңдылығының жоғарылауы тобы (Gained - G), BCS қоңдылығының сақталған тобы (Maintained - M ) және BCS қоңдылығының төмендеу тобы (Lost - L), бұл топтардағы жануарлардың пренаталдық кезеңдегі арақатынасы: G - 15,96% (34/213), М - 30,99% (66/213) және L - 53,05% болды. (113/213), тиісінше. Төлдеуге дейінгі </w:t>
      </w:r>
      <w:r w:rsidRPr="008C637B">
        <w:rPr>
          <w:rFonts w:ascii="Times New Roman" w:hAnsi="Times New Roman" w:cs="Times New Roman"/>
          <w:bCs/>
          <w:sz w:val="28"/>
          <w:szCs w:val="28"/>
          <w:lang w:val="kk-KZ"/>
        </w:rPr>
        <w:t xml:space="preserve">BCS көрсеткіштері (төлдеуге дейінгі 21 күн) әр түрлі ; G, M және L топтары үшін орташа BCS сәйкесінше 3,09±0,06, 3,39±0,03 және 3,45±0,02 болды. L тобында BCS бойынша ең жоғары көрсеткіш (3,45), одан кейін M тобы (3,39) болды. G тобында (3,09) басқа топтарға қарағанда орташа BCS төмен болды (p &lt;0,01). </w:t>
      </w:r>
      <w:r w:rsidR="000B7A1B" w:rsidRPr="008C637B">
        <w:rPr>
          <w:rFonts w:ascii="Times New Roman" w:hAnsi="Times New Roman" w:cs="Times New Roman"/>
          <w:bCs/>
          <w:sz w:val="28"/>
          <w:szCs w:val="28"/>
          <w:lang w:val="kk-KZ"/>
        </w:rPr>
        <w:t>Пренаталдық кезеңдегі (төлдегенге дейін 14,7 күн) және төлдеген күніндегі BCS көрсеткіштері бірдей сандық мөлшерге ие болды, алайда төлдегеннен кейінгі кезеңде сиырлардағы BCS көрсеткіштері төлдегенге дейінгі көрсеткіштерден өзгеше, L тобындағы жануарларда басқа топтағы жануарлармен салыстырғанда ең төмен BCS (2,89±0, 03, 2,8±0,03) [169- 171].</w:t>
      </w: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8C637B">
        <w:rPr>
          <w:rFonts w:ascii="Times New Roman" w:hAnsi="Times New Roman" w:cs="Times New Roman"/>
          <w:bCs/>
          <w:sz w:val="28"/>
          <w:szCs w:val="28"/>
          <w:lang w:val="kk-KZ"/>
        </w:rPr>
        <w:t>Ресейлік ғалымдар артық семіздік коэффициенті бар сиырлардың қан</w:t>
      </w:r>
      <w:r w:rsidRPr="00204FD5">
        <w:rPr>
          <w:rFonts w:ascii="Times New Roman" w:hAnsi="Times New Roman" w:cs="Times New Roman"/>
          <w:bCs/>
          <w:sz w:val="28"/>
          <w:szCs w:val="28"/>
          <w:lang w:val="kk-KZ"/>
        </w:rPr>
        <w:t xml:space="preserve"> сарысуының биохимиялық көрсеткіштерінің параметрлері бойынша зерттеулер жүргізді. Осылайша, артық семіздік коэффициенті бар сиырлар мен қалыпты қоңдылықтағы сиырлардың төлдеу аралығының кезеңіндегі биохимиялық көрсеткіштерінің салыстырмалы талдауының нәтижелері ұсынылды. Бұл құбылыстар қан сарысуының биохимиялық көрсеткіштерінің ауытқуында да көрініс тапты. Атап айтқанда, гепатобилиарлы жүйеде өзгерістер анықталды (билирубин, жалпы ақуыз, сілтілі фосфатаза) [</w:t>
      </w:r>
      <w:r w:rsidR="00A6070D"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7</w:t>
      </w:r>
      <w:r w:rsidR="006E529E">
        <w:rPr>
          <w:rFonts w:ascii="Times New Roman" w:hAnsi="Times New Roman" w:cs="Times New Roman"/>
          <w:bCs/>
          <w:sz w:val="28"/>
          <w:szCs w:val="28"/>
          <w:lang w:val="kk-KZ"/>
        </w:rPr>
        <w:t>2</w:t>
      </w:r>
      <w:r w:rsidRPr="00204FD5">
        <w:rPr>
          <w:rFonts w:ascii="Times New Roman" w:hAnsi="Times New Roman" w:cs="Times New Roman"/>
          <w:bCs/>
          <w:sz w:val="28"/>
          <w:szCs w:val="28"/>
          <w:lang w:val="kk-KZ"/>
        </w:rPr>
        <w:t>].</w:t>
      </w: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Авторлар зат алмасу бұзылуының пайда болуы мен дамуын болжау, малды ұстау технологиясын бағалау, азықтандыру рациондарының өнімділігі жоғары сиырлардың өндірістік циклінің әртүрлі кезеңдеріндегі қажеттіліктеріне сәйкес бағалаудың тиімді құралы ретінде «Body condition score» (BCS) экспресс әдісін шығаруды ұсынды. Бұл экспресс-әдісті тәжірибеде қолдану бүкіл технологиялық цикл бойы сиырдың қоңдылығын бақылауға, өнімділігі жоғары сауын сиырларының зат алмасу қызметінің бұзылмауын алдын алуға мүмкіндік береді [</w:t>
      </w:r>
      <w:r w:rsidR="00A6070D"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7</w:t>
      </w:r>
      <w:r w:rsidR="006E529E">
        <w:rPr>
          <w:rFonts w:ascii="Times New Roman" w:hAnsi="Times New Roman" w:cs="Times New Roman"/>
          <w:bCs/>
          <w:sz w:val="28"/>
          <w:szCs w:val="28"/>
          <w:lang w:val="kk-KZ"/>
        </w:rPr>
        <w:t>3</w:t>
      </w:r>
      <w:r w:rsidRPr="00204FD5">
        <w:rPr>
          <w:rFonts w:ascii="Times New Roman" w:hAnsi="Times New Roman" w:cs="Times New Roman"/>
          <w:bCs/>
          <w:sz w:val="28"/>
          <w:szCs w:val="28"/>
          <w:lang w:val="kk-KZ"/>
        </w:rPr>
        <w:t>].</w:t>
      </w: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lastRenderedPageBreak/>
        <w:tab/>
        <w:t xml:space="preserve"> </w:t>
      </w:r>
      <w:r w:rsidR="00941CCA" w:rsidRPr="00204FD5">
        <w:rPr>
          <w:rFonts w:ascii="Times New Roman" w:hAnsi="Times New Roman" w:cs="Times New Roman"/>
          <w:bCs/>
          <w:sz w:val="28"/>
          <w:szCs w:val="28"/>
          <w:lang w:val="kk-KZ"/>
        </w:rPr>
        <w:t xml:space="preserve">Ғалымдар </w:t>
      </w:r>
      <w:r w:rsidRPr="00204FD5">
        <w:rPr>
          <w:rFonts w:ascii="Times New Roman" w:hAnsi="Times New Roman" w:cs="Times New Roman"/>
          <w:bCs/>
          <w:sz w:val="28"/>
          <w:szCs w:val="28"/>
          <w:lang w:val="kk-KZ"/>
        </w:rPr>
        <w:t xml:space="preserve">2016 жылы сиырлардың қоңдылығын анықтауда Германияның Bayer Health Care Animal Health компаниясының BCS Cowdition Smartphone қосымшасы мен американдық USBCS жүйесін пайдаланудың тиімділігін бағалау мақсатында зерттеу жүргізді. Тәжірибе 50 бас  (1 - 4 төлдеу) лактацияның орта кезеңіндегі </w:t>
      </w:r>
      <w:r w:rsidR="00535008">
        <w:rPr>
          <w:rFonts w:ascii="Times New Roman" w:hAnsi="Times New Roman" w:cs="Times New Roman"/>
          <w:bCs/>
          <w:sz w:val="28"/>
          <w:szCs w:val="28"/>
          <w:lang w:val="kk-KZ"/>
        </w:rPr>
        <w:t>голштеин</w:t>
      </w:r>
      <w:r w:rsidRPr="00204FD5">
        <w:rPr>
          <w:rFonts w:ascii="Times New Roman" w:hAnsi="Times New Roman" w:cs="Times New Roman"/>
          <w:bCs/>
          <w:sz w:val="28"/>
          <w:szCs w:val="28"/>
          <w:lang w:val="kk-KZ"/>
        </w:rPr>
        <w:t>дік сиырларға жүргізілді. BCS –ті бағалудағы ұпайлар АҚШ-та қолданылатын екі жүйені (0,25 интервалмен 1-ден 5-ке дейінгі шкала) және неміс Bayer Health Care Animal Health компаниясының BCS Cowdition Smartphone қолданбасын пайдалану арқылы алынды. BCS жалпы орташа балл BCS Cowdition және USBCS үшін сәйкесінше 3,37 ± 0,068 ұпай және 3,45 ± 0,060 ұпай болды. Малдардың физикалық жағдайын бағалауда BCS Cowdition және USBCS жүйелері арасындағы оң корреляция 0,81 (p&lt;0,01) құрады. BCS Cowdition және USBCS (R2 = 0,66) арасында оң сызықтық байланыс (p &lt;0,001) табылды [</w:t>
      </w:r>
      <w:r w:rsidR="00A6070D"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7</w:t>
      </w:r>
      <w:r w:rsidR="006E529E">
        <w:rPr>
          <w:rFonts w:ascii="Times New Roman" w:hAnsi="Times New Roman" w:cs="Times New Roman"/>
          <w:bCs/>
          <w:sz w:val="28"/>
          <w:szCs w:val="28"/>
          <w:lang w:val="kk-KZ"/>
        </w:rPr>
        <w:t>4</w:t>
      </w:r>
      <w:r w:rsidRPr="00204FD5">
        <w:rPr>
          <w:rFonts w:ascii="Times New Roman" w:hAnsi="Times New Roman" w:cs="Times New Roman"/>
          <w:bCs/>
          <w:sz w:val="28"/>
          <w:szCs w:val="28"/>
          <w:lang w:val="kk-KZ"/>
        </w:rPr>
        <w:t>].</w:t>
      </w: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Шетелдік және отандық әдебиеттерді талдау сиырлардың қоңдылығын бағалау үшін сиырлардың семіздік индексін анықтаудың әртүрлі, американдық USBCS (5 баллдық шкала), Германияның Bayer компаниясының BCS Cowdition қосымшасы (5- балдық шкала) және Dairy Australia әзірлеген 8 балдық шкала жүйелері қолданылатынын көрсетеді. Еуропаның сүт тауарлы фермаларында сиырдың қоңдылығын дәл анықтайтын DeLaval компаниясының BCS автоматтандырылған құрылымы қолданысқа ие. Сиырларды қолдан ұрықтандырудың нәтижесі көбінесе малдың физиологиялық жағдайына, зат алмасу процестерінің деңгейіне байланысты, ал сиырлардың жыныс мүшелеріндегі жасырын патологиялық процестер ұрықтануға кері әсер етеді [</w:t>
      </w:r>
      <w:r w:rsidR="00A6070D"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7</w:t>
      </w:r>
      <w:r w:rsidR="006E529E">
        <w:rPr>
          <w:rFonts w:ascii="Times New Roman" w:hAnsi="Times New Roman" w:cs="Times New Roman"/>
          <w:bCs/>
          <w:sz w:val="28"/>
          <w:szCs w:val="28"/>
          <w:lang w:val="kk-KZ"/>
        </w:rPr>
        <w:t>5</w:t>
      </w:r>
      <w:r w:rsidRPr="00204FD5">
        <w:rPr>
          <w:rFonts w:ascii="Times New Roman" w:hAnsi="Times New Roman" w:cs="Times New Roman"/>
          <w:bCs/>
          <w:sz w:val="28"/>
          <w:szCs w:val="28"/>
          <w:lang w:val="kk-KZ"/>
        </w:rPr>
        <w:t xml:space="preserve">]. </w:t>
      </w: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Шетелдік ғалымдардың мәліметтері бойынша өтпелі кезеңдегі сиырлардың аналық бездерінің белсенділігі мен BCS Cowdition көрсеткіштерінің арасында оң корреляция бар [</w:t>
      </w:r>
      <w:r w:rsidR="00A6070D"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7</w:t>
      </w:r>
      <w:r w:rsidR="006E529E">
        <w:rPr>
          <w:rFonts w:ascii="Times New Roman" w:hAnsi="Times New Roman" w:cs="Times New Roman"/>
          <w:bCs/>
          <w:sz w:val="28"/>
          <w:szCs w:val="28"/>
          <w:lang w:val="kk-KZ"/>
        </w:rPr>
        <w:t>6</w:t>
      </w:r>
      <w:r w:rsidRPr="00204FD5">
        <w:rPr>
          <w:rFonts w:ascii="Times New Roman" w:hAnsi="Times New Roman" w:cs="Times New Roman"/>
          <w:bCs/>
          <w:sz w:val="28"/>
          <w:szCs w:val="28"/>
          <w:lang w:val="kk-KZ"/>
        </w:rPr>
        <w:t>].</w:t>
      </w: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Дене жағдайының көрсеткіші  (BCS) нәтижелері бойынша малдар үш топқа бөлінді: жағдайы жақсы (3,0-4,0 балл), орташа күйде (2,0 балл) және нашар (1,0-5,0). Қоңдылығы нашар сиырлардың сүтінің майлылығы төмен (3,10%)  қоңдылығы орташа BCS малдың сүтінің майлылығы (3,88%) және жақсы BCS қоңдылық көрсеткіші бар малдың сүтінің майлылығы (4,10%). Сүттегі соматикалық жасушалардың мөлшерінің жоғарылауы сүттің биологиялық қасиеттерінің төмендеуімен бірге жүретіні анық, яғни сүттегі ақуыз, май, лактоза және құрғақ заттардың мөлшері төмендейді [</w:t>
      </w:r>
      <w:r w:rsidR="00A6070D"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7</w:t>
      </w:r>
      <w:r w:rsidR="006E529E">
        <w:rPr>
          <w:rFonts w:ascii="Times New Roman" w:hAnsi="Times New Roman" w:cs="Times New Roman"/>
          <w:bCs/>
          <w:sz w:val="28"/>
          <w:szCs w:val="28"/>
          <w:lang w:val="kk-KZ"/>
        </w:rPr>
        <w:t>7</w:t>
      </w:r>
      <w:r w:rsidRPr="00204FD5">
        <w:rPr>
          <w:rFonts w:ascii="Times New Roman" w:hAnsi="Times New Roman" w:cs="Times New Roman"/>
          <w:bCs/>
          <w:sz w:val="28"/>
          <w:szCs w:val="28"/>
          <w:lang w:val="kk-KZ"/>
        </w:rPr>
        <w:t>].</w:t>
      </w: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 xml:space="preserve"> Сиыр денесінің қоңдылығын анықтау (BCS) - жануардың бұлшықеттеріндегі май тінінің қорын, зат алмасуға кететін энергияның мөлшерін жанама түрде анықтайтын субъективті бағалау әдісі. Төлдегеннен кейінгі алғашқы 5 апта ішінде сиырлардың BCS қоңдылығының  0,5 баллға төмендеуі сиырлардың күйге жақсы келуіне, ұрықтану қабілетіне оң әсер ететіні</w:t>
      </w:r>
      <w:r w:rsidR="00662666">
        <w:rPr>
          <w:rFonts w:ascii="Times New Roman" w:hAnsi="Times New Roman" w:cs="Times New Roman"/>
          <w:bCs/>
          <w:sz w:val="28"/>
          <w:szCs w:val="28"/>
          <w:lang w:val="kk-KZ"/>
        </w:rPr>
        <w:t>не</w:t>
      </w:r>
      <w:r w:rsidRPr="00204FD5">
        <w:rPr>
          <w:rFonts w:ascii="Times New Roman" w:hAnsi="Times New Roman" w:cs="Times New Roman"/>
          <w:bCs/>
          <w:sz w:val="28"/>
          <w:szCs w:val="28"/>
          <w:lang w:val="kk-KZ"/>
        </w:rPr>
        <w:t>, ал сиырлардың қоңдылығының одан</w:t>
      </w:r>
      <w:r w:rsidR="00662666">
        <w:rPr>
          <w:rFonts w:ascii="Times New Roman" w:hAnsi="Times New Roman" w:cs="Times New Roman"/>
          <w:bCs/>
          <w:sz w:val="28"/>
          <w:szCs w:val="28"/>
          <w:lang w:val="kk-KZ"/>
        </w:rPr>
        <w:t xml:space="preserve"> </w:t>
      </w:r>
      <w:r w:rsidRPr="00204FD5">
        <w:rPr>
          <w:rFonts w:ascii="Times New Roman" w:hAnsi="Times New Roman" w:cs="Times New Roman"/>
          <w:bCs/>
          <w:sz w:val="28"/>
          <w:szCs w:val="28"/>
          <w:lang w:val="kk-KZ"/>
        </w:rPr>
        <w:t>да қарқынды  төмендеуі (BCS  0,5 баллдан жоғары)  ұрықтанғыштығының төмендеуімен бірге жүретіні белгілі</w:t>
      </w:r>
      <w:r w:rsidR="00662666">
        <w:rPr>
          <w:rFonts w:ascii="Times New Roman" w:hAnsi="Times New Roman" w:cs="Times New Roman"/>
          <w:bCs/>
          <w:sz w:val="28"/>
          <w:szCs w:val="28"/>
          <w:lang w:val="kk-KZ"/>
        </w:rPr>
        <w:t xml:space="preserve"> болды</w:t>
      </w:r>
      <w:r w:rsidRPr="00204FD5">
        <w:rPr>
          <w:rFonts w:ascii="Times New Roman" w:hAnsi="Times New Roman" w:cs="Times New Roman"/>
          <w:bCs/>
          <w:sz w:val="28"/>
          <w:szCs w:val="28"/>
          <w:lang w:val="kk-KZ"/>
        </w:rPr>
        <w:t xml:space="preserve"> [</w:t>
      </w:r>
      <w:r w:rsidR="00A6070D"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7</w:t>
      </w:r>
      <w:r w:rsidR="006E529E">
        <w:rPr>
          <w:rFonts w:ascii="Times New Roman" w:hAnsi="Times New Roman" w:cs="Times New Roman"/>
          <w:bCs/>
          <w:sz w:val="28"/>
          <w:szCs w:val="28"/>
          <w:lang w:val="kk-KZ"/>
        </w:rPr>
        <w:t>8</w:t>
      </w:r>
      <w:r w:rsidRPr="00204FD5">
        <w:rPr>
          <w:rFonts w:ascii="Times New Roman" w:hAnsi="Times New Roman" w:cs="Times New Roman"/>
          <w:bCs/>
          <w:sz w:val="28"/>
          <w:szCs w:val="28"/>
          <w:lang w:val="kk-KZ"/>
        </w:rPr>
        <w:t>,</w:t>
      </w:r>
      <w:r w:rsidR="00A6070D"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7</w:t>
      </w:r>
      <w:r w:rsidR="006E529E">
        <w:rPr>
          <w:rFonts w:ascii="Times New Roman" w:hAnsi="Times New Roman" w:cs="Times New Roman"/>
          <w:bCs/>
          <w:sz w:val="28"/>
          <w:szCs w:val="28"/>
          <w:lang w:val="kk-KZ"/>
        </w:rPr>
        <w:t>9</w:t>
      </w:r>
      <w:r w:rsidRPr="00204FD5">
        <w:rPr>
          <w:rFonts w:ascii="Times New Roman" w:hAnsi="Times New Roman" w:cs="Times New Roman"/>
          <w:bCs/>
          <w:sz w:val="28"/>
          <w:szCs w:val="28"/>
          <w:lang w:val="kk-KZ"/>
        </w:rPr>
        <w:t xml:space="preserve">].     </w:t>
      </w: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lastRenderedPageBreak/>
        <w:tab/>
        <w:t xml:space="preserve">  Сиырлардың қоңдылығын бағалау қолдан ұрықтандырудан ± 3 күн бұрын және  кейін жүргізілді және келесі BCS көрсеткіштері белгіленді: ≤2,5, 2,75, 3,00 және ≥3,25 балл, сиырларда қолдан ұрықтандыру BCS 2,75 до 3,25 балл аралығындағы көрсеткіштерінде оң нәтижелі болды [</w:t>
      </w:r>
      <w:r w:rsidR="00A6070D" w:rsidRPr="00204FD5">
        <w:rPr>
          <w:rFonts w:ascii="Times New Roman" w:hAnsi="Times New Roman" w:cs="Times New Roman"/>
          <w:bCs/>
          <w:sz w:val="28"/>
          <w:szCs w:val="28"/>
          <w:lang w:val="kk-KZ"/>
        </w:rPr>
        <w:t>1</w:t>
      </w:r>
      <w:r w:rsidR="006E529E">
        <w:rPr>
          <w:rFonts w:ascii="Times New Roman" w:hAnsi="Times New Roman" w:cs="Times New Roman"/>
          <w:bCs/>
          <w:sz w:val="28"/>
          <w:szCs w:val="28"/>
          <w:lang w:val="kk-KZ"/>
        </w:rPr>
        <w:t>80</w:t>
      </w:r>
      <w:r w:rsidRPr="00204FD5">
        <w:rPr>
          <w:rFonts w:ascii="Times New Roman" w:hAnsi="Times New Roman" w:cs="Times New Roman"/>
          <w:bCs/>
          <w:sz w:val="28"/>
          <w:szCs w:val="28"/>
          <w:lang w:val="kk-KZ"/>
        </w:rPr>
        <w:t xml:space="preserve">]. </w:t>
      </w:r>
    </w:p>
    <w:p w:rsidR="009967F8" w:rsidRPr="00204FD5"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Барлығы г</w:t>
      </w:r>
      <w:r w:rsidR="00D8206D">
        <w:rPr>
          <w:rFonts w:ascii="Times New Roman" w:hAnsi="Times New Roman" w:cs="Times New Roman"/>
          <w:bCs/>
          <w:sz w:val="28"/>
          <w:szCs w:val="28"/>
          <w:lang w:val="kk-KZ"/>
        </w:rPr>
        <w:t>олштеин тұқымдас сиырларының 16</w:t>
      </w:r>
      <w:r w:rsidRPr="00204FD5">
        <w:rPr>
          <w:rFonts w:ascii="Times New Roman" w:hAnsi="Times New Roman" w:cs="Times New Roman"/>
          <w:bCs/>
          <w:sz w:val="28"/>
          <w:szCs w:val="28"/>
          <w:lang w:val="kk-KZ"/>
        </w:rPr>
        <w:t>104 лактациясына талдау жасалынды, BCS бағалау нәтижелері бойынша (суалту кезеңінде төлдегеннен кейінгі кезеңмен салыстырғанда) малдар келесі санаттарға жіктелді: BCS шамадан тыс салмағын жоғалтқан сиырлар (BCS ≤ −0,75; n = 1604) , орташа BCS төмендеуімен (BCS =  0,5 ден  0,25 дейін; n = 6 430),, BCS өзгеріссіз (BCS = 0; n = 4819) және BCS баллының жоғарылауымен (BCS) ≥0,25; n = 3251). Мониторинг нәтижелері малдың көпшілігінде өтпелі кезеңде сүт өнімділігінің артуына байланысты қоңдылығының қалыпты төмендеуі байқалатынын көрсетеді [</w:t>
      </w:r>
      <w:r w:rsidR="00441A43" w:rsidRPr="00204FD5">
        <w:rPr>
          <w:rFonts w:ascii="Times New Roman" w:hAnsi="Times New Roman" w:cs="Times New Roman"/>
          <w:bCs/>
          <w:sz w:val="28"/>
          <w:szCs w:val="28"/>
          <w:lang w:val="kk-KZ"/>
        </w:rPr>
        <w:t>1</w:t>
      </w:r>
      <w:r w:rsidR="006E529E">
        <w:rPr>
          <w:rFonts w:ascii="Times New Roman" w:hAnsi="Times New Roman" w:cs="Times New Roman"/>
          <w:bCs/>
          <w:sz w:val="28"/>
          <w:szCs w:val="28"/>
          <w:lang w:val="kk-KZ"/>
        </w:rPr>
        <w:t>81</w:t>
      </w:r>
      <w:r w:rsidRPr="00204FD5">
        <w:rPr>
          <w:rFonts w:ascii="Times New Roman" w:hAnsi="Times New Roman" w:cs="Times New Roman"/>
          <w:bCs/>
          <w:sz w:val="28"/>
          <w:szCs w:val="28"/>
          <w:lang w:val="kk-KZ"/>
        </w:rPr>
        <w:t>-</w:t>
      </w:r>
      <w:r w:rsidR="00441A43" w:rsidRPr="00204FD5">
        <w:rPr>
          <w:rFonts w:ascii="Times New Roman" w:hAnsi="Times New Roman" w:cs="Times New Roman"/>
          <w:bCs/>
          <w:sz w:val="28"/>
          <w:szCs w:val="28"/>
          <w:lang w:val="kk-KZ"/>
        </w:rPr>
        <w:t>1</w:t>
      </w:r>
      <w:r w:rsidR="006F26FE">
        <w:rPr>
          <w:rFonts w:ascii="Times New Roman" w:hAnsi="Times New Roman" w:cs="Times New Roman"/>
          <w:bCs/>
          <w:sz w:val="28"/>
          <w:szCs w:val="28"/>
          <w:lang w:val="kk-KZ"/>
        </w:rPr>
        <w:t>8</w:t>
      </w:r>
      <w:r w:rsidR="006E529E">
        <w:rPr>
          <w:rFonts w:ascii="Times New Roman" w:hAnsi="Times New Roman" w:cs="Times New Roman"/>
          <w:bCs/>
          <w:sz w:val="28"/>
          <w:szCs w:val="28"/>
          <w:lang w:val="kk-KZ"/>
        </w:rPr>
        <w:t>3</w:t>
      </w:r>
      <w:r w:rsidRPr="00204FD5">
        <w:rPr>
          <w:rFonts w:ascii="Times New Roman" w:hAnsi="Times New Roman" w:cs="Times New Roman"/>
          <w:bCs/>
          <w:sz w:val="28"/>
          <w:szCs w:val="28"/>
          <w:lang w:val="kk-KZ"/>
        </w:rPr>
        <w:t>].</w:t>
      </w:r>
    </w:p>
    <w:p w:rsidR="009967F8" w:rsidRPr="00872C34" w:rsidRDefault="009967F8" w:rsidP="009967F8">
      <w:pPr>
        <w:spacing w:after="0" w:line="240" w:lineRule="auto"/>
        <w:ind w:firstLine="567"/>
        <w:jc w:val="both"/>
        <w:rPr>
          <w:rFonts w:ascii="Times New Roman" w:hAnsi="Times New Roman" w:cs="Times New Roman"/>
          <w:bCs/>
          <w:sz w:val="28"/>
          <w:szCs w:val="28"/>
          <w:lang w:val="kk-KZ"/>
        </w:rPr>
      </w:pPr>
      <w:r w:rsidRPr="00204FD5">
        <w:rPr>
          <w:rFonts w:ascii="Times New Roman" w:hAnsi="Times New Roman" w:cs="Times New Roman"/>
          <w:bCs/>
          <w:sz w:val="28"/>
          <w:szCs w:val="28"/>
          <w:lang w:val="kk-KZ"/>
        </w:rPr>
        <w:t>Осылайша, қоңдылығы жеткіліксіз деңгейдегі малдардың әртүрлі ауруларға шалдығу қаупі жоғары, сонымен қатар ұрықтанғыштық қабілетінің нашарлауына әсер етеді. Табындағы малдың қоң</w:t>
      </w:r>
      <w:r w:rsidR="00D8206D">
        <w:rPr>
          <w:rFonts w:ascii="Times New Roman" w:hAnsi="Times New Roman" w:cs="Times New Roman"/>
          <w:bCs/>
          <w:sz w:val="28"/>
          <w:szCs w:val="28"/>
          <w:lang w:val="kk-KZ"/>
        </w:rPr>
        <w:t>дылығын бақылау мал денсаулығы м</w:t>
      </w:r>
      <w:r w:rsidRPr="00204FD5">
        <w:rPr>
          <w:rFonts w:ascii="Times New Roman" w:hAnsi="Times New Roman" w:cs="Times New Roman"/>
          <w:bCs/>
          <w:sz w:val="28"/>
          <w:szCs w:val="28"/>
          <w:lang w:val="kk-KZ"/>
        </w:rPr>
        <w:t xml:space="preserve">ен оңтайлы жағдайды қамтамасыз етудің негізгі қадамы болып табылады. Бұл жұмыстың мақсаты </w:t>
      </w:r>
      <w:r w:rsidR="00C527DA" w:rsidRPr="003F1902">
        <w:rPr>
          <w:rFonts w:ascii="Times New Roman" w:hAnsi="Times New Roman" w:cs="Times New Roman"/>
          <w:sz w:val="28"/>
          <w:szCs w:val="28"/>
          <w:lang w:val="kk-KZ"/>
        </w:rPr>
        <w:t>«Медеу Коммерц» шаруашылығын</w:t>
      </w:r>
      <w:r w:rsidR="00C527DA">
        <w:rPr>
          <w:rFonts w:ascii="Times New Roman" w:hAnsi="Times New Roman" w:cs="Times New Roman"/>
          <w:sz w:val="28"/>
          <w:szCs w:val="28"/>
          <w:lang w:val="kk-KZ"/>
        </w:rPr>
        <w:t xml:space="preserve">ың </w:t>
      </w:r>
      <w:r w:rsidRPr="00204FD5">
        <w:rPr>
          <w:rFonts w:ascii="Times New Roman" w:hAnsi="Times New Roman" w:cs="Times New Roman"/>
          <w:bCs/>
          <w:sz w:val="28"/>
          <w:szCs w:val="28"/>
          <w:lang w:val="kk-KZ"/>
        </w:rPr>
        <w:t>голшт</w:t>
      </w:r>
      <w:r w:rsidR="00AB5842">
        <w:rPr>
          <w:rFonts w:ascii="Times New Roman" w:hAnsi="Times New Roman" w:cs="Times New Roman"/>
          <w:bCs/>
          <w:sz w:val="28"/>
          <w:szCs w:val="28"/>
          <w:lang w:val="kk-KZ"/>
        </w:rPr>
        <w:t>е</w:t>
      </w:r>
      <w:r w:rsidRPr="00204FD5">
        <w:rPr>
          <w:rFonts w:ascii="Times New Roman" w:hAnsi="Times New Roman" w:cs="Times New Roman"/>
          <w:bCs/>
          <w:sz w:val="28"/>
          <w:szCs w:val="28"/>
          <w:lang w:val="kk-KZ"/>
        </w:rPr>
        <w:t>ин тұқымды сиырларындағы Bayer BCS COWDITION қосымшасын қолдану арқылы, қолдан ұрықтандыру нәтижесі мен өтпелі кезеңдегі зат алмасудың бұзылуын болжауға BCS Cowdition көрсеткіштерінің әсерін зерттеу болды</w:t>
      </w:r>
      <w:r w:rsidR="00AB5842">
        <w:rPr>
          <w:rFonts w:ascii="Times New Roman" w:hAnsi="Times New Roman" w:cs="Times New Roman"/>
          <w:bCs/>
          <w:sz w:val="28"/>
          <w:szCs w:val="28"/>
          <w:lang w:val="kk-KZ"/>
        </w:rPr>
        <w:t xml:space="preserve"> </w:t>
      </w:r>
      <w:r w:rsidR="00AB5842" w:rsidRPr="00AD2379">
        <w:rPr>
          <w:rFonts w:ascii="Times New Roman" w:hAnsi="Times New Roman" w:cs="Times New Roman"/>
          <w:bCs/>
          <w:sz w:val="28"/>
          <w:szCs w:val="28"/>
          <w:lang w:val="kk-KZ"/>
        </w:rPr>
        <w:t>[</w:t>
      </w:r>
      <w:r w:rsidR="0036703B" w:rsidRPr="00AD2379">
        <w:rPr>
          <w:rFonts w:ascii="Times New Roman" w:hAnsi="Times New Roman" w:cs="Times New Roman"/>
          <w:bCs/>
          <w:sz w:val="28"/>
          <w:szCs w:val="28"/>
          <w:lang w:val="kk-KZ"/>
        </w:rPr>
        <w:t>1</w:t>
      </w:r>
      <w:r w:rsidR="006F26FE" w:rsidRPr="00AD2379">
        <w:rPr>
          <w:rFonts w:ascii="Times New Roman" w:hAnsi="Times New Roman" w:cs="Times New Roman"/>
          <w:bCs/>
          <w:sz w:val="28"/>
          <w:szCs w:val="28"/>
          <w:lang w:val="kk-KZ"/>
        </w:rPr>
        <w:t>8</w:t>
      </w:r>
      <w:r w:rsidR="006E529E" w:rsidRPr="00AD2379">
        <w:rPr>
          <w:rFonts w:ascii="Times New Roman" w:hAnsi="Times New Roman" w:cs="Times New Roman"/>
          <w:bCs/>
          <w:sz w:val="28"/>
          <w:szCs w:val="28"/>
          <w:lang w:val="kk-KZ"/>
        </w:rPr>
        <w:t>4</w:t>
      </w:r>
      <w:r w:rsidR="00AB5842" w:rsidRPr="00AD2379">
        <w:rPr>
          <w:rFonts w:ascii="Times New Roman" w:hAnsi="Times New Roman" w:cs="Times New Roman"/>
          <w:bCs/>
          <w:sz w:val="28"/>
          <w:szCs w:val="28"/>
          <w:lang w:val="kk-KZ"/>
        </w:rPr>
        <w:t>]</w:t>
      </w:r>
      <w:r w:rsidRPr="00AD2379">
        <w:rPr>
          <w:rFonts w:ascii="Times New Roman" w:hAnsi="Times New Roman" w:cs="Times New Roman"/>
          <w:bCs/>
          <w:sz w:val="28"/>
          <w:szCs w:val="28"/>
          <w:lang w:val="kk-KZ"/>
        </w:rPr>
        <w:t>.</w:t>
      </w:r>
    </w:p>
    <w:p w:rsidR="00DB249B" w:rsidRPr="00872C34" w:rsidRDefault="00DB249B" w:rsidP="009967F8">
      <w:pPr>
        <w:spacing w:after="0" w:line="240" w:lineRule="auto"/>
        <w:ind w:firstLine="567"/>
        <w:jc w:val="both"/>
        <w:rPr>
          <w:rFonts w:ascii="Times New Roman" w:hAnsi="Times New Roman" w:cs="Times New Roman"/>
          <w:bCs/>
          <w:sz w:val="28"/>
          <w:szCs w:val="28"/>
          <w:lang w:val="kk-KZ"/>
        </w:rPr>
      </w:pPr>
      <w:r w:rsidRPr="00872C34">
        <w:rPr>
          <w:rFonts w:ascii="Times New Roman" w:hAnsi="Times New Roman" w:cs="Times New Roman"/>
          <w:bCs/>
          <w:sz w:val="28"/>
          <w:szCs w:val="28"/>
          <w:lang w:val="kk-KZ"/>
        </w:rPr>
        <w:t>Сиырлардың BCS қоңдылығын анықтау үшін ғалымдар сиырлардың суреттерін автоматты түрде түсіретін 3D жүйесін әзірледі, нәтижесінде алынған кескіндер серверде автоматты түрде жинақталады. Ғалымдардың айтуынша, 3D жүйесін пайдалану кезінде жіберілетін қателік  ± 0,25, дұрыс жауаптардың 94,6% пайызы, орташа абсолютті қателік 0,05. Басқа авторлар BCS әртүрлі параметрлерінің, лактация кезеңінің сиырлардың репродуктивті қызметіне әсерін бағалау үшін сызықтық модельді пайдаланды [</w:t>
      </w:r>
      <w:r w:rsidR="002809BA" w:rsidRPr="00872C34">
        <w:rPr>
          <w:rFonts w:ascii="Times New Roman" w:hAnsi="Times New Roman" w:cs="Times New Roman"/>
          <w:bCs/>
          <w:sz w:val="28"/>
          <w:szCs w:val="28"/>
          <w:lang w:val="kk-KZ"/>
        </w:rPr>
        <w:t>1</w:t>
      </w:r>
      <w:r w:rsidR="006F26FE" w:rsidRPr="00872C34">
        <w:rPr>
          <w:rFonts w:ascii="Times New Roman" w:hAnsi="Times New Roman" w:cs="Times New Roman"/>
          <w:bCs/>
          <w:sz w:val="28"/>
          <w:szCs w:val="28"/>
          <w:lang w:val="kk-KZ"/>
        </w:rPr>
        <w:t>8</w:t>
      </w:r>
      <w:r w:rsidR="006E529E" w:rsidRPr="00872C34">
        <w:rPr>
          <w:rFonts w:ascii="Times New Roman" w:hAnsi="Times New Roman" w:cs="Times New Roman"/>
          <w:bCs/>
          <w:sz w:val="28"/>
          <w:szCs w:val="28"/>
          <w:lang w:val="kk-KZ"/>
        </w:rPr>
        <w:t>5</w:t>
      </w:r>
      <w:r w:rsidRPr="00872C34">
        <w:rPr>
          <w:rFonts w:ascii="Times New Roman" w:hAnsi="Times New Roman" w:cs="Times New Roman"/>
          <w:bCs/>
          <w:sz w:val="28"/>
          <w:szCs w:val="28"/>
          <w:lang w:val="kk-KZ"/>
        </w:rPr>
        <w:t xml:space="preserve">]. </w:t>
      </w:r>
    </w:p>
    <w:p w:rsidR="00236B0B" w:rsidRPr="00872C34" w:rsidRDefault="00236B0B" w:rsidP="002E001A">
      <w:pPr>
        <w:spacing w:after="0" w:line="240" w:lineRule="auto"/>
        <w:ind w:firstLine="567"/>
        <w:jc w:val="both"/>
        <w:rPr>
          <w:rFonts w:ascii="Times New Roman" w:hAnsi="Times New Roman" w:cs="Times New Roman"/>
          <w:bCs/>
          <w:sz w:val="28"/>
          <w:szCs w:val="28"/>
          <w:lang w:val="kk-KZ"/>
        </w:rPr>
      </w:pPr>
    </w:p>
    <w:p w:rsidR="00F93FDE" w:rsidRDefault="00F93FDE" w:rsidP="00200FE0">
      <w:pPr>
        <w:spacing w:after="0" w:line="240" w:lineRule="auto"/>
        <w:jc w:val="both"/>
        <w:rPr>
          <w:rFonts w:ascii="Times New Roman" w:eastAsia="Times New Roman" w:hAnsi="Times New Roman" w:cs="Times New Roman"/>
          <w:b/>
          <w:sz w:val="28"/>
          <w:szCs w:val="28"/>
          <w:lang w:val="kk-KZ"/>
        </w:rPr>
      </w:pPr>
    </w:p>
    <w:p w:rsidR="00266794" w:rsidRPr="00872C34" w:rsidRDefault="00266794" w:rsidP="00200FE0">
      <w:pPr>
        <w:spacing w:after="0" w:line="240" w:lineRule="auto"/>
        <w:jc w:val="both"/>
        <w:rPr>
          <w:rFonts w:ascii="Times New Roman" w:eastAsia="Times New Roman" w:hAnsi="Times New Roman" w:cs="Times New Roman"/>
          <w:b/>
          <w:sz w:val="28"/>
          <w:szCs w:val="28"/>
          <w:lang w:val="kk-KZ"/>
        </w:rPr>
      </w:pPr>
      <w:r w:rsidRPr="00872C34">
        <w:rPr>
          <w:rFonts w:ascii="Times New Roman" w:eastAsia="Times New Roman" w:hAnsi="Times New Roman" w:cs="Times New Roman"/>
          <w:b/>
          <w:sz w:val="28"/>
          <w:szCs w:val="28"/>
          <w:lang w:val="kk-KZ"/>
        </w:rPr>
        <w:t>1.</w:t>
      </w:r>
      <w:r w:rsidR="00200FE0" w:rsidRPr="000F6714">
        <w:rPr>
          <w:rFonts w:ascii="Times New Roman" w:eastAsia="Times New Roman" w:hAnsi="Times New Roman" w:cs="Times New Roman"/>
          <w:b/>
          <w:sz w:val="28"/>
          <w:szCs w:val="28"/>
          <w:lang w:val="kk-KZ"/>
        </w:rPr>
        <w:t>7</w:t>
      </w:r>
      <w:r w:rsidRPr="00872C34">
        <w:rPr>
          <w:rFonts w:ascii="Times New Roman" w:eastAsia="Times New Roman" w:hAnsi="Times New Roman" w:cs="Times New Roman"/>
          <w:b/>
          <w:sz w:val="28"/>
          <w:szCs w:val="28"/>
          <w:lang w:val="kk-KZ"/>
        </w:rPr>
        <w:t xml:space="preserve"> Арнайы әдебиеттердегі деректерді талдау</w:t>
      </w:r>
    </w:p>
    <w:p w:rsidR="00EB2A7B" w:rsidRPr="00EC017D" w:rsidRDefault="00EB2A7B" w:rsidP="00266794">
      <w:pPr>
        <w:spacing w:after="0" w:line="240" w:lineRule="auto"/>
        <w:ind w:firstLine="567"/>
        <w:jc w:val="both"/>
        <w:rPr>
          <w:rFonts w:ascii="Times New Roman" w:hAnsi="Times New Roman" w:cs="Times New Roman"/>
          <w:bCs/>
          <w:color w:val="FF0000"/>
          <w:sz w:val="24"/>
          <w:szCs w:val="24"/>
          <w:lang w:val="kk-KZ"/>
        </w:rPr>
      </w:pPr>
    </w:p>
    <w:p w:rsidR="0083532D" w:rsidRPr="005E7176" w:rsidRDefault="0083532D" w:rsidP="0083532D">
      <w:pPr>
        <w:spacing w:after="0" w:line="240" w:lineRule="auto"/>
        <w:ind w:firstLine="567"/>
        <w:jc w:val="both"/>
        <w:rPr>
          <w:rFonts w:ascii="Times New Roman" w:hAnsi="Times New Roman" w:cs="Times New Roman"/>
          <w:sz w:val="28"/>
          <w:szCs w:val="28"/>
          <w:lang w:val="kk-KZ"/>
        </w:rPr>
      </w:pPr>
      <w:r w:rsidRPr="005E7176">
        <w:rPr>
          <w:rFonts w:ascii="Times New Roman" w:hAnsi="Times New Roman" w:cs="Times New Roman"/>
          <w:sz w:val="28"/>
          <w:szCs w:val="28"/>
          <w:lang w:val="kk-KZ"/>
        </w:rPr>
        <w:t>Қазақстан Республикасының мал шаруашылығы саласын дамытудың басым бағыты – асыл тұқымды мал басының үлесін арттыру, жыл сайын еліміздің шаруашылықтары шетелдік селекциядағы голшт</w:t>
      </w:r>
      <w:r w:rsidR="00AA30F0" w:rsidRPr="005E7176">
        <w:rPr>
          <w:rFonts w:ascii="Times New Roman" w:hAnsi="Times New Roman" w:cs="Times New Roman"/>
          <w:sz w:val="28"/>
          <w:szCs w:val="28"/>
          <w:lang w:val="kk-KZ"/>
        </w:rPr>
        <w:t>е</w:t>
      </w:r>
      <w:r w:rsidRPr="005E7176">
        <w:rPr>
          <w:rFonts w:ascii="Times New Roman" w:hAnsi="Times New Roman" w:cs="Times New Roman"/>
          <w:sz w:val="28"/>
          <w:szCs w:val="28"/>
          <w:lang w:val="kk-KZ"/>
        </w:rPr>
        <w:t>ин тұқымд</w:t>
      </w:r>
      <w:r w:rsidR="00AA30F0" w:rsidRPr="005E7176">
        <w:rPr>
          <w:rFonts w:ascii="Times New Roman" w:hAnsi="Times New Roman" w:cs="Times New Roman"/>
          <w:sz w:val="28"/>
          <w:szCs w:val="28"/>
          <w:lang w:val="kk-KZ"/>
        </w:rPr>
        <w:t>ас</w:t>
      </w:r>
      <w:r w:rsidRPr="005E7176">
        <w:rPr>
          <w:rFonts w:ascii="Times New Roman" w:hAnsi="Times New Roman" w:cs="Times New Roman"/>
          <w:sz w:val="28"/>
          <w:szCs w:val="28"/>
          <w:lang w:val="kk-KZ"/>
        </w:rPr>
        <w:t xml:space="preserve"> асыл тұқымды малдарды әкелуде. </w:t>
      </w:r>
      <w:r w:rsidR="00585309" w:rsidRPr="005E7176">
        <w:rPr>
          <w:rFonts w:ascii="Times New Roman" w:hAnsi="Times New Roman" w:cs="Times New Roman"/>
          <w:sz w:val="28"/>
          <w:szCs w:val="28"/>
          <w:lang w:val="kk-KZ"/>
        </w:rPr>
        <w:t>Ғалымдар ірі қара малының жыныс органдарынын белсендіру, патологияларын балау, емдеу әдістерін жетілдіру бағытында көптеген зерттеулер жүргізген [186-188].</w:t>
      </w:r>
      <w:r w:rsidR="00AC3470" w:rsidRPr="005E7176">
        <w:rPr>
          <w:rFonts w:ascii="Times New Roman" w:hAnsi="Times New Roman" w:cs="Times New Roman"/>
          <w:sz w:val="28"/>
          <w:szCs w:val="28"/>
          <w:lang w:val="kk-KZ"/>
        </w:rPr>
        <w:t xml:space="preserve"> </w:t>
      </w:r>
      <w:r w:rsidRPr="005E7176">
        <w:rPr>
          <w:rFonts w:ascii="Times New Roman" w:hAnsi="Times New Roman" w:cs="Times New Roman"/>
          <w:sz w:val="28"/>
          <w:szCs w:val="28"/>
          <w:lang w:val="kk-KZ"/>
        </w:rPr>
        <w:t xml:space="preserve">Өкінішке орай, голштеин популяциясында интенсивті селекция мен инбридингтің нәтижесінде сәйкес гендердің кодтау бөлігінде нүктелік мутациялар, инсерциялар мен делециялар нәтижесінде пайда болған жаңа генетикалық ақауларды </w:t>
      </w:r>
      <w:r w:rsidR="00DF4BA7">
        <w:rPr>
          <w:rFonts w:ascii="Times New Roman" w:hAnsi="Times New Roman" w:cs="Times New Roman"/>
          <w:sz w:val="28"/>
          <w:szCs w:val="28"/>
          <w:lang w:val="kk-KZ"/>
        </w:rPr>
        <w:t>саны өс</w:t>
      </w:r>
      <w:r w:rsidR="00AA30F0" w:rsidRPr="005E7176">
        <w:rPr>
          <w:rFonts w:ascii="Times New Roman" w:hAnsi="Times New Roman" w:cs="Times New Roman"/>
          <w:sz w:val="28"/>
          <w:szCs w:val="28"/>
          <w:lang w:val="kk-KZ"/>
        </w:rPr>
        <w:t xml:space="preserve">у </w:t>
      </w:r>
      <w:r w:rsidRPr="005E7176">
        <w:rPr>
          <w:rFonts w:ascii="Times New Roman" w:hAnsi="Times New Roman" w:cs="Times New Roman"/>
          <w:sz w:val="28"/>
          <w:szCs w:val="28"/>
          <w:lang w:val="kk-KZ"/>
        </w:rPr>
        <w:t xml:space="preserve">үрдісі байқалады. </w:t>
      </w:r>
      <w:r w:rsidR="00AA30F0" w:rsidRPr="005E7176">
        <w:rPr>
          <w:rFonts w:ascii="Times New Roman" w:hAnsi="Times New Roman" w:cs="Times New Roman"/>
          <w:sz w:val="28"/>
          <w:szCs w:val="28"/>
          <w:lang w:val="kk-KZ"/>
        </w:rPr>
        <w:t>Сонымен бірге төл беру және</w:t>
      </w:r>
      <w:r w:rsidRPr="005E7176">
        <w:rPr>
          <w:rFonts w:ascii="Times New Roman" w:hAnsi="Times New Roman" w:cs="Times New Roman"/>
          <w:sz w:val="28"/>
          <w:szCs w:val="28"/>
          <w:lang w:val="kk-KZ"/>
        </w:rPr>
        <w:t xml:space="preserve"> ұрықтанғыштық белгілерінің тұқым қуалаушылығы өте төмен </w:t>
      </w:r>
      <w:r w:rsidR="00AA30F0" w:rsidRPr="005E7176">
        <w:rPr>
          <w:rFonts w:ascii="Times New Roman" w:hAnsi="Times New Roman" w:cs="Times New Roman"/>
          <w:sz w:val="28"/>
          <w:szCs w:val="28"/>
          <w:lang w:val="kk-KZ"/>
        </w:rPr>
        <w:t xml:space="preserve">деңгейде 0,3% </w:t>
      </w:r>
      <w:r w:rsidRPr="005E7176">
        <w:rPr>
          <w:rFonts w:ascii="Times New Roman" w:hAnsi="Times New Roman" w:cs="Times New Roman"/>
          <w:sz w:val="28"/>
          <w:szCs w:val="28"/>
          <w:lang w:val="kk-KZ"/>
        </w:rPr>
        <w:t>болып</w:t>
      </w:r>
      <w:r w:rsidR="00AA30F0" w:rsidRPr="005E7176">
        <w:rPr>
          <w:rFonts w:ascii="Times New Roman" w:hAnsi="Times New Roman" w:cs="Times New Roman"/>
          <w:sz w:val="28"/>
          <w:szCs w:val="28"/>
          <w:lang w:val="kk-KZ"/>
        </w:rPr>
        <w:t xml:space="preserve"> отыр </w:t>
      </w:r>
      <w:r w:rsidRPr="005E7176">
        <w:rPr>
          <w:rFonts w:ascii="Times New Roman" w:hAnsi="Times New Roman" w:cs="Times New Roman"/>
          <w:sz w:val="28"/>
          <w:szCs w:val="28"/>
          <w:lang w:val="kk-KZ"/>
        </w:rPr>
        <w:t xml:space="preserve"> [</w:t>
      </w:r>
      <w:r w:rsidR="006F26FE" w:rsidRPr="005E7176">
        <w:rPr>
          <w:rFonts w:ascii="Times New Roman" w:hAnsi="Times New Roman" w:cs="Times New Roman"/>
          <w:sz w:val="28"/>
          <w:szCs w:val="28"/>
          <w:lang w:val="kk-KZ"/>
        </w:rPr>
        <w:t>18</w:t>
      </w:r>
      <w:r w:rsidR="00AC3470" w:rsidRPr="005E7176">
        <w:rPr>
          <w:rFonts w:ascii="Times New Roman" w:hAnsi="Times New Roman" w:cs="Times New Roman"/>
          <w:sz w:val="28"/>
          <w:szCs w:val="28"/>
          <w:lang w:val="kk-KZ"/>
        </w:rPr>
        <w:t>9</w:t>
      </w:r>
      <w:r w:rsidRPr="005E7176">
        <w:rPr>
          <w:rFonts w:ascii="Times New Roman" w:hAnsi="Times New Roman" w:cs="Times New Roman"/>
          <w:sz w:val="28"/>
          <w:szCs w:val="28"/>
          <w:lang w:val="kk-KZ"/>
        </w:rPr>
        <w:t xml:space="preserve">]. </w:t>
      </w:r>
      <w:r w:rsidR="00AA30F0" w:rsidRPr="005E7176">
        <w:rPr>
          <w:rFonts w:ascii="Times New Roman" w:hAnsi="Times New Roman" w:cs="Times New Roman"/>
          <w:sz w:val="28"/>
          <w:szCs w:val="28"/>
          <w:lang w:val="kk-KZ"/>
        </w:rPr>
        <w:t xml:space="preserve"> </w:t>
      </w:r>
    </w:p>
    <w:p w:rsidR="00AA30F0" w:rsidRPr="005E7176" w:rsidRDefault="001A752C" w:rsidP="00AA30F0">
      <w:pPr>
        <w:spacing w:after="0" w:line="240" w:lineRule="auto"/>
        <w:ind w:firstLine="567"/>
        <w:jc w:val="both"/>
        <w:rPr>
          <w:rFonts w:ascii="Times New Roman" w:hAnsi="Times New Roman" w:cs="Times New Roman"/>
          <w:bCs/>
          <w:sz w:val="28"/>
          <w:szCs w:val="28"/>
          <w:lang w:val="kk-KZ"/>
        </w:rPr>
      </w:pPr>
      <w:r w:rsidRPr="00C14CAB">
        <w:rPr>
          <w:rFonts w:ascii="Times New Roman" w:hAnsi="Times New Roman" w:cs="Times New Roman"/>
          <w:bCs/>
          <w:sz w:val="28"/>
          <w:szCs w:val="28"/>
          <w:lang w:val="kk-KZ"/>
        </w:rPr>
        <w:lastRenderedPageBreak/>
        <w:t xml:space="preserve">Сүт бағытындағы ірі қарада қолдан ұрықтандыру үшін шектелген элита бұқаларының шәуетін пайдалану нәтижесінде, голштеин тұқымдас малдарында инбридинг деңгейі жоғарылап кету тенденциясы байқалады. Қазіргі таңда рецессивтік леталдық мутациялар аллелдері мен сүт өнімділігі арасында оң корреляциялық байланыс бар екені анықталған. Геномдық сұрыптау технологияларын пайдалана отырып ғалымдар голштеин тұқымдас сиырларында, </w:t>
      </w:r>
      <w:r w:rsidR="0079067C">
        <w:rPr>
          <w:rFonts w:ascii="Times New Roman" w:hAnsi="Times New Roman" w:cs="Times New Roman"/>
          <w:bCs/>
          <w:sz w:val="28"/>
          <w:szCs w:val="28"/>
          <w:lang w:val="kk-KZ"/>
        </w:rPr>
        <w:t>эмбрионалдық өлім</w:t>
      </w:r>
      <w:r w:rsidR="00937A8F">
        <w:rPr>
          <w:rFonts w:ascii="Times New Roman" w:hAnsi="Times New Roman" w:cs="Times New Roman"/>
          <w:bCs/>
          <w:sz w:val="28"/>
          <w:szCs w:val="28"/>
          <w:lang w:val="kk-KZ"/>
        </w:rPr>
        <w:t>г</w:t>
      </w:r>
      <w:r w:rsidRPr="00C14CAB">
        <w:rPr>
          <w:rFonts w:ascii="Times New Roman" w:hAnsi="Times New Roman" w:cs="Times New Roman"/>
          <w:bCs/>
          <w:sz w:val="28"/>
          <w:szCs w:val="28"/>
          <w:lang w:val="kk-KZ"/>
        </w:rPr>
        <w:t xml:space="preserve">е әкеліп соқтыратын HH3 </w:t>
      </w:r>
      <w:r w:rsidR="0079067C">
        <w:rPr>
          <w:rFonts w:ascii="Times New Roman" w:hAnsi="Times New Roman" w:cs="Times New Roman"/>
          <w:bCs/>
          <w:sz w:val="28"/>
          <w:szCs w:val="28"/>
          <w:lang w:val="kk-KZ"/>
        </w:rPr>
        <w:t>ұрықтанғыштық</w:t>
      </w:r>
      <w:r w:rsidRPr="00C14CAB">
        <w:rPr>
          <w:rFonts w:ascii="Times New Roman" w:hAnsi="Times New Roman" w:cs="Times New Roman"/>
          <w:bCs/>
          <w:sz w:val="28"/>
          <w:szCs w:val="28"/>
          <w:lang w:val="kk-KZ"/>
        </w:rPr>
        <w:t xml:space="preserve"> гаплотипін анықтаған </w:t>
      </w:r>
      <w:r w:rsidRPr="006A35A9">
        <w:rPr>
          <w:rFonts w:ascii="Times New Roman" w:hAnsi="Times New Roman" w:cs="Times New Roman"/>
          <w:bCs/>
          <w:sz w:val="28"/>
          <w:szCs w:val="28"/>
          <w:lang w:val="kk-KZ"/>
        </w:rPr>
        <w:t>[1</w:t>
      </w:r>
      <w:r w:rsidR="00AC3470" w:rsidRPr="006A35A9">
        <w:rPr>
          <w:rFonts w:ascii="Times New Roman" w:hAnsi="Times New Roman" w:cs="Times New Roman"/>
          <w:bCs/>
          <w:sz w:val="28"/>
          <w:szCs w:val="28"/>
          <w:lang w:val="kk-KZ"/>
        </w:rPr>
        <w:t>90</w:t>
      </w:r>
      <w:r w:rsidRPr="005E7176">
        <w:rPr>
          <w:rFonts w:ascii="Times New Roman" w:hAnsi="Times New Roman" w:cs="Times New Roman"/>
          <w:bCs/>
          <w:sz w:val="28"/>
          <w:szCs w:val="28"/>
          <w:lang w:val="kk-KZ"/>
        </w:rPr>
        <w:t>,1</w:t>
      </w:r>
      <w:r w:rsidR="00AC3470" w:rsidRPr="005E7176">
        <w:rPr>
          <w:rFonts w:ascii="Times New Roman" w:hAnsi="Times New Roman" w:cs="Times New Roman"/>
          <w:bCs/>
          <w:sz w:val="28"/>
          <w:szCs w:val="28"/>
          <w:lang w:val="kk-KZ"/>
        </w:rPr>
        <w:t>91</w:t>
      </w:r>
      <w:r w:rsidRPr="005E7176">
        <w:rPr>
          <w:rFonts w:ascii="Times New Roman" w:hAnsi="Times New Roman" w:cs="Times New Roman"/>
          <w:bCs/>
          <w:sz w:val="28"/>
          <w:szCs w:val="28"/>
          <w:lang w:val="kk-KZ"/>
        </w:rPr>
        <w:t>].</w:t>
      </w:r>
      <w:r w:rsidR="00AA30F0" w:rsidRPr="005E7176">
        <w:rPr>
          <w:rFonts w:ascii="Times New Roman" w:hAnsi="Times New Roman" w:cs="Times New Roman"/>
          <w:bCs/>
          <w:sz w:val="28"/>
          <w:szCs w:val="28"/>
          <w:lang w:val="kk-KZ"/>
        </w:rPr>
        <w:t>Ерте эмбрионалды дамудың митотикалық құбылыстары буаздықтың  алғашқы 60 күнінде өздігінен іш тастауға әкелетін хромосомалық бұзылуларды күшейтеді. Адамдарда хромосомалық ауытқулар бірінші триместрде өздігінен түсік тастаудың ең көп тараған себебі болып табылады [1</w:t>
      </w:r>
      <w:r w:rsidR="00AC3470" w:rsidRPr="005E7176">
        <w:rPr>
          <w:rFonts w:ascii="Times New Roman" w:hAnsi="Times New Roman" w:cs="Times New Roman"/>
          <w:bCs/>
          <w:sz w:val="28"/>
          <w:szCs w:val="28"/>
          <w:lang w:val="kk-KZ"/>
        </w:rPr>
        <w:t>92</w:t>
      </w:r>
      <w:r w:rsidR="00AA30F0" w:rsidRPr="005E7176">
        <w:rPr>
          <w:rFonts w:ascii="Times New Roman" w:hAnsi="Times New Roman" w:cs="Times New Roman"/>
          <w:bCs/>
          <w:sz w:val="28"/>
          <w:szCs w:val="28"/>
          <w:lang w:val="kk-KZ"/>
        </w:rPr>
        <w:t xml:space="preserve">]. </w:t>
      </w:r>
    </w:p>
    <w:p w:rsidR="00AA30F0" w:rsidRPr="00EB2A7B" w:rsidRDefault="00AA30F0" w:rsidP="00AA30F0">
      <w:pPr>
        <w:spacing w:after="0" w:line="240" w:lineRule="auto"/>
        <w:ind w:firstLine="567"/>
        <w:jc w:val="both"/>
        <w:rPr>
          <w:rFonts w:ascii="Times New Roman" w:hAnsi="Times New Roman" w:cs="Times New Roman"/>
          <w:bCs/>
          <w:sz w:val="28"/>
          <w:szCs w:val="28"/>
          <w:lang w:val="kk-KZ"/>
        </w:rPr>
      </w:pPr>
      <w:r w:rsidRPr="005E7176">
        <w:rPr>
          <w:rFonts w:ascii="Times New Roman" w:hAnsi="Times New Roman" w:cs="Times New Roman"/>
          <w:bCs/>
          <w:sz w:val="28"/>
          <w:szCs w:val="28"/>
          <w:lang w:val="kk-KZ"/>
        </w:rPr>
        <w:t>Сүт өнімділігінің жоғарылауымен қатар бүкіл әлемде сиырлардың репродуктивті функциясының төмендеуі байқалады. Ал кейбір авторлардың пікірі бойынша 25% -дан төмен түседі [1</w:t>
      </w:r>
      <w:r w:rsidR="006E529E" w:rsidRPr="005E7176">
        <w:rPr>
          <w:rFonts w:ascii="Times New Roman" w:hAnsi="Times New Roman" w:cs="Times New Roman"/>
          <w:bCs/>
          <w:sz w:val="28"/>
          <w:szCs w:val="28"/>
          <w:lang w:val="kk-KZ"/>
        </w:rPr>
        <w:t>9</w:t>
      </w:r>
      <w:r w:rsidR="00AC3470" w:rsidRPr="005E7176">
        <w:rPr>
          <w:rFonts w:ascii="Times New Roman" w:hAnsi="Times New Roman" w:cs="Times New Roman"/>
          <w:bCs/>
          <w:sz w:val="28"/>
          <w:szCs w:val="28"/>
          <w:lang w:val="kk-KZ"/>
        </w:rPr>
        <w:t>3</w:t>
      </w:r>
      <w:r w:rsidRPr="005E7176">
        <w:rPr>
          <w:rFonts w:ascii="Times New Roman" w:hAnsi="Times New Roman" w:cs="Times New Roman"/>
          <w:bCs/>
          <w:sz w:val="28"/>
          <w:szCs w:val="28"/>
          <w:lang w:val="kk-KZ"/>
        </w:rPr>
        <w:t>].</w:t>
      </w:r>
      <w:r w:rsidR="00AC3470" w:rsidRPr="005E7176">
        <w:rPr>
          <w:rFonts w:ascii="Times New Roman" w:hAnsi="Times New Roman" w:cs="Times New Roman"/>
          <w:bCs/>
          <w:sz w:val="28"/>
          <w:szCs w:val="28"/>
          <w:lang w:val="kk-KZ"/>
        </w:rPr>
        <w:t xml:space="preserve"> Сүт бағытындағы сиырлардағы бедеулікті балау, емдеу алдын алу аса маңызды, экономикалық шығынға жол бермеуге мүмкіндік береді [194-196]. </w:t>
      </w:r>
      <w:r w:rsidRPr="005E7176">
        <w:rPr>
          <w:rFonts w:ascii="Times New Roman" w:hAnsi="Times New Roman" w:cs="Times New Roman"/>
          <w:sz w:val="28"/>
          <w:szCs w:val="28"/>
          <w:lang w:val="kk-KZ"/>
        </w:rPr>
        <w:t>Осылайша, зиянды мутациялардың гетерозиготалы тасымалдаушыларын уақытылы балау екі гетерозиготалы малдың шағылысуын болдырмауға немесе керісінше асыл тұқымды</w:t>
      </w:r>
      <w:r w:rsidRPr="00EB2A7B">
        <w:rPr>
          <w:rFonts w:ascii="Times New Roman" w:hAnsi="Times New Roman" w:cs="Times New Roman"/>
          <w:sz w:val="28"/>
          <w:szCs w:val="28"/>
          <w:lang w:val="kk-KZ"/>
        </w:rPr>
        <w:t xml:space="preserve"> бұқаларды өсіру кезінде гетерозиготалы тасымалдаушылардың таралуын бақылауда ұстауға мүмкіндік береді. Жасырын генетикалық ақаулардың таралуын бақылау үшін асыл тұқымды бұқаларды ұстайтын орталықтардағы бұқаларды ДНҚ-сынаумен қатар, кемінде 20% сиырлар</w:t>
      </w:r>
      <w:r>
        <w:rPr>
          <w:rFonts w:ascii="Times New Roman" w:hAnsi="Times New Roman" w:cs="Times New Roman"/>
          <w:sz w:val="28"/>
          <w:szCs w:val="28"/>
          <w:lang w:val="kk-KZ"/>
        </w:rPr>
        <w:t>ды</w:t>
      </w:r>
      <w:r w:rsidRPr="00EB2A7B">
        <w:rPr>
          <w:rFonts w:ascii="Times New Roman" w:hAnsi="Times New Roman" w:cs="Times New Roman"/>
          <w:sz w:val="28"/>
          <w:szCs w:val="28"/>
          <w:lang w:val="kk-KZ"/>
        </w:rPr>
        <w:t xml:space="preserve"> ПТР </w:t>
      </w:r>
      <w:r>
        <w:rPr>
          <w:rFonts w:ascii="Times New Roman" w:hAnsi="Times New Roman" w:cs="Times New Roman"/>
          <w:sz w:val="28"/>
          <w:szCs w:val="28"/>
          <w:lang w:val="kk-KZ"/>
        </w:rPr>
        <w:t xml:space="preserve">әдісімен мониторинг </w:t>
      </w:r>
      <w:r w:rsidRPr="00EB2A7B">
        <w:rPr>
          <w:rFonts w:ascii="Times New Roman" w:hAnsi="Times New Roman" w:cs="Times New Roman"/>
          <w:sz w:val="28"/>
          <w:szCs w:val="28"/>
          <w:lang w:val="kk-KZ"/>
        </w:rPr>
        <w:t xml:space="preserve"> жүргізу  қажет екенін атап өткен жөн.</w:t>
      </w:r>
    </w:p>
    <w:p w:rsidR="001A752C" w:rsidRDefault="001A752C" w:rsidP="00C25CA4">
      <w:pPr>
        <w:spacing w:after="0" w:line="240" w:lineRule="auto"/>
        <w:ind w:firstLine="567"/>
        <w:jc w:val="both"/>
        <w:rPr>
          <w:rFonts w:ascii="Times New Roman" w:hAnsi="Times New Roman" w:cs="Times New Roman"/>
          <w:bCs/>
          <w:sz w:val="28"/>
          <w:szCs w:val="28"/>
          <w:lang w:val="kk-KZ"/>
        </w:rPr>
      </w:pPr>
      <w:r w:rsidRPr="00E2609E">
        <w:rPr>
          <w:rFonts w:ascii="Times New Roman" w:hAnsi="Times New Roman" w:cs="Times New Roman"/>
          <w:bCs/>
          <w:sz w:val="28"/>
          <w:szCs w:val="28"/>
          <w:lang w:val="kk-KZ"/>
        </w:rPr>
        <w:t>Сүтті сиырлардың ұрықтану қабілеттілігі 90% немесе одан да көп болуы мүмкін екендігі анықталған. Дегенмен ерте эмбриональды өлімді ескерсек,  ұрықтандырудан шамамен 70% тиімділік алуға мүмкіндік береді [</w:t>
      </w:r>
      <w:r w:rsidRPr="00BB5EC2">
        <w:rPr>
          <w:rFonts w:ascii="Times New Roman" w:hAnsi="Times New Roman" w:cs="Times New Roman"/>
          <w:bCs/>
          <w:sz w:val="28"/>
          <w:szCs w:val="28"/>
          <w:lang w:val="kk-KZ"/>
        </w:rPr>
        <w:t>1</w:t>
      </w:r>
      <w:r w:rsidR="006E529E">
        <w:rPr>
          <w:rFonts w:ascii="Times New Roman" w:hAnsi="Times New Roman" w:cs="Times New Roman"/>
          <w:bCs/>
          <w:sz w:val="28"/>
          <w:szCs w:val="28"/>
          <w:lang w:val="kk-KZ"/>
        </w:rPr>
        <w:t>9</w:t>
      </w:r>
      <w:r w:rsidR="00B80CFD" w:rsidRPr="00B80CFD">
        <w:rPr>
          <w:rFonts w:ascii="Times New Roman" w:hAnsi="Times New Roman" w:cs="Times New Roman"/>
          <w:bCs/>
          <w:sz w:val="28"/>
          <w:szCs w:val="28"/>
          <w:lang w:val="kk-KZ"/>
        </w:rPr>
        <w:t>7</w:t>
      </w:r>
      <w:r w:rsidRPr="002A19D4">
        <w:rPr>
          <w:rFonts w:ascii="Times New Roman" w:hAnsi="Times New Roman" w:cs="Times New Roman"/>
          <w:bCs/>
          <w:sz w:val="28"/>
          <w:szCs w:val="28"/>
          <w:lang w:val="kk-KZ"/>
        </w:rPr>
        <w:t>]. Сонымен қатар, іс жүзінде, көп жағдайда ұрықтандыру тиімділігі 40% -дан аспайды [</w:t>
      </w:r>
      <w:r w:rsidRPr="00BB5EC2">
        <w:rPr>
          <w:rFonts w:ascii="Times New Roman" w:hAnsi="Times New Roman" w:cs="Times New Roman"/>
          <w:bCs/>
          <w:sz w:val="28"/>
          <w:szCs w:val="28"/>
          <w:lang w:val="kk-KZ"/>
        </w:rPr>
        <w:t>1</w:t>
      </w:r>
      <w:r w:rsidR="003C2C8A">
        <w:rPr>
          <w:rFonts w:ascii="Times New Roman" w:hAnsi="Times New Roman" w:cs="Times New Roman"/>
          <w:bCs/>
          <w:sz w:val="28"/>
          <w:szCs w:val="28"/>
          <w:lang w:val="kk-KZ"/>
        </w:rPr>
        <w:t>9</w:t>
      </w:r>
      <w:r w:rsidR="00B80CFD" w:rsidRPr="00B80CFD">
        <w:rPr>
          <w:rFonts w:ascii="Times New Roman" w:hAnsi="Times New Roman" w:cs="Times New Roman"/>
          <w:bCs/>
          <w:sz w:val="28"/>
          <w:szCs w:val="28"/>
          <w:lang w:val="kk-KZ"/>
        </w:rPr>
        <w:t>8</w:t>
      </w:r>
      <w:r w:rsidRPr="002A19D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p>
    <w:p w:rsidR="006C1D07" w:rsidRPr="00872C34" w:rsidRDefault="006C1D07" w:rsidP="006C1D07">
      <w:pPr>
        <w:spacing w:after="0" w:line="240" w:lineRule="auto"/>
        <w:ind w:firstLine="567"/>
        <w:jc w:val="both"/>
        <w:rPr>
          <w:rFonts w:ascii="Times New Roman" w:hAnsi="Times New Roman" w:cs="Times New Roman"/>
          <w:bCs/>
          <w:sz w:val="28"/>
          <w:szCs w:val="28"/>
          <w:lang w:val="kk-KZ"/>
        </w:rPr>
      </w:pPr>
      <w:r w:rsidRPr="00941CCA">
        <w:rPr>
          <w:rFonts w:ascii="Times New Roman" w:hAnsi="Times New Roman" w:cs="Times New Roman"/>
          <w:bCs/>
          <w:sz w:val="28"/>
          <w:szCs w:val="28"/>
          <w:lang w:val="kk-KZ"/>
        </w:rPr>
        <w:t xml:space="preserve">Қазіргі уақытта ғалымдар зиянды мутациялардың тасымалдаушыларын дәл және жылдам анықтауға мүмкіндік беретін GeneSeek® Genomic Profiler™ Bovine 50K BeadChip сияқты технологияларды пайдалана отырып, ірі қара малдың жасырын генетикалық ақауларының тасымалдаушыларын анықтаудың заманауи әдістерін әзірлеуде. Осы технологияның көмегімен Уругвайдың </w:t>
      </w:r>
      <w:r w:rsidR="00535008">
        <w:rPr>
          <w:rFonts w:ascii="Times New Roman" w:hAnsi="Times New Roman" w:cs="Times New Roman"/>
          <w:bCs/>
          <w:sz w:val="28"/>
          <w:szCs w:val="28"/>
          <w:lang w:val="kk-KZ"/>
        </w:rPr>
        <w:t>голштеин</w:t>
      </w:r>
      <w:r w:rsidRPr="00941CCA">
        <w:rPr>
          <w:rFonts w:ascii="Times New Roman" w:hAnsi="Times New Roman" w:cs="Times New Roman"/>
          <w:bCs/>
          <w:sz w:val="28"/>
          <w:szCs w:val="28"/>
          <w:lang w:val="kk-KZ"/>
        </w:rPr>
        <w:t>дік ірі қара малының популяциясында жартылай өлімдік және өлімдік аллельдердің тасымалдаушылары анықталды, тұқым қуалайтын аномалиялардың таралуы: синдактилия – 4,18%, брахиспин</w:t>
      </w:r>
      <w:r>
        <w:rPr>
          <w:rFonts w:ascii="Times New Roman" w:hAnsi="Times New Roman" w:cs="Times New Roman"/>
          <w:bCs/>
          <w:sz w:val="28"/>
          <w:szCs w:val="28"/>
          <w:lang w:val="kk-KZ"/>
        </w:rPr>
        <w:t>а</w:t>
      </w:r>
      <w:r w:rsidRPr="00941CCA">
        <w:rPr>
          <w:rFonts w:ascii="Times New Roman" w:hAnsi="Times New Roman" w:cs="Times New Roman"/>
          <w:bCs/>
          <w:sz w:val="28"/>
          <w:szCs w:val="28"/>
          <w:lang w:val="kk-KZ"/>
        </w:rPr>
        <w:t xml:space="preserve"> – 3,39%, холестерин тапшылығының гаплотипі – 2,61%, омыртқаның күрделі деформациясы - 2 09%, BLAD - 1,04%, HH1 - 4,44%, HH3 - 3,13%, HH4 - 1,04%, HH5 - 0,26%</w:t>
      </w:r>
      <w:r w:rsidR="00DF4BA7">
        <w:rPr>
          <w:rFonts w:ascii="Times New Roman" w:hAnsi="Times New Roman" w:cs="Times New Roman"/>
          <w:bCs/>
          <w:sz w:val="28"/>
          <w:szCs w:val="28"/>
          <w:lang w:val="kk-KZ"/>
        </w:rPr>
        <w:t xml:space="preserve"> құрайды</w:t>
      </w:r>
      <w:r w:rsidRPr="00941CCA">
        <w:rPr>
          <w:rFonts w:ascii="Times New Roman" w:hAnsi="Times New Roman" w:cs="Times New Roman"/>
          <w:bCs/>
          <w:sz w:val="28"/>
          <w:szCs w:val="28"/>
          <w:lang w:val="kk-KZ"/>
        </w:rPr>
        <w:t>. Бұл факт мал басының жасырын генетикалық ақауларының бар-жоғын үнемі бақылаудың қажеттігін көрсетеді [</w:t>
      </w:r>
      <w:r w:rsidRPr="00BB5EC2">
        <w:rPr>
          <w:rFonts w:ascii="Times New Roman" w:hAnsi="Times New Roman" w:cs="Times New Roman"/>
          <w:bCs/>
          <w:sz w:val="28"/>
          <w:szCs w:val="28"/>
          <w:lang w:val="kk-KZ"/>
        </w:rPr>
        <w:t>1</w:t>
      </w:r>
      <w:r w:rsidR="003C2C8A">
        <w:rPr>
          <w:rFonts w:ascii="Times New Roman" w:hAnsi="Times New Roman" w:cs="Times New Roman"/>
          <w:bCs/>
          <w:sz w:val="28"/>
          <w:szCs w:val="28"/>
          <w:lang w:val="kk-KZ"/>
        </w:rPr>
        <w:t>9</w:t>
      </w:r>
      <w:r w:rsidR="009A700C">
        <w:rPr>
          <w:rFonts w:ascii="Times New Roman" w:hAnsi="Times New Roman" w:cs="Times New Roman"/>
          <w:bCs/>
          <w:sz w:val="28"/>
          <w:szCs w:val="28"/>
          <w:lang w:val="kk-KZ"/>
        </w:rPr>
        <w:t>9</w:t>
      </w:r>
      <w:r w:rsidRPr="00941CCA">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8C637B">
        <w:rPr>
          <w:rFonts w:ascii="Times New Roman" w:hAnsi="Times New Roman" w:cs="Times New Roman"/>
          <w:bCs/>
          <w:sz w:val="28"/>
          <w:szCs w:val="28"/>
          <w:lang w:val="kk-KZ"/>
        </w:rPr>
        <w:t>Осы бағытта зерттеулерді Қазақстандық ғалымдар да жүргізуде, генетикалық ақауларды балауға молекулярлық генетикалық тәсілдер қолданылуда [</w:t>
      </w:r>
      <w:r w:rsidR="00B80CFD" w:rsidRPr="008C637B">
        <w:rPr>
          <w:rFonts w:ascii="Times New Roman" w:hAnsi="Times New Roman" w:cs="Times New Roman"/>
          <w:bCs/>
          <w:sz w:val="28"/>
          <w:szCs w:val="28"/>
          <w:lang w:val="kk-KZ"/>
        </w:rPr>
        <w:t>200</w:t>
      </w:r>
      <w:r w:rsidRPr="008C637B">
        <w:rPr>
          <w:rFonts w:ascii="Times New Roman" w:hAnsi="Times New Roman" w:cs="Times New Roman"/>
          <w:bCs/>
          <w:sz w:val="28"/>
          <w:szCs w:val="28"/>
          <w:lang w:val="kk-KZ"/>
        </w:rPr>
        <w:t xml:space="preserve">, </w:t>
      </w:r>
      <w:r w:rsidR="00B80CFD" w:rsidRPr="008C637B">
        <w:rPr>
          <w:rFonts w:ascii="Times New Roman" w:hAnsi="Times New Roman" w:cs="Times New Roman"/>
          <w:bCs/>
          <w:sz w:val="28"/>
          <w:szCs w:val="28"/>
          <w:lang w:val="kk-KZ"/>
        </w:rPr>
        <w:t>201</w:t>
      </w:r>
      <w:r w:rsidRPr="008C637B">
        <w:rPr>
          <w:rFonts w:ascii="Times New Roman" w:hAnsi="Times New Roman" w:cs="Times New Roman"/>
          <w:bCs/>
          <w:sz w:val="28"/>
          <w:szCs w:val="28"/>
          <w:lang w:val="kk-KZ"/>
        </w:rPr>
        <w:t>].</w:t>
      </w:r>
    </w:p>
    <w:p w:rsidR="00F16CDD" w:rsidRPr="0074113D" w:rsidRDefault="00F16CDD" w:rsidP="00F16CDD">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А</w:t>
      </w:r>
      <w:r w:rsidRPr="00023245">
        <w:rPr>
          <w:rFonts w:ascii="Times New Roman" w:hAnsi="Times New Roman" w:cs="Times New Roman"/>
          <w:bCs/>
          <w:sz w:val="28"/>
          <w:szCs w:val="28"/>
          <w:lang w:val="kk-KZ"/>
        </w:rPr>
        <w:t xml:space="preserve">вторлардың </w:t>
      </w:r>
      <w:r w:rsidR="00C25CA4" w:rsidRPr="00023245">
        <w:rPr>
          <w:rFonts w:ascii="Times New Roman" w:hAnsi="Times New Roman" w:cs="Times New Roman"/>
          <w:bCs/>
          <w:sz w:val="28"/>
          <w:szCs w:val="28"/>
          <w:lang w:val="kk-KZ"/>
        </w:rPr>
        <w:t>2022 жыл</w:t>
      </w:r>
      <w:r w:rsidR="00C25CA4">
        <w:rPr>
          <w:rFonts w:ascii="Times New Roman" w:hAnsi="Times New Roman" w:cs="Times New Roman"/>
          <w:bCs/>
          <w:sz w:val="28"/>
          <w:szCs w:val="28"/>
          <w:lang w:val="kk-KZ"/>
        </w:rPr>
        <w:t>ғ</w:t>
      </w:r>
      <w:r w:rsidR="00C25CA4" w:rsidRPr="00023245">
        <w:rPr>
          <w:rFonts w:ascii="Times New Roman" w:hAnsi="Times New Roman" w:cs="Times New Roman"/>
          <w:bCs/>
          <w:sz w:val="28"/>
          <w:szCs w:val="28"/>
          <w:lang w:val="kk-KZ"/>
        </w:rPr>
        <w:t xml:space="preserve">ы </w:t>
      </w:r>
      <w:r w:rsidRPr="00023245">
        <w:rPr>
          <w:rFonts w:ascii="Times New Roman" w:hAnsi="Times New Roman" w:cs="Times New Roman"/>
          <w:bCs/>
          <w:sz w:val="28"/>
          <w:szCs w:val="28"/>
          <w:lang w:val="kk-KZ"/>
        </w:rPr>
        <w:t>жұмысында жарияланғандай қазір голшт</w:t>
      </w:r>
      <w:r>
        <w:rPr>
          <w:rFonts w:ascii="Times New Roman" w:hAnsi="Times New Roman" w:cs="Times New Roman"/>
          <w:bCs/>
          <w:sz w:val="28"/>
          <w:szCs w:val="28"/>
          <w:lang w:val="kk-KZ"/>
        </w:rPr>
        <w:t>е</w:t>
      </w:r>
      <w:r w:rsidRPr="00023245">
        <w:rPr>
          <w:rFonts w:ascii="Times New Roman" w:hAnsi="Times New Roman" w:cs="Times New Roman"/>
          <w:bCs/>
          <w:sz w:val="28"/>
          <w:szCs w:val="28"/>
          <w:lang w:val="kk-KZ"/>
        </w:rPr>
        <w:t xml:space="preserve">ин тұқымында </w:t>
      </w:r>
      <w:r>
        <w:rPr>
          <w:rFonts w:ascii="Times New Roman" w:hAnsi="Times New Roman" w:cs="Times New Roman"/>
          <w:bCs/>
          <w:sz w:val="28"/>
          <w:szCs w:val="28"/>
          <w:lang w:val="kk-KZ"/>
        </w:rPr>
        <w:t>барлығы</w:t>
      </w:r>
      <w:r w:rsidRPr="00023245">
        <w:rPr>
          <w:rFonts w:ascii="Times New Roman" w:hAnsi="Times New Roman" w:cs="Times New Roman"/>
          <w:bCs/>
          <w:sz w:val="28"/>
          <w:szCs w:val="28"/>
          <w:lang w:val="kk-KZ"/>
        </w:rPr>
        <w:t xml:space="preserve"> 38 ұрықтанғыштық гаплотиптері табылған, олардың </w:t>
      </w:r>
      <w:r w:rsidRPr="00023245">
        <w:rPr>
          <w:rFonts w:ascii="Times New Roman" w:hAnsi="Times New Roman" w:cs="Times New Roman"/>
          <w:bCs/>
          <w:sz w:val="28"/>
          <w:szCs w:val="28"/>
          <w:lang w:val="kk-KZ"/>
        </w:rPr>
        <w:lastRenderedPageBreak/>
        <w:t xml:space="preserve">хромосомаларда локализациялану орындары анықталған, HH18 - HH38 ұрықтанғыштық гаплотиптерінің </w:t>
      </w:r>
      <w:r>
        <w:rPr>
          <w:rFonts w:ascii="Times New Roman" w:hAnsi="Times New Roman" w:cs="Times New Roman"/>
          <w:bCs/>
          <w:sz w:val="28"/>
          <w:szCs w:val="28"/>
          <w:lang w:val="kk-KZ"/>
        </w:rPr>
        <w:t>таралуы</w:t>
      </w:r>
      <w:r w:rsidRPr="00023245">
        <w:rPr>
          <w:rFonts w:ascii="Times New Roman" w:hAnsi="Times New Roman" w:cs="Times New Roman"/>
          <w:bCs/>
          <w:sz w:val="28"/>
          <w:szCs w:val="28"/>
          <w:lang w:val="kk-KZ"/>
        </w:rPr>
        <w:t xml:space="preserve"> 1,55% пен (HH32 гаплотипі) 5,46% (HH21 гаплотипі) аралығында. Ғалымдар осы генетикалық ақауларға жауапты генді анықтау үшін зерттеулер жүргізуде, сон</w:t>
      </w:r>
      <w:r>
        <w:rPr>
          <w:rFonts w:ascii="Times New Roman" w:hAnsi="Times New Roman" w:cs="Times New Roman"/>
          <w:bCs/>
          <w:sz w:val="28"/>
          <w:szCs w:val="28"/>
          <w:lang w:val="kk-KZ"/>
        </w:rPr>
        <w:t>ымен</w:t>
      </w:r>
      <w:r w:rsidRPr="00023245">
        <w:rPr>
          <w:rFonts w:ascii="Times New Roman" w:hAnsi="Times New Roman" w:cs="Times New Roman"/>
          <w:bCs/>
          <w:sz w:val="28"/>
          <w:szCs w:val="28"/>
          <w:lang w:val="kk-KZ"/>
        </w:rPr>
        <w:t xml:space="preserve"> келесі гаплотиптер</w:t>
      </w:r>
      <w:r>
        <w:rPr>
          <w:rFonts w:ascii="Times New Roman" w:hAnsi="Times New Roman" w:cs="Times New Roman"/>
          <w:bCs/>
          <w:sz w:val="28"/>
          <w:szCs w:val="28"/>
          <w:lang w:val="kk-KZ"/>
        </w:rPr>
        <w:t>мен</w:t>
      </w:r>
      <w:r w:rsidRPr="0002324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байланысты</w:t>
      </w:r>
      <w:r w:rsidRPr="00023245">
        <w:rPr>
          <w:rFonts w:ascii="Times New Roman" w:hAnsi="Times New Roman" w:cs="Times New Roman"/>
          <w:bCs/>
          <w:sz w:val="28"/>
          <w:szCs w:val="28"/>
          <w:lang w:val="kk-KZ"/>
        </w:rPr>
        <w:t xml:space="preserve"> гендердің </w:t>
      </w:r>
      <w:r>
        <w:rPr>
          <w:rFonts w:ascii="Times New Roman" w:hAnsi="Times New Roman" w:cs="Times New Roman"/>
          <w:bCs/>
          <w:sz w:val="28"/>
          <w:szCs w:val="28"/>
          <w:lang w:val="kk-KZ"/>
        </w:rPr>
        <w:t xml:space="preserve">қысқаша </w:t>
      </w:r>
      <w:r w:rsidRPr="00023245">
        <w:rPr>
          <w:rFonts w:ascii="Times New Roman" w:hAnsi="Times New Roman" w:cs="Times New Roman"/>
          <w:bCs/>
          <w:sz w:val="28"/>
          <w:szCs w:val="28"/>
          <w:lang w:val="kk-KZ"/>
        </w:rPr>
        <w:t>атаулары анықталды: HH21 - NOTCH3, HH25 - RIOX1, HH13 - KIR2DS1, HH35 - PCDH15, қалған ұрықтанғыштық гаплотиптер үшін, сәйкес гендердің атаулары қазіргі уақытта белгісіз. Жасырын генетикалық ақауларды бақылау гендерін анықтау молекул</w:t>
      </w:r>
      <w:r>
        <w:rPr>
          <w:rFonts w:ascii="Times New Roman" w:hAnsi="Times New Roman" w:cs="Times New Roman"/>
          <w:bCs/>
          <w:sz w:val="28"/>
          <w:szCs w:val="28"/>
          <w:lang w:val="kk-KZ"/>
        </w:rPr>
        <w:t>ярл</w:t>
      </w:r>
      <w:r w:rsidRPr="00023245">
        <w:rPr>
          <w:rFonts w:ascii="Times New Roman" w:hAnsi="Times New Roman" w:cs="Times New Roman"/>
          <w:bCs/>
          <w:sz w:val="28"/>
          <w:szCs w:val="28"/>
          <w:lang w:val="kk-KZ"/>
        </w:rPr>
        <w:t xml:space="preserve">ық генетикадағы зерттеулердің маңызды қадамы болып табылады, өйткені тұқым қуалайтын аномалиялардың генетикалық табиғатын зерттеу ғана ақауларды </w:t>
      </w:r>
      <w:r>
        <w:rPr>
          <w:rFonts w:ascii="Times New Roman" w:hAnsi="Times New Roman" w:cs="Times New Roman"/>
          <w:bCs/>
          <w:sz w:val="28"/>
          <w:szCs w:val="28"/>
          <w:lang w:val="kk-KZ"/>
        </w:rPr>
        <w:t>балаудың</w:t>
      </w:r>
      <w:r w:rsidRPr="00023245">
        <w:rPr>
          <w:rFonts w:ascii="Times New Roman" w:hAnsi="Times New Roman" w:cs="Times New Roman"/>
          <w:bCs/>
          <w:sz w:val="28"/>
          <w:szCs w:val="28"/>
          <w:lang w:val="kk-KZ"/>
        </w:rPr>
        <w:t xml:space="preserve"> молекулалық-генетикалық әдістерін жасауға мүмкіндік береді. Асыл тұқымды малдардың тұқым қуалайтын аномалиясын </w:t>
      </w:r>
      <w:r>
        <w:rPr>
          <w:rFonts w:ascii="Times New Roman" w:hAnsi="Times New Roman" w:cs="Times New Roman"/>
          <w:bCs/>
          <w:sz w:val="28"/>
          <w:szCs w:val="28"/>
          <w:lang w:val="kk-KZ"/>
        </w:rPr>
        <w:t>балау</w:t>
      </w:r>
      <w:r w:rsidRPr="00023245">
        <w:rPr>
          <w:rFonts w:ascii="Times New Roman" w:hAnsi="Times New Roman" w:cs="Times New Roman"/>
          <w:bCs/>
          <w:sz w:val="28"/>
          <w:szCs w:val="28"/>
          <w:lang w:val="kk-KZ"/>
        </w:rPr>
        <w:t xml:space="preserve"> әдістерін жасау іргелі зерттеулерді, кандидат гендерді іздеуді, геннің құрылымын зерттеуді, себептік байланысты анықтауды (нүктелік мутация,</w:t>
      </w:r>
      <w:r>
        <w:rPr>
          <w:rFonts w:ascii="Times New Roman" w:hAnsi="Times New Roman" w:cs="Times New Roman"/>
          <w:bCs/>
          <w:sz w:val="28"/>
          <w:szCs w:val="28"/>
          <w:lang w:val="kk-KZ"/>
        </w:rPr>
        <w:t xml:space="preserve"> инсерция</w:t>
      </w:r>
      <w:r w:rsidRPr="00023245">
        <w:rPr>
          <w:rFonts w:ascii="Times New Roman" w:hAnsi="Times New Roman" w:cs="Times New Roman"/>
          <w:bCs/>
          <w:sz w:val="28"/>
          <w:szCs w:val="28"/>
          <w:lang w:val="kk-KZ"/>
        </w:rPr>
        <w:t xml:space="preserve"> немесе </w:t>
      </w:r>
      <w:r>
        <w:rPr>
          <w:rFonts w:ascii="Times New Roman" w:hAnsi="Times New Roman" w:cs="Times New Roman"/>
          <w:bCs/>
          <w:sz w:val="28"/>
          <w:szCs w:val="28"/>
          <w:lang w:val="kk-KZ"/>
        </w:rPr>
        <w:t>делеция</w:t>
      </w:r>
      <w:r w:rsidRPr="00023245">
        <w:rPr>
          <w:rFonts w:ascii="Times New Roman" w:hAnsi="Times New Roman" w:cs="Times New Roman"/>
          <w:bCs/>
          <w:sz w:val="28"/>
          <w:szCs w:val="28"/>
          <w:lang w:val="kk-KZ"/>
        </w:rPr>
        <w:t>) талап етеді [</w:t>
      </w:r>
      <w:r w:rsidR="00B80CFD" w:rsidRPr="00B80CFD">
        <w:rPr>
          <w:rFonts w:ascii="Times New Roman" w:hAnsi="Times New Roman" w:cs="Times New Roman"/>
          <w:bCs/>
          <w:sz w:val="28"/>
          <w:szCs w:val="28"/>
          <w:lang w:val="kk-KZ"/>
        </w:rPr>
        <w:t>202</w:t>
      </w:r>
      <w:r w:rsidRPr="00023245">
        <w:rPr>
          <w:rFonts w:ascii="Times New Roman" w:hAnsi="Times New Roman" w:cs="Times New Roman"/>
          <w:bCs/>
          <w:sz w:val="28"/>
          <w:szCs w:val="28"/>
          <w:lang w:val="kk-KZ"/>
        </w:rPr>
        <w:t>].</w:t>
      </w:r>
    </w:p>
    <w:p w:rsidR="00F16CDD" w:rsidRPr="005E7176" w:rsidRDefault="00F16CDD" w:rsidP="00F16CDD">
      <w:pPr>
        <w:spacing w:after="0" w:line="240" w:lineRule="auto"/>
        <w:ind w:firstLine="567"/>
        <w:jc w:val="both"/>
        <w:rPr>
          <w:rFonts w:ascii="Times New Roman" w:hAnsi="Times New Roman" w:cs="Times New Roman"/>
          <w:bCs/>
          <w:sz w:val="28"/>
          <w:szCs w:val="28"/>
          <w:lang w:val="kk-KZ"/>
        </w:rPr>
      </w:pPr>
      <w:r w:rsidRPr="00C14CAB">
        <w:rPr>
          <w:rFonts w:ascii="Times New Roman" w:hAnsi="Times New Roman" w:cs="Times New Roman"/>
          <w:bCs/>
          <w:sz w:val="28"/>
          <w:szCs w:val="28"/>
          <w:lang w:val="kk-KZ"/>
        </w:rPr>
        <w:t xml:space="preserve">Жақында бірнеше зерттеу топтары гомозиготалы формадағы гаплотиптер эмбриондардың өліп қалуына келетінін дәлелдеді. Осы уақытқа дейін генетикалық ақауы бар жануарлар жарамсыз болып табылып, мал басын көбейтуге қолданылмайтын және бұл көптеген жоғарғы өнімді бұқаларда қолдануға, мал басының генетикалық прогрессін төмендетуге әкеліп соқтырды. Сондықтан Германия ғалымдары зиянды гаплотиптер тасымалдаушыларын тиімді қолдану мақсатында арнайы бағдарлама ойлап тапты, онда HH1, HH2, HH3, HH4, HH5 </w:t>
      </w:r>
      <w:r w:rsidR="0079067C">
        <w:rPr>
          <w:rFonts w:ascii="Times New Roman" w:hAnsi="Times New Roman" w:cs="Times New Roman"/>
          <w:bCs/>
          <w:sz w:val="28"/>
          <w:szCs w:val="28"/>
          <w:lang w:val="kk-KZ"/>
        </w:rPr>
        <w:t>ұрықтанғыштық</w:t>
      </w:r>
      <w:r w:rsidRPr="00C14CAB">
        <w:rPr>
          <w:rFonts w:ascii="Times New Roman" w:hAnsi="Times New Roman" w:cs="Times New Roman"/>
          <w:bCs/>
          <w:sz w:val="28"/>
          <w:szCs w:val="28"/>
          <w:lang w:val="kk-KZ"/>
        </w:rPr>
        <w:t xml:space="preserve"> гаплотиптері тасымалдаушыларын пайдаланудың экономикалық жағынан тиімділігі көрсетілген [</w:t>
      </w:r>
      <w:r w:rsidR="00B80CFD" w:rsidRPr="00B80CFD">
        <w:rPr>
          <w:rFonts w:ascii="Times New Roman" w:hAnsi="Times New Roman" w:cs="Times New Roman"/>
          <w:bCs/>
          <w:sz w:val="28"/>
          <w:szCs w:val="28"/>
          <w:lang w:val="kk-KZ"/>
        </w:rPr>
        <w:t>203</w:t>
      </w:r>
      <w:r w:rsidRPr="00C14CAB">
        <w:rPr>
          <w:rFonts w:ascii="Times New Roman" w:hAnsi="Times New Roman" w:cs="Times New Roman"/>
          <w:bCs/>
          <w:sz w:val="28"/>
          <w:szCs w:val="28"/>
          <w:lang w:val="kk-KZ"/>
        </w:rPr>
        <w:t>].</w:t>
      </w:r>
      <w:r w:rsidR="00B80CFD">
        <w:rPr>
          <w:rFonts w:ascii="Times New Roman" w:hAnsi="Times New Roman" w:cs="Times New Roman"/>
          <w:bCs/>
          <w:sz w:val="28"/>
          <w:szCs w:val="28"/>
          <w:lang w:val="kk-KZ"/>
        </w:rPr>
        <w:t xml:space="preserve"> Отандық ғалымдар сонымен бірге сүт бағытандағы сиырларда жасырын кетоздың таралуын, оның репродуктивтік қызметке кері әсерін, голштеин тұқымдас </w:t>
      </w:r>
      <w:r w:rsidR="00B80CFD" w:rsidRPr="005E7176">
        <w:rPr>
          <w:rFonts w:ascii="Times New Roman" w:hAnsi="Times New Roman" w:cs="Times New Roman"/>
          <w:bCs/>
          <w:sz w:val="28"/>
          <w:szCs w:val="28"/>
          <w:lang w:val="kk-KZ"/>
        </w:rPr>
        <w:t xml:space="preserve">сиырларда субдоминантты, доминантты фоликулдердің өсу заңдылықтарын зерттеген [204,205]. </w:t>
      </w:r>
    </w:p>
    <w:p w:rsidR="00F16CDD" w:rsidRPr="002952BA" w:rsidRDefault="00F16CDD" w:rsidP="00F16CDD">
      <w:pPr>
        <w:spacing w:after="0" w:line="240" w:lineRule="auto"/>
        <w:ind w:firstLine="567"/>
        <w:jc w:val="both"/>
        <w:rPr>
          <w:rFonts w:ascii="Times New Roman" w:hAnsi="Times New Roman" w:cs="Times New Roman"/>
          <w:bCs/>
          <w:sz w:val="28"/>
          <w:szCs w:val="28"/>
          <w:lang w:val="kk-KZ"/>
        </w:rPr>
      </w:pPr>
      <w:r w:rsidRPr="005E7176">
        <w:rPr>
          <w:rFonts w:ascii="Times New Roman" w:hAnsi="Times New Roman" w:cs="Times New Roman"/>
          <w:bCs/>
          <w:sz w:val="28"/>
          <w:szCs w:val="28"/>
          <w:lang w:val="kk-KZ"/>
        </w:rPr>
        <w:t>Арнайы әдебиетте 2013</w:t>
      </w:r>
      <w:r w:rsidRPr="002952BA">
        <w:rPr>
          <w:rFonts w:ascii="Times New Roman" w:hAnsi="Times New Roman" w:cs="Times New Roman"/>
          <w:bCs/>
          <w:sz w:val="28"/>
          <w:szCs w:val="28"/>
          <w:lang w:val="kk-KZ"/>
        </w:rPr>
        <w:t xml:space="preserve"> жылы полимеразды</w:t>
      </w:r>
      <w:r>
        <w:rPr>
          <w:rFonts w:ascii="Times New Roman" w:hAnsi="Times New Roman" w:cs="Times New Roman"/>
          <w:bCs/>
          <w:sz w:val="28"/>
          <w:szCs w:val="28"/>
          <w:lang w:val="kk-KZ"/>
        </w:rPr>
        <w:t>қ</w:t>
      </w:r>
      <w:r w:rsidRPr="002952BA">
        <w:rPr>
          <w:rFonts w:ascii="Times New Roman" w:hAnsi="Times New Roman" w:cs="Times New Roman"/>
          <w:bCs/>
          <w:sz w:val="28"/>
          <w:szCs w:val="28"/>
          <w:lang w:val="kk-KZ"/>
        </w:rPr>
        <w:t xml:space="preserve"> тізбек реакция</w:t>
      </w:r>
      <w:r>
        <w:rPr>
          <w:rFonts w:ascii="Times New Roman" w:hAnsi="Times New Roman" w:cs="Times New Roman"/>
          <w:bCs/>
          <w:sz w:val="28"/>
          <w:szCs w:val="28"/>
          <w:lang w:val="kk-KZ"/>
        </w:rPr>
        <w:t>сы</w:t>
      </w:r>
      <w:r w:rsidRPr="002952BA">
        <w:rPr>
          <w:rFonts w:ascii="Times New Roman" w:hAnsi="Times New Roman" w:cs="Times New Roman"/>
          <w:bCs/>
          <w:sz w:val="28"/>
          <w:szCs w:val="28"/>
          <w:lang w:val="kk-KZ"/>
        </w:rPr>
        <w:t xml:space="preserve">ның жаңа түрі, </w:t>
      </w:r>
      <w:r w:rsidRPr="00963354">
        <w:rPr>
          <w:rFonts w:ascii="Times New Roman" w:hAnsi="Times New Roman" w:cs="Times New Roman"/>
          <w:bCs/>
          <w:sz w:val="28"/>
          <w:szCs w:val="28"/>
          <w:lang w:val="kk-KZ"/>
        </w:rPr>
        <w:t>Tetra-ARMS PCR</w:t>
      </w:r>
      <w:r w:rsidRPr="002952BA">
        <w:rPr>
          <w:rFonts w:ascii="Times New Roman" w:hAnsi="Times New Roman" w:cs="Times New Roman"/>
          <w:bCs/>
          <w:sz w:val="28"/>
          <w:szCs w:val="28"/>
          <w:lang w:val="kk-KZ"/>
        </w:rPr>
        <w:t xml:space="preserve">, медицинада нүктелік мутация тасымалдаушыларын анықтау, асыл тұқымды малдарды генотиптеу үшін қолдану туралы алғашқы </w:t>
      </w:r>
      <w:r>
        <w:rPr>
          <w:rFonts w:ascii="Times New Roman" w:hAnsi="Times New Roman" w:cs="Times New Roman"/>
          <w:bCs/>
          <w:sz w:val="28"/>
          <w:szCs w:val="28"/>
          <w:lang w:val="kk-KZ"/>
        </w:rPr>
        <w:t>ақпараттар</w:t>
      </w:r>
      <w:r w:rsidRPr="002952BA">
        <w:rPr>
          <w:rFonts w:ascii="Times New Roman" w:hAnsi="Times New Roman" w:cs="Times New Roman"/>
          <w:bCs/>
          <w:sz w:val="28"/>
          <w:szCs w:val="28"/>
          <w:lang w:val="kk-KZ"/>
        </w:rPr>
        <w:t xml:space="preserve"> пайда болды. Ғалымдар </w:t>
      </w:r>
      <w:r w:rsidRPr="00963354">
        <w:rPr>
          <w:rFonts w:ascii="Times New Roman" w:hAnsi="Times New Roman" w:cs="Times New Roman"/>
          <w:bCs/>
          <w:sz w:val="28"/>
          <w:szCs w:val="28"/>
          <w:lang w:val="kk-KZ"/>
        </w:rPr>
        <w:t xml:space="preserve">Tetra-ARMS PCR </w:t>
      </w:r>
      <w:r w:rsidRPr="002952BA">
        <w:rPr>
          <w:rFonts w:ascii="Times New Roman" w:hAnsi="Times New Roman" w:cs="Times New Roman"/>
          <w:bCs/>
          <w:sz w:val="28"/>
          <w:szCs w:val="28"/>
          <w:lang w:val="kk-KZ"/>
        </w:rPr>
        <w:t xml:space="preserve">жүргізу шарттарын оңтайландыру және өзгерту бойынша жұмыс істеуде, өйткені </w:t>
      </w:r>
      <w:r>
        <w:rPr>
          <w:rFonts w:ascii="Times New Roman" w:hAnsi="Times New Roman" w:cs="Times New Roman"/>
          <w:bCs/>
          <w:sz w:val="28"/>
          <w:szCs w:val="28"/>
          <w:lang w:val="kk-KZ"/>
        </w:rPr>
        <w:t>үш</w:t>
      </w:r>
      <w:r w:rsidRPr="002952BA">
        <w:rPr>
          <w:rFonts w:ascii="Times New Roman" w:hAnsi="Times New Roman" w:cs="Times New Roman"/>
          <w:bCs/>
          <w:sz w:val="28"/>
          <w:szCs w:val="28"/>
          <w:lang w:val="kk-KZ"/>
        </w:rPr>
        <w:t xml:space="preserve"> жұп праймер реакциялық қоспада бір уақытта 35-40 цикл жұмыс істейді: тура сыртқы және кері сыртқы праймерлер, </w:t>
      </w:r>
      <w:r>
        <w:rPr>
          <w:rFonts w:ascii="Times New Roman" w:hAnsi="Times New Roman" w:cs="Times New Roman"/>
          <w:bCs/>
          <w:sz w:val="28"/>
          <w:szCs w:val="28"/>
          <w:lang w:val="kk-KZ"/>
        </w:rPr>
        <w:t xml:space="preserve">тура </w:t>
      </w:r>
      <w:r w:rsidRPr="002952BA">
        <w:rPr>
          <w:rFonts w:ascii="Times New Roman" w:hAnsi="Times New Roman" w:cs="Times New Roman"/>
          <w:bCs/>
          <w:sz w:val="28"/>
          <w:szCs w:val="28"/>
          <w:lang w:val="kk-KZ"/>
        </w:rPr>
        <w:t xml:space="preserve"> сыртқы және кері ішкі праймерлер, тура ішкі және кері сыртқы праймерлер. Жұмыстың авторлары амплификаттау және праймерді</w:t>
      </w:r>
      <w:r>
        <w:rPr>
          <w:rFonts w:ascii="Times New Roman" w:hAnsi="Times New Roman" w:cs="Times New Roman"/>
          <w:bCs/>
          <w:sz w:val="28"/>
          <w:szCs w:val="28"/>
          <w:lang w:val="kk-KZ"/>
        </w:rPr>
        <w:t>ң</w:t>
      </w:r>
      <w:r>
        <w:rPr>
          <w:rStyle w:val="q4iawc"/>
          <w:lang w:val="kk-KZ"/>
        </w:rPr>
        <w:t xml:space="preserve"> </w:t>
      </w:r>
      <w:r w:rsidRPr="002952BA">
        <w:rPr>
          <w:rFonts w:ascii="Times New Roman" w:hAnsi="Times New Roman" w:cs="Times New Roman"/>
          <w:bCs/>
          <w:sz w:val="28"/>
          <w:szCs w:val="28"/>
          <w:lang w:val="kk-KZ"/>
        </w:rPr>
        <w:t>жабысу температурасы үшін оңтайлы жағдайларды белгіледі. Осылайша, Primer 1 бағдарламасын пайдаланып каппа казеин генінің локусында ДНҚ үлгілерін генотиптеу үшін ке</w:t>
      </w:r>
      <w:r w:rsidR="00DF4BA7">
        <w:rPr>
          <w:rFonts w:ascii="Times New Roman" w:hAnsi="Times New Roman" w:cs="Times New Roman"/>
          <w:bCs/>
          <w:sz w:val="28"/>
          <w:szCs w:val="28"/>
          <w:lang w:val="kk-KZ"/>
        </w:rPr>
        <w:t>лесі праймер тізбегі таңдалды: і</w:t>
      </w:r>
      <w:r w:rsidRPr="002952BA">
        <w:rPr>
          <w:rFonts w:ascii="Times New Roman" w:hAnsi="Times New Roman" w:cs="Times New Roman"/>
          <w:bCs/>
          <w:sz w:val="28"/>
          <w:szCs w:val="28"/>
          <w:lang w:val="kk-KZ"/>
        </w:rPr>
        <w:t>шкі тура (Alle</w:t>
      </w:r>
      <w:r w:rsidR="00DF4BA7">
        <w:rPr>
          <w:rFonts w:ascii="Times New Roman" w:hAnsi="Times New Roman" w:cs="Times New Roman"/>
          <w:bCs/>
          <w:sz w:val="28"/>
          <w:szCs w:val="28"/>
          <w:lang w:val="kk-KZ"/>
        </w:rPr>
        <w:t>le G) AAAAACCTGTACTCTCTTTCGGG, і</w:t>
      </w:r>
      <w:r w:rsidRPr="002952BA">
        <w:rPr>
          <w:rFonts w:ascii="Times New Roman" w:hAnsi="Times New Roman" w:cs="Times New Roman"/>
          <w:bCs/>
          <w:sz w:val="28"/>
          <w:szCs w:val="28"/>
          <w:lang w:val="kk-KZ"/>
        </w:rPr>
        <w:t>шкі кері (Allel</w:t>
      </w:r>
      <w:r w:rsidR="00DF4BA7">
        <w:rPr>
          <w:rFonts w:ascii="Times New Roman" w:hAnsi="Times New Roman" w:cs="Times New Roman"/>
          <w:bCs/>
          <w:sz w:val="28"/>
          <w:szCs w:val="28"/>
          <w:lang w:val="kk-KZ"/>
        </w:rPr>
        <w:t>e T) CTCAGAATCTTGGAAATCTCCCTA, с</w:t>
      </w:r>
      <w:r w:rsidRPr="002952BA">
        <w:rPr>
          <w:rFonts w:ascii="Times New Roman" w:hAnsi="Times New Roman" w:cs="Times New Roman"/>
          <w:bCs/>
          <w:sz w:val="28"/>
          <w:szCs w:val="28"/>
          <w:lang w:val="kk-KZ"/>
        </w:rPr>
        <w:t xml:space="preserve">ыртқы </w:t>
      </w:r>
      <w:r w:rsidR="0046214E">
        <w:rPr>
          <w:rFonts w:ascii="Times New Roman" w:hAnsi="Times New Roman" w:cs="Times New Roman"/>
          <w:bCs/>
          <w:sz w:val="28"/>
          <w:szCs w:val="28"/>
          <w:lang w:val="kk-KZ"/>
        </w:rPr>
        <w:t>тура барлық төрт праймер - 5 °C</w:t>
      </w:r>
      <w:r w:rsidR="00DF4BA7">
        <w:rPr>
          <w:rFonts w:ascii="Times New Roman" w:hAnsi="Times New Roman" w:cs="Times New Roman"/>
          <w:bCs/>
          <w:sz w:val="28"/>
          <w:szCs w:val="28"/>
          <w:lang w:val="kk-KZ"/>
        </w:rPr>
        <w:t>, а</w:t>
      </w:r>
      <w:r w:rsidRPr="002952BA">
        <w:rPr>
          <w:rFonts w:ascii="Times New Roman" w:hAnsi="Times New Roman" w:cs="Times New Roman"/>
          <w:bCs/>
          <w:sz w:val="28"/>
          <w:szCs w:val="28"/>
          <w:lang w:val="kk-KZ"/>
        </w:rPr>
        <w:t>ллел G өлшемі: 135 ж</w:t>
      </w:r>
      <w:r w:rsidR="00DF4BA7">
        <w:rPr>
          <w:rFonts w:ascii="Times New Roman" w:hAnsi="Times New Roman" w:cs="Times New Roman"/>
          <w:bCs/>
          <w:sz w:val="28"/>
          <w:szCs w:val="28"/>
          <w:lang w:val="kk-KZ"/>
        </w:rPr>
        <w:t>.н., а</w:t>
      </w:r>
      <w:r w:rsidRPr="002952BA">
        <w:rPr>
          <w:rFonts w:ascii="Times New Roman" w:hAnsi="Times New Roman" w:cs="Times New Roman"/>
          <w:bCs/>
          <w:sz w:val="28"/>
          <w:szCs w:val="28"/>
          <w:lang w:val="kk-KZ"/>
        </w:rPr>
        <w:t>ллель Т: 236 ж.н. ал жалпы фрагменттің ұзындығы 324 ж.н., реакциялық қоспаның оңтайлы құрамы 1,4 Х ПТР буфері, 3,5 мм MgCl</w:t>
      </w:r>
      <w:r w:rsidRPr="00D54E4B">
        <w:rPr>
          <w:rFonts w:ascii="Times New Roman" w:hAnsi="Times New Roman" w:cs="Times New Roman"/>
          <w:bCs/>
          <w:sz w:val="28"/>
          <w:szCs w:val="28"/>
          <w:vertAlign w:val="subscript"/>
          <w:lang w:val="kk-KZ"/>
        </w:rPr>
        <w:t>2</w:t>
      </w:r>
      <w:r w:rsidRPr="002952BA">
        <w:rPr>
          <w:rFonts w:ascii="Times New Roman" w:hAnsi="Times New Roman" w:cs="Times New Roman"/>
          <w:bCs/>
          <w:sz w:val="28"/>
          <w:szCs w:val="28"/>
          <w:lang w:val="kk-KZ"/>
        </w:rPr>
        <w:t xml:space="preserve">, 0,6 мМ dNTP, әрбір ішкі праймерлер 0,6 мМ, </w:t>
      </w:r>
      <w:r w:rsidRPr="000D289A">
        <w:rPr>
          <w:rFonts w:ascii="Times New Roman" w:hAnsi="Times New Roman" w:cs="Times New Roman"/>
          <w:bCs/>
          <w:sz w:val="28"/>
          <w:szCs w:val="28"/>
          <w:lang w:val="kk-KZ"/>
        </w:rPr>
        <w:t>сыртқы праймерлер 0,2 мМ [</w:t>
      </w:r>
      <w:r w:rsidR="008B00C0" w:rsidRPr="008B00C0">
        <w:rPr>
          <w:rFonts w:ascii="Times New Roman" w:hAnsi="Times New Roman" w:cs="Times New Roman"/>
          <w:bCs/>
          <w:sz w:val="28"/>
          <w:szCs w:val="28"/>
          <w:lang w:val="kk-KZ"/>
        </w:rPr>
        <w:t>206</w:t>
      </w:r>
      <w:r w:rsidRPr="000D289A">
        <w:rPr>
          <w:rFonts w:ascii="Times New Roman" w:hAnsi="Times New Roman" w:cs="Times New Roman"/>
          <w:bCs/>
          <w:sz w:val="28"/>
          <w:szCs w:val="28"/>
          <w:lang w:val="kk-KZ"/>
        </w:rPr>
        <w:t>].</w:t>
      </w:r>
    </w:p>
    <w:p w:rsidR="00F16CDD" w:rsidRPr="00CB5E05" w:rsidRDefault="00F16CDD" w:rsidP="00F16CDD">
      <w:pPr>
        <w:spacing w:after="0" w:line="240" w:lineRule="auto"/>
        <w:ind w:firstLine="567"/>
        <w:jc w:val="both"/>
        <w:rPr>
          <w:rFonts w:ascii="Times New Roman" w:hAnsi="Times New Roman" w:cs="Times New Roman"/>
          <w:bCs/>
          <w:sz w:val="28"/>
          <w:szCs w:val="28"/>
          <w:lang w:val="en-US"/>
        </w:rPr>
      </w:pPr>
      <w:r w:rsidRPr="00941CCA">
        <w:rPr>
          <w:rFonts w:ascii="Times New Roman" w:hAnsi="Times New Roman" w:cs="Times New Roman"/>
          <w:bCs/>
          <w:sz w:val="28"/>
          <w:szCs w:val="28"/>
          <w:lang w:val="kk-KZ"/>
        </w:rPr>
        <w:lastRenderedPageBreak/>
        <w:t xml:space="preserve">Tetra-Primer </w:t>
      </w:r>
      <w:r w:rsidR="0046214E">
        <w:rPr>
          <w:rFonts w:ascii="Times New Roman" w:hAnsi="Times New Roman" w:cs="Times New Roman"/>
          <w:bCs/>
          <w:sz w:val="28"/>
          <w:szCs w:val="28"/>
          <w:lang w:val="kk-KZ"/>
        </w:rPr>
        <w:t xml:space="preserve">ARMS-PCR </w:t>
      </w:r>
      <w:r w:rsidRPr="00941CCA">
        <w:rPr>
          <w:rFonts w:ascii="Times New Roman" w:hAnsi="Times New Roman" w:cs="Times New Roman"/>
          <w:bCs/>
          <w:sz w:val="28"/>
          <w:szCs w:val="28"/>
          <w:lang w:val="kk-KZ"/>
        </w:rPr>
        <w:t xml:space="preserve">үшін праймерлерді басқалар </w:t>
      </w:r>
      <w:hyperlink r:id="rId8" w:history="1">
        <w:r w:rsidR="008470F7" w:rsidRPr="006C4E39">
          <w:rPr>
            <w:rStyle w:val="a9"/>
            <w:rFonts w:ascii="Times New Roman" w:hAnsi="Times New Roman" w:cs="Times New Roman"/>
            <w:bCs/>
            <w:sz w:val="28"/>
            <w:szCs w:val="28"/>
            <w:lang w:val="kk-KZ"/>
          </w:rPr>
          <w:t>http://primer1.soton.ac.uk/public_html/primer1.html</w:t>
        </w:r>
      </w:hyperlink>
      <w:r w:rsidR="008470F7">
        <w:rPr>
          <w:rFonts w:ascii="Times New Roman" w:hAnsi="Times New Roman" w:cs="Times New Roman"/>
          <w:bCs/>
          <w:sz w:val="28"/>
          <w:szCs w:val="28"/>
          <w:lang w:val="kk-KZ"/>
        </w:rPr>
        <w:t xml:space="preserve"> </w:t>
      </w:r>
      <w:r w:rsidRPr="00941CCA">
        <w:rPr>
          <w:rFonts w:ascii="Times New Roman" w:hAnsi="Times New Roman" w:cs="Times New Roman"/>
          <w:bCs/>
          <w:sz w:val="28"/>
          <w:szCs w:val="28"/>
          <w:lang w:val="kk-KZ"/>
        </w:rPr>
        <w:t xml:space="preserve"> арқылы таңдады және</w:t>
      </w:r>
      <w:r w:rsidRPr="002952BA">
        <w:rPr>
          <w:rFonts w:ascii="Times New Roman" w:hAnsi="Times New Roman" w:cs="Times New Roman"/>
          <w:bCs/>
          <w:sz w:val="28"/>
          <w:szCs w:val="28"/>
          <w:lang w:val="kk-KZ"/>
        </w:rPr>
        <w:t xml:space="preserve"> жобаланған праймерлердің ерекшелігі </w:t>
      </w:r>
      <w:hyperlink r:id="rId9" w:history="1">
        <w:r w:rsidR="008470F7" w:rsidRPr="006C4E39">
          <w:rPr>
            <w:rStyle w:val="a9"/>
            <w:rFonts w:ascii="Times New Roman" w:hAnsi="Times New Roman" w:cs="Times New Roman"/>
            <w:bCs/>
            <w:sz w:val="28"/>
            <w:szCs w:val="28"/>
            <w:lang w:val="kk-KZ"/>
          </w:rPr>
          <w:t>http://www.ncbi.nlm.nih.gov/blast</w:t>
        </w:r>
      </w:hyperlink>
      <w:r w:rsidR="008470F7">
        <w:rPr>
          <w:rFonts w:ascii="Times New Roman" w:hAnsi="Times New Roman" w:cs="Times New Roman"/>
          <w:bCs/>
          <w:sz w:val="28"/>
          <w:szCs w:val="28"/>
          <w:lang w:val="kk-KZ"/>
        </w:rPr>
        <w:t xml:space="preserve"> </w:t>
      </w:r>
      <w:r w:rsidRPr="002952BA">
        <w:rPr>
          <w:rFonts w:ascii="Times New Roman" w:hAnsi="Times New Roman" w:cs="Times New Roman"/>
          <w:bCs/>
          <w:sz w:val="28"/>
          <w:szCs w:val="28"/>
          <w:lang w:val="kk-KZ"/>
        </w:rPr>
        <w:t xml:space="preserve"> арқылы тексерілді. Tetra-Primer ARMS-PCR әдісін оңтайландырудың анықтаушы факторлары: ПТР реагенттерінің қажетті концентрациясы, сыртқы және ішкі праймерлердің арақатынасы және жабысу температурасы болды. </w:t>
      </w:r>
      <w:r w:rsidRPr="00F73E53">
        <w:rPr>
          <w:rFonts w:ascii="Times New Roman" w:hAnsi="Times New Roman" w:cs="Times New Roman"/>
          <w:bCs/>
          <w:sz w:val="28"/>
          <w:szCs w:val="28"/>
        </w:rPr>
        <w:t>Оңтайлы</w:t>
      </w:r>
      <w:r w:rsidRPr="00CB5E05">
        <w:rPr>
          <w:rFonts w:ascii="Times New Roman" w:hAnsi="Times New Roman" w:cs="Times New Roman"/>
          <w:bCs/>
          <w:sz w:val="28"/>
          <w:szCs w:val="28"/>
          <w:lang w:val="en-US"/>
        </w:rPr>
        <w:t xml:space="preserve"> </w:t>
      </w:r>
      <w:r w:rsidRPr="00F73E53">
        <w:rPr>
          <w:rFonts w:ascii="Times New Roman" w:hAnsi="Times New Roman" w:cs="Times New Roman"/>
          <w:bCs/>
          <w:sz w:val="28"/>
          <w:szCs w:val="28"/>
        </w:rPr>
        <w:t>концентрация</w:t>
      </w:r>
      <w:r w:rsidRPr="00CB5E05">
        <w:rPr>
          <w:rFonts w:ascii="Times New Roman" w:hAnsi="Times New Roman" w:cs="Times New Roman"/>
          <w:bCs/>
          <w:sz w:val="28"/>
          <w:szCs w:val="28"/>
          <w:lang w:val="en-US"/>
        </w:rPr>
        <w:t xml:space="preserve"> Forward outer primer, Reverse outer primer,  Reverse inner primer (A allele) </w:t>
      </w:r>
      <w:r w:rsidRPr="00F73E53">
        <w:rPr>
          <w:rFonts w:ascii="Times New Roman" w:hAnsi="Times New Roman" w:cs="Times New Roman"/>
          <w:bCs/>
          <w:sz w:val="28"/>
          <w:szCs w:val="28"/>
        </w:rPr>
        <w:t>үшін</w:t>
      </w:r>
      <w:r w:rsidRPr="00CB5E05">
        <w:rPr>
          <w:rFonts w:ascii="Times New Roman" w:hAnsi="Times New Roman" w:cs="Times New Roman"/>
          <w:bCs/>
          <w:sz w:val="28"/>
          <w:szCs w:val="28"/>
          <w:lang w:val="en-US"/>
        </w:rPr>
        <w:t xml:space="preserve"> 0,04 </w:t>
      </w:r>
      <w:r w:rsidRPr="00F73E53">
        <w:rPr>
          <w:rFonts w:ascii="Times New Roman" w:hAnsi="Times New Roman" w:cs="Times New Roman"/>
          <w:bCs/>
          <w:sz w:val="28"/>
          <w:szCs w:val="28"/>
        </w:rPr>
        <w:t>μ</w:t>
      </w:r>
      <w:r w:rsidRPr="00CB5E05">
        <w:rPr>
          <w:rFonts w:ascii="Times New Roman" w:hAnsi="Times New Roman" w:cs="Times New Roman"/>
          <w:bCs/>
          <w:sz w:val="28"/>
          <w:szCs w:val="28"/>
          <w:lang w:val="en-US"/>
        </w:rPr>
        <w:t xml:space="preserve">M </w:t>
      </w:r>
      <w:r w:rsidRPr="00F73E53">
        <w:rPr>
          <w:rFonts w:ascii="Times New Roman" w:hAnsi="Times New Roman" w:cs="Times New Roman"/>
          <w:bCs/>
          <w:sz w:val="28"/>
          <w:szCs w:val="28"/>
        </w:rPr>
        <w:t>және</w:t>
      </w:r>
      <w:r w:rsidRPr="00CB5E05">
        <w:rPr>
          <w:rFonts w:ascii="Times New Roman" w:hAnsi="Times New Roman" w:cs="Times New Roman"/>
          <w:bCs/>
          <w:sz w:val="28"/>
          <w:szCs w:val="28"/>
          <w:lang w:val="en-US"/>
        </w:rPr>
        <w:t xml:space="preserve"> Forward inner primer (G allele) – 0,16 </w:t>
      </w:r>
      <w:r w:rsidRPr="00F73E53">
        <w:rPr>
          <w:rFonts w:ascii="Times New Roman" w:hAnsi="Times New Roman" w:cs="Times New Roman"/>
          <w:bCs/>
          <w:sz w:val="28"/>
          <w:szCs w:val="28"/>
        </w:rPr>
        <w:t>μ</w:t>
      </w:r>
      <w:r w:rsidRPr="00CB5E05">
        <w:rPr>
          <w:rFonts w:ascii="Times New Roman" w:hAnsi="Times New Roman" w:cs="Times New Roman"/>
          <w:bCs/>
          <w:sz w:val="28"/>
          <w:szCs w:val="28"/>
          <w:lang w:val="en-US"/>
        </w:rPr>
        <w:t xml:space="preserve">M. </w:t>
      </w:r>
      <w:r w:rsidRPr="00F73E53">
        <w:rPr>
          <w:rFonts w:ascii="Times New Roman" w:hAnsi="Times New Roman" w:cs="Times New Roman"/>
          <w:bCs/>
          <w:sz w:val="28"/>
          <w:szCs w:val="28"/>
        </w:rPr>
        <w:t>Бастапқы</w:t>
      </w:r>
      <w:r w:rsidRPr="00CB5E05">
        <w:rPr>
          <w:rFonts w:ascii="Times New Roman" w:hAnsi="Times New Roman" w:cs="Times New Roman"/>
          <w:bCs/>
          <w:sz w:val="28"/>
          <w:szCs w:val="28"/>
          <w:lang w:val="en-US"/>
        </w:rPr>
        <w:t xml:space="preserve"> </w:t>
      </w:r>
      <w:r w:rsidRPr="00F73E53">
        <w:rPr>
          <w:rFonts w:ascii="Times New Roman" w:hAnsi="Times New Roman" w:cs="Times New Roman"/>
          <w:bCs/>
          <w:sz w:val="28"/>
          <w:szCs w:val="28"/>
        </w:rPr>
        <w:t>денатурация</w:t>
      </w:r>
      <w:r w:rsidRPr="00CB5E05">
        <w:rPr>
          <w:rFonts w:ascii="Times New Roman" w:hAnsi="Times New Roman" w:cs="Times New Roman"/>
          <w:bCs/>
          <w:sz w:val="28"/>
          <w:szCs w:val="28"/>
          <w:lang w:val="en-US"/>
        </w:rPr>
        <w:t xml:space="preserve"> 94˚C - 3 </w:t>
      </w:r>
      <w:r w:rsidRPr="00F73E53">
        <w:rPr>
          <w:rFonts w:ascii="Times New Roman" w:hAnsi="Times New Roman" w:cs="Times New Roman"/>
          <w:bCs/>
          <w:sz w:val="28"/>
          <w:szCs w:val="28"/>
        </w:rPr>
        <w:t>мин</w:t>
      </w:r>
      <w:r w:rsidRPr="00CB5E05">
        <w:rPr>
          <w:rFonts w:ascii="Times New Roman" w:hAnsi="Times New Roman" w:cs="Times New Roman"/>
          <w:bCs/>
          <w:sz w:val="28"/>
          <w:szCs w:val="28"/>
          <w:lang w:val="en-US"/>
        </w:rPr>
        <w:t xml:space="preserve">, 30 </w:t>
      </w:r>
      <w:r w:rsidRPr="00F73E53">
        <w:rPr>
          <w:rFonts w:ascii="Times New Roman" w:hAnsi="Times New Roman" w:cs="Times New Roman"/>
          <w:bCs/>
          <w:sz w:val="28"/>
          <w:szCs w:val="28"/>
        </w:rPr>
        <w:t>цикл</w:t>
      </w:r>
      <w:r w:rsidRPr="00CB5E05">
        <w:rPr>
          <w:rFonts w:ascii="Times New Roman" w:hAnsi="Times New Roman" w:cs="Times New Roman"/>
          <w:bCs/>
          <w:sz w:val="28"/>
          <w:szCs w:val="28"/>
          <w:lang w:val="en-US"/>
        </w:rPr>
        <w:t xml:space="preserve"> </w:t>
      </w:r>
      <w:r w:rsidRPr="00F73E53">
        <w:rPr>
          <w:rFonts w:ascii="Times New Roman" w:hAnsi="Times New Roman" w:cs="Times New Roman"/>
          <w:bCs/>
          <w:sz w:val="28"/>
          <w:szCs w:val="28"/>
        </w:rPr>
        <w:t>үшін</w:t>
      </w:r>
      <w:r w:rsidRPr="00CB5E05">
        <w:rPr>
          <w:rFonts w:ascii="Times New Roman" w:hAnsi="Times New Roman" w:cs="Times New Roman"/>
          <w:bCs/>
          <w:sz w:val="28"/>
          <w:szCs w:val="28"/>
          <w:lang w:val="en-US"/>
        </w:rPr>
        <w:t xml:space="preserve">: </w:t>
      </w:r>
      <w:r w:rsidRPr="00F73E53">
        <w:rPr>
          <w:rFonts w:ascii="Times New Roman" w:hAnsi="Times New Roman" w:cs="Times New Roman"/>
          <w:bCs/>
          <w:sz w:val="28"/>
          <w:szCs w:val="28"/>
        </w:rPr>
        <w:t>денатурация</w:t>
      </w:r>
      <w:r w:rsidRPr="00CB5E05">
        <w:rPr>
          <w:rFonts w:ascii="Times New Roman" w:hAnsi="Times New Roman" w:cs="Times New Roman"/>
          <w:bCs/>
          <w:sz w:val="28"/>
          <w:szCs w:val="28"/>
          <w:lang w:val="en-US"/>
        </w:rPr>
        <w:t xml:space="preserve"> 94˚C - 60 </w:t>
      </w:r>
      <w:r w:rsidRPr="00F73E53">
        <w:rPr>
          <w:rFonts w:ascii="Times New Roman" w:hAnsi="Times New Roman" w:cs="Times New Roman"/>
          <w:bCs/>
          <w:sz w:val="28"/>
          <w:szCs w:val="28"/>
        </w:rPr>
        <w:t>сек</w:t>
      </w:r>
      <w:r w:rsidRPr="00CB5E05">
        <w:rPr>
          <w:rFonts w:ascii="Times New Roman" w:hAnsi="Times New Roman" w:cs="Times New Roman"/>
          <w:bCs/>
          <w:sz w:val="28"/>
          <w:szCs w:val="28"/>
          <w:lang w:val="en-US"/>
        </w:rPr>
        <w:t xml:space="preserve">, </w:t>
      </w:r>
      <w:r w:rsidRPr="00F73E53">
        <w:rPr>
          <w:rFonts w:ascii="Times New Roman" w:hAnsi="Times New Roman" w:cs="Times New Roman"/>
          <w:bCs/>
          <w:sz w:val="28"/>
          <w:szCs w:val="28"/>
        </w:rPr>
        <w:t>праймер</w:t>
      </w:r>
      <w:r w:rsidRPr="00CB5E05">
        <w:rPr>
          <w:rFonts w:ascii="Times New Roman" w:hAnsi="Times New Roman" w:cs="Times New Roman"/>
          <w:bCs/>
          <w:sz w:val="28"/>
          <w:szCs w:val="28"/>
          <w:lang w:val="en-US"/>
        </w:rPr>
        <w:t xml:space="preserve"> </w:t>
      </w:r>
      <w:r w:rsidRPr="00F73E53">
        <w:rPr>
          <w:rFonts w:ascii="Times New Roman" w:hAnsi="Times New Roman" w:cs="Times New Roman"/>
          <w:bCs/>
          <w:sz w:val="28"/>
          <w:szCs w:val="28"/>
        </w:rPr>
        <w:t>жабысуы</w:t>
      </w:r>
      <w:r w:rsidRPr="00CB5E05">
        <w:rPr>
          <w:rFonts w:ascii="Times New Roman" w:hAnsi="Times New Roman" w:cs="Times New Roman"/>
          <w:bCs/>
          <w:sz w:val="28"/>
          <w:szCs w:val="28"/>
          <w:lang w:val="en-US"/>
        </w:rPr>
        <w:t xml:space="preserve"> - 60˚C - 60 </w:t>
      </w:r>
      <w:r w:rsidRPr="00F73E53">
        <w:rPr>
          <w:rFonts w:ascii="Times New Roman" w:hAnsi="Times New Roman" w:cs="Times New Roman"/>
          <w:bCs/>
          <w:sz w:val="28"/>
          <w:szCs w:val="28"/>
        </w:rPr>
        <w:t>сек</w:t>
      </w:r>
      <w:r w:rsidRPr="00CB5E05">
        <w:rPr>
          <w:rFonts w:ascii="Times New Roman" w:hAnsi="Times New Roman" w:cs="Times New Roman"/>
          <w:bCs/>
          <w:sz w:val="28"/>
          <w:szCs w:val="28"/>
          <w:lang w:val="en-US"/>
        </w:rPr>
        <w:t xml:space="preserve">, </w:t>
      </w:r>
      <w:r w:rsidRPr="00F73E53">
        <w:rPr>
          <w:rFonts w:ascii="Times New Roman" w:hAnsi="Times New Roman" w:cs="Times New Roman"/>
          <w:bCs/>
          <w:sz w:val="28"/>
          <w:szCs w:val="28"/>
        </w:rPr>
        <w:t>ұзару</w:t>
      </w:r>
      <w:r w:rsidRPr="00CB5E05">
        <w:rPr>
          <w:rFonts w:ascii="Times New Roman" w:hAnsi="Times New Roman" w:cs="Times New Roman"/>
          <w:bCs/>
          <w:sz w:val="28"/>
          <w:szCs w:val="28"/>
          <w:lang w:val="en-US"/>
        </w:rPr>
        <w:t xml:space="preserve"> - 72˚C 60 </w:t>
      </w:r>
      <w:r w:rsidRPr="00F73E53">
        <w:rPr>
          <w:rFonts w:ascii="Times New Roman" w:hAnsi="Times New Roman" w:cs="Times New Roman"/>
          <w:bCs/>
          <w:sz w:val="28"/>
          <w:szCs w:val="28"/>
        </w:rPr>
        <w:t>сек</w:t>
      </w:r>
      <w:r w:rsidRPr="00CB5E05">
        <w:rPr>
          <w:rFonts w:ascii="Times New Roman" w:hAnsi="Times New Roman" w:cs="Times New Roman"/>
          <w:bCs/>
          <w:sz w:val="28"/>
          <w:szCs w:val="28"/>
          <w:lang w:val="en-US"/>
        </w:rPr>
        <w:t xml:space="preserve">, </w:t>
      </w:r>
      <w:r w:rsidRPr="00F73E53">
        <w:rPr>
          <w:rFonts w:ascii="Times New Roman" w:hAnsi="Times New Roman" w:cs="Times New Roman"/>
          <w:bCs/>
          <w:sz w:val="28"/>
          <w:szCs w:val="28"/>
        </w:rPr>
        <w:t>соңғы</w:t>
      </w:r>
      <w:r w:rsidRPr="00CB5E05">
        <w:rPr>
          <w:rFonts w:ascii="Times New Roman" w:hAnsi="Times New Roman" w:cs="Times New Roman"/>
          <w:bCs/>
          <w:sz w:val="28"/>
          <w:szCs w:val="28"/>
          <w:lang w:val="en-US"/>
        </w:rPr>
        <w:t xml:space="preserve"> </w:t>
      </w:r>
      <w:r w:rsidRPr="00F73E53">
        <w:rPr>
          <w:rFonts w:ascii="Times New Roman" w:hAnsi="Times New Roman" w:cs="Times New Roman"/>
          <w:bCs/>
          <w:sz w:val="28"/>
          <w:szCs w:val="28"/>
        </w:rPr>
        <w:t>синтез</w:t>
      </w:r>
      <w:r w:rsidRPr="00CB5E05">
        <w:rPr>
          <w:rFonts w:ascii="Times New Roman" w:hAnsi="Times New Roman" w:cs="Times New Roman"/>
          <w:bCs/>
          <w:sz w:val="28"/>
          <w:szCs w:val="28"/>
          <w:lang w:val="en-US"/>
        </w:rPr>
        <w:t xml:space="preserve"> 72˚C - 10 </w:t>
      </w:r>
      <w:r w:rsidRPr="000D289A">
        <w:rPr>
          <w:rFonts w:ascii="Times New Roman" w:hAnsi="Times New Roman" w:cs="Times New Roman"/>
          <w:bCs/>
          <w:sz w:val="28"/>
          <w:szCs w:val="28"/>
        </w:rPr>
        <w:t>мин</w:t>
      </w:r>
      <w:r w:rsidRPr="000D289A">
        <w:rPr>
          <w:rFonts w:ascii="Times New Roman" w:hAnsi="Times New Roman" w:cs="Times New Roman"/>
          <w:bCs/>
          <w:sz w:val="28"/>
          <w:szCs w:val="28"/>
          <w:lang w:val="en-US"/>
        </w:rPr>
        <w:t xml:space="preserve"> [</w:t>
      </w:r>
      <w:r w:rsidR="008B00C0">
        <w:rPr>
          <w:rFonts w:ascii="Times New Roman" w:hAnsi="Times New Roman" w:cs="Times New Roman"/>
          <w:bCs/>
          <w:sz w:val="28"/>
          <w:szCs w:val="28"/>
          <w:lang w:val="en-US"/>
        </w:rPr>
        <w:t>207</w:t>
      </w:r>
      <w:r w:rsidRPr="000D289A">
        <w:rPr>
          <w:rFonts w:ascii="Times New Roman" w:hAnsi="Times New Roman" w:cs="Times New Roman"/>
          <w:bCs/>
          <w:sz w:val="28"/>
          <w:szCs w:val="28"/>
          <w:lang w:val="en-US"/>
        </w:rPr>
        <w:t>] .</w:t>
      </w:r>
    </w:p>
    <w:p w:rsidR="00ED724B" w:rsidRPr="00ED724B" w:rsidRDefault="002E2CA4" w:rsidP="00ED724B">
      <w:pPr>
        <w:spacing w:after="0" w:line="240" w:lineRule="auto"/>
        <w:ind w:firstLine="567"/>
        <w:jc w:val="both"/>
        <w:rPr>
          <w:rFonts w:ascii="Times New Roman" w:hAnsi="Times New Roman" w:cs="Times New Roman"/>
          <w:sz w:val="28"/>
          <w:lang w:val="kk-KZ"/>
        </w:rPr>
      </w:pPr>
      <w:r w:rsidRPr="00407BC7">
        <w:rPr>
          <w:rFonts w:ascii="Times New Roman" w:hAnsi="Times New Roman" w:cs="Times New Roman"/>
          <w:sz w:val="28"/>
          <w:lang w:val="kk-KZ"/>
        </w:rPr>
        <w:t>Қазақстан Республикасында голшт</w:t>
      </w:r>
      <w:r>
        <w:rPr>
          <w:rFonts w:ascii="Times New Roman" w:hAnsi="Times New Roman" w:cs="Times New Roman"/>
          <w:sz w:val="28"/>
          <w:lang w:val="kk-KZ"/>
        </w:rPr>
        <w:t>е</w:t>
      </w:r>
      <w:r w:rsidRPr="00407BC7">
        <w:rPr>
          <w:rFonts w:ascii="Times New Roman" w:hAnsi="Times New Roman" w:cs="Times New Roman"/>
          <w:sz w:val="28"/>
          <w:lang w:val="kk-KZ"/>
        </w:rPr>
        <w:t>ин сиырларында HH2, HH6, HH7 ұрықтанғыштық гаплотиптерін және джерси тұқымында JH1 JH2, JH3, JH4, JH5 тасымалдаушыларын анықтау әдістері анықталмағанын көрсетеді.</w:t>
      </w:r>
      <w:r>
        <w:rPr>
          <w:rStyle w:val="q4iawc"/>
          <w:lang w:val="kk-KZ"/>
        </w:rPr>
        <w:t xml:space="preserve"> </w:t>
      </w:r>
      <w:r w:rsidRPr="00407BC7">
        <w:rPr>
          <w:rFonts w:ascii="Times New Roman" w:hAnsi="Times New Roman" w:cs="Times New Roman"/>
          <w:sz w:val="28"/>
          <w:lang w:val="kk-KZ"/>
        </w:rPr>
        <w:t xml:space="preserve">Осылайша, Еуразиялық экономикалық комиссия Алқасының 2020 жылғы 2 маусымдағы № 74 шешіміне (Еуразиялық экономикалық одаққа мүше мемлекеттердің асыл тұқымды өніміне молекулярлық-генетикалық сараптама жүргізу туралы ереже) сәйкес молекулярлық-генетикалық әдістерді қолдана отырып, 46 тұқым қуалайтын аномалияларды тасымалдаушыларды анықтау үшін ірі қара малды генетикалық скринингтен өткізу қажет. </w:t>
      </w:r>
    </w:p>
    <w:p w:rsidR="009A700C" w:rsidRDefault="009A700C"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ED724B" w:rsidRDefault="00ED724B" w:rsidP="001E1A81">
      <w:pPr>
        <w:widowControl w:val="0"/>
        <w:autoSpaceDE w:val="0"/>
        <w:autoSpaceDN w:val="0"/>
        <w:adjustRightInd w:val="0"/>
        <w:spacing w:after="0" w:line="240" w:lineRule="auto"/>
        <w:rPr>
          <w:rFonts w:ascii="Times New Roman" w:hAnsi="Times New Roman" w:cs="Times New Roman"/>
          <w:bCs/>
          <w:sz w:val="28"/>
          <w:szCs w:val="28"/>
          <w:lang w:val="kk-KZ"/>
        </w:rPr>
      </w:pPr>
    </w:p>
    <w:p w:rsidR="00236860" w:rsidRDefault="008957F4" w:rsidP="001E1A81">
      <w:pPr>
        <w:widowControl w:val="0"/>
        <w:autoSpaceDE w:val="0"/>
        <w:autoSpaceDN w:val="0"/>
        <w:adjustRightInd w:val="0"/>
        <w:spacing w:after="0" w:line="240" w:lineRule="auto"/>
        <w:ind w:firstLine="567"/>
        <w:rPr>
          <w:rFonts w:ascii="Times New Roman" w:hAnsi="Times New Roman" w:cs="Times New Roman"/>
          <w:b/>
          <w:sz w:val="28"/>
          <w:szCs w:val="28"/>
          <w:lang w:val="kk-KZ"/>
        </w:rPr>
      </w:pPr>
      <w:r w:rsidRPr="00015C92">
        <w:rPr>
          <w:rFonts w:ascii="Times New Roman" w:hAnsi="Times New Roman" w:cs="Times New Roman"/>
          <w:b/>
          <w:sz w:val="28"/>
          <w:szCs w:val="28"/>
          <w:lang w:val="kk-KZ"/>
        </w:rPr>
        <w:lastRenderedPageBreak/>
        <w:t>2</w:t>
      </w:r>
      <w:r w:rsidR="001079AF" w:rsidRPr="00015C92">
        <w:rPr>
          <w:rFonts w:ascii="Times New Roman" w:hAnsi="Times New Roman" w:cs="Times New Roman"/>
          <w:b/>
          <w:sz w:val="28"/>
          <w:szCs w:val="28"/>
          <w:lang w:val="kk-KZ"/>
        </w:rPr>
        <w:t xml:space="preserve"> </w:t>
      </w:r>
      <w:r w:rsidR="00236860" w:rsidRPr="00015C92">
        <w:rPr>
          <w:rFonts w:ascii="Times New Roman" w:hAnsi="Times New Roman" w:cs="Times New Roman"/>
          <w:b/>
          <w:sz w:val="28"/>
          <w:szCs w:val="28"/>
          <w:lang w:val="kk-KZ"/>
        </w:rPr>
        <w:t xml:space="preserve">НЕГІЗГІ БӨЛІМ </w:t>
      </w:r>
    </w:p>
    <w:p w:rsidR="0017079F" w:rsidRPr="00015C92" w:rsidRDefault="0017079F" w:rsidP="001E1A81">
      <w:pPr>
        <w:widowControl w:val="0"/>
        <w:autoSpaceDE w:val="0"/>
        <w:autoSpaceDN w:val="0"/>
        <w:adjustRightInd w:val="0"/>
        <w:spacing w:after="0" w:line="240" w:lineRule="auto"/>
        <w:ind w:firstLine="567"/>
        <w:rPr>
          <w:rFonts w:ascii="Times New Roman" w:hAnsi="Times New Roman" w:cs="Times New Roman"/>
          <w:b/>
          <w:sz w:val="28"/>
          <w:szCs w:val="28"/>
          <w:lang w:val="kk-KZ"/>
        </w:rPr>
      </w:pPr>
    </w:p>
    <w:p w:rsidR="00A232A0" w:rsidRDefault="008957F4" w:rsidP="008A6026">
      <w:pPr>
        <w:widowControl w:val="0"/>
        <w:autoSpaceDE w:val="0"/>
        <w:autoSpaceDN w:val="0"/>
        <w:adjustRightInd w:val="0"/>
        <w:spacing w:after="0" w:line="240" w:lineRule="auto"/>
        <w:ind w:firstLine="567"/>
        <w:jc w:val="both"/>
        <w:rPr>
          <w:rFonts w:ascii="Times New Roman" w:hAnsi="Times New Roman" w:cs="Times New Roman"/>
          <w:b/>
          <w:bCs/>
          <w:sz w:val="28"/>
          <w:szCs w:val="28"/>
          <w:lang w:val="kk-KZ"/>
        </w:rPr>
      </w:pPr>
      <w:r w:rsidRPr="003F1902">
        <w:rPr>
          <w:rFonts w:ascii="Times New Roman" w:hAnsi="Times New Roman" w:cs="Times New Roman"/>
          <w:b/>
          <w:bCs/>
          <w:sz w:val="28"/>
          <w:szCs w:val="28"/>
          <w:lang w:val="kk-KZ"/>
        </w:rPr>
        <w:t>2</w:t>
      </w:r>
      <w:r w:rsidR="00A232A0" w:rsidRPr="003F1902">
        <w:rPr>
          <w:rFonts w:ascii="Times New Roman" w:hAnsi="Times New Roman" w:cs="Times New Roman"/>
          <w:b/>
          <w:bCs/>
          <w:sz w:val="28"/>
          <w:szCs w:val="28"/>
          <w:lang w:val="kk-KZ"/>
        </w:rPr>
        <w:t xml:space="preserve">.1 Зерттеу материалдары мен әдістері </w:t>
      </w:r>
    </w:p>
    <w:p w:rsidR="001E740D" w:rsidRPr="003F1902" w:rsidRDefault="001E740D" w:rsidP="008A6026">
      <w:pPr>
        <w:widowControl w:val="0"/>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BC2F07" w:rsidRPr="001E740D" w:rsidRDefault="003F1670" w:rsidP="001E740D">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1E740D">
        <w:rPr>
          <w:rFonts w:ascii="Times New Roman" w:hAnsi="Times New Roman" w:cs="Times New Roman"/>
          <w:bCs/>
          <w:sz w:val="28"/>
          <w:szCs w:val="28"/>
          <w:lang w:val="kk-KZ"/>
        </w:rPr>
        <w:t>2.1.1</w:t>
      </w:r>
      <w:r w:rsidRPr="003F1902">
        <w:rPr>
          <w:rFonts w:ascii="Times New Roman" w:hAnsi="Times New Roman" w:cs="Times New Roman"/>
          <w:b/>
          <w:bCs/>
          <w:sz w:val="28"/>
          <w:szCs w:val="28"/>
          <w:lang w:val="kk-KZ"/>
        </w:rPr>
        <w:t xml:space="preserve"> </w:t>
      </w:r>
      <w:r w:rsidR="00BC2F07" w:rsidRPr="001E740D">
        <w:rPr>
          <w:rFonts w:ascii="Times New Roman" w:hAnsi="Times New Roman" w:cs="Times New Roman"/>
          <w:bCs/>
          <w:sz w:val="28"/>
          <w:szCs w:val="28"/>
          <w:lang w:val="kk-KZ"/>
        </w:rPr>
        <w:t xml:space="preserve">Қатырылған қан үлгілерінен ДНҚ бөліп алу техникасы, алынған ДНҚ сапасын анықтау </w:t>
      </w:r>
    </w:p>
    <w:p w:rsidR="00B90EFD" w:rsidRDefault="00590391" w:rsidP="00015C92">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3F1902">
        <w:rPr>
          <w:rFonts w:ascii="Times New Roman" w:hAnsi="Times New Roman" w:cs="Times New Roman"/>
          <w:sz w:val="28"/>
          <w:szCs w:val="28"/>
          <w:lang w:val="kk-KZ"/>
        </w:rPr>
        <w:t>Докторлық диссертация жұмыс</w:t>
      </w:r>
      <w:r w:rsidR="00C211E6" w:rsidRPr="003F1902">
        <w:rPr>
          <w:rFonts w:ascii="Times New Roman" w:hAnsi="Times New Roman" w:cs="Times New Roman"/>
          <w:sz w:val="28"/>
          <w:szCs w:val="28"/>
          <w:lang w:val="kk-KZ"/>
        </w:rPr>
        <w:t>тары</w:t>
      </w:r>
      <w:r w:rsidR="000E3AC8" w:rsidRPr="003F1902">
        <w:rPr>
          <w:rFonts w:ascii="Times New Roman" w:hAnsi="Times New Roman" w:cs="Times New Roman"/>
          <w:sz w:val="28"/>
          <w:szCs w:val="28"/>
          <w:lang w:val="kk-KZ"/>
        </w:rPr>
        <w:t xml:space="preserve"> </w:t>
      </w:r>
      <w:r w:rsidRPr="003F1902">
        <w:rPr>
          <w:rFonts w:ascii="Times New Roman" w:hAnsi="Times New Roman" w:cs="Times New Roman"/>
          <w:sz w:val="28"/>
          <w:szCs w:val="28"/>
          <w:lang w:val="kk-KZ"/>
        </w:rPr>
        <w:t>201</w:t>
      </w:r>
      <w:r w:rsidR="00015C92" w:rsidRPr="003F1902">
        <w:rPr>
          <w:rFonts w:ascii="Times New Roman" w:hAnsi="Times New Roman" w:cs="Times New Roman"/>
          <w:sz w:val="28"/>
          <w:szCs w:val="28"/>
          <w:lang w:val="kk-KZ"/>
        </w:rPr>
        <w:t>7</w:t>
      </w:r>
      <w:r w:rsidRPr="003F1902">
        <w:rPr>
          <w:rFonts w:ascii="Times New Roman" w:hAnsi="Times New Roman" w:cs="Times New Roman"/>
          <w:sz w:val="28"/>
          <w:szCs w:val="28"/>
          <w:lang w:val="kk-KZ"/>
        </w:rPr>
        <w:t>-20</w:t>
      </w:r>
      <w:r w:rsidR="00015C92" w:rsidRPr="003F1902">
        <w:rPr>
          <w:rFonts w:ascii="Times New Roman" w:hAnsi="Times New Roman" w:cs="Times New Roman"/>
          <w:sz w:val="28"/>
          <w:szCs w:val="28"/>
          <w:lang w:val="kk-KZ"/>
        </w:rPr>
        <w:t>2</w:t>
      </w:r>
      <w:r w:rsidR="00943DD6" w:rsidRPr="003F1902">
        <w:rPr>
          <w:rFonts w:ascii="Times New Roman" w:hAnsi="Times New Roman" w:cs="Times New Roman"/>
          <w:sz w:val="28"/>
          <w:szCs w:val="28"/>
          <w:lang w:val="kk-KZ"/>
        </w:rPr>
        <w:t>1</w:t>
      </w:r>
      <w:r w:rsidRPr="003F1902">
        <w:rPr>
          <w:rFonts w:ascii="Times New Roman" w:hAnsi="Times New Roman" w:cs="Times New Roman"/>
          <w:sz w:val="28"/>
          <w:szCs w:val="28"/>
          <w:lang w:val="kk-KZ"/>
        </w:rPr>
        <w:t xml:space="preserve"> жылдары </w:t>
      </w:r>
      <w:r w:rsidR="00B90EFD" w:rsidRPr="003F1902">
        <w:rPr>
          <w:rFonts w:ascii="Times New Roman" w:hAnsi="Times New Roman" w:cs="Times New Roman"/>
          <w:sz w:val="28"/>
          <w:szCs w:val="28"/>
          <w:lang w:val="kk-KZ"/>
        </w:rPr>
        <w:t>Қазақ Ұлттық аграрлық  зерттеу университеті Қазақстан -</w:t>
      </w:r>
      <w:r w:rsidR="002D77EA" w:rsidRPr="003F1902">
        <w:rPr>
          <w:rFonts w:ascii="Times New Roman" w:hAnsi="Times New Roman" w:cs="Times New Roman"/>
          <w:sz w:val="28"/>
          <w:szCs w:val="28"/>
          <w:lang w:val="kk-KZ"/>
        </w:rPr>
        <w:t xml:space="preserve"> </w:t>
      </w:r>
      <w:r w:rsidR="00B90EFD" w:rsidRPr="003F1902">
        <w:rPr>
          <w:rFonts w:ascii="Times New Roman" w:hAnsi="Times New Roman" w:cs="Times New Roman"/>
          <w:sz w:val="28"/>
          <w:szCs w:val="28"/>
          <w:lang w:val="kk-KZ"/>
        </w:rPr>
        <w:t xml:space="preserve">Жапон инновациялық орталығына қарасты «Жасыл биотехнология және торшалық инженерия» зертханасында, </w:t>
      </w:r>
      <w:r w:rsidR="001A4CD8" w:rsidRPr="003F1902">
        <w:rPr>
          <w:rFonts w:ascii="Times New Roman" w:hAnsi="Times New Roman" w:cs="Times New Roman"/>
          <w:sz w:val="28"/>
          <w:szCs w:val="28"/>
          <w:lang w:val="kk-KZ"/>
        </w:rPr>
        <w:t>«Акушерлік, хирургия және өсіп-өну биотехнологиясы» кафедрасын</w:t>
      </w:r>
      <w:r w:rsidR="00015C92" w:rsidRPr="003F1902">
        <w:rPr>
          <w:rFonts w:ascii="Times New Roman" w:hAnsi="Times New Roman" w:cs="Times New Roman"/>
          <w:sz w:val="28"/>
          <w:szCs w:val="28"/>
          <w:lang w:val="kk-KZ"/>
        </w:rPr>
        <w:t>ың зертханасында</w:t>
      </w:r>
      <w:r w:rsidR="00A1476D" w:rsidRPr="003F1902">
        <w:rPr>
          <w:rFonts w:ascii="Times New Roman" w:hAnsi="Times New Roman" w:cs="Times New Roman"/>
          <w:sz w:val="28"/>
          <w:szCs w:val="28"/>
          <w:lang w:val="kk-KZ"/>
        </w:rPr>
        <w:t xml:space="preserve"> </w:t>
      </w:r>
      <w:r w:rsidR="004F2C20"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әне</w:t>
      </w:r>
      <w:r w:rsidR="004375B6" w:rsidRPr="003F1902">
        <w:rPr>
          <w:rFonts w:ascii="Times New Roman" w:hAnsi="Times New Roman" w:cs="Times New Roman"/>
          <w:sz w:val="28"/>
          <w:szCs w:val="28"/>
          <w:lang w:val="kk-KZ"/>
        </w:rPr>
        <w:t xml:space="preserve"> «</w:t>
      </w:r>
      <w:r w:rsidR="00015C92" w:rsidRPr="003F1902">
        <w:rPr>
          <w:rFonts w:ascii="Times New Roman" w:hAnsi="Times New Roman" w:cs="Times New Roman"/>
          <w:sz w:val="28"/>
          <w:szCs w:val="28"/>
          <w:lang w:val="kk-KZ"/>
        </w:rPr>
        <w:t>Медеу Коммерц</w:t>
      </w:r>
      <w:r w:rsidR="004375B6" w:rsidRPr="003F1902">
        <w:rPr>
          <w:rFonts w:ascii="Times New Roman" w:hAnsi="Times New Roman" w:cs="Times New Roman"/>
          <w:sz w:val="28"/>
          <w:szCs w:val="28"/>
          <w:lang w:val="kk-KZ"/>
        </w:rPr>
        <w:t xml:space="preserve">» </w:t>
      </w:r>
      <w:r w:rsidR="00015C92" w:rsidRPr="003F1902">
        <w:rPr>
          <w:rFonts w:ascii="Times New Roman" w:hAnsi="Times New Roman" w:cs="Times New Roman"/>
          <w:sz w:val="28"/>
          <w:szCs w:val="28"/>
          <w:lang w:val="kk-KZ"/>
        </w:rPr>
        <w:t xml:space="preserve">шаруашылығында </w:t>
      </w:r>
      <w:r w:rsidRPr="003F1902">
        <w:rPr>
          <w:rFonts w:ascii="Times New Roman" w:hAnsi="Times New Roman" w:cs="Times New Roman"/>
          <w:sz w:val="28"/>
          <w:szCs w:val="28"/>
          <w:lang w:val="kk-KZ"/>
        </w:rPr>
        <w:t xml:space="preserve">голштеин тұқымдас </w:t>
      </w:r>
      <w:r w:rsidR="00015C92" w:rsidRPr="003F1902">
        <w:rPr>
          <w:rFonts w:ascii="Times New Roman" w:hAnsi="Times New Roman" w:cs="Times New Roman"/>
          <w:sz w:val="28"/>
          <w:szCs w:val="28"/>
          <w:lang w:val="kk-KZ"/>
        </w:rPr>
        <w:t xml:space="preserve">шет елдік селекция </w:t>
      </w:r>
      <w:r w:rsidRPr="003F1902">
        <w:rPr>
          <w:rFonts w:ascii="Times New Roman" w:hAnsi="Times New Roman" w:cs="Times New Roman"/>
          <w:sz w:val="28"/>
          <w:szCs w:val="28"/>
          <w:lang w:val="kk-KZ"/>
        </w:rPr>
        <w:t xml:space="preserve">сиырларында жүргізілді. </w:t>
      </w:r>
      <w:r w:rsidR="00015C92" w:rsidRPr="003F1902">
        <w:rPr>
          <w:rFonts w:ascii="Times New Roman" w:hAnsi="Times New Roman" w:cs="Times New Roman"/>
          <w:sz w:val="28"/>
          <w:szCs w:val="28"/>
          <w:lang w:val="kk-KZ"/>
        </w:rPr>
        <w:t>«</w:t>
      </w:r>
      <w:r w:rsidR="00015C92" w:rsidRPr="003F1902">
        <w:rPr>
          <w:rFonts w:ascii="Times New Roman" w:hAnsi="Times New Roman" w:cs="Times New Roman"/>
          <w:bCs/>
          <w:sz w:val="28"/>
          <w:szCs w:val="28"/>
          <w:lang w:val="kk-KZ"/>
        </w:rPr>
        <w:t>Медеу Коммерц» шаруашылығы</w:t>
      </w:r>
      <w:r w:rsidR="00015C92" w:rsidRPr="003F1902">
        <w:rPr>
          <w:rFonts w:ascii="Times New Roman" w:hAnsi="Times New Roman" w:cs="Times New Roman"/>
          <w:sz w:val="28"/>
          <w:szCs w:val="28"/>
          <w:lang w:val="kk-KZ"/>
        </w:rPr>
        <w:t xml:space="preserve"> </w:t>
      </w:r>
      <w:r w:rsidR="00633A16" w:rsidRPr="003F1902">
        <w:rPr>
          <w:rFonts w:ascii="Times New Roman" w:hAnsi="Times New Roman" w:cs="Times New Roman"/>
          <w:bCs/>
          <w:sz w:val="28"/>
          <w:szCs w:val="28"/>
          <w:lang w:val="kk-KZ"/>
        </w:rPr>
        <w:t>Алматы облысы, Қарасай ауданы</w:t>
      </w:r>
      <w:r w:rsidR="00015C92" w:rsidRPr="003F1902">
        <w:rPr>
          <w:rFonts w:ascii="Times New Roman" w:hAnsi="Times New Roman" w:cs="Times New Roman"/>
          <w:bCs/>
          <w:sz w:val="28"/>
          <w:szCs w:val="28"/>
          <w:lang w:val="kk-KZ"/>
        </w:rPr>
        <w:t xml:space="preserve">нда орналасқан, зерттеу материалдары ретінде </w:t>
      </w:r>
      <w:r w:rsidR="00CB5E05" w:rsidRPr="003F1902">
        <w:rPr>
          <w:rFonts w:ascii="Times New Roman" w:hAnsi="Times New Roman" w:cs="Times New Roman"/>
          <w:bCs/>
          <w:sz w:val="28"/>
          <w:szCs w:val="28"/>
          <w:lang w:val="kk-KZ"/>
        </w:rPr>
        <w:t>канадалық селекциясының</w:t>
      </w:r>
      <w:r w:rsidR="007140E2" w:rsidRPr="003F1902">
        <w:rPr>
          <w:rFonts w:ascii="Times New Roman" w:hAnsi="Times New Roman" w:cs="Times New Roman"/>
          <w:bCs/>
          <w:sz w:val="28"/>
          <w:szCs w:val="28"/>
          <w:lang w:val="kk-KZ"/>
        </w:rPr>
        <w:t xml:space="preserve"> 164 бас голшт</w:t>
      </w:r>
      <w:r w:rsidR="00015C92" w:rsidRPr="003F1902">
        <w:rPr>
          <w:rFonts w:ascii="Times New Roman" w:hAnsi="Times New Roman" w:cs="Times New Roman"/>
          <w:bCs/>
          <w:sz w:val="28"/>
          <w:szCs w:val="28"/>
          <w:lang w:val="kk-KZ"/>
        </w:rPr>
        <w:t>е</w:t>
      </w:r>
      <w:r w:rsidR="007140E2" w:rsidRPr="003F1902">
        <w:rPr>
          <w:rFonts w:ascii="Times New Roman" w:hAnsi="Times New Roman" w:cs="Times New Roman"/>
          <w:bCs/>
          <w:sz w:val="28"/>
          <w:szCs w:val="28"/>
          <w:lang w:val="kk-KZ"/>
        </w:rPr>
        <w:t>ин тұқымд</w:t>
      </w:r>
      <w:r w:rsidR="00015C92" w:rsidRPr="003F1902">
        <w:rPr>
          <w:rFonts w:ascii="Times New Roman" w:hAnsi="Times New Roman" w:cs="Times New Roman"/>
          <w:bCs/>
          <w:sz w:val="28"/>
          <w:szCs w:val="28"/>
          <w:lang w:val="kk-KZ"/>
        </w:rPr>
        <w:t xml:space="preserve">ас сиырларынан алынған қан үлгілері қолданылды. </w:t>
      </w:r>
      <w:r w:rsidR="00633A16" w:rsidRPr="003F1902">
        <w:rPr>
          <w:rFonts w:ascii="Times New Roman" w:hAnsi="Times New Roman" w:cs="Times New Roman"/>
          <w:bCs/>
          <w:sz w:val="28"/>
          <w:szCs w:val="28"/>
          <w:lang w:val="kk-KZ"/>
        </w:rPr>
        <w:t xml:space="preserve">Зерттеу үшін қан мойын немесе құйрық венасынан </w:t>
      </w:r>
      <w:r w:rsidR="00015C92" w:rsidRPr="003F1902">
        <w:rPr>
          <w:rFonts w:ascii="Times New Roman" w:hAnsi="Times New Roman" w:cs="Times New Roman"/>
          <w:bCs/>
          <w:sz w:val="28"/>
          <w:szCs w:val="28"/>
          <w:lang w:val="kk-KZ"/>
        </w:rPr>
        <w:t xml:space="preserve">ішінде </w:t>
      </w:r>
      <w:r w:rsidR="00633A16" w:rsidRPr="003F1902">
        <w:rPr>
          <w:rFonts w:ascii="Times New Roman" w:hAnsi="Times New Roman" w:cs="Times New Roman"/>
          <w:bCs/>
          <w:sz w:val="28"/>
          <w:szCs w:val="28"/>
          <w:lang w:val="kk-KZ"/>
        </w:rPr>
        <w:t xml:space="preserve">ЭДТА </w:t>
      </w:r>
      <w:r w:rsidR="00015C92" w:rsidRPr="003F1902">
        <w:rPr>
          <w:rFonts w:ascii="Times New Roman" w:hAnsi="Times New Roman" w:cs="Times New Roman"/>
          <w:bCs/>
          <w:sz w:val="28"/>
          <w:szCs w:val="28"/>
          <w:lang w:val="kk-KZ"/>
        </w:rPr>
        <w:t xml:space="preserve">қоспасы </w:t>
      </w:r>
      <w:r w:rsidR="00633A16" w:rsidRPr="003F1902">
        <w:rPr>
          <w:rFonts w:ascii="Times New Roman" w:hAnsi="Times New Roman" w:cs="Times New Roman"/>
          <w:bCs/>
          <w:sz w:val="28"/>
          <w:szCs w:val="28"/>
          <w:lang w:val="kk-KZ"/>
        </w:rPr>
        <w:t>бар вакуумдық</w:t>
      </w:r>
      <w:r w:rsidR="007140E2" w:rsidRPr="003F1902">
        <w:rPr>
          <w:rFonts w:ascii="Times New Roman" w:hAnsi="Times New Roman" w:cs="Times New Roman"/>
          <w:bCs/>
          <w:sz w:val="28"/>
          <w:szCs w:val="28"/>
          <w:lang w:val="kk-KZ"/>
        </w:rPr>
        <w:t xml:space="preserve"> түтік</w:t>
      </w:r>
      <w:r w:rsidR="00015C92" w:rsidRPr="003F1902">
        <w:rPr>
          <w:rFonts w:ascii="Times New Roman" w:hAnsi="Times New Roman" w:cs="Times New Roman"/>
          <w:bCs/>
          <w:sz w:val="28"/>
          <w:szCs w:val="28"/>
          <w:lang w:val="kk-KZ"/>
        </w:rPr>
        <w:t>тер</w:t>
      </w:r>
      <w:r w:rsidR="00DF4BA7">
        <w:rPr>
          <w:rFonts w:ascii="Times New Roman" w:hAnsi="Times New Roman" w:cs="Times New Roman"/>
          <w:bCs/>
          <w:sz w:val="28"/>
          <w:szCs w:val="28"/>
          <w:lang w:val="kk-KZ"/>
        </w:rPr>
        <w:t>г</w:t>
      </w:r>
      <w:r w:rsidR="007140E2" w:rsidRPr="003F1902">
        <w:rPr>
          <w:rFonts w:ascii="Times New Roman" w:hAnsi="Times New Roman" w:cs="Times New Roman"/>
          <w:bCs/>
          <w:sz w:val="28"/>
          <w:szCs w:val="28"/>
          <w:lang w:val="kk-KZ"/>
        </w:rPr>
        <w:t xml:space="preserve">е алынды. </w:t>
      </w:r>
      <w:r w:rsidR="00943DD6" w:rsidRPr="003F1902">
        <w:rPr>
          <w:rFonts w:ascii="Times New Roman" w:hAnsi="Times New Roman" w:cs="Times New Roman"/>
          <w:bCs/>
          <w:sz w:val="28"/>
          <w:szCs w:val="28"/>
          <w:lang w:val="kk-KZ"/>
        </w:rPr>
        <w:t>Алынған қан үлгілері ДНҚ бөлгенге дейін -20°C температурада тоңаз</w:t>
      </w:r>
      <w:r w:rsidR="00643685" w:rsidRPr="003F1902">
        <w:rPr>
          <w:rFonts w:ascii="Times New Roman" w:hAnsi="Times New Roman" w:cs="Times New Roman"/>
          <w:bCs/>
          <w:sz w:val="28"/>
          <w:szCs w:val="28"/>
          <w:lang w:val="kk-KZ"/>
        </w:rPr>
        <w:t>ы</w:t>
      </w:r>
      <w:r w:rsidR="00943DD6" w:rsidRPr="003F1902">
        <w:rPr>
          <w:rFonts w:ascii="Times New Roman" w:hAnsi="Times New Roman" w:cs="Times New Roman"/>
          <w:bCs/>
          <w:sz w:val="28"/>
          <w:szCs w:val="28"/>
          <w:lang w:val="kk-KZ"/>
        </w:rPr>
        <w:t>тқышта сақталды, ескеретін жағдай қатырылған қанды тек бір рет ерітіп ДНҚ бөлуге пайдалануға болады, қайта қатырып, ерітіп ДНҚ бөлуге болмайды.</w:t>
      </w:r>
      <w:r w:rsidR="00943DD6">
        <w:rPr>
          <w:rFonts w:ascii="Times New Roman" w:hAnsi="Times New Roman" w:cs="Times New Roman"/>
          <w:bCs/>
          <w:sz w:val="28"/>
          <w:szCs w:val="28"/>
          <w:lang w:val="kk-KZ"/>
        </w:rPr>
        <w:t xml:space="preserve"> </w:t>
      </w:r>
    </w:p>
    <w:p w:rsidR="003B6D0E" w:rsidRDefault="003B6D0E" w:rsidP="00015C92">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p>
    <w:p w:rsidR="002D77EA" w:rsidRDefault="003B6D0E" w:rsidP="003B6D0E">
      <w:pPr>
        <w:widowControl w:val="0"/>
        <w:autoSpaceDE w:val="0"/>
        <w:autoSpaceDN w:val="0"/>
        <w:adjustRightInd w:val="0"/>
        <w:spacing w:after="0" w:line="240" w:lineRule="auto"/>
        <w:jc w:val="center"/>
        <w:rPr>
          <w:rFonts w:ascii="Times New Roman" w:hAnsi="Times New Roman" w:cs="Times New Roman"/>
          <w:bCs/>
          <w:sz w:val="28"/>
          <w:szCs w:val="28"/>
          <w:lang w:val="kk-KZ"/>
        </w:rPr>
      </w:pPr>
      <w:r>
        <w:rPr>
          <w:rFonts w:ascii="Times New Roman" w:hAnsi="Times New Roman" w:cs="Times New Roman"/>
          <w:bCs/>
          <w:iCs/>
          <w:noProof/>
          <w:sz w:val="28"/>
          <w:szCs w:val="28"/>
        </w:rPr>
        <w:drawing>
          <wp:inline distT="0" distB="0" distL="0" distR="0" wp14:anchorId="55B6ADC8" wp14:editId="5C35C75E">
            <wp:extent cx="5791200" cy="3254852"/>
            <wp:effectExtent l="0" t="0" r="0" b="3175"/>
            <wp:docPr id="1" name="Рисунок 1" descr="C:\ЖЕСТКИЙ ДИСК СТАР КОМП\Фото 2017 2019\Фото лаб Асет Айгерим 2018\DSCN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ЖЕСТКИЙ ДИСК СТАР КОМП\Фото 2017 2019\Фото лаб Асет Айгерим 2018\DSCN155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94432" cy="3256668"/>
                    </a:xfrm>
                    <a:prstGeom prst="rect">
                      <a:avLst/>
                    </a:prstGeom>
                    <a:noFill/>
                    <a:ln>
                      <a:noFill/>
                    </a:ln>
                  </pic:spPr>
                </pic:pic>
              </a:graphicData>
            </a:graphic>
          </wp:inline>
        </w:drawing>
      </w:r>
    </w:p>
    <w:p w:rsidR="003B6D0E" w:rsidRDefault="003B6D0E" w:rsidP="00015C92">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p>
    <w:p w:rsidR="003B6D0E" w:rsidRDefault="003B6D0E" w:rsidP="00C752F7">
      <w:pPr>
        <w:widowControl w:val="0"/>
        <w:autoSpaceDE w:val="0"/>
        <w:autoSpaceDN w:val="0"/>
        <w:adjustRightInd w:val="0"/>
        <w:spacing w:after="0" w:line="240" w:lineRule="auto"/>
        <w:jc w:val="center"/>
        <w:rPr>
          <w:rFonts w:ascii="Times New Roman" w:hAnsi="Times New Roman" w:cs="Times New Roman"/>
          <w:bCs/>
          <w:sz w:val="28"/>
          <w:szCs w:val="28"/>
          <w:lang w:val="kk-KZ"/>
        </w:rPr>
      </w:pPr>
      <w:r w:rsidRPr="003F1902">
        <w:rPr>
          <w:rFonts w:ascii="Times New Roman" w:hAnsi="Times New Roman" w:cs="Times New Roman"/>
          <w:bCs/>
          <w:sz w:val="28"/>
          <w:szCs w:val="28"/>
          <w:lang w:val="kk-KZ"/>
        </w:rPr>
        <w:t xml:space="preserve">Сурет </w:t>
      </w:r>
      <w:r w:rsidR="001E740D">
        <w:rPr>
          <w:rFonts w:ascii="Times New Roman" w:hAnsi="Times New Roman" w:cs="Times New Roman"/>
          <w:bCs/>
          <w:sz w:val="28"/>
          <w:szCs w:val="28"/>
          <w:lang w:val="kk-KZ"/>
        </w:rPr>
        <w:t>1-</w:t>
      </w:r>
      <w:r w:rsidRPr="003F1902">
        <w:rPr>
          <w:rFonts w:ascii="Times New Roman" w:hAnsi="Times New Roman" w:cs="Times New Roman"/>
          <w:bCs/>
          <w:sz w:val="28"/>
          <w:szCs w:val="28"/>
          <w:lang w:val="kk-KZ"/>
        </w:rPr>
        <w:t xml:space="preserve"> Қазақ Жапон инновациялық орталығы «Жасыл биотехнология және торшалық инженерия» зертханасында ПТР </w:t>
      </w:r>
      <w:r w:rsidR="00643685" w:rsidRPr="003F1902">
        <w:rPr>
          <w:rFonts w:ascii="Times New Roman" w:hAnsi="Times New Roman" w:cs="Times New Roman"/>
          <w:bCs/>
          <w:sz w:val="28"/>
          <w:szCs w:val="28"/>
          <w:lang w:val="kk-KZ"/>
        </w:rPr>
        <w:t xml:space="preserve">жүргізу </w:t>
      </w:r>
      <w:r w:rsidRPr="003F1902">
        <w:rPr>
          <w:rFonts w:ascii="Times New Roman" w:hAnsi="Times New Roman" w:cs="Times New Roman"/>
          <w:bCs/>
          <w:sz w:val="28"/>
          <w:szCs w:val="28"/>
          <w:lang w:val="kk-KZ"/>
        </w:rPr>
        <w:t>үшін</w:t>
      </w:r>
      <w:r w:rsidR="00C752F7">
        <w:rPr>
          <w:rFonts w:ascii="Times New Roman" w:hAnsi="Times New Roman" w:cs="Times New Roman"/>
          <w:bCs/>
          <w:sz w:val="28"/>
          <w:szCs w:val="28"/>
          <w:lang w:val="kk-KZ"/>
        </w:rPr>
        <w:t xml:space="preserve"> реакциялық қоспа дайындау</w:t>
      </w:r>
    </w:p>
    <w:p w:rsidR="00C752F7" w:rsidRPr="00C752F7" w:rsidRDefault="00C752F7" w:rsidP="00C752F7">
      <w:pPr>
        <w:widowControl w:val="0"/>
        <w:autoSpaceDE w:val="0"/>
        <w:autoSpaceDN w:val="0"/>
        <w:adjustRightInd w:val="0"/>
        <w:spacing w:after="0" w:line="240" w:lineRule="auto"/>
        <w:jc w:val="center"/>
        <w:rPr>
          <w:rFonts w:ascii="Times New Roman" w:hAnsi="Times New Roman" w:cs="Times New Roman"/>
          <w:bCs/>
          <w:sz w:val="28"/>
          <w:szCs w:val="28"/>
          <w:lang w:val="kk-KZ"/>
        </w:rPr>
      </w:pPr>
    </w:p>
    <w:p w:rsidR="00B90EFD" w:rsidRPr="003F1902" w:rsidRDefault="00943DD6" w:rsidP="00015C92">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3F1902">
        <w:rPr>
          <w:rFonts w:ascii="Times New Roman" w:hAnsi="Times New Roman" w:cs="Times New Roman"/>
          <w:bCs/>
          <w:sz w:val="28"/>
          <w:szCs w:val="28"/>
          <w:lang w:val="kk-KZ"/>
        </w:rPr>
        <w:t xml:space="preserve">Қан үлгілерінен </w:t>
      </w:r>
      <w:r w:rsidR="007140E2" w:rsidRPr="003F1902">
        <w:rPr>
          <w:rFonts w:ascii="Times New Roman" w:hAnsi="Times New Roman" w:cs="Times New Roman"/>
          <w:bCs/>
          <w:sz w:val="28"/>
          <w:szCs w:val="28"/>
          <w:lang w:val="kk-KZ"/>
        </w:rPr>
        <w:t>ДНҚ-ны бөліп алу</w:t>
      </w:r>
      <w:r w:rsidR="00633A16" w:rsidRPr="003F1902">
        <w:rPr>
          <w:rFonts w:ascii="Times New Roman" w:hAnsi="Times New Roman" w:cs="Times New Roman"/>
          <w:bCs/>
          <w:sz w:val="28"/>
          <w:szCs w:val="28"/>
          <w:lang w:val="kk-KZ"/>
        </w:rPr>
        <w:t xml:space="preserve"> фенол әдісімен жүргізілді, 100 мМ Tris-20 мМ ЭДТА-10 мМ NaC</w:t>
      </w:r>
      <w:r w:rsidR="00944B01" w:rsidRPr="003F1902">
        <w:rPr>
          <w:rFonts w:ascii="Times New Roman" w:hAnsi="Times New Roman" w:cs="Times New Roman"/>
          <w:bCs/>
          <w:sz w:val="28"/>
          <w:szCs w:val="28"/>
          <w:lang w:val="kk-KZ"/>
        </w:rPr>
        <w:t>l, рН 8,0 тең көлемдегі буфер</w:t>
      </w:r>
      <w:r w:rsidR="00633A16" w:rsidRPr="003F1902">
        <w:rPr>
          <w:rFonts w:ascii="Times New Roman" w:hAnsi="Times New Roman" w:cs="Times New Roman"/>
          <w:bCs/>
          <w:sz w:val="28"/>
          <w:szCs w:val="28"/>
          <w:lang w:val="kk-KZ"/>
        </w:rPr>
        <w:t xml:space="preserve"> көлемі 1 см3 қан үлгісіне қосылды және 5 минут бойы 5000 </w:t>
      </w:r>
      <w:r w:rsidR="00944B01" w:rsidRPr="003F1902">
        <w:rPr>
          <w:rFonts w:ascii="Times New Roman" w:hAnsi="Times New Roman" w:cs="Times New Roman"/>
          <w:bCs/>
          <w:sz w:val="28"/>
          <w:szCs w:val="28"/>
          <w:lang w:val="kk-KZ"/>
        </w:rPr>
        <w:t>g.</w:t>
      </w:r>
      <w:r w:rsidR="00633A16" w:rsidRPr="003F1902">
        <w:rPr>
          <w:rFonts w:ascii="Times New Roman" w:hAnsi="Times New Roman" w:cs="Times New Roman"/>
          <w:bCs/>
          <w:sz w:val="28"/>
          <w:szCs w:val="28"/>
          <w:lang w:val="kk-KZ"/>
        </w:rPr>
        <w:t xml:space="preserve"> центрифугала</w:t>
      </w:r>
      <w:r w:rsidR="00944B01" w:rsidRPr="003F1902">
        <w:rPr>
          <w:rFonts w:ascii="Times New Roman" w:hAnsi="Times New Roman" w:cs="Times New Roman"/>
          <w:bCs/>
          <w:sz w:val="28"/>
          <w:szCs w:val="28"/>
          <w:lang w:val="kk-KZ"/>
        </w:rPr>
        <w:t>на</w:t>
      </w:r>
      <w:r w:rsidR="00633A16" w:rsidRPr="003F1902">
        <w:rPr>
          <w:rFonts w:ascii="Times New Roman" w:hAnsi="Times New Roman" w:cs="Times New Roman"/>
          <w:bCs/>
          <w:sz w:val="28"/>
          <w:szCs w:val="28"/>
          <w:lang w:val="kk-KZ"/>
        </w:rPr>
        <w:t xml:space="preserve">ды. Тұнба дәл осылай қайта </w:t>
      </w:r>
      <w:r w:rsidR="00633A16" w:rsidRPr="003F1902">
        <w:rPr>
          <w:rFonts w:ascii="Times New Roman" w:hAnsi="Times New Roman" w:cs="Times New Roman"/>
          <w:bCs/>
          <w:sz w:val="28"/>
          <w:szCs w:val="28"/>
          <w:lang w:val="kk-KZ"/>
        </w:rPr>
        <w:lastRenderedPageBreak/>
        <w:t>жуыл</w:t>
      </w:r>
      <w:r w:rsidR="00727464" w:rsidRPr="003F1902">
        <w:rPr>
          <w:rFonts w:ascii="Times New Roman" w:hAnsi="Times New Roman" w:cs="Times New Roman"/>
          <w:bCs/>
          <w:sz w:val="28"/>
          <w:szCs w:val="28"/>
          <w:lang w:val="kk-KZ"/>
        </w:rPr>
        <w:t xml:space="preserve">ып, </w:t>
      </w:r>
      <w:r w:rsidR="00633A16" w:rsidRPr="003F1902">
        <w:rPr>
          <w:rFonts w:ascii="Times New Roman" w:hAnsi="Times New Roman" w:cs="Times New Roman"/>
          <w:bCs/>
          <w:sz w:val="28"/>
          <w:szCs w:val="28"/>
          <w:lang w:val="kk-KZ"/>
        </w:rPr>
        <w:t>400 мкл буферде суспензияланды</w:t>
      </w:r>
      <w:r w:rsidR="00633A16" w:rsidRPr="003F1902">
        <w:rPr>
          <w:rStyle w:val="q4iawc"/>
          <w:lang w:val="kk-KZ"/>
        </w:rPr>
        <w:t xml:space="preserve">. </w:t>
      </w:r>
      <w:r w:rsidR="00633A16" w:rsidRPr="003F1902">
        <w:rPr>
          <w:rFonts w:ascii="Times New Roman" w:hAnsi="Times New Roman" w:cs="Times New Roman"/>
          <w:bCs/>
          <w:sz w:val="28"/>
          <w:szCs w:val="28"/>
          <w:lang w:val="kk-KZ"/>
        </w:rPr>
        <w:t>Содан кейін суспензияға 5 мкл протеиназа K (20 мг/мл) және 25 мкл 10% натрий додецил сульфаты ерітіндісі қосылды.</w:t>
      </w:r>
      <w:r w:rsidR="00495347" w:rsidRPr="003F1902">
        <w:rPr>
          <w:rStyle w:val="q4iawc"/>
          <w:lang w:val="kk-KZ"/>
        </w:rPr>
        <w:t xml:space="preserve"> </w:t>
      </w:r>
      <w:r w:rsidR="00495347" w:rsidRPr="003F1902">
        <w:rPr>
          <w:rFonts w:ascii="Times New Roman" w:hAnsi="Times New Roman" w:cs="Times New Roman"/>
          <w:bCs/>
          <w:sz w:val="28"/>
          <w:szCs w:val="28"/>
          <w:lang w:val="kk-KZ"/>
        </w:rPr>
        <w:t>Мұқият араластырдық</w:t>
      </w:r>
      <w:r w:rsidR="00633A16" w:rsidRPr="003F1902">
        <w:rPr>
          <w:rFonts w:ascii="Times New Roman" w:hAnsi="Times New Roman" w:cs="Times New Roman"/>
          <w:bCs/>
          <w:sz w:val="28"/>
          <w:szCs w:val="28"/>
          <w:lang w:val="kk-KZ"/>
        </w:rPr>
        <w:t>.</w:t>
      </w:r>
      <w:r w:rsidR="00633A16" w:rsidRPr="003F1902">
        <w:rPr>
          <w:rStyle w:val="q4iawc"/>
          <w:lang w:val="kk-KZ"/>
        </w:rPr>
        <w:t xml:space="preserve"> </w:t>
      </w:r>
      <w:r w:rsidR="00633A16" w:rsidRPr="003F1902">
        <w:rPr>
          <w:rFonts w:ascii="Times New Roman" w:hAnsi="Times New Roman" w:cs="Times New Roman"/>
          <w:bCs/>
          <w:sz w:val="28"/>
          <w:szCs w:val="28"/>
          <w:lang w:val="kk-KZ"/>
        </w:rPr>
        <w:t>55°C температурада 3 сағат бойы инкубациялады</w:t>
      </w:r>
      <w:r w:rsidR="00495347" w:rsidRPr="003F1902">
        <w:rPr>
          <w:rFonts w:ascii="Times New Roman" w:hAnsi="Times New Roman" w:cs="Times New Roman"/>
          <w:bCs/>
          <w:sz w:val="28"/>
          <w:szCs w:val="28"/>
          <w:lang w:val="kk-KZ"/>
        </w:rPr>
        <w:t>қ</w:t>
      </w:r>
      <w:r w:rsidR="00633A16" w:rsidRPr="003F1902">
        <w:rPr>
          <w:rStyle w:val="q4iawc"/>
          <w:lang w:val="kk-KZ"/>
        </w:rPr>
        <w:t xml:space="preserve">. </w:t>
      </w:r>
      <w:r w:rsidR="00633A16" w:rsidRPr="003F1902">
        <w:rPr>
          <w:rFonts w:ascii="Times New Roman" w:hAnsi="Times New Roman" w:cs="Times New Roman"/>
          <w:bCs/>
          <w:sz w:val="28"/>
          <w:szCs w:val="28"/>
          <w:lang w:val="kk-KZ"/>
        </w:rPr>
        <w:t xml:space="preserve">Содан кейін бірдей көлемде фенолды (рН = 8,0) қосып, </w:t>
      </w:r>
      <w:r w:rsidR="009C5AA6" w:rsidRPr="003F1902">
        <w:rPr>
          <w:rFonts w:ascii="Times New Roman" w:hAnsi="Times New Roman" w:cs="Times New Roman"/>
          <w:bCs/>
          <w:sz w:val="28"/>
          <w:szCs w:val="28"/>
          <w:lang w:val="kk-KZ"/>
        </w:rPr>
        <w:t>алынған қоспаны 15 минут шайқап</w:t>
      </w:r>
      <w:r w:rsidR="00633A16" w:rsidRPr="003F1902">
        <w:rPr>
          <w:rFonts w:ascii="Times New Roman" w:hAnsi="Times New Roman" w:cs="Times New Roman"/>
          <w:bCs/>
          <w:sz w:val="28"/>
          <w:szCs w:val="28"/>
          <w:lang w:val="kk-KZ"/>
        </w:rPr>
        <w:t xml:space="preserve">, содан кейін 10 000 </w:t>
      </w:r>
      <w:r w:rsidR="009C5AA6" w:rsidRPr="003F1902">
        <w:rPr>
          <w:rFonts w:ascii="Times New Roman" w:hAnsi="Times New Roman" w:cs="Times New Roman"/>
          <w:bCs/>
          <w:sz w:val="28"/>
          <w:szCs w:val="28"/>
          <w:lang w:val="kk-KZ"/>
        </w:rPr>
        <w:t>g. 15 минут бойы центрифугалаудан соң</w:t>
      </w:r>
      <w:r w:rsidR="00633A16" w:rsidRPr="003F1902">
        <w:rPr>
          <w:rFonts w:ascii="Times New Roman" w:hAnsi="Times New Roman" w:cs="Times New Roman"/>
          <w:bCs/>
          <w:sz w:val="28"/>
          <w:szCs w:val="28"/>
          <w:lang w:val="kk-KZ"/>
        </w:rPr>
        <w:t>, ДНҚ</w:t>
      </w:r>
      <w:r w:rsidR="009C5AA6" w:rsidRPr="003F1902">
        <w:rPr>
          <w:rFonts w:ascii="Times New Roman" w:hAnsi="Times New Roman" w:cs="Times New Roman"/>
          <w:bCs/>
          <w:sz w:val="28"/>
          <w:szCs w:val="28"/>
          <w:lang w:val="kk-KZ"/>
        </w:rPr>
        <w:t>-сы</w:t>
      </w:r>
      <w:r w:rsidR="00633A16" w:rsidRPr="003F1902">
        <w:rPr>
          <w:rFonts w:ascii="Times New Roman" w:hAnsi="Times New Roman" w:cs="Times New Roman"/>
          <w:bCs/>
          <w:sz w:val="28"/>
          <w:szCs w:val="28"/>
          <w:lang w:val="kk-KZ"/>
        </w:rPr>
        <w:t xml:space="preserve"> бар жоғарғы сулы фазаны мұқият жинады</w:t>
      </w:r>
      <w:r w:rsidR="009C5AA6" w:rsidRPr="003F1902">
        <w:rPr>
          <w:rFonts w:ascii="Times New Roman" w:hAnsi="Times New Roman" w:cs="Times New Roman"/>
          <w:bCs/>
          <w:sz w:val="28"/>
          <w:szCs w:val="28"/>
          <w:lang w:val="kk-KZ"/>
        </w:rPr>
        <w:t>қ</w:t>
      </w:r>
      <w:r w:rsidR="00633A16" w:rsidRPr="003F1902">
        <w:rPr>
          <w:rFonts w:ascii="Times New Roman" w:hAnsi="Times New Roman" w:cs="Times New Roman"/>
          <w:bCs/>
          <w:sz w:val="28"/>
          <w:szCs w:val="28"/>
          <w:lang w:val="kk-KZ"/>
        </w:rPr>
        <w:t>.</w:t>
      </w:r>
      <w:r w:rsidR="00633A16" w:rsidRPr="003F1902">
        <w:rPr>
          <w:rStyle w:val="q4iawc"/>
          <w:lang w:val="kk-KZ"/>
        </w:rPr>
        <w:t xml:space="preserve"> </w:t>
      </w:r>
      <w:r w:rsidR="00633A16" w:rsidRPr="003F1902">
        <w:rPr>
          <w:rFonts w:ascii="Times New Roman" w:hAnsi="Times New Roman" w:cs="Times New Roman"/>
          <w:bCs/>
          <w:sz w:val="28"/>
          <w:szCs w:val="28"/>
          <w:lang w:val="kk-KZ"/>
        </w:rPr>
        <w:t xml:space="preserve">Алынған сулы ДНҚ ерітіндісіне </w:t>
      </w:r>
      <w:r w:rsidR="003E37FD" w:rsidRPr="003F1902">
        <w:rPr>
          <w:rFonts w:ascii="Times New Roman" w:hAnsi="Times New Roman" w:cs="Times New Roman"/>
          <w:bCs/>
          <w:sz w:val="28"/>
          <w:szCs w:val="28"/>
          <w:lang w:val="kk-KZ"/>
        </w:rPr>
        <w:t xml:space="preserve">3 М натрий ацетатының 1/10 көлемін </w:t>
      </w:r>
      <w:r w:rsidR="00633A16" w:rsidRPr="003F1902">
        <w:rPr>
          <w:rFonts w:ascii="Times New Roman" w:hAnsi="Times New Roman" w:cs="Times New Roman"/>
          <w:bCs/>
          <w:sz w:val="28"/>
          <w:szCs w:val="28"/>
          <w:lang w:val="kk-KZ"/>
        </w:rPr>
        <w:t>және суық этанол</w:t>
      </w:r>
      <w:r w:rsidR="003E37FD" w:rsidRPr="003F1902">
        <w:rPr>
          <w:rFonts w:ascii="Times New Roman" w:hAnsi="Times New Roman" w:cs="Times New Roman"/>
          <w:bCs/>
          <w:sz w:val="28"/>
          <w:szCs w:val="28"/>
          <w:lang w:val="kk-KZ"/>
        </w:rPr>
        <w:t>дың екі көлемі</w:t>
      </w:r>
      <w:r w:rsidR="00633A16" w:rsidRPr="003F1902">
        <w:rPr>
          <w:rFonts w:ascii="Times New Roman" w:hAnsi="Times New Roman" w:cs="Times New Roman"/>
          <w:bCs/>
          <w:sz w:val="28"/>
          <w:szCs w:val="28"/>
          <w:lang w:val="kk-KZ"/>
        </w:rPr>
        <w:t xml:space="preserve"> қосылды.</w:t>
      </w:r>
      <w:r w:rsidR="003E37FD" w:rsidRPr="003F1902">
        <w:rPr>
          <w:rStyle w:val="q4iawc"/>
          <w:lang w:val="kk-KZ"/>
        </w:rPr>
        <w:t xml:space="preserve"> </w:t>
      </w:r>
      <w:r w:rsidR="003E37FD" w:rsidRPr="003F1902">
        <w:rPr>
          <w:rFonts w:ascii="Times New Roman" w:hAnsi="Times New Roman" w:cs="Times New Roman"/>
          <w:bCs/>
          <w:sz w:val="28"/>
          <w:szCs w:val="28"/>
          <w:lang w:val="kk-KZ"/>
        </w:rPr>
        <w:t xml:space="preserve">ДНҚ көрінетін күйге өткен соң </w:t>
      </w:r>
      <w:r w:rsidR="00633A16" w:rsidRPr="003F1902">
        <w:rPr>
          <w:rFonts w:ascii="Times New Roman" w:hAnsi="Times New Roman" w:cs="Times New Roman"/>
          <w:bCs/>
          <w:sz w:val="28"/>
          <w:szCs w:val="28"/>
          <w:lang w:val="kk-KZ"/>
        </w:rPr>
        <w:t>қалдық тұздар мен фенолды жою үшін 70° этанолмен жуылды. ДНҚ бөлме температурасында аздап кептірілген</w:t>
      </w:r>
      <w:r w:rsidR="003E37FD" w:rsidRPr="003F1902">
        <w:rPr>
          <w:rFonts w:ascii="Times New Roman" w:hAnsi="Times New Roman" w:cs="Times New Roman"/>
          <w:bCs/>
          <w:sz w:val="28"/>
          <w:szCs w:val="28"/>
          <w:lang w:val="kk-KZ"/>
        </w:rPr>
        <w:t xml:space="preserve"> соң ТЕ буферінде ерітілді</w:t>
      </w:r>
      <w:r w:rsidR="00633A16" w:rsidRPr="003F1902">
        <w:rPr>
          <w:rFonts w:ascii="Times New Roman" w:hAnsi="Times New Roman" w:cs="Times New Roman"/>
          <w:bCs/>
          <w:sz w:val="28"/>
          <w:szCs w:val="28"/>
          <w:lang w:val="kk-KZ"/>
        </w:rPr>
        <w:t>.</w:t>
      </w:r>
      <w:r w:rsidR="00015C92" w:rsidRPr="003F1902">
        <w:rPr>
          <w:rFonts w:ascii="Times New Roman" w:hAnsi="Times New Roman" w:cs="Times New Roman"/>
          <w:bCs/>
          <w:sz w:val="28"/>
          <w:szCs w:val="28"/>
          <w:lang w:val="kk-KZ"/>
        </w:rPr>
        <w:t xml:space="preserve"> </w:t>
      </w:r>
      <w:r w:rsidR="00633A16" w:rsidRPr="003F1902">
        <w:rPr>
          <w:rFonts w:ascii="Times New Roman" w:hAnsi="Times New Roman" w:cs="Times New Roman"/>
          <w:bCs/>
          <w:sz w:val="28"/>
          <w:szCs w:val="28"/>
          <w:lang w:val="kk-KZ"/>
        </w:rPr>
        <w:t xml:space="preserve">Біздің эксперименттерімізде мұздатылған қаннан геномдық ДНҚ-ны бөліп алу классикалық фенол әдісін қолдану арқылы жүзеге асырылды </w:t>
      </w:r>
      <w:r w:rsidRPr="003F1902">
        <w:rPr>
          <w:rFonts w:ascii="Times New Roman" w:hAnsi="Times New Roman" w:cs="Times New Roman"/>
          <w:bCs/>
          <w:sz w:val="28"/>
          <w:szCs w:val="28"/>
          <w:lang w:val="kk-KZ"/>
        </w:rPr>
        <w:t>[20</w:t>
      </w:r>
      <w:r w:rsidR="008B00C0" w:rsidRPr="003F1902">
        <w:rPr>
          <w:rFonts w:ascii="Times New Roman" w:hAnsi="Times New Roman" w:cs="Times New Roman"/>
          <w:bCs/>
          <w:sz w:val="28"/>
          <w:szCs w:val="28"/>
          <w:lang w:val="kk-KZ"/>
        </w:rPr>
        <w:t>8</w:t>
      </w:r>
      <w:r w:rsidRPr="003F1902">
        <w:rPr>
          <w:rFonts w:ascii="Times New Roman" w:hAnsi="Times New Roman" w:cs="Times New Roman"/>
          <w:bCs/>
          <w:sz w:val="28"/>
          <w:szCs w:val="28"/>
          <w:lang w:val="kk-KZ"/>
        </w:rPr>
        <w:t>]</w:t>
      </w:r>
      <w:r w:rsidR="00871BB2" w:rsidRPr="003F1902">
        <w:rPr>
          <w:rFonts w:ascii="Times New Roman" w:hAnsi="Times New Roman" w:cs="Times New Roman"/>
          <w:bCs/>
          <w:sz w:val="28"/>
          <w:szCs w:val="28"/>
          <w:lang w:val="kk-KZ"/>
        </w:rPr>
        <w:t>.</w:t>
      </w:r>
    </w:p>
    <w:p w:rsidR="00800A7B" w:rsidRPr="008F6086" w:rsidRDefault="00633A16" w:rsidP="00800A7B">
      <w:pPr>
        <w:widowControl w:val="0"/>
        <w:autoSpaceDE w:val="0"/>
        <w:autoSpaceDN w:val="0"/>
        <w:adjustRightInd w:val="0"/>
        <w:spacing w:after="0" w:line="240" w:lineRule="auto"/>
        <w:ind w:firstLine="567"/>
        <w:jc w:val="both"/>
        <w:rPr>
          <w:rStyle w:val="q4iawc"/>
          <w:lang w:val="kk-KZ"/>
        </w:rPr>
      </w:pPr>
      <w:r w:rsidRPr="003F1902">
        <w:rPr>
          <w:rFonts w:ascii="Times New Roman" w:hAnsi="Times New Roman" w:cs="Times New Roman"/>
          <w:bCs/>
          <w:sz w:val="28"/>
          <w:szCs w:val="28"/>
          <w:lang w:val="kk-KZ"/>
        </w:rPr>
        <w:t>Фенол әдісімен ДНҚ экстракциясы үшін қан үлгілерін алдын ала да</w:t>
      </w:r>
      <w:r w:rsidRPr="006A714A">
        <w:rPr>
          <w:rFonts w:ascii="Times New Roman" w:hAnsi="Times New Roman" w:cs="Times New Roman"/>
          <w:bCs/>
          <w:sz w:val="28"/>
          <w:szCs w:val="28"/>
          <w:lang w:val="kk-KZ"/>
        </w:rPr>
        <w:t>йындау әдісі. Алдымен 1,5 мл еріген қанды 8000 айн/мин 5 минут центрифугалайды, содан кейін тұнбаны (лейкоциттер) 1 мл буфер 100мМ Трис-20мМ ЭДТА-10мМ N</w:t>
      </w:r>
      <w:r w:rsidR="001C4C87" w:rsidRPr="006A714A">
        <w:rPr>
          <w:rFonts w:ascii="Times New Roman" w:hAnsi="Times New Roman" w:cs="Times New Roman"/>
          <w:bCs/>
          <w:sz w:val="28"/>
          <w:szCs w:val="28"/>
          <w:lang w:val="kk-KZ"/>
        </w:rPr>
        <w:t>aCl, рН = 8,0 суспензияладық</w:t>
      </w:r>
      <w:r w:rsidRPr="006A714A">
        <w:rPr>
          <w:rFonts w:ascii="Times New Roman" w:hAnsi="Times New Roman" w:cs="Times New Roman"/>
          <w:bCs/>
          <w:sz w:val="28"/>
          <w:szCs w:val="28"/>
          <w:lang w:val="kk-KZ"/>
        </w:rPr>
        <w:t>, қайтадан</w:t>
      </w:r>
      <w:r w:rsidR="00A052A7" w:rsidRPr="006A714A">
        <w:rPr>
          <w:rFonts w:ascii="Times New Roman" w:hAnsi="Times New Roman" w:cs="Times New Roman"/>
          <w:bCs/>
          <w:sz w:val="28"/>
          <w:szCs w:val="28"/>
          <w:lang w:val="kk-KZ"/>
        </w:rPr>
        <w:t xml:space="preserve"> 8000 айн/мин центрифугаладық, одан соң</w:t>
      </w:r>
      <w:r w:rsidRPr="006A714A">
        <w:rPr>
          <w:rFonts w:ascii="Times New Roman" w:hAnsi="Times New Roman" w:cs="Times New Roman"/>
          <w:bCs/>
          <w:sz w:val="28"/>
          <w:szCs w:val="28"/>
          <w:lang w:val="kk-KZ"/>
        </w:rPr>
        <w:t xml:space="preserve"> шөгіндіні (лейкоциттер) 100 мкл буферде 100 мМ Трис-20 мМ ЭДТА-10 мМ Na</w:t>
      </w:r>
      <w:r w:rsidR="00A052A7" w:rsidRPr="006A714A">
        <w:rPr>
          <w:rFonts w:ascii="Times New Roman" w:hAnsi="Times New Roman" w:cs="Times New Roman"/>
          <w:bCs/>
          <w:sz w:val="28"/>
          <w:szCs w:val="28"/>
          <w:lang w:val="kk-KZ"/>
        </w:rPr>
        <w:t>Cl, рН = 8,0 суспензиялаймыз</w:t>
      </w:r>
      <w:r w:rsidRPr="006A714A">
        <w:rPr>
          <w:rFonts w:ascii="Times New Roman" w:hAnsi="Times New Roman" w:cs="Times New Roman"/>
          <w:bCs/>
          <w:sz w:val="28"/>
          <w:szCs w:val="28"/>
          <w:lang w:val="kk-KZ"/>
        </w:rPr>
        <w:t>. Осыдан кейін үлгінің 100 мкл</w:t>
      </w:r>
      <w:r w:rsidR="00A052A7" w:rsidRPr="006A714A">
        <w:rPr>
          <w:rFonts w:ascii="Times New Roman" w:hAnsi="Times New Roman" w:cs="Times New Roman"/>
          <w:bCs/>
          <w:sz w:val="28"/>
          <w:szCs w:val="28"/>
          <w:lang w:val="kk-KZ"/>
        </w:rPr>
        <w:t>-</w:t>
      </w:r>
      <w:r w:rsidRPr="006A714A">
        <w:rPr>
          <w:rFonts w:ascii="Times New Roman" w:hAnsi="Times New Roman" w:cs="Times New Roman"/>
          <w:bCs/>
          <w:sz w:val="28"/>
          <w:szCs w:val="28"/>
          <w:lang w:val="kk-KZ"/>
        </w:rPr>
        <w:t>іне 400 мкл буфер 100мМ Tris-20mM</w:t>
      </w:r>
      <w:r w:rsidR="00A052A7" w:rsidRPr="006A714A">
        <w:rPr>
          <w:rFonts w:ascii="Times New Roman" w:hAnsi="Times New Roman" w:cs="Times New Roman"/>
          <w:bCs/>
          <w:sz w:val="28"/>
          <w:szCs w:val="28"/>
          <w:lang w:val="kk-KZ"/>
        </w:rPr>
        <w:t xml:space="preserve"> EDTA-10mM NaCl, pH = 8,0 қосыл</w:t>
      </w:r>
      <w:r w:rsidRPr="006A714A">
        <w:rPr>
          <w:rFonts w:ascii="Times New Roman" w:hAnsi="Times New Roman" w:cs="Times New Roman"/>
          <w:bCs/>
          <w:sz w:val="28"/>
          <w:szCs w:val="28"/>
          <w:lang w:val="kk-KZ"/>
        </w:rPr>
        <w:t>ды. Содан кейін суспензияға 5 мкл протеиназа К (20 мг/мл) және 25 мкл 10% натрий додецил су</w:t>
      </w:r>
      <w:r w:rsidR="00A052A7" w:rsidRPr="006A714A">
        <w:rPr>
          <w:rFonts w:ascii="Times New Roman" w:hAnsi="Times New Roman" w:cs="Times New Roman"/>
          <w:bCs/>
          <w:sz w:val="28"/>
          <w:szCs w:val="28"/>
          <w:lang w:val="kk-KZ"/>
        </w:rPr>
        <w:t>льфаты (SDS) ерітіндісін қостық. Мұқият араластырдық</w:t>
      </w:r>
      <w:r w:rsidR="00B90EFD">
        <w:rPr>
          <w:rFonts w:ascii="Times New Roman" w:hAnsi="Times New Roman" w:cs="Times New Roman"/>
          <w:bCs/>
          <w:sz w:val="28"/>
          <w:szCs w:val="28"/>
          <w:lang w:val="kk-KZ"/>
        </w:rPr>
        <w:t>,</w:t>
      </w:r>
      <w:r w:rsidRPr="006A714A">
        <w:rPr>
          <w:rFonts w:ascii="Times New Roman" w:hAnsi="Times New Roman" w:cs="Times New Roman"/>
          <w:bCs/>
          <w:sz w:val="28"/>
          <w:szCs w:val="28"/>
          <w:lang w:val="kk-KZ"/>
        </w:rPr>
        <w:t xml:space="preserve"> 55°C температу</w:t>
      </w:r>
      <w:r w:rsidR="00A052A7" w:rsidRPr="006A714A">
        <w:rPr>
          <w:rFonts w:ascii="Times New Roman" w:hAnsi="Times New Roman" w:cs="Times New Roman"/>
          <w:bCs/>
          <w:sz w:val="28"/>
          <w:szCs w:val="28"/>
          <w:lang w:val="kk-KZ"/>
        </w:rPr>
        <w:t>рада 3 сағат бойы инкубацияладық</w:t>
      </w:r>
      <w:r w:rsidRPr="006A714A">
        <w:rPr>
          <w:rFonts w:ascii="Times New Roman" w:hAnsi="Times New Roman" w:cs="Times New Roman"/>
          <w:bCs/>
          <w:sz w:val="28"/>
          <w:szCs w:val="28"/>
          <w:lang w:val="kk-KZ"/>
        </w:rPr>
        <w:t>.</w:t>
      </w:r>
      <w:r>
        <w:rPr>
          <w:rStyle w:val="q4iawc"/>
          <w:lang w:val="kk-KZ"/>
        </w:rPr>
        <w:t xml:space="preserve"> </w:t>
      </w:r>
      <w:r w:rsidRPr="00EC6DCC">
        <w:rPr>
          <w:rFonts w:ascii="Times New Roman" w:hAnsi="Times New Roman" w:cs="Times New Roman"/>
          <w:bCs/>
          <w:sz w:val="28"/>
          <w:szCs w:val="28"/>
          <w:lang w:val="kk-KZ"/>
        </w:rPr>
        <w:t xml:space="preserve">Содан кейін бірдей </w:t>
      </w:r>
      <w:r w:rsidR="00A052A7" w:rsidRPr="00EC6DCC">
        <w:rPr>
          <w:rFonts w:ascii="Times New Roman" w:hAnsi="Times New Roman" w:cs="Times New Roman"/>
          <w:bCs/>
          <w:sz w:val="28"/>
          <w:szCs w:val="28"/>
          <w:lang w:val="kk-KZ"/>
        </w:rPr>
        <w:t>көлемде фенолды (РН 8,0) қостық</w:t>
      </w:r>
      <w:r w:rsidRPr="00EC6DCC">
        <w:rPr>
          <w:rFonts w:ascii="Times New Roman" w:hAnsi="Times New Roman" w:cs="Times New Roman"/>
          <w:bCs/>
          <w:sz w:val="28"/>
          <w:szCs w:val="28"/>
          <w:lang w:val="kk-KZ"/>
        </w:rPr>
        <w:t xml:space="preserve"> және алынған қоспаны 15 м</w:t>
      </w:r>
      <w:r w:rsidR="00A052A7" w:rsidRPr="00EC6DCC">
        <w:rPr>
          <w:rFonts w:ascii="Times New Roman" w:hAnsi="Times New Roman" w:cs="Times New Roman"/>
          <w:bCs/>
          <w:sz w:val="28"/>
          <w:szCs w:val="28"/>
          <w:lang w:val="kk-KZ"/>
        </w:rPr>
        <w:t>инут шайқап</w:t>
      </w:r>
      <w:r w:rsidRPr="00EC6DCC">
        <w:rPr>
          <w:rFonts w:ascii="Times New Roman" w:hAnsi="Times New Roman" w:cs="Times New Roman"/>
          <w:bCs/>
          <w:sz w:val="28"/>
          <w:szCs w:val="28"/>
          <w:lang w:val="kk-KZ"/>
        </w:rPr>
        <w:t xml:space="preserve">, содан кейін 5000 </w:t>
      </w:r>
      <w:r w:rsidR="00A052A7" w:rsidRPr="00EC6DCC">
        <w:rPr>
          <w:rFonts w:ascii="Times New Roman" w:hAnsi="Times New Roman" w:cs="Times New Roman"/>
          <w:bCs/>
          <w:sz w:val="28"/>
          <w:szCs w:val="28"/>
          <w:lang w:val="kk-KZ"/>
        </w:rPr>
        <w:t xml:space="preserve">g. </w:t>
      </w:r>
      <w:r w:rsidRPr="00EC6DCC">
        <w:rPr>
          <w:rFonts w:ascii="Times New Roman" w:hAnsi="Times New Roman" w:cs="Times New Roman"/>
          <w:bCs/>
          <w:sz w:val="28"/>
          <w:szCs w:val="28"/>
          <w:lang w:val="kk-KZ"/>
        </w:rPr>
        <w:t>15 минут центрифугалап, ДНҚ</w:t>
      </w:r>
      <w:r w:rsidR="00A052A7" w:rsidRPr="00EC6DCC">
        <w:rPr>
          <w:rFonts w:ascii="Times New Roman" w:hAnsi="Times New Roman" w:cs="Times New Roman"/>
          <w:bCs/>
          <w:sz w:val="28"/>
          <w:szCs w:val="28"/>
          <w:lang w:val="kk-KZ"/>
        </w:rPr>
        <w:t>-сы</w:t>
      </w:r>
      <w:r w:rsidRPr="00EC6DCC">
        <w:rPr>
          <w:rFonts w:ascii="Times New Roman" w:hAnsi="Times New Roman" w:cs="Times New Roman"/>
          <w:bCs/>
          <w:sz w:val="28"/>
          <w:szCs w:val="28"/>
          <w:lang w:val="kk-KZ"/>
        </w:rPr>
        <w:t xml:space="preserve"> бар жоға</w:t>
      </w:r>
      <w:r w:rsidR="00A052A7" w:rsidRPr="00EC6DCC">
        <w:rPr>
          <w:rFonts w:ascii="Times New Roman" w:hAnsi="Times New Roman" w:cs="Times New Roman"/>
          <w:bCs/>
          <w:sz w:val="28"/>
          <w:szCs w:val="28"/>
          <w:lang w:val="kk-KZ"/>
        </w:rPr>
        <w:t>рғы сулы фазаны мұқият жинап алдық</w:t>
      </w:r>
      <w:r w:rsidRPr="00EC6DCC">
        <w:rPr>
          <w:rFonts w:ascii="Times New Roman" w:hAnsi="Times New Roman" w:cs="Times New Roman"/>
          <w:bCs/>
          <w:sz w:val="28"/>
          <w:szCs w:val="28"/>
          <w:lang w:val="kk-KZ"/>
        </w:rPr>
        <w:t>. Бұл ретте центрифуга түтігінің ішіндегісі 4 фазаға бөлінеді: 1) түбінде</w:t>
      </w:r>
      <w:r w:rsidR="00A052A7" w:rsidRPr="00EC6DCC">
        <w:rPr>
          <w:rFonts w:ascii="Times New Roman" w:hAnsi="Times New Roman" w:cs="Times New Roman"/>
          <w:bCs/>
          <w:sz w:val="28"/>
          <w:szCs w:val="28"/>
          <w:lang w:val="kk-KZ"/>
        </w:rPr>
        <w:t>гі</w:t>
      </w:r>
      <w:r w:rsidRPr="00EC6DCC">
        <w:rPr>
          <w:rFonts w:ascii="Times New Roman" w:hAnsi="Times New Roman" w:cs="Times New Roman"/>
          <w:bCs/>
          <w:sz w:val="28"/>
          <w:szCs w:val="28"/>
          <w:lang w:val="kk-KZ"/>
        </w:rPr>
        <w:t xml:space="preserve"> тұнба – жасуша қалдықтары, 2) құрамында еріген </w:t>
      </w:r>
      <w:r w:rsidR="00A052A7" w:rsidRPr="00EC6DCC">
        <w:rPr>
          <w:rFonts w:ascii="Times New Roman" w:hAnsi="Times New Roman" w:cs="Times New Roman"/>
          <w:bCs/>
          <w:sz w:val="28"/>
          <w:szCs w:val="28"/>
          <w:lang w:val="kk-KZ"/>
        </w:rPr>
        <w:t>ақуыздары</w:t>
      </w:r>
      <w:r w:rsidRPr="00EC6DCC">
        <w:rPr>
          <w:rFonts w:ascii="Times New Roman" w:hAnsi="Times New Roman" w:cs="Times New Roman"/>
          <w:bCs/>
          <w:sz w:val="28"/>
          <w:szCs w:val="28"/>
          <w:lang w:val="kk-KZ"/>
        </w:rPr>
        <w:t xml:space="preserve"> бар фенол фазасы, 3) интерфаза </w:t>
      </w:r>
      <w:r w:rsidR="009F243A" w:rsidRPr="00EC6DCC">
        <w:rPr>
          <w:rFonts w:ascii="Times New Roman" w:hAnsi="Times New Roman" w:cs="Times New Roman"/>
          <w:bCs/>
          <w:sz w:val="28"/>
          <w:szCs w:val="28"/>
          <w:lang w:val="kk-KZ"/>
        </w:rPr>
        <w:t>– фенолда ерімейтін денатурациялан</w:t>
      </w:r>
      <w:r w:rsidRPr="00EC6DCC">
        <w:rPr>
          <w:rFonts w:ascii="Times New Roman" w:hAnsi="Times New Roman" w:cs="Times New Roman"/>
          <w:bCs/>
          <w:sz w:val="28"/>
          <w:szCs w:val="28"/>
          <w:lang w:val="kk-KZ"/>
        </w:rPr>
        <w:t>ған</w:t>
      </w:r>
      <w:r w:rsidR="009F243A" w:rsidRPr="00EC6DCC">
        <w:rPr>
          <w:rFonts w:ascii="Times New Roman" w:hAnsi="Times New Roman" w:cs="Times New Roman"/>
          <w:bCs/>
          <w:sz w:val="28"/>
          <w:szCs w:val="28"/>
          <w:lang w:val="kk-KZ"/>
        </w:rPr>
        <w:t xml:space="preserve"> ақуыздар, 4) жоғарғы</w:t>
      </w:r>
      <w:r w:rsidRPr="00EC6DCC">
        <w:rPr>
          <w:rFonts w:ascii="Times New Roman" w:hAnsi="Times New Roman" w:cs="Times New Roman"/>
          <w:bCs/>
          <w:sz w:val="28"/>
          <w:szCs w:val="28"/>
          <w:lang w:val="kk-KZ"/>
        </w:rPr>
        <w:t xml:space="preserve"> фаза – тазартылған ДНҚ-ның сулы ерітіндісі. Фенолмен экстракцияны интерфазадағы ақуыз</w:t>
      </w:r>
      <w:r w:rsidR="009F243A" w:rsidRPr="00EC6DCC">
        <w:rPr>
          <w:rFonts w:ascii="Times New Roman" w:hAnsi="Times New Roman" w:cs="Times New Roman"/>
          <w:bCs/>
          <w:sz w:val="28"/>
          <w:szCs w:val="28"/>
          <w:lang w:val="kk-KZ"/>
        </w:rPr>
        <w:t>дың</w:t>
      </w:r>
      <w:r w:rsidRPr="00EC6DCC">
        <w:rPr>
          <w:rFonts w:ascii="Times New Roman" w:hAnsi="Times New Roman" w:cs="Times New Roman"/>
          <w:bCs/>
          <w:sz w:val="28"/>
          <w:szCs w:val="28"/>
          <w:lang w:val="kk-KZ"/>
        </w:rPr>
        <w:t xml:space="preserve"> ізі т</w:t>
      </w:r>
      <w:r w:rsidR="009F243A" w:rsidRPr="00EC6DCC">
        <w:rPr>
          <w:rFonts w:ascii="Times New Roman" w:hAnsi="Times New Roman" w:cs="Times New Roman"/>
          <w:bCs/>
          <w:sz w:val="28"/>
          <w:szCs w:val="28"/>
          <w:lang w:val="kk-KZ"/>
        </w:rPr>
        <w:t>олық жойылғанша екі рет қайтала</w:t>
      </w:r>
      <w:r w:rsidRPr="00EC6DCC">
        <w:rPr>
          <w:rFonts w:ascii="Times New Roman" w:hAnsi="Times New Roman" w:cs="Times New Roman"/>
          <w:bCs/>
          <w:sz w:val="28"/>
          <w:szCs w:val="28"/>
          <w:lang w:val="kk-KZ"/>
        </w:rPr>
        <w:t>ды</w:t>
      </w:r>
      <w:r w:rsidR="009F243A" w:rsidRPr="00EC6DCC">
        <w:rPr>
          <w:rFonts w:ascii="Times New Roman" w:hAnsi="Times New Roman" w:cs="Times New Roman"/>
          <w:bCs/>
          <w:sz w:val="28"/>
          <w:szCs w:val="28"/>
          <w:lang w:val="kk-KZ"/>
        </w:rPr>
        <w:t>қ</w:t>
      </w:r>
      <w:r w:rsidRPr="00EC6DCC">
        <w:rPr>
          <w:rFonts w:ascii="Times New Roman" w:hAnsi="Times New Roman" w:cs="Times New Roman"/>
          <w:bCs/>
          <w:sz w:val="28"/>
          <w:szCs w:val="28"/>
          <w:lang w:val="kk-KZ"/>
        </w:rPr>
        <w:t>. Алынған сулы ДНҚ ерітіндісіне 3М натрий ацетаты</w:t>
      </w:r>
      <w:r w:rsidR="009F243A" w:rsidRPr="00EC6DCC">
        <w:rPr>
          <w:rFonts w:ascii="Times New Roman" w:hAnsi="Times New Roman" w:cs="Times New Roman"/>
          <w:bCs/>
          <w:sz w:val="28"/>
          <w:szCs w:val="28"/>
          <w:lang w:val="kk-KZ"/>
        </w:rPr>
        <w:t>ның 1/10 көлемін</w:t>
      </w:r>
      <w:r w:rsidRPr="00EC6DCC">
        <w:rPr>
          <w:rFonts w:ascii="Times New Roman" w:hAnsi="Times New Roman" w:cs="Times New Roman"/>
          <w:bCs/>
          <w:sz w:val="28"/>
          <w:szCs w:val="28"/>
          <w:lang w:val="kk-KZ"/>
        </w:rPr>
        <w:t xml:space="preserve"> жә</w:t>
      </w:r>
      <w:r w:rsidR="009F243A" w:rsidRPr="00EC6DCC">
        <w:rPr>
          <w:rFonts w:ascii="Times New Roman" w:hAnsi="Times New Roman" w:cs="Times New Roman"/>
          <w:bCs/>
          <w:sz w:val="28"/>
          <w:szCs w:val="28"/>
          <w:lang w:val="kk-KZ"/>
        </w:rPr>
        <w:t>не екі көлем суық этанол қостық</w:t>
      </w:r>
      <w:r w:rsidRPr="00EC6DCC">
        <w:rPr>
          <w:rFonts w:ascii="Times New Roman" w:hAnsi="Times New Roman" w:cs="Times New Roman"/>
          <w:bCs/>
          <w:sz w:val="28"/>
          <w:szCs w:val="28"/>
          <w:lang w:val="kk-KZ"/>
        </w:rPr>
        <w:t xml:space="preserve">. ДНҚ көрінетін </w:t>
      </w:r>
      <w:r w:rsidR="009F243A" w:rsidRPr="00EC6DCC">
        <w:rPr>
          <w:rFonts w:ascii="Times New Roman" w:hAnsi="Times New Roman" w:cs="Times New Roman"/>
          <w:bCs/>
          <w:sz w:val="28"/>
          <w:szCs w:val="28"/>
          <w:lang w:val="kk-KZ"/>
        </w:rPr>
        <w:t>күйге жеткен соң</w:t>
      </w:r>
      <w:r w:rsidRPr="00EC6DCC">
        <w:rPr>
          <w:rFonts w:ascii="Times New Roman" w:hAnsi="Times New Roman" w:cs="Times New Roman"/>
          <w:bCs/>
          <w:sz w:val="28"/>
          <w:szCs w:val="28"/>
          <w:lang w:val="kk-KZ"/>
        </w:rPr>
        <w:t xml:space="preserve"> қалдық тұздар мен фенолды кетіру</w:t>
      </w:r>
      <w:r w:rsidR="009F243A" w:rsidRPr="00EC6DCC">
        <w:rPr>
          <w:rFonts w:ascii="Times New Roman" w:hAnsi="Times New Roman" w:cs="Times New Roman"/>
          <w:bCs/>
          <w:sz w:val="28"/>
          <w:szCs w:val="28"/>
          <w:lang w:val="kk-KZ"/>
        </w:rPr>
        <w:t xml:space="preserve"> үшін 70° этанолмен жудық</w:t>
      </w:r>
      <w:r w:rsidRPr="00EC6DCC">
        <w:rPr>
          <w:rFonts w:ascii="Times New Roman" w:hAnsi="Times New Roman" w:cs="Times New Roman"/>
          <w:bCs/>
          <w:sz w:val="28"/>
          <w:szCs w:val="28"/>
          <w:lang w:val="kk-KZ"/>
        </w:rPr>
        <w:t>. ДНҚ</w:t>
      </w:r>
      <w:r w:rsidR="009F243A" w:rsidRPr="00EC6DCC">
        <w:rPr>
          <w:rFonts w:ascii="Times New Roman" w:hAnsi="Times New Roman" w:cs="Times New Roman"/>
          <w:bCs/>
          <w:sz w:val="28"/>
          <w:szCs w:val="28"/>
          <w:lang w:val="kk-KZ"/>
        </w:rPr>
        <w:t>-ны</w:t>
      </w:r>
      <w:r w:rsidRPr="00EC6DCC">
        <w:rPr>
          <w:rFonts w:ascii="Times New Roman" w:hAnsi="Times New Roman" w:cs="Times New Roman"/>
          <w:bCs/>
          <w:sz w:val="28"/>
          <w:szCs w:val="28"/>
          <w:lang w:val="kk-KZ"/>
        </w:rPr>
        <w:t xml:space="preserve"> бөлме </w:t>
      </w:r>
      <w:r w:rsidR="009F243A" w:rsidRPr="00EC6DCC">
        <w:rPr>
          <w:rFonts w:ascii="Times New Roman" w:hAnsi="Times New Roman" w:cs="Times New Roman"/>
          <w:bCs/>
          <w:sz w:val="28"/>
          <w:szCs w:val="28"/>
          <w:lang w:val="kk-KZ"/>
        </w:rPr>
        <w:t xml:space="preserve">температурасында аздап кептіріп, TE буферінде еріттік </w:t>
      </w:r>
      <w:r w:rsidRPr="00EC6DCC">
        <w:rPr>
          <w:rFonts w:ascii="Times New Roman" w:hAnsi="Times New Roman" w:cs="Times New Roman"/>
          <w:bCs/>
          <w:sz w:val="28"/>
          <w:szCs w:val="28"/>
          <w:lang w:val="kk-KZ"/>
        </w:rPr>
        <w:t xml:space="preserve">(10 мМ Tris HCL - 1 мМ ЭДТА, </w:t>
      </w:r>
      <w:r w:rsidRPr="008F6086">
        <w:rPr>
          <w:rFonts w:ascii="Times New Roman" w:hAnsi="Times New Roman" w:cs="Times New Roman"/>
          <w:bCs/>
          <w:sz w:val="28"/>
          <w:szCs w:val="28"/>
          <w:lang w:val="kk-KZ"/>
        </w:rPr>
        <w:t>рН 7,4)</w:t>
      </w:r>
      <w:r w:rsidR="00800A7B" w:rsidRPr="008F6086">
        <w:rPr>
          <w:rFonts w:ascii="Times New Roman" w:hAnsi="Times New Roman" w:cs="Times New Roman"/>
          <w:bCs/>
          <w:sz w:val="28"/>
          <w:szCs w:val="28"/>
          <w:lang w:val="kk-KZ"/>
        </w:rPr>
        <w:t xml:space="preserve"> [</w:t>
      </w:r>
      <w:r w:rsidR="005E4863" w:rsidRPr="008F6086">
        <w:rPr>
          <w:rFonts w:ascii="Times New Roman" w:hAnsi="Times New Roman" w:cs="Times New Roman"/>
          <w:bCs/>
          <w:sz w:val="28"/>
          <w:szCs w:val="28"/>
          <w:lang w:val="kk-KZ"/>
        </w:rPr>
        <w:t>20</w:t>
      </w:r>
      <w:r w:rsidR="008B00C0" w:rsidRPr="008B00C0">
        <w:rPr>
          <w:rFonts w:ascii="Times New Roman" w:hAnsi="Times New Roman" w:cs="Times New Roman"/>
          <w:bCs/>
          <w:sz w:val="28"/>
          <w:szCs w:val="28"/>
          <w:lang w:val="kk-KZ"/>
        </w:rPr>
        <w:t>9</w:t>
      </w:r>
      <w:r w:rsidR="00800A7B" w:rsidRPr="008F6086">
        <w:rPr>
          <w:rFonts w:ascii="Times New Roman" w:hAnsi="Times New Roman" w:cs="Times New Roman"/>
          <w:bCs/>
          <w:sz w:val="28"/>
          <w:szCs w:val="28"/>
          <w:lang w:val="kk-KZ"/>
        </w:rPr>
        <w:t>]</w:t>
      </w:r>
      <w:r w:rsidRPr="008F6086">
        <w:rPr>
          <w:rFonts w:ascii="Times New Roman" w:hAnsi="Times New Roman" w:cs="Times New Roman"/>
          <w:bCs/>
          <w:sz w:val="28"/>
          <w:szCs w:val="28"/>
          <w:lang w:val="kk-KZ"/>
        </w:rPr>
        <w:t>.</w:t>
      </w:r>
      <w:r w:rsidRPr="008F6086">
        <w:rPr>
          <w:rStyle w:val="q4iawc"/>
          <w:lang w:val="kk-KZ"/>
        </w:rPr>
        <w:t xml:space="preserve"> </w:t>
      </w:r>
    </w:p>
    <w:p w:rsidR="00021B1C" w:rsidRDefault="00AD2379" w:rsidP="00D6089B">
      <w:pPr>
        <w:spacing w:after="0" w:line="240" w:lineRule="auto"/>
        <w:ind w:firstLine="567"/>
        <w:jc w:val="both"/>
        <w:rPr>
          <w:rFonts w:ascii="Times New Roman" w:hAnsi="Times New Roman" w:cs="Times New Roman"/>
          <w:bCs/>
          <w:sz w:val="28"/>
          <w:szCs w:val="28"/>
          <w:lang w:val="kk-KZ"/>
        </w:rPr>
      </w:pPr>
      <w:r w:rsidRPr="00D6089B">
        <w:rPr>
          <w:rFonts w:ascii="Times New Roman" w:hAnsi="Times New Roman" w:cs="Times New Roman"/>
          <w:sz w:val="28"/>
          <w:szCs w:val="28"/>
          <w:lang w:val="kk-KZ"/>
        </w:rPr>
        <w:t xml:space="preserve">Амплификация процесінің сәттілігі ең алдымен оқшауланған ДНҚ сапасына, концентрациясы мен тазарту дәрежесіне, ДНҚ үлгілерінде ингибиторлардың болуына байланысты екені белгілі. Үлгілердегі ДНҚ мөлшерін микроспектрофотометриялық талдау арқылы өлшеу (NanoDrop™ 2000) ДНҚ сапасын анықтауға мүмкіндік береді, құрамында ДНҚ аз үлгілерді пайдалану амплификацияның сәтті жүруін қамтамасыз етпейді, керісінше, егер ДНҚ концентрациясы үлгілерде жоғары болса, үлгілерді қажетті концентрацияға дейін сұйылту қажет. Үлгілердегі ДНҚ концентрациясының жоғарылауы  жағымсыз, өйткені бұл факт оқшауланған ДНҚ сапасының төмендігін жанама түрде көрсетеді. Екінші, амплификацияның сәтті жүруінің маңызды факторы </w:t>
      </w:r>
      <w:r w:rsidR="00FA355C">
        <w:rPr>
          <w:rFonts w:ascii="Times New Roman" w:hAnsi="Times New Roman" w:cs="Times New Roman"/>
          <w:sz w:val="28"/>
          <w:szCs w:val="28"/>
          <w:lang w:val="kk-KZ"/>
        </w:rPr>
        <w:t>-</w:t>
      </w:r>
      <w:r w:rsidRPr="00D6089B">
        <w:rPr>
          <w:rFonts w:ascii="Times New Roman" w:hAnsi="Times New Roman" w:cs="Times New Roman"/>
          <w:sz w:val="28"/>
          <w:szCs w:val="28"/>
          <w:lang w:val="kk-KZ"/>
        </w:rPr>
        <w:t xml:space="preserve"> ДНҚ-ның тазарту дәрежесі, яғни ДНҚ үлгілеріндегі пептидтердің қалдықтарның </w:t>
      </w:r>
      <w:r w:rsidRPr="00D6089B">
        <w:rPr>
          <w:rFonts w:ascii="Times New Roman" w:hAnsi="Times New Roman" w:cs="Times New Roman"/>
          <w:sz w:val="28"/>
          <w:szCs w:val="28"/>
          <w:lang w:val="kk-KZ"/>
        </w:rPr>
        <w:lastRenderedPageBreak/>
        <w:t xml:space="preserve">мөлшері. Молекулярлық биологияда өлшем бірліктерінің арақатынасын өлшеуге арналған көрсеткіштердің </w:t>
      </w:r>
      <w:r w:rsidRPr="00D6089B">
        <w:rPr>
          <w:rFonts w:ascii="Times New Roman" w:hAnsi="Times New Roman" w:cs="Times New Roman"/>
          <w:bCs/>
          <w:sz w:val="28"/>
          <w:szCs w:val="28"/>
          <w:lang w:val="kk-KZ"/>
        </w:rPr>
        <w:t>ең оңтайлы көрсеткіші 2,0-ге жақын мәні  A260/A280  деп қабылданған.</w:t>
      </w:r>
      <w:r w:rsidR="00D6089B" w:rsidRPr="00D6089B">
        <w:rPr>
          <w:rFonts w:ascii="Times New Roman" w:hAnsi="Times New Roman" w:cs="Times New Roman"/>
          <w:bCs/>
          <w:sz w:val="28"/>
          <w:szCs w:val="28"/>
          <w:lang w:val="kk-KZ"/>
        </w:rPr>
        <w:t xml:space="preserve"> </w:t>
      </w:r>
      <w:r w:rsidR="00633A16" w:rsidRPr="009F243A">
        <w:rPr>
          <w:rFonts w:ascii="Times New Roman" w:hAnsi="Times New Roman" w:cs="Times New Roman"/>
          <w:bCs/>
          <w:sz w:val="28"/>
          <w:szCs w:val="28"/>
          <w:lang w:val="kk-KZ"/>
        </w:rPr>
        <w:t>ДНҚ</w:t>
      </w:r>
      <w:r w:rsidR="009F243A" w:rsidRPr="009F243A">
        <w:rPr>
          <w:rFonts w:ascii="Times New Roman" w:hAnsi="Times New Roman" w:cs="Times New Roman"/>
          <w:bCs/>
          <w:sz w:val="28"/>
          <w:szCs w:val="28"/>
          <w:lang w:val="kk-KZ"/>
        </w:rPr>
        <w:t xml:space="preserve">-ны бөліп алған соң оны </w:t>
      </w:r>
      <w:r w:rsidR="002D77EA" w:rsidRPr="002D77EA">
        <w:rPr>
          <w:rFonts w:ascii="Times New Roman" w:hAnsi="Times New Roman" w:cs="Times New Roman"/>
          <w:bCs/>
          <w:sz w:val="28"/>
          <w:szCs w:val="28"/>
          <w:lang w:val="kk-KZ"/>
        </w:rPr>
        <w:t>NanoDrop™</w:t>
      </w:r>
      <w:r w:rsidR="0010561E">
        <w:rPr>
          <w:rFonts w:ascii="Times New Roman" w:hAnsi="Times New Roman" w:cs="Times New Roman"/>
          <w:bCs/>
          <w:sz w:val="28"/>
          <w:szCs w:val="28"/>
          <w:lang w:val="kk-KZ"/>
        </w:rPr>
        <w:t xml:space="preserve"> </w:t>
      </w:r>
      <w:r w:rsidR="002D77EA" w:rsidRPr="002D77EA">
        <w:rPr>
          <w:rFonts w:ascii="Times New Roman" w:hAnsi="Times New Roman" w:cs="Times New Roman"/>
          <w:bCs/>
          <w:sz w:val="28"/>
          <w:szCs w:val="28"/>
          <w:lang w:val="kk-KZ"/>
        </w:rPr>
        <w:t xml:space="preserve">2000 </w:t>
      </w:r>
      <w:r w:rsidR="002D77EA" w:rsidRPr="009F243A">
        <w:rPr>
          <w:rFonts w:ascii="Times New Roman" w:hAnsi="Times New Roman" w:cs="Times New Roman"/>
          <w:bCs/>
          <w:sz w:val="28"/>
          <w:szCs w:val="28"/>
          <w:lang w:val="kk-KZ"/>
        </w:rPr>
        <w:t xml:space="preserve"> </w:t>
      </w:r>
      <w:r w:rsidR="002D77EA" w:rsidRPr="002D77EA">
        <w:rPr>
          <w:rFonts w:ascii="Times New Roman" w:hAnsi="Times New Roman" w:cs="Times New Roman"/>
          <w:bCs/>
          <w:sz w:val="28"/>
          <w:szCs w:val="28"/>
          <w:lang w:val="kk-KZ"/>
        </w:rPr>
        <w:t>микроспектрофотометр</w:t>
      </w:r>
      <w:r w:rsidR="002D77EA">
        <w:rPr>
          <w:rFonts w:ascii="Times New Roman" w:hAnsi="Times New Roman" w:cs="Times New Roman"/>
          <w:bCs/>
          <w:sz w:val="28"/>
          <w:szCs w:val="28"/>
          <w:lang w:val="kk-KZ"/>
        </w:rPr>
        <w:t xml:space="preserve">інің көмегімен </w:t>
      </w:r>
      <w:r w:rsidR="009F243A" w:rsidRPr="009F243A">
        <w:rPr>
          <w:rFonts w:ascii="Times New Roman" w:hAnsi="Times New Roman" w:cs="Times New Roman"/>
          <w:bCs/>
          <w:sz w:val="28"/>
          <w:szCs w:val="28"/>
          <w:lang w:val="kk-KZ"/>
        </w:rPr>
        <w:t>талдадық</w:t>
      </w:r>
      <w:r w:rsidR="00633A16" w:rsidRPr="009F243A">
        <w:rPr>
          <w:rFonts w:ascii="Times New Roman" w:hAnsi="Times New Roman" w:cs="Times New Roman"/>
          <w:bCs/>
          <w:sz w:val="28"/>
          <w:szCs w:val="28"/>
          <w:lang w:val="kk-KZ"/>
        </w:rPr>
        <w:t xml:space="preserve">. </w:t>
      </w:r>
      <w:r w:rsidR="00633A16" w:rsidRPr="00EC6DCC">
        <w:rPr>
          <w:rFonts w:ascii="Times New Roman" w:hAnsi="Times New Roman" w:cs="Times New Roman"/>
          <w:bCs/>
          <w:sz w:val="28"/>
          <w:szCs w:val="28"/>
          <w:lang w:val="kk-KZ"/>
        </w:rPr>
        <w:t>ДНҚ шығымы әдетте 1 мл қанға 20 мкг құра</w:t>
      </w:r>
      <w:r w:rsidR="009F243A" w:rsidRPr="00EC6DCC">
        <w:rPr>
          <w:rFonts w:ascii="Times New Roman" w:hAnsi="Times New Roman" w:cs="Times New Roman"/>
          <w:bCs/>
          <w:sz w:val="28"/>
          <w:szCs w:val="28"/>
          <w:lang w:val="kk-KZ"/>
        </w:rPr>
        <w:t>й</w:t>
      </w:r>
      <w:r w:rsidR="00633A16" w:rsidRPr="00EC6DCC">
        <w:rPr>
          <w:rFonts w:ascii="Times New Roman" w:hAnsi="Times New Roman" w:cs="Times New Roman"/>
          <w:bCs/>
          <w:sz w:val="28"/>
          <w:szCs w:val="28"/>
          <w:lang w:val="kk-KZ"/>
        </w:rPr>
        <w:t xml:space="preserve">ды. </w:t>
      </w:r>
      <w:r w:rsidR="009F243A" w:rsidRPr="00EC6DCC">
        <w:rPr>
          <w:rFonts w:ascii="Times New Roman" w:hAnsi="Times New Roman" w:cs="Times New Roman"/>
          <w:bCs/>
          <w:sz w:val="28"/>
          <w:szCs w:val="28"/>
          <w:lang w:val="kk-KZ"/>
        </w:rPr>
        <w:t>Бөлініп алынған</w:t>
      </w:r>
      <w:r w:rsidR="00633A16" w:rsidRPr="00EC6DCC">
        <w:rPr>
          <w:rFonts w:ascii="Times New Roman" w:hAnsi="Times New Roman" w:cs="Times New Roman"/>
          <w:bCs/>
          <w:sz w:val="28"/>
          <w:szCs w:val="28"/>
          <w:lang w:val="kk-KZ"/>
        </w:rPr>
        <w:t xml:space="preserve"> ДНҚ мөлшері 260 нм толқын ұзындығындағы қос тізбекті ДНҚ ерітіндісінің 1 оптикалық абсорбция бірлігі 50 мкг/мл ДНҚ концентрациясына сәйкес келетінін ескере от</w:t>
      </w:r>
      <w:r w:rsidR="009F243A" w:rsidRPr="00EC6DCC">
        <w:rPr>
          <w:rFonts w:ascii="Times New Roman" w:hAnsi="Times New Roman" w:cs="Times New Roman"/>
          <w:bCs/>
          <w:sz w:val="28"/>
          <w:szCs w:val="28"/>
          <w:lang w:val="kk-KZ"/>
        </w:rPr>
        <w:t>ырып, спектрофотометрде анықтал</w:t>
      </w:r>
      <w:r w:rsidR="00633A16" w:rsidRPr="00EC6DCC">
        <w:rPr>
          <w:rFonts w:ascii="Times New Roman" w:hAnsi="Times New Roman" w:cs="Times New Roman"/>
          <w:bCs/>
          <w:sz w:val="28"/>
          <w:szCs w:val="28"/>
          <w:lang w:val="kk-KZ"/>
        </w:rPr>
        <w:t>ды. Алынған ДНҚ тоңазытқышта 4°C температ</w:t>
      </w:r>
      <w:r w:rsidR="009F243A" w:rsidRPr="00EC6DCC">
        <w:rPr>
          <w:rFonts w:ascii="Times New Roman" w:hAnsi="Times New Roman" w:cs="Times New Roman"/>
          <w:bCs/>
          <w:sz w:val="28"/>
          <w:szCs w:val="28"/>
          <w:lang w:val="kk-KZ"/>
        </w:rPr>
        <w:t>урада бірнеше апта бойы сақтауға болады</w:t>
      </w:r>
      <w:r w:rsidR="00633A16" w:rsidRPr="00EC6DCC">
        <w:rPr>
          <w:rFonts w:ascii="Times New Roman" w:hAnsi="Times New Roman" w:cs="Times New Roman"/>
          <w:bCs/>
          <w:sz w:val="28"/>
          <w:szCs w:val="28"/>
          <w:lang w:val="kk-KZ"/>
        </w:rPr>
        <w:t xml:space="preserve">. </w:t>
      </w:r>
    </w:p>
    <w:p w:rsidR="002D77EA" w:rsidRDefault="002D77EA" w:rsidP="00734393">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p>
    <w:p w:rsidR="0062496F" w:rsidRPr="00F86A03" w:rsidRDefault="003F1670" w:rsidP="00734393">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F86A03">
        <w:rPr>
          <w:rFonts w:ascii="Times New Roman" w:hAnsi="Times New Roman" w:cs="Times New Roman"/>
          <w:bCs/>
          <w:sz w:val="28"/>
          <w:szCs w:val="28"/>
          <w:lang w:val="kk-KZ"/>
        </w:rPr>
        <w:t>2.1.2 С</w:t>
      </w:r>
      <w:r w:rsidR="002D77EA" w:rsidRPr="00F86A03">
        <w:rPr>
          <w:rFonts w:ascii="Times New Roman" w:hAnsi="Times New Roman" w:cs="Times New Roman"/>
          <w:bCs/>
          <w:sz w:val="28"/>
          <w:szCs w:val="28"/>
          <w:lang w:val="kk-KZ"/>
        </w:rPr>
        <w:t>иырлар</w:t>
      </w:r>
      <w:r w:rsidRPr="00F86A03">
        <w:rPr>
          <w:rFonts w:ascii="Times New Roman" w:hAnsi="Times New Roman" w:cs="Times New Roman"/>
          <w:bCs/>
          <w:sz w:val="28"/>
          <w:szCs w:val="28"/>
          <w:lang w:val="kk-KZ"/>
        </w:rPr>
        <w:t>д</w:t>
      </w:r>
      <w:r w:rsidR="002D77EA" w:rsidRPr="00F86A03">
        <w:rPr>
          <w:rFonts w:ascii="Times New Roman" w:hAnsi="Times New Roman" w:cs="Times New Roman"/>
          <w:bCs/>
          <w:sz w:val="28"/>
          <w:szCs w:val="28"/>
          <w:lang w:val="kk-KZ"/>
        </w:rPr>
        <w:t xml:space="preserve">ың ДНҚ үлгілерін HH1 </w:t>
      </w:r>
      <w:r w:rsidR="0079067C" w:rsidRPr="00F86A03">
        <w:rPr>
          <w:rFonts w:ascii="Times New Roman" w:hAnsi="Times New Roman" w:cs="Times New Roman"/>
          <w:bCs/>
          <w:sz w:val="28"/>
          <w:szCs w:val="28"/>
          <w:lang w:val="kk-KZ"/>
        </w:rPr>
        <w:t>ұрықтанғыштық</w:t>
      </w:r>
      <w:r w:rsidR="002D77EA" w:rsidRPr="00F86A03">
        <w:rPr>
          <w:rFonts w:ascii="Times New Roman" w:hAnsi="Times New Roman" w:cs="Times New Roman"/>
          <w:bCs/>
          <w:sz w:val="28"/>
          <w:szCs w:val="28"/>
          <w:lang w:val="kk-KZ"/>
        </w:rPr>
        <w:t xml:space="preserve"> гаплотипі </w:t>
      </w:r>
      <w:r w:rsidR="0062496F" w:rsidRPr="00F86A03">
        <w:rPr>
          <w:rFonts w:ascii="Times New Roman" w:hAnsi="Times New Roman" w:cs="Times New Roman"/>
          <w:bCs/>
          <w:sz w:val="28"/>
          <w:szCs w:val="28"/>
          <w:lang w:val="kk-KZ"/>
        </w:rPr>
        <w:t xml:space="preserve">локусы бойынша </w:t>
      </w:r>
      <w:r w:rsidR="002D77EA" w:rsidRPr="00F86A03">
        <w:rPr>
          <w:rFonts w:ascii="Times New Roman" w:hAnsi="Times New Roman" w:cs="Times New Roman"/>
          <w:bCs/>
          <w:sz w:val="28"/>
          <w:szCs w:val="28"/>
          <w:lang w:val="kk-KZ"/>
        </w:rPr>
        <w:t xml:space="preserve">ПТР-РФҰП әдісімен және </w:t>
      </w:r>
      <w:r w:rsidR="006B22D4" w:rsidRPr="00F86A03">
        <w:rPr>
          <w:rFonts w:ascii="Times New Roman" w:hAnsi="Times New Roman" w:cs="Times New Roman"/>
          <w:bCs/>
          <w:sz w:val="28"/>
          <w:szCs w:val="28"/>
          <w:lang w:val="kk-KZ"/>
        </w:rPr>
        <w:t xml:space="preserve">T-ARMS-PCR </w:t>
      </w:r>
      <w:r w:rsidR="002D77EA" w:rsidRPr="00F86A03">
        <w:rPr>
          <w:rFonts w:ascii="Times New Roman" w:hAnsi="Times New Roman" w:cs="Times New Roman"/>
          <w:bCs/>
          <w:sz w:val="28"/>
          <w:szCs w:val="28"/>
          <w:lang w:val="kk-KZ"/>
        </w:rPr>
        <w:t xml:space="preserve"> генотиптеу  </w:t>
      </w:r>
    </w:p>
    <w:p w:rsidR="00792331" w:rsidRPr="002D77EA" w:rsidRDefault="00792331" w:rsidP="00734393">
      <w:pPr>
        <w:widowControl w:val="0"/>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AD2379" w:rsidRPr="00122329" w:rsidRDefault="00AD2379" w:rsidP="00AD2379">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D6089B">
        <w:rPr>
          <w:rFonts w:ascii="Times New Roman" w:hAnsi="Times New Roman" w:cs="Times New Roman"/>
          <w:bCs/>
          <w:sz w:val="28"/>
          <w:szCs w:val="28"/>
          <w:lang w:val="kk-KZ"/>
        </w:rPr>
        <w:t>Әдетте асыл тұқымды малдардың ДНҚ үлгілерін генотиптеу жұмыстары келесі реттілікпен жүргізіледі: американдық NCBI веб-сайтындағы ақпаратты пайдалану</w:t>
      </w:r>
      <w:r w:rsidRPr="00D6089B">
        <w:rPr>
          <w:rStyle w:val="q4iawc"/>
          <w:lang w:val="kk-KZ"/>
        </w:rPr>
        <w:t xml:space="preserve"> </w:t>
      </w:r>
      <w:r w:rsidRPr="00D6089B">
        <w:rPr>
          <w:rFonts w:ascii="Times New Roman" w:hAnsi="Times New Roman" w:cs="Times New Roman"/>
          <w:sz w:val="28"/>
          <w:szCs w:val="28"/>
          <w:lang w:val="kk-KZ"/>
        </w:rPr>
        <w:t>(</w:t>
      </w:r>
      <w:hyperlink r:id="rId11" w:history="1">
        <w:r w:rsidRPr="00D6089B">
          <w:rPr>
            <w:rStyle w:val="a9"/>
            <w:rFonts w:ascii="Times New Roman" w:hAnsi="Times New Roman" w:cs="Times New Roman"/>
            <w:sz w:val="28"/>
            <w:szCs w:val="28"/>
            <w:lang w:val="kk-KZ"/>
          </w:rPr>
          <w:t>https://www.ncbi.nlm.nih.gov</w:t>
        </w:r>
      </w:hyperlink>
      <w:r w:rsidRPr="00D6089B">
        <w:rPr>
          <w:rFonts w:ascii="Times New Roman" w:hAnsi="Times New Roman" w:cs="Times New Roman"/>
          <w:sz w:val="28"/>
          <w:szCs w:val="28"/>
          <w:lang w:val="kk-KZ"/>
        </w:rPr>
        <w:t>)</w:t>
      </w:r>
      <w:r w:rsidR="00D6089B">
        <w:rPr>
          <w:rFonts w:ascii="Times New Roman" w:hAnsi="Times New Roman" w:cs="Times New Roman"/>
          <w:sz w:val="28"/>
          <w:szCs w:val="28"/>
          <w:lang w:val="kk-KZ"/>
        </w:rPr>
        <w:t xml:space="preserve"> </w:t>
      </w:r>
      <w:r w:rsidR="00D6089B" w:rsidRPr="00D6089B">
        <w:rPr>
          <w:rFonts w:ascii="Times New Roman" w:hAnsi="Times New Roman" w:cs="Times New Roman"/>
          <w:bCs/>
          <w:sz w:val="28"/>
          <w:szCs w:val="28"/>
          <w:lang w:val="kk-KZ"/>
        </w:rPr>
        <w:t xml:space="preserve">сәйкес геннің </w:t>
      </w:r>
      <w:r w:rsidR="00D6089B">
        <w:rPr>
          <w:rFonts w:ascii="Times New Roman" w:hAnsi="Times New Roman" w:cs="Times New Roman"/>
          <w:bCs/>
          <w:sz w:val="28"/>
          <w:szCs w:val="28"/>
          <w:lang w:val="kk-KZ"/>
        </w:rPr>
        <w:t>тізбектерін</w:t>
      </w:r>
      <w:r w:rsidR="00D6089B" w:rsidRPr="00D6089B">
        <w:rPr>
          <w:rFonts w:ascii="Times New Roman" w:hAnsi="Times New Roman" w:cs="Times New Roman"/>
          <w:bCs/>
          <w:sz w:val="28"/>
          <w:szCs w:val="28"/>
          <w:lang w:val="kk-KZ"/>
        </w:rPr>
        <w:t xml:space="preserve"> талдау,</w:t>
      </w:r>
      <w:r w:rsidRPr="00D6089B">
        <w:rPr>
          <w:rFonts w:ascii="Times New Roman" w:hAnsi="Times New Roman" w:cs="Times New Roman"/>
          <w:sz w:val="28"/>
          <w:szCs w:val="28"/>
          <w:lang w:val="kk-KZ"/>
        </w:rPr>
        <w:t xml:space="preserve"> </w:t>
      </w:r>
      <w:r w:rsidRPr="00D6089B">
        <w:rPr>
          <w:rStyle w:val="q4iawc"/>
          <w:lang w:val="kk-KZ"/>
        </w:rPr>
        <w:t xml:space="preserve"> </w:t>
      </w:r>
      <w:r w:rsidRPr="00D6089B">
        <w:rPr>
          <w:rFonts w:ascii="Times New Roman" w:hAnsi="Times New Roman" w:cs="Times New Roman"/>
          <w:bCs/>
          <w:sz w:val="28"/>
          <w:szCs w:val="28"/>
          <w:lang w:val="kk-KZ"/>
        </w:rPr>
        <w:t>әдебиеттерден праймер тізбегін іздеу немесе Primer 3 Plus бағдарламасын</w:t>
      </w:r>
      <w:r w:rsidRPr="00D6089B">
        <w:rPr>
          <w:rStyle w:val="q4iawc"/>
          <w:lang w:val="kk-KZ"/>
        </w:rPr>
        <w:t xml:space="preserve"> </w:t>
      </w:r>
      <w:r w:rsidRPr="00D6089B">
        <w:rPr>
          <w:rFonts w:ascii="Times New Roman" w:hAnsi="Times New Roman" w:cs="Times New Roman"/>
          <w:sz w:val="28"/>
          <w:szCs w:val="28"/>
          <w:lang w:val="kk-KZ"/>
        </w:rPr>
        <w:t>(</w:t>
      </w:r>
      <w:hyperlink r:id="rId12" w:history="1">
        <w:r w:rsidRPr="00D6089B">
          <w:rPr>
            <w:rStyle w:val="a9"/>
            <w:rFonts w:ascii="Times New Roman" w:hAnsi="Times New Roman" w:cs="Times New Roman"/>
            <w:sz w:val="28"/>
            <w:szCs w:val="28"/>
            <w:lang w:val="kk-KZ"/>
          </w:rPr>
          <w:t>https://www.bioinformatics.nl/cgi-bin/primer3plus/primer3plus.cgi</w:t>
        </w:r>
      </w:hyperlink>
      <w:r w:rsidRPr="00D6089B">
        <w:rPr>
          <w:rFonts w:ascii="Times New Roman" w:hAnsi="Times New Roman" w:cs="Times New Roman"/>
          <w:sz w:val="28"/>
          <w:szCs w:val="28"/>
          <w:lang w:val="kk-KZ"/>
        </w:rPr>
        <w:t xml:space="preserve">) </w:t>
      </w:r>
      <w:r w:rsidRPr="00D6089B">
        <w:rPr>
          <w:rFonts w:ascii="Times New Roman" w:hAnsi="Times New Roman" w:cs="Times New Roman"/>
          <w:bCs/>
          <w:sz w:val="28"/>
          <w:szCs w:val="28"/>
          <w:lang w:val="kk-KZ"/>
        </w:rPr>
        <w:t xml:space="preserve">пайдаланып, </w:t>
      </w:r>
      <w:r w:rsidR="00D6089B">
        <w:rPr>
          <w:rFonts w:ascii="Times New Roman" w:hAnsi="Times New Roman" w:cs="Times New Roman"/>
          <w:bCs/>
          <w:sz w:val="28"/>
          <w:szCs w:val="28"/>
          <w:lang w:val="kk-KZ"/>
        </w:rPr>
        <w:t xml:space="preserve">қажетті </w:t>
      </w:r>
      <w:r w:rsidRPr="00D6089B">
        <w:rPr>
          <w:rFonts w:ascii="Times New Roman" w:hAnsi="Times New Roman" w:cs="Times New Roman"/>
          <w:bCs/>
          <w:sz w:val="28"/>
          <w:szCs w:val="28"/>
          <w:lang w:val="kk-KZ"/>
        </w:rPr>
        <w:t>праймерді жобалау, амплификаттаудың оңтайлы шарттарын зерттеу, мутантты және жабайы типті аллельдерді айқындау әдісін анықтау, гель-құжаттау жүйесінің көмегімен нәтижелерді қарау.</w:t>
      </w:r>
    </w:p>
    <w:p w:rsidR="00E17B6A" w:rsidRDefault="008F6086" w:rsidP="0037767D">
      <w:pPr>
        <w:spacing w:after="0" w:line="240" w:lineRule="auto"/>
        <w:ind w:firstLine="567"/>
        <w:jc w:val="both"/>
        <w:rPr>
          <w:rFonts w:ascii="Times New Roman" w:hAnsi="Times New Roman" w:cs="Times New Roman"/>
          <w:bCs/>
          <w:sz w:val="28"/>
          <w:szCs w:val="28"/>
          <w:lang w:val="kk-KZ"/>
        </w:rPr>
      </w:pPr>
      <w:r w:rsidRPr="00807597">
        <w:rPr>
          <w:rFonts w:ascii="Times New Roman" w:hAnsi="Times New Roman" w:cs="Times New Roman"/>
          <w:bCs/>
          <w:sz w:val="28"/>
          <w:szCs w:val="28"/>
          <w:lang w:val="kk-KZ"/>
        </w:rPr>
        <w:t>Біздің эксперименттерімізде HH1 ұрықтанғыштық гаплотипінің тасымалдаушыларын анықтау</w:t>
      </w:r>
      <w:r>
        <w:rPr>
          <w:rStyle w:val="q4iawc"/>
          <w:lang w:val="kk-KZ"/>
        </w:rPr>
        <w:t xml:space="preserve"> </w:t>
      </w:r>
      <w:r w:rsidRPr="00807597">
        <w:rPr>
          <w:rFonts w:ascii="Times New Roman" w:hAnsi="Times New Roman" w:cs="Times New Roman"/>
          <w:bCs/>
          <w:sz w:val="28"/>
          <w:szCs w:val="28"/>
          <w:lang w:val="kk-KZ"/>
        </w:rPr>
        <w:t>үшін біз өз праймерлерімізді қолдандық: F-5'-TGATCTTGGCTCTGGTTATGTTT-3' және R-5'-ACCTACTTACACCCACTCCAGGT-3',</w:t>
      </w:r>
      <w:r w:rsidRPr="00EC6DCC">
        <w:rPr>
          <w:rFonts w:ascii="Times New Roman" w:hAnsi="Times New Roman" w:cs="Times New Roman"/>
          <w:bCs/>
          <w:sz w:val="28"/>
          <w:szCs w:val="28"/>
          <w:lang w:val="kk-KZ"/>
        </w:rPr>
        <w:t xml:space="preserve"> бұл праймер жұбын пайдалану бізге APAF1 генінің 243 ж.н. бөлігін амплификаттауға  мүмкіндік береді.</w:t>
      </w:r>
      <w:r w:rsidRPr="008F6086">
        <w:rPr>
          <w:rFonts w:ascii="Times New Roman" w:hAnsi="Times New Roman" w:cs="Times New Roman"/>
          <w:bCs/>
          <w:sz w:val="28"/>
          <w:szCs w:val="28"/>
          <w:lang w:val="kk-KZ"/>
        </w:rPr>
        <w:t xml:space="preserve"> </w:t>
      </w:r>
      <w:r w:rsidRPr="00EC6DCC">
        <w:rPr>
          <w:rFonts w:ascii="Times New Roman" w:hAnsi="Times New Roman" w:cs="Times New Roman"/>
          <w:bCs/>
          <w:sz w:val="28"/>
          <w:szCs w:val="28"/>
          <w:lang w:val="kk-KZ"/>
        </w:rPr>
        <w:t xml:space="preserve">BstC8I эндонуклеазамен кесілетін екі </w:t>
      </w:r>
      <w:r>
        <w:rPr>
          <w:rFonts w:ascii="Times New Roman" w:hAnsi="Times New Roman" w:cs="Times New Roman"/>
          <w:bCs/>
          <w:sz w:val="28"/>
          <w:szCs w:val="28"/>
          <w:lang w:val="kk-KZ"/>
        </w:rPr>
        <w:t xml:space="preserve">сайт рестрикциясы </w:t>
      </w:r>
      <w:r w:rsidRPr="00EC6DCC">
        <w:rPr>
          <w:rFonts w:ascii="Times New Roman" w:hAnsi="Times New Roman" w:cs="Times New Roman"/>
          <w:bCs/>
          <w:sz w:val="28"/>
          <w:szCs w:val="28"/>
          <w:lang w:val="kk-KZ"/>
        </w:rPr>
        <w:t xml:space="preserve">бар: GCA/AGC және GCA/GGC APAF1 генінің 243 ж.н. бөлігі бейнелген; кесілу нәтижесінде </w:t>
      </w:r>
      <w:r w:rsidRPr="0072385E">
        <w:rPr>
          <w:rFonts w:ascii="Times New Roman" w:hAnsi="Times New Roman" w:cs="Times New Roman"/>
          <w:bCs/>
          <w:sz w:val="28"/>
          <w:szCs w:val="28"/>
          <w:lang w:val="kk-KZ"/>
        </w:rPr>
        <w:t>176 ж.н., 12 ж.н. және 55 ж.н.</w:t>
      </w:r>
      <w:r w:rsidRPr="00EC6DCC">
        <w:rPr>
          <w:rFonts w:ascii="Times New Roman" w:hAnsi="Times New Roman" w:cs="Times New Roman"/>
          <w:bCs/>
          <w:sz w:val="28"/>
          <w:szCs w:val="28"/>
          <w:lang w:val="kk-KZ"/>
        </w:rPr>
        <w:t xml:space="preserve"> бөліктер түзіледі, бұлардан </w:t>
      </w:r>
      <w:r w:rsidRPr="0072385E">
        <w:rPr>
          <w:rFonts w:ascii="Times New Roman" w:hAnsi="Times New Roman" w:cs="Times New Roman"/>
          <w:bCs/>
          <w:sz w:val="28"/>
          <w:szCs w:val="28"/>
          <w:lang w:val="kk-KZ"/>
        </w:rPr>
        <w:t xml:space="preserve">176 ж.н және </w:t>
      </w:r>
      <w:r w:rsidRPr="00EC6DCC">
        <w:rPr>
          <w:rFonts w:ascii="Times New Roman" w:hAnsi="Times New Roman" w:cs="Times New Roman"/>
          <w:bCs/>
          <w:sz w:val="28"/>
          <w:szCs w:val="28"/>
          <w:lang w:val="kk-KZ"/>
        </w:rPr>
        <w:t xml:space="preserve"> </w:t>
      </w:r>
      <w:r w:rsidRPr="0072385E">
        <w:rPr>
          <w:rFonts w:ascii="Times New Roman" w:hAnsi="Times New Roman" w:cs="Times New Roman"/>
          <w:bCs/>
          <w:sz w:val="28"/>
          <w:szCs w:val="28"/>
          <w:lang w:val="kk-KZ"/>
        </w:rPr>
        <w:t>55 ж.н.</w:t>
      </w:r>
      <w:r w:rsidRPr="00EC6DCC">
        <w:rPr>
          <w:rFonts w:ascii="Times New Roman" w:hAnsi="Times New Roman" w:cs="Times New Roman"/>
          <w:bCs/>
          <w:sz w:val="28"/>
          <w:szCs w:val="28"/>
          <w:lang w:val="kk-KZ"/>
        </w:rPr>
        <w:t xml:space="preserve">  </w:t>
      </w:r>
      <w:r w:rsidRPr="00AF2A85">
        <w:rPr>
          <w:rFonts w:ascii="Times New Roman" w:hAnsi="Times New Roman" w:cs="Times New Roman"/>
          <w:bCs/>
          <w:sz w:val="28"/>
          <w:szCs w:val="28"/>
          <w:lang w:val="kk-KZ"/>
        </w:rPr>
        <w:t xml:space="preserve">бөліктері  электроферограммада айқын </w:t>
      </w:r>
      <w:r w:rsidRPr="00872C34">
        <w:rPr>
          <w:rFonts w:ascii="Times New Roman" w:hAnsi="Times New Roman" w:cs="Times New Roman"/>
          <w:bCs/>
          <w:sz w:val="28"/>
          <w:szCs w:val="28"/>
          <w:lang w:val="kk-KZ"/>
        </w:rPr>
        <w:t>байқалады.</w:t>
      </w:r>
    </w:p>
    <w:p w:rsidR="00D6089B" w:rsidRDefault="00D6089B" w:rsidP="00D6089B">
      <w:pPr>
        <w:spacing w:after="0" w:line="240" w:lineRule="auto"/>
        <w:ind w:firstLine="567"/>
        <w:jc w:val="both"/>
        <w:rPr>
          <w:rFonts w:ascii="Times New Roman" w:hAnsi="Times New Roman" w:cs="Times New Roman"/>
          <w:bCs/>
          <w:sz w:val="28"/>
          <w:szCs w:val="28"/>
          <w:lang w:val="kk-KZ"/>
        </w:rPr>
      </w:pPr>
      <w:r w:rsidRPr="00EC6DCC">
        <w:rPr>
          <w:rFonts w:ascii="Times New Roman" w:hAnsi="Times New Roman" w:cs="Times New Roman"/>
          <w:bCs/>
          <w:sz w:val="28"/>
          <w:szCs w:val="28"/>
          <w:lang w:val="kk-KZ"/>
        </w:rPr>
        <w:t xml:space="preserve">HH1 гаплотип локусы бойынша сиырларды генотиптеу үшін ПТР </w:t>
      </w:r>
      <w:r>
        <w:rPr>
          <w:rFonts w:ascii="Times New Roman" w:hAnsi="Times New Roman" w:cs="Times New Roman"/>
          <w:bCs/>
          <w:sz w:val="28"/>
          <w:szCs w:val="28"/>
          <w:lang w:val="kk-KZ"/>
        </w:rPr>
        <w:t xml:space="preserve">жүргізу </w:t>
      </w:r>
      <w:r w:rsidRPr="00EC6DCC">
        <w:rPr>
          <w:rFonts w:ascii="Times New Roman" w:hAnsi="Times New Roman" w:cs="Times New Roman"/>
          <w:bCs/>
          <w:sz w:val="28"/>
          <w:szCs w:val="28"/>
          <w:lang w:val="kk-KZ"/>
        </w:rPr>
        <w:t xml:space="preserve">шарттары: бірінші </w:t>
      </w:r>
      <w:r>
        <w:rPr>
          <w:rFonts w:ascii="Times New Roman" w:hAnsi="Times New Roman" w:cs="Times New Roman"/>
          <w:bCs/>
          <w:sz w:val="28"/>
          <w:szCs w:val="28"/>
          <w:lang w:val="kk-KZ"/>
        </w:rPr>
        <w:t>саты</w:t>
      </w:r>
      <w:r w:rsidRPr="00EC6DCC">
        <w:rPr>
          <w:rFonts w:ascii="Times New Roman" w:hAnsi="Times New Roman" w:cs="Times New Roman"/>
          <w:bCs/>
          <w:sz w:val="28"/>
          <w:szCs w:val="28"/>
          <w:lang w:val="kk-KZ"/>
        </w:rPr>
        <w:t xml:space="preserve"> ДНҚ денатурациясы - ​​94 °C температурада - 5 минут, екінші </w:t>
      </w:r>
      <w:r>
        <w:rPr>
          <w:rFonts w:ascii="Times New Roman" w:hAnsi="Times New Roman" w:cs="Times New Roman"/>
          <w:bCs/>
          <w:sz w:val="28"/>
          <w:szCs w:val="28"/>
          <w:lang w:val="kk-KZ"/>
        </w:rPr>
        <w:t>саты</w:t>
      </w:r>
      <w:r w:rsidRPr="00EC6DCC">
        <w:rPr>
          <w:rFonts w:ascii="Times New Roman" w:hAnsi="Times New Roman" w:cs="Times New Roman"/>
          <w:bCs/>
          <w:sz w:val="28"/>
          <w:szCs w:val="28"/>
          <w:lang w:val="kk-KZ"/>
        </w:rPr>
        <w:t xml:space="preserve"> денатурация - ​​94 ° C - 45 секундта, праймердің жабысу температурасы: тура және кері праймерлер 60,01 °C және 60,21 °C</w:t>
      </w:r>
      <w:r>
        <w:rPr>
          <w:rFonts w:ascii="Times New Roman" w:hAnsi="Times New Roman" w:cs="Times New Roman"/>
          <w:bCs/>
          <w:sz w:val="28"/>
          <w:szCs w:val="28"/>
          <w:lang w:val="kk-KZ"/>
        </w:rPr>
        <w:t>, сәйкесінше</w:t>
      </w:r>
      <w:r w:rsidRPr="00EC6DCC">
        <w:rPr>
          <w:rFonts w:ascii="Times New Roman" w:hAnsi="Times New Roman" w:cs="Times New Roman"/>
          <w:bCs/>
          <w:sz w:val="28"/>
          <w:szCs w:val="28"/>
          <w:lang w:val="kk-KZ"/>
        </w:rPr>
        <w:t xml:space="preserve"> және </w:t>
      </w:r>
      <w:r>
        <w:rPr>
          <w:rFonts w:ascii="Times New Roman" w:hAnsi="Times New Roman" w:cs="Times New Roman"/>
          <w:bCs/>
          <w:sz w:val="28"/>
          <w:szCs w:val="28"/>
          <w:lang w:val="kk-KZ"/>
        </w:rPr>
        <w:t xml:space="preserve">элонгация </w:t>
      </w:r>
      <w:r w:rsidRPr="00EC6DCC">
        <w:rPr>
          <w:rFonts w:ascii="Times New Roman" w:hAnsi="Times New Roman" w:cs="Times New Roman"/>
          <w:bCs/>
          <w:sz w:val="28"/>
          <w:szCs w:val="28"/>
          <w:lang w:val="kk-KZ"/>
        </w:rPr>
        <w:t xml:space="preserve"> 72 °C температурада 45 сек. Соңғы синтез 72°C ұзақтығы 2 мин. Реакция қоспасының көлемі 25 мкл болды және келесі құрамға ие: 2,5 мкл 10X ПТР буфері, 1,5 мкл 25 мМ MgCl</w:t>
      </w:r>
      <w:r w:rsidRPr="002D77EA">
        <w:rPr>
          <w:rFonts w:ascii="Times New Roman" w:hAnsi="Times New Roman" w:cs="Times New Roman"/>
          <w:bCs/>
          <w:sz w:val="28"/>
          <w:szCs w:val="28"/>
          <w:vertAlign w:val="subscript"/>
          <w:lang w:val="kk-KZ"/>
        </w:rPr>
        <w:t>2</w:t>
      </w:r>
      <w:r w:rsidRPr="00EC6DCC">
        <w:rPr>
          <w:rFonts w:ascii="Times New Roman" w:hAnsi="Times New Roman" w:cs="Times New Roman"/>
          <w:bCs/>
          <w:sz w:val="28"/>
          <w:szCs w:val="28"/>
          <w:lang w:val="kk-KZ"/>
        </w:rPr>
        <w:t>, 1,0 мкл 25 мкМ тура және кері праймерлер, əрбірі</w:t>
      </w:r>
      <w:r>
        <w:rPr>
          <w:rFonts w:ascii="Times New Roman" w:hAnsi="Times New Roman" w:cs="Times New Roman"/>
          <w:bCs/>
          <w:sz w:val="28"/>
          <w:szCs w:val="28"/>
          <w:lang w:val="kk-KZ"/>
        </w:rPr>
        <w:t>нің</w:t>
      </w:r>
      <w:r w:rsidRPr="00EC6DC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концентрациясы </w:t>
      </w:r>
      <w:r w:rsidRPr="00EC6DCC">
        <w:rPr>
          <w:rFonts w:ascii="Times New Roman" w:hAnsi="Times New Roman" w:cs="Times New Roman"/>
          <w:bCs/>
          <w:sz w:val="28"/>
          <w:szCs w:val="28"/>
          <w:lang w:val="kk-KZ"/>
        </w:rPr>
        <w:t xml:space="preserve">0,2 мМ 4 мкл-ден dNTP </w:t>
      </w:r>
      <w:r>
        <w:rPr>
          <w:rFonts w:ascii="Times New Roman" w:hAnsi="Times New Roman" w:cs="Times New Roman"/>
          <w:bCs/>
          <w:sz w:val="28"/>
          <w:szCs w:val="28"/>
          <w:lang w:val="kk-KZ"/>
        </w:rPr>
        <w:t>қоспасы</w:t>
      </w:r>
      <w:r w:rsidRPr="00EC6DCC">
        <w:rPr>
          <w:rFonts w:ascii="Times New Roman" w:hAnsi="Times New Roman" w:cs="Times New Roman"/>
          <w:bCs/>
          <w:sz w:val="28"/>
          <w:szCs w:val="28"/>
          <w:lang w:val="kk-KZ"/>
        </w:rPr>
        <w:t>, белсенділігі 5u/</w:t>
      </w:r>
      <w:r w:rsidRPr="00676332">
        <w:rPr>
          <w:rFonts w:ascii="Times New Roman" w:hAnsi="Times New Roman" w:cs="Times New Roman"/>
          <w:bCs/>
          <w:sz w:val="28"/>
          <w:szCs w:val="28"/>
        </w:rPr>
        <w:t>μ</w:t>
      </w:r>
      <w:r w:rsidRPr="00EC6DCC">
        <w:rPr>
          <w:rFonts w:ascii="Times New Roman" w:hAnsi="Times New Roman" w:cs="Times New Roman"/>
          <w:bCs/>
          <w:sz w:val="28"/>
          <w:szCs w:val="28"/>
          <w:lang w:val="kk-KZ"/>
        </w:rPr>
        <w:t xml:space="preserve">l 0,5 мкл Taq Polymerase ферменті, 3 мкл ДНҚ </w:t>
      </w:r>
      <w:r>
        <w:rPr>
          <w:rFonts w:ascii="Times New Roman" w:hAnsi="Times New Roman" w:cs="Times New Roman"/>
          <w:bCs/>
          <w:sz w:val="28"/>
          <w:szCs w:val="28"/>
          <w:lang w:val="kk-KZ"/>
        </w:rPr>
        <w:t xml:space="preserve">үлгісі </w:t>
      </w:r>
      <w:r w:rsidRPr="00EC6DCC">
        <w:rPr>
          <w:rFonts w:ascii="Times New Roman" w:hAnsi="Times New Roman" w:cs="Times New Roman"/>
          <w:bCs/>
          <w:sz w:val="28"/>
          <w:szCs w:val="28"/>
          <w:lang w:val="kk-KZ"/>
        </w:rPr>
        <w:t xml:space="preserve">және 11,5 мкл </w:t>
      </w:r>
      <w:r>
        <w:rPr>
          <w:rFonts w:ascii="Times New Roman" w:hAnsi="Times New Roman" w:cs="Times New Roman"/>
          <w:bCs/>
          <w:sz w:val="28"/>
          <w:szCs w:val="28"/>
          <w:lang w:val="kk-KZ"/>
        </w:rPr>
        <w:t>би</w:t>
      </w:r>
      <w:r w:rsidRPr="00EC6DCC">
        <w:rPr>
          <w:rFonts w:ascii="Times New Roman" w:hAnsi="Times New Roman" w:cs="Times New Roman"/>
          <w:bCs/>
          <w:sz w:val="28"/>
          <w:szCs w:val="28"/>
          <w:lang w:val="kk-KZ"/>
        </w:rPr>
        <w:t xml:space="preserve">дистилденген </w:t>
      </w:r>
      <w:r>
        <w:rPr>
          <w:rFonts w:ascii="Times New Roman" w:hAnsi="Times New Roman" w:cs="Times New Roman"/>
          <w:bCs/>
          <w:sz w:val="28"/>
          <w:szCs w:val="28"/>
          <w:lang w:val="kk-KZ"/>
        </w:rPr>
        <w:t>де</w:t>
      </w:r>
      <w:r w:rsidR="00DF4BA7">
        <w:rPr>
          <w:rFonts w:ascii="Times New Roman" w:hAnsi="Times New Roman" w:cs="Times New Roman"/>
          <w:bCs/>
          <w:sz w:val="28"/>
          <w:szCs w:val="28"/>
          <w:lang w:val="kk-KZ"/>
        </w:rPr>
        <w:t>и</w:t>
      </w:r>
      <w:r>
        <w:rPr>
          <w:rFonts w:ascii="Times New Roman" w:hAnsi="Times New Roman" w:cs="Times New Roman"/>
          <w:bCs/>
          <w:sz w:val="28"/>
          <w:szCs w:val="28"/>
          <w:lang w:val="kk-KZ"/>
        </w:rPr>
        <w:t xml:space="preserve">онизирленген </w:t>
      </w:r>
      <w:r w:rsidRPr="00EC6DCC">
        <w:rPr>
          <w:rFonts w:ascii="Times New Roman" w:hAnsi="Times New Roman" w:cs="Times New Roman"/>
          <w:bCs/>
          <w:sz w:val="28"/>
          <w:szCs w:val="28"/>
          <w:lang w:val="kk-KZ"/>
        </w:rPr>
        <w:t>су</w:t>
      </w:r>
      <w:r>
        <w:rPr>
          <w:rFonts w:ascii="Times New Roman" w:hAnsi="Times New Roman" w:cs="Times New Roman"/>
          <w:bCs/>
          <w:sz w:val="28"/>
          <w:szCs w:val="28"/>
          <w:lang w:val="kk-KZ"/>
        </w:rPr>
        <w:t xml:space="preserve"> (кесте 1)</w:t>
      </w:r>
      <w:r w:rsidRPr="00EC6DCC">
        <w:rPr>
          <w:rFonts w:ascii="Times New Roman" w:hAnsi="Times New Roman" w:cs="Times New Roman"/>
          <w:bCs/>
          <w:sz w:val="28"/>
          <w:szCs w:val="28"/>
          <w:lang w:val="kk-KZ"/>
        </w:rPr>
        <w:t>.</w:t>
      </w:r>
    </w:p>
    <w:p w:rsidR="00AD2379" w:rsidRDefault="002D77EA" w:rsidP="00AD2379">
      <w:pPr>
        <w:spacing w:after="0" w:line="240" w:lineRule="auto"/>
        <w:ind w:firstLine="567"/>
        <w:jc w:val="both"/>
        <w:rPr>
          <w:lang w:val="kk-KZ"/>
        </w:rPr>
      </w:pPr>
      <w:r w:rsidRPr="0010561E">
        <w:rPr>
          <w:rFonts w:ascii="Times New Roman" w:hAnsi="Times New Roman" w:cs="Times New Roman"/>
          <w:bCs/>
          <w:sz w:val="28"/>
          <w:szCs w:val="28"/>
          <w:lang w:val="kk-KZ"/>
        </w:rPr>
        <w:t xml:space="preserve">APAF1 генінің </w:t>
      </w:r>
      <w:r w:rsidR="0010561E" w:rsidRPr="0010561E">
        <w:rPr>
          <w:rFonts w:ascii="Times New Roman" w:hAnsi="Times New Roman" w:cs="Times New Roman"/>
          <w:bCs/>
          <w:sz w:val="28"/>
          <w:szCs w:val="28"/>
          <w:lang w:val="kk-KZ"/>
        </w:rPr>
        <w:t xml:space="preserve">ақпарат беретін </w:t>
      </w:r>
      <w:r w:rsidR="0010561E" w:rsidRPr="0010561E">
        <w:rPr>
          <w:rFonts w:ascii="Times New Roman" w:hAnsi="Times New Roman" w:cs="Times New Roman"/>
          <w:sz w:val="28"/>
          <w:szCs w:val="28"/>
          <w:lang w:val="kk-KZ"/>
        </w:rPr>
        <w:t>63150400 C→T</w:t>
      </w:r>
      <w:r w:rsidR="0010561E" w:rsidRPr="0010561E">
        <w:rPr>
          <w:rFonts w:ascii="Times New Roman" w:hAnsi="Times New Roman" w:cs="Times New Roman"/>
          <w:bCs/>
          <w:sz w:val="28"/>
          <w:szCs w:val="28"/>
          <w:lang w:val="kk-KZ"/>
        </w:rPr>
        <w:t xml:space="preserve"> бөлігінің </w:t>
      </w:r>
      <w:r w:rsidRPr="0010561E">
        <w:rPr>
          <w:rFonts w:ascii="Times New Roman" w:hAnsi="Times New Roman" w:cs="Times New Roman"/>
          <w:bCs/>
          <w:sz w:val="28"/>
          <w:szCs w:val="28"/>
          <w:lang w:val="kk-KZ"/>
        </w:rPr>
        <w:t>амплификацияға</w:t>
      </w:r>
      <w:r w:rsidRPr="00872C34">
        <w:rPr>
          <w:rFonts w:ascii="Times New Roman" w:hAnsi="Times New Roman" w:cs="Times New Roman"/>
          <w:bCs/>
          <w:sz w:val="28"/>
          <w:szCs w:val="28"/>
          <w:lang w:val="kk-KZ"/>
        </w:rPr>
        <w:t xml:space="preserve"> ұшыраған фрагменті</w:t>
      </w:r>
      <w:r w:rsidR="0010561E">
        <w:rPr>
          <w:rFonts w:ascii="Times New Roman" w:hAnsi="Times New Roman" w:cs="Times New Roman"/>
          <w:bCs/>
          <w:sz w:val="28"/>
          <w:szCs w:val="28"/>
          <w:lang w:val="kk-KZ"/>
        </w:rPr>
        <w:t xml:space="preserve">, геннің </w:t>
      </w:r>
      <w:r w:rsidRPr="00872C34">
        <w:rPr>
          <w:rFonts w:ascii="Times New Roman" w:hAnsi="Times New Roman" w:cs="Times New Roman"/>
          <w:bCs/>
          <w:sz w:val="28"/>
          <w:szCs w:val="28"/>
          <w:lang w:val="kk-KZ"/>
        </w:rPr>
        <w:t xml:space="preserve">және </w:t>
      </w:r>
      <w:r w:rsidR="0062496F" w:rsidRPr="00872C34">
        <w:rPr>
          <w:rFonts w:ascii="Times New Roman" w:hAnsi="Times New Roman" w:cs="Times New Roman"/>
          <w:bCs/>
          <w:sz w:val="28"/>
          <w:szCs w:val="28"/>
          <w:lang w:val="kk-KZ"/>
        </w:rPr>
        <w:t xml:space="preserve">BstC8I эндонуклеазасының сайт рестрикциялары, қызыл түспен праймерлерге </w:t>
      </w:r>
      <w:r w:rsidR="0062496F">
        <w:rPr>
          <w:rFonts w:ascii="Times New Roman" w:hAnsi="Times New Roman" w:cs="Times New Roman"/>
          <w:bCs/>
          <w:sz w:val="28"/>
          <w:szCs w:val="28"/>
          <w:lang w:val="kk-KZ"/>
        </w:rPr>
        <w:t xml:space="preserve">сәйкес бөліктері және сайт рестрикциялары көрсетілген, фрагмент ұзындығы </w:t>
      </w:r>
      <w:r w:rsidR="0062496F" w:rsidRPr="0062496F">
        <w:rPr>
          <w:rFonts w:ascii="Times New Roman" w:hAnsi="Times New Roman" w:cs="Times New Roman"/>
          <w:bCs/>
          <w:sz w:val="28"/>
          <w:szCs w:val="28"/>
          <w:lang w:val="kk-KZ"/>
        </w:rPr>
        <w:t>243 ж.н</w:t>
      </w:r>
      <w:r w:rsidR="00AD2379">
        <w:rPr>
          <w:rFonts w:ascii="Times New Roman" w:hAnsi="Times New Roman" w:cs="Times New Roman"/>
          <w:bCs/>
          <w:sz w:val="28"/>
          <w:szCs w:val="28"/>
          <w:lang w:val="kk-KZ"/>
        </w:rPr>
        <w:t xml:space="preserve">. </w:t>
      </w:r>
      <w:r w:rsidR="00AD2379" w:rsidRPr="0010561E">
        <w:rPr>
          <w:rFonts w:ascii="Times New Roman" w:hAnsi="Times New Roman" w:cs="Times New Roman"/>
          <w:sz w:val="28"/>
          <w:szCs w:val="28"/>
          <w:lang w:val="kk-KZ"/>
        </w:rPr>
        <w:t xml:space="preserve"> Амплификаттың 186-</w:t>
      </w:r>
      <w:r w:rsidR="00AD2379" w:rsidRPr="0010561E">
        <w:rPr>
          <w:rFonts w:ascii="Times New Roman" w:hAnsi="Times New Roman" w:cs="Times New Roman"/>
          <w:sz w:val="28"/>
          <w:szCs w:val="28"/>
          <w:lang w:val="kk-KZ"/>
        </w:rPr>
        <w:lastRenderedPageBreak/>
        <w:t xml:space="preserve">191 позициясындағы кесу орны барлық жануарлар үшін ортақ, 174-179 позициясындағы кесу орны мутация тасымалдаушыларын анықтауға мүмкіндік беретіндіктен, ақпараттық болып </w:t>
      </w:r>
      <w:r w:rsidR="00AD2379" w:rsidRPr="00871BB2">
        <w:rPr>
          <w:rFonts w:ascii="Times New Roman" w:hAnsi="Times New Roman" w:cs="Times New Roman"/>
          <w:sz w:val="28"/>
          <w:szCs w:val="28"/>
          <w:lang w:val="kk-KZ"/>
        </w:rPr>
        <w:t xml:space="preserve">табылады </w:t>
      </w:r>
      <w:r w:rsidR="0010561E" w:rsidRPr="00871BB2">
        <w:rPr>
          <w:rFonts w:ascii="Times New Roman" w:hAnsi="Times New Roman" w:cs="Times New Roman"/>
          <w:bCs/>
          <w:sz w:val="28"/>
          <w:szCs w:val="28"/>
          <w:lang w:val="kk-KZ"/>
        </w:rPr>
        <w:t>[210].</w:t>
      </w:r>
      <w:r w:rsidR="0010561E" w:rsidRPr="0010561E">
        <w:rPr>
          <w:lang w:val="kk-KZ"/>
        </w:rPr>
        <w:t xml:space="preserve"> </w:t>
      </w:r>
      <w:r w:rsidR="0010561E" w:rsidRPr="00872C34">
        <w:rPr>
          <w:lang w:val="kk-KZ"/>
        </w:rPr>
        <w:t xml:space="preserve"> </w:t>
      </w:r>
    </w:p>
    <w:p w:rsidR="0037767D" w:rsidRDefault="00633A16" w:rsidP="003776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rPr>
          <w:rFonts w:ascii="Times New Roman" w:eastAsia="Times New Roman" w:hAnsi="Times New Roman" w:cs="Times New Roman"/>
          <w:b/>
          <w:color w:val="FF0000"/>
          <w:sz w:val="28"/>
          <w:szCs w:val="28"/>
          <w:lang w:val="kk-KZ"/>
        </w:rPr>
      </w:pPr>
      <w:r w:rsidRPr="0037767D">
        <w:rPr>
          <w:rFonts w:ascii="Times New Roman" w:eastAsia="Times New Roman" w:hAnsi="Times New Roman" w:cs="Times New Roman"/>
          <w:b/>
          <w:color w:val="FF0000"/>
          <w:sz w:val="28"/>
          <w:szCs w:val="28"/>
          <w:lang w:val="kk-KZ"/>
        </w:rPr>
        <w:t>TGATCTTGGCTCTGGTTATGTTT</w:t>
      </w:r>
      <w:r w:rsidRPr="0037767D">
        <w:rPr>
          <w:rFonts w:ascii="Times New Roman" w:eastAsia="Times New Roman" w:hAnsi="Times New Roman" w:cs="Times New Roman"/>
          <w:color w:val="000000"/>
          <w:sz w:val="28"/>
          <w:szCs w:val="28"/>
          <w:lang w:val="kk-KZ"/>
        </w:rPr>
        <w:t>CTAAGCAATTCCATTTTGTTCATAGGATGG</w:t>
      </w:r>
      <w:r w:rsidRPr="0037767D">
        <w:rPr>
          <w:rFonts w:ascii="Times New Roman" w:eastAsia="Times New Roman" w:hAnsi="Times New Roman" w:cs="Times New Roman"/>
          <w:sz w:val="28"/>
          <w:szCs w:val="28"/>
          <w:lang w:val="kk-KZ"/>
        </w:rPr>
        <w:t>TATAGACTGTGAGAATTTCCAGG</w:t>
      </w:r>
      <w:r w:rsidRPr="0037767D">
        <w:rPr>
          <w:rFonts w:ascii="Times New Roman" w:eastAsia="Times New Roman" w:hAnsi="Times New Roman" w:cs="Times New Roman"/>
          <w:color w:val="000000"/>
          <w:sz w:val="28"/>
          <w:szCs w:val="28"/>
          <w:lang w:val="kk-KZ"/>
        </w:rPr>
        <w:t>AGTTTTTATCTTTAAATGGACATCTTCTTGGACGACAGCCATTTCCTAATATTGTGCAACTGGGCCTCTGTGAACTGGAAACTTCAGAGGTTTATC</w:t>
      </w:r>
      <w:r w:rsidRPr="0062496F">
        <w:rPr>
          <w:rFonts w:ascii="Times New Roman" w:eastAsia="Times New Roman" w:hAnsi="Times New Roman" w:cs="Times New Roman"/>
          <w:color w:val="FF0000"/>
          <w:sz w:val="28"/>
          <w:szCs w:val="28"/>
          <w:lang w:val="kk-KZ"/>
        </w:rPr>
        <w:t>GGC/AGC</w:t>
      </w:r>
      <w:r w:rsidR="0062496F" w:rsidRPr="0062496F">
        <w:rPr>
          <w:rFonts w:ascii="Times New Roman" w:eastAsia="Times New Roman" w:hAnsi="Times New Roman" w:cs="Times New Roman"/>
          <w:color w:val="FF0000"/>
          <w:sz w:val="28"/>
          <w:szCs w:val="28"/>
          <w:lang w:val="kk-KZ"/>
        </w:rPr>
        <w:t>A</w:t>
      </w:r>
      <w:r w:rsidRPr="0062496F">
        <w:rPr>
          <w:rFonts w:ascii="Times New Roman" w:eastAsia="Times New Roman" w:hAnsi="Times New Roman" w:cs="Times New Roman"/>
          <w:color w:val="000000"/>
          <w:sz w:val="28"/>
          <w:szCs w:val="28"/>
          <w:lang w:val="kk-KZ"/>
        </w:rPr>
        <w:t>TAAGCT</w:t>
      </w:r>
      <w:r w:rsidRPr="0062496F">
        <w:rPr>
          <w:rFonts w:ascii="Times New Roman" w:eastAsia="Times New Roman" w:hAnsi="Times New Roman" w:cs="Times New Roman"/>
          <w:b/>
          <w:color w:val="FF0000"/>
          <w:sz w:val="28"/>
          <w:szCs w:val="28"/>
          <w:u w:val="single"/>
          <w:lang w:val="kk-KZ"/>
        </w:rPr>
        <w:t>GCA</w:t>
      </w:r>
      <w:r w:rsidRPr="0037767D">
        <w:rPr>
          <w:rFonts w:ascii="Times New Roman" w:eastAsia="Times New Roman" w:hAnsi="Times New Roman" w:cs="Times New Roman"/>
          <w:color w:val="FF0000"/>
          <w:sz w:val="28"/>
          <w:szCs w:val="28"/>
          <w:lang w:val="kk-KZ"/>
        </w:rPr>
        <w:t>/</w:t>
      </w:r>
      <w:r w:rsidRPr="0062496F">
        <w:rPr>
          <w:rFonts w:ascii="Times New Roman" w:eastAsia="Times New Roman" w:hAnsi="Times New Roman" w:cs="Times New Roman"/>
          <w:b/>
          <w:color w:val="FF0000"/>
          <w:sz w:val="28"/>
          <w:szCs w:val="28"/>
          <w:u w:val="single"/>
          <w:lang w:val="kk-KZ"/>
        </w:rPr>
        <w:t>GGC</w:t>
      </w:r>
      <w:r w:rsidRPr="0037767D">
        <w:rPr>
          <w:rFonts w:ascii="Times New Roman" w:eastAsia="Times New Roman" w:hAnsi="Times New Roman" w:cs="Times New Roman"/>
          <w:sz w:val="28"/>
          <w:szCs w:val="28"/>
          <w:lang w:val="kk-KZ"/>
        </w:rPr>
        <w:t>CAAGCAGGAGGTCGATAA</w:t>
      </w:r>
      <w:r w:rsidRPr="0037767D">
        <w:rPr>
          <w:rFonts w:ascii="Times New Roman" w:eastAsia="Times New Roman" w:hAnsi="Times New Roman" w:cs="Times New Roman"/>
          <w:color w:val="000000"/>
          <w:sz w:val="28"/>
          <w:szCs w:val="28"/>
          <w:lang w:val="kk-KZ"/>
        </w:rPr>
        <w:t>CGGAATGCTTT</w:t>
      </w:r>
      <w:r w:rsidRPr="0037767D">
        <w:rPr>
          <w:rFonts w:ascii="Times New Roman" w:eastAsia="Times New Roman" w:hAnsi="Times New Roman" w:cs="Times New Roman"/>
          <w:b/>
          <w:color w:val="FF0000"/>
          <w:sz w:val="28"/>
          <w:szCs w:val="28"/>
          <w:lang w:val="kk-KZ"/>
        </w:rPr>
        <w:t>ACCTGGAGTGGGTGTAAGTAGGT</w:t>
      </w:r>
    </w:p>
    <w:p w:rsidR="00CC5B14" w:rsidRDefault="00CC5B14" w:rsidP="00AD2379">
      <w:pPr>
        <w:spacing w:after="0" w:line="240" w:lineRule="auto"/>
        <w:ind w:firstLine="709"/>
        <w:jc w:val="both"/>
        <w:rPr>
          <w:rFonts w:ascii="Times New Roman" w:hAnsi="Times New Roman" w:cs="Times New Roman"/>
          <w:bCs/>
          <w:iCs/>
          <w:sz w:val="28"/>
          <w:szCs w:val="28"/>
          <w:lang w:val="kk-KZ"/>
        </w:rPr>
      </w:pPr>
    </w:p>
    <w:p w:rsidR="00CC5B14" w:rsidRPr="003F1902" w:rsidRDefault="00CC5B14" w:rsidP="00EB6CF7">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Кесте 1 – ДНҚ тестілеу жасауға қажет  ПТР компоненттері  және олардың концентрациясы, мөлшері</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2"/>
        <w:gridCol w:w="3046"/>
      </w:tblGrid>
      <w:tr w:rsidR="00CC5B14" w:rsidRPr="003F1902" w:rsidTr="00D026BD">
        <w:tc>
          <w:tcPr>
            <w:tcW w:w="3383" w:type="pct"/>
            <w:shd w:val="clear" w:color="auto" w:fill="auto"/>
          </w:tcPr>
          <w:p w:rsidR="00CC5B14" w:rsidRPr="003F1902" w:rsidRDefault="00CC5B14" w:rsidP="00EB6CF7">
            <w:pPr>
              <w:spacing w:after="0" w:line="240" w:lineRule="auto"/>
              <w:ind w:firstLine="567"/>
              <w:jc w:val="center"/>
              <w:rPr>
                <w:rFonts w:ascii="Times New Roman" w:hAnsi="Times New Roman" w:cs="Times New Roman"/>
                <w:sz w:val="28"/>
                <w:szCs w:val="24"/>
                <w:lang w:val="kk-KZ"/>
              </w:rPr>
            </w:pPr>
            <w:r w:rsidRPr="003F1902">
              <w:rPr>
                <w:rFonts w:ascii="Times New Roman" w:hAnsi="Times New Roman" w:cs="Times New Roman"/>
                <w:sz w:val="28"/>
                <w:szCs w:val="24"/>
              </w:rPr>
              <w:t>Компонент</w:t>
            </w:r>
            <w:r w:rsidRPr="003F1902">
              <w:rPr>
                <w:rFonts w:ascii="Times New Roman" w:hAnsi="Times New Roman" w:cs="Times New Roman"/>
                <w:sz w:val="28"/>
                <w:szCs w:val="24"/>
                <w:lang w:val="kk-KZ"/>
              </w:rPr>
              <w:t xml:space="preserve">тер атауы </w:t>
            </w:r>
          </w:p>
        </w:tc>
        <w:tc>
          <w:tcPr>
            <w:tcW w:w="1617" w:type="pct"/>
            <w:shd w:val="clear" w:color="auto" w:fill="auto"/>
          </w:tcPr>
          <w:p w:rsidR="00CC5B14" w:rsidRPr="003F1902" w:rsidRDefault="00CC5B14" w:rsidP="00EB6CF7">
            <w:pPr>
              <w:spacing w:after="0" w:line="240" w:lineRule="auto"/>
              <w:rPr>
                <w:rFonts w:ascii="Times New Roman" w:hAnsi="Times New Roman" w:cs="Times New Roman"/>
                <w:sz w:val="28"/>
                <w:szCs w:val="24"/>
              </w:rPr>
            </w:pPr>
            <w:r w:rsidRPr="003F1902">
              <w:rPr>
                <w:rFonts w:ascii="Times New Roman" w:hAnsi="Times New Roman" w:cs="Times New Roman"/>
                <w:sz w:val="28"/>
                <w:szCs w:val="24"/>
                <w:lang w:val="kk-KZ"/>
              </w:rPr>
              <w:t>Қажетті көлемі</w:t>
            </w:r>
            <w:r w:rsidRPr="003F1902">
              <w:rPr>
                <w:rFonts w:ascii="Times New Roman" w:hAnsi="Times New Roman" w:cs="Times New Roman"/>
                <w:sz w:val="28"/>
                <w:szCs w:val="24"/>
              </w:rPr>
              <w:t xml:space="preserve">, </w:t>
            </w:r>
            <w:r w:rsidRPr="003F1902">
              <w:rPr>
                <w:rFonts w:ascii="Times New Roman" w:hAnsi="Times New Roman" w:cs="Times New Roman"/>
                <w:sz w:val="28"/>
                <w:szCs w:val="24"/>
                <w:lang w:val="kk-KZ"/>
              </w:rPr>
              <w:t>м</w:t>
            </w:r>
            <w:r w:rsidRPr="003F1902">
              <w:rPr>
                <w:rFonts w:ascii="Times New Roman" w:hAnsi="Times New Roman" w:cs="Times New Roman"/>
                <w:sz w:val="28"/>
                <w:szCs w:val="24"/>
              </w:rPr>
              <w:t>кл</w:t>
            </w:r>
          </w:p>
        </w:tc>
      </w:tr>
      <w:tr w:rsidR="00CC5B14" w:rsidRPr="003F1902" w:rsidTr="00D026BD">
        <w:tc>
          <w:tcPr>
            <w:tcW w:w="3383" w:type="pct"/>
            <w:shd w:val="clear" w:color="auto" w:fill="auto"/>
          </w:tcPr>
          <w:p w:rsidR="00CC5B14" w:rsidRPr="003F1902" w:rsidRDefault="00CC5B14" w:rsidP="00EB6CF7">
            <w:pPr>
              <w:spacing w:after="0" w:line="240" w:lineRule="auto"/>
              <w:ind w:firstLine="34"/>
              <w:jc w:val="both"/>
              <w:rPr>
                <w:rFonts w:ascii="Times New Roman" w:hAnsi="Times New Roman" w:cs="Times New Roman"/>
                <w:sz w:val="28"/>
                <w:szCs w:val="24"/>
              </w:rPr>
            </w:pPr>
            <w:r w:rsidRPr="003F1902">
              <w:rPr>
                <w:rFonts w:ascii="Times New Roman" w:hAnsi="Times New Roman" w:cs="Times New Roman"/>
                <w:sz w:val="28"/>
                <w:szCs w:val="24"/>
              </w:rPr>
              <w:t xml:space="preserve">10х </w:t>
            </w:r>
            <w:r w:rsidRPr="003F1902">
              <w:rPr>
                <w:rFonts w:ascii="Times New Roman" w:hAnsi="Times New Roman" w:cs="Times New Roman"/>
                <w:sz w:val="28"/>
                <w:szCs w:val="24"/>
                <w:lang w:val="en-US"/>
              </w:rPr>
              <w:t>TaqBuffer</w:t>
            </w:r>
            <w:r w:rsidRPr="003F1902">
              <w:rPr>
                <w:rFonts w:ascii="Times New Roman" w:hAnsi="Times New Roman" w:cs="Times New Roman"/>
                <w:sz w:val="28"/>
                <w:szCs w:val="24"/>
                <w:lang w:val="kk-KZ"/>
              </w:rPr>
              <w:t xml:space="preserve"> </w:t>
            </w:r>
            <w:r w:rsidRPr="003F1902">
              <w:rPr>
                <w:rFonts w:ascii="Times New Roman" w:hAnsi="Times New Roman" w:cs="Times New Roman"/>
                <w:sz w:val="28"/>
                <w:szCs w:val="24"/>
                <w:lang w:val="en-US"/>
              </w:rPr>
              <w:t>KCL</w:t>
            </w:r>
          </w:p>
        </w:tc>
        <w:tc>
          <w:tcPr>
            <w:tcW w:w="1617" w:type="pct"/>
            <w:shd w:val="clear" w:color="auto" w:fill="auto"/>
          </w:tcPr>
          <w:p w:rsidR="00CC5B14" w:rsidRPr="003F1902" w:rsidRDefault="00CC5B14" w:rsidP="00EB6CF7">
            <w:pPr>
              <w:spacing w:after="0" w:line="240" w:lineRule="auto"/>
              <w:ind w:firstLine="567"/>
              <w:jc w:val="center"/>
              <w:rPr>
                <w:rFonts w:ascii="Times New Roman" w:hAnsi="Times New Roman" w:cs="Times New Roman"/>
                <w:sz w:val="28"/>
                <w:szCs w:val="24"/>
              </w:rPr>
            </w:pPr>
            <w:r w:rsidRPr="003F1902">
              <w:rPr>
                <w:rFonts w:ascii="Times New Roman" w:hAnsi="Times New Roman" w:cs="Times New Roman"/>
                <w:sz w:val="28"/>
                <w:szCs w:val="24"/>
                <w:lang w:val="kk-KZ"/>
              </w:rPr>
              <w:t>2,5</w:t>
            </w:r>
          </w:p>
        </w:tc>
      </w:tr>
      <w:tr w:rsidR="00CC5B14" w:rsidRPr="003F1902" w:rsidTr="00D026BD">
        <w:tc>
          <w:tcPr>
            <w:tcW w:w="3383" w:type="pct"/>
            <w:shd w:val="clear" w:color="auto" w:fill="auto"/>
          </w:tcPr>
          <w:p w:rsidR="00CC5B14" w:rsidRPr="003F1902" w:rsidRDefault="00CC5B14" w:rsidP="00EB6CF7">
            <w:pPr>
              <w:spacing w:after="0" w:line="240" w:lineRule="auto"/>
              <w:ind w:firstLine="34"/>
              <w:jc w:val="both"/>
              <w:rPr>
                <w:rFonts w:ascii="Times New Roman" w:hAnsi="Times New Roman" w:cs="Times New Roman"/>
                <w:sz w:val="28"/>
                <w:szCs w:val="24"/>
                <w:lang w:val="kk-KZ"/>
              </w:rPr>
            </w:pPr>
            <w:r w:rsidRPr="003F1902">
              <w:rPr>
                <w:rFonts w:ascii="Times New Roman" w:hAnsi="Times New Roman" w:cs="Times New Roman"/>
                <w:sz w:val="28"/>
                <w:szCs w:val="24"/>
                <w:lang w:val="en-US"/>
              </w:rPr>
              <w:t>dNTP</w:t>
            </w:r>
            <w:r w:rsidRPr="003F1902">
              <w:rPr>
                <w:rFonts w:ascii="Times New Roman" w:hAnsi="Times New Roman" w:cs="Times New Roman"/>
                <w:sz w:val="28"/>
                <w:szCs w:val="24"/>
                <w:lang w:val="kk-KZ"/>
              </w:rPr>
              <w:t xml:space="preserve"> қоспасы (25 мМ) </w:t>
            </w:r>
          </w:p>
        </w:tc>
        <w:tc>
          <w:tcPr>
            <w:tcW w:w="1617" w:type="pct"/>
            <w:shd w:val="clear" w:color="auto" w:fill="auto"/>
          </w:tcPr>
          <w:p w:rsidR="00CC5B14" w:rsidRPr="003F1902" w:rsidRDefault="00CC5B14" w:rsidP="00EB6CF7">
            <w:pPr>
              <w:spacing w:after="0" w:line="240" w:lineRule="auto"/>
              <w:ind w:firstLine="567"/>
              <w:jc w:val="center"/>
              <w:rPr>
                <w:rFonts w:ascii="Times New Roman" w:hAnsi="Times New Roman" w:cs="Times New Roman"/>
                <w:sz w:val="28"/>
                <w:szCs w:val="24"/>
              </w:rPr>
            </w:pPr>
            <w:r w:rsidRPr="003F1902">
              <w:rPr>
                <w:rFonts w:ascii="Times New Roman" w:hAnsi="Times New Roman" w:cs="Times New Roman"/>
                <w:sz w:val="28"/>
                <w:szCs w:val="24"/>
                <w:lang w:val="kk-KZ"/>
              </w:rPr>
              <w:t>2</w:t>
            </w:r>
            <w:r w:rsidRPr="003F1902">
              <w:rPr>
                <w:rFonts w:ascii="Times New Roman" w:hAnsi="Times New Roman" w:cs="Times New Roman"/>
                <w:sz w:val="28"/>
                <w:szCs w:val="24"/>
              </w:rPr>
              <w:t>,0</w:t>
            </w:r>
          </w:p>
        </w:tc>
      </w:tr>
      <w:tr w:rsidR="00CC5B14" w:rsidRPr="003F1902" w:rsidTr="00D026BD">
        <w:tc>
          <w:tcPr>
            <w:tcW w:w="3383" w:type="pct"/>
            <w:shd w:val="clear" w:color="auto" w:fill="auto"/>
          </w:tcPr>
          <w:p w:rsidR="00CC5B14" w:rsidRPr="003F1902" w:rsidRDefault="00CC5B14" w:rsidP="00EB6CF7">
            <w:pPr>
              <w:spacing w:after="0" w:line="240" w:lineRule="auto"/>
              <w:ind w:firstLine="34"/>
              <w:jc w:val="both"/>
              <w:rPr>
                <w:rFonts w:ascii="Times New Roman" w:hAnsi="Times New Roman" w:cs="Times New Roman"/>
                <w:sz w:val="28"/>
                <w:szCs w:val="24"/>
                <w:lang w:val="kk-KZ"/>
              </w:rPr>
            </w:pPr>
            <w:r w:rsidRPr="003F1902">
              <w:rPr>
                <w:rFonts w:ascii="Times New Roman" w:hAnsi="Times New Roman" w:cs="Times New Roman"/>
                <w:sz w:val="28"/>
                <w:szCs w:val="24"/>
              </w:rPr>
              <w:t xml:space="preserve"> </w:t>
            </w:r>
            <w:r w:rsidRPr="003F1902">
              <w:rPr>
                <w:rFonts w:ascii="Times New Roman" w:hAnsi="Times New Roman" w:cs="Times New Roman"/>
                <w:sz w:val="28"/>
                <w:szCs w:val="24"/>
                <w:lang w:val="kk-KZ"/>
              </w:rPr>
              <w:t>Тура п</w:t>
            </w:r>
            <w:r w:rsidRPr="003F1902">
              <w:rPr>
                <w:rFonts w:ascii="Times New Roman" w:hAnsi="Times New Roman" w:cs="Times New Roman"/>
                <w:sz w:val="28"/>
                <w:szCs w:val="24"/>
              </w:rPr>
              <w:t>раймер 1</w:t>
            </w:r>
            <w:r w:rsidRPr="003F1902">
              <w:rPr>
                <w:rFonts w:ascii="Times New Roman" w:hAnsi="Times New Roman" w:cs="Times New Roman"/>
                <w:sz w:val="28"/>
                <w:szCs w:val="24"/>
                <w:lang w:val="kk-KZ"/>
              </w:rPr>
              <w:t xml:space="preserve">  (10  </w:t>
            </w:r>
            <w:r w:rsidRPr="003F1902">
              <w:rPr>
                <w:rFonts w:ascii="Times New Roman" w:hAnsi="Times New Roman" w:cs="Times New Roman"/>
                <w:sz w:val="28"/>
                <w:szCs w:val="24"/>
                <w:lang w:val="en-US"/>
              </w:rPr>
              <w:t>pM</w:t>
            </w:r>
            <w:r w:rsidRPr="003F1902">
              <w:rPr>
                <w:rFonts w:ascii="Times New Roman" w:hAnsi="Times New Roman" w:cs="Times New Roman"/>
                <w:sz w:val="28"/>
                <w:szCs w:val="24"/>
                <w:lang w:val="kk-KZ"/>
              </w:rPr>
              <w:t>)</w:t>
            </w:r>
          </w:p>
        </w:tc>
        <w:tc>
          <w:tcPr>
            <w:tcW w:w="1617" w:type="pct"/>
            <w:shd w:val="clear" w:color="auto" w:fill="auto"/>
          </w:tcPr>
          <w:p w:rsidR="00CC5B14" w:rsidRPr="003F1902" w:rsidRDefault="00CC5B14" w:rsidP="00EB6CF7">
            <w:pPr>
              <w:spacing w:after="0" w:line="240" w:lineRule="auto"/>
              <w:ind w:firstLine="567"/>
              <w:jc w:val="center"/>
              <w:rPr>
                <w:rFonts w:ascii="Times New Roman" w:hAnsi="Times New Roman" w:cs="Times New Roman"/>
                <w:sz w:val="28"/>
                <w:szCs w:val="24"/>
              </w:rPr>
            </w:pPr>
            <w:r w:rsidRPr="003F1902">
              <w:rPr>
                <w:rFonts w:ascii="Times New Roman" w:hAnsi="Times New Roman" w:cs="Times New Roman"/>
                <w:sz w:val="28"/>
                <w:szCs w:val="24"/>
              </w:rPr>
              <w:t>1,</w:t>
            </w:r>
            <w:r w:rsidRPr="003F1902">
              <w:rPr>
                <w:rFonts w:ascii="Times New Roman" w:hAnsi="Times New Roman" w:cs="Times New Roman"/>
                <w:sz w:val="28"/>
                <w:szCs w:val="24"/>
                <w:lang w:val="kk-KZ"/>
              </w:rPr>
              <w:t>0</w:t>
            </w:r>
          </w:p>
        </w:tc>
      </w:tr>
      <w:tr w:rsidR="00CC5B14" w:rsidRPr="003F1902" w:rsidTr="00D026BD">
        <w:tc>
          <w:tcPr>
            <w:tcW w:w="3383" w:type="pct"/>
            <w:shd w:val="clear" w:color="auto" w:fill="auto"/>
          </w:tcPr>
          <w:p w:rsidR="00CC5B14" w:rsidRPr="003F1902" w:rsidRDefault="00CC5B14" w:rsidP="00EB6CF7">
            <w:pPr>
              <w:spacing w:after="0" w:line="240" w:lineRule="auto"/>
              <w:ind w:firstLine="34"/>
              <w:jc w:val="both"/>
              <w:rPr>
                <w:rFonts w:ascii="Times New Roman" w:hAnsi="Times New Roman" w:cs="Times New Roman"/>
                <w:sz w:val="28"/>
                <w:szCs w:val="24"/>
                <w:lang w:val="kk-KZ"/>
              </w:rPr>
            </w:pPr>
            <w:r w:rsidRPr="003F1902">
              <w:rPr>
                <w:rFonts w:ascii="Times New Roman" w:hAnsi="Times New Roman" w:cs="Times New Roman"/>
                <w:sz w:val="28"/>
                <w:szCs w:val="24"/>
              </w:rPr>
              <w:t xml:space="preserve"> </w:t>
            </w:r>
            <w:r w:rsidRPr="003F1902">
              <w:rPr>
                <w:rFonts w:ascii="Times New Roman" w:hAnsi="Times New Roman" w:cs="Times New Roman"/>
                <w:sz w:val="28"/>
                <w:szCs w:val="24"/>
                <w:lang w:val="kk-KZ"/>
              </w:rPr>
              <w:t>Кері п</w:t>
            </w:r>
            <w:r w:rsidRPr="003F1902">
              <w:rPr>
                <w:rFonts w:ascii="Times New Roman" w:hAnsi="Times New Roman" w:cs="Times New Roman"/>
                <w:sz w:val="28"/>
                <w:szCs w:val="24"/>
              </w:rPr>
              <w:t>раймер 2</w:t>
            </w:r>
            <w:r w:rsidRPr="003F1902">
              <w:rPr>
                <w:rFonts w:ascii="Times New Roman" w:hAnsi="Times New Roman" w:cs="Times New Roman"/>
                <w:sz w:val="28"/>
                <w:szCs w:val="24"/>
                <w:lang w:val="kk-KZ"/>
              </w:rPr>
              <w:t xml:space="preserve"> (10 </w:t>
            </w:r>
            <w:r w:rsidRPr="003F1902">
              <w:rPr>
                <w:rFonts w:ascii="Times New Roman" w:hAnsi="Times New Roman" w:cs="Times New Roman"/>
                <w:sz w:val="28"/>
                <w:szCs w:val="24"/>
                <w:lang w:val="en-US"/>
              </w:rPr>
              <w:t>pM</w:t>
            </w:r>
            <w:r w:rsidRPr="003F1902">
              <w:rPr>
                <w:rFonts w:ascii="Times New Roman" w:hAnsi="Times New Roman" w:cs="Times New Roman"/>
                <w:sz w:val="28"/>
                <w:szCs w:val="24"/>
                <w:lang w:val="kk-KZ"/>
              </w:rPr>
              <w:t>)</w:t>
            </w:r>
          </w:p>
        </w:tc>
        <w:tc>
          <w:tcPr>
            <w:tcW w:w="1617" w:type="pct"/>
            <w:shd w:val="clear" w:color="auto" w:fill="auto"/>
          </w:tcPr>
          <w:p w:rsidR="00CC5B14" w:rsidRPr="003F1902" w:rsidRDefault="00CC5B14" w:rsidP="00EB6CF7">
            <w:pPr>
              <w:spacing w:after="0" w:line="240" w:lineRule="auto"/>
              <w:ind w:firstLine="567"/>
              <w:jc w:val="center"/>
              <w:rPr>
                <w:rFonts w:ascii="Times New Roman" w:hAnsi="Times New Roman" w:cs="Times New Roman"/>
                <w:sz w:val="28"/>
                <w:szCs w:val="24"/>
              </w:rPr>
            </w:pPr>
            <w:r w:rsidRPr="003F1902">
              <w:rPr>
                <w:rFonts w:ascii="Times New Roman" w:hAnsi="Times New Roman" w:cs="Times New Roman"/>
                <w:sz w:val="28"/>
                <w:szCs w:val="24"/>
              </w:rPr>
              <w:t>1,</w:t>
            </w:r>
            <w:r w:rsidRPr="003F1902">
              <w:rPr>
                <w:rFonts w:ascii="Times New Roman" w:hAnsi="Times New Roman" w:cs="Times New Roman"/>
                <w:sz w:val="28"/>
                <w:szCs w:val="24"/>
                <w:lang w:val="kk-KZ"/>
              </w:rPr>
              <w:t>0</w:t>
            </w:r>
          </w:p>
        </w:tc>
      </w:tr>
      <w:tr w:rsidR="00CC5B14" w:rsidRPr="003F1902" w:rsidTr="00D026BD">
        <w:tc>
          <w:tcPr>
            <w:tcW w:w="3383" w:type="pct"/>
            <w:shd w:val="clear" w:color="auto" w:fill="auto"/>
          </w:tcPr>
          <w:p w:rsidR="00CC5B14" w:rsidRPr="003F1902" w:rsidRDefault="00CC5B14" w:rsidP="00EB6CF7">
            <w:pPr>
              <w:spacing w:after="0" w:line="240" w:lineRule="auto"/>
              <w:ind w:firstLine="34"/>
              <w:jc w:val="both"/>
              <w:rPr>
                <w:rFonts w:ascii="Times New Roman" w:hAnsi="Times New Roman" w:cs="Times New Roman"/>
                <w:sz w:val="28"/>
                <w:szCs w:val="24"/>
                <w:lang w:val="kk-KZ"/>
              </w:rPr>
            </w:pPr>
            <w:r w:rsidRPr="003F1902">
              <w:rPr>
                <w:rFonts w:ascii="Times New Roman" w:hAnsi="Times New Roman" w:cs="Times New Roman"/>
                <w:sz w:val="28"/>
                <w:szCs w:val="24"/>
                <w:lang w:val="en-US"/>
              </w:rPr>
              <w:t>Taq DNA Polymerase (recombinant)</w:t>
            </w:r>
            <w:r w:rsidRPr="003F1902">
              <w:rPr>
                <w:rFonts w:ascii="Times New Roman" w:hAnsi="Times New Roman" w:cs="Times New Roman"/>
                <w:sz w:val="28"/>
                <w:szCs w:val="24"/>
                <w:lang w:val="kk-KZ"/>
              </w:rPr>
              <w:t xml:space="preserve"> 5U/μl </w:t>
            </w:r>
          </w:p>
        </w:tc>
        <w:tc>
          <w:tcPr>
            <w:tcW w:w="1617" w:type="pct"/>
            <w:shd w:val="clear" w:color="auto" w:fill="auto"/>
          </w:tcPr>
          <w:p w:rsidR="00CC5B14" w:rsidRPr="003F1902" w:rsidRDefault="00CC5B14" w:rsidP="00EB6CF7">
            <w:pPr>
              <w:spacing w:after="0" w:line="240" w:lineRule="auto"/>
              <w:ind w:firstLine="567"/>
              <w:jc w:val="center"/>
              <w:rPr>
                <w:rFonts w:ascii="Times New Roman" w:hAnsi="Times New Roman" w:cs="Times New Roman"/>
                <w:sz w:val="28"/>
                <w:szCs w:val="24"/>
              </w:rPr>
            </w:pPr>
            <w:r w:rsidRPr="003F1902">
              <w:rPr>
                <w:rFonts w:ascii="Times New Roman" w:hAnsi="Times New Roman" w:cs="Times New Roman"/>
                <w:sz w:val="28"/>
                <w:szCs w:val="24"/>
              </w:rPr>
              <w:t>0,</w:t>
            </w:r>
            <w:r w:rsidRPr="003F1902">
              <w:rPr>
                <w:rFonts w:ascii="Times New Roman" w:hAnsi="Times New Roman" w:cs="Times New Roman"/>
                <w:sz w:val="28"/>
                <w:szCs w:val="24"/>
                <w:lang w:val="kk-KZ"/>
              </w:rPr>
              <w:t>2</w:t>
            </w:r>
          </w:p>
        </w:tc>
      </w:tr>
      <w:tr w:rsidR="00CC5B14" w:rsidRPr="003F1902" w:rsidTr="00D026BD">
        <w:tc>
          <w:tcPr>
            <w:tcW w:w="3383" w:type="pct"/>
            <w:shd w:val="clear" w:color="auto" w:fill="auto"/>
          </w:tcPr>
          <w:p w:rsidR="00CC5B14" w:rsidRPr="003F1902" w:rsidRDefault="00CC5B14" w:rsidP="00EB6CF7">
            <w:pPr>
              <w:spacing w:after="0" w:line="240" w:lineRule="auto"/>
              <w:ind w:firstLine="34"/>
              <w:jc w:val="both"/>
              <w:rPr>
                <w:rFonts w:ascii="Times New Roman" w:hAnsi="Times New Roman" w:cs="Times New Roman"/>
                <w:sz w:val="28"/>
                <w:szCs w:val="24"/>
              </w:rPr>
            </w:pPr>
            <w:r w:rsidRPr="003F1902">
              <w:rPr>
                <w:rFonts w:ascii="Times New Roman" w:hAnsi="Times New Roman" w:cs="Times New Roman"/>
                <w:sz w:val="28"/>
                <w:szCs w:val="24"/>
              </w:rPr>
              <w:t xml:space="preserve">25 </w:t>
            </w:r>
            <w:r w:rsidRPr="003F1902">
              <w:rPr>
                <w:rFonts w:ascii="Times New Roman" w:hAnsi="Times New Roman" w:cs="Times New Roman"/>
                <w:sz w:val="28"/>
                <w:szCs w:val="24"/>
                <w:lang w:val="en-US"/>
              </w:rPr>
              <w:t>mM</w:t>
            </w:r>
            <w:r w:rsidRPr="003F1902">
              <w:rPr>
                <w:rFonts w:ascii="Times New Roman" w:hAnsi="Times New Roman" w:cs="Times New Roman"/>
                <w:sz w:val="28"/>
                <w:szCs w:val="24"/>
                <w:lang w:val="kk-KZ"/>
              </w:rPr>
              <w:t xml:space="preserve"> </w:t>
            </w:r>
            <w:r w:rsidRPr="003F1902">
              <w:rPr>
                <w:rFonts w:ascii="Times New Roman" w:hAnsi="Times New Roman" w:cs="Times New Roman"/>
                <w:sz w:val="28"/>
                <w:szCs w:val="24"/>
                <w:lang w:val="en-US"/>
              </w:rPr>
              <w:t>MgCl</w:t>
            </w:r>
            <w:r w:rsidRPr="003F1902">
              <w:rPr>
                <w:rFonts w:ascii="Times New Roman" w:hAnsi="Times New Roman" w:cs="Times New Roman"/>
                <w:sz w:val="28"/>
                <w:szCs w:val="24"/>
                <w:vertAlign w:val="subscript"/>
              </w:rPr>
              <w:t>2</w:t>
            </w:r>
          </w:p>
        </w:tc>
        <w:tc>
          <w:tcPr>
            <w:tcW w:w="1617" w:type="pct"/>
            <w:shd w:val="clear" w:color="auto" w:fill="auto"/>
          </w:tcPr>
          <w:p w:rsidR="00CC5B14" w:rsidRPr="003F1902" w:rsidRDefault="00CC5B14" w:rsidP="00EB6CF7">
            <w:pPr>
              <w:spacing w:after="0" w:line="240" w:lineRule="auto"/>
              <w:ind w:firstLine="567"/>
              <w:jc w:val="center"/>
              <w:rPr>
                <w:rFonts w:ascii="Times New Roman" w:hAnsi="Times New Roman" w:cs="Times New Roman"/>
                <w:sz w:val="28"/>
                <w:szCs w:val="24"/>
              </w:rPr>
            </w:pPr>
            <w:r w:rsidRPr="003F1902">
              <w:rPr>
                <w:rFonts w:ascii="Times New Roman" w:hAnsi="Times New Roman" w:cs="Times New Roman"/>
                <w:sz w:val="28"/>
                <w:szCs w:val="24"/>
                <w:lang w:val="kk-KZ"/>
              </w:rPr>
              <w:t>1,5</w:t>
            </w:r>
          </w:p>
        </w:tc>
      </w:tr>
      <w:tr w:rsidR="00CC5B14" w:rsidRPr="003F1902" w:rsidTr="00D026BD">
        <w:tc>
          <w:tcPr>
            <w:tcW w:w="3383" w:type="pct"/>
            <w:shd w:val="clear" w:color="auto" w:fill="auto"/>
          </w:tcPr>
          <w:p w:rsidR="00CC5B14" w:rsidRPr="003F1902" w:rsidRDefault="00CC5B14" w:rsidP="00EB6CF7">
            <w:pPr>
              <w:spacing w:after="0" w:line="240" w:lineRule="auto"/>
              <w:ind w:firstLine="34"/>
              <w:jc w:val="both"/>
              <w:rPr>
                <w:rFonts w:ascii="Times New Roman" w:hAnsi="Times New Roman" w:cs="Times New Roman"/>
                <w:sz w:val="28"/>
                <w:szCs w:val="24"/>
              </w:rPr>
            </w:pPr>
            <w:r w:rsidRPr="003F1902">
              <w:rPr>
                <w:rFonts w:ascii="Times New Roman" w:hAnsi="Times New Roman" w:cs="Times New Roman"/>
                <w:sz w:val="28"/>
                <w:szCs w:val="24"/>
              </w:rPr>
              <w:t>Деионизир</w:t>
            </w:r>
            <w:r w:rsidRPr="003F1902">
              <w:rPr>
                <w:rFonts w:ascii="Times New Roman" w:hAnsi="Times New Roman" w:cs="Times New Roman"/>
                <w:sz w:val="28"/>
                <w:szCs w:val="24"/>
                <w:lang w:val="kk-KZ"/>
              </w:rPr>
              <w:t>ленген бидистилденген су</w:t>
            </w:r>
          </w:p>
        </w:tc>
        <w:tc>
          <w:tcPr>
            <w:tcW w:w="1617" w:type="pct"/>
            <w:shd w:val="clear" w:color="auto" w:fill="auto"/>
          </w:tcPr>
          <w:p w:rsidR="00CC5B14" w:rsidRPr="003F1902" w:rsidRDefault="00CC5B14" w:rsidP="00EB6CF7">
            <w:pPr>
              <w:spacing w:after="0" w:line="240" w:lineRule="auto"/>
              <w:ind w:firstLine="567"/>
              <w:jc w:val="center"/>
              <w:rPr>
                <w:rFonts w:ascii="Times New Roman" w:hAnsi="Times New Roman" w:cs="Times New Roman"/>
                <w:sz w:val="28"/>
                <w:szCs w:val="24"/>
              </w:rPr>
            </w:pPr>
            <w:r w:rsidRPr="003F1902">
              <w:rPr>
                <w:rFonts w:ascii="Times New Roman" w:hAnsi="Times New Roman" w:cs="Times New Roman"/>
                <w:sz w:val="28"/>
                <w:szCs w:val="24"/>
                <w:lang w:val="kk-KZ"/>
              </w:rPr>
              <w:t>15</w:t>
            </w:r>
            <w:r w:rsidRPr="003F1902">
              <w:rPr>
                <w:rFonts w:ascii="Times New Roman" w:hAnsi="Times New Roman" w:cs="Times New Roman"/>
                <w:sz w:val="28"/>
                <w:szCs w:val="24"/>
              </w:rPr>
              <w:t>,</w:t>
            </w:r>
            <w:r w:rsidRPr="003F1902">
              <w:rPr>
                <w:rFonts w:ascii="Times New Roman" w:hAnsi="Times New Roman" w:cs="Times New Roman"/>
                <w:sz w:val="28"/>
                <w:szCs w:val="24"/>
                <w:lang w:val="kk-KZ"/>
              </w:rPr>
              <w:t>8</w:t>
            </w:r>
          </w:p>
        </w:tc>
      </w:tr>
      <w:tr w:rsidR="00CC5B14" w:rsidRPr="003F1902" w:rsidTr="00D026BD">
        <w:tc>
          <w:tcPr>
            <w:tcW w:w="3383" w:type="pct"/>
            <w:shd w:val="clear" w:color="auto" w:fill="auto"/>
          </w:tcPr>
          <w:p w:rsidR="00CC5B14" w:rsidRPr="003F1902" w:rsidRDefault="00CC5B14" w:rsidP="00EB6CF7">
            <w:pPr>
              <w:spacing w:after="0" w:line="240" w:lineRule="auto"/>
              <w:ind w:firstLine="34"/>
              <w:jc w:val="both"/>
              <w:rPr>
                <w:rFonts w:ascii="Times New Roman" w:hAnsi="Times New Roman" w:cs="Times New Roman"/>
                <w:sz w:val="28"/>
                <w:szCs w:val="24"/>
              </w:rPr>
            </w:pPr>
            <w:r w:rsidRPr="003F1902">
              <w:rPr>
                <w:rFonts w:ascii="Times New Roman" w:hAnsi="Times New Roman" w:cs="Times New Roman"/>
                <w:sz w:val="28"/>
                <w:szCs w:val="24"/>
              </w:rPr>
              <w:t>ДН</w:t>
            </w:r>
            <w:r w:rsidRPr="003F1902">
              <w:rPr>
                <w:rFonts w:ascii="Times New Roman" w:hAnsi="Times New Roman" w:cs="Times New Roman"/>
                <w:sz w:val="28"/>
                <w:szCs w:val="24"/>
                <w:lang w:val="kk-KZ"/>
              </w:rPr>
              <w:t>Қ үлгісінің орташа  концентрациясы  130</w:t>
            </w:r>
            <w:r w:rsidRPr="003F1902">
              <w:rPr>
                <w:rFonts w:ascii="Times New Roman" w:hAnsi="Times New Roman" w:cs="Times New Roman"/>
                <w:sz w:val="28"/>
                <w:szCs w:val="24"/>
              </w:rPr>
              <w:t xml:space="preserve"> </w:t>
            </w:r>
            <w:r w:rsidRPr="003F1902">
              <w:rPr>
                <w:rFonts w:ascii="Times New Roman" w:hAnsi="Times New Roman" w:cs="Times New Roman"/>
                <w:sz w:val="28"/>
                <w:szCs w:val="24"/>
                <w:lang w:val="kk-KZ"/>
              </w:rPr>
              <w:t>ng/µl</w:t>
            </w:r>
          </w:p>
        </w:tc>
        <w:tc>
          <w:tcPr>
            <w:tcW w:w="1617" w:type="pct"/>
            <w:shd w:val="clear" w:color="auto" w:fill="auto"/>
          </w:tcPr>
          <w:p w:rsidR="00CC5B14" w:rsidRPr="003F1902" w:rsidRDefault="00CC5B14" w:rsidP="00EB6CF7">
            <w:pPr>
              <w:spacing w:after="0" w:line="240" w:lineRule="auto"/>
              <w:ind w:firstLine="567"/>
              <w:jc w:val="center"/>
              <w:rPr>
                <w:rFonts w:ascii="Times New Roman" w:hAnsi="Times New Roman" w:cs="Times New Roman"/>
                <w:sz w:val="28"/>
                <w:szCs w:val="24"/>
              </w:rPr>
            </w:pPr>
            <w:r w:rsidRPr="003F1902">
              <w:rPr>
                <w:rFonts w:ascii="Times New Roman" w:hAnsi="Times New Roman" w:cs="Times New Roman"/>
                <w:sz w:val="28"/>
                <w:szCs w:val="24"/>
                <w:lang w:val="kk-KZ"/>
              </w:rPr>
              <w:t>3</w:t>
            </w:r>
            <w:r w:rsidRPr="003F1902">
              <w:rPr>
                <w:rFonts w:ascii="Times New Roman" w:hAnsi="Times New Roman" w:cs="Times New Roman"/>
                <w:sz w:val="28"/>
                <w:szCs w:val="24"/>
              </w:rPr>
              <w:t>,0</w:t>
            </w:r>
          </w:p>
        </w:tc>
      </w:tr>
      <w:tr w:rsidR="00CC5B14" w:rsidRPr="00E17B6A" w:rsidTr="00D026BD">
        <w:tc>
          <w:tcPr>
            <w:tcW w:w="3383" w:type="pct"/>
            <w:shd w:val="clear" w:color="auto" w:fill="auto"/>
          </w:tcPr>
          <w:p w:rsidR="00CC5B14" w:rsidRPr="003F1902" w:rsidRDefault="00CC5B14" w:rsidP="00EB6CF7">
            <w:pPr>
              <w:spacing w:after="0" w:line="240" w:lineRule="auto"/>
              <w:ind w:firstLine="34"/>
              <w:jc w:val="both"/>
              <w:rPr>
                <w:rFonts w:ascii="Times New Roman" w:hAnsi="Times New Roman" w:cs="Times New Roman"/>
                <w:sz w:val="28"/>
                <w:szCs w:val="24"/>
              </w:rPr>
            </w:pPr>
            <w:r w:rsidRPr="003F1902">
              <w:rPr>
                <w:rFonts w:ascii="Times New Roman" w:hAnsi="Times New Roman" w:cs="Times New Roman"/>
                <w:sz w:val="28"/>
                <w:szCs w:val="24"/>
                <w:lang w:val="kk-KZ"/>
              </w:rPr>
              <w:t xml:space="preserve">Реакциялық қоспаның  көлемі </w:t>
            </w:r>
          </w:p>
        </w:tc>
        <w:tc>
          <w:tcPr>
            <w:tcW w:w="1617" w:type="pct"/>
            <w:shd w:val="clear" w:color="auto" w:fill="auto"/>
          </w:tcPr>
          <w:p w:rsidR="00CC5B14" w:rsidRPr="00E17B6A" w:rsidRDefault="00CC5B14" w:rsidP="00EB6CF7">
            <w:pPr>
              <w:spacing w:after="0" w:line="240" w:lineRule="auto"/>
              <w:ind w:firstLine="567"/>
              <w:jc w:val="center"/>
              <w:rPr>
                <w:rFonts w:ascii="Times New Roman" w:hAnsi="Times New Roman" w:cs="Times New Roman"/>
                <w:sz w:val="28"/>
                <w:szCs w:val="24"/>
              </w:rPr>
            </w:pPr>
            <w:r w:rsidRPr="003F1902">
              <w:rPr>
                <w:rFonts w:ascii="Times New Roman" w:hAnsi="Times New Roman" w:cs="Times New Roman"/>
                <w:sz w:val="28"/>
                <w:szCs w:val="24"/>
                <w:lang w:val="kk-KZ"/>
              </w:rPr>
              <w:t>25</w:t>
            </w:r>
            <w:r w:rsidRPr="003F1902">
              <w:rPr>
                <w:rFonts w:ascii="Times New Roman" w:hAnsi="Times New Roman" w:cs="Times New Roman"/>
                <w:sz w:val="28"/>
                <w:szCs w:val="24"/>
              </w:rPr>
              <w:t>,0</w:t>
            </w:r>
          </w:p>
        </w:tc>
      </w:tr>
    </w:tbl>
    <w:p w:rsidR="00CC5B14" w:rsidRDefault="00CC5B14" w:rsidP="00AD2379">
      <w:pPr>
        <w:spacing w:after="0" w:line="240" w:lineRule="auto"/>
        <w:ind w:firstLine="709"/>
        <w:jc w:val="both"/>
        <w:rPr>
          <w:rFonts w:ascii="Times New Roman" w:hAnsi="Times New Roman" w:cs="Times New Roman"/>
          <w:bCs/>
          <w:iCs/>
          <w:sz w:val="28"/>
          <w:szCs w:val="28"/>
          <w:lang w:val="kk-KZ"/>
        </w:rPr>
      </w:pPr>
    </w:p>
    <w:p w:rsidR="007009B0" w:rsidRDefault="00AD2379" w:rsidP="00C752F7">
      <w:pPr>
        <w:spacing w:after="0" w:line="240" w:lineRule="auto"/>
        <w:ind w:firstLine="709"/>
        <w:jc w:val="both"/>
        <w:rPr>
          <w:rStyle w:val="q4iawc"/>
          <w:lang w:val="kk-KZ"/>
        </w:rPr>
      </w:pPr>
      <w:r w:rsidRPr="008859C0">
        <w:rPr>
          <w:rFonts w:ascii="Times New Roman" w:hAnsi="Times New Roman" w:cs="Times New Roman"/>
          <w:bCs/>
          <w:iCs/>
          <w:sz w:val="28"/>
          <w:szCs w:val="28"/>
          <w:lang w:val="kk-KZ"/>
        </w:rPr>
        <w:t xml:space="preserve">APAF1 генінің аллельдерінің мутантты және жабайы түрлерін анықтау үшін тура және кері праймерлердің (сыртқы және ішкі) реттілігін анықтауға мүмкіндік беретін  Primer 1 бағдарламасы </w:t>
      </w:r>
      <w:r w:rsidRPr="008859C0">
        <w:rPr>
          <w:rFonts w:ascii="Times New Roman" w:hAnsi="Times New Roman" w:cs="Times New Roman"/>
          <w:color w:val="000000"/>
          <w:sz w:val="28"/>
          <w:szCs w:val="28"/>
          <w:lang w:val="kk-KZ"/>
        </w:rPr>
        <w:t>(</w:t>
      </w:r>
      <w:hyperlink r:id="rId13" w:history="1">
        <w:r w:rsidRPr="008859C0">
          <w:rPr>
            <w:rStyle w:val="a9"/>
            <w:rFonts w:ascii="Times New Roman" w:hAnsi="Times New Roman" w:cs="Times New Roman"/>
            <w:sz w:val="28"/>
            <w:szCs w:val="28"/>
            <w:lang w:val="kk-KZ"/>
          </w:rPr>
          <w:t>http://primer1.soton.ac.uk/primer1.html</w:t>
        </w:r>
      </w:hyperlink>
      <w:r w:rsidRPr="008859C0">
        <w:rPr>
          <w:rFonts w:ascii="Times New Roman" w:hAnsi="Times New Roman" w:cs="Times New Roman"/>
          <w:color w:val="000000"/>
          <w:sz w:val="28"/>
          <w:szCs w:val="28"/>
          <w:lang w:val="kk-KZ"/>
        </w:rPr>
        <w:t xml:space="preserve">) </w:t>
      </w:r>
      <w:r w:rsidRPr="008859C0">
        <w:rPr>
          <w:rFonts w:ascii="Times New Roman" w:hAnsi="Times New Roman" w:cs="Times New Roman"/>
          <w:bCs/>
          <w:iCs/>
          <w:sz w:val="28"/>
          <w:szCs w:val="28"/>
          <w:lang w:val="kk-KZ"/>
        </w:rPr>
        <w:t>пайдаланылды.</w:t>
      </w:r>
      <w:r w:rsidRPr="008859C0">
        <w:rPr>
          <w:rStyle w:val="q4iawc"/>
          <w:lang w:val="kk-KZ"/>
        </w:rPr>
        <w:t xml:space="preserve"> </w:t>
      </w:r>
    </w:p>
    <w:p w:rsidR="00C752F7" w:rsidRPr="00C752F7" w:rsidRDefault="00C752F7" w:rsidP="00C752F7">
      <w:pPr>
        <w:spacing w:after="0" w:line="240" w:lineRule="auto"/>
        <w:ind w:firstLine="709"/>
        <w:jc w:val="both"/>
        <w:rPr>
          <w:lang w:val="kk-KZ"/>
        </w:rPr>
      </w:pPr>
    </w:p>
    <w:p w:rsidR="00F739F2" w:rsidRPr="003F1902" w:rsidRDefault="00693AA1" w:rsidP="00F739F2">
      <w:pPr>
        <w:spacing w:after="0" w:line="240" w:lineRule="auto"/>
        <w:jc w:val="both"/>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 xml:space="preserve">Кесте </w:t>
      </w:r>
      <w:r w:rsidR="00F739F2" w:rsidRPr="003F1902">
        <w:rPr>
          <w:rFonts w:ascii="Times New Roman" w:hAnsi="Times New Roman" w:cs="Times New Roman"/>
          <w:color w:val="000000"/>
          <w:sz w:val="28"/>
          <w:szCs w:val="28"/>
          <w:lang w:val="kk-KZ"/>
        </w:rPr>
        <w:t xml:space="preserve"> </w:t>
      </w:r>
      <w:r w:rsidRPr="003F1902">
        <w:rPr>
          <w:rFonts w:ascii="Times New Roman" w:hAnsi="Times New Roman" w:cs="Times New Roman"/>
          <w:color w:val="000000"/>
          <w:sz w:val="28"/>
          <w:szCs w:val="28"/>
          <w:lang w:val="kk-KZ"/>
        </w:rPr>
        <w:t>2</w:t>
      </w:r>
      <w:r w:rsidR="00F86A03">
        <w:rPr>
          <w:rFonts w:ascii="Times New Roman" w:hAnsi="Times New Roman" w:cs="Times New Roman"/>
          <w:color w:val="000000"/>
          <w:sz w:val="28"/>
          <w:szCs w:val="28"/>
          <w:lang w:val="kk-KZ"/>
        </w:rPr>
        <w:t>-</w:t>
      </w:r>
      <w:r w:rsidR="00F739F2" w:rsidRPr="003F1902">
        <w:rPr>
          <w:rFonts w:ascii="Times New Roman" w:hAnsi="Times New Roman" w:cs="Times New Roman"/>
          <w:color w:val="000000"/>
          <w:sz w:val="28"/>
          <w:szCs w:val="28"/>
          <w:lang w:val="kk-KZ"/>
        </w:rPr>
        <w:t xml:space="preserve"> </w:t>
      </w:r>
      <w:r w:rsidR="0079067C">
        <w:rPr>
          <w:rFonts w:ascii="Times New Roman" w:hAnsi="Times New Roman" w:cs="Times New Roman"/>
          <w:bCs/>
          <w:sz w:val="28"/>
          <w:szCs w:val="28"/>
          <w:lang w:val="kk-KZ"/>
        </w:rPr>
        <w:t>Ұрықтанғыштық</w:t>
      </w:r>
      <w:r w:rsidR="008859C0" w:rsidRPr="003F1902">
        <w:rPr>
          <w:rFonts w:ascii="Times New Roman" w:hAnsi="Times New Roman" w:cs="Times New Roman"/>
          <w:bCs/>
          <w:sz w:val="28"/>
          <w:szCs w:val="28"/>
          <w:lang w:val="kk-KZ"/>
        </w:rPr>
        <w:t xml:space="preserve"> HH1 гаплотипі локусы бойынша генотиптеу үшін праймерлер тізбектерін </w:t>
      </w:r>
      <w:r w:rsidR="00F739F2" w:rsidRPr="003F1902">
        <w:rPr>
          <w:rFonts w:ascii="Times New Roman" w:hAnsi="Times New Roman" w:cs="Times New Roman"/>
          <w:color w:val="000000"/>
          <w:sz w:val="28"/>
          <w:szCs w:val="28"/>
          <w:lang w:val="kk-KZ"/>
        </w:rPr>
        <w:t>Primer 1</w:t>
      </w:r>
      <w:r w:rsidR="008859C0" w:rsidRPr="003F1902">
        <w:rPr>
          <w:rFonts w:ascii="Times New Roman" w:hAnsi="Times New Roman" w:cs="Times New Roman"/>
          <w:color w:val="000000"/>
          <w:sz w:val="28"/>
          <w:szCs w:val="28"/>
          <w:lang w:val="kk-KZ"/>
        </w:rPr>
        <w:t xml:space="preserve"> бағдарламасының көмегімен дизайн жасау</w:t>
      </w:r>
      <w:r w:rsidR="00F739F2" w:rsidRPr="003F1902">
        <w:rPr>
          <w:rFonts w:ascii="Times New Roman" w:hAnsi="Times New Roman" w:cs="Times New Roman"/>
          <w:color w:val="000000"/>
          <w:sz w:val="28"/>
          <w:szCs w:val="28"/>
          <w:lang w:val="kk-KZ"/>
        </w:rPr>
        <w:t>.</w:t>
      </w:r>
    </w:p>
    <w:tbl>
      <w:tblPr>
        <w:tblStyle w:val="af"/>
        <w:tblW w:w="0" w:type="auto"/>
        <w:tblInd w:w="108" w:type="dxa"/>
        <w:tblLook w:val="04A0" w:firstRow="1" w:lastRow="0" w:firstColumn="1" w:lastColumn="0" w:noHBand="0" w:noVBand="1"/>
      </w:tblPr>
      <w:tblGrid>
        <w:gridCol w:w="7692"/>
        <w:gridCol w:w="1828"/>
      </w:tblGrid>
      <w:tr w:rsidR="00F739F2" w:rsidRPr="003F1902" w:rsidTr="00CC5B14">
        <w:tc>
          <w:tcPr>
            <w:tcW w:w="7797" w:type="dxa"/>
          </w:tcPr>
          <w:p w:rsidR="008859C0" w:rsidRPr="003F1902" w:rsidRDefault="008859C0" w:rsidP="00EB6CF7">
            <w:pPr>
              <w:jc w:val="center"/>
              <w:rPr>
                <w:rFonts w:ascii="Times New Roman" w:hAnsi="Times New Roman" w:cs="Times New Roman"/>
                <w:color w:val="000000"/>
                <w:sz w:val="28"/>
                <w:szCs w:val="28"/>
                <w:lang w:val="kk-KZ"/>
              </w:rPr>
            </w:pPr>
          </w:p>
          <w:p w:rsidR="00F739F2" w:rsidRPr="003F1902" w:rsidRDefault="00AD2379" w:rsidP="00EB6CF7">
            <w:pPr>
              <w:jc w:val="center"/>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 xml:space="preserve">HH1 </w:t>
            </w:r>
            <w:r w:rsidR="000577AE" w:rsidRPr="003F1902">
              <w:rPr>
                <w:rFonts w:ascii="Times New Roman" w:hAnsi="Times New Roman" w:cs="Times New Roman"/>
                <w:color w:val="000000"/>
                <w:sz w:val="28"/>
                <w:szCs w:val="28"/>
                <w:lang w:val="kk-KZ"/>
              </w:rPr>
              <w:t xml:space="preserve">гаплотипі </w:t>
            </w:r>
            <w:r w:rsidRPr="003F1902">
              <w:rPr>
                <w:rFonts w:ascii="Times New Roman" w:hAnsi="Times New Roman" w:cs="Times New Roman"/>
                <w:color w:val="000000"/>
                <w:sz w:val="28"/>
                <w:szCs w:val="28"/>
                <w:lang w:val="kk-KZ"/>
              </w:rPr>
              <w:t xml:space="preserve">үшін ішкі және сыртқы праймерлердің </w:t>
            </w:r>
            <w:r w:rsidR="008859C0" w:rsidRPr="003F1902">
              <w:rPr>
                <w:rFonts w:ascii="Times New Roman" w:hAnsi="Times New Roman" w:cs="Times New Roman"/>
                <w:color w:val="000000"/>
                <w:sz w:val="28"/>
                <w:szCs w:val="28"/>
                <w:lang w:val="kk-KZ"/>
              </w:rPr>
              <w:t>тізбектері</w:t>
            </w:r>
          </w:p>
        </w:tc>
        <w:tc>
          <w:tcPr>
            <w:tcW w:w="1842" w:type="dxa"/>
          </w:tcPr>
          <w:p w:rsidR="00F739F2" w:rsidRPr="003F1902" w:rsidRDefault="00F739F2" w:rsidP="00EB6CF7">
            <w:pPr>
              <w:jc w:val="center"/>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Melting temperature</w:t>
            </w:r>
          </w:p>
        </w:tc>
      </w:tr>
      <w:tr w:rsidR="00F739F2" w:rsidRPr="003F1902" w:rsidTr="00CC5B14">
        <w:tc>
          <w:tcPr>
            <w:tcW w:w="7797" w:type="dxa"/>
          </w:tcPr>
          <w:p w:rsidR="00F739F2" w:rsidRPr="003F1902" w:rsidRDefault="00F739F2" w:rsidP="00EB6CF7">
            <w:pPr>
              <w:jc w:val="both"/>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 xml:space="preserve">Forward inner primer (C allele):                </w:t>
            </w:r>
          </w:p>
          <w:p w:rsidR="00F739F2" w:rsidRPr="003F1902" w:rsidRDefault="00F739F2" w:rsidP="00EB6CF7">
            <w:pPr>
              <w:jc w:val="both"/>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1398 GAACTGGAAACTTCAGAGGTTTATCTGC 1425</w:t>
            </w:r>
          </w:p>
        </w:tc>
        <w:tc>
          <w:tcPr>
            <w:tcW w:w="1842" w:type="dxa"/>
          </w:tcPr>
          <w:p w:rsidR="00F739F2" w:rsidRPr="003F1902" w:rsidRDefault="00F739F2" w:rsidP="00EB6CF7">
            <w:pPr>
              <w:pStyle w:val="PreformattedText"/>
              <w:jc w:val="center"/>
              <w:rPr>
                <w:rFonts w:ascii="Times New Roman" w:hAnsi="Times New Roman" w:cs="Times New Roman"/>
                <w:sz w:val="28"/>
                <w:szCs w:val="28"/>
                <w:lang w:val="kk-KZ"/>
              </w:rPr>
            </w:pPr>
            <w:r w:rsidRPr="003F1902">
              <w:rPr>
                <w:rFonts w:ascii="Times New Roman" w:hAnsi="Times New Roman" w:cs="Times New Roman"/>
                <w:sz w:val="28"/>
                <w:szCs w:val="28"/>
              </w:rPr>
              <w:t>64</w:t>
            </w:r>
            <w:r w:rsidR="00A92EF1" w:rsidRPr="003F1902">
              <w:rPr>
                <w:rFonts w:ascii="Times New Roman" w:hAnsi="Times New Roman" w:cs="Times New Roman"/>
                <w:sz w:val="28"/>
                <w:szCs w:val="28"/>
                <w:lang w:val="kk-KZ"/>
              </w:rPr>
              <w:t xml:space="preserve"> (59)</w:t>
            </w:r>
            <w:r w:rsidR="00A92EF1" w:rsidRPr="003F1902">
              <w:t xml:space="preserve"> </w:t>
            </w:r>
            <w:r w:rsidR="00A92EF1" w:rsidRPr="003F1902">
              <w:rPr>
                <w:rFonts w:ascii="Times New Roman" w:hAnsi="Times New Roman" w:cs="Times New Roman"/>
                <w:sz w:val="28"/>
                <w:szCs w:val="28"/>
                <w:lang w:val="kk-KZ"/>
              </w:rPr>
              <w:t>°C</w:t>
            </w:r>
          </w:p>
          <w:p w:rsidR="00F739F2" w:rsidRPr="003F1902" w:rsidRDefault="00F739F2" w:rsidP="00EB6CF7">
            <w:pPr>
              <w:jc w:val="center"/>
              <w:rPr>
                <w:rFonts w:ascii="Times New Roman" w:hAnsi="Times New Roman" w:cs="Times New Roman"/>
                <w:color w:val="000000"/>
                <w:sz w:val="28"/>
                <w:szCs w:val="28"/>
                <w:lang w:val="kk-KZ"/>
              </w:rPr>
            </w:pPr>
          </w:p>
        </w:tc>
      </w:tr>
      <w:tr w:rsidR="00A92EF1" w:rsidRPr="003F1902" w:rsidTr="00CC5B14">
        <w:tc>
          <w:tcPr>
            <w:tcW w:w="7797" w:type="dxa"/>
          </w:tcPr>
          <w:p w:rsidR="00A92EF1" w:rsidRPr="007D6813" w:rsidRDefault="00A92EF1" w:rsidP="00EB6CF7">
            <w:pPr>
              <w:pStyle w:val="PreformattedText"/>
              <w:rPr>
                <w:rFonts w:ascii="Times New Roman" w:hAnsi="Times New Roman" w:cs="Times New Roman"/>
                <w:sz w:val="28"/>
                <w:szCs w:val="28"/>
              </w:rPr>
            </w:pPr>
            <w:r w:rsidRPr="007D6813">
              <w:rPr>
                <w:rFonts w:ascii="Times New Roman" w:hAnsi="Times New Roman" w:cs="Times New Roman"/>
                <w:sz w:val="28"/>
                <w:szCs w:val="28"/>
              </w:rPr>
              <w:t>Reverse inner primer (T allele):</w:t>
            </w:r>
          </w:p>
          <w:p w:rsidR="00A92EF1" w:rsidRPr="007D6813" w:rsidRDefault="00A92EF1" w:rsidP="00EB6CF7">
            <w:pPr>
              <w:jc w:val="both"/>
              <w:rPr>
                <w:rFonts w:ascii="Times New Roman" w:hAnsi="Times New Roman" w:cs="Times New Roman"/>
                <w:color w:val="000000"/>
                <w:sz w:val="28"/>
                <w:szCs w:val="28"/>
                <w:lang w:val="kk-KZ"/>
              </w:rPr>
            </w:pPr>
            <w:r w:rsidRPr="007D6813">
              <w:rPr>
                <w:rFonts w:ascii="Times New Roman" w:hAnsi="Times New Roman" w:cs="Times New Roman"/>
                <w:sz w:val="28"/>
                <w:szCs w:val="28"/>
              </w:rPr>
              <w:t xml:space="preserve">1445 CTTGGCCTGCAGCTTAGCGTA 1425                         </w:t>
            </w:r>
          </w:p>
        </w:tc>
        <w:tc>
          <w:tcPr>
            <w:tcW w:w="1842" w:type="dxa"/>
          </w:tcPr>
          <w:p w:rsidR="00A92EF1" w:rsidRPr="003F1902" w:rsidRDefault="00A92EF1" w:rsidP="00EB6CF7">
            <w:pPr>
              <w:jc w:val="center"/>
            </w:pPr>
            <w:r w:rsidRPr="003F1902">
              <w:rPr>
                <w:rFonts w:ascii="Times New Roman" w:hAnsi="Times New Roman" w:cs="Times New Roman"/>
                <w:sz w:val="28"/>
                <w:szCs w:val="28"/>
              </w:rPr>
              <w:t>64</w:t>
            </w:r>
            <w:r w:rsidRPr="003F1902">
              <w:rPr>
                <w:rFonts w:ascii="Times New Roman" w:hAnsi="Times New Roman" w:cs="Times New Roman"/>
                <w:sz w:val="28"/>
                <w:szCs w:val="28"/>
                <w:lang w:val="kk-KZ"/>
              </w:rPr>
              <w:t xml:space="preserve"> (59)</w:t>
            </w:r>
            <w:r w:rsidRPr="003F1902">
              <w:t xml:space="preserve"> </w:t>
            </w:r>
            <w:r w:rsidRPr="003F1902">
              <w:rPr>
                <w:rFonts w:ascii="Times New Roman" w:hAnsi="Times New Roman" w:cs="Times New Roman"/>
                <w:sz w:val="28"/>
                <w:szCs w:val="28"/>
                <w:lang w:val="kk-KZ"/>
              </w:rPr>
              <w:t>°C</w:t>
            </w:r>
          </w:p>
        </w:tc>
      </w:tr>
      <w:tr w:rsidR="00A92EF1" w:rsidRPr="003F1902" w:rsidTr="00CC5B14">
        <w:tc>
          <w:tcPr>
            <w:tcW w:w="7797" w:type="dxa"/>
          </w:tcPr>
          <w:p w:rsidR="00A92EF1" w:rsidRPr="007D6813" w:rsidRDefault="00A92EF1" w:rsidP="00EB6CF7">
            <w:pPr>
              <w:pStyle w:val="PreformattedText"/>
              <w:rPr>
                <w:rFonts w:ascii="Times New Roman" w:hAnsi="Times New Roman" w:cs="Times New Roman"/>
                <w:sz w:val="28"/>
                <w:szCs w:val="28"/>
              </w:rPr>
            </w:pPr>
            <w:r w:rsidRPr="007D6813">
              <w:rPr>
                <w:rFonts w:ascii="Times New Roman" w:hAnsi="Times New Roman" w:cs="Times New Roman"/>
                <w:sz w:val="28"/>
                <w:szCs w:val="28"/>
              </w:rPr>
              <w:t>Forward outer primer (5' - 3'):</w:t>
            </w:r>
          </w:p>
          <w:p w:rsidR="00A92EF1" w:rsidRPr="007D6813" w:rsidRDefault="00A92EF1" w:rsidP="00EB6CF7">
            <w:pPr>
              <w:jc w:val="both"/>
              <w:rPr>
                <w:rFonts w:ascii="Times New Roman" w:hAnsi="Times New Roman" w:cs="Times New Roman"/>
                <w:color w:val="000000"/>
                <w:sz w:val="28"/>
                <w:szCs w:val="28"/>
                <w:lang w:val="kk-KZ"/>
              </w:rPr>
            </w:pPr>
            <w:r w:rsidRPr="007D6813">
              <w:rPr>
                <w:rFonts w:ascii="Times New Roman" w:hAnsi="Times New Roman" w:cs="Times New Roman"/>
                <w:sz w:val="28"/>
                <w:szCs w:val="28"/>
              </w:rPr>
              <w:t xml:space="preserve">1242 AAAAATGTCTGATCTTGGCTCTGGTT 1267                    </w:t>
            </w:r>
          </w:p>
        </w:tc>
        <w:tc>
          <w:tcPr>
            <w:tcW w:w="1842" w:type="dxa"/>
          </w:tcPr>
          <w:p w:rsidR="00A92EF1" w:rsidRPr="003F1902" w:rsidRDefault="00A92EF1" w:rsidP="00EB6CF7">
            <w:pPr>
              <w:jc w:val="center"/>
            </w:pPr>
            <w:r w:rsidRPr="003F1902">
              <w:rPr>
                <w:rFonts w:ascii="Times New Roman" w:hAnsi="Times New Roman" w:cs="Times New Roman"/>
                <w:sz w:val="28"/>
                <w:szCs w:val="28"/>
              </w:rPr>
              <w:t>64</w:t>
            </w:r>
            <w:r w:rsidRPr="003F1902">
              <w:rPr>
                <w:rFonts w:ascii="Times New Roman" w:hAnsi="Times New Roman" w:cs="Times New Roman"/>
                <w:sz w:val="28"/>
                <w:szCs w:val="28"/>
                <w:lang w:val="kk-KZ"/>
              </w:rPr>
              <w:t xml:space="preserve"> (59)</w:t>
            </w:r>
            <w:r w:rsidRPr="003F1902">
              <w:t xml:space="preserve"> </w:t>
            </w:r>
            <w:r w:rsidRPr="003F1902">
              <w:rPr>
                <w:rFonts w:ascii="Times New Roman" w:hAnsi="Times New Roman" w:cs="Times New Roman"/>
                <w:sz w:val="28"/>
                <w:szCs w:val="28"/>
                <w:lang w:val="kk-KZ"/>
              </w:rPr>
              <w:t>°C</w:t>
            </w:r>
          </w:p>
        </w:tc>
      </w:tr>
      <w:tr w:rsidR="00A92EF1" w:rsidRPr="003F1902" w:rsidTr="00CC5B14">
        <w:tc>
          <w:tcPr>
            <w:tcW w:w="7797" w:type="dxa"/>
          </w:tcPr>
          <w:p w:rsidR="00A92EF1" w:rsidRPr="003F1902" w:rsidRDefault="00A92EF1" w:rsidP="00EB6CF7">
            <w:pPr>
              <w:pStyle w:val="PreformattedText"/>
              <w:rPr>
                <w:rFonts w:ascii="Times New Roman" w:hAnsi="Times New Roman" w:cs="Times New Roman"/>
                <w:sz w:val="28"/>
                <w:szCs w:val="28"/>
              </w:rPr>
            </w:pPr>
            <w:r w:rsidRPr="003F1902">
              <w:rPr>
                <w:rFonts w:ascii="Times New Roman" w:hAnsi="Times New Roman" w:cs="Times New Roman"/>
                <w:sz w:val="28"/>
                <w:szCs w:val="28"/>
              </w:rPr>
              <w:t>Reverse outer primer (5' - 3'):</w:t>
            </w:r>
          </w:p>
          <w:p w:rsidR="00A92EF1" w:rsidRPr="003F1902" w:rsidRDefault="00A92EF1" w:rsidP="00EB6CF7">
            <w:pPr>
              <w:jc w:val="both"/>
              <w:rPr>
                <w:rFonts w:ascii="Times New Roman" w:hAnsi="Times New Roman" w:cs="Times New Roman"/>
                <w:color w:val="000000"/>
                <w:sz w:val="28"/>
                <w:szCs w:val="28"/>
                <w:lang w:val="kk-KZ"/>
              </w:rPr>
            </w:pPr>
            <w:r w:rsidRPr="003F1902">
              <w:rPr>
                <w:rFonts w:ascii="Times New Roman" w:hAnsi="Times New Roman" w:cs="Times New Roman"/>
                <w:sz w:val="28"/>
                <w:szCs w:val="28"/>
              </w:rPr>
              <w:t xml:space="preserve">1682 TAGGCAAGCACCTATTTCAATGGAC 1658                     </w:t>
            </w:r>
          </w:p>
        </w:tc>
        <w:tc>
          <w:tcPr>
            <w:tcW w:w="1842" w:type="dxa"/>
          </w:tcPr>
          <w:p w:rsidR="00A92EF1" w:rsidRPr="003F1902" w:rsidRDefault="00A92EF1" w:rsidP="00EB6CF7">
            <w:pPr>
              <w:jc w:val="center"/>
            </w:pPr>
            <w:r w:rsidRPr="003F1902">
              <w:rPr>
                <w:rFonts w:ascii="Times New Roman" w:hAnsi="Times New Roman" w:cs="Times New Roman"/>
                <w:sz w:val="28"/>
                <w:szCs w:val="28"/>
              </w:rPr>
              <w:t>64</w:t>
            </w:r>
            <w:r w:rsidRPr="003F1902">
              <w:rPr>
                <w:rFonts w:ascii="Times New Roman" w:hAnsi="Times New Roman" w:cs="Times New Roman"/>
                <w:sz w:val="28"/>
                <w:szCs w:val="28"/>
                <w:lang w:val="kk-KZ"/>
              </w:rPr>
              <w:t xml:space="preserve"> (59)</w:t>
            </w:r>
            <w:r w:rsidRPr="003F1902">
              <w:t xml:space="preserve"> </w:t>
            </w:r>
            <w:r w:rsidRPr="003F1902">
              <w:rPr>
                <w:rFonts w:ascii="Times New Roman" w:hAnsi="Times New Roman" w:cs="Times New Roman"/>
                <w:sz w:val="28"/>
                <w:szCs w:val="28"/>
                <w:lang w:val="kk-KZ"/>
              </w:rPr>
              <w:t>°C</w:t>
            </w:r>
          </w:p>
        </w:tc>
      </w:tr>
      <w:tr w:rsidR="00F739F2" w:rsidRPr="006872EF" w:rsidTr="00CC5B14">
        <w:tc>
          <w:tcPr>
            <w:tcW w:w="7797" w:type="dxa"/>
          </w:tcPr>
          <w:p w:rsidR="00F739F2" w:rsidRPr="003F1902" w:rsidRDefault="00F739F2" w:rsidP="00EB6CF7">
            <w:pPr>
              <w:pStyle w:val="PreformattedText"/>
              <w:rPr>
                <w:rFonts w:ascii="Times New Roman" w:hAnsi="Times New Roman" w:cs="Times New Roman"/>
                <w:sz w:val="28"/>
                <w:szCs w:val="28"/>
                <w:lang w:val="kk-KZ"/>
              </w:rPr>
            </w:pPr>
            <w:r w:rsidRPr="003F1902">
              <w:rPr>
                <w:rFonts w:ascii="Times New Roman" w:hAnsi="Times New Roman" w:cs="Times New Roman"/>
                <w:sz w:val="28"/>
                <w:szCs w:val="28"/>
              </w:rPr>
              <w:t xml:space="preserve">Product size for C allele: </w:t>
            </w:r>
          </w:p>
          <w:p w:rsidR="00F739F2" w:rsidRPr="003F1902" w:rsidRDefault="00F739F2" w:rsidP="00EB6CF7">
            <w:pPr>
              <w:pStyle w:val="PreformattedText"/>
              <w:rPr>
                <w:rFonts w:ascii="Times New Roman" w:hAnsi="Times New Roman" w:cs="Times New Roman"/>
                <w:sz w:val="28"/>
                <w:szCs w:val="28"/>
                <w:lang w:val="kk-KZ"/>
              </w:rPr>
            </w:pPr>
            <w:r w:rsidRPr="003F1902">
              <w:rPr>
                <w:rFonts w:ascii="Times New Roman" w:hAnsi="Times New Roman" w:cs="Times New Roman"/>
                <w:sz w:val="28"/>
                <w:szCs w:val="28"/>
              </w:rPr>
              <w:t xml:space="preserve">Product size for T allele: </w:t>
            </w:r>
          </w:p>
          <w:p w:rsidR="00F739F2" w:rsidRPr="003F1902" w:rsidRDefault="00F739F2" w:rsidP="00EB6CF7">
            <w:pPr>
              <w:pStyle w:val="PreformattedText"/>
              <w:rPr>
                <w:rFonts w:ascii="Times New Roman" w:hAnsi="Times New Roman" w:cs="Times New Roman"/>
                <w:sz w:val="28"/>
                <w:szCs w:val="28"/>
              </w:rPr>
            </w:pPr>
            <w:r w:rsidRPr="003F1902">
              <w:rPr>
                <w:rFonts w:ascii="Times New Roman" w:hAnsi="Times New Roman" w:cs="Times New Roman"/>
                <w:sz w:val="28"/>
                <w:szCs w:val="28"/>
              </w:rPr>
              <w:t xml:space="preserve">Product size of two outer primers: </w:t>
            </w:r>
          </w:p>
        </w:tc>
        <w:tc>
          <w:tcPr>
            <w:tcW w:w="1842" w:type="dxa"/>
          </w:tcPr>
          <w:p w:rsidR="00F739F2" w:rsidRPr="003F1902" w:rsidRDefault="00F739F2" w:rsidP="00EB6CF7">
            <w:pPr>
              <w:pStyle w:val="PreformattedText"/>
              <w:jc w:val="center"/>
              <w:rPr>
                <w:rFonts w:ascii="Times New Roman" w:hAnsi="Times New Roman" w:cs="Times New Roman"/>
                <w:sz w:val="28"/>
                <w:szCs w:val="28"/>
              </w:rPr>
            </w:pPr>
            <w:r w:rsidRPr="003F1902">
              <w:rPr>
                <w:rFonts w:ascii="Times New Roman" w:hAnsi="Times New Roman" w:cs="Times New Roman"/>
                <w:sz w:val="28"/>
                <w:szCs w:val="28"/>
              </w:rPr>
              <w:t>286 bp</w:t>
            </w:r>
          </w:p>
          <w:p w:rsidR="00F739F2" w:rsidRPr="003F1902" w:rsidRDefault="00F739F2" w:rsidP="00EB6CF7">
            <w:pPr>
              <w:pStyle w:val="PreformattedText"/>
              <w:jc w:val="center"/>
              <w:rPr>
                <w:rFonts w:ascii="Times New Roman" w:hAnsi="Times New Roman" w:cs="Times New Roman"/>
                <w:sz w:val="28"/>
                <w:szCs w:val="28"/>
              </w:rPr>
            </w:pPr>
            <w:r w:rsidRPr="003F1902">
              <w:rPr>
                <w:rFonts w:ascii="Times New Roman" w:hAnsi="Times New Roman" w:cs="Times New Roman"/>
                <w:sz w:val="28"/>
                <w:szCs w:val="28"/>
              </w:rPr>
              <w:t>204 bp</w:t>
            </w:r>
          </w:p>
          <w:p w:rsidR="00F739F2" w:rsidRPr="006872EF" w:rsidRDefault="00F739F2" w:rsidP="00EB6CF7">
            <w:pPr>
              <w:jc w:val="center"/>
              <w:rPr>
                <w:rFonts w:ascii="Times New Roman" w:hAnsi="Times New Roman" w:cs="Times New Roman"/>
                <w:color w:val="000000"/>
                <w:sz w:val="28"/>
                <w:szCs w:val="28"/>
                <w:lang w:val="en-US"/>
              </w:rPr>
            </w:pPr>
            <w:r w:rsidRPr="003F1902">
              <w:rPr>
                <w:rFonts w:ascii="Times New Roman" w:hAnsi="Times New Roman" w:cs="Times New Roman"/>
                <w:sz w:val="28"/>
                <w:szCs w:val="28"/>
              </w:rPr>
              <w:t>441</w:t>
            </w:r>
            <w:r w:rsidRPr="003F1902">
              <w:rPr>
                <w:rFonts w:ascii="Times New Roman" w:hAnsi="Times New Roman" w:cs="Times New Roman"/>
                <w:sz w:val="28"/>
                <w:szCs w:val="28"/>
                <w:lang w:val="en-US"/>
              </w:rPr>
              <w:t xml:space="preserve"> bp</w:t>
            </w:r>
          </w:p>
        </w:tc>
      </w:tr>
    </w:tbl>
    <w:p w:rsidR="00DF4BA7" w:rsidRPr="00BB6E3E" w:rsidRDefault="007009B0" w:rsidP="00DF4BA7">
      <w:pPr>
        <w:spacing w:after="0" w:line="240" w:lineRule="auto"/>
        <w:ind w:firstLine="709"/>
        <w:jc w:val="both"/>
        <w:rPr>
          <w:rFonts w:ascii="Times New Roman" w:hAnsi="Times New Roman" w:cs="Times New Roman"/>
          <w:bCs/>
          <w:iCs/>
          <w:sz w:val="28"/>
          <w:szCs w:val="28"/>
          <w:lang w:val="kk-KZ"/>
        </w:rPr>
      </w:pPr>
      <w:r w:rsidRPr="008859C0">
        <w:rPr>
          <w:rFonts w:ascii="Times New Roman" w:hAnsi="Times New Roman" w:cs="Times New Roman"/>
          <w:bCs/>
          <w:iCs/>
          <w:sz w:val="28"/>
          <w:szCs w:val="28"/>
          <w:lang w:val="kk-KZ"/>
        </w:rPr>
        <w:lastRenderedPageBreak/>
        <w:t>Сыртқы праймерлерді қолдану қажетті ген фрагментін амплификаттауға мүмкіндік береді.</w:t>
      </w:r>
      <w:r w:rsidRPr="008859C0">
        <w:rPr>
          <w:rStyle w:val="q4iawc"/>
          <w:lang w:val="kk-KZ"/>
        </w:rPr>
        <w:t xml:space="preserve"> </w:t>
      </w:r>
      <w:r w:rsidRPr="008859C0">
        <w:rPr>
          <w:rFonts w:ascii="Times New Roman" w:hAnsi="Times New Roman" w:cs="Times New Roman"/>
          <w:bCs/>
          <w:iCs/>
          <w:sz w:val="28"/>
          <w:szCs w:val="28"/>
          <w:lang w:val="kk-KZ"/>
        </w:rPr>
        <w:t>Гендердің жабайы немесе мутант типті аллельдерін анықтау ішкі праймерлер көмегімен ген фрагментін амплификаттауға негізделген, оның соңғы нуклеотиді қажетті нуклеотидке сәйкес келеді.</w:t>
      </w:r>
      <w:r w:rsidRPr="008859C0">
        <w:rPr>
          <w:rStyle w:val="q4iawc"/>
          <w:lang w:val="kk-KZ"/>
        </w:rPr>
        <w:t xml:space="preserve"> </w:t>
      </w:r>
      <w:r w:rsidR="00DF4BA7">
        <w:rPr>
          <w:rFonts w:ascii="Times New Roman" w:hAnsi="Times New Roman" w:cs="Times New Roman"/>
          <w:bCs/>
          <w:iCs/>
          <w:sz w:val="28"/>
          <w:szCs w:val="28"/>
          <w:lang w:val="kk-KZ"/>
        </w:rPr>
        <w:t>ҚазҰАЗУ ғалымдары</w:t>
      </w:r>
      <w:r w:rsidR="00DF4BA7" w:rsidRPr="00BB6E3E">
        <w:rPr>
          <w:rFonts w:ascii="Times New Roman" w:hAnsi="Times New Roman" w:cs="Times New Roman"/>
          <w:bCs/>
          <w:iCs/>
          <w:sz w:val="28"/>
          <w:szCs w:val="28"/>
          <w:lang w:val="kk-KZ"/>
        </w:rPr>
        <w:t xml:space="preserve"> HH1 және HH3 гаплотиптерінің тасымалдаушыларын диагностикалау үшін праймерлердің екі жұбын таңдадық (3-кесте) және T-ARMS- PCR шарттарын және ПТР буферінің құрамын оңтайландырдық [211].</w:t>
      </w:r>
    </w:p>
    <w:p w:rsidR="007009B0" w:rsidRDefault="0079067C" w:rsidP="00DF4BA7">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bCs/>
          <w:sz w:val="28"/>
          <w:szCs w:val="28"/>
          <w:lang w:val="kk-KZ"/>
        </w:rPr>
        <w:t>Ұрықтанғыштық</w:t>
      </w:r>
      <w:r w:rsidR="007009B0">
        <w:rPr>
          <w:rFonts w:ascii="Times New Roman" w:hAnsi="Times New Roman" w:cs="Times New Roman"/>
          <w:bCs/>
          <w:sz w:val="28"/>
          <w:szCs w:val="28"/>
          <w:lang w:val="kk-KZ"/>
        </w:rPr>
        <w:t xml:space="preserve"> </w:t>
      </w:r>
      <w:r w:rsidR="007009B0" w:rsidRPr="00EC6DCC">
        <w:rPr>
          <w:rFonts w:ascii="Times New Roman" w:hAnsi="Times New Roman" w:cs="Times New Roman"/>
          <w:bCs/>
          <w:sz w:val="28"/>
          <w:szCs w:val="28"/>
          <w:lang w:val="kk-KZ"/>
        </w:rPr>
        <w:t>HH1 гаплотип</w:t>
      </w:r>
      <w:r w:rsidR="007009B0">
        <w:rPr>
          <w:rFonts w:ascii="Times New Roman" w:hAnsi="Times New Roman" w:cs="Times New Roman"/>
          <w:bCs/>
          <w:sz w:val="28"/>
          <w:szCs w:val="28"/>
          <w:lang w:val="kk-KZ"/>
        </w:rPr>
        <w:t>і</w:t>
      </w:r>
      <w:r w:rsidR="007009B0" w:rsidRPr="00EC6DCC">
        <w:rPr>
          <w:rFonts w:ascii="Times New Roman" w:hAnsi="Times New Roman" w:cs="Times New Roman"/>
          <w:bCs/>
          <w:sz w:val="28"/>
          <w:szCs w:val="28"/>
          <w:lang w:val="kk-KZ"/>
        </w:rPr>
        <w:t xml:space="preserve"> локусы бойынша </w:t>
      </w:r>
      <w:r w:rsidR="007009B0">
        <w:rPr>
          <w:rFonts w:ascii="Times New Roman" w:hAnsi="Times New Roman" w:cs="Times New Roman"/>
          <w:bCs/>
          <w:sz w:val="28"/>
          <w:szCs w:val="28"/>
          <w:lang w:val="kk-KZ"/>
        </w:rPr>
        <w:t xml:space="preserve">ДНҚ үлгілерін  </w:t>
      </w:r>
      <w:r w:rsidR="006B22D4">
        <w:rPr>
          <w:rFonts w:ascii="Times New Roman" w:hAnsi="Times New Roman" w:cs="Times New Roman"/>
          <w:bCs/>
          <w:sz w:val="28"/>
          <w:szCs w:val="28"/>
          <w:lang w:val="kk-KZ"/>
        </w:rPr>
        <w:t xml:space="preserve">T-ARMS-PCR </w:t>
      </w:r>
      <w:r w:rsidR="007009B0" w:rsidRPr="00F739F2">
        <w:rPr>
          <w:rFonts w:ascii="Times New Roman" w:hAnsi="Times New Roman" w:cs="Times New Roman"/>
          <w:bCs/>
          <w:sz w:val="28"/>
          <w:szCs w:val="28"/>
          <w:lang w:val="kk-KZ"/>
        </w:rPr>
        <w:t xml:space="preserve"> </w:t>
      </w:r>
      <w:r w:rsidR="007009B0">
        <w:rPr>
          <w:rFonts w:ascii="Times New Roman" w:hAnsi="Times New Roman" w:cs="Times New Roman"/>
          <w:bCs/>
          <w:sz w:val="28"/>
          <w:szCs w:val="28"/>
          <w:lang w:val="kk-KZ"/>
        </w:rPr>
        <w:t xml:space="preserve">амплификация жасау </w:t>
      </w:r>
      <w:r w:rsidR="007009B0" w:rsidRPr="00EC6DCC">
        <w:rPr>
          <w:rFonts w:ascii="Times New Roman" w:hAnsi="Times New Roman" w:cs="Times New Roman"/>
          <w:bCs/>
          <w:sz w:val="28"/>
          <w:szCs w:val="28"/>
          <w:lang w:val="kk-KZ"/>
        </w:rPr>
        <w:t xml:space="preserve">шарттары: бірінші </w:t>
      </w:r>
      <w:r w:rsidR="007009B0">
        <w:rPr>
          <w:rFonts w:ascii="Times New Roman" w:hAnsi="Times New Roman" w:cs="Times New Roman"/>
          <w:bCs/>
          <w:sz w:val="28"/>
          <w:szCs w:val="28"/>
          <w:lang w:val="kk-KZ"/>
        </w:rPr>
        <w:t>саты</w:t>
      </w:r>
      <w:r w:rsidR="007009B0" w:rsidRPr="00EC6DCC">
        <w:rPr>
          <w:rFonts w:ascii="Times New Roman" w:hAnsi="Times New Roman" w:cs="Times New Roman"/>
          <w:bCs/>
          <w:sz w:val="28"/>
          <w:szCs w:val="28"/>
          <w:lang w:val="kk-KZ"/>
        </w:rPr>
        <w:t xml:space="preserve"> ДНҚ денатурациясы - ​​9</w:t>
      </w:r>
      <w:r w:rsidR="007009B0" w:rsidRPr="00510EC7">
        <w:rPr>
          <w:rFonts w:ascii="Times New Roman" w:hAnsi="Times New Roman" w:cs="Times New Roman"/>
          <w:bCs/>
          <w:sz w:val="28"/>
          <w:szCs w:val="28"/>
          <w:lang w:val="kk-KZ"/>
        </w:rPr>
        <w:t>5</w:t>
      </w:r>
      <w:r w:rsidR="007009B0" w:rsidRPr="00EC6DCC">
        <w:rPr>
          <w:rFonts w:ascii="Times New Roman" w:hAnsi="Times New Roman" w:cs="Times New Roman"/>
          <w:bCs/>
          <w:sz w:val="28"/>
          <w:szCs w:val="28"/>
          <w:lang w:val="kk-KZ"/>
        </w:rPr>
        <w:t xml:space="preserve"> °C температурада - 5 минут, екінші </w:t>
      </w:r>
      <w:r w:rsidR="007009B0">
        <w:rPr>
          <w:rFonts w:ascii="Times New Roman" w:hAnsi="Times New Roman" w:cs="Times New Roman"/>
          <w:bCs/>
          <w:sz w:val="28"/>
          <w:szCs w:val="28"/>
          <w:lang w:val="kk-KZ"/>
        </w:rPr>
        <w:t>саты</w:t>
      </w:r>
      <w:r w:rsidR="007009B0" w:rsidRPr="00EC6DCC">
        <w:rPr>
          <w:rFonts w:ascii="Times New Roman" w:hAnsi="Times New Roman" w:cs="Times New Roman"/>
          <w:bCs/>
          <w:sz w:val="28"/>
          <w:szCs w:val="28"/>
          <w:lang w:val="kk-KZ"/>
        </w:rPr>
        <w:t xml:space="preserve"> денатурация - ​​9</w:t>
      </w:r>
      <w:r w:rsidR="007009B0">
        <w:rPr>
          <w:rFonts w:ascii="Times New Roman" w:hAnsi="Times New Roman" w:cs="Times New Roman"/>
          <w:bCs/>
          <w:sz w:val="28"/>
          <w:szCs w:val="28"/>
          <w:lang w:val="kk-KZ"/>
        </w:rPr>
        <w:t>4</w:t>
      </w:r>
      <w:r w:rsidR="007009B0" w:rsidRPr="00EC6DCC">
        <w:rPr>
          <w:rFonts w:ascii="Times New Roman" w:hAnsi="Times New Roman" w:cs="Times New Roman"/>
          <w:bCs/>
          <w:sz w:val="28"/>
          <w:szCs w:val="28"/>
          <w:lang w:val="kk-KZ"/>
        </w:rPr>
        <w:t xml:space="preserve"> ° C - </w:t>
      </w:r>
      <w:r w:rsidR="007009B0">
        <w:rPr>
          <w:rFonts w:ascii="Times New Roman" w:hAnsi="Times New Roman" w:cs="Times New Roman"/>
          <w:bCs/>
          <w:sz w:val="28"/>
          <w:szCs w:val="28"/>
          <w:lang w:val="kk-KZ"/>
        </w:rPr>
        <w:t>30</w:t>
      </w:r>
      <w:r w:rsidR="007009B0" w:rsidRPr="00EC6DCC">
        <w:rPr>
          <w:rFonts w:ascii="Times New Roman" w:hAnsi="Times New Roman" w:cs="Times New Roman"/>
          <w:bCs/>
          <w:sz w:val="28"/>
          <w:szCs w:val="28"/>
          <w:lang w:val="kk-KZ"/>
        </w:rPr>
        <w:t xml:space="preserve"> секундта, праймердің жабысу температурасы: тура және кері праймерлер </w:t>
      </w:r>
      <w:r w:rsidR="007009B0">
        <w:rPr>
          <w:rFonts w:ascii="Times New Roman" w:hAnsi="Times New Roman" w:cs="Times New Roman"/>
          <w:bCs/>
          <w:sz w:val="28"/>
          <w:szCs w:val="28"/>
          <w:lang w:val="kk-KZ"/>
        </w:rPr>
        <w:t>59</w:t>
      </w:r>
      <w:r w:rsidR="007009B0" w:rsidRPr="00EC6DCC">
        <w:rPr>
          <w:rFonts w:ascii="Times New Roman" w:hAnsi="Times New Roman" w:cs="Times New Roman"/>
          <w:bCs/>
          <w:sz w:val="28"/>
          <w:szCs w:val="28"/>
          <w:lang w:val="kk-KZ"/>
        </w:rPr>
        <w:t>,0</w:t>
      </w:r>
      <w:r w:rsidR="007009B0">
        <w:rPr>
          <w:rFonts w:ascii="Times New Roman" w:hAnsi="Times New Roman" w:cs="Times New Roman"/>
          <w:bCs/>
          <w:sz w:val="28"/>
          <w:szCs w:val="28"/>
          <w:lang w:val="kk-KZ"/>
        </w:rPr>
        <w:t xml:space="preserve"> ұзақтығы 30 сек </w:t>
      </w:r>
      <w:r w:rsidR="007009B0" w:rsidRPr="00EC6DCC">
        <w:rPr>
          <w:rFonts w:ascii="Times New Roman" w:hAnsi="Times New Roman" w:cs="Times New Roman"/>
          <w:bCs/>
          <w:sz w:val="28"/>
          <w:szCs w:val="28"/>
          <w:lang w:val="kk-KZ"/>
        </w:rPr>
        <w:t xml:space="preserve">және </w:t>
      </w:r>
      <w:r w:rsidR="007009B0">
        <w:rPr>
          <w:rFonts w:ascii="Times New Roman" w:hAnsi="Times New Roman" w:cs="Times New Roman"/>
          <w:bCs/>
          <w:sz w:val="28"/>
          <w:szCs w:val="28"/>
          <w:lang w:val="kk-KZ"/>
        </w:rPr>
        <w:t xml:space="preserve">элонгация </w:t>
      </w:r>
      <w:r w:rsidR="007009B0" w:rsidRPr="00EC6DCC">
        <w:rPr>
          <w:rFonts w:ascii="Times New Roman" w:hAnsi="Times New Roman" w:cs="Times New Roman"/>
          <w:bCs/>
          <w:sz w:val="28"/>
          <w:szCs w:val="28"/>
          <w:lang w:val="kk-KZ"/>
        </w:rPr>
        <w:t xml:space="preserve"> 72 °C температурада </w:t>
      </w:r>
      <w:r w:rsidR="007009B0">
        <w:rPr>
          <w:rFonts w:ascii="Times New Roman" w:hAnsi="Times New Roman" w:cs="Times New Roman"/>
          <w:bCs/>
          <w:sz w:val="28"/>
          <w:szCs w:val="28"/>
          <w:lang w:val="kk-KZ"/>
        </w:rPr>
        <w:t>30</w:t>
      </w:r>
      <w:r w:rsidR="007009B0" w:rsidRPr="00EC6DCC">
        <w:rPr>
          <w:rFonts w:ascii="Times New Roman" w:hAnsi="Times New Roman" w:cs="Times New Roman"/>
          <w:bCs/>
          <w:sz w:val="28"/>
          <w:szCs w:val="28"/>
          <w:lang w:val="kk-KZ"/>
        </w:rPr>
        <w:t xml:space="preserve"> сек. Соңғы синтез 72°C ұзақтығы </w:t>
      </w:r>
      <w:r w:rsidR="007009B0">
        <w:rPr>
          <w:rFonts w:ascii="Times New Roman" w:hAnsi="Times New Roman" w:cs="Times New Roman"/>
          <w:bCs/>
          <w:sz w:val="28"/>
          <w:szCs w:val="28"/>
          <w:lang w:val="kk-KZ"/>
        </w:rPr>
        <w:t>7</w:t>
      </w:r>
      <w:r w:rsidR="007009B0" w:rsidRPr="00EC6DCC">
        <w:rPr>
          <w:rFonts w:ascii="Times New Roman" w:hAnsi="Times New Roman" w:cs="Times New Roman"/>
          <w:bCs/>
          <w:sz w:val="28"/>
          <w:szCs w:val="28"/>
          <w:lang w:val="kk-KZ"/>
        </w:rPr>
        <w:t xml:space="preserve"> мин.</w:t>
      </w:r>
    </w:p>
    <w:p w:rsidR="007009B0" w:rsidRDefault="007009B0" w:rsidP="00EB6CF7">
      <w:pPr>
        <w:widowControl w:val="0"/>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032C80" w:rsidRPr="00F86A03" w:rsidRDefault="007E4133" w:rsidP="00EB6CF7">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F86A03">
        <w:rPr>
          <w:rFonts w:ascii="Times New Roman" w:hAnsi="Times New Roman" w:cs="Times New Roman"/>
          <w:bCs/>
          <w:sz w:val="28"/>
          <w:szCs w:val="28"/>
          <w:lang w:val="kk-KZ"/>
        </w:rPr>
        <w:t xml:space="preserve">2.1.3 HH3 </w:t>
      </w:r>
      <w:r w:rsidR="0079067C" w:rsidRPr="00F86A03">
        <w:rPr>
          <w:rFonts w:ascii="Times New Roman" w:hAnsi="Times New Roman" w:cs="Times New Roman"/>
          <w:bCs/>
          <w:sz w:val="28"/>
          <w:szCs w:val="28"/>
          <w:lang w:val="kk-KZ"/>
        </w:rPr>
        <w:t>ұрықтанғыштық</w:t>
      </w:r>
      <w:r w:rsidRPr="00F86A03">
        <w:rPr>
          <w:rFonts w:ascii="Times New Roman" w:hAnsi="Times New Roman" w:cs="Times New Roman"/>
          <w:bCs/>
          <w:sz w:val="28"/>
          <w:szCs w:val="28"/>
          <w:lang w:val="kk-KZ"/>
        </w:rPr>
        <w:t xml:space="preserve"> гаплотипі локусы бойынша с</w:t>
      </w:r>
      <w:r w:rsidR="00DF4BA7" w:rsidRPr="00F86A03">
        <w:rPr>
          <w:rFonts w:ascii="Times New Roman" w:hAnsi="Times New Roman" w:cs="Times New Roman"/>
          <w:bCs/>
          <w:sz w:val="28"/>
          <w:szCs w:val="28"/>
          <w:lang w:val="kk-KZ"/>
        </w:rPr>
        <w:t>иырлар</w:t>
      </w:r>
      <w:r w:rsidRPr="00F86A03">
        <w:rPr>
          <w:rFonts w:ascii="Times New Roman" w:hAnsi="Times New Roman" w:cs="Times New Roman"/>
          <w:bCs/>
          <w:sz w:val="28"/>
          <w:szCs w:val="28"/>
          <w:lang w:val="kk-KZ"/>
        </w:rPr>
        <w:t>ды</w:t>
      </w:r>
      <w:r w:rsidR="00032C80" w:rsidRPr="00F86A03">
        <w:rPr>
          <w:rFonts w:ascii="Times New Roman" w:hAnsi="Times New Roman" w:cs="Times New Roman"/>
          <w:bCs/>
          <w:sz w:val="28"/>
          <w:szCs w:val="28"/>
          <w:lang w:val="kk-KZ"/>
        </w:rPr>
        <w:t xml:space="preserve">ң ДНҚ үлгілерін ПТР генотиптеу </w:t>
      </w:r>
    </w:p>
    <w:p w:rsidR="00F1083C" w:rsidRPr="00F86A03" w:rsidRDefault="00F1083C" w:rsidP="00EB6CF7">
      <w:pPr>
        <w:pStyle w:val="PreformattedText"/>
        <w:ind w:firstLine="709"/>
        <w:jc w:val="both"/>
        <w:rPr>
          <w:rFonts w:ascii="Times New Roman" w:hAnsi="Times New Roman" w:cs="Times New Roman"/>
          <w:bCs/>
          <w:sz w:val="28"/>
          <w:szCs w:val="28"/>
          <w:lang w:val="kk-KZ"/>
        </w:rPr>
      </w:pPr>
    </w:p>
    <w:p w:rsidR="00F1083C" w:rsidRDefault="00F1083C" w:rsidP="00EB6CF7">
      <w:pPr>
        <w:pStyle w:val="PreformattedText"/>
        <w:ind w:firstLine="709"/>
        <w:jc w:val="both"/>
        <w:rPr>
          <w:rFonts w:ascii="Times New Roman" w:eastAsia="TimesNewRomanPSMT" w:hAnsi="Times New Roman" w:cs="Times New Roman"/>
          <w:sz w:val="28"/>
          <w:szCs w:val="28"/>
          <w:lang w:val="kk-KZ"/>
        </w:rPr>
      </w:pPr>
      <w:r w:rsidRPr="00807597">
        <w:rPr>
          <w:rFonts w:ascii="Times New Roman" w:hAnsi="Times New Roman" w:cs="Times New Roman"/>
          <w:bCs/>
          <w:sz w:val="28"/>
          <w:szCs w:val="28"/>
          <w:lang w:val="kk-KZ"/>
        </w:rPr>
        <w:t>Біздің эксперименттерімізде HH</w:t>
      </w:r>
      <w:r>
        <w:rPr>
          <w:rFonts w:ascii="Times New Roman" w:hAnsi="Times New Roman" w:cs="Times New Roman"/>
          <w:bCs/>
          <w:sz w:val="28"/>
          <w:szCs w:val="28"/>
          <w:lang w:val="kk-KZ"/>
        </w:rPr>
        <w:t>3</w:t>
      </w:r>
      <w:r w:rsidRPr="00807597">
        <w:rPr>
          <w:rFonts w:ascii="Times New Roman" w:hAnsi="Times New Roman" w:cs="Times New Roman"/>
          <w:bCs/>
          <w:sz w:val="28"/>
          <w:szCs w:val="28"/>
          <w:lang w:val="kk-KZ"/>
        </w:rPr>
        <w:t xml:space="preserve"> ұрықтанғыштық гаплотипінің тасымалдаушыларын анықтау</w:t>
      </w:r>
      <w:r>
        <w:rPr>
          <w:rStyle w:val="q4iawc"/>
          <w:lang w:val="kk-KZ"/>
        </w:rPr>
        <w:t xml:space="preserve"> </w:t>
      </w:r>
      <w:r w:rsidRPr="00807597">
        <w:rPr>
          <w:rFonts w:ascii="Times New Roman" w:hAnsi="Times New Roman" w:cs="Times New Roman"/>
          <w:bCs/>
          <w:sz w:val="28"/>
          <w:szCs w:val="28"/>
          <w:lang w:val="kk-KZ"/>
        </w:rPr>
        <w:t xml:space="preserve">үшін </w:t>
      </w:r>
      <w:r>
        <w:rPr>
          <w:rFonts w:ascii="Times New Roman" w:hAnsi="Times New Roman" w:cs="Times New Roman"/>
          <w:bCs/>
          <w:sz w:val="28"/>
          <w:szCs w:val="28"/>
          <w:lang w:val="kk-KZ"/>
        </w:rPr>
        <w:t xml:space="preserve">оңтайландырылған </w:t>
      </w:r>
      <w:r w:rsidRPr="00807597">
        <w:rPr>
          <w:rFonts w:ascii="Times New Roman" w:hAnsi="Times New Roman" w:cs="Times New Roman"/>
          <w:bCs/>
          <w:sz w:val="28"/>
          <w:szCs w:val="28"/>
          <w:lang w:val="kk-KZ"/>
        </w:rPr>
        <w:t xml:space="preserve"> </w:t>
      </w:r>
      <w:r w:rsidRPr="00F1083C">
        <w:rPr>
          <w:rFonts w:ascii="Times New Roman" w:eastAsia="TimesNewRomanPSMT" w:hAnsi="Times New Roman" w:cs="Times New Roman"/>
          <w:sz w:val="28"/>
          <w:szCs w:val="28"/>
          <w:lang w:val="kk-KZ"/>
        </w:rPr>
        <w:t>SMC2</w:t>
      </w:r>
      <w:r>
        <w:rPr>
          <w:rFonts w:ascii="Times New Roman" w:eastAsia="TimesNewRomanPSMT" w:hAnsi="Times New Roman" w:cs="Times New Roman"/>
          <w:b/>
          <w:i/>
          <w:sz w:val="28"/>
          <w:szCs w:val="28"/>
          <w:lang w:val="kk-KZ"/>
        </w:rPr>
        <w:t xml:space="preserve"> </w:t>
      </w:r>
      <w:r>
        <w:rPr>
          <w:rFonts w:ascii="Times New Roman" w:eastAsia="TimesNewRomanPSMT" w:hAnsi="Times New Roman" w:cs="Times New Roman"/>
          <w:sz w:val="28"/>
          <w:szCs w:val="28"/>
          <w:lang w:val="kk-KZ"/>
        </w:rPr>
        <w:t>генінің экзондық бөлігіне арналған</w:t>
      </w:r>
      <w:r>
        <w:rPr>
          <w:rFonts w:ascii="Times New Roman" w:eastAsia="TimesNewRomanPSMT" w:hAnsi="Times New Roman" w:cs="Times New Roman"/>
          <w:b/>
          <w:i/>
          <w:sz w:val="28"/>
          <w:szCs w:val="28"/>
          <w:lang w:val="kk-KZ"/>
        </w:rPr>
        <w:t xml:space="preserve"> </w:t>
      </w:r>
      <w:r w:rsidRPr="00807597">
        <w:rPr>
          <w:rFonts w:ascii="Times New Roman" w:hAnsi="Times New Roman" w:cs="Times New Roman"/>
          <w:bCs/>
          <w:sz w:val="28"/>
          <w:szCs w:val="28"/>
          <w:lang w:val="kk-KZ"/>
        </w:rPr>
        <w:t>өз праймерлерімізді қолдандық:</w:t>
      </w:r>
      <w:r>
        <w:rPr>
          <w:rFonts w:ascii="Times New Roman" w:hAnsi="Times New Roman" w:cs="Times New Roman"/>
          <w:bCs/>
          <w:sz w:val="28"/>
          <w:szCs w:val="28"/>
          <w:lang w:val="kk-KZ"/>
        </w:rPr>
        <w:t xml:space="preserve"> </w:t>
      </w:r>
      <w:r w:rsidRPr="00F1083C">
        <w:rPr>
          <w:rFonts w:ascii="Times New Roman" w:eastAsia="TimesNewRomanPSMT" w:hAnsi="Times New Roman" w:cs="Times New Roman"/>
          <w:sz w:val="28"/>
          <w:szCs w:val="28"/>
          <w:lang w:val="kk-KZ"/>
        </w:rPr>
        <w:t xml:space="preserve">F5'- TTAGTGGCTCTGTCATTAATCCTG -3' </w:t>
      </w:r>
      <w:r>
        <w:rPr>
          <w:rFonts w:ascii="Times New Roman" w:eastAsia="TimesNewRomanPSMT" w:hAnsi="Times New Roman" w:cs="Times New Roman"/>
          <w:sz w:val="28"/>
          <w:szCs w:val="28"/>
          <w:lang w:val="kk-KZ"/>
        </w:rPr>
        <w:t>және</w:t>
      </w:r>
      <w:r w:rsidRPr="00F1083C">
        <w:rPr>
          <w:rFonts w:ascii="Times New Roman" w:eastAsia="TimesNewRomanPSMT" w:hAnsi="Times New Roman" w:cs="Times New Roman"/>
          <w:sz w:val="28"/>
          <w:szCs w:val="28"/>
          <w:lang w:val="kk-KZ"/>
        </w:rPr>
        <w:t xml:space="preserve"> R5'-ATACTGACCATTACTAAAGAATAG-3' (</w:t>
      </w:r>
      <w:r>
        <w:rPr>
          <w:rFonts w:ascii="Times New Roman" w:eastAsia="TimesNewRomanPSMT" w:hAnsi="Times New Roman" w:cs="Times New Roman"/>
          <w:sz w:val="28"/>
          <w:szCs w:val="28"/>
          <w:lang w:val="kk-KZ"/>
        </w:rPr>
        <w:t xml:space="preserve">сыртқы праймерлер, </w:t>
      </w:r>
      <w:r w:rsidRPr="00F1083C">
        <w:rPr>
          <w:rFonts w:ascii="Times New Roman" w:hAnsi="Times New Roman" w:cs="Times New Roman"/>
          <w:sz w:val="28"/>
          <w:szCs w:val="28"/>
          <w:lang w:val="kk-KZ"/>
        </w:rPr>
        <w:t>outer</w:t>
      </w:r>
      <w:r w:rsidRPr="00F1083C">
        <w:rPr>
          <w:rFonts w:ascii="Times New Roman" w:eastAsia="TimesNewRomanPSMT" w:hAnsi="Times New Roman" w:cs="Times New Roman"/>
          <w:sz w:val="28"/>
          <w:szCs w:val="28"/>
          <w:lang w:val="kk-KZ"/>
        </w:rPr>
        <w:t xml:space="preserve"> primers sequences), </w:t>
      </w:r>
      <w:r>
        <w:rPr>
          <w:rFonts w:ascii="Times New Roman" w:eastAsia="TimesNewRomanPSMT" w:hAnsi="Times New Roman" w:cs="Times New Roman"/>
          <w:sz w:val="28"/>
          <w:szCs w:val="28"/>
          <w:lang w:val="kk-KZ"/>
        </w:rPr>
        <w:t>сонымен бірге ішкі праймерлер тізбектері</w:t>
      </w:r>
      <w:r w:rsidRPr="00F1083C">
        <w:rPr>
          <w:rFonts w:ascii="Times New Roman" w:eastAsia="TimesNewRomanPSMT" w:hAnsi="Times New Roman" w:cs="Times New Roman"/>
          <w:sz w:val="28"/>
          <w:szCs w:val="28"/>
          <w:lang w:val="kk-KZ"/>
        </w:rPr>
        <w:t xml:space="preserve">: </w:t>
      </w:r>
      <w:r>
        <w:rPr>
          <w:rFonts w:ascii="Times New Roman" w:eastAsia="TimesNewRomanPSMT" w:hAnsi="Times New Roman" w:cs="Times New Roman"/>
          <w:sz w:val="28"/>
          <w:szCs w:val="28"/>
          <w:lang w:val="kk-KZ"/>
        </w:rPr>
        <w:t xml:space="preserve">тура </w:t>
      </w:r>
      <w:r w:rsidRPr="00F1083C">
        <w:rPr>
          <w:rFonts w:ascii="Times New Roman" w:hAnsi="Times New Roman" w:cs="Times New Roman"/>
          <w:sz w:val="28"/>
          <w:szCs w:val="28"/>
          <w:lang w:val="kk-KZ"/>
        </w:rPr>
        <w:t>F5'- TGGACATATGCTACGTACTCATTCC-3'</w:t>
      </w:r>
      <w:r>
        <w:rPr>
          <w:rFonts w:ascii="Times New Roman" w:hAnsi="Times New Roman" w:cs="Times New Roman"/>
          <w:sz w:val="28"/>
          <w:szCs w:val="28"/>
          <w:lang w:val="kk-KZ"/>
        </w:rPr>
        <w:t xml:space="preserve"> және кері </w:t>
      </w:r>
      <w:r w:rsidRPr="00F1083C">
        <w:rPr>
          <w:rFonts w:ascii="Times New Roman" w:hAnsi="Times New Roman" w:cs="Times New Roman"/>
          <w:sz w:val="28"/>
          <w:szCs w:val="28"/>
          <w:lang w:val="kk-KZ"/>
        </w:rPr>
        <w:t>R5'-TTGGTTCTTACCTGAGAATGTGTGA-3'</w:t>
      </w:r>
      <w:r w:rsidRPr="00F1083C">
        <w:rPr>
          <w:rFonts w:ascii="Times New Roman" w:eastAsia="TimesNewRomanPSMT" w:hAnsi="Times New Roman" w:cs="Times New Roman"/>
          <w:sz w:val="28"/>
          <w:szCs w:val="28"/>
          <w:lang w:val="kk-KZ"/>
        </w:rPr>
        <w:t xml:space="preserve">. </w:t>
      </w:r>
      <w:r w:rsidR="002F5C20">
        <w:rPr>
          <w:rFonts w:ascii="Times New Roman" w:eastAsia="TimesNewRomanPSMT" w:hAnsi="Times New Roman" w:cs="Times New Roman"/>
          <w:sz w:val="28"/>
          <w:szCs w:val="28"/>
          <w:lang w:val="kk-KZ"/>
        </w:rPr>
        <w:t xml:space="preserve"> </w:t>
      </w:r>
      <w:r w:rsidRPr="00F1083C">
        <w:rPr>
          <w:rFonts w:ascii="Times New Roman" w:eastAsia="TimesNewRomanPSMT" w:hAnsi="Times New Roman" w:cs="Times New Roman"/>
          <w:sz w:val="28"/>
          <w:szCs w:val="28"/>
          <w:lang w:val="kk-KZ"/>
        </w:rPr>
        <w:t>SMC2</w:t>
      </w:r>
      <w:r>
        <w:rPr>
          <w:rFonts w:ascii="Times New Roman" w:eastAsia="TimesNewRomanPSMT" w:hAnsi="Times New Roman" w:cs="Times New Roman"/>
          <w:b/>
          <w:i/>
          <w:sz w:val="28"/>
          <w:szCs w:val="28"/>
          <w:lang w:val="kk-KZ"/>
        </w:rPr>
        <w:t xml:space="preserve"> </w:t>
      </w:r>
      <w:r>
        <w:rPr>
          <w:rFonts w:ascii="Times New Roman" w:eastAsia="TimesNewRomanPSMT" w:hAnsi="Times New Roman" w:cs="Times New Roman"/>
          <w:sz w:val="28"/>
          <w:szCs w:val="28"/>
          <w:lang w:val="kk-KZ"/>
        </w:rPr>
        <w:t xml:space="preserve">генінің амплтификацияға ұшыраған бөлігінің ДНҚ тізбектері,  сыртқы, ішкі тура және кері праймерлердің орналасуы:  </w:t>
      </w:r>
    </w:p>
    <w:p w:rsidR="00F1083C" w:rsidRDefault="00F1083C" w:rsidP="00F1083C">
      <w:pPr>
        <w:pStyle w:val="PreformattedText"/>
        <w:ind w:firstLine="709"/>
        <w:jc w:val="both"/>
        <w:rPr>
          <w:rFonts w:ascii="Times New Roman" w:hAnsi="Times New Roman" w:cs="Times New Roman"/>
          <w:sz w:val="28"/>
          <w:szCs w:val="28"/>
          <w:lang w:val="kk-KZ"/>
        </w:rPr>
      </w:pPr>
    </w:p>
    <w:p w:rsidR="00F1083C" w:rsidRDefault="00F1083C" w:rsidP="00F108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DC4FF1">
        <w:rPr>
          <w:rFonts w:ascii="Times New Roman" w:eastAsia="Times New Roman" w:hAnsi="Times New Roman" w:cs="Times New Roman"/>
          <w:sz w:val="28"/>
          <w:szCs w:val="28"/>
          <w:highlight w:val="green"/>
          <w:lang w:val="kk-KZ"/>
        </w:rPr>
        <w:t>TTAGTGGCTCTGTCATTAATCCTG</w:t>
      </w:r>
      <w:r w:rsidRPr="00DC4FF1">
        <w:rPr>
          <w:rFonts w:ascii="Times New Roman" w:eastAsia="Times New Roman" w:hAnsi="Times New Roman" w:cs="Times New Roman"/>
          <w:sz w:val="28"/>
          <w:szCs w:val="28"/>
          <w:lang w:val="kk-KZ"/>
        </w:rPr>
        <w:t>TCCATGCTCCTTTTCAAACCTGCCCCAATCTACATCCTGGATGAGGTCGATGCAGCCCTGGATCTTTCTCATACTCAGAATAT</w:t>
      </w:r>
      <w:r w:rsidRPr="00DC4FF1">
        <w:rPr>
          <w:rFonts w:ascii="Times New Roman" w:eastAsia="Times New Roman" w:hAnsi="Times New Roman" w:cs="Times New Roman"/>
          <w:sz w:val="28"/>
          <w:szCs w:val="28"/>
          <w:highlight w:val="yellow"/>
          <w:lang w:val="kk-KZ"/>
        </w:rPr>
        <w:t>TGGACATATGCTACGTACTCATT</w:t>
      </w:r>
      <w:r w:rsidRPr="00DC4FF1">
        <w:rPr>
          <w:rFonts w:ascii="Times New Roman" w:eastAsia="Times New Roman" w:hAnsi="Times New Roman" w:cs="Times New Roman"/>
          <w:sz w:val="28"/>
          <w:szCs w:val="28"/>
          <w:lang w:val="kk-KZ"/>
        </w:rPr>
        <w:t>TCACACATTCTCAGGTAAGAACCAAAAAGAGCCTCAGAATAGTTCTAGGATTTGTTTTTCTAAAA</w:t>
      </w:r>
      <w:r w:rsidRPr="00DC4FF1">
        <w:rPr>
          <w:rFonts w:ascii="Times New Roman" w:eastAsia="Times New Roman" w:hAnsi="Times New Roman" w:cs="Times New Roman"/>
          <w:sz w:val="28"/>
          <w:szCs w:val="28"/>
          <w:highlight w:val="green"/>
          <w:lang w:val="kk-KZ"/>
        </w:rPr>
        <w:t>CTATTCTTTAGTAATGGTCAGTAT</w:t>
      </w:r>
      <w:r w:rsidRPr="00DC4FF1">
        <w:rPr>
          <w:rFonts w:ascii="Times New Roman" w:eastAsia="Times New Roman" w:hAnsi="Times New Roman" w:cs="Times New Roman"/>
          <w:sz w:val="28"/>
          <w:szCs w:val="28"/>
          <w:lang w:val="kk-KZ"/>
        </w:rPr>
        <w:t>ATATAAGGAATTTAGGATTGAAGAATACCAAGGTGTTGTATAT</w:t>
      </w:r>
    </w:p>
    <w:p w:rsidR="007009B0" w:rsidRDefault="007009B0" w:rsidP="00F108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p>
    <w:p w:rsidR="007009B0" w:rsidRDefault="0079067C" w:rsidP="007009B0">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Ұрықтанғыштық</w:t>
      </w:r>
      <w:r w:rsidR="007009B0">
        <w:rPr>
          <w:rFonts w:ascii="Times New Roman" w:hAnsi="Times New Roman" w:cs="Times New Roman"/>
          <w:bCs/>
          <w:sz w:val="28"/>
          <w:szCs w:val="28"/>
          <w:lang w:val="kk-KZ"/>
        </w:rPr>
        <w:t xml:space="preserve"> </w:t>
      </w:r>
      <w:r w:rsidR="007009B0" w:rsidRPr="00EC6DCC">
        <w:rPr>
          <w:rFonts w:ascii="Times New Roman" w:hAnsi="Times New Roman" w:cs="Times New Roman"/>
          <w:bCs/>
          <w:sz w:val="28"/>
          <w:szCs w:val="28"/>
          <w:lang w:val="kk-KZ"/>
        </w:rPr>
        <w:t>HH</w:t>
      </w:r>
      <w:r w:rsidR="007009B0">
        <w:rPr>
          <w:rFonts w:ascii="Times New Roman" w:hAnsi="Times New Roman" w:cs="Times New Roman"/>
          <w:bCs/>
          <w:sz w:val="28"/>
          <w:szCs w:val="28"/>
          <w:lang w:val="kk-KZ"/>
        </w:rPr>
        <w:t>3</w:t>
      </w:r>
      <w:r w:rsidR="007009B0" w:rsidRPr="00EC6DCC">
        <w:rPr>
          <w:rFonts w:ascii="Times New Roman" w:hAnsi="Times New Roman" w:cs="Times New Roman"/>
          <w:bCs/>
          <w:sz w:val="28"/>
          <w:szCs w:val="28"/>
          <w:lang w:val="kk-KZ"/>
        </w:rPr>
        <w:t xml:space="preserve"> гаплотип</w:t>
      </w:r>
      <w:r w:rsidR="007009B0">
        <w:rPr>
          <w:rFonts w:ascii="Times New Roman" w:hAnsi="Times New Roman" w:cs="Times New Roman"/>
          <w:bCs/>
          <w:sz w:val="28"/>
          <w:szCs w:val="28"/>
          <w:lang w:val="kk-KZ"/>
        </w:rPr>
        <w:t>і</w:t>
      </w:r>
      <w:r w:rsidR="007009B0" w:rsidRPr="00EC6DCC">
        <w:rPr>
          <w:rFonts w:ascii="Times New Roman" w:hAnsi="Times New Roman" w:cs="Times New Roman"/>
          <w:bCs/>
          <w:sz w:val="28"/>
          <w:szCs w:val="28"/>
          <w:lang w:val="kk-KZ"/>
        </w:rPr>
        <w:t xml:space="preserve"> локусы бойынша </w:t>
      </w:r>
      <w:r w:rsidR="007009B0">
        <w:rPr>
          <w:rFonts w:ascii="Times New Roman" w:hAnsi="Times New Roman" w:cs="Times New Roman"/>
          <w:bCs/>
          <w:sz w:val="28"/>
          <w:szCs w:val="28"/>
          <w:lang w:val="kk-KZ"/>
        </w:rPr>
        <w:t xml:space="preserve">ДНҚ үлгілерін  </w:t>
      </w:r>
      <w:r w:rsidR="006B22D4">
        <w:rPr>
          <w:rFonts w:ascii="Times New Roman" w:hAnsi="Times New Roman" w:cs="Times New Roman"/>
          <w:bCs/>
          <w:sz w:val="28"/>
          <w:szCs w:val="28"/>
          <w:lang w:val="kk-KZ"/>
        </w:rPr>
        <w:t xml:space="preserve">T-ARMS-PCR </w:t>
      </w:r>
      <w:r w:rsidR="007009B0" w:rsidRPr="00F739F2">
        <w:rPr>
          <w:rFonts w:ascii="Times New Roman" w:hAnsi="Times New Roman" w:cs="Times New Roman"/>
          <w:bCs/>
          <w:sz w:val="28"/>
          <w:szCs w:val="28"/>
          <w:lang w:val="kk-KZ"/>
        </w:rPr>
        <w:t xml:space="preserve"> </w:t>
      </w:r>
      <w:r w:rsidR="007009B0">
        <w:rPr>
          <w:rFonts w:ascii="Times New Roman" w:hAnsi="Times New Roman" w:cs="Times New Roman"/>
          <w:bCs/>
          <w:sz w:val="28"/>
          <w:szCs w:val="28"/>
          <w:lang w:val="kk-KZ"/>
        </w:rPr>
        <w:t xml:space="preserve">амплификация жасау </w:t>
      </w:r>
      <w:r w:rsidR="007009B0" w:rsidRPr="00EC6DCC">
        <w:rPr>
          <w:rFonts w:ascii="Times New Roman" w:hAnsi="Times New Roman" w:cs="Times New Roman"/>
          <w:bCs/>
          <w:sz w:val="28"/>
          <w:szCs w:val="28"/>
          <w:lang w:val="kk-KZ"/>
        </w:rPr>
        <w:t xml:space="preserve">шарттары: бірінші </w:t>
      </w:r>
      <w:r w:rsidR="007009B0">
        <w:rPr>
          <w:rFonts w:ascii="Times New Roman" w:hAnsi="Times New Roman" w:cs="Times New Roman"/>
          <w:bCs/>
          <w:sz w:val="28"/>
          <w:szCs w:val="28"/>
          <w:lang w:val="kk-KZ"/>
        </w:rPr>
        <w:t>саты</w:t>
      </w:r>
      <w:r w:rsidR="007009B0" w:rsidRPr="00EC6DCC">
        <w:rPr>
          <w:rFonts w:ascii="Times New Roman" w:hAnsi="Times New Roman" w:cs="Times New Roman"/>
          <w:bCs/>
          <w:sz w:val="28"/>
          <w:szCs w:val="28"/>
          <w:lang w:val="kk-KZ"/>
        </w:rPr>
        <w:t xml:space="preserve"> ДНҚ денатурациясы - ​​9</w:t>
      </w:r>
      <w:r w:rsidR="007009B0" w:rsidRPr="00510EC7">
        <w:rPr>
          <w:rFonts w:ascii="Times New Roman" w:hAnsi="Times New Roman" w:cs="Times New Roman"/>
          <w:bCs/>
          <w:sz w:val="28"/>
          <w:szCs w:val="28"/>
          <w:lang w:val="kk-KZ"/>
        </w:rPr>
        <w:t>5</w:t>
      </w:r>
      <w:r w:rsidR="007009B0" w:rsidRPr="00EC6DCC">
        <w:rPr>
          <w:rFonts w:ascii="Times New Roman" w:hAnsi="Times New Roman" w:cs="Times New Roman"/>
          <w:bCs/>
          <w:sz w:val="28"/>
          <w:szCs w:val="28"/>
          <w:lang w:val="kk-KZ"/>
        </w:rPr>
        <w:t xml:space="preserve"> °C температурада - 5 минут, екінші </w:t>
      </w:r>
      <w:r w:rsidR="007009B0">
        <w:rPr>
          <w:rFonts w:ascii="Times New Roman" w:hAnsi="Times New Roman" w:cs="Times New Roman"/>
          <w:bCs/>
          <w:sz w:val="28"/>
          <w:szCs w:val="28"/>
          <w:lang w:val="kk-KZ"/>
        </w:rPr>
        <w:t>саты</w:t>
      </w:r>
      <w:r w:rsidR="007009B0" w:rsidRPr="00EC6DCC">
        <w:rPr>
          <w:rFonts w:ascii="Times New Roman" w:hAnsi="Times New Roman" w:cs="Times New Roman"/>
          <w:bCs/>
          <w:sz w:val="28"/>
          <w:szCs w:val="28"/>
          <w:lang w:val="kk-KZ"/>
        </w:rPr>
        <w:t xml:space="preserve"> денатурация - ​​9</w:t>
      </w:r>
      <w:r w:rsidR="007009B0">
        <w:rPr>
          <w:rFonts w:ascii="Times New Roman" w:hAnsi="Times New Roman" w:cs="Times New Roman"/>
          <w:bCs/>
          <w:sz w:val="28"/>
          <w:szCs w:val="28"/>
          <w:lang w:val="kk-KZ"/>
        </w:rPr>
        <w:t>4</w:t>
      </w:r>
      <w:r w:rsidR="007009B0" w:rsidRPr="00EC6DCC">
        <w:rPr>
          <w:rFonts w:ascii="Times New Roman" w:hAnsi="Times New Roman" w:cs="Times New Roman"/>
          <w:bCs/>
          <w:sz w:val="28"/>
          <w:szCs w:val="28"/>
          <w:lang w:val="kk-KZ"/>
        </w:rPr>
        <w:t xml:space="preserve"> ° C - </w:t>
      </w:r>
      <w:r w:rsidR="007009B0">
        <w:rPr>
          <w:rFonts w:ascii="Times New Roman" w:hAnsi="Times New Roman" w:cs="Times New Roman"/>
          <w:bCs/>
          <w:sz w:val="28"/>
          <w:szCs w:val="28"/>
          <w:lang w:val="kk-KZ"/>
        </w:rPr>
        <w:t>30</w:t>
      </w:r>
      <w:r w:rsidR="007009B0" w:rsidRPr="00EC6DCC">
        <w:rPr>
          <w:rFonts w:ascii="Times New Roman" w:hAnsi="Times New Roman" w:cs="Times New Roman"/>
          <w:bCs/>
          <w:sz w:val="28"/>
          <w:szCs w:val="28"/>
          <w:lang w:val="kk-KZ"/>
        </w:rPr>
        <w:t xml:space="preserve"> секундта, праймердің жабысу температурасы: тура және кері праймерлер </w:t>
      </w:r>
      <w:r w:rsidR="007009B0">
        <w:rPr>
          <w:rFonts w:ascii="Times New Roman" w:hAnsi="Times New Roman" w:cs="Times New Roman"/>
          <w:bCs/>
          <w:sz w:val="28"/>
          <w:szCs w:val="28"/>
          <w:lang w:val="kk-KZ"/>
        </w:rPr>
        <w:t>54</w:t>
      </w:r>
      <w:r w:rsidR="007009B0" w:rsidRPr="00EC6DCC">
        <w:rPr>
          <w:rFonts w:ascii="Times New Roman" w:hAnsi="Times New Roman" w:cs="Times New Roman"/>
          <w:bCs/>
          <w:sz w:val="28"/>
          <w:szCs w:val="28"/>
          <w:lang w:val="kk-KZ"/>
        </w:rPr>
        <w:t>,0</w:t>
      </w:r>
      <w:r w:rsidR="007009B0">
        <w:rPr>
          <w:rFonts w:ascii="Times New Roman" w:hAnsi="Times New Roman" w:cs="Times New Roman"/>
          <w:bCs/>
          <w:sz w:val="28"/>
          <w:szCs w:val="28"/>
          <w:lang w:val="kk-KZ"/>
        </w:rPr>
        <w:t xml:space="preserve"> ұзақтығы 30 сек </w:t>
      </w:r>
      <w:r w:rsidR="007009B0" w:rsidRPr="00EC6DCC">
        <w:rPr>
          <w:rFonts w:ascii="Times New Roman" w:hAnsi="Times New Roman" w:cs="Times New Roman"/>
          <w:bCs/>
          <w:sz w:val="28"/>
          <w:szCs w:val="28"/>
          <w:lang w:val="kk-KZ"/>
        </w:rPr>
        <w:t xml:space="preserve">және </w:t>
      </w:r>
      <w:r w:rsidR="007009B0">
        <w:rPr>
          <w:rFonts w:ascii="Times New Roman" w:hAnsi="Times New Roman" w:cs="Times New Roman"/>
          <w:bCs/>
          <w:sz w:val="28"/>
          <w:szCs w:val="28"/>
          <w:lang w:val="kk-KZ"/>
        </w:rPr>
        <w:t xml:space="preserve">элонгация </w:t>
      </w:r>
      <w:r w:rsidR="007009B0" w:rsidRPr="00EC6DCC">
        <w:rPr>
          <w:rFonts w:ascii="Times New Roman" w:hAnsi="Times New Roman" w:cs="Times New Roman"/>
          <w:bCs/>
          <w:sz w:val="28"/>
          <w:szCs w:val="28"/>
          <w:lang w:val="kk-KZ"/>
        </w:rPr>
        <w:t xml:space="preserve"> 72 °C температурада </w:t>
      </w:r>
      <w:r w:rsidR="007009B0">
        <w:rPr>
          <w:rFonts w:ascii="Times New Roman" w:hAnsi="Times New Roman" w:cs="Times New Roman"/>
          <w:bCs/>
          <w:sz w:val="28"/>
          <w:szCs w:val="28"/>
          <w:lang w:val="kk-KZ"/>
        </w:rPr>
        <w:t>30</w:t>
      </w:r>
      <w:r w:rsidR="007009B0" w:rsidRPr="00EC6DCC">
        <w:rPr>
          <w:rFonts w:ascii="Times New Roman" w:hAnsi="Times New Roman" w:cs="Times New Roman"/>
          <w:bCs/>
          <w:sz w:val="28"/>
          <w:szCs w:val="28"/>
          <w:lang w:val="kk-KZ"/>
        </w:rPr>
        <w:t xml:space="preserve"> сек. Соңғы синтез 72°C ұзақтығы </w:t>
      </w:r>
      <w:r w:rsidR="007009B0">
        <w:rPr>
          <w:rFonts w:ascii="Times New Roman" w:hAnsi="Times New Roman" w:cs="Times New Roman"/>
          <w:bCs/>
          <w:sz w:val="28"/>
          <w:szCs w:val="28"/>
          <w:lang w:val="kk-KZ"/>
        </w:rPr>
        <w:t>7</w:t>
      </w:r>
      <w:r w:rsidR="007009B0" w:rsidRPr="00EC6DCC">
        <w:rPr>
          <w:rFonts w:ascii="Times New Roman" w:hAnsi="Times New Roman" w:cs="Times New Roman"/>
          <w:bCs/>
          <w:sz w:val="28"/>
          <w:szCs w:val="28"/>
          <w:lang w:val="kk-KZ"/>
        </w:rPr>
        <w:t xml:space="preserve"> мин.</w:t>
      </w:r>
    </w:p>
    <w:p w:rsidR="007009B0" w:rsidRDefault="007009B0" w:rsidP="007009B0">
      <w:pPr>
        <w:spacing w:after="0" w:line="240" w:lineRule="auto"/>
        <w:ind w:firstLine="708"/>
        <w:jc w:val="both"/>
        <w:rPr>
          <w:rFonts w:ascii="Times New Roman" w:hAnsi="Times New Roman" w:cs="Times New Roman"/>
          <w:color w:val="000000"/>
          <w:sz w:val="28"/>
          <w:szCs w:val="28"/>
          <w:lang w:val="kk-KZ"/>
        </w:rPr>
      </w:pPr>
    </w:p>
    <w:p w:rsidR="00F86A03" w:rsidRDefault="00F86A03" w:rsidP="00C752F7">
      <w:pPr>
        <w:spacing w:after="0" w:line="240" w:lineRule="auto"/>
        <w:jc w:val="both"/>
        <w:rPr>
          <w:rFonts w:ascii="Times New Roman" w:hAnsi="Times New Roman" w:cs="Times New Roman"/>
          <w:color w:val="000000"/>
          <w:sz w:val="28"/>
          <w:szCs w:val="28"/>
          <w:lang w:val="kk-KZ"/>
        </w:rPr>
      </w:pPr>
    </w:p>
    <w:p w:rsidR="002F5C20" w:rsidRPr="00F86A03" w:rsidRDefault="00F86A03" w:rsidP="00F86A03">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Кесте  3-</w:t>
      </w:r>
      <w:r w:rsidR="006F4A79" w:rsidRPr="003F1902">
        <w:rPr>
          <w:rFonts w:ascii="Times New Roman" w:hAnsi="Times New Roman" w:cs="Times New Roman"/>
          <w:color w:val="000000"/>
          <w:sz w:val="28"/>
          <w:szCs w:val="28"/>
          <w:lang w:val="kk-KZ"/>
        </w:rPr>
        <w:t xml:space="preserve"> </w:t>
      </w:r>
      <w:r w:rsidR="0079067C">
        <w:rPr>
          <w:rFonts w:ascii="Times New Roman" w:hAnsi="Times New Roman" w:cs="Times New Roman"/>
          <w:bCs/>
          <w:sz w:val="28"/>
          <w:szCs w:val="28"/>
          <w:lang w:val="kk-KZ"/>
        </w:rPr>
        <w:t>Ұрықтанғыштық</w:t>
      </w:r>
      <w:r w:rsidR="006F4A79" w:rsidRPr="003F1902">
        <w:rPr>
          <w:rFonts w:ascii="Times New Roman" w:hAnsi="Times New Roman" w:cs="Times New Roman"/>
          <w:bCs/>
          <w:sz w:val="28"/>
          <w:szCs w:val="28"/>
          <w:lang w:val="kk-KZ"/>
        </w:rPr>
        <w:t xml:space="preserve"> HH3 гаплотипі локусы бойынша генотиптеу үшін праймерлер тізбектерін </w:t>
      </w:r>
      <w:r w:rsidR="006F4A79" w:rsidRPr="003F1902">
        <w:rPr>
          <w:rFonts w:ascii="Times New Roman" w:hAnsi="Times New Roman" w:cs="Times New Roman"/>
          <w:color w:val="000000"/>
          <w:sz w:val="28"/>
          <w:szCs w:val="28"/>
          <w:lang w:val="kk-KZ"/>
        </w:rPr>
        <w:t>Primer 1 бағдарламасының көмегімен дизайн жасау.</w:t>
      </w:r>
    </w:p>
    <w:tbl>
      <w:tblPr>
        <w:tblStyle w:val="af"/>
        <w:tblW w:w="0" w:type="auto"/>
        <w:tblInd w:w="108" w:type="dxa"/>
        <w:tblLook w:val="04A0" w:firstRow="1" w:lastRow="0" w:firstColumn="1" w:lastColumn="0" w:noHBand="0" w:noVBand="1"/>
      </w:tblPr>
      <w:tblGrid>
        <w:gridCol w:w="7142"/>
        <w:gridCol w:w="2378"/>
      </w:tblGrid>
      <w:tr w:rsidR="006F4A79" w:rsidRPr="003F1902" w:rsidTr="006F4A79">
        <w:tc>
          <w:tcPr>
            <w:tcW w:w="7230" w:type="dxa"/>
          </w:tcPr>
          <w:p w:rsidR="006F4A79" w:rsidRPr="00860744" w:rsidRDefault="000577AE" w:rsidP="000577AE">
            <w:pPr>
              <w:jc w:val="both"/>
              <w:rPr>
                <w:rFonts w:ascii="Times New Roman" w:hAnsi="Times New Roman" w:cs="Times New Roman"/>
                <w:color w:val="000000"/>
                <w:lang w:val="kk-KZ"/>
              </w:rPr>
            </w:pPr>
            <w:r w:rsidRPr="00860744">
              <w:rPr>
                <w:rFonts w:ascii="Times New Roman" w:hAnsi="Times New Roman" w:cs="Times New Roman"/>
                <w:color w:val="000000"/>
                <w:lang w:val="kk-KZ"/>
              </w:rPr>
              <w:t>HH</w:t>
            </w:r>
            <w:r w:rsidRPr="00860744">
              <w:rPr>
                <w:rFonts w:ascii="Times New Roman" w:hAnsi="Times New Roman" w:cs="Times New Roman"/>
                <w:lang w:val="kk-KZ"/>
              </w:rPr>
              <w:t xml:space="preserve">3 гаплотипі </w:t>
            </w:r>
            <w:r w:rsidRPr="00860744">
              <w:rPr>
                <w:rFonts w:ascii="Times New Roman" w:hAnsi="Times New Roman" w:cs="Times New Roman"/>
                <w:color w:val="000000"/>
                <w:lang w:val="kk-KZ"/>
              </w:rPr>
              <w:t xml:space="preserve"> үшін ішкі және сыртқы праймерлердің тізбектері</w:t>
            </w:r>
          </w:p>
        </w:tc>
        <w:tc>
          <w:tcPr>
            <w:tcW w:w="2409" w:type="dxa"/>
          </w:tcPr>
          <w:p w:rsidR="006F4A79" w:rsidRPr="00860744" w:rsidRDefault="006F4A79" w:rsidP="000577AE">
            <w:pPr>
              <w:jc w:val="center"/>
              <w:rPr>
                <w:rFonts w:ascii="Times New Roman" w:hAnsi="Times New Roman" w:cs="Times New Roman"/>
                <w:color w:val="000000"/>
                <w:lang w:val="kk-KZ"/>
              </w:rPr>
            </w:pPr>
            <w:r w:rsidRPr="00860744">
              <w:rPr>
                <w:rFonts w:ascii="Times New Roman" w:hAnsi="Times New Roman" w:cs="Times New Roman"/>
                <w:color w:val="000000"/>
                <w:lang w:val="kk-KZ"/>
              </w:rPr>
              <w:t>Melting temperature</w:t>
            </w:r>
          </w:p>
        </w:tc>
      </w:tr>
      <w:tr w:rsidR="006F4A79" w:rsidRPr="003F1902" w:rsidTr="006F4A79">
        <w:tc>
          <w:tcPr>
            <w:tcW w:w="7230" w:type="dxa"/>
          </w:tcPr>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 xml:space="preserve">Forward inner primer (T allele):                </w:t>
            </w:r>
          </w:p>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 xml:space="preserve">885 TTGGACATATGCTACGTACTCAGTT 909                     </w:t>
            </w:r>
          </w:p>
        </w:tc>
        <w:tc>
          <w:tcPr>
            <w:tcW w:w="2409" w:type="dxa"/>
          </w:tcPr>
          <w:p w:rsidR="006F4A79" w:rsidRPr="00860744" w:rsidRDefault="006F4A79" w:rsidP="000577AE">
            <w:pPr>
              <w:pStyle w:val="PreformattedText"/>
              <w:jc w:val="center"/>
              <w:rPr>
                <w:rFonts w:ascii="Times New Roman" w:hAnsi="Times New Roman" w:cs="Times New Roman"/>
                <w:color w:val="000000"/>
                <w:sz w:val="22"/>
                <w:szCs w:val="22"/>
                <w:lang w:val="kk-KZ"/>
              </w:rPr>
            </w:pPr>
            <w:r w:rsidRPr="00860744">
              <w:rPr>
                <w:rFonts w:ascii="Times New Roman" w:hAnsi="Times New Roman" w:cs="Times New Roman"/>
                <w:sz w:val="22"/>
                <w:szCs w:val="22"/>
              </w:rPr>
              <w:t>59</w:t>
            </w:r>
            <w:r w:rsidR="001D61F0" w:rsidRPr="00860744">
              <w:rPr>
                <w:rFonts w:ascii="Times New Roman" w:hAnsi="Times New Roman" w:cs="Times New Roman"/>
                <w:sz w:val="22"/>
                <w:szCs w:val="22"/>
                <w:lang w:val="kk-KZ"/>
              </w:rPr>
              <w:t xml:space="preserve"> (54) °C</w:t>
            </w:r>
          </w:p>
        </w:tc>
      </w:tr>
      <w:tr w:rsidR="006F4A79" w:rsidRPr="003F1902" w:rsidTr="006F4A79">
        <w:tc>
          <w:tcPr>
            <w:tcW w:w="7230" w:type="dxa"/>
          </w:tcPr>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Reverse inner primer (C allele):</w:t>
            </w:r>
          </w:p>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 xml:space="preserve">930 GTTCTTACCTGAGAATGTGGGG 909                         </w:t>
            </w:r>
          </w:p>
        </w:tc>
        <w:tc>
          <w:tcPr>
            <w:tcW w:w="2409" w:type="dxa"/>
          </w:tcPr>
          <w:p w:rsidR="006F4A79" w:rsidRPr="00860744" w:rsidRDefault="006F4A79" w:rsidP="000577AE">
            <w:pPr>
              <w:pStyle w:val="PreformattedText"/>
              <w:jc w:val="center"/>
              <w:rPr>
                <w:rFonts w:ascii="Times New Roman" w:hAnsi="Times New Roman" w:cs="Times New Roman"/>
                <w:sz w:val="22"/>
                <w:szCs w:val="22"/>
                <w:lang w:val="kk-KZ"/>
              </w:rPr>
            </w:pPr>
          </w:p>
          <w:p w:rsidR="006F4A79" w:rsidRPr="00860744" w:rsidRDefault="001D61F0" w:rsidP="000577AE">
            <w:pPr>
              <w:pStyle w:val="PreformattedText"/>
              <w:jc w:val="center"/>
              <w:rPr>
                <w:rFonts w:ascii="Times New Roman" w:hAnsi="Times New Roman" w:cs="Times New Roman"/>
                <w:color w:val="000000"/>
                <w:sz w:val="22"/>
                <w:szCs w:val="22"/>
                <w:lang w:val="kk-KZ"/>
              </w:rPr>
            </w:pPr>
            <w:r w:rsidRPr="00860744">
              <w:rPr>
                <w:rFonts w:ascii="Times New Roman" w:hAnsi="Times New Roman" w:cs="Times New Roman"/>
                <w:sz w:val="22"/>
                <w:szCs w:val="22"/>
              </w:rPr>
              <w:t>59 (54) °C</w:t>
            </w:r>
          </w:p>
        </w:tc>
      </w:tr>
      <w:tr w:rsidR="006F4A79" w:rsidRPr="003F1902" w:rsidTr="006F4A79">
        <w:tc>
          <w:tcPr>
            <w:tcW w:w="7230" w:type="dxa"/>
          </w:tcPr>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Forward outer primer (5' - 3'):</w:t>
            </w:r>
          </w:p>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 xml:space="preserve">773 AGGTCTTTAGTGGCTCTGTCATTAAT 798                   </w:t>
            </w:r>
          </w:p>
        </w:tc>
        <w:tc>
          <w:tcPr>
            <w:tcW w:w="2409" w:type="dxa"/>
          </w:tcPr>
          <w:p w:rsidR="006F4A79" w:rsidRPr="00860744" w:rsidRDefault="006F4A79" w:rsidP="000577AE">
            <w:pPr>
              <w:pStyle w:val="PreformattedText"/>
              <w:jc w:val="center"/>
              <w:rPr>
                <w:rFonts w:ascii="Times New Roman" w:hAnsi="Times New Roman" w:cs="Times New Roman"/>
                <w:sz w:val="22"/>
                <w:szCs w:val="22"/>
              </w:rPr>
            </w:pPr>
          </w:p>
          <w:p w:rsidR="006F4A79" w:rsidRPr="00860744" w:rsidRDefault="001D61F0" w:rsidP="000577AE">
            <w:pPr>
              <w:pStyle w:val="PreformattedText"/>
              <w:jc w:val="center"/>
              <w:rPr>
                <w:rFonts w:ascii="Times New Roman" w:hAnsi="Times New Roman" w:cs="Times New Roman"/>
                <w:color w:val="000000"/>
                <w:sz w:val="22"/>
                <w:szCs w:val="22"/>
                <w:lang w:val="kk-KZ"/>
              </w:rPr>
            </w:pPr>
            <w:r w:rsidRPr="00860744">
              <w:rPr>
                <w:rFonts w:ascii="Times New Roman" w:hAnsi="Times New Roman" w:cs="Times New Roman"/>
                <w:sz w:val="22"/>
                <w:szCs w:val="22"/>
              </w:rPr>
              <w:t>59 (54) °C</w:t>
            </w:r>
          </w:p>
        </w:tc>
      </w:tr>
      <w:tr w:rsidR="006F4A79" w:rsidRPr="003F1902" w:rsidTr="006F4A79">
        <w:tc>
          <w:tcPr>
            <w:tcW w:w="7230" w:type="dxa"/>
          </w:tcPr>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Reverse outer primer (5' - 3'):</w:t>
            </w:r>
          </w:p>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 xml:space="preserve">1125 TTGTAATTCCAGGCTCTTTCTTTAA 1101                     </w:t>
            </w:r>
          </w:p>
        </w:tc>
        <w:tc>
          <w:tcPr>
            <w:tcW w:w="2409" w:type="dxa"/>
          </w:tcPr>
          <w:p w:rsidR="006F4A79" w:rsidRPr="00860744" w:rsidRDefault="001D61F0" w:rsidP="000577AE">
            <w:pPr>
              <w:jc w:val="center"/>
              <w:rPr>
                <w:rFonts w:ascii="Times New Roman" w:hAnsi="Times New Roman" w:cs="Times New Roman"/>
                <w:color w:val="000000"/>
                <w:lang w:val="kk-KZ"/>
              </w:rPr>
            </w:pPr>
            <w:r w:rsidRPr="00860744">
              <w:rPr>
                <w:rFonts w:ascii="Times New Roman" w:eastAsia="Noto Sans Mono CJK SC" w:hAnsi="Times New Roman" w:cs="Times New Roman"/>
                <w:kern w:val="2"/>
                <w:lang w:val="en-US" w:eastAsia="zh-CN" w:bidi="hi-IN"/>
              </w:rPr>
              <w:t xml:space="preserve">59 (54) °C </w:t>
            </w:r>
          </w:p>
        </w:tc>
      </w:tr>
      <w:tr w:rsidR="006F4A79" w:rsidRPr="003F1902" w:rsidTr="006F4A79">
        <w:tc>
          <w:tcPr>
            <w:tcW w:w="7230" w:type="dxa"/>
          </w:tcPr>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 xml:space="preserve">Product size for T allele: </w:t>
            </w:r>
          </w:p>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 xml:space="preserve">Product size for C allele: </w:t>
            </w:r>
          </w:p>
          <w:p w:rsidR="006F4A79" w:rsidRPr="00860744" w:rsidRDefault="006F4A79" w:rsidP="000577AE">
            <w:pPr>
              <w:pStyle w:val="PreformattedText"/>
              <w:rPr>
                <w:rFonts w:ascii="Times New Roman" w:hAnsi="Times New Roman" w:cs="Times New Roman"/>
                <w:sz w:val="22"/>
                <w:szCs w:val="22"/>
              </w:rPr>
            </w:pPr>
            <w:r w:rsidRPr="00860744">
              <w:rPr>
                <w:rFonts w:ascii="Times New Roman" w:hAnsi="Times New Roman" w:cs="Times New Roman"/>
                <w:sz w:val="22"/>
                <w:szCs w:val="22"/>
              </w:rPr>
              <w:t xml:space="preserve">Product size of two outer primers: </w:t>
            </w:r>
          </w:p>
        </w:tc>
        <w:tc>
          <w:tcPr>
            <w:tcW w:w="2409" w:type="dxa"/>
          </w:tcPr>
          <w:p w:rsidR="006F4A79" w:rsidRPr="00860744" w:rsidRDefault="006F4A79" w:rsidP="000577AE">
            <w:pPr>
              <w:pStyle w:val="PreformattedText"/>
              <w:jc w:val="center"/>
              <w:rPr>
                <w:rFonts w:ascii="Times New Roman" w:hAnsi="Times New Roman" w:cs="Times New Roman"/>
                <w:sz w:val="22"/>
                <w:szCs w:val="22"/>
              </w:rPr>
            </w:pPr>
            <w:r w:rsidRPr="00860744">
              <w:rPr>
                <w:rFonts w:ascii="Times New Roman" w:hAnsi="Times New Roman" w:cs="Times New Roman"/>
                <w:sz w:val="22"/>
                <w:szCs w:val="22"/>
              </w:rPr>
              <w:t>242 bp</w:t>
            </w:r>
          </w:p>
          <w:p w:rsidR="006F4A79" w:rsidRPr="00860744" w:rsidRDefault="006F4A79" w:rsidP="000577AE">
            <w:pPr>
              <w:pStyle w:val="PreformattedText"/>
              <w:jc w:val="center"/>
              <w:rPr>
                <w:rFonts w:ascii="Times New Roman" w:hAnsi="Times New Roman" w:cs="Times New Roman"/>
                <w:sz w:val="22"/>
                <w:szCs w:val="22"/>
              </w:rPr>
            </w:pPr>
            <w:r w:rsidRPr="00860744">
              <w:rPr>
                <w:rFonts w:ascii="Times New Roman" w:hAnsi="Times New Roman" w:cs="Times New Roman"/>
                <w:sz w:val="22"/>
                <w:szCs w:val="22"/>
              </w:rPr>
              <w:t>158 bp</w:t>
            </w:r>
          </w:p>
          <w:p w:rsidR="006F4A79" w:rsidRPr="00860744" w:rsidRDefault="006F4A79" w:rsidP="000577AE">
            <w:pPr>
              <w:pStyle w:val="PreformattedText"/>
              <w:jc w:val="center"/>
              <w:rPr>
                <w:rFonts w:ascii="Times New Roman" w:hAnsi="Times New Roman" w:cs="Times New Roman"/>
                <w:sz w:val="22"/>
                <w:szCs w:val="22"/>
              </w:rPr>
            </w:pPr>
            <w:r w:rsidRPr="00860744">
              <w:rPr>
                <w:rFonts w:ascii="Times New Roman" w:hAnsi="Times New Roman" w:cs="Times New Roman"/>
                <w:sz w:val="22"/>
                <w:szCs w:val="22"/>
              </w:rPr>
              <w:t>353 bp</w:t>
            </w:r>
          </w:p>
        </w:tc>
      </w:tr>
    </w:tbl>
    <w:p w:rsidR="006F4A79" w:rsidRPr="003F1902" w:rsidRDefault="006F4A79" w:rsidP="000577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p>
    <w:p w:rsidR="006F4A79" w:rsidRPr="003F1902" w:rsidRDefault="006F4A79" w:rsidP="00F108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p>
    <w:p w:rsidR="00F1083C" w:rsidRPr="004C65F2" w:rsidRDefault="007E4133" w:rsidP="00F1083C">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4C65F2">
        <w:rPr>
          <w:rFonts w:ascii="Times New Roman" w:hAnsi="Times New Roman" w:cs="Times New Roman"/>
          <w:bCs/>
          <w:sz w:val="28"/>
          <w:szCs w:val="28"/>
          <w:lang w:val="kk-KZ"/>
        </w:rPr>
        <w:t xml:space="preserve">2.1.4 </w:t>
      </w:r>
      <w:r w:rsidR="00F1083C" w:rsidRPr="004C65F2">
        <w:rPr>
          <w:rFonts w:ascii="Times New Roman" w:hAnsi="Times New Roman" w:cs="Times New Roman"/>
          <w:bCs/>
          <w:sz w:val="28"/>
          <w:szCs w:val="28"/>
          <w:lang w:val="kk-KZ"/>
        </w:rPr>
        <w:t xml:space="preserve">Голштеин тұқымдас сиырларының ДНҚ үлгілерін HH4 </w:t>
      </w:r>
      <w:r w:rsidR="0079067C" w:rsidRPr="004C65F2">
        <w:rPr>
          <w:rFonts w:ascii="Times New Roman" w:hAnsi="Times New Roman" w:cs="Times New Roman"/>
          <w:bCs/>
          <w:sz w:val="28"/>
          <w:szCs w:val="28"/>
          <w:lang w:val="kk-KZ"/>
        </w:rPr>
        <w:t>ұрықтанғыштық</w:t>
      </w:r>
      <w:r w:rsidR="00F1083C" w:rsidRPr="004C65F2">
        <w:rPr>
          <w:rFonts w:ascii="Times New Roman" w:hAnsi="Times New Roman" w:cs="Times New Roman"/>
          <w:bCs/>
          <w:sz w:val="28"/>
          <w:szCs w:val="28"/>
          <w:lang w:val="kk-KZ"/>
        </w:rPr>
        <w:t xml:space="preserve"> гаплотипі локусы бойынша ПТР-РФҰП әдісімен генотиптеу  </w:t>
      </w:r>
    </w:p>
    <w:p w:rsidR="0062496F" w:rsidRDefault="0062496F" w:rsidP="003776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rPr>
          <w:rFonts w:ascii="Times New Roman" w:eastAsia="Times New Roman" w:hAnsi="Times New Roman" w:cs="Times New Roman"/>
          <w:b/>
          <w:color w:val="FF0000"/>
          <w:sz w:val="28"/>
          <w:szCs w:val="28"/>
          <w:lang w:val="kk-KZ"/>
        </w:rPr>
      </w:pPr>
    </w:p>
    <w:p w:rsidR="00F1083C" w:rsidRDefault="00F1083C" w:rsidP="00F1083C">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997017">
        <w:rPr>
          <w:rFonts w:ascii="Times New Roman" w:hAnsi="Times New Roman" w:cs="Times New Roman"/>
          <w:bCs/>
          <w:iCs/>
          <w:sz w:val="28"/>
          <w:szCs w:val="28"/>
          <w:lang w:val="kk-KZ"/>
        </w:rPr>
        <w:t>Сиырларды HH4 гаплотипін (GART гені) генотиптеу үшін біз тура және кері праймерлерді жобалау үшін таңдалған ДНҚ аймақтарын талдаған Primer 3 негізгі бағдарламасын қолдандық.</w:t>
      </w:r>
      <w:r w:rsidRPr="00A25085">
        <w:rPr>
          <w:rFonts w:ascii="Times New Roman" w:hAnsi="Times New Roman" w:cs="Times New Roman"/>
          <w:bCs/>
          <w:iCs/>
          <w:sz w:val="28"/>
          <w:szCs w:val="28"/>
          <w:lang w:val="kk-KZ"/>
        </w:rPr>
        <w:t xml:space="preserve"> </w:t>
      </w:r>
      <w:r w:rsidRPr="00EC6DCC">
        <w:rPr>
          <w:rFonts w:ascii="Times New Roman" w:hAnsi="Times New Roman" w:cs="Times New Roman"/>
          <w:bCs/>
          <w:iCs/>
          <w:sz w:val="28"/>
          <w:szCs w:val="28"/>
          <w:lang w:val="kk-KZ"/>
        </w:rPr>
        <w:t>Праймерлерді таңдаудың негізгі шарттары келесі көрсеткіштер болды: ПТР өнімінің ұзындығы, амплификатталатын бөлікте Tru9I рестриктазасы үшін шектеу аймағының (T/TAA) болуы және ПТР өнімінің бөліктерінің Tru9I эндонуклеазамен рестрикциялағаннан кейінгі ұзындығы. Primer 3 компьютерлік бағдарламасын пайдаланып, праймер тізбегі таңдалды: тура F 5' - TTTAATGAAGGTGTCCTCTATGC - 3' және кері R 5' - TTTCAAGGCTGAAAATCCTAAG - 3'. Осы жұп праймерлерді қолдану нәтижесінде біз GART генінің 15</w:t>
      </w:r>
      <w:r w:rsidR="00DF2948">
        <w:rPr>
          <w:rFonts w:ascii="Times New Roman" w:hAnsi="Times New Roman" w:cs="Times New Roman"/>
          <w:bCs/>
          <w:iCs/>
          <w:sz w:val="28"/>
          <w:szCs w:val="28"/>
          <w:lang w:val="kk-KZ"/>
        </w:rPr>
        <w:t>1</w:t>
      </w:r>
      <w:r w:rsidRPr="00EC6DCC">
        <w:rPr>
          <w:rFonts w:ascii="Times New Roman" w:hAnsi="Times New Roman" w:cs="Times New Roman"/>
          <w:bCs/>
          <w:iCs/>
          <w:sz w:val="28"/>
          <w:szCs w:val="28"/>
          <w:lang w:val="kk-KZ"/>
        </w:rPr>
        <w:t xml:space="preserve"> </w:t>
      </w:r>
      <w:r w:rsidRPr="00E405D4">
        <w:rPr>
          <w:rFonts w:ascii="Times New Roman" w:hAnsi="Times New Roman" w:cs="Times New Roman"/>
          <w:bCs/>
          <w:iCs/>
          <w:sz w:val="28"/>
          <w:szCs w:val="28"/>
          <w:lang w:val="kk-KZ"/>
        </w:rPr>
        <w:t>ж.н.</w:t>
      </w:r>
      <w:r w:rsidRPr="00997017">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 xml:space="preserve">ұзындықтағы </w:t>
      </w:r>
      <w:r w:rsidR="00A92EF1">
        <w:rPr>
          <w:rFonts w:ascii="Times New Roman" w:hAnsi="Times New Roman" w:cs="Times New Roman"/>
          <w:bCs/>
          <w:iCs/>
          <w:sz w:val="28"/>
          <w:szCs w:val="28"/>
          <w:lang w:val="kk-KZ"/>
        </w:rPr>
        <w:t>амплификатын алдық</w:t>
      </w:r>
      <w:r w:rsidRPr="00EC6DCC">
        <w:rPr>
          <w:rFonts w:ascii="Times New Roman" w:hAnsi="Times New Roman" w:cs="Times New Roman"/>
          <w:bCs/>
          <w:iCs/>
          <w:sz w:val="28"/>
          <w:szCs w:val="28"/>
          <w:lang w:val="kk-KZ"/>
        </w:rPr>
        <w:t>.</w:t>
      </w:r>
    </w:p>
    <w:p w:rsidR="00F1083C" w:rsidRDefault="00F1083C" w:rsidP="00F1083C">
      <w:pPr>
        <w:autoSpaceDE w:val="0"/>
        <w:autoSpaceDN w:val="0"/>
        <w:adjustRightInd w:val="0"/>
        <w:spacing w:after="0" w:line="240" w:lineRule="auto"/>
        <w:ind w:firstLine="708"/>
        <w:jc w:val="both"/>
        <w:rPr>
          <w:rFonts w:ascii="Times New Roman" w:hAnsi="Times New Roman" w:cs="Times New Roman"/>
          <w:bCs/>
          <w:iCs/>
          <w:sz w:val="28"/>
          <w:szCs w:val="28"/>
          <w:lang w:val="kk-KZ"/>
        </w:rPr>
      </w:pPr>
    </w:p>
    <w:p w:rsidR="00F1083C" w:rsidRPr="00C752F7" w:rsidRDefault="00F1083C" w:rsidP="00C752F7">
      <w:pPr>
        <w:autoSpaceDE w:val="0"/>
        <w:autoSpaceDN w:val="0"/>
        <w:adjustRightInd w:val="0"/>
        <w:spacing w:after="0" w:line="240" w:lineRule="auto"/>
        <w:jc w:val="both"/>
        <w:rPr>
          <w:rFonts w:ascii="Times New Roman" w:hAnsi="Times New Roman" w:cs="Times New Roman"/>
          <w:bCs/>
          <w:iCs/>
          <w:sz w:val="28"/>
          <w:szCs w:val="28"/>
          <w:lang w:val="kk-KZ"/>
        </w:rPr>
      </w:pPr>
      <w:r w:rsidRPr="00632D1A">
        <w:rPr>
          <w:rFonts w:ascii="Times New Roman" w:hAnsi="Times New Roman" w:cs="Times New Roman"/>
          <w:bCs/>
          <w:iCs/>
          <w:color w:val="FF0000"/>
          <w:sz w:val="28"/>
          <w:szCs w:val="28"/>
          <w:lang w:val="kk-KZ"/>
        </w:rPr>
        <w:t>T</w:t>
      </w:r>
      <w:r w:rsidRPr="000865BB">
        <w:rPr>
          <w:rFonts w:ascii="Times New Roman" w:hAnsi="Times New Roman" w:cs="Times New Roman"/>
          <w:bCs/>
          <w:iCs/>
          <w:color w:val="FF0000"/>
          <w:sz w:val="28"/>
          <w:szCs w:val="28"/>
          <w:highlight w:val="yellow"/>
          <w:lang w:val="kk-KZ"/>
        </w:rPr>
        <w:t>TTAA</w:t>
      </w:r>
      <w:r w:rsidRPr="00632D1A">
        <w:rPr>
          <w:rFonts w:ascii="Times New Roman" w:hAnsi="Times New Roman" w:cs="Times New Roman"/>
          <w:bCs/>
          <w:iCs/>
          <w:color w:val="FF0000"/>
          <w:sz w:val="28"/>
          <w:szCs w:val="28"/>
          <w:lang w:val="kk-KZ"/>
        </w:rPr>
        <w:t>TGAAGGTGTCCTCTATGC</w:t>
      </w:r>
      <w:r w:rsidRPr="00632D1A">
        <w:rPr>
          <w:rFonts w:ascii="Times New Roman" w:hAnsi="Times New Roman" w:cs="Times New Roman"/>
          <w:bCs/>
          <w:iCs/>
          <w:sz w:val="28"/>
          <w:szCs w:val="28"/>
          <w:lang w:val="kk-KZ"/>
        </w:rPr>
        <w:t>TGGTATAATGCTGACCAAGAACGGCCCCAAAGTTCTGGAAT</w:t>
      </w:r>
      <w:r w:rsidRPr="000865BB">
        <w:rPr>
          <w:rFonts w:ascii="Times New Roman" w:hAnsi="Times New Roman" w:cs="Times New Roman"/>
          <w:bCs/>
          <w:iCs/>
          <w:color w:val="FF0000"/>
          <w:sz w:val="28"/>
          <w:szCs w:val="28"/>
          <w:lang w:val="kk-KZ"/>
        </w:rPr>
        <w:t>TTAA</w:t>
      </w:r>
      <w:r w:rsidRPr="00632D1A">
        <w:rPr>
          <w:rFonts w:ascii="Times New Roman" w:hAnsi="Times New Roman" w:cs="Times New Roman"/>
          <w:bCs/>
          <w:iCs/>
          <w:sz w:val="28"/>
          <w:szCs w:val="28"/>
          <w:lang w:val="kk-KZ"/>
        </w:rPr>
        <w:t>TTGCCGTTTCGGTGATCCAGAGTGCCAAGTGAGTAAAAAAAGATGCGTGCTATT</w:t>
      </w:r>
      <w:r w:rsidRPr="000865BB">
        <w:rPr>
          <w:rFonts w:ascii="Times New Roman" w:hAnsi="Times New Roman" w:cs="Times New Roman"/>
          <w:bCs/>
          <w:iCs/>
          <w:color w:val="FF0000"/>
          <w:sz w:val="28"/>
          <w:szCs w:val="28"/>
          <w:lang w:val="kk-KZ"/>
        </w:rPr>
        <w:t>TTAA</w:t>
      </w:r>
      <w:r w:rsidRPr="00632D1A">
        <w:rPr>
          <w:rFonts w:ascii="Times New Roman" w:hAnsi="Times New Roman" w:cs="Times New Roman"/>
          <w:bCs/>
          <w:iCs/>
          <w:sz w:val="28"/>
          <w:szCs w:val="28"/>
          <w:lang w:val="kk-KZ"/>
        </w:rPr>
        <w:t>T</w:t>
      </w:r>
      <w:r w:rsidRPr="00632D1A">
        <w:rPr>
          <w:rFonts w:ascii="Times New Roman" w:hAnsi="Times New Roman" w:cs="Times New Roman"/>
          <w:bCs/>
          <w:iCs/>
          <w:color w:val="FF0000"/>
          <w:sz w:val="28"/>
          <w:szCs w:val="28"/>
          <w:lang w:val="kk-KZ"/>
        </w:rPr>
        <w:t>CTTAGGATTTTTCAGCCTTGAAA</w:t>
      </w:r>
      <w:r w:rsidRPr="00F1083C">
        <w:rPr>
          <w:rFonts w:ascii="Times New Roman" w:hAnsi="Times New Roman" w:cs="Times New Roman"/>
          <w:bCs/>
          <w:iCs/>
          <w:color w:val="FF0000"/>
          <w:sz w:val="28"/>
          <w:szCs w:val="28"/>
          <w:lang w:val="kk-KZ"/>
        </w:rPr>
        <w:t>T</w:t>
      </w:r>
    </w:p>
    <w:p w:rsidR="00F1083C" w:rsidRPr="0072385E" w:rsidRDefault="00F1083C" w:rsidP="00F1083C">
      <w:pPr>
        <w:spacing w:after="0" w:line="240" w:lineRule="auto"/>
        <w:ind w:firstLine="567"/>
        <w:jc w:val="both"/>
        <w:rPr>
          <w:rFonts w:ascii="Times New Roman" w:hAnsi="Times New Roman" w:cs="Times New Roman"/>
          <w:bCs/>
          <w:sz w:val="28"/>
          <w:szCs w:val="28"/>
          <w:lang w:val="kk-KZ"/>
        </w:rPr>
      </w:pPr>
      <w:r w:rsidRPr="002952BA">
        <w:rPr>
          <w:rFonts w:ascii="Times New Roman" w:hAnsi="Times New Roman" w:cs="Times New Roman"/>
          <w:bCs/>
          <w:sz w:val="28"/>
          <w:szCs w:val="28"/>
          <w:lang w:val="kk-KZ"/>
        </w:rPr>
        <w:t>GART генін амплификаттауының жүргізілуі: бастапқы ДНҚ денатурациясы 94°C температурада – 5 минут, екінші қадам – денатурация 95°C – 30 секунд, праймердің жабысу температурасы: тура және кері праймерлер үшін 57,48°С және 58,97 °C, тиісінше және 72 ° C температурада ұзарту 30 сек, циклдар саны 35. Реакциялық қоспаның көлемі 25 мкл құрамы: 2,5 мкл 10 X ПТР буфері, 1,5 мкл 25 мМ MgCl</w:t>
      </w:r>
      <w:r w:rsidRPr="00291FCE">
        <w:rPr>
          <w:rFonts w:ascii="Times New Roman" w:hAnsi="Times New Roman" w:cs="Times New Roman"/>
          <w:bCs/>
          <w:sz w:val="28"/>
          <w:szCs w:val="28"/>
          <w:vertAlign w:val="subscript"/>
          <w:lang w:val="kk-KZ"/>
        </w:rPr>
        <w:t>2</w:t>
      </w:r>
      <w:r w:rsidRPr="002952BA">
        <w:rPr>
          <w:rFonts w:ascii="Times New Roman" w:hAnsi="Times New Roman" w:cs="Times New Roman"/>
          <w:bCs/>
          <w:sz w:val="28"/>
          <w:szCs w:val="28"/>
          <w:lang w:val="kk-KZ"/>
        </w:rPr>
        <w:t>, 1,0 мкл 25 мкМ тура және кері праймер, әрбір dNTP концентрациясының 0,2 мМ 4 мкл-і, 5u/</w:t>
      </w:r>
      <w:r w:rsidRPr="00012A4A">
        <w:rPr>
          <w:rFonts w:ascii="Times New Roman" w:hAnsi="Times New Roman" w:cs="Times New Roman"/>
          <w:bCs/>
          <w:sz w:val="28"/>
          <w:szCs w:val="28"/>
        </w:rPr>
        <w:t>μ</w:t>
      </w:r>
      <w:r w:rsidRPr="002952BA">
        <w:rPr>
          <w:rFonts w:ascii="Times New Roman" w:hAnsi="Times New Roman" w:cs="Times New Roman"/>
          <w:bCs/>
          <w:sz w:val="28"/>
          <w:szCs w:val="28"/>
          <w:lang w:val="kk-KZ"/>
        </w:rPr>
        <w:t>l  белсенділігі бар 0,5 мкл Taq Polymerase ферменті, 3 мкл ДНҚ және 11,5 мкл дистильденген су.</w:t>
      </w:r>
    </w:p>
    <w:p w:rsidR="00032C80" w:rsidRDefault="00032C80" w:rsidP="003776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rPr>
          <w:rFonts w:ascii="Times New Roman" w:eastAsia="Times New Roman" w:hAnsi="Times New Roman" w:cs="Times New Roman"/>
          <w:b/>
          <w:color w:val="FF0000"/>
          <w:sz w:val="28"/>
          <w:szCs w:val="28"/>
          <w:lang w:val="kk-KZ"/>
        </w:rPr>
      </w:pPr>
    </w:p>
    <w:p w:rsidR="00924D3E" w:rsidRDefault="007E4133" w:rsidP="00C752F7">
      <w:pPr>
        <w:widowControl w:val="0"/>
        <w:autoSpaceDE w:val="0"/>
        <w:autoSpaceDN w:val="0"/>
        <w:adjustRightInd w:val="0"/>
        <w:spacing w:after="0" w:line="240" w:lineRule="auto"/>
        <w:ind w:firstLine="567"/>
        <w:jc w:val="both"/>
        <w:rPr>
          <w:rFonts w:ascii="Times New Roman" w:eastAsia="Times New Roman" w:hAnsi="Times New Roman" w:cs="Times New Roman"/>
          <w:color w:val="FF0000"/>
          <w:sz w:val="28"/>
          <w:szCs w:val="28"/>
          <w:lang w:val="kk-KZ"/>
        </w:rPr>
      </w:pPr>
      <w:r w:rsidRPr="004C65F2">
        <w:rPr>
          <w:rFonts w:ascii="Times New Roman" w:hAnsi="Times New Roman" w:cs="Times New Roman"/>
          <w:bCs/>
          <w:sz w:val="28"/>
          <w:szCs w:val="28"/>
          <w:lang w:val="kk-KZ"/>
        </w:rPr>
        <w:t xml:space="preserve">2.1.5 </w:t>
      </w:r>
      <w:r w:rsidR="0091150D" w:rsidRPr="004C65F2">
        <w:rPr>
          <w:rFonts w:ascii="Times New Roman" w:hAnsi="Times New Roman" w:cs="Times New Roman"/>
          <w:bCs/>
          <w:sz w:val="28"/>
          <w:szCs w:val="28"/>
          <w:lang w:val="kk-KZ"/>
        </w:rPr>
        <w:t xml:space="preserve">HCD </w:t>
      </w:r>
      <w:r w:rsidR="0079067C" w:rsidRPr="004C65F2">
        <w:rPr>
          <w:rFonts w:ascii="Times New Roman" w:hAnsi="Times New Roman" w:cs="Times New Roman"/>
          <w:bCs/>
          <w:sz w:val="28"/>
          <w:szCs w:val="28"/>
          <w:lang w:val="kk-KZ"/>
        </w:rPr>
        <w:t>ұрықтанғыштық</w:t>
      </w:r>
      <w:r w:rsidR="0091150D" w:rsidRPr="004C65F2">
        <w:rPr>
          <w:rFonts w:ascii="Times New Roman" w:hAnsi="Times New Roman" w:cs="Times New Roman"/>
          <w:bCs/>
          <w:sz w:val="28"/>
          <w:szCs w:val="28"/>
          <w:lang w:val="kk-KZ"/>
        </w:rPr>
        <w:t xml:space="preserve"> гаплотипі локусы бойынша, APOB генінің экзондық бөлігіндегі инсерцияны детекция жасау </w:t>
      </w:r>
    </w:p>
    <w:p w:rsidR="00C752F7" w:rsidRPr="00C752F7" w:rsidRDefault="00C752F7" w:rsidP="00C752F7">
      <w:pPr>
        <w:widowControl w:val="0"/>
        <w:autoSpaceDE w:val="0"/>
        <w:autoSpaceDN w:val="0"/>
        <w:adjustRightInd w:val="0"/>
        <w:spacing w:after="0" w:line="240" w:lineRule="auto"/>
        <w:ind w:firstLine="567"/>
        <w:jc w:val="both"/>
        <w:rPr>
          <w:rFonts w:ascii="Times New Roman" w:eastAsia="Times New Roman" w:hAnsi="Times New Roman" w:cs="Times New Roman"/>
          <w:color w:val="FF0000"/>
          <w:sz w:val="28"/>
          <w:szCs w:val="28"/>
          <w:lang w:val="kk-KZ"/>
        </w:rPr>
      </w:pPr>
    </w:p>
    <w:p w:rsidR="00924D3E" w:rsidRPr="00C752F7" w:rsidRDefault="0091150D" w:rsidP="00C752F7">
      <w:pPr>
        <w:autoSpaceDE w:val="0"/>
        <w:autoSpaceDN w:val="0"/>
        <w:adjustRightInd w:val="0"/>
        <w:spacing w:after="0" w:line="240" w:lineRule="auto"/>
        <w:ind w:firstLine="708"/>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Сиырларда HCD </w:t>
      </w:r>
      <w:r w:rsidR="0079067C">
        <w:rPr>
          <w:rFonts w:ascii="Times New Roman" w:hAnsi="Times New Roman" w:cs="Times New Roman"/>
          <w:sz w:val="28"/>
          <w:szCs w:val="28"/>
          <w:lang w:val="kk-KZ"/>
        </w:rPr>
        <w:t>ұрықтанғыштық</w:t>
      </w:r>
      <w:r w:rsidRPr="003F1902">
        <w:rPr>
          <w:rFonts w:ascii="Times New Roman" w:hAnsi="Times New Roman" w:cs="Times New Roman"/>
          <w:sz w:val="28"/>
          <w:szCs w:val="28"/>
          <w:lang w:val="kk-KZ"/>
        </w:rPr>
        <w:t xml:space="preserve"> гаплотипі локусы бойынша, холестериннің жетіспеушілігі </w:t>
      </w:r>
      <w:r w:rsidR="001227D9">
        <w:rPr>
          <w:rFonts w:ascii="Times New Roman" w:hAnsi="Times New Roman" w:cs="Times New Roman"/>
          <w:sz w:val="28"/>
          <w:szCs w:val="28"/>
          <w:lang w:val="kk-KZ"/>
        </w:rPr>
        <w:t>генетикалық кемтарлығын балау үш</w:t>
      </w:r>
      <w:r w:rsidRPr="003F1902">
        <w:rPr>
          <w:rFonts w:ascii="Times New Roman" w:hAnsi="Times New Roman" w:cs="Times New Roman"/>
          <w:sz w:val="28"/>
          <w:szCs w:val="28"/>
          <w:lang w:val="kk-KZ"/>
        </w:rPr>
        <w:t xml:space="preserve">ін APOB гені– </w:t>
      </w:r>
      <w:r w:rsidRPr="003F1902">
        <w:rPr>
          <w:rFonts w:ascii="Times New Roman" w:hAnsi="Times New Roman" w:cs="Times New Roman"/>
          <w:sz w:val="28"/>
          <w:szCs w:val="28"/>
          <w:lang w:val="kk-KZ"/>
        </w:rPr>
        <w:lastRenderedPageBreak/>
        <w:t>жабайы типтегі аллельдерді үшін тура праймер - F - 5' – GGTGACCATCCTCTCTCTGC - 3', мутация тасымалдаушылары үшін тура праймер F -5' –CACCTTCCGCTATTCGAGAG -3'  және кері праймер R - 5' – AGTGGAACCCAGCTCCATTA - 3' праймерлерді қолданады. APOB генінің  дені сау гомозиготалы жануарларда ПТР кезінде амплификацияға ұшырайтын бөлігі, ұзындығы 249 ж.н.:</w:t>
      </w:r>
    </w:p>
    <w:p w:rsidR="00032C80" w:rsidRPr="00C752F7" w:rsidRDefault="0091150D" w:rsidP="00C752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DC4FF1">
        <w:rPr>
          <w:rFonts w:ascii="Times New Roman" w:eastAsia="Times New Roman" w:hAnsi="Times New Roman" w:cs="Times New Roman"/>
          <w:sz w:val="28"/>
          <w:szCs w:val="28"/>
          <w:highlight w:val="green"/>
          <w:lang w:val="kk-KZ"/>
        </w:rPr>
        <w:t>GGTGACCATCCTCTCTCTGC</w:t>
      </w:r>
      <w:r w:rsidRPr="00DC4FF1">
        <w:rPr>
          <w:rFonts w:ascii="Times New Roman" w:eastAsia="Times New Roman" w:hAnsi="Times New Roman" w:cs="Times New Roman"/>
          <w:sz w:val="28"/>
          <w:szCs w:val="28"/>
          <w:lang w:val="kk-KZ"/>
        </w:rPr>
        <w:t>ACCAGGTACGACCTCAAGCTGGCTGTTCCTGAAGGCAAGCAAGTTCTACTTTACCCAGAGAAAGAAGAGCCTAAACACATCCTCAACATCAAGAGGGGCATCATCTCTGCCCTCCTGCTTCCCCCAGAAACAGAAGAGGCTAAGCAAGTGTTATTTCTGGTGAGAATTTTAAAAGCTGATAATAGTGGTCCTTTGAACTCCTCTTCATA</w:t>
      </w:r>
      <w:r w:rsidRPr="00DC4FF1">
        <w:rPr>
          <w:rFonts w:ascii="Times New Roman" w:eastAsia="Times New Roman" w:hAnsi="Times New Roman" w:cs="Times New Roman"/>
          <w:sz w:val="28"/>
          <w:szCs w:val="28"/>
          <w:highlight w:val="green"/>
          <w:lang w:val="kk-KZ"/>
        </w:rPr>
        <w:t>TAATGGAGCTGGGTTCCACT</w:t>
      </w:r>
    </w:p>
    <w:p w:rsidR="002F5C20" w:rsidRDefault="00924D3E" w:rsidP="006C3AD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Голштеин тұқымдас ірі қара малында </w:t>
      </w:r>
      <w:r w:rsidRPr="0091150D">
        <w:rPr>
          <w:rFonts w:ascii="Times New Roman" w:hAnsi="Times New Roman" w:cs="Times New Roman"/>
          <w:sz w:val="28"/>
          <w:szCs w:val="28"/>
          <w:lang w:val="kk-KZ"/>
        </w:rPr>
        <w:t>HCD</w:t>
      </w:r>
      <w:r w:rsidRPr="00EC6DCC">
        <w:rPr>
          <w:rFonts w:ascii="Times New Roman" w:hAnsi="Times New Roman" w:cs="Times New Roman"/>
          <w:bCs/>
          <w:sz w:val="28"/>
          <w:szCs w:val="28"/>
          <w:lang w:val="kk-KZ"/>
        </w:rPr>
        <w:t xml:space="preserve"> гаплотип локусы бойынша </w:t>
      </w:r>
      <w:r>
        <w:rPr>
          <w:rFonts w:ascii="Times New Roman" w:hAnsi="Times New Roman" w:cs="Times New Roman"/>
          <w:bCs/>
          <w:sz w:val="28"/>
          <w:szCs w:val="28"/>
          <w:lang w:val="kk-KZ"/>
        </w:rPr>
        <w:t>(</w:t>
      </w:r>
      <w:r w:rsidRPr="002952BA">
        <w:rPr>
          <w:rFonts w:ascii="Times New Roman" w:hAnsi="Times New Roman" w:cs="Times New Roman"/>
          <w:sz w:val="28"/>
          <w:szCs w:val="28"/>
          <w:lang w:val="kk-KZ"/>
        </w:rPr>
        <w:t>APOB гені</w:t>
      </w:r>
      <w:r>
        <w:rPr>
          <w:rFonts w:ascii="Times New Roman" w:hAnsi="Times New Roman" w:cs="Times New Roman"/>
          <w:sz w:val="28"/>
          <w:szCs w:val="28"/>
          <w:lang w:val="kk-KZ"/>
        </w:rPr>
        <w:t xml:space="preserve">) ДНҚ үлгілерін </w:t>
      </w:r>
      <w:r w:rsidRPr="00EC6DCC">
        <w:rPr>
          <w:rFonts w:ascii="Times New Roman" w:hAnsi="Times New Roman" w:cs="Times New Roman"/>
          <w:bCs/>
          <w:sz w:val="28"/>
          <w:szCs w:val="28"/>
          <w:lang w:val="kk-KZ"/>
        </w:rPr>
        <w:t xml:space="preserve">генотиптеу үшін ПТР </w:t>
      </w:r>
      <w:r>
        <w:rPr>
          <w:rFonts w:ascii="Times New Roman" w:hAnsi="Times New Roman" w:cs="Times New Roman"/>
          <w:bCs/>
          <w:sz w:val="28"/>
          <w:szCs w:val="28"/>
          <w:lang w:val="kk-KZ"/>
        </w:rPr>
        <w:t xml:space="preserve">жүргізу </w:t>
      </w:r>
      <w:r w:rsidRPr="00EC6DCC">
        <w:rPr>
          <w:rFonts w:ascii="Times New Roman" w:hAnsi="Times New Roman" w:cs="Times New Roman"/>
          <w:bCs/>
          <w:sz w:val="28"/>
          <w:szCs w:val="28"/>
          <w:lang w:val="kk-KZ"/>
        </w:rPr>
        <w:t xml:space="preserve">шарттары: бірінші </w:t>
      </w:r>
      <w:r>
        <w:rPr>
          <w:rFonts w:ascii="Times New Roman" w:hAnsi="Times New Roman" w:cs="Times New Roman"/>
          <w:bCs/>
          <w:sz w:val="28"/>
          <w:szCs w:val="28"/>
          <w:lang w:val="kk-KZ"/>
        </w:rPr>
        <w:t>саты</w:t>
      </w:r>
      <w:r w:rsidRPr="00EC6DCC">
        <w:rPr>
          <w:rFonts w:ascii="Times New Roman" w:hAnsi="Times New Roman" w:cs="Times New Roman"/>
          <w:bCs/>
          <w:sz w:val="28"/>
          <w:szCs w:val="28"/>
          <w:lang w:val="kk-KZ"/>
        </w:rPr>
        <w:t xml:space="preserve"> ДНҚ денатурациясы - ​​9</w:t>
      </w:r>
      <w:r w:rsidR="00CD7AA8" w:rsidRPr="00CD7AA8">
        <w:rPr>
          <w:rFonts w:ascii="Times New Roman" w:hAnsi="Times New Roman" w:cs="Times New Roman"/>
          <w:bCs/>
          <w:sz w:val="28"/>
          <w:szCs w:val="28"/>
          <w:lang w:val="kk-KZ"/>
        </w:rPr>
        <w:t>5</w:t>
      </w:r>
      <w:r w:rsidRPr="00EC6DCC">
        <w:rPr>
          <w:rFonts w:ascii="Times New Roman" w:hAnsi="Times New Roman" w:cs="Times New Roman"/>
          <w:bCs/>
          <w:sz w:val="28"/>
          <w:szCs w:val="28"/>
          <w:lang w:val="kk-KZ"/>
        </w:rPr>
        <w:t xml:space="preserve"> °C температурада - </w:t>
      </w:r>
      <w:r w:rsidR="00CD7AA8">
        <w:rPr>
          <w:rFonts w:ascii="Times New Roman" w:hAnsi="Times New Roman" w:cs="Times New Roman"/>
          <w:bCs/>
          <w:sz w:val="28"/>
          <w:szCs w:val="28"/>
          <w:lang w:val="kk-KZ"/>
        </w:rPr>
        <w:t>3</w:t>
      </w:r>
      <w:r w:rsidRPr="00EC6DCC">
        <w:rPr>
          <w:rFonts w:ascii="Times New Roman" w:hAnsi="Times New Roman" w:cs="Times New Roman"/>
          <w:bCs/>
          <w:sz w:val="28"/>
          <w:szCs w:val="28"/>
          <w:lang w:val="kk-KZ"/>
        </w:rPr>
        <w:t xml:space="preserve"> минут, екінші </w:t>
      </w:r>
      <w:r>
        <w:rPr>
          <w:rFonts w:ascii="Times New Roman" w:hAnsi="Times New Roman" w:cs="Times New Roman"/>
          <w:bCs/>
          <w:sz w:val="28"/>
          <w:szCs w:val="28"/>
          <w:lang w:val="kk-KZ"/>
        </w:rPr>
        <w:t>саты</w:t>
      </w:r>
      <w:r w:rsidRPr="00EC6DCC">
        <w:rPr>
          <w:rFonts w:ascii="Times New Roman" w:hAnsi="Times New Roman" w:cs="Times New Roman"/>
          <w:bCs/>
          <w:sz w:val="28"/>
          <w:szCs w:val="28"/>
          <w:lang w:val="kk-KZ"/>
        </w:rPr>
        <w:t xml:space="preserve"> денатурация - ​​9</w:t>
      </w:r>
      <w:r w:rsidR="00CD7AA8">
        <w:rPr>
          <w:rFonts w:ascii="Times New Roman" w:hAnsi="Times New Roman" w:cs="Times New Roman"/>
          <w:bCs/>
          <w:sz w:val="28"/>
          <w:szCs w:val="28"/>
          <w:lang w:val="kk-KZ"/>
        </w:rPr>
        <w:t>5</w:t>
      </w:r>
      <w:r w:rsidRPr="00EC6DCC">
        <w:rPr>
          <w:rFonts w:ascii="Times New Roman" w:hAnsi="Times New Roman" w:cs="Times New Roman"/>
          <w:bCs/>
          <w:sz w:val="28"/>
          <w:szCs w:val="28"/>
          <w:lang w:val="kk-KZ"/>
        </w:rPr>
        <w:t xml:space="preserve"> ° C - </w:t>
      </w:r>
      <w:r w:rsidR="00CD7AA8">
        <w:rPr>
          <w:rFonts w:ascii="Times New Roman" w:hAnsi="Times New Roman" w:cs="Times New Roman"/>
          <w:bCs/>
          <w:sz w:val="28"/>
          <w:szCs w:val="28"/>
          <w:lang w:val="kk-KZ"/>
        </w:rPr>
        <w:t>30</w:t>
      </w:r>
      <w:r w:rsidRPr="00EC6DCC">
        <w:rPr>
          <w:rFonts w:ascii="Times New Roman" w:hAnsi="Times New Roman" w:cs="Times New Roman"/>
          <w:bCs/>
          <w:sz w:val="28"/>
          <w:szCs w:val="28"/>
          <w:lang w:val="kk-KZ"/>
        </w:rPr>
        <w:t xml:space="preserve"> секундта, праймердің жабысу температурасы</w:t>
      </w:r>
      <w:r w:rsidR="00CD7AA8">
        <w:rPr>
          <w:rFonts w:ascii="Times New Roman" w:hAnsi="Times New Roman" w:cs="Times New Roman"/>
          <w:bCs/>
          <w:sz w:val="28"/>
          <w:szCs w:val="28"/>
          <w:lang w:val="kk-KZ"/>
        </w:rPr>
        <w:t xml:space="preserve"> </w:t>
      </w:r>
      <w:r w:rsidR="001227D9">
        <w:rPr>
          <w:rFonts w:ascii="Times New Roman" w:hAnsi="Times New Roman" w:cs="Times New Roman"/>
          <w:bCs/>
          <w:sz w:val="28"/>
          <w:szCs w:val="28"/>
          <w:lang w:val="kk-KZ"/>
        </w:rPr>
        <w:t xml:space="preserve">60 </w:t>
      </w:r>
      <w:r w:rsidRPr="00EC6DCC">
        <w:rPr>
          <w:rFonts w:ascii="Times New Roman" w:hAnsi="Times New Roman" w:cs="Times New Roman"/>
          <w:bCs/>
          <w:sz w:val="28"/>
          <w:szCs w:val="28"/>
          <w:lang w:val="kk-KZ"/>
        </w:rPr>
        <w:t xml:space="preserve"> </w:t>
      </w:r>
      <w:r w:rsidR="001227D9" w:rsidRPr="00EC6DCC">
        <w:rPr>
          <w:rFonts w:ascii="Times New Roman" w:hAnsi="Times New Roman" w:cs="Times New Roman"/>
          <w:bCs/>
          <w:sz w:val="28"/>
          <w:szCs w:val="28"/>
          <w:lang w:val="kk-KZ"/>
        </w:rPr>
        <w:t xml:space="preserve">°C </w:t>
      </w:r>
      <w:r w:rsidRPr="00EC6DCC">
        <w:rPr>
          <w:rFonts w:ascii="Times New Roman" w:hAnsi="Times New Roman" w:cs="Times New Roman"/>
          <w:bCs/>
          <w:sz w:val="28"/>
          <w:szCs w:val="28"/>
          <w:lang w:val="kk-KZ"/>
        </w:rPr>
        <w:t xml:space="preserve">және </w:t>
      </w:r>
      <w:r>
        <w:rPr>
          <w:rFonts w:ascii="Times New Roman" w:hAnsi="Times New Roman" w:cs="Times New Roman"/>
          <w:bCs/>
          <w:sz w:val="28"/>
          <w:szCs w:val="28"/>
          <w:lang w:val="kk-KZ"/>
        </w:rPr>
        <w:t xml:space="preserve">элонгация </w:t>
      </w:r>
      <w:r w:rsidRPr="00EC6DCC">
        <w:rPr>
          <w:rFonts w:ascii="Times New Roman" w:hAnsi="Times New Roman" w:cs="Times New Roman"/>
          <w:bCs/>
          <w:sz w:val="28"/>
          <w:szCs w:val="28"/>
          <w:lang w:val="kk-KZ"/>
        </w:rPr>
        <w:t xml:space="preserve"> 72 °C температурада </w:t>
      </w:r>
      <w:r w:rsidR="00CD7AA8">
        <w:rPr>
          <w:rFonts w:ascii="Times New Roman" w:hAnsi="Times New Roman" w:cs="Times New Roman"/>
          <w:bCs/>
          <w:sz w:val="28"/>
          <w:szCs w:val="28"/>
          <w:lang w:val="kk-KZ"/>
        </w:rPr>
        <w:t>30</w:t>
      </w:r>
      <w:r w:rsidRPr="00EC6DCC">
        <w:rPr>
          <w:rFonts w:ascii="Times New Roman" w:hAnsi="Times New Roman" w:cs="Times New Roman"/>
          <w:bCs/>
          <w:sz w:val="28"/>
          <w:szCs w:val="28"/>
          <w:lang w:val="kk-KZ"/>
        </w:rPr>
        <w:t xml:space="preserve"> сек. Соңғы </w:t>
      </w:r>
      <w:r w:rsidR="00CD7AA8">
        <w:rPr>
          <w:rFonts w:ascii="Times New Roman" w:hAnsi="Times New Roman" w:cs="Times New Roman"/>
          <w:bCs/>
          <w:sz w:val="28"/>
          <w:szCs w:val="28"/>
          <w:lang w:val="kk-KZ"/>
        </w:rPr>
        <w:t xml:space="preserve">аяқтаушы </w:t>
      </w:r>
      <w:r w:rsidRPr="00EC6DCC">
        <w:rPr>
          <w:rFonts w:ascii="Times New Roman" w:hAnsi="Times New Roman" w:cs="Times New Roman"/>
          <w:bCs/>
          <w:sz w:val="28"/>
          <w:szCs w:val="28"/>
          <w:lang w:val="kk-KZ"/>
        </w:rPr>
        <w:t xml:space="preserve">синтез 72°C </w:t>
      </w:r>
      <w:r w:rsidR="00CD7AA8">
        <w:rPr>
          <w:rFonts w:ascii="Times New Roman" w:hAnsi="Times New Roman" w:cs="Times New Roman"/>
          <w:bCs/>
          <w:sz w:val="28"/>
          <w:szCs w:val="28"/>
          <w:lang w:val="kk-KZ"/>
        </w:rPr>
        <w:t xml:space="preserve">температурада, </w:t>
      </w:r>
      <w:r w:rsidRPr="00EC6DCC">
        <w:rPr>
          <w:rFonts w:ascii="Times New Roman" w:hAnsi="Times New Roman" w:cs="Times New Roman"/>
          <w:bCs/>
          <w:sz w:val="28"/>
          <w:szCs w:val="28"/>
          <w:lang w:val="kk-KZ"/>
        </w:rPr>
        <w:t>ұзақтығы 2 мин.</w:t>
      </w:r>
      <w:r w:rsidR="00CD7AA8" w:rsidRPr="00CD7AA8">
        <w:rPr>
          <w:rFonts w:ascii="Times New Roman" w:hAnsi="Times New Roman" w:cs="Times New Roman"/>
          <w:sz w:val="28"/>
          <w:szCs w:val="28"/>
          <w:lang w:val="kk-KZ"/>
        </w:rPr>
        <w:t xml:space="preserve"> </w:t>
      </w:r>
    </w:p>
    <w:p w:rsidR="002F5C20" w:rsidRDefault="002F5C20" w:rsidP="006C3ADC">
      <w:pPr>
        <w:spacing w:after="0" w:line="240" w:lineRule="auto"/>
        <w:ind w:firstLine="708"/>
        <w:jc w:val="both"/>
        <w:rPr>
          <w:rFonts w:ascii="Times New Roman" w:hAnsi="Times New Roman" w:cs="Times New Roman"/>
          <w:sz w:val="28"/>
          <w:szCs w:val="28"/>
          <w:lang w:val="kk-KZ"/>
        </w:rPr>
      </w:pPr>
    </w:p>
    <w:p w:rsidR="00CD7AA8" w:rsidRDefault="007E4133" w:rsidP="000F4604">
      <w:pPr>
        <w:widowControl w:val="0"/>
        <w:autoSpaceDE w:val="0"/>
        <w:autoSpaceDN w:val="0"/>
        <w:adjustRightInd w:val="0"/>
        <w:spacing w:after="0" w:line="240" w:lineRule="auto"/>
        <w:ind w:firstLine="567"/>
        <w:jc w:val="both"/>
        <w:rPr>
          <w:rFonts w:ascii="Times New Roman" w:eastAsia="Times New Roman" w:hAnsi="Times New Roman" w:cs="Times New Roman"/>
          <w:color w:val="FF0000"/>
          <w:sz w:val="28"/>
          <w:szCs w:val="28"/>
          <w:lang w:val="kk-KZ"/>
        </w:rPr>
      </w:pPr>
      <w:r w:rsidRPr="004C65F2">
        <w:rPr>
          <w:rFonts w:ascii="Times New Roman" w:hAnsi="Times New Roman" w:cs="Times New Roman"/>
          <w:bCs/>
          <w:sz w:val="28"/>
          <w:szCs w:val="28"/>
          <w:lang w:val="kk-KZ"/>
        </w:rPr>
        <w:t xml:space="preserve">2.1.6 </w:t>
      </w:r>
      <w:r w:rsidR="00CD7AA8" w:rsidRPr="004C65F2">
        <w:rPr>
          <w:rFonts w:ascii="Times New Roman" w:hAnsi="Times New Roman" w:cs="Times New Roman"/>
          <w:bCs/>
          <w:sz w:val="28"/>
          <w:szCs w:val="28"/>
          <w:lang w:val="kk-KZ"/>
        </w:rPr>
        <w:t xml:space="preserve">ДНҚ үлгілерін HH5 </w:t>
      </w:r>
      <w:r w:rsidR="0079067C" w:rsidRPr="004C65F2">
        <w:rPr>
          <w:rFonts w:ascii="Times New Roman" w:hAnsi="Times New Roman" w:cs="Times New Roman"/>
          <w:bCs/>
          <w:sz w:val="28"/>
          <w:szCs w:val="28"/>
          <w:lang w:val="kk-KZ"/>
        </w:rPr>
        <w:t>ұрықтанғыштық</w:t>
      </w:r>
      <w:r w:rsidR="00CD7AA8" w:rsidRPr="004C65F2">
        <w:rPr>
          <w:rFonts w:ascii="Times New Roman" w:hAnsi="Times New Roman" w:cs="Times New Roman"/>
          <w:bCs/>
          <w:sz w:val="28"/>
          <w:szCs w:val="28"/>
          <w:lang w:val="kk-KZ"/>
        </w:rPr>
        <w:t xml:space="preserve"> гаплотипі локусы бойынша, TFB1M генінің экзондық бөлігіндегі 138</w:t>
      </w:r>
      <w:r w:rsidR="007C6305" w:rsidRPr="004C65F2">
        <w:rPr>
          <w:rFonts w:ascii="Times New Roman" w:hAnsi="Times New Roman" w:cs="Times New Roman"/>
          <w:bCs/>
          <w:sz w:val="28"/>
          <w:szCs w:val="28"/>
          <w:lang w:val="kk-KZ"/>
        </w:rPr>
        <w:t> 347 ж.н.</w:t>
      </w:r>
      <w:r w:rsidR="00CD7AA8" w:rsidRPr="004C65F2">
        <w:rPr>
          <w:rFonts w:ascii="Times New Roman" w:hAnsi="Times New Roman" w:cs="Times New Roman"/>
          <w:bCs/>
          <w:sz w:val="28"/>
          <w:szCs w:val="28"/>
          <w:lang w:val="kk-KZ"/>
        </w:rPr>
        <w:t xml:space="preserve"> делецияны идентификация</w:t>
      </w:r>
      <w:r w:rsidR="00B15A66" w:rsidRPr="004C65F2">
        <w:rPr>
          <w:rFonts w:ascii="Times New Roman" w:hAnsi="Times New Roman" w:cs="Times New Roman"/>
          <w:bCs/>
          <w:sz w:val="28"/>
          <w:szCs w:val="28"/>
          <w:lang w:val="kk-KZ"/>
        </w:rPr>
        <w:t xml:space="preserve">лау </w:t>
      </w:r>
    </w:p>
    <w:p w:rsidR="000F4604" w:rsidRPr="000F4604" w:rsidRDefault="000F4604" w:rsidP="000F4604">
      <w:pPr>
        <w:widowControl w:val="0"/>
        <w:autoSpaceDE w:val="0"/>
        <w:autoSpaceDN w:val="0"/>
        <w:adjustRightInd w:val="0"/>
        <w:spacing w:after="0" w:line="240" w:lineRule="auto"/>
        <w:ind w:firstLine="567"/>
        <w:jc w:val="both"/>
        <w:rPr>
          <w:rFonts w:ascii="Times New Roman" w:eastAsia="Times New Roman" w:hAnsi="Times New Roman" w:cs="Times New Roman"/>
          <w:color w:val="FF0000"/>
          <w:sz w:val="28"/>
          <w:szCs w:val="28"/>
          <w:lang w:val="kk-KZ"/>
        </w:rPr>
      </w:pPr>
    </w:p>
    <w:p w:rsidR="00AD2379" w:rsidRPr="00CE6841" w:rsidRDefault="00AD2379" w:rsidP="00AD2379">
      <w:pPr>
        <w:pStyle w:val="Default"/>
        <w:ind w:firstLine="708"/>
        <w:jc w:val="both"/>
        <w:rPr>
          <w:color w:val="auto"/>
          <w:sz w:val="28"/>
          <w:szCs w:val="28"/>
          <w:lang w:val="kk-KZ"/>
        </w:rPr>
      </w:pPr>
      <w:r w:rsidRPr="003F1902">
        <w:rPr>
          <w:color w:val="auto"/>
          <w:sz w:val="28"/>
          <w:szCs w:val="28"/>
          <w:lang w:val="kk-KZ"/>
        </w:rPr>
        <w:t xml:space="preserve">HH5 </w:t>
      </w:r>
      <w:r w:rsidRPr="009A700C">
        <w:rPr>
          <w:color w:val="auto"/>
          <w:sz w:val="28"/>
          <w:szCs w:val="28"/>
          <w:lang w:val="kk-KZ"/>
        </w:rPr>
        <w:t>гаплотипі 138</w:t>
      </w:r>
      <w:r w:rsidR="007C6305" w:rsidRPr="009A700C">
        <w:rPr>
          <w:color w:val="auto"/>
          <w:sz w:val="28"/>
          <w:szCs w:val="28"/>
          <w:lang w:val="kk-KZ"/>
        </w:rPr>
        <w:t xml:space="preserve"> 347 </w:t>
      </w:r>
      <w:r w:rsidRPr="009A700C">
        <w:rPr>
          <w:color w:val="auto"/>
          <w:sz w:val="28"/>
          <w:szCs w:val="28"/>
          <w:lang w:val="kk-KZ"/>
        </w:rPr>
        <w:t>ж.н. көлемінде TFB1M генінің кодтау бөлігінде делеция нәтижесінде пайда бол</w:t>
      </w:r>
      <w:r w:rsidR="00736A88" w:rsidRPr="009A700C">
        <w:rPr>
          <w:color w:val="auto"/>
          <w:sz w:val="28"/>
          <w:szCs w:val="28"/>
          <w:lang w:val="kk-KZ"/>
        </w:rPr>
        <w:t>ған</w:t>
      </w:r>
      <w:r w:rsidRPr="009A700C">
        <w:rPr>
          <w:color w:val="auto"/>
          <w:sz w:val="28"/>
          <w:szCs w:val="28"/>
          <w:lang w:val="kk-KZ"/>
        </w:rPr>
        <w:t xml:space="preserve">. Бастапқыда HH5 ұрықтанғыштық гаплотипінің тасымалдаушыларын анықтау үшін </w:t>
      </w:r>
      <w:r w:rsidR="00736A88" w:rsidRPr="009A700C">
        <w:rPr>
          <w:color w:val="auto"/>
          <w:sz w:val="28"/>
          <w:szCs w:val="28"/>
          <w:lang w:val="kk-KZ"/>
        </w:rPr>
        <w:t>авторлар ұсынған</w:t>
      </w:r>
      <w:r w:rsidRPr="009A700C">
        <w:rPr>
          <w:color w:val="auto"/>
          <w:sz w:val="28"/>
          <w:szCs w:val="28"/>
          <w:lang w:val="kk-KZ"/>
        </w:rPr>
        <w:t xml:space="preserve"> әдіс</w:t>
      </w:r>
      <w:r w:rsidR="00736A88" w:rsidRPr="009A700C">
        <w:rPr>
          <w:color w:val="auto"/>
          <w:sz w:val="28"/>
          <w:szCs w:val="28"/>
          <w:lang w:val="kk-KZ"/>
        </w:rPr>
        <w:t xml:space="preserve">ті пайдаландық. Қажетті праймерлер тізбектері: F – WD: CAGCATCCAGAAGCATCATTGTAAA, F – MT: CAGAAGCATCATKGTAATTGTAATCAT,  R – R-WD: AAGGCAGCTGTCAAATTTATTGTTGTTT  және R-MT: CTATGAATTTTGTGAATGGTATGGTGTA </w:t>
      </w:r>
      <w:r w:rsidR="003A1F17" w:rsidRPr="009A700C">
        <w:rPr>
          <w:color w:val="auto"/>
          <w:sz w:val="28"/>
          <w:szCs w:val="28"/>
          <w:lang w:val="kk-KZ"/>
        </w:rPr>
        <w:t>[82</w:t>
      </w:r>
      <w:r w:rsidR="00CF65DF">
        <w:rPr>
          <w:color w:val="auto"/>
          <w:sz w:val="28"/>
          <w:szCs w:val="28"/>
          <w:lang w:val="kk-KZ"/>
        </w:rPr>
        <w:t>, б.620</w:t>
      </w:r>
      <w:r w:rsidR="003A1F17" w:rsidRPr="009A700C">
        <w:rPr>
          <w:color w:val="auto"/>
          <w:sz w:val="28"/>
          <w:szCs w:val="28"/>
          <w:lang w:val="kk-KZ"/>
        </w:rPr>
        <w:t>]</w:t>
      </w:r>
      <w:r w:rsidR="00736A88" w:rsidRPr="009A700C">
        <w:rPr>
          <w:color w:val="auto"/>
          <w:sz w:val="28"/>
          <w:szCs w:val="28"/>
          <w:lang w:val="kk-KZ"/>
        </w:rPr>
        <w:t xml:space="preserve">. </w:t>
      </w:r>
      <w:r w:rsidRPr="009A700C">
        <w:rPr>
          <w:color w:val="auto"/>
          <w:sz w:val="28"/>
          <w:szCs w:val="28"/>
          <w:lang w:val="kk-KZ"/>
        </w:rPr>
        <w:t>Амплификация</w:t>
      </w:r>
      <w:r w:rsidRPr="00736A88">
        <w:rPr>
          <w:color w:val="auto"/>
          <w:sz w:val="28"/>
          <w:szCs w:val="28"/>
          <w:lang w:val="kk-KZ"/>
        </w:rPr>
        <w:t xml:space="preserve"> жабайы және мутантты аллель түрлеріне арналған праймерлері бар екі түтікте </w:t>
      </w:r>
      <w:r w:rsidR="00736A88" w:rsidRPr="00736A88">
        <w:rPr>
          <w:color w:val="auto"/>
          <w:sz w:val="28"/>
          <w:szCs w:val="28"/>
          <w:lang w:val="kk-KZ"/>
        </w:rPr>
        <w:t>қатар</w:t>
      </w:r>
      <w:r w:rsidRPr="00736A88">
        <w:rPr>
          <w:color w:val="auto"/>
          <w:sz w:val="28"/>
          <w:szCs w:val="28"/>
          <w:lang w:val="kk-KZ"/>
        </w:rPr>
        <w:t xml:space="preserve"> жүргізілді, алынған амплификат ұзындығы 90 ж.н. ПТР жүргізу шарттары: бірінші саты ДНҚ денатурациясы - 95 °C температурада - 4 минут, екінші саты денатурация - 94 ° C - 30 секундта, праймердің жабысу температурасы 58,0 °C </w:t>
      </w:r>
      <w:r w:rsidR="00EF60DC">
        <w:rPr>
          <w:color w:val="auto"/>
          <w:sz w:val="28"/>
          <w:szCs w:val="28"/>
          <w:lang w:val="kk-KZ"/>
        </w:rPr>
        <w:t xml:space="preserve">-30 сек </w:t>
      </w:r>
      <w:r w:rsidRPr="00736A88">
        <w:rPr>
          <w:color w:val="auto"/>
          <w:sz w:val="28"/>
          <w:szCs w:val="28"/>
          <w:lang w:val="kk-KZ"/>
        </w:rPr>
        <w:t>және элонгация  72 °C температурада 30 сек. Соңғы аяқтаушы синтез 72°C температурада, ұзақтығы 3 мин, циклдар саны 30.</w:t>
      </w:r>
    </w:p>
    <w:p w:rsidR="006C3ADC" w:rsidRPr="006A4BF3" w:rsidRDefault="00736A88" w:rsidP="00736A88">
      <w:pPr>
        <w:pStyle w:val="Default"/>
        <w:ind w:firstLine="708"/>
        <w:jc w:val="both"/>
        <w:rPr>
          <w:color w:val="auto"/>
          <w:sz w:val="28"/>
          <w:szCs w:val="28"/>
          <w:lang w:val="kk-KZ"/>
        </w:rPr>
      </w:pPr>
      <w:r>
        <w:rPr>
          <w:color w:val="auto"/>
          <w:sz w:val="28"/>
          <w:szCs w:val="28"/>
          <w:lang w:val="kk-KZ"/>
        </w:rPr>
        <w:t xml:space="preserve">Сиырларда </w:t>
      </w:r>
      <w:r w:rsidRPr="00736A88">
        <w:rPr>
          <w:color w:val="auto"/>
          <w:sz w:val="28"/>
          <w:szCs w:val="28"/>
          <w:lang w:val="kk-KZ"/>
        </w:rPr>
        <w:t xml:space="preserve">HH5 </w:t>
      </w:r>
      <w:r w:rsidR="0079067C">
        <w:rPr>
          <w:color w:val="auto"/>
          <w:sz w:val="28"/>
          <w:szCs w:val="28"/>
          <w:lang w:val="kk-KZ"/>
        </w:rPr>
        <w:t>ұрықтанғыштық</w:t>
      </w:r>
      <w:r w:rsidRPr="00736A88">
        <w:rPr>
          <w:color w:val="auto"/>
          <w:sz w:val="28"/>
          <w:szCs w:val="28"/>
          <w:lang w:val="kk-KZ"/>
        </w:rPr>
        <w:t xml:space="preserve"> гаплотипі </w:t>
      </w:r>
      <w:r>
        <w:rPr>
          <w:color w:val="auto"/>
          <w:sz w:val="28"/>
          <w:szCs w:val="28"/>
          <w:lang w:val="kk-KZ"/>
        </w:rPr>
        <w:t xml:space="preserve">кемтарлығын </w:t>
      </w:r>
      <w:r w:rsidR="00AD2379" w:rsidRPr="00736A88">
        <w:rPr>
          <w:color w:val="auto"/>
          <w:sz w:val="28"/>
          <w:szCs w:val="28"/>
          <w:lang w:val="kk-KZ"/>
        </w:rPr>
        <w:t xml:space="preserve"> тасымалдаушыларын анықтау үшін </w:t>
      </w:r>
      <w:r>
        <w:rPr>
          <w:color w:val="auto"/>
          <w:sz w:val="28"/>
          <w:szCs w:val="28"/>
          <w:lang w:val="kk-KZ"/>
        </w:rPr>
        <w:t xml:space="preserve">Ресей ғалымдары ұсынған праймерлерді қолдандық: </w:t>
      </w:r>
      <w:r w:rsidR="000B6699" w:rsidRPr="006A4BF3">
        <w:rPr>
          <w:color w:val="auto"/>
          <w:sz w:val="28"/>
          <w:szCs w:val="28"/>
          <w:lang w:val="kk-KZ"/>
        </w:rPr>
        <w:t>F:  AGATATGCTAAAGTTTACCTAGAAGAA</w:t>
      </w:r>
      <w:r w:rsidRPr="006A4BF3">
        <w:rPr>
          <w:color w:val="auto"/>
          <w:sz w:val="28"/>
          <w:szCs w:val="28"/>
          <w:lang w:val="kk-KZ"/>
        </w:rPr>
        <w:t xml:space="preserve">, Wild R: CTGAAGCTCCATTCTGAGTCAT және </w:t>
      </w:r>
      <w:r w:rsidR="000B6699" w:rsidRPr="006A4BF3">
        <w:rPr>
          <w:color w:val="auto"/>
          <w:sz w:val="28"/>
          <w:szCs w:val="28"/>
          <w:lang w:val="kk-KZ"/>
        </w:rPr>
        <w:t xml:space="preserve">Mutant R: TGCTCTATGAATTTTGTGAATGGT. </w:t>
      </w:r>
    </w:p>
    <w:p w:rsidR="000B6699" w:rsidRPr="00C426A5" w:rsidRDefault="00736A88" w:rsidP="00AD2379">
      <w:pPr>
        <w:pStyle w:val="Default"/>
        <w:ind w:firstLine="708"/>
        <w:jc w:val="both"/>
        <w:rPr>
          <w:color w:val="auto"/>
          <w:sz w:val="28"/>
          <w:szCs w:val="28"/>
          <w:lang w:val="kk-KZ"/>
        </w:rPr>
      </w:pPr>
      <w:r w:rsidRPr="006A4BF3">
        <w:rPr>
          <w:bCs/>
          <w:color w:val="auto"/>
          <w:sz w:val="28"/>
          <w:szCs w:val="28"/>
          <w:lang w:val="kk-KZ"/>
        </w:rPr>
        <w:t>TFB1M генінің экзондық бөлігіндегі 138</w:t>
      </w:r>
      <w:r w:rsidR="007C6305">
        <w:rPr>
          <w:bCs/>
          <w:color w:val="auto"/>
          <w:sz w:val="28"/>
          <w:szCs w:val="28"/>
          <w:lang w:val="kk-KZ"/>
        </w:rPr>
        <w:t> </w:t>
      </w:r>
      <w:r w:rsidR="007C6305" w:rsidRPr="007C6305">
        <w:rPr>
          <w:bCs/>
          <w:color w:val="auto"/>
          <w:sz w:val="28"/>
          <w:szCs w:val="28"/>
          <w:lang w:val="kk-KZ"/>
        </w:rPr>
        <w:t>347 ж</w:t>
      </w:r>
      <w:r w:rsidR="007C6305">
        <w:rPr>
          <w:bCs/>
          <w:color w:val="auto"/>
          <w:sz w:val="28"/>
          <w:szCs w:val="28"/>
          <w:lang w:val="kk-KZ"/>
        </w:rPr>
        <w:t>.</w:t>
      </w:r>
      <w:r w:rsidR="007C6305" w:rsidRPr="007C6305">
        <w:rPr>
          <w:bCs/>
          <w:color w:val="auto"/>
          <w:sz w:val="28"/>
          <w:szCs w:val="28"/>
          <w:lang w:val="kk-KZ"/>
        </w:rPr>
        <w:t>н</w:t>
      </w:r>
      <w:r w:rsidR="007C6305">
        <w:rPr>
          <w:bCs/>
          <w:color w:val="auto"/>
          <w:sz w:val="28"/>
          <w:szCs w:val="28"/>
          <w:lang w:val="kk-KZ"/>
        </w:rPr>
        <w:t>.</w:t>
      </w:r>
      <w:r w:rsidRPr="006A4BF3">
        <w:rPr>
          <w:bCs/>
          <w:color w:val="auto"/>
          <w:sz w:val="28"/>
          <w:szCs w:val="28"/>
          <w:lang w:val="kk-KZ"/>
        </w:rPr>
        <w:t xml:space="preserve"> делецияны анықтау үшін жүргізілген </w:t>
      </w:r>
      <w:r w:rsidR="00AD2379" w:rsidRPr="006A4BF3">
        <w:rPr>
          <w:color w:val="auto"/>
          <w:sz w:val="28"/>
          <w:szCs w:val="28"/>
          <w:lang w:val="kk-KZ"/>
        </w:rPr>
        <w:t xml:space="preserve">ПТР </w:t>
      </w:r>
      <w:r w:rsidR="00AD2379" w:rsidRPr="008C637B">
        <w:rPr>
          <w:color w:val="auto"/>
          <w:sz w:val="28"/>
          <w:szCs w:val="28"/>
          <w:lang w:val="kk-KZ"/>
        </w:rPr>
        <w:t xml:space="preserve">жүргізу шарттары: бірінші саты ДНҚ денатурациясы - 95 °C температурада - 4 минут, екінші саты денатурация - 94 ° C - 30 секундта, праймердің жабысу температурасы 58,0 °C және элонгация  72 °C температурада </w:t>
      </w:r>
      <w:r w:rsidR="00AD2379" w:rsidRPr="008C637B">
        <w:rPr>
          <w:color w:val="auto"/>
          <w:sz w:val="28"/>
          <w:szCs w:val="28"/>
          <w:lang w:val="kk-KZ"/>
        </w:rPr>
        <w:lastRenderedPageBreak/>
        <w:t>30 сек. Соңғы аяқтаушы синтез 72°C температурада, ұзақтығы 3 мин, циклдар саны 30.</w:t>
      </w:r>
      <w:r w:rsidRPr="008C637B">
        <w:rPr>
          <w:color w:val="auto"/>
          <w:sz w:val="28"/>
          <w:szCs w:val="28"/>
          <w:lang w:val="kk-KZ"/>
        </w:rPr>
        <w:t xml:space="preserve"> </w:t>
      </w:r>
      <w:r w:rsidR="00C426A5" w:rsidRPr="008C637B">
        <w:rPr>
          <w:color w:val="auto"/>
          <w:sz w:val="28"/>
          <w:szCs w:val="28"/>
          <w:lang w:val="kk-KZ"/>
        </w:rPr>
        <w:t>HH5 гаплотипі бойынша г</w:t>
      </w:r>
      <w:r w:rsidR="00AD2379" w:rsidRPr="008C637B">
        <w:rPr>
          <w:color w:val="auto"/>
          <w:sz w:val="28"/>
          <w:szCs w:val="28"/>
          <w:lang w:val="kk-KZ"/>
        </w:rPr>
        <w:t xml:space="preserve">омозиготалы жануарларда </w:t>
      </w:r>
      <w:r w:rsidR="00C426A5" w:rsidRPr="008C637B">
        <w:rPr>
          <w:color w:val="auto"/>
          <w:sz w:val="28"/>
          <w:szCs w:val="28"/>
          <w:lang w:val="kk-KZ"/>
        </w:rPr>
        <w:t xml:space="preserve">тек </w:t>
      </w:r>
      <w:r w:rsidR="00AD2379" w:rsidRPr="008C637B">
        <w:rPr>
          <w:color w:val="auto"/>
          <w:sz w:val="28"/>
          <w:szCs w:val="28"/>
          <w:lang w:val="kk-KZ"/>
        </w:rPr>
        <w:t xml:space="preserve">ұзындығы 442 ж.н. амплификат </w:t>
      </w:r>
      <w:r w:rsidR="00C426A5" w:rsidRPr="008C637B">
        <w:rPr>
          <w:color w:val="auto"/>
          <w:sz w:val="28"/>
          <w:szCs w:val="28"/>
          <w:lang w:val="kk-KZ"/>
        </w:rPr>
        <w:t xml:space="preserve">пайда болады, ал </w:t>
      </w:r>
      <w:r w:rsidR="00AD2379" w:rsidRPr="008C637B">
        <w:rPr>
          <w:color w:val="auto"/>
          <w:sz w:val="28"/>
          <w:szCs w:val="28"/>
          <w:lang w:val="kk-KZ"/>
        </w:rPr>
        <w:t xml:space="preserve"> гетерозиготалы </w:t>
      </w:r>
      <w:r w:rsidR="00C426A5" w:rsidRPr="008C637B">
        <w:rPr>
          <w:color w:val="auto"/>
          <w:sz w:val="28"/>
          <w:szCs w:val="28"/>
          <w:lang w:val="kk-KZ"/>
        </w:rPr>
        <w:t xml:space="preserve">HH5C </w:t>
      </w:r>
      <w:r w:rsidR="00AD2379" w:rsidRPr="008C637B">
        <w:rPr>
          <w:color w:val="auto"/>
          <w:sz w:val="28"/>
          <w:szCs w:val="28"/>
          <w:lang w:val="kk-KZ"/>
        </w:rPr>
        <w:t xml:space="preserve">тасымалдаушыларда </w:t>
      </w:r>
      <w:r w:rsidR="00C426A5" w:rsidRPr="008C637B">
        <w:rPr>
          <w:color w:val="auto"/>
          <w:sz w:val="28"/>
          <w:szCs w:val="28"/>
          <w:lang w:val="kk-KZ"/>
        </w:rPr>
        <w:t xml:space="preserve">екі </w:t>
      </w:r>
      <w:r w:rsidR="007D6813" w:rsidRPr="008C637B">
        <w:rPr>
          <w:color w:val="auto"/>
          <w:sz w:val="28"/>
          <w:szCs w:val="28"/>
          <w:lang w:val="kk-KZ"/>
        </w:rPr>
        <w:t>фрагмент</w:t>
      </w:r>
      <w:r w:rsidR="00C426A5" w:rsidRPr="008C637B">
        <w:rPr>
          <w:color w:val="auto"/>
          <w:sz w:val="28"/>
          <w:szCs w:val="28"/>
          <w:lang w:val="kk-KZ"/>
        </w:rPr>
        <w:t xml:space="preserve">, ұзындықтары </w:t>
      </w:r>
      <w:r w:rsidR="00AD2379" w:rsidRPr="008C637B">
        <w:rPr>
          <w:color w:val="auto"/>
          <w:sz w:val="28"/>
          <w:szCs w:val="28"/>
          <w:lang w:val="kk-KZ"/>
        </w:rPr>
        <w:t xml:space="preserve">442 ж.н. және 256 ж.н. </w:t>
      </w:r>
      <w:r w:rsidR="00C426A5" w:rsidRPr="008C637B">
        <w:rPr>
          <w:color w:val="auto"/>
          <w:sz w:val="28"/>
          <w:szCs w:val="28"/>
          <w:lang w:val="kk-KZ"/>
        </w:rPr>
        <w:t xml:space="preserve">пайда болады. </w:t>
      </w:r>
      <w:r w:rsidR="00AD2379" w:rsidRPr="008C637B">
        <w:rPr>
          <w:color w:val="auto"/>
          <w:sz w:val="28"/>
          <w:szCs w:val="28"/>
          <w:lang w:val="kk-KZ"/>
        </w:rPr>
        <w:t>Соңғы әдіс бірінші әдіске қарағанда ақпараттылығы жоғары, өйткені ПТР</w:t>
      </w:r>
      <w:r w:rsidR="00C426A5" w:rsidRPr="008C637B">
        <w:rPr>
          <w:color w:val="auto"/>
          <w:sz w:val="28"/>
          <w:szCs w:val="28"/>
          <w:lang w:val="kk-KZ"/>
        </w:rPr>
        <w:t xml:space="preserve"> өнімінің ұзындығы оңтайлы </w:t>
      </w:r>
      <w:r w:rsidRPr="008C637B">
        <w:rPr>
          <w:color w:val="auto"/>
          <w:sz w:val="28"/>
          <w:szCs w:val="28"/>
          <w:lang w:val="kk-KZ"/>
        </w:rPr>
        <w:t>[42</w:t>
      </w:r>
      <w:r w:rsidR="008C637B" w:rsidRPr="008C637B">
        <w:rPr>
          <w:color w:val="auto"/>
          <w:sz w:val="28"/>
          <w:szCs w:val="28"/>
          <w:lang w:val="kk-KZ"/>
        </w:rPr>
        <w:t>, б.10</w:t>
      </w:r>
      <w:r w:rsidRPr="008C637B">
        <w:rPr>
          <w:color w:val="auto"/>
          <w:sz w:val="28"/>
          <w:szCs w:val="28"/>
          <w:lang w:val="kk-KZ"/>
        </w:rPr>
        <w:t>]</w:t>
      </w:r>
      <w:r w:rsidR="006A4BF3" w:rsidRPr="008C637B">
        <w:rPr>
          <w:color w:val="auto"/>
          <w:sz w:val="28"/>
          <w:szCs w:val="28"/>
          <w:lang w:val="kk-KZ"/>
        </w:rPr>
        <w:t>.</w:t>
      </w:r>
    </w:p>
    <w:p w:rsidR="005A77B6" w:rsidRDefault="005A77B6" w:rsidP="003776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rPr>
          <w:rFonts w:ascii="Times New Roman" w:eastAsia="Times New Roman" w:hAnsi="Times New Roman" w:cs="Times New Roman"/>
          <w:b/>
          <w:color w:val="FF0000"/>
          <w:sz w:val="28"/>
          <w:szCs w:val="28"/>
          <w:lang w:val="kk-KZ"/>
        </w:rPr>
      </w:pPr>
    </w:p>
    <w:p w:rsidR="00291FCE" w:rsidRPr="004C65F2" w:rsidRDefault="007E4133" w:rsidP="00291FCE">
      <w:pPr>
        <w:widowControl w:val="0"/>
        <w:autoSpaceDE w:val="0"/>
        <w:autoSpaceDN w:val="0"/>
        <w:adjustRightInd w:val="0"/>
        <w:spacing w:after="0" w:line="240" w:lineRule="auto"/>
        <w:ind w:firstLine="567"/>
        <w:jc w:val="both"/>
        <w:rPr>
          <w:rFonts w:ascii="Times New Roman" w:eastAsia="Times New Roman" w:hAnsi="Times New Roman" w:cs="Times New Roman"/>
          <w:color w:val="FF0000"/>
          <w:sz w:val="28"/>
          <w:szCs w:val="28"/>
          <w:lang w:val="kk-KZ"/>
        </w:rPr>
      </w:pPr>
      <w:r w:rsidRPr="004C65F2">
        <w:rPr>
          <w:rFonts w:ascii="Times New Roman" w:hAnsi="Times New Roman" w:cs="Times New Roman"/>
          <w:bCs/>
          <w:sz w:val="28"/>
          <w:szCs w:val="28"/>
          <w:lang w:val="kk-KZ"/>
        </w:rPr>
        <w:t xml:space="preserve">2.1.7 </w:t>
      </w:r>
      <w:r w:rsidR="00291FCE" w:rsidRPr="004C65F2">
        <w:rPr>
          <w:rFonts w:ascii="Times New Roman" w:hAnsi="Times New Roman" w:cs="Times New Roman"/>
          <w:bCs/>
          <w:sz w:val="28"/>
          <w:szCs w:val="28"/>
          <w:lang w:val="kk-KZ"/>
        </w:rPr>
        <w:t xml:space="preserve">ДНҚ үлгілерін Brachyspina синдромының </w:t>
      </w:r>
      <w:r w:rsidR="0079067C" w:rsidRPr="004C65F2">
        <w:rPr>
          <w:rFonts w:ascii="Times New Roman" w:hAnsi="Times New Roman" w:cs="Times New Roman"/>
          <w:bCs/>
          <w:sz w:val="28"/>
          <w:szCs w:val="28"/>
          <w:lang w:val="kk-KZ"/>
        </w:rPr>
        <w:t>ұрықтанғыштық</w:t>
      </w:r>
      <w:r w:rsidR="00291FCE" w:rsidRPr="004C65F2">
        <w:rPr>
          <w:rFonts w:ascii="Times New Roman" w:hAnsi="Times New Roman" w:cs="Times New Roman"/>
          <w:bCs/>
          <w:sz w:val="28"/>
          <w:szCs w:val="28"/>
          <w:lang w:val="kk-KZ"/>
        </w:rPr>
        <w:t xml:space="preserve"> гаплотипі локусы бойынша, FANCI генінің экзондық бөлігіндегі 1299 bp делецияны балау</w:t>
      </w:r>
    </w:p>
    <w:p w:rsidR="00032C80" w:rsidRPr="003F1902" w:rsidRDefault="00032C80" w:rsidP="003776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rPr>
          <w:rFonts w:ascii="Times New Roman" w:eastAsia="Times New Roman" w:hAnsi="Times New Roman" w:cs="Times New Roman"/>
          <w:b/>
          <w:color w:val="FF0000"/>
          <w:sz w:val="28"/>
          <w:szCs w:val="28"/>
          <w:lang w:val="kk-KZ"/>
        </w:rPr>
      </w:pPr>
    </w:p>
    <w:p w:rsidR="00291FCE" w:rsidRPr="002957CA" w:rsidRDefault="00291FCE" w:rsidP="00291FCE">
      <w:pPr>
        <w:spacing w:after="0" w:line="240" w:lineRule="auto"/>
        <w:ind w:firstLine="567"/>
        <w:jc w:val="both"/>
        <w:rPr>
          <w:rFonts w:ascii="Times New Roman" w:hAnsi="Times New Roman" w:cs="Times New Roman"/>
          <w:color w:val="FF0000"/>
          <w:sz w:val="28"/>
          <w:szCs w:val="28"/>
          <w:lang w:val="kk-KZ"/>
        </w:rPr>
      </w:pPr>
      <w:r w:rsidRPr="003F1902">
        <w:rPr>
          <w:rFonts w:ascii="Times New Roman" w:hAnsi="Times New Roman" w:cs="Times New Roman"/>
          <w:sz w:val="28"/>
          <w:szCs w:val="28"/>
          <w:lang w:val="kk-KZ"/>
        </w:rPr>
        <w:t>FANCI генінің бөлігін амплификаттау үшін: тура F - 5'-GCTCAAGTAGTTAGTTGCTCCACTG-3' және кері R  - 5'-ATAAATAAATAAAGCAGGATGCTGAAA-3' праймерлерді қолдандық. Бұл</w:t>
      </w:r>
      <w:r w:rsidRPr="006C1FA2">
        <w:rPr>
          <w:rFonts w:ascii="Times New Roman" w:hAnsi="Times New Roman" w:cs="Times New Roman"/>
          <w:sz w:val="28"/>
          <w:szCs w:val="28"/>
          <w:lang w:val="kk-KZ"/>
        </w:rPr>
        <w:t xml:space="preserve"> синдромның ПТР балауының шарттары: реакция қоспасының көлемі 25 мкл, геномдық ДНҚ 100 нг, әрбір праймерден 1 мкм, 2,5 мкл 10 × ПТР буфері</w:t>
      </w:r>
      <w:r>
        <w:rPr>
          <w:rFonts w:ascii="Times New Roman" w:hAnsi="Times New Roman" w:cs="Times New Roman"/>
          <w:sz w:val="28"/>
          <w:szCs w:val="28"/>
          <w:lang w:val="kk-KZ"/>
        </w:rPr>
        <w:t xml:space="preserve">, </w:t>
      </w:r>
      <w:r w:rsidRPr="006C1FA2">
        <w:rPr>
          <w:rFonts w:ascii="Times New Roman" w:hAnsi="Times New Roman" w:cs="Times New Roman"/>
          <w:sz w:val="28"/>
          <w:szCs w:val="28"/>
          <w:lang w:val="kk-KZ"/>
        </w:rPr>
        <w:t xml:space="preserve"> </w:t>
      </w:r>
      <w:r w:rsidRPr="002952BA">
        <w:rPr>
          <w:rFonts w:ascii="Times New Roman" w:hAnsi="Times New Roman" w:cs="Times New Roman"/>
          <w:bCs/>
          <w:sz w:val="28"/>
          <w:szCs w:val="28"/>
          <w:lang w:val="kk-KZ"/>
        </w:rPr>
        <w:t>MgCl</w:t>
      </w:r>
      <w:r w:rsidRPr="00291FCE">
        <w:rPr>
          <w:rFonts w:ascii="Times New Roman" w:hAnsi="Times New Roman" w:cs="Times New Roman"/>
          <w:bCs/>
          <w:sz w:val="28"/>
          <w:szCs w:val="28"/>
          <w:vertAlign w:val="subscript"/>
          <w:lang w:val="kk-KZ"/>
        </w:rPr>
        <w:t>2</w:t>
      </w:r>
      <w:r w:rsidRPr="006C1FA2">
        <w:rPr>
          <w:rFonts w:ascii="Times New Roman" w:hAnsi="Times New Roman" w:cs="Times New Roman"/>
          <w:sz w:val="28"/>
          <w:szCs w:val="28"/>
          <w:lang w:val="kk-KZ"/>
        </w:rPr>
        <w:t xml:space="preserve">, 4 мкл 2,5 мМ dNTP </w:t>
      </w:r>
      <w:r>
        <w:rPr>
          <w:rFonts w:ascii="Times New Roman" w:hAnsi="Times New Roman" w:cs="Times New Roman"/>
          <w:sz w:val="28"/>
          <w:szCs w:val="28"/>
          <w:lang w:val="kk-KZ"/>
        </w:rPr>
        <w:t xml:space="preserve">қоспасы </w:t>
      </w:r>
      <w:r w:rsidRPr="006C1FA2">
        <w:rPr>
          <w:rFonts w:ascii="Times New Roman" w:hAnsi="Times New Roman" w:cs="Times New Roman"/>
          <w:sz w:val="28"/>
          <w:szCs w:val="28"/>
          <w:lang w:val="kk-KZ"/>
        </w:rPr>
        <w:t xml:space="preserve">және 1,5 U Taq полимераза ферменті. Бастапқы денатурация 94°С-та 5 мин, содан кейін қалған 35 цикл 94°C-та 30 сек, праймердің жабысуы </w:t>
      </w:r>
      <w:r>
        <w:rPr>
          <w:rFonts w:ascii="Times New Roman" w:hAnsi="Times New Roman" w:cs="Times New Roman"/>
          <w:sz w:val="28"/>
          <w:szCs w:val="28"/>
          <w:lang w:val="kk-KZ"/>
        </w:rPr>
        <w:t xml:space="preserve">температурасы </w:t>
      </w:r>
      <w:r w:rsidRPr="006C1FA2">
        <w:rPr>
          <w:rFonts w:ascii="Times New Roman" w:hAnsi="Times New Roman" w:cs="Times New Roman"/>
          <w:sz w:val="28"/>
          <w:szCs w:val="28"/>
          <w:lang w:val="kk-KZ"/>
        </w:rPr>
        <w:t xml:space="preserve">58°C-та 1 мин және </w:t>
      </w:r>
      <w:r>
        <w:rPr>
          <w:rFonts w:ascii="Times New Roman" w:hAnsi="Times New Roman" w:cs="Times New Roman"/>
          <w:sz w:val="28"/>
          <w:szCs w:val="28"/>
          <w:lang w:val="kk-KZ"/>
        </w:rPr>
        <w:t xml:space="preserve">элонгация </w:t>
      </w:r>
      <w:r w:rsidRPr="006C1FA2">
        <w:rPr>
          <w:rFonts w:ascii="Times New Roman" w:hAnsi="Times New Roman" w:cs="Times New Roman"/>
          <w:sz w:val="28"/>
          <w:szCs w:val="28"/>
          <w:lang w:val="kk-KZ"/>
        </w:rPr>
        <w:t xml:space="preserve"> 72°C-та 2,5 мин, соңғы синтезі 72°C-та 10 минут.</w:t>
      </w:r>
      <w:r>
        <w:rPr>
          <w:rStyle w:val="q4iawc"/>
          <w:lang w:val="kk-KZ"/>
        </w:rPr>
        <w:t xml:space="preserve"> </w:t>
      </w:r>
      <w:r w:rsidRPr="002952BA">
        <w:rPr>
          <w:rFonts w:ascii="Times New Roman" w:hAnsi="Times New Roman" w:cs="Times New Roman"/>
          <w:sz w:val="28"/>
          <w:szCs w:val="28"/>
          <w:lang w:val="kk-KZ"/>
        </w:rPr>
        <w:t>Амплификаттаудың нәтижелері екі жолмен тексерілді: 0,8% агарозада көлденең электрофорез және 1,5% агароза. Агароздық гель концентрациясы ең алдымен ПТР өнімінің мөлшеріне байланысты екені белгілі, сондықтан мөлшері 3738 ж.н. амплификатты көру үшін 0,8% агарозды гель (сурет 1), ал 409 ж.н. амплификат үшін 1,5% агарозды гель (сурет 2</w:t>
      </w:r>
      <w:r w:rsidRPr="005B0750">
        <w:rPr>
          <w:rFonts w:ascii="Times New Roman" w:hAnsi="Times New Roman" w:cs="Times New Roman"/>
          <w:sz w:val="28"/>
          <w:szCs w:val="28"/>
          <w:lang w:val="kk-KZ"/>
        </w:rPr>
        <w:t>) қолданылды [2</w:t>
      </w:r>
      <w:r w:rsidR="00FA253C" w:rsidRPr="00982A6C">
        <w:rPr>
          <w:rFonts w:ascii="Times New Roman" w:hAnsi="Times New Roman" w:cs="Times New Roman"/>
          <w:sz w:val="28"/>
          <w:szCs w:val="28"/>
          <w:lang w:val="kk-KZ"/>
        </w:rPr>
        <w:t>12</w:t>
      </w:r>
      <w:r w:rsidR="008C637B">
        <w:rPr>
          <w:rFonts w:ascii="Times New Roman" w:hAnsi="Times New Roman" w:cs="Times New Roman"/>
          <w:sz w:val="28"/>
          <w:szCs w:val="28"/>
          <w:lang w:val="kk-KZ"/>
        </w:rPr>
        <w:t>, 213</w:t>
      </w:r>
      <w:r w:rsidRPr="005B0750">
        <w:rPr>
          <w:rFonts w:ascii="Times New Roman" w:hAnsi="Times New Roman" w:cs="Times New Roman"/>
          <w:sz w:val="28"/>
          <w:szCs w:val="28"/>
          <w:lang w:val="kk-KZ"/>
        </w:rPr>
        <w:t>].</w:t>
      </w:r>
    </w:p>
    <w:p w:rsidR="00291FCE" w:rsidRDefault="00291FCE" w:rsidP="00291FC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Ірі қара малындағы </w:t>
      </w:r>
      <w:r w:rsidRPr="006C1FA2">
        <w:rPr>
          <w:rFonts w:ascii="Times New Roman" w:hAnsi="Times New Roman" w:cs="Times New Roman"/>
          <w:sz w:val="28"/>
          <w:szCs w:val="28"/>
          <w:lang w:val="kk-KZ"/>
        </w:rPr>
        <w:t>FANCI генінің</w:t>
      </w:r>
      <w:r>
        <w:rPr>
          <w:rFonts w:ascii="Times New Roman" w:hAnsi="Times New Roman" w:cs="Times New Roman"/>
          <w:sz w:val="28"/>
          <w:szCs w:val="28"/>
          <w:lang w:val="kk-KZ"/>
        </w:rPr>
        <w:t xml:space="preserve"> амплификация</w:t>
      </w:r>
      <w:r w:rsidR="00FC6465">
        <w:rPr>
          <w:rFonts w:ascii="Times New Roman" w:hAnsi="Times New Roman" w:cs="Times New Roman"/>
          <w:sz w:val="28"/>
          <w:szCs w:val="28"/>
          <w:lang w:val="kk-KZ"/>
        </w:rPr>
        <w:t xml:space="preserve"> жасалатын</w:t>
      </w:r>
      <w:r>
        <w:rPr>
          <w:rFonts w:ascii="Times New Roman" w:hAnsi="Times New Roman" w:cs="Times New Roman"/>
          <w:sz w:val="28"/>
          <w:szCs w:val="28"/>
          <w:lang w:val="kk-KZ"/>
        </w:rPr>
        <w:t xml:space="preserve">, делецияға  </w:t>
      </w:r>
      <w:r w:rsidR="003516FD">
        <w:rPr>
          <w:rFonts w:ascii="Times New Roman" w:hAnsi="Times New Roman" w:cs="Times New Roman"/>
          <w:sz w:val="28"/>
          <w:szCs w:val="28"/>
          <w:lang w:val="kk-KZ"/>
        </w:rPr>
        <w:t xml:space="preserve">ұшырауы мүмкін фрагменті, дені сау гомозиготалы жануарларда </w:t>
      </w:r>
      <w:r w:rsidR="003516FD" w:rsidRPr="003516FD">
        <w:rPr>
          <w:rFonts w:ascii="Times New Roman" w:hAnsi="Times New Roman" w:cs="Times New Roman"/>
          <w:sz w:val="28"/>
          <w:szCs w:val="28"/>
          <w:lang w:val="kk-KZ"/>
        </w:rPr>
        <w:t>3738 ж.н</w:t>
      </w:r>
      <w:r w:rsidR="00FC6465">
        <w:rPr>
          <w:rFonts w:ascii="Times New Roman" w:hAnsi="Times New Roman" w:cs="Times New Roman"/>
          <w:sz w:val="28"/>
          <w:szCs w:val="28"/>
          <w:lang w:val="kk-KZ"/>
        </w:rPr>
        <w:t>. амплификат алынады, ал гетер</w:t>
      </w:r>
      <w:r w:rsidR="003516FD">
        <w:rPr>
          <w:rFonts w:ascii="Times New Roman" w:hAnsi="Times New Roman" w:cs="Times New Roman"/>
          <w:sz w:val="28"/>
          <w:szCs w:val="28"/>
          <w:lang w:val="kk-KZ"/>
        </w:rPr>
        <w:t xml:space="preserve">озиготалы тасымалдаушы жануаларда </w:t>
      </w:r>
      <w:r w:rsidR="003516FD" w:rsidRPr="003516FD">
        <w:rPr>
          <w:rFonts w:ascii="Times New Roman" w:hAnsi="Times New Roman" w:cs="Times New Roman"/>
          <w:sz w:val="28"/>
          <w:szCs w:val="28"/>
          <w:lang w:val="kk-KZ"/>
        </w:rPr>
        <w:t>3738 ж.н</w:t>
      </w:r>
      <w:r w:rsidR="003516FD">
        <w:rPr>
          <w:rFonts w:ascii="Times New Roman" w:hAnsi="Times New Roman" w:cs="Times New Roman"/>
          <w:sz w:val="28"/>
          <w:szCs w:val="28"/>
          <w:lang w:val="kk-KZ"/>
        </w:rPr>
        <w:t xml:space="preserve">. және </w:t>
      </w:r>
      <w:r w:rsidR="003516FD" w:rsidRPr="003516FD">
        <w:rPr>
          <w:rFonts w:ascii="Times New Roman" w:hAnsi="Times New Roman" w:cs="Times New Roman"/>
          <w:sz w:val="28"/>
          <w:szCs w:val="28"/>
          <w:lang w:val="kk-KZ"/>
        </w:rPr>
        <w:t>409 ж.н.</w:t>
      </w:r>
      <w:r w:rsidR="003516FD">
        <w:rPr>
          <w:rFonts w:ascii="Times New Roman" w:hAnsi="Times New Roman" w:cs="Times New Roman"/>
          <w:sz w:val="28"/>
          <w:szCs w:val="28"/>
          <w:lang w:val="kk-KZ"/>
        </w:rPr>
        <w:t xml:space="preserve"> тұратын фрагменттер пайда болады:</w:t>
      </w:r>
    </w:p>
    <w:p w:rsidR="00291FCE" w:rsidRPr="00822BB6" w:rsidRDefault="00291FCE" w:rsidP="00291FCE">
      <w:pPr>
        <w:spacing w:after="0" w:line="240" w:lineRule="auto"/>
        <w:ind w:firstLine="567"/>
        <w:jc w:val="both"/>
        <w:rPr>
          <w:rFonts w:ascii="Times New Roman" w:hAnsi="Times New Roman" w:cs="Times New Roman"/>
          <w:sz w:val="28"/>
          <w:szCs w:val="28"/>
          <w:lang w:val="kk-KZ"/>
        </w:rPr>
      </w:pPr>
    </w:p>
    <w:p w:rsidR="00291FCE" w:rsidRPr="000C5A3E" w:rsidRDefault="00291FCE" w:rsidP="00291F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0C5A3E">
        <w:rPr>
          <w:rFonts w:ascii="Times New Roman" w:eastAsia="Times New Roman" w:hAnsi="Times New Roman" w:cs="Times New Roman"/>
          <w:sz w:val="28"/>
          <w:szCs w:val="28"/>
          <w:highlight w:val="green"/>
          <w:lang w:val="kk-KZ"/>
        </w:rPr>
        <w:t>GCTCAAGTAGTTAGTTGCTCCACTG</w:t>
      </w:r>
      <w:r w:rsidRPr="000C5A3E">
        <w:rPr>
          <w:rFonts w:ascii="Times New Roman" w:eastAsia="Times New Roman" w:hAnsi="Times New Roman" w:cs="Times New Roman"/>
          <w:sz w:val="28"/>
          <w:szCs w:val="28"/>
          <w:lang w:val="kk-KZ"/>
        </w:rPr>
        <w:t>TATGTAGAATCTTCTAAGATCAGGGATCAAACCCAGGTCTCCTGATTGGTAGGTGGATTCTTTACCACTAAGCCTCCAGGGATGCCCAGAATTTAAACTCTGATACACTGTTGACATAAATGTAAAATGGTGCAGCCACTTTGGAAAATAATTTGTCAGTTTCTTAAAAAGTTAAGCACACACCTATCTTACGGTACACCCATTCCACTCTTAGGTATTTACCTAAAAGAAATGAAAGCAGATGTTTTTATAAAAGTTTGTATATAGTAGTTTTACCTGTAATAGCAAAATCTGGAAACAACCTAAAGATGATAAATCGGTGACTATGCAATCTGTGGCGTATTCATACCCTGGAATACTGCTCAGCAGTGAAATGCGACAGGCTGCCAGTACGTGCAACAACAGACGTGAACCTCAGAGCTACATGCTGTTAGCAAAGCCGGACTTCAAAAGCTACAGAATGAATGATACCATTCTTATATGATAGTTTGTGAATTGTAAAACCGCTGGGACAGGAAACAGATCGGTGGTTGCCTGGGAAATCAAAGAGAAAGAACTGACTGCAAAGGAGCACATGAGAACTTTTGGGGTGATGGAAATACCTAGATTGAGGGGGATGAGTACACAACTGTGGAAGTGAGTCAGCAGAGCCATACAGTTACAGGATGGGAATTTTACTGTATGTAAATTGTATCTCAGTGAACTTGACTTTAAAAATCACTT</w:t>
      </w:r>
    </w:p>
    <w:p w:rsidR="00291FCE" w:rsidRPr="000C5A3E" w:rsidRDefault="00291FCE" w:rsidP="00291F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0C5A3E">
        <w:rPr>
          <w:rFonts w:ascii="Times New Roman" w:eastAsia="Times New Roman" w:hAnsi="Times New Roman" w:cs="Times New Roman"/>
          <w:sz w:val="28"/>
          <w:szCs w:val="28"/>
          <w:lang w:val="kk-KZ"/>
        </w:rPr>
        <w:lastRenderedPageBreak/>
        <w:t>TTCCCCAGGGTCTTGCTTTGGAGATACACTTCAATCCCTACCTCAGTGGAAGAGTCGGGAAAGAGAGAGAAAGGAAAGAACATCTCGCTGCTGTGCTTGGAGGGCATACAGAAGATACTCAGTGCCGTGCAGCAGTTCTACCAGCCCAAGTGTCATCAGTTTCTCAAGGCTCTGGGTGGGCATTTCAGTTTTGATAACTTGGCTCGATCTGAGTTTCTCTTTCTCAACCAAACCTCTCAATTCCAGTTGTTAGCCCAGCAGAGGACACCTGCGAAGAGTCCCAGTGTGGCTAAGGAGTGACATCTAGTGGATTCAGAATCGGCACTTACTGGATTCCATTTAACCACAGA</w:t>
      </w:r>
    </w:p>
    <w:p w:rsidR="00291FCE" w:rsidRPr="000C5A3E" w:rsidRDefault="00291FCE" w:rsidP="00291F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0C5A3E">
        <w:rPr>
          <w:rFonts w:ascii="Times New Roman" w:eastAsia="Times New Roman" w:hAnsi="Times New Roman" w:cs="Times New Roman"/>
          <w:sz w:val="28"/>
          <w:szCs w:val="28"/>
          <w:lang w:val="kk-KZ"/>
        </w:rPr>
        <w:t>TGGGACTGGGAAACTGAATATAGCCTTAAGAAGCTGCTGAATGTTAGGAATATAATTAAAGCTGCCTCCAGGCTTTTTTGGCCTCCTAAAATTTTAGCTTGGCAAAAAAAAAATAACCAAGCCCCTTTCAAAGCAGATAGCGTTCTTTTCCTTTTCCTAGATGCCACAGATAAGGAGGAAGAAGAGGAGGAAGTCAGTGTCAGTGAGAGAGCAGCTTTCCAGATCCGTCAGTTTCAGGTGAGACACCTAGGAGACTGCTGTGAGGGTCCTCAGAAAGGGACTGTTACCAGGCCAGCTGGGAACAGGCAGACCGTCCACAAGTAGGACAGCAGTTTTTCCTGGGTCATCATTCAAGCAACTTGACAGCTCTGAGAATGAAAGGTAATGCATTTAAAAGCATCATTCAAGGAAGGATGTGTGTCAAGCCACCCCAATCTACAGCACTCATTGCCTCTAAGAATCACTGAGCTGATATTATACAAAGAGCTGGCCAGGAGCCCACTCGTGCAGGGAGTGTAACTTGGCTTTGTCTGTCAGATGGTTCTAACCACTAGCTGTCACGTATCAGGATCTTTTATCCCAGAGGATTTCTTTAATGTTCGTATCATGTGCCAGGAACTGTTCAGGTGCTGAAGTTCTAGCAAGAAATAAGAGACAAAACCCTACCCTCACATAGCTTACATAGTGGGAAGAGACTGACGGACCAAAGACAGTGTTTTGGGTGGTGAGAGAGGAACAAAGAAAAAGGAAATGGACAGTGTGTAGGGAATGCCAGTGCTGGGGTATGGTCTAGCCCTCAGGTCAGTGAATGGGCCTCAGGAAGTTGTGAACCACCCAGGCGATCAGTGGTTGGGACACAGCACTTTCATTGGGCCCGTGTTCTGTCCCTTGTTAGGGAACTAAGATCCCACAAGCTGTGTGGTGCAGCCTAAAATAAACAAAACTGGGTGCACAGTTCATTCCTAATGTACATGTGGCAGGGGTTTGAGGAGTCCATAGCGCTCAAGAGAACACTCAGACGTCTGATCACAAAAGGGTAGGAGACTACCTGCTCAATCCAGGTCTTATTTCCAGATTTTATCCTCTTGGATTTTTGGTATTTTTGAGTCATTTCTGTCCCAGCCTTAGGAATCTCTGGCTGGATGTCTCTTCTCTTTGCTAGTATCATGTCTGCTAATGTTTCTGTGTGTCCTTTCTCAGAGGTCCTTGTTGAATTTACTTAGCAGCCAAGAGGAAGACTTTAAGAGCAAAGAAGCCCTGCTTCTGGCCACTGTTCTCACCAGCTTGTCCAAGCTGCTGAAGCCCATCTCTGCTGAGGTATGAGCACCAATCAGTCCCACTCTGCATCCCCCAGAAGGCCAGAATACTACATCTTACAGTGTACAACTAAATGTCCTCTT</w:t>
      </w:r>
    </w:p>
    <w:p w:rsidR="00291FCE" w:rsidRPr="000C5A3E" w:rsidRDefault="00291FCE" w:rsidP="00291F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0C5A3E">
        <w:rPr>
          <w:rFonts w:ascii="Times New Roman" w:eastAsia="Times New Roman" w:hAnsi="Times New Roman" w:cs="Times New Roman"/>
          <w:sz w:val="28"/>
          <w:szCs w:val="28"/>
          <w:lang w:val="kk-KZ"/>
        </w:rPr>
        <w:t>GAAATCTGGCTTATTTAAAATCATGTATCCAGTTATGCTCCTGAATTAATATAAGATCTGTAAGATGTACCTCCACCCACCCCTGCCCCGTACATAGTGTTTCTACCATGACGTAGTTAACTGCTTTTGTTTATTTGGCCACTGTCAAGGGTAAACAATAAGCACTGTAAAAAAAAAAAAAAGTCTTGTTTATCTGTGGGGCCTTCAACCTTCTTGTGTTTCCCTACCCCCTTCTAAGATGAAAGTATGTTAATTATCAAGGTAGCTGACATTCAGCAGTTAACCTTCTCATCAAAATTAGCTGATTCTGAGTTTGGGGGATATTCAACAAAAGGTGATAAGTCAGAAAGCATAATTATAGTCCTAAAAGAGAATCTGTTCTACCCAGATAGATTTTAGGTATATGTGCTTGGGTTTGCACATGTACACGAAGAATATATGTACCCACATGAGC</w:t>
      </w:r>
      <w:r w:rsidRPr="000C5A3E">
        <w:rPr>
          <w:rFonts w:ascii="Times New Roman" w:eastAsia="Times New Roman" w:hAnsi="Times New Roman" w:cs="Times New Roman"/>
          <w:sz w:val="28"/>
          <w:szCs w:val="28"/>
          <w:lang w:val="kk-KZ"/>
        </w:rPr>
        <w:lastRenderedPageBreak/>
        <w:t>ATTCACACATGTGCAATAAGAGAAGCCATATTCTGTGGGTTTGTTCCATTCAGGAGTAATTTCCCTAAAGGATGATAAAGAGAGTTCTTGAGACTAGGGCTGTGTGGTCCTCCCACATCTATTTCCTGACCTGTGGGGAGACAAGTTGAGAGTGCTGAGGTGCAGGCCTCCTTGTGTAAGCCCTTGCTTTTAGGAAGAGCTAGCCAGACTATAGCCTGGAATGTTACGACATTTGAGCACTGAAAAAGCAAACTTCATTTTCTTGTTGTCTTAGTTCCAGGTAGCCCAAAGAAAATCCCCATTGCTACTTATTTCATCCTAGATCGGAACAACGCATCCCACTTTACTTTCAGCTTCATTCTTTCATATTGCTACTTTTGCTGCAAGGAGCCCAAGACTAGGAAAGAAACACAGGGAATTGGAACATGGGGACAGTTGAAGGAAAATAGATTTGGAAAGGCTAATATAAAGAAGAAATTTTTAAAATTTTACCACCCCCTCATAATTTCGGGTAGTGTGTCTAAAATTTTTAATTTAACTTTGAATGGGTAATAAAGTTCAATGATTTGAAAACCAGACATTATAAAAAAATTTGCAGGAAATGGTCACCTTTCTATCCGTGTCCTCCATCTGTTCAGTTCTTCTCCCCCAGTAGCTAAATATCTTTTAGTGTCTTGTGTAAAGAATTCTTTTATTCCTGTACAGCAATATGAATATAGCTTCTTATGCTCAACCCTACCCTCTTCACACAAAAGCTT</w:t>
      </w:r>
      <w:r w:rsidRPr="000C5A3E">
        <w:rPr>
          <w:rFonts w:ascii="Times New Roman" w:eastAsia="Times New Roman" w:hAnsi="Times New Roman" w:cs="Times New Roman"/>
          <w:sz w:val="28"/>
          <w:szCs w:val="28"/>
          <w:highlight w:val="green"/>
          <w:lang w:val="kk-KZ"/>
        </w:rPr>
        <w:t>TTTCAGCATCCTGCTTTATTTATTTAT</w:t>
      </w:r>
    </w:p>
    <w:p w:rsidR="00291FCE" w:rsidRDefault="00291FCE" w:rsidP="00291FCE">
      <w:pPr>
        <w:spacing w:after="0" w:line="240" w:lineRule="auto"/>
        <w:ind w:firstLine="567"/>
        <w:jc w:val="both"/>
        <w:rPr>
          <w:rFonts w:ascii="Times New Roman" w:hAnsi="Times New Roman" w:cs="Times New Roman"/>
          <w:sz w:val="28"/>
          <w:szCs w:val="28"/>
          <w:lang w:val="kk-KZ"/>
        </w:rPr>
      </w:pPr>
    </w:p>
    <w:p w:rsidR="00A11833" w:rsidRPr="003F1902" w:rsidRDefault="00A11833" w:rsidP="00291FCE">
      <w:pPr>
        <w:spacing w:after="0" w:line="240" w:lineRule="auto"/>
        <w:ind w:firstLine="567"/>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Brachyspina синдромының </w:t>
      </w:r>
      <w:r w:rsidR="00D25372" w:rsidRPr="003F1902">
        <w:rPr>
          <w:rFonts w:ascii="Times New Roman" w:hAnsi="Times New Roman" w:cs="Times New Roman"/>
          <w:sz w:val="28"/>
          <w:szCs w:val="28"/>
          <w:lang w:val="kk-KZ"/>
        </w:rPr>
        <w:t xml:space="preserve">гетерозиготалы </w:t>
      </w:r>
      <w:r w:rsidRPr="003F1902">
        <w:rPr>
          <w:rFonts w:ascii="Times New Roman" w:hAnsi="Times New Roman" w:cs="Times New Roman"/>
          <w:sz w:val="28"/>
          <w:szCs w:val="28"/>
          <w:lang w:val="kk-KZ"/>
        </w:rPr>
        <w:t xml:space="preserve">тасымалдаушыларын анықтауға сонымен бірге келесі праймерлерді қолдандық: F </w:t>
      </w:r>
      <w:r w:rsidR="00765F7D" w:rsidRPr="003F1902">
        <w:rPr>
          <w:rFonts w:ascii="Times New Roman" w:hAnsi="Times New Roman" w:cs="Times New Roman"/>
          <w:sz w:val="28"/>
          <w:szCs w:val="28"/>
          <w:lang w:val="kk-KZ"/>
        </w:rPr>
        <w:t xml:space="preserve">- 5'- </w:t>
      </w:r>
      <w:r w:rsidRPr="003F1902">
        <w:rPr>
          <w:rFonts w:ascii="Times New Roman" w:hAnsi="Times New Roman" w:cs="Times New Roman"/>
          <w:sz w:val="28"/>
          <w:szCs w:val="28"/>
          <w:lang w:val="kk-KZ"/>
        </w:rPr>
        <w:t>GCTCAAGTAGTTAGTTGCTCCACTG</w:t>
      </w:r>
      <w:r w:rsidR="00765F7D" w:rsidRPr="003F1902">
        <w:rPr>
          <w:rFonts w:ascii="Times New Roman" w:hAnsi="Times New Roman" w:cs="Times New Roman"/>
          <w:sz w:val="28"/>
          <w:szCs w:val="28"/>
          <w:lang w:val="kk-KZ"/>
        </w:rPr>
        <w:t xml:space="preserve">-3',  </w:t>
      </w:r>
      <w:r w:rsidR="00237303" w:rsidRPr="003F1902">
        <w:rPr>
          <w:rFonts w:ascii="Times New Roman" w:hAnsi="Times New Roman" w:cs="Times New Roman"/>
          <w:sz w:val="28"/>
          <w:szCs w:val="28"/>
          <w:lang w:val="kk-KZ"/>
        </w:rPr>
        <w:t xml:space="preserve">F </w:t>
      </w:r>
      <w:r w:rsidR="00765F7D" w:rsidRPr="003F1902">
        <w:rPr>
          <w:rFonts w:ascii="Times New Roman" w:hAnsi="Times New Roman" w:cs="Times New Roman"/>
          <w:sz w:val="28"/>
          <w:szCs w:val="28"/>
          <w:lang w:val="kk-KZ"/>
        </w:rPr>
        <w:t xml:space="preserve">- 5'- </w:t>
      </w:r>
      <w:r w:rsidR="00237303" w:rsidRPr="003F1902">
        <w:rPr>
          <w:rFonts w:ascii="Times New Roman" w:hAnsi="Times New Roman" w:cs="Times New Roman"/>
          <w:sz w:val="28"/>
          <w:szCs w:val="28"/>
          <w:lang w:val="kk-KZ"/>
        </w:rPr>
        <w:t>CGCATCCCACTTTACTTTC</w:t>
      </w:r>
      <w:r w:rsidR="00765F7D" w:rsidRPr="003F1902">
        <w:rPr>
          <w:rFonts w:ascii="Times New Roman" w:hAnsi="Times New Roman" w:cs="Times New Roman"/>
          <w:sz w:val="28"/>
          <w:szCs w:val="28"/>
          <w:lang w:val="kk-KZ"/>
        </w:rPr>
        <w:t xml:space="preserve">-3' </w:t>
      </w:r>
      <w:r w:rsidR="00237303" w:rsidRPr="003F1902">
        <w:rPr>
          <w:rFonts w:ascii="Times New Roman" w:hAnsi="Times New Roman" w:cs="Times New Roman"/>
          <w:sz w:val="28"/>
          <w:szCs w:val="28"/>
          <w:lang w:val="kk-KZ"/>
        </w:rPr>
        <w:t xml:space="preserve">  және </w:t>
      </w:r>
      <w:r w:rsidRPr="003F1902">
        <w:rPr>
          <w:rFonts w:ascii="Times New Roman" w:hAnsi="Times New Roman" w:cs="Times New Roman"/>
          <w:sz w:val="28"/>
          <w:szCs w:val="28"/>
          <w:lang w:val="kk-KZ"/>
        </w:rPr>
        <w:t xml:space="preserve">R </w:t>
      </w:r>
      <w:r w:rsidR="00765F7D" w:rsidRPr="003F1902">
        <w:rPr>
          <w:rFonts w:ascii="Times New Roman" w:hAnsi="Times New Roman" w:cs="Times New Roman"/>
          <w:sz w:val="28"/>
          <w:szCs w:val="28"/>
          <w:lang w:val="kk-KZ"/>
        </w:rPr>
        <w:t>- 5'-</w:t>
      </w:r>
      <w:r w:rsidRPr="003F1902">
        <w:rPr>
          <w:rFonts w:ascii="Times New Roman" w:hAnsi="Times New Roman" w:cs="Times New Roman"/>
          <w:sz w:val="28"/>
          <w:szCs w:val="28"/>
          <w:lang w:val="kk-KZ"/>
        </w:rPr>
        <w:t xml:space="preserve"> AAGCAGGATGCTGAAAAAGC</w:t>
      </w:r>
      <w:r w:rsidR="00765F7D" w:rsidRPr="003F1902">
        <w:rPr>
          <w:rFonts w:ascii="Times New Roman" w:hAnsi="Times New Roman" w:cs="Times New Roman"/>
          <w:sz w:val="28"/>
          <w:szCs w:val="28"/>
          <w:lang w:val="kk-KZ"/>
        </w:rPr>
        <w:t>-3'</w:t>
      </w:r>
      <w:r w:rsidRPr="003F1902">
        <w:rPr>
          <w:rFonts w:ascii="Times New Roman" w:hAnsi="Times New Roman" w:cs="Times New Roman"/>
          <w:sz w:val="28"/>
          <w:szCs w:val="28"/>
          <w:lang w:val="kk-KZ"/>
        </w:rPr>
        <w:t xml:space="preserve">,  </w:t>
      </w:r>
      <w:r w:rsidR="00FC08FE" w:rsidRPr="003F1902">
        <w:rPr>
          <w:rFonts w:ascii="Times New Roman" w:hAnsi="Times New Roman" w:cs="Times New Roman"/>
          <w:sz w:val="28"/>
          <w:szCs w:val="28"/>
          <w:lang w:val="kk-KZ"/>
        </w:rPr>
        <w:t>гомозиготалы дені сау сиырларда 442 ж.н., гете</w:t>
      </w:r>
      <w:r w:rsidR="00E33E92">
        <w:rPr>
          <w:rFonts w:ascii="Times New Roman" w:hAnsi="Times New Roman" w:cs="Times New Roman"/>
          <w:sz w:val="28"/>
          <w:szCs w:val="28"/>
          <w:lang w:val="kk-KZ"/>
        </w:rPr>
        <w:t>розиготалы тасымалдаушы сиырлар</w:t>
      </w:r>
      <w:r w:rsidR="00FC08FE" w:rsidRPr="003F1902">
        <w:rPr>
          <w:rFonts w:ascii="Times New Roman" w:hAnsi="Times New Roman" w:cs="Times New Roman"/>
          <w:sz w:val="28"/>
          <w:szCs w:val="28"/>
          <w:lang w:val="kk-KZ"/>
        </w:rPr>
        <w:t xml:space="preserve">да 442 ж.н. және 398 ж.н. фрагменттер түзіледі. </w:t>
      </w:r>
      <w:r w:rsidR="00BB5DBD" w:rsidRPr="003F1902">
        <w:rPr>
          <w:rFonts w:ascii="Times New Roman" w:hAnsi="Times New Roman" w:cs="Times New Roman"/>
          <w:sz w:val="28"/>
          <w:szCs w:val="28"/>
          <w:lang w:val="kk-KZ"/>
        </w:rPr>
        <w:t xml:space="preserve">Бастапқы денатурация 94°С-та 5 мин, содан кейін қалған 35 цикл 94°C-та 30 сек, праймердің жабысуы температурасы 55°C-та 30 сек және элонгация  72°C-та 30 сек, соңғы синтезі </w:t>
      </w:r>
      <w:r w:rsidR="00BB5DBD" w:rsidRPr="0044741C">
        <w:rPr>
          <w:rFonts w:ascii="Times New Roman" w:hAnsi="Times New Roman" w:cs="Times New Roman"/>
          <w:sz w:val="28"/>
          <w:szCs w:val="28"/>
          <w:lang w:val="kk-KZ"/>
        </w:rPr>
        <w:t>72°C-та 5</w:t>
      </w:r>
      <w:r w:rsidR="00237303" w:rsidRPr="0044741C">
        <w:rPr>
          <w:rFonts w:ascii="Times New Roman" w:hAnsi="Times New Roman" w:cs="Times New Roman"/>
          <w:sz w:val="28"/>
          <w:szCs w:val="28"/>
          <w:lang w:val="kk-KZ"/>
        </w:rPr>
        <w:t xml:space="preserve"> </w:t>
      </w:r>
      <w:r w:rsidR="00BB5DBD" w:rsidRPr="0044741C">
        <w:rPr>
          <w:rFonts w:ascii="Times New Roman" w:hAnsi="Times New Roman" w:cs="Times New Roman"/>
          <w:sz w:val="28"/>
          <w:szCs w:val="28"/>
          <w:lang w:val="kk-KZ"/>
        </w:rPr>
        <w:t xml:space="preserve"> минут</w:t>
      </w:r>
      <w:r w:rsidR="00765F7D" w:rsidRPr="0044741C">
        <w:rPr>
          <w:rFonts w:ascii="Times New Roman" w:hAnsi="Times New Roman" w:cs="Times New Roman"/>
          <w:sz w:val="28"/>
          <w:szCs w:val="28"/>
          <w:lang w:val="kk-KZ"/>
        </w:rPr>
        <w:t xml:space="preserve"> [</w:t>
      </w:r>
      <w:r w:rsidR="0044741C" w:rsidRPr="0044741C">
        <w:rPr>
          <w:rFonts w:ascii="Times New Roman" w:hAnsi="Times New Roman" w:cs="Times New Roman"/>
          <w:sz w:val="28"/>
          <w:szCs w:val="28"/>
          <w:lang w:val="kk-KZ"/>
        </w:rPr>
        <w:t>82</w:t>
      </w:r>
      <w:r w:rsidR="00BB06FA">
        <w:rPr>
          <w:rFonts w:ascii="Times New Roman" w:hAnsi="Times New Roman" w:cs="Times New Roman"/>
          <w:sz w:val="28"/>
          <w:szCs w:val="28"/>
          <w:lang w:val="kk-KZ"/>
        </w:rPr>
        <w:t>, б.621</w:t>
      </w:r>
      <w:r w:rsidR="00765F7D" w:rsidRPr="0044741C">
        <w:rPr>
          <w:rFonts w:ascii="Times New Roman" w:hAnsi="Times New Roman" w:cs="Times New Roman"/>
          <w:sz w:val="28"/>
          <w:szCs w:val="28"/>
          <w:lang w:val="kk-KZ"/>
        </w:rPr>
        <w:t>]</w:t>
      </w:r>
      <w:r w:rsidR="00BB5DBD" w:rsidRPr="0044741C">
        <w:rPr>
          <w:rFonts w:ascii="Times New Roman" w:hAnsi="Times New Roman" w:cs="Times New Roman"/>
          <w:sz w:val="28"/>
          <w:szCs w:val="28"/>
          <w:lang w:val="kk-KZ"/>
        </w:rPr>
        <w:t>.</w:t>
      </w:r>
    </w:p>
    <w:p w:rsidR="0044741C" w:rsidRPr="003F1902" w:rsidRDefault="0044741C" w:rsidP="00291FCE">
      <w:pPr>
        <w:spacing w:after="0" w:line="240" w:lineRule="auto"/>
        <w:ind w:firstLine="567"/>
        <w:jc w:val="both"/>
        <w:rPr>
          <w:rFonts w:ascii="Times New Roman" w:hAnsi="Times New Roman" w:cs="Times New Roman"/>
          <w:sz w:val="28"/>
          <w:szCs w:val="28"/>
          <w:lang w:val="kk-KZ"/>
        </w:rPr>
      </w:pPr>
    </w:p>
    <w:p w:rsidR="00693AA1" w:rsidRPr="003F1902" w:rsidRDefault="007E4133" w:rsidP="00E94C91">
      <w:pPr>
        <w:spacing w:after="0" w:line="240" w:lineRule="auto"/>
        <w:ind w:firstLine="567"/>
        <w:jc w:val="both"/>
        <w:rPr>
          <w:rFonts w:ascii="Times New Roman" w:hAnsi="Times New Roman" w:cs="Times New Roman"/>
          <w:b/>
          <w:sz w:val="28"/>
          <w:szCs w:val="28"/>
          <w:lang w:val="kk-KZ"/>
        </w:rPr>
      </w:pPr>
      <w:r w:rsidRPr="003F1902">
        <w:rPr>
          <w:rFonts w:ascii="Times New Roman" w:hAnsi="Times New Roman" w:cs="Times New Roman"/>
          <w:b/>
          <w:sz w:val="28"/>
          <w:szCs w:val="28"/>
          <w:lang w:val="kk-KZ"/>
        </w:rPr>
        <w:t>2.2 С</w:t>
      </w:r>
      <w:r w:rsidR="001D12B2" w:rsidRPr="003F1902">
        <w:rPr>
          <w:rFonts w:ascii="Times New Roman" w:hAnsi="Times New Roman" w:cs="Times New Roman"/>
          <w:b/>
          <w:sz w:val="28"/>
          <w:szCs w:val="28"/>
          <w:lang w:val="kk-KZ"/>
        </w:rPr>
        <w:t xml:space="preserve">иырларда ерте мерзімде буаздықты және </w:t>
      </w:r>
      <w:r w:rsidR="00421803">
        <w:rPr>
          <w:rFonts w:ascii="Times New Roman" w:hAnsi="Times New Roman" w:cs="Times New Roman"/>
          <w:b/>
          <w:sz w:val="28"/>
          <w:szCs w:val="28"/>
          <w:lang w:val="kk-KZ"/>
        </w:rPr>
        <w:t>эмбрионалдық өлімді</w:t>
      </w:r>
      <w:r w:rsidR="001D12B2" w:rsidRPr="003F1902">
        <w:rPr>
          <w:rFonts w:ascii="Times New Roman" w:hAnsi="Times New Roman" w:cs="Times New Roman"/>
          <w:b/>
          <w:sz w:val="28"/>
          <w:szCs w:val="28"/>
          <w:lang w:val="kk-KZ"/>
        </w:rPr>
        <w:t xml:space="preserve"> қан сары суы құрамындағы PAG ақзатының концентрация</w:t>
      </w:r>
      <w:r w:rsidR="008D2C80" w:rsidRPr="003F1902">
        <w:rPr>
          <w:rFonts w:ascii="Times New Roman" w:hAnsi="Times New Roman" w:cs="Times New Roman"/>
          <w:b/>
          <w:sz w:val="28"/>
          <w:szCs w:val="28"/>
          <w:lang w:val="kk-KZ"/>
        </w:rPr>
        <w:t>сын</w:t>
      </w:r>
      <w:r w:rsidR="001D12B2" w:rsidRPr="003F1902">
        <w:rPr>
          <w:rFonts w:ascii="Times New Roman" w:hAnsi="Times New Roman" w:cs="Times New Roman"/>
          <w:b/>
          <w:sz w:val="28"/>
          <w:szCs w:val="28"/>
          <w:lang w:val="kk-KZ"/>
        </w:rPr>
        <w:t xml:space="preserve"> өлшеу арқылы анықтау</w:t>
      </w:r>
    </w:p>
    <w:p w:rsidR="00693AA1" w:rsidRPr="003F1902" w:rsidRDefault="00693AA1" w:rsidP="00291FCE">
      <w:pPr>
        <w:spacing w:after="0" w:line="240" w:lineRule="auto"/>
        <w:ind w:firstLine="567"/>
        <w:jc w:val="both"/>
        <w:rPr>
          <w:rFonts w:ascii="Times New Roman" w:hAnsi="Times New Roman" w:cs="Times New Roman"/>
          <w:sz w:val="28"/>
          <w:szCs w:val="28"/>
          <w:lang w:val="kk-KZ"/>
        </w:rPr>
      </w:pPr>
    </w:p>
    <w:p w:rsidR="005E7176" w:rsidRDefault="001D12B2" w:rsidP="00693AA1">
      <w:pPr>
        <w:tabs>
          <w:tab w:val="left" w:pos="5850"/>
        </w:tabs>
        <w:autoSpaceDE w:val="0"/>
        <w:autoSpaceDN w:val="0"/>
        <w:adjustRightInd w:val="0"/>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          </w:t>
      </w:r>
      <w:r w:rsidR="00693AA1" w:rsidRPr="003F1902">
        <w:rPr>
          <w:rFonts w:ascii="Times New Roman" w:hAnsi="Times New Roman" w:cs="Times New Roman"/>
          <w:sz w:val="28"/>
          <w:szCs w:val="28"/>
          <w:lang w:val="kk-KZ"/>
        </w:rPr>
        <w:t xml:space="preserve">Зерттеу материалы ретінде </w:t>
      </w:r>
      <w:r w:rsidR="00BD1FC0">
        <w:rPr>
          <w:rFonts w:ascii="Times New Roman" w:hAnsi="Times New Roman" w:cs="Times New Roman"/>
          <w:sz w:val="28"/>
          <w:szCs w:val="28"/>
          <w:lang w:val="kk-KZ"/>
        </w:rPr>
        <w:t xml:space="preserve">Алматы облысы, Қарасай ауданы, </w:t>
      </w:r>
      <w:r w:rsidR="00693AA1" w:rsidRPr="003F1902">
        <w:rPr>
          <w:rFonts w:ascii="Times New Roman" w:hAnsi="Times New Roman" w:cs="Times New Roman"/>
          <w:sz w:val="28"/>
          <w:szCs w:val="28"/>
          <w:lang w:val="kk-KZ"/>
        </w:rPr>
        <w:t xml:space="preserve"> </w:t>
      </w:r>
      <w:r w:rsidR="00C527DA" w:rsidRPr="003F1902">
        <w:rPr>
          <w:rFonts w:ascii="Times New Roman" w:hAnsi="Times New Roman" w:cs="Times New Roman"/>
          <w:sz w:val="28"/>
          <w:szCs w:val="28"/>
          <w:lang w:val="kk-KZ"/>
        </w:rPr>
        <w:t>«Медеу Коммерц» шаруашылығында</w:t>
      </w:r>
      <w:r w:rsidR="00C527DA">
        <w:rPr>
          <w:rFonts w:ascii="Times New Roman" w:hAnsi="Times New Roman" w:cs="Times New Roman"/>
          <w:sz w:val="28"/>
          <w:szCs w:val="28"/>
          <w:lang w:val="kk-KZ"/>
        </w:rPr>
        <w:t>ғы</w:t>
      </w:r>
      <w:r w:rsidR="00C527DA" w:rsidRPr="003F1902">
        <w:rPr>
          <w:rFonts w:ascii="Times New Roman" w:hAnsi="Times New Roman" w:cs="Times New Roman"/>
          <w:sz w:val="28"/>
          <w:szCs w:val="28"/>
          <w:lang w:val="kk-KZ"/>
        </w:rPr>
        <w:t xml:space="preserve"> </w:t>
      </w:r>
      <w:r w:rsidR="00693AA1" w:rsidRPr="003F1902">
        <w:rPr>
          <w:rFonts w:ascii="Times New Roman" w:hAnsi="Times New Roman" w:cs="Times New Roman"/>
          <w:sz w:val="28"/>
          <w:szCs w:val="28"/>
          <w:lang w:val="kk-KZ"/>
        </w:rPr>
        <w:t>68 бас сиырлардан алынған қан үлгілері қолданылды. Қан сары суы құрамындағы PAG (pregnancy-associated glycoproteins) мөлшерін анықтау жұмыстары Қазақ ұлттық аграрлық зерттеу университеті «Акушерлік, хирургия және өсіп-өну  биотехнологиясы» кафедрасының зертханасында ELx808 (микропланшетті ридер) иммунноферменттік  анализаторының көмегімен, «Bovine Pregnancy Test Kit» жиынтығын қолдана отырып жүргізілді. Жиынтық құрамына</w:t>
      </w:r>
      <w:r w:rsidR="00693AA1" w:rsidRPr="006872EF">
        <w:rPr>
          <w:rFonts w:ascii="Times New Roman" w:hAnsi="Times New Roman" w:cs="Times New Roman"/>
          <w:sz w:val="28"/>
          <w:szCs w:val="28"/>
          <w:lang w:val="kk-KZ"/>
        </w:rPr>
        <w:t xml:space="preserve"> келесі компоненттер кіреді: пластина  анти-PAG-антиденесімен, оң бақылау, теріс бақылау, коньюгат, үлгіні сұйылтқыш, субстрат ТМБ, </w:t>
      </w:r>
      <w:r w:rsidR="0044741C" w:rsidRPr="0044741C">
        <w:rPr>
          <w:rFonts w:ascii="Times New Roman" w:hAnsi="Times New Roman" w:cs="Times New Roman"/>
          <w:sz w:val="28"/>
          <w:szCs w:val="28"/>
          <w:lang w:val="kk-KZ"/>
        </w:rPr>
        <w:t xml:space="preserve">N.3 </w:t>
      </w:r>
      <w:r w:rsidR="00693AA1" w:rsidRPr="0044741C">
        <w:rPr>
          <w:rFonts w:ascii="Times New Roman" w:hAnsi="Times New Roman" w:cs="Times New Roman"/>
          <w:sz w:val="28"/>
          <w:szCs w:val="28"/>
          <w:lang w:val="kk-KZ"/>
        </w:rPr>
        <w:t>тоқтататын</w:t>
      </w:r>
      <w:r w:rsidR="00693AA1" w:rsidRPr="006872EF">
        <w:rPr>
          <w:rFonts w:ascii="Times New Roman" w:hAnsi="Times New Roman" w:cs="Times New Roman"/>
          <w:sz w:val="28"/>
          <w:szCs w:val="28"/>
          <w:lang w:val="kk-KZ"/>
        </w:rPr>
        <w:t xml:space="preserve"> реагент</w:t>
      </w:r>
      <w:r w:rsidR="0044741C">
        <w:rPr>
          <w:rFonts w:ascii="Times New Roman" w:hAnsi="Times New Roman" w:cs="Times New Roman"/>
          <w:sz w:val="28"/>
          <w:szCs w:val="28"/>
          <w:lang w:val="kk-KZ"/>
        </w:rPr>
        <w:t>,</w:t>
      </w:r>
      <w:r w:rsidR="00693AA1" w:rsidRPr="006872EF">
        <w:rPr>
          <w:rFonts w:ascii="Times New Roman" w:hAnsi="Times New Roman" w:cs="Times New Roman"/>
          <w:sz w:val="28"/>
          <w:szCs w:val="28"/>
          <w:lang w:val="kk-KZ"/>
        </w:rPr>
        <w:t xml:space="preserve"> жууға арналған концентрат, детектор.</w:t>
      </w:r>
    </w:p>
    <w:p w:rsidR="00A1739E" w:rsidRPr="009F6D4C" w:rsidRDefault="00693AA1" w:rsidP="00693AA1">
      <w:pPr>
        <w:tabs>
          <w:tab w:val="left" w:pos="5850"/>
        </w:tabs>
        <w:autoSpaceDE w:val="0"/>
        <w:autoSpaceDN w:val="0"/>
        <w:adjustRightInd w:val="0"/>
        <w:spacing w:after="0" w:line="240" w:lineRule="auto"/>
        <w:jc w:val="both"/>
        <w:rPr>
          <w:rFonts w:ascii="Times New Roman" w:hAnsi="Times New Roman" w:cs="Times New Roman"/>
          <w:sz w:val="28"/>
          <w:szCs w:val="28"/>
          <w:lang w:val="kk-KZ"/>
        </w:rPr>
      </w:pPr>
      <w:r w:rsidRPr="006872EF">
        <w:rPr>
          <w:rFonts w:ascii="Times New Roman" w:hAnsi="Times New Roman" w:cs="Times New Roman"/>
          <w:sz w:val="28"/>
          <w:szCs w:val="28"/>
          <w:lang w:val="kk-KZ"/>
        </w:rPr>
        <w:t xml:space="preserve">       </w:t>
      </w:r>
    </w:p>
    <w:p w:rsidR="00A1739E" w:rsidRPr="00A1739E" w:rsidRDefault="00A1739E" w:rsidP="00A1739E">
      <w:pPr>
        <w:tabs>
          <w:tab w:val="left" w:pos="5850"/>
        </w:tabs>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extent cx="5419725" cy="391148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9795" cy="3911535"/>
                    </a:xfrm>
                    <a:prstGeom prst="rect">
                      <a:avLst/>
                    </a:prstGeom>
                    <a:noFill/>
                    <a:ln>
                      <a:noFill/>
                    </a:ln>
                  </pic:spPr>
                </pic:pic>
              </a:graphicData>
            </a:graphic>
          </wp:inline>
        </w:drawing>
      </w:r>
    </w:p>
    <w:p w:rsidR="001D12B2" w:rsidRDefault="001D12B2" w:rsidP="00F7074E">
      <w:pPr>
        <w:tabs>
          <w:tab w:val="left" w:pos="5850"/>
        </w:tabs>
        <w:autoSpaceDE w:val="0"/>
        <w:autoSpaceDN w:val="0"/>
        <w:adjustRightInd w:val="0"/>
        <w:spacing w:after="0" w:line="240" w:lineRule="auto"/>
        <w:jc w:val="center"/>
        <w:rPr>
          <w:rFonts w:ascii="Times New Roman" w:hAnsi="Times New Roman" w:cs="Times New Roman"/>
          <w:sz w:val="28"/>
          <w:szCs w:val="28"/>
          <w:lang w:val="kk-KZ"/>
        </w:rPr>
      </w:pPr>
    </w:p>
    <w:p w:rsidR="001D12B2" w:rsidRDefault="001D12B2" w:rsidP="00EA41D2">
      <w:pPr>
        <w:spacing w:after="0" w:line="240" w:lineRule="auto"/>
        <w:jc w:val="center"/>
        <w:rPr>
          <w:rStyle w:val="hps"/>
          <w:rFonts w:ascii="Times New Roman" w:hAnsi="Times New Roman" w:cs="Times New Roman"/>
          <w:sz w:val="28"/>
          <w:szCs w:val="28"/>
          <w:lang w:val="kk-KZ"/>
        </w:rPr>
      </w:pPr>
      <w:r w:rsidRPr="001D12B2">
        <w:rPr>
          <w:rFonts w:ascii="Times New Roman" w:hAnsi="Times New Roman" w:cs="Times New Roman"/>
          <w:sz w:val="28"/>
          <w:szCs w:val="28"/>
          <w:lang w:val="kk-KZ"/>
        </w:rPr>
        <w:t xml:space="preserve">Сурет </w:t>
      </w:r>
      <w:r w:rsidR="005E7176" w:rsidRPr="00EF60DC">
        <w:rPr>
          <w:rFonts w:ascii="Times New Roman" w:hAnsi="Times New Roman" w:cs="Times New Roman"/>
          <w:sz w:val="28"/>
          <w:szCs w:val="28"/>
          <w:lang w:val="kk-KZ"/>
        </w:rPr>
        <w:t>2</w:t>
      </w:r>
      <w:r w:rsidR="004C65F2">
        <w:rPr>
          <w:rStyle w:val="hps"/>
          <w:rFonts w:ascii="Times New Roman" w:hAnsi="Times New Roman" w:cs="Times New Roman"/>
          <w:sz w:val="28"/>
          <w:szCs w:val="28"/>
          <w:lang w:val="kk-KZ"/>
        </w:rPr>
        <w:t>-</w:t>
      </w:r>
      <w:r w:rsidRPr="001D12B2">
        <w:rPr>
          <w:rStyle w:val="hps"/>
          <w:rFonts w:ascii="Times New Roman" w:hAnsi="Times New Roman" w:cs="Times New Roman"/>
          <w:sz w:val="28"/>
          <w:szCs w:val="28"/>
          <w:lang w:val="kk-KZ"/>
        </w:rPr>
        <w:t xml:space="preserve"> Зертхана жағдайында ELx808 (микропланшетті ридер) иммунноферменттік  талдау қондырғысының көмегімен қан сарысуындағы PA</w:t>
      </w:r>
      <w:r w:rsidR="00327CA7">
        <w:rPr>
          <w:rStyle w:val="hps"/>
          <w:rFonts w:ascii="Times New Roman" w:hAnsi="Times New Roman" w:cs="Times New Roman"/>
          <w:sz w:val="28"/>
          <w:szCs w:val="28"/>
          <w:lang w:val="kk-KZ"/>
        </w:rPr>
        <w:t>G  протеинінің мөлшерін анықтау</w:t>
      </w:r>
    </w:p>
    <w:p w:rsidR="00EB6CF7" w:rsidRPr="001D12B2" w:rsidRDefault="00EB6CF7" w:rsidP="001D12B2">
      <w:pPr>
        <w:spacing w:after="0" w:line="240" w:lineRule="auto"/>
        <w:jc w:val="both"/>
        <w:rPr>
          <w:rFonts w:ascii="Times New Roman" w:hAnsi="Times New Roman" w:cs="Times New Roman"/>
          <w:kern w:val="36"/>
          <w:sz w:val="28"/>
          <w:szCs w:val="28"/>
          <w:lang w:val="kk-KZ"/>
        </w:rPr>
      </w:pPr>
    </w:p>
    <w:p w:rsidR="005E7176" w:rsidRPr="006872EF" w:rsidRDefault="00EB6CF7" w:rsidP="005E7176">
      <w:pPr>
        <w:tabs>
          <w:tab w:val="left" w:pos="5850"/>
        </w:tabs>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E7176" w:rsidRPr="006872EF">
        <w:rPr>
          <w:rFonts w:ascii="Times New Roman" w:hAnsi="Times New Roman" w:cs="Times New Roman"/>
          <w:sz w:val="28"/>
          <w:szCs w:val="28"/>
          <w:lang w:val="kk-KZ"/>
        </w:rPr>
        <w:t xml:space="preserve">Иммунноферменттік талдау </w:t>
      </w:r>
      <w:r w:rsidR="0031148B">
        <w:rPr>
          <w:rFonts w:ascii="Times New Roman" w:hAnsi="Times New Roman" w:cs="Times New Roman"/>
          <w:sz w:val="28"/>
          <w:szCs w:val="28"/>
          <w:lang w:val="kk-KZ"/>
        </w:rPr>
        <w:t>Американың «</w:t>
      </w:r>
      <w:r w:rsidR="0031148B" w:rsidRPr="0031148B">
        <w:rPr>
          <w:rFonts w:ascii="Times New Roman" w:hAnsi="Times New Roman" w:cs="Times New Roman"/>
          <w:sz w:val="28"/>
          <w:szCs w:val="28"/>
          <w:lang w:val="kk-KZ"/>
        </w:rPr>
        <w:t>IDEXX</w:t>
      </w:r>
      <w:r w:rsidR="0031148B">
        <w:rPr>
          <w:rFonts w:ascii="Times New Roman" w:hAnsi="Times New Roman" w:cs="Times New Roman"/>
          <w:sz w:val="28"/>
          <w:szCs w:val="28"/>
          <w:lang w:val="kk-KZ"/>
        </w:rPr>
        <w:t xml:space="preserve">» компаниясы өндіретін </w:t>
      </w:r>
      <w:r w:rsidR="0031148B" w:rsidRPr="0031148B">
        <w:rPr>
          <w:rFonts w:ascii="Times New Roman" w:hAnsi="Times New Roman" w:cs="Times New Roman"/>
          <w:sz w:val="28"/>
          <w:szCs w:val="28"/>
          <w:lang w:val="kk-KZ"/>
        </w:rPr>
        <w:t xml:space="preserve"> </w:t>
      </w:r>
      <w:r w:rsidR="005E7176" w:rsidRPr="006872EF">
        <w:rPr>
          <w:rFonts w:ascii="Times New Roman" w:hAnsi="Times New Roman" w:cs="Times New Roman"/>
          <w:sz w:val="28"/>
          <w:szCs w:val="28"/>
          <w:lang w:val="kk-KZ"/>
        </w:rPr>
        <w:t>«Bovine Pregnancy Test Kit» коммерциялық жиынтығын пайдалану нұсқасына сәйкес жүргізілді. Қолдану нұсқауына сәйкес, ИФТ әдісімен сиырларда буаздықты қолдан ұрықтандырғаннан кейін 28 тәуліктен бастап анықтауға болады, сиырлар буаз болған жағдайда  PAG  сандық көрсеткіші 0,300</w:t>
      </w:r>
      <w:r w:rsidR="00C10CE0">
        <w:rPr>
          <w:rFonts w:ascii="Times New Roman" w:hAnsi="Times New Roman" w:cs="Times New Roman"/>
          <w:sz w:val="28"/>
          <w:szCs w:val="28"/>
          <w:lang w:val="kk-KZ"/>
        </w:rPr>
        <w:t xml:space="preserve"> о.т.</w:t>
      </w:r>
      <w:r w:rsidR="005E7176" w:rsidRPr="006872EF">
        <w:rPr>
          <w:rFonts w:ascii="Times New Roman" w:hAnsi="Times New Roman" w:cs="Times New Roman"/>
          <w:sz w:val="28"/>
          <w:szCs w:val="28"/>
          <w:lang w:val="kk-KZ"/>
        </w:rPr>
        <w:t xml:space="preserve"> және одан жоғары болады. </w:t>
      </w:r>
    </w:p>
    <w:p w:rsidR="005E7176" w:rsidRPr="009F6D4C" w:rsidRDefault="001D12B2" w:rsidP="005E7176">
      <w:pPr>
        <w:tabs>
          <w:tab w:val="left" w:pos="5850"/>
        </w:tabs>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E7176" w:rsidRPr="006872EF">
        <w:rPr>
          <w:rFonts w:ascii="Times New Roman" w:hAnsi="Times New Roman" w:cs="Times New Roman"/>
          <w:sz w:val="28"/>
          <w:szCs w:val="28"/>
          <w:lang w:val="kk-KZ"/>
        </w:rPr>
        <w:t>Сиырларға қолдан ұрықтандырудан кейін 60 күні ректалдық зерттеу әдісімен буаздыққа балау жүргізілді. Сиырлар алдында ИФТ әдісімен буаздыққа тексерілген, 60  күннен кейін тік ішек арқылы зерттеу барысында сиырлардың физиологиялық жағдайы анықталды, сиыр буаз немесе буаз емес. Буаз сиырларда ректалдық тексеру кезінде төл орналасқан жатыр тармағында флуктуация байқалды, жатыр тармақтарында ассиметрия болды, төл орналасқан жатыр тармағы көлемі ұлғайған, керісінше, буаз емес сиырларда жатыр толықтай жамбас қуысында орналасқан немесе құрсақ қуысына салбырап тұрған, жақсы жиырылады, массаж жасауға жиырылумен жауа</w:t>
      </w:r>
      <w:r w:rsidR="005E7176" w:rsidRPr="005167F2">
        <w:rPr>
          <w:rFonts w:ascii="Times New Roman" w:hAnsi="Times New Roman" w:cs="Times New Roman"/>
          <w:sz w:val="28"/>
          <w:szCs w:val="28"/>
          <w:lang w:val="kk-KZ"/>
        </w:rPr>
        <w:t xml:space="preserve">п береді. </w:t>
      </w:r>
    </w:p>
    <w:p w:rsidR="005E7176" w:rsidRDefault="005E7176" w:rsidP="00322A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jc w:val="both"/>
        <w:rPr>
          <w:rFonts w:ascii="Times New Roman" w:hAnsi="Times New Roman" w:cs="Times New Roman"/>
          <w:b/>
          <w:sz w:val="28"/>
          <w:szCs w:val="28"/>
          <w:lang w:val="kk-KZ"/>
        </w:rPr>
      </w:pPr>
    </w:p>
    <w:p w:rsidR="00C752F7" w:rsidRDefault="00C752F7" w:rsidP="00322A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jc w:val="both"/>
        <w:rPr>
          <w:rFonts w:ascii="Times New Roman" w:hAnsi="Times New Roman" w:cs="Times New Roman"/>
          <w:b/>
          <w:sz w:val="28"/>
          <w:szCs w:val="28"/>
          <w:lang w:val="kk-KZ"/>
        </w:rPr>
      </w:pPr>
    </w:p>
    <w:p w:rsidR="00C752F7" w:rsidRDefault="00C752F7" w:rsidP="00322A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jc w:val="both"/>
        <w:rPr>
          <w:rFonts w:ascii="Times New Roman" w:hAnsi="Times New Roman" w:cs="Times New Roman"/>
          <w:b/>
          <w:sz w:val="28"/>
          <w:szCs w:val="28"/>
          <w:lang w:val="kk-KZ"/>
        </w:rPr>
      </w:pPr>
    </w:p>
    <w:p w:rsidR="00C752F7" w:rsidRDefault="00C752F7" w:rsidP="00322A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jc w:val="both"/>
        <w:rPr>
          <w:rFonts w:ascii="Times New Roman" w:hAnsi="Times New Roman" w:cs="Times New Roman"/>
          <w:b/>
          <w:sz w:val="28"/>
          <w:szCs w:val="28"/>
          <w:lang w:val="kk-KZ"/>
        </w:rPr>
      </w:pPr>
    </w:p>
    <w:p w:rsidR="00322ACD" w:rsidRPr="003F1902" w:rsidRDefault="008D2C80" w:rsidP="00E94C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rPr>
          <w:rFonts w:ascii="Times New Roman" w:eastAsia="Times New Roman" w:hAnsi="Times New Roman" w:cs="Times New Roman"/>
          <w:b/>
          <w:color w:val="FF0000"/>
          <w:sz w:val="28"/>
          <w:szCs w:val="28"/>
          <w:lang w:val="kk-KZ"/>
        </w:rPr>
      </w:pPr>
      <w:r w:rsidRPr="008D2C80">
        <w:rPr>
          <w:rFonts w:ascii="Times New Roman" w:hAnsi="Times New Roman" w:cs="Times New Roman"/>
          <w:b/>
          <w:sz w:val="28"/>
          <w:szCs w:val="28"/>
          <w:lang w:val="kk-KZ"/>
        </w:rPr>
        <w:lastRenderedPageBreak/>
        <w:t>2</w:t>
      </w:r>
      <w:r>
        <w:rPr>
          <w:rFonts w:ascii="Times New Roman" w:hAnsi="Times New Roman" w:cs="Times New Roman"/>
          <w:b/>
          <w:sz w:val="28"/>
          <w:szCs w:val="28"/>
          <w:lang w:val="kk-KZ"/>
        </w:rPr>
        <w:t>.</w:t>
      </w:r>
      <w:r w:rsidRPr="008D2C80">
        <w:rPr>
          <w:rFonts w:ascii="Times New Roman" w:hAnsi="Times New Roman" w:cs="Times New Roman"/>
          <w:b/>
          <w:sz w:val="28"/>
          <w:szCs w:val="28"/>
          <w:lang w:val="kk-KZ"/>
        </w:rPr>
        <w:t>3</w:t>
      </w:r>
      <w:r>
        <w:rPr>
          <w:rFonts w:ascii="Times New Roman" w:hAnsi="Times New Roman" w:cs="Times New Roman"/>
          <w:b/>
          <w:sz w:val="28"/>
          <w:szCs w:val="28"/>
          <w:lang w:val="kk-KZ"/>
        </w:rPr>
        <w:t xml:space="preserve"> </w:t>
      </w:r>
      <w:r w:rsidR="00322ACD" w:rsidRPr="003F1902">
        <w:rPr>
          <w:rFonts w:ascii="Times New Roman" w:hAnsi="Times New Roman" w:cs="Times New Roman"/>
          <w:b/>
          <w:sz w:val="28"/>
          <w:szCs w:val="28"/>
          <w:lang w:val="kk-KZ"/>
        </w:rPr>
        <w:t>Сиырлардың ұрықтану қабілетін анықтауға смартфонға арналған BCS COWDITION бағдарламсын пайдалану</w:t>
      </w:r>
    </w:p>
    <w:p w:rsidR="00322ACD" w:rsidRPr="003F1902" w:rsidRDefault="00322ACD" w:rsidP="003776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rPr>
          <w:rFonts w:ascii="Times New Roman" w:eastAsia="Times New Roman" w:hAnsi="Times New Roman" w:cs="Times New Roman"/>
          <w:b/>
          <w:color w:val="FF0000"/>
          <w:sz w:val="28"/>
          <w:szCs w:val="28"/>
          <w:lang w:val="kk-KZ"/>
        </w:rPr>
      </w:pPr>
    </w:p>
    <w:p w:rsidR="001D12B2" w:rsidRDefault="001D12B2" w:rsidP="001D12B2">
      <w:pPr>
        <w:spacing w:after="0" w:line="240" w:lineRule="auto"/>
        <w:ind w:firstLine="567"/>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Алматы облысы Қарасай ауданындағы «Медеу Коммерц» шаруашылығында эспериментальды тәжірибелік жұмыстарға голшт</w:t>
      </w:r>
      <w:r w:rsidR="00322ACD" w:rsidRPr="003F1902">
        <w:rPr>
          <w:rFonts w:ascii="Times New Roman" w:hAnsi="Times New Roman" w:cs="Times New Roman"/>
          <w:sz w:val="28"/>
          <w:szCs w:val="28"/>
          <w:lang w:val="kk-KZ"/>
        </w:rPr>
        <w:t>е</w:t>
      </w:r>
      <w:r w:rsidRPr="003F1902">
        <w:rPr>
          <w:rFonts w:ascii="Times New Roman" w:hAnsi="Times New Roman" w:cs="Times New Roman"/>
          <w:sz w:val="28"/>
          <w:szCs w:val="28"/>
          <w:lang w:val="kk-KZ"/>
        </w:rPr>
        <w:t>ин тұқымд</w:t>
      </w:r>
      <w:r w:rsidR="00322ACD" w:rsidRPr="003F1902">
        <w:rPr>
          <w:rFonts w:ascii="Times New Roman" w:hAnsi="Times New Roman" w:cs="Times New Roman"/>
          <w:sz w:val="28"/>
          <w:szCs w:val="28"/>
          <w:lang w:val="kk-KZ"/>
        </w:rPr>
        <w:t xml:space="preserve">ас </w:t>
      </w:r>
      <w:r w:rsidRPr="003F1902">
        <w:rPr>
          <w:rFonts w:ascii="Times New Roman" w:hAnsi="Times New Roman" w:cs="Times New Roman"/>
          <w:sz w:val="28"/>
          <w:szCs w:val="28"/>
          <w:lang w:val="kk-KZ"/>
        </w:rPr>
        <w:t xml:space="preserve">сиырлардың шетелдік селекциясынан тәжірибелік және бақылау топтары құрылды. Сиырлардың жағдайын бағалау Германияның Bayer BCS COWDITION компаниясының қосымшасы арқылы жүргізілді. Сиырлардың семіздігін бағалау тәртібі, біріншіден, </w:t>
      </w:r>
      <w:hyperlink r:id="rId15" w:history="1">
        <w:r w:rsidR="00322ACD" w:rsidRPr="003F1902">
          <w:rPr>
            <w:rStyle w:val="a9"/>
            <w:rFonts w:ascii="Times New Roman" w:hAnsi="Times New Roman" w:cs="Times New Roman"/>
            <w:sz w:val="28"/>
            <w:szCs w:val="28"/>
            <w:lang w:val="kk-KZ"/>
          </w:rPr>
          <w:t>https://www.dairyaustralia.com.au/BCS</w:t>
        </w:r>
      </w:hyperlink>
      <w:r w:rsidR="00322ACD" w:rsidRPr="003F1902">
        <w:rPr>
          <w:rFonts w:ascii="Times New Roman" w:hAnsi="Times New Roman" w:cs="Times New Roman"/>
          <w:sz w:val="28"/>
          <w:szCs w:val="28"/>
          <w:lang w:val="kk-KZ"/>
        </w:rPr>
        <w:t xml:space="preserve"> </w:t>
      </w:r>
      <w:r w:rsidRPr="003F1902">
        <w:rPr>
          <w:rFonts w:ascii="Times New Roman" w:hAnsi="Times New Roman" w:cs="Times New Roman"/>
          <w:sz w:val="28"/>
          <w:szCs w:val="28"/>
          <w:lang w:val="kk-KZ"/>
        </w:rPr>
        <w:t xml:space="preserve">  сілтемесі бойынша BCS Cowdition с</w:t>
      </w:r>
      <w:r w:rsidR="00C10CE0">
        <w:rPr>
          <w:rFonts w:ascii="Times New Roman" w:hAnsi="Times New Roman" w:cs="Times New Roman"/>
          <w:sz w:val="28"/>
          <w:szCs w:val="28"/>
          <w:lang w:val="kk-KZ"/>
        </w:rPr>
        <w:t>мартфон қосымшасын жүктеп алынды</w:t>
      </w:r>
      <w:r w:rsidRPr="003F1902">
        <w:rPr>
          <w:rFonts w:ascii="Times New Roman" w:hAnsi="Times New Roman" w:cs="Times New Roman"/>
          <w:sz w:val="28"/>
          <w:szCs w:val="28"/>
          <w:lang w:val="kk-KZ"/>
        </w:rPr>
        <w:t>. Біз оны ашамыз және смартфонның дисплейінде сиырдың сұлбасы пайда болады (</w:t>
      </w:r>
      <w:r w:rsidR="00646FDB" w:rsidRPr="003F1902">
        <w:rPr>
          <w:rFonts w:ascii="Times New Roman" w:hAnsi="Times New Roman" w:cs="Times New Roman"/>
          <w:sz w:val="28"/>
          <w:szCs w:val="28"/>
          <w:lang w:val="kk-KZ"/>
        </w:rPr>
        <w:t>3а</w:t>
      </w:r>
      <w:r w:rsidR="00322ACD" w:rsidRPr="003F1902">
        <w:rPr>
          <w:rFonts w:ascii="Times New Roman" w:hAnsi="Times New Roman" w:cs="Times New Roman"/>
          <w:sz w:val="28"/>
          <w:szCs w:val="28"/>
          <w:lang w:val="kk-KZ"/>
        </w:rPr>
        <w:t xml:space="preserve">, </w:t>
      </w:r>
      <w:r w:rsidR="00646FDB" w:rsidRPr="003F1902">
        <w:rPr>
          <w:rFonts w:ascii="Times New Roman" w:hAnsi="Times New Roman" w:cs="Times New Roman"/>
          <w:sz w:val="28"/>
          <w:szCs w:val="28"/>
          <w:lang w:val="kk-KZ"/>
        </w:rPr>
        <w:t>3ә</w:t>
      </w:r>
      <w:r w:rsidRPr="003F1902">
        <w:rPr>
          <w:rFonts w:ascii="Times New Roman" w:hAnsi="Times New Roman" w:cs="Times New Roman"/>
          <w:sz w:val="28"/>
          <w:szCs w:val="28"/>
          <w:lang w:val="kk-KZ"/>
        </w:rPr>
        <w:t>-сурет) және сиырды суретке түсіреміз. Малдың жасы мен тұқымы туралы ақпаратты алдын ала енгізіңіз. Осы ақпаратты ескере отырып, қосымша бірден 5,0 баллдық шкала бойынша зерттеу нәтижелерін көрсетеді.</w:t>
      </w:r>
    </w:p>
    <w:p w:rsidR="006F3964" w:rsidRDefault="001540A2" w:rsidP="001540A2">
      <w:pPr>
        <w:spacing w:after="0" w:line="240" w:lineRule="auto"/>
        <w:ind w:firstLine="567"/>
        <w:jc w:val="both"/>
        <w:rPr>
          <w:rFonts w:ascii="Times New Roman" w:hAnsi="Times New Roman" w:cs="Times New Roman"/>
          <w:sz w:val="28"/>
          <w:szCs w:val="28"/>
          <w:lang w:val="kk-KZ"/>
        </w:rPr>
      </w:pPr>
      <w:r w:rsidRPr="00A04607">
        <w:rPr>
          <w:rFonts w:ascii="Times New Roman" w:hAnsi="Times New Roman" w:cs="Times New Roman"/>
          <w:sz w:val="28"/>
          <w:szCs w:val="28"/>
          <w:lang w:val="kk-KZ"/>
        </w:rPr>
        <w:t xml:space="preserve">Зерттеу нәтижелері баллдық бағалаудың келесі сипаттамасымен анықталды: </w:t>
      </w:r>
    </w:p>
    <w:p w:rsidR="001540A2" w:rsidRPr="00A04607" w:rsidRDefault="001540A2" w:rsidP="001540A2">
      <w:pPr>
        <w:spacing w:after="0" w:line="240" w:lineRule="auto"/>
        <w:ind w:firstLine="567"/>
        <w:jc w:val="both"/>
        <w:rPr>
          <w:rFonts w:ascii="Times New Roman" w:hAnsi="Times New Roman" w:cs="Times New Roman"/>
          <w:sz w:val="28"/>
          <w:szCs w:val="28"/>
          <w:lang w:val="kk-KZ"/>
        </w:rPr>
      </w:pPr>
      <w:r w:rsidRPr="00A04607">
        <w:rPr>
          <w:rFonts w:ascii="Times New Roman" w:hAnsi="Times New Roman" w:cs="Times New Roman"/>
          <w:sz w:val="28"/>
          <w:szCs w:val="28"/>
          <w:lang w:val="kk-KZ"/>
        </w:rPr>
        <w:t>BCS = 1,5 балл болса сиыр тым арық, сүттілігі және ұрықтанғыштығы төмен. Бұл жағдайда омыртқа, қабырғалар, жамбас және аяқтарының сүйектері қатты шығып тұрады. Дененің жарты ұзындығында омыртқалардың көлденең қабырға өсінділері көрінеді, байламдар көрінеді. Құйрық түбірінің айналасындағы аймақ және құйымшақтағы саңылау (жамбас буыны) өте қатты ішіне кіріп тұрады. Құйрық түбірі мен аяқ-қолдардың арасында тері қатпарлары болады.</w:t>
      </w:r>
    </w:p>
    <w:p w:rsidR="001540A2" w:rsidRPr="00A04607" w:rsidRDefault="001540A2" w:rsidP="001540A2">
      <w:pPr>
        <w:spacing w:after="0" w:line="240" w:lineRule="auto"/>
        <w:ind w:firstLine="567"/>
        <w:jc w:val="both"/>
        <w:rPr>
          <w:rFonts w:ascii="Times New Roman" w:hAnsi="Times New Roman" w:cs="Times New Roman"/>
          <w:sz w:val="28"/>
          <w:szCs w:val="28"/>
          <w:lang w:val="kk-KZ"/>
        </w:rPr>
      </w:pPr>
      <w:r w:rsidRPr="00A04607">
        <w:rPr>
          <w:rFonts w:ascii="Times New Roman" w:hAnsi="Times New Roman" w:cs="Times New Roman"/>
          <w:sz w:val="28"/>
          <w:szCs w:val="28"/>
          <w:lang w:val="kk-KZ"/>
        </w:rPr>
        <w:t xml:space="preserve">BCS = 2,0 </w:t>
      </w:r>
      <w:r w:rsidR="00C10CE0" w:rsidRPr="00A04607">
        <w:rPr>
          <w:rFonts w:ascii="Times New Roman" w:hAnsi="Times New Roman" w:cs="Times New Roman"/>
          <w:sz w:val="28"/>
          <w:szCs w:val="28"/>
          <w:lang w:val="kk-KZ"/>
        </w:rPr>
        <w:t>балл</w:t>
      </w:r>
      <w:r w:rsidRPr="00A04607">
        <w:rPr>
          <w:rFonts w:ascii="Times New Roman" w:hAnsi="Times New Roman" w:cs="Times New Roman"/>
          <w:sz w:val="28"/>
          <w:szCs w:val="28"/>
          <w:lang w:val="kk-KZ"/>
        </w:rPr>
        <w:t>. Сиыр өте арық, бұл сүт өнімділігінің төмен болуына және төлдеу қабілетінің нашарлауына әкеледі. Омыртқалардың тікенекті өсінділерінің ұштары дөңгелектенеді, бірақ олардың жоғарғы беті тек басқанда сезіледі. Дене ұзындығының жартысынан үштен біріне дейін омыртқалардың көлденең қабырға өсінділері көрінеді. Жамбас пен аяқ сүйектері шығып тұрады. Құйымшақ және сегізкөз байламдары анық көрінеді. Құйрық түбірі мен жамбас буындарының айналасы қуыстанады. Құйрық түбірінің арасында тері қатпарлары болады.</w:t>
      </w:r>
    </w:p>
    <w:p w:rsidR="001540A2" w:rsidRPr="00A04607" w:rsidRDefault="001540A2" w:rsidP="001540A2">
      <w:pPr>
        <w:spacing w:after="0" w:line="240" w:lineRule="auto"/>
        <w:ind w:firstLine="567"/>
        <w:jc w:val="both"/>
        <w:rPr>
          <w:rFonts w:ascii="Times New Roman" w:hAnsi="Times New Roman" w:cs="Times New Roman"/>
          <w:sz w:val="28"/>
          <w:szCs w:val="28"/>
          <w:lang w:val="kk-KZ"/>
        </w:rPr>
      </w:pPr>
      <w:r w:rsidRPr="00A04607">
        <w:rPr>
          <w:rFonts w:ascii="Times New Roman" w:hAnsi="Times New Roman" w:cs="Times New Roman"/>
          <w:sz w:val="28"/>
          <w:szCs w:val="28"/>
          <w:lang w:val="kk-KZ"/>
        </w:rPr>
        <w:t xml:space="preserve">BCS = 2,5 </w:t>
      </w:r>
      <w:r w:rsidR="00C10CE0" w:rsidRPr="00A04607">
        <w:rPr>
          <w:rFonts w:ascii="Times New Roman" w:hAnsi="Times New Roman" w:cs="Times New Roman"/>
          <w:sz w:val="28"/>
          <w:szCs w:val="28"/>
          <w:lang w:val="kk-KZ"/>
        </w:rPr>
        <w:t>балл</w:t>
      </w:r>
      <w:r w:rsidRPr="00A04607">
        <w:rPr>
          <w:rFonts w:ascii="Times New Roman" w:hAnsi="Times New Roman" w:cs="Times New Roman"/>
          <w:sz w:val="28"/>
          <w:szCs w:val="28"/>
          <w:lang w:val="kk-KZ"/>
        </w:rPr>
        <w:t>. BCS Cowdition нұсқауларында қоңдылықтың 2,5 баллы қолайлы деп көрсетілген. Алайда бұл рұқсат етілген қоңдылықтың ең төменгі дәрежесі. Мұндай семіздік көрсеткіші бар сиырдың омыртқасы көрінеді, бірақ басқа сүйектері көрінбейді. Дене ұзындығының үштен бір бөлігінен төрттен біріне дейін омыртқалардың көлденең қабырға өсінділері көрінеді. Байланыстар оңай байқалады, бірақ олар BCS = 2.0 көрсеткішіндегі сияқты айқын емес. Құйрық түбірі мен жамбас буындарының айналасы қуыстанады.</w:t>
      </w:r>
    </w:p>
    <w:p w:rsidR="001540A2" w:rsidRPr="00A04607" w:rsidRDefault="001540A2" w:rsidP="001540A2">
      <w:pPr>
        <w:spacing w:after="0" w:line="240" w:lineRule="auto"/>
        <w:ind w:firstLine="567"/>
        <w:jc w:val="both"/>
        <w:rPr>
          <w:rFonts w:ascii="Times New Roman" w:hAnsi="Times New Roman" w:cs="Times New Roman"/>
          <w:sz w:val="28"/>
          <w:szCs w:val="28"/>
          <w:lang w:val="kk-KZ"/>
        </w:rPr>
      </w:pPr>
      <w:r w:rsidRPr="00A04607">
        <w:rPr>
          <w:rFonts w:ascii="Times New Roman" w:hAnsi="Times New Roman" w:cs="Times New Roman"/>
          <w:sz w:val="28"/>
          <w:szCs w:val="28"/>
          <w:lang w:val="kk-KZ"/>
        </w:rPr>
        <w:t xml:space="preserve">BCS = 3,0 </w:t>
      </w:r>
      <w:r w:rsidR="00C10CE0" w:rsidRPr="00A04607">
        <w:rPr>
          <w:rFonts w:ascii="Times New Roman" w:hAnsi="Times New Roman" w:cs="Times New Roman"/>
          <w:sz w:val="28"/>
          <w:szCs w:val="28"/>
          <w:lang w:val="kk-KZ"/>
        </w:rPr>
        <w:t>балл</w:t>
      </w:r>
      <w:r w:rsidRPr="00A04607">
        <w:rPr>
          <w:rFonts w:ascii="Times New Roman" w:hAnsi="Times New Roman" w:cs="Times New Roman"/>
          <w:sz w:val="28"/>
          <w:szCs w:val="28"/>
          <w:lang w:val="kk-KZ"/>
        </w:rPr>
        <w:t xml:space="preserve">. Сиыр сау және жоғары өнімді болуы мүмкін. Бірақ егер ол 3,0 немесе одан төмен қоңдылықта бұзауласа, қажетті сүт мөлшерін өндіру үшін оның май қоры жеткіліксіз болады. Бұл көрсеткіштегі сиырларда көлденең қимадағы жамбас буындарындағы қуыс «U» және «V» әріптерінің арасындағы нәрсеге ұқсайды. Қоңдылық көрсеткіші 3,0 ұпайдан төмен малдарда бұл қуыс «V» әрпіне ұқсас. Омыртқалардың тікенекті өсінділерінің ұштарын байқауға </w:t>
      </w:r>
      <w:r w:rsidRPr="00A04607">
        <w:rPr>
          <w:rFonts w:ascii="Times New Roman" w:hAnsi="Times New Roman" w:cs="Times New Roman"/>
          <w:sz w:val="28"/>
          <w:szCs w:val="28"/>
          <w:lang w:val="kk-KZ"/>
        </w:rPr>
        <w:lastRenderedPageBreak/>
        <w:t>болады, бірақ омыртқа дөңгелектенген. Байланыстарда май бар, бірақ олар бәрібір байқалады. Құйрық түбірінің айналасы қуыстанады, бірақ тері қатпарлары көрінбейді.</w:t>
      </w:r>
    </w:p>
    <w:p w:rsidR="006A3DE4" w:rsidRDefault="006A3DE4" w:rsidP="001D12B2">
      <w:pPr>
        <w:spacing w:after="0" w:line="240" w:lineRule="auto"/>
        <w:ind w:firstLine="567"/>
        <w:jc w:val="both"/>
        <w:rPr>
          <w:rFonts w:ascii="Times New Roman" w:hAnsi="Times New Roman" w:cs="Times New Roman"/>
          <w:sz w:val="28"/>
          <w:szCs w:val="28"/>
          <w:lang w:val="kk-KZ"/>
        </w:rPr>
      </w:pPr>
    </w:p>
    <w:p w:rsidR="006A3DE4" w:rsidRDefault="007505C6" w:rsidP="007505C6">
      <w:pPr>
        <w:spacing w:after="0" w:line="240" w:lineRule="auto"/>
        <w:jc w:val="center"/>
        <w:rPr>
          <w:rFonts w:ascii="Times New Roman" w:hAnsi="Times New Roman" w:cs="Times New Roman"/>
          <w:sz w:val="28"/>
          <w:szCs w:val="28"/>
          <w:lang w:val="kk-KZ"/>
        </w:rPr>
      </w:pPr>
      <w:r w:rsidRPr="0021023D">
        <w:rPr>
          <w:rFonts w:ascii="Times New Roman" w:hAnsi="Times New Roman" w:cs="Times New Roman"/>
          <w:noProof/>
        </w:rPr>
        <w:drawing>
          <wp:inline distT="0" distB="0" distL="0" distR="0" wp14:anchorId="6BE70B0F" wp14:editId="19A039DC">
            <wp:extent cx="5367647" cy="2989269"/>
            <wp:effectExtent l="0" t="0" r="5080" b="1905"/>
            <wp:docPr id="2" name="Рисунок 2" descr="Описание: Скринш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криншот"/>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0854" cy="3030038"/>
                    </a:xfrm>
                    <a:prstGeom prst="rect">
                      <a:avLst/>
                    </a:prstGeom>
                    <a:noFill/>
                    <a:ln>
                      <a:noFill/>
                    </a:ln>
                  </pic:spPr>
                </pic:pic>
              </a:graphicData>
            </a:graphic>
          </wp:inline>
        </w:drawing>
      </w:r>
      <w:r w:rsidR="00F1608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F16087">
        <w:rPr>
          <w:rFonts w:ascii="Times New Roman" w:hAnsi="Times New Roman" w:cs="Times New Roman"/>
          <w:sz w:val="28"/>
          <w:szCs w:val="28"/>
          <w:lang w:val="kk-KZ"/>
        </w:rPr>
        <w:t xml:space="preserve">    </w:t>
      </w:r>
    </w:p>
    <w:p w:rsidR="00322ACD" w:rsidRDefault="006A3DE4" w:rsidP="006A3DE4">
      <w:pPr>
        <w:spacing w:after="0" w:line="240" w:lineRule="auto"/>
        <w:jc w:val="center"/>
        <w:rPr>
          <w:rFonts w:ascii="Times New Roman" w:hAnsi="Times New Roman" w:cs="Times New Roman"/>
          <w:sz w:val="28"/>
          <w:szCs w:val="28"/>
          <w:lang w:val="kk-KZ"/>
        </w:rPr>
      </w:pPr>
      <w:r w:rsidRPr="0021023D">
        <w:rPr>
          <w:rFonts w:ascii="Times New Roman" w:hAnsi="Times New Roman" w:cs="Times New Roman"/>
          <w:noProof/>
        </w:rPr>
        <w:drawing>
          <wp:inline distT="0" distB="0" distL="0" distR="0" wp14:anchorId="6211B4FB" wp14:editId="5C58E8F5">
            <wp:extent cx="5362575" cy="3027867"/>
            <wp:effectExtent l="0" t="0" r="0" b="1270"/>
            <wp:docPr id="22" name="Рисунок 22" descr="Описание: Скринш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криншот"/>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1325" cy="3049746"/>
                    </a:xfrm>
                    <a:prstGeom prst="rect">
                      <a:avLst/>
                    </a:prstGeom>
                    <a:noFill/>
                    <a:ln>
                      <a:noFill/>
                    </a:ln>
                  </pic:spPr>
                </pic:pic>
              </a:graphicData>
            </a:graphic>
          </wp:inline>
        </w:drawing>
      </w:r>
    </w:p>
    <w:p w:rsidR="00234DF8" w:rsidRDefault="00234DF8" w:rsidP="006A3DE4">
      <w:pPr>
        <w:spacing w:after="0" w:line="240" w:lineRule="auto"/>
        <w:jc w:val="center"/>
        <w:rPr>
          <w:rFonts w:ascii="Times New Roman" w:hAnsi="Times New Roman" w:cs="Times New Roman"/>
          <w:sz w:val="28"/>
          <w:szCs w:val="28"/>
          <w:lang w:val="kk-KZ"/>
        </w:rPr>
      </w:pPr>
    </w:p>
    <w:p w:rsidR="006A3DE4" w:rsidRDefault="006A3DE4" w:rsidP="00D14D32">
      <w:pPr>
        <w:tabs>
          <w:tab w:val="left" w:pos="5850"/>
        </w:tabs>
        <w:autoSpaceDE w:val="0"/>
        <w:autoSpaceDN w:val="0"/>
        <w:adjustRightInd w:val="0"/>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Сурет </w:t>
      </w:r>
      <w:r w:rsidR="007505C6">
        <w:rPr>
          <w:rFonts w:ascii="Times New Roman" w:hAnsi="Times New Roman" w:cs="Times New Roman"/>
          <w:sz w:val="28"/>
          <w:szCs w:val="28"/>
          <w:lang w:val="kk-KZ"/>
        </w:rPr>
        <w:t>3, 4</w:t>
      </w:r>
      <w:r w:rsidR="00347628">
        <w:rPr>
          <w:rFonts w:ascii="Times New Roman" w:hAnsi="Times New Roman" w:cs="Times New Roman"/>
          <w:sz w:val="28"/>
          <w:szCs w:val="28"/>
          <w:lang w:val="kk-KZ"/>
        </w:rPr>
        <w:t xml:space="preserve"> -</w:t>
      </w:r>
      <w:r w:rsidR="005E7176" w:rsidRPr="003F1902">
        <w:rPr>
          <w:rFonts w:ascii="Times New Roman" w:hAnsi="Times New Roman" w:cs="Times New Roman"/>
          <w:sz w:val="28"/>
          <w:szCs w:val="28"/>
          <w:lang w:val="kk-KZ"/>
        </w:rPr>
        <w:t xml:space="preserve"> </w:t>
      </w:r>
      <w:r w:rsidRPr="003F1902">
        <w:rPr>
          <w:rFonts w:ascii="Times New Roman" w:hAnsi="Times New Roman" w:cs="Times New Roman"/>
          <w:sz w:val="28"/>
          <w:szCs w:val="28"/>
          <w:lang w:val="kk-KZ"/>
        </w:rPr>
        <w:t xml:space="preserve"> BCS COWDITION смартфон қосымшасының көмегімен </w:t>
      </w:r>
      <w:r w:rsidR="00D75EF6" w:rsidRPr="003F1902">
        <w:rPr>
          <w:rFonts w:ascii="Times New Roman" w:hAnsi="Times New Roman" w:cs="Times New Roman"/>
          <w:sz w:val="28"/>
          <w:szCs w:val="28"/>
          <w:lang w:val="kk-KZ"/>
        </w:rPr>
        <w:t>сиырлардың кондициясын анықтау техникасы, а- 1 позиция, ә-2 позиция</w:t>
      </w:r>
    </w:p>
    <w:p w:rsidR="00D14D32" w:rsidRPr="000E615C" w:rsidRDefault="00D14D32" w:rsidP="00D14D32">
      <w:pPr>
        <w:tabs>
          <w:tab w:val="left" w:pos="5850"/>
        </w:tabs>
        <w:autoSpaceDE w:val="0"/>
        <w:autoSpaceDN w:val="0"/>
        <w:adjustRightInd w:val="0"/>
        <w:spacing w:after="0" w:line="240" w:lineRule="auto"/>
        <w:jc w:val="center"/>
        <w:rPr>
          <w:rFonts w:ascii="Times New Roman" w:hAnsi="Times New Roman" w:cs="Times New Roman"/>
          <w:sz w:val="28"/>
          <w:szCs w:val="28"/>
          <w:lang w:val="kk-KZ"/>
        </w:rPr>
      </w:pPr>
    </w:p>
    <w:p w:rsidR="001540A2" w:rsidRDefault="00322ACD" w:rsidP="001540A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540A2" w:rsidRPr="00A04607">
        <w:rPr>
          <w:rFonts w:ascii="Times New Roman" w:hAnsi="Times New Roman" w:cs="Times New Roman"/>
          <w:sz w:val="28"/>
          <w:szCs w:val="28"/>
          <w:lang w:val="kk-KZ"/>
        </w:rPr>
        <w:t xml:space="preserve">BCS = 3,5 </w:t>
      </w:r>
      <w:r w:rsidR="00C10CE0" w:rsidRPr="00A04607">
        <w:rPr>
          <w:rFonts w:ascii="Times New Roman" w:hAnsi="Times New Roman" w:cs="Times New Roman"/>
          <w:sz w:val="28"/>
          <w:szCs w:val="28"/>
          <w:lang w:val="kk-KZ"/>
        </w:rPr>
        <w:t>балл</w:t>
      </w:r>
      <w:r w:rsidR="001540A2" w:rsidRPr="00A04607">
        <w:rPr>
          <w:rFonts w:ascii="Times New Roman" w:hAnsi="Times New Roman" w:cs="Times New Roman"/>
          <w:sz w:val="28"/>
          <w:szCs w:val="28"/>
          <w:lang w:val="kk-KZ"/>
        </w:rPr>
        <w:t>. Суалған буаз сиырлардың дене күйінің индексі 3,5 болуы керек. Мұндай сиырда тікенді және көлденең қабырғалық өсінділер аймағында май шөгінділерін сезінуге болады, құйрық түбірінің байламдары жартылай маймен жабылған және әрең көрінеді, жамбас және аяқ сүйектері дөңгелек, тікенекті өсінділер көрінбейді, жамбас буындары аздап шөгеді (1-сурет).</w:t>
      </w:r>
    </w:p>
    <w:p w:rsidR="001D12B2" w:rsidRPr="00A04607" w:rsidRDefault="001540A2" w:rsidP="001D12B2">
      <w:pPr>
        <w:tabs>
          <w:tab w:val="left" w:pos="5850"/>
        </w:tabs>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D12B2" w:rsidRPr="00A04607">
        <w:rPr>
          <w:rFonts w:ascii="Times New Roman" w:hAnsi="Times New Roman" w:cs="Times New Roman"/>
          <w:sz w:val="28"/>
          <w:szCs w:val="28"/>
          <w:lang w:val="kk-KZ"/>
        </w:rPr>
        <w:t xml:space="preserve">BCS = 4,0 </w:t>
      </w:r>
      <w:r w:rsidR="00C10CE0" w:rsidRPr="00A04607">
        <w:rPr>
          <w:rFonts w:ascii="Times New Roman" w:hAnsi="Times New Roman" w:cs="Times New Roman"/>
          <w:sz w:val="28"/>
          <w:szCs w:val="28"/>
          <w:lang w:val="kk-KZ"/>
        </w:rPr>
        <w:t>балл</w:t>
      </w:r>
      <w:r w:rsidR="001D12B2" w:rsidRPr="00A04607">
        <w:rPr>
          <w:rFonts w:ascii="Times New Roman" w:hAnsi="Times New Roman" w:cs="Times New Roman"/>
          <w:sz w:val="28"/>
          <w:szCs w:val="28"/>
          <w:lang w:val="kk-KZ"/>
        </w:rPr>
        <w:t xml:space="preserve">. Бұл күйдегі буаз сиырлар аз жемді аз жейді, лактацияның басында көп салмақ жоғалтады және мұндай малдарда зат алмасуы бұзылуы </w:t>
      </w:r>
      <w:r w:rsidR="001D12B2" w:rsidRPr="00A04607">
        <w:rPr>
          <w:rFonts w:ascii="Times New Roman" w:hAnsi="Times New Roman" w:cs="Times New Roman"/>
          <w:sz w:val="28"/>
          <w:szCs w:val="28"/>
          <w:lang w:val="kk-KZ"/>
        </w:rPr>
        <w:lastRenderedPageBreak/>
        <w:t>мүмкін. Сегізкөз байламдары мен құйрық түбірінің байламдары көрінбейді, құйымшақ түйнектері мен маклоктар арасындағы аймақтар маймен толтырылған. Көлденең қабырғалық  өсінділерінің ұштары көрінеді.</w:t>
      </w:r>
    </w:p>
    <w:p w:rsidR="001D12B2" w:rsidRDefault="001D12B2" w:rsidP="001D12B2">
      <w:pPr>
        <w:tabs>
          <w:tab w:val="left" w:pos="5850"/>
        </w:tabs>
        <w:autoSpaceDE w:val="0"/>
        <w:autoSpaceDN w:val="0"/>
        <w:adjustRightInd w:val="0"/>
        <w:spacing w:after="0" w:line="240" w:lineRule="auto"/>
        <w:jc w:val="both"/>
        <w:rPr>
          <w:rFonts w:ascii="Times New Roman" w:hAnsi="Times New Roman" w:cs="Times New Roman"/>
          <w:sz w:val="28"/>
          <w:szCs w:val="28"/>
          <w:lang w:val="kk-KZ"/>
        </w:rPr>
      </w:pPr>
      <w:r w:rsidRPr="00A04607">
        <w:rPr>
          <w:rFonts w:ascii="Times New Roman" w:hAnsi="Times New Roman" w:cs="Times New Roman"/>
          <w:sz w:val="28"/>
          <w:szCs w:val="28"/>
          <w:lang w:val="kk-KZ"/>
        </w:rPr>
        <w:t xml:space="preserve">BCS = 5,0 </w:t>
      </w:r>
      <w:r w:rsidR="00C10CE0" w:rsidRPr="00A04607">
        <w:rPr>
          <w:rFonts w:ascii="Times New Roman" w:hAnsi="Times New Roman" w:cs="Times New Roman"/>
          <w:sz w:val="28"/>
          <w:szCs w:val="28"/>
          <w:lang w:val="kk-KZ"/>
        </w:rPr>
        <w:t>балл</w:t>
      </w:r>
      <w:r w:rsidRPr="00A04607">
        <w:rPr>
          <w:rFonts w:ascii="Times New Roman" w:hAnsi="Times New Roman" w:cs="Times New Roman"/>
          <w:sz w:val="28"/>
          <w:szCs w:val="28"/>
          <w:lang w:val="kk-KZ"/>
        </w:rPr>
        <w:t>. Сиыр тым семіз, мұндай малларда әдетте зат алмасу және ұрықтану проблемалары бар. Бірде-бір сүйек көрінбейді. Сүйектің барлық шығыңқы жерлері дөңгеленген. Жамбас буындарының аймағы, құйрықтың түбірі май басқан.</w:t>
      </w:r>
      <w:r w:rsidR="00322ACD">
        <w:rPr>
          <w:rFonts w:ascii="Times New Roman" w:hAnsi="Times New Roman" w:cs="Times New Roman"/>
          <w:sz w:val="28"/>
          <w:szCs w:val="28"/>
          <w:lang w:val="kk-KZ"/>
        </w:rPr>
        <w:t xml:space="preserve"> </w:t>
      </w:r>
      <w:r w:rsidRPr="00A04607">
        <w:rPr>
          <w:rFonts w:ascii="Times New Roman" w:hAnsi="Times New Roman" w:cs="Times New Roman"/>
          <w:sz w:val="28"/>
          <w:szCs w:val="28"/>
          <w:lang w:val="kk-KZ"/>
        </w:rPr>
        <w:t xml:space="preserve"> </w:t>
      </w:r>
    </w:p>
    <w:p w:rsidR="001540A2" w:rsidRDefault="001540A2" w:rsidP="00C10CE0">
      <w:pPr>
        <w:spacing w:after="0" w:line="240" w:lineRule="auto"/>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ED724B" w:rsidRDefault="00ED724B" w:rsidP="00ED724B">
      <w:pPr>
        <w:spacing w:after="0" w:line="240" w:lineRule="auto"/>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322ACD">
      <w:pPr>
        <w:spacing w:after="0" w:line="240" w:lineRule="auto"/>
        <w:ind w:firstLine="567"/>
        <w:jc w:val="both"/>
        <w:rPr>
          <w:rFonts w:ascii="Times New Roman" w:hAnsi="Times New Roman" w:cs="Times New Roman"/>
          <w:b/>
          <w:sz w:val="28"/>
          <w:szCs w:val="28"/>
          <w:lang w:val="kk-KZ"/>
        </w:rPr>
      </w:pPr>
    </w:p>
    <w:p w:rsidR="00C17E5E" w:rsidRDefault="00C17E5E" w:rsidP="00C019ED">
      <w:pPr>
        <w:spacing w:after="0" w:line="240" w:lineRule="auto"/>
        <w:jc w:val="both"/>
        <w:rPr>
          <w:rFonts w:ascii="Times New Roman" w:hAnsi="Times New Roman" w:cs="Times New Roman"/>
          <w:b/>
          <w:sz w:val="28"/>
          <w:szCs w:val="28"/>
          <w:lang w:val="kk-KZ"/>
        </w:rPr>
      </w:pPr>
    </w:p>
    <w:p w:rsidR="00322ACD" w:rsidRDefault="00C019ED" w:rsidP="00322AC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w:t>
      </w:r>
      <w:r w:rsidR="008D2C80" w:rsidRPr="003F1902">
        <w:rPr>
          <w:rFonts w:ascii="Times New Roman" w:hAnsi="Times New Roman" w:cs="Times New Roman"/>
          <w:b/>
          <w:sz w:val="28"/>
          <w:szCs w:val="28"/>
          <w:lang w:val="kk-KZ"/>
        </w:rPr>
        <w:t xml:space="preserve"> </w:t>
      </w:r>
      <w:r w:rsidR="00927424" w:rsidRPr="003F1902">
        <w:rPr>
          <w:rFonts w:ascii="Times New Roman" w:hAnsi="Times New Roman" w:cs="Times New Roman"/>
          <w:b/>
          <w:sz w:val="28"/>
          <w:szCs w:val="28"/>
          <w:lang w:val="kk-KZ"/>
        </w:rPr>
        <w:t>ЗЕРТТЕУ НӘТИЖЕЛЕРІ</w:t>
      </w:r>
    </w:p>
    <w:p w:rsidR="00C019ED" w:rsidRPr="003F1902" w:rsidRDefault="00C019ED" w:rsidP="00322ACD">
      <w:pPr>
        <w:spacing w:after="0" w:line="240" w:lineRule="auto"/>
        <w:ind w:firstLine="567"/>
        <w:jc w:val="both"/>
        <w:rPr>
          <w:rFonts w:ascii="Times New Roman" w:hAnsi="Times New Roman" w:cs="Times New Roman"/>
          <w:b/>
          <w:sz w:val="28"/>
          <w:szCs w:val="28"/>
          <w:lang w:val="kk-KZ"/>
        </w:rPr>
      </w:pPr>
    </w:p>
    <w:p w:rsidR="008D2C80" w:rsidRDefault="008D2C80" w:rsidP="00E94C91">
      <w:pPr>
        <w:spacing w:after="0" w:line="240" w:lineRule="auto"/>
        <w:ind w:firstLine="567"/>
        <w:jc w:val="both"/>
        <w:rPr>
          <w:rFonts w:ascii="Times New Roman" w:hAnsi="Times New Roman" w:cs="Times New Roman"/>
          <w:b/>
          <w:sz w:val="28"/>
          <w:szCs w:val="28"/>
          <w:lang w:val="kk-KZ"/>
        </w:rPr>
      </w:pPr>
      <w:r w:rsidRPr="003F1902">
        <w:rPr>
          <w:rFonts w:ascii="Times New Roman" w:hAnsi="Times New Roman" w:cs="Times New Roman"/>
          <w:b/>
          <w:sz w:val="28"/>
          <w:szCs w:val="28"/>
          <w:lang w:val="kk-KZ"/>
        </w:rPr>
        <w:t xml:space="preserve">3.1 Сиырларды HH1, HH3, HH4, HH5, HCD, BY </w:t>
      </w:r>
      <w:r w:rsidR="0079067C">
        <w:rPr>
          <w:rFonts w:ascii="Times New Roman" w:hAnsi="Times New Roman" w:cs="Times New Roman"/>
          <w:b/>
          <w:sz w:val="28"/>
          <w:szCs w:val="28"/>
          <w:lang w:val="kk-KZ"/>
        </w:rPr>
        <w:t>ұрықтанғыштық</w:t>
      </w:r>
      <w:r w:rsidRPr="003F1902">
        <w:rPr>
          <w:rFonts w:ascii="Times New Roman" w:hAnsi="Times New Roman" w:cs="Times New Roman"/>
          <w:b/>
          <w:sz w:val="28"/>
          <w:szCs w:val="28"/>
          <w:lang w:val="kk-KZ"/>
        </w:rPr>
        <w:t xml:space="preserve"> гаплотиптері бойынша генотиптеу нәтижелері</w:t>
      </w:r>
    </w:p>
    <w:p w:rsidR="008D2C80" w:rsidRDefault="008D2C80" w:rsidP="00322ACD">
      <w:pPr>
        <w:spacing w:after="0" w:line="240" w:lineRule="auto"/>
        <w:ind w:firstLine="567"/>
        <w:jc w:val="both"/>
        <w:rPr>
          <w:rFonts w:ascii="Times New Roman" w:hAnsi="Times New Roman" w:cs="Times New Roman"/>
          <w:b/>
          <w:sz w:val="28"/>
          <w:szCs w:val="28"/>
          <w:lang w:val="kk-KZ"/>
        </w:rPr>
      </w:pPr>
    </w:p>
    <w:p w:rsidR="00646FDB" w:rsidRPr="00646FDB" w:rsidRDefault="00646FDB" w:rsidP="00646FDB">
      <w:pPr>
        <w:tabs>
          <w:tab w:val="left" w:pos="5850"/>
        </w:tabs>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646FDB">
        <w:rPr>
          <w:rFonts w:ascii="Times New Roman" w:hAnsi="Times New Roman" w:cs="Times New Roman"/>
          <w:sz w:val="28"/>
          <w:szCs w:val="28"/>
          <w:lang w:val="kk-KZ"/>
        </w:rPr>
        <w:t>ДНҚ үлгілерін генотиптеу жүргізу алдындағы маңызды саты, ол бөлініп алынған ДНҚ сапасын анықтау, оның концентрациясы мен тазарту д</w:t>
      </w:r>
      <w:r w:rsidR="00264993">
        <w:rPr>
          <w:rFonts w:ascii="Times New Roman" w:hAnsi="Times New Roman" w:cs="Times New Roman"/>
          <w:sz w:val="28"/>
          <w:szCs w:val="28"/>
          <w:lang w:val="kk-KZ"/>
        </w:rPr>
        <w:t>ә</w:t>
      </w:r>
      <w:r w:rsidRPr="00646FDB">
        <w:rPr>
          <w:rFonts w:ascii="Times New Roman" w:hAnsi="Times New Roman" w:cs="Times New Roman"/>
          <w:sz w:val="28"/>
          <w:szCs w:val="28"/>
          <w:lang w:val="kk-KZ"/>
        </w:rPr>
        <w:t xml:space="preserve">режесін зерттеу болып табылады. Барлығы зерттеуге 164 ДНҚ үлгілері қолданылды, олардың ең төменгі концентрациясы 34,8 </w:t>
      </w:r>
      <w:r w:rsidRPr="00646FDB">
        <w:rPr>
          <w:lang w:val="kk-KZ"/>
        </w:rPr>
        <w:t xml:space="preserve"> </w:t>
      </w:r>
      <w:r w:rsidRPr="00646FDB">
        <w:rPr>
          <w:rFonts w:ascii="Times New Roman" w:hAnsi="Times New Roman" w:cs="Times New Roman"/>
          <w:sz w:val="28"/>
          <w:szCs w:val="28"/>
          <w:lang w:val="kk-KZ"/>
        </w:rPr>
        <w:t>ng/µl, ең жоғарғы концентрациясы 265,8 ng/µl, орташа көрсеткіші 130,02 ng/µl</w:t>
      </w:r>
      <w:r>
        <w:rPr>
          <w:rFonts w:ascii="Times New Roman" w:hAnsi="Times New Roman" w:cs="Times New Roman"/>
          <w:sz w:val="28"/>
          <w:szCs w:val="28"/>
          <w:lang w:val="kk-KZ"/>
        </w:rPr>
        <w:t xml:space="preserve"> құрады</w:t>
      </w:r>
      <w:r w:rsidR="00264993">
        <w:rPr>
          <w:rFonts w:ascii="Times New Roman" w:hAnsi="Times New Roman" w:cs="Times New Roman"/>
          <w:sz w:val="28"/>
          <w:szCs w:val="28"/>
          <w:lang w:val="kk-KZ"/>
        </w:rPr>
        <w:t xml:space="preserve"> (сурет </w:t>
      </w:r>
      <w:r w:rsidR="00264993" w:rsidRPr="00264993">
        <w:rPr>
          <w:rFonts w:ascii="Times New Roman" w:hAnsi="Times New Roman" w:cs="Times New Roman"/>
          <w:sz w:val="28"/>
          <w:szCs w:val="28"/>
          <w:lang w:val="kk-KZ"/>
        </w:rPr>
        <w:t>4</w:t>
      </w:r>
      <w:r w:rsidR="00264993">
        <w:rPr>
          <w:rFonts w:ascii="Times New Roman" w:hAnsi="Times New Roman" w:cs="Times New Roman"/>
          <w:sz w:val="28"/>
          <w:szCs w:val="28"/>
          <w:lang w:val="kk-KZ"/>
        </w:rPr>
        <w:t>)</w:t>
      </w:r>
      <w:r>
        <w:rPr>
          <w:rFonts w:ascii="Times New Roman" w:hAnsi="Times New Roman" w:cs="Times New Roman"/>
          <w:sz w:val="28"/>
          <w:szCs w:val="28"/>
          <w:lang w:val="kk-KZ"/>
        </w:rPr>
        <w:t xml:space="preserve">. ПТР жүргізу үшін ДНҚ үлгілерінің оңтайлы концентрациясы </w:t>
      </w:r>
      <w:r w:rsidRPr="00646FDB">
        <w:rPr>
          <w:rFonts w:ascii="Times New Roman" w:hAnsi="Times New Roman" w:cs="Times New Roman"/>
          <w:sz w:val="28"/>
          <w:szCs w:val="28"/>
          <w:lang w:val="kk-KZ"/>
        </w:rPr>
        <w:t>50-60 ng/µl</w:t>
      </w:r>
      <w:r>
        <w:rPr>
          <w:rFonts w:ascii="Times New Roman" w:hAnsi="Times New Roman" w:cs="Times New Roman"/>
          <w:sz w:val="28"/>
          <w:szCs w:val="28"/>
          <w:lang w:val="kk-KZ"/>
        </w:rPr>
        <w:t xml:space="preserve">, біз эксперименттік жұмыстарда амплификацияға көлемі 3,0 мкл ДНҚ үлгілерін алдық. </w:t>
      </w:r>
    </w:p>
    <w:p w:rsidR="008E5DF1" w:rsidRPr="002B2D1A" w:rsidRDefault="008E5DF1" w:rsidP="002B2D1A">
      <w:pPr>
        <w:tabs>
          <w:tab w:val="left" w:pos="5850"/>
        </w:tabs>
        <w:autoSpaceDE w:val="0"/>
        <w:autoSpaceDN w:val="0"/>
        <w:adjustRightInd w:val="0"/>
        <w:spacing w:after="0" w:line="240" w:lineRule="auto"/>
        <w:jc w:val="both"/>
        <w:rPr>
          <w:rFonts w:ascii="Times New Roman" w:hAnsi="Times New Roman" w:cs="Times New Roman"/>
          <w:color w:val="FF0000"/>
          <w:sz w:val="28"/>
          <w:szCs w:val="28"/>
          <w:lang w:val="kk-KZ"/>
        </w:rPr>
      </w:pPr>
    </w:p>
    <w:p w:rsidR="008D2C80" w:rsidRDefault="008E5DF1" w:rsidP="00322AC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5572125" cy="3743325"/>
            <wp:effectExtent l="0" t="0" r="9525"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D2C80" w:rsidRDefault="008D2C80" w:rsidP="00322ACD">
      <w:pPr>
        <w:spacing w:after="0" w:line="240" w:lineRule="auto"/>
        <w:ind w:firstLine="567"/>
        <w:jc w:val="both"/>
        <w:rPr>
          <w:rFonts w:ascii="Times New Roman" w:hAnsi="Times New Roman" w:cs="Times New Roman"/>
          <w:b/>
          <w:sz w:val="28"/>
          <w:szCs w:val="28"/>
          <w:lang w:val="kk-KZ"/>
        </w:rPr>
      </w:pPr>
    </w:p>
    <w:p w:rsidR="008C5D83" w:rsidRPr="00646FDB" w:rsidRDefault="00855BAA" w:rsidP="00DE165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Диаграмма</w:t>
      </w:r>
      <w:r w:rsidR="008C5D83" w:rsidRPr="003F1902">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347628">
        <w:rPr>
          <w:rFonts w:ascii="Times New Roman" w:hAnsi="Times New Roman" w:cs="Times New Roman"/>
          <w:sz w:val="28"/>
          <w:szCs w:val="28"/>
          <w:lang w:val="kk-KZ"/>
        </w:rPr>
        <w:t>-</w:t>
      </w:r>
      <w:r w:rsidR="008C5D83" w:rsidRPr="003F1902">
        <w:rPr>
          <w:rFonts w:ascii="Times New Roman" w:hAnsi="Times New Roman" w:cs="Times New Roman"/>
          <w:sz w:val="28"/>
          <w:szCs w:val="28"/>
          <w:lang w:val="kk-KZ"/>
        </w:rPr>
        <w:t xml:space="preserve"> ДНҚ үлгілерінің </w:t>
      </w:r>
      <w:r w:rsidR="00646FDB" w:rsidRPr="003F1902">
        <w:rPr>
          <w:rFonts w:ascii="Times New Roman" w:hAnsi="Times New Roman" w:cs="Times New Roman"/>
          <w:sz w:val="28"/>
          <w:szCs w:val="28"/>
          <w:lang w:val="kk-KZ"/>
        </w:rPr>
        <w:t xml:space="preserve">ең төменгі, ең жоғарғы және </w:t>
      </w:r>
      <w:r w:rsidR="008C5D83" w:rsidRPr="003F1902">
        <w:rPr>
          <w:rFonts w:ascii="Times New Roman" w:hAnsi="Times New Roman" w:cs="Times New Roman"/>
          <w:sz w:val="28"/>
          <w:szCs w:val="28"/>
          <w:lang w:val="kk-KZ"/>
        </w:rPr>
        <w:t>орташа концентрациясы</w:t>
      </w:r>
    </w:p>
    <w:p w:rsidR="008C5D83" w:rsidRDefault="008C5D83" w:rsidP="00DE1653">
      <w:pPr>
        <w:spacing w:after="0" w:line="240" w:lineRule="auto"/>
        <w:jc w:val="center"/>
        <w:rPr>
          <w:rFonts w:ascii="Times New Roman" w:hAnsi="Times New Roman" w:cs="Times New Roman"/>
          <w:sz w:val="28"/>
          <w:szCs w:val="28"/>
          <w:lang w:val="kk-KZ"/>
        </w:rPr>
      </w:pPr>
    </w:p>
    <w:p w:rsidR="00322ACD" w:rsidRPr="008E231D" w:rsidRDefault="00264993" w:rsidP="0026499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ДНҚ тестілеуге қолданатын ДНҚ үлгілерінің сапасын сонымен бірге </w:t>
      </w:r>
      <w:r w:rsidRPr="00264993">
        <w:rPr>
          <w:rFonts w:ascii="Times New Roman" w:hAnsi="Times New Roman" w:cs="Times New Roman"/>
          <w:sz w:val="28"/>
          <w:szCs w:val="28"/>
          <w:lang w:val="kk-KZ"/>
        </w:rPr>
        <w:t>микроспектрофотометри</w:t>
      </w:r>
      <w:r>
        <w:rPr>
          <w:rFonts w:ascii="Times New Roman" w:hAnsi="Times New Roman" w:cs="Times New Roman"/>
          <w:sz w:val="28"/>
          <w:szCs w:val="28"/>
          <w:lang w:val="kk-KZ"/>
        </w:rPr>
        <w:t>ялық талдау NanoDrop™ 2000 қондырғысының көмегімен өлшедік. Биологиялық матриалдардан, соның ішінде қатырылған қан үлгілерінен ДНҚ бөліп алу кезінде, бөліп алынған ДНҚ тазартылу дәрежесі бірінші кезекте бөліп алу әдісіне байланысты. Молекулярлық генетикада алынған ДНҚ үлгілерінде, оның сапасын, тазартылған дәрежесін анықта</w:t>
      </w:r>
      <w:r w:rsidR="00C10CE0">
        <w:rPr>
          <w:rFonts w:ascii="Times New Roman" w:hAnsi="Times New Roman" w:cs="Times New Roman"/>
          <w:sz w:val="28"/>
          <w:szCs w:val="28"/>
          <w:lang w:val="kk-KZ"/>
        </w:rPr>
        <w:t>у</w:t>
      </w:r>
      <w:r>
        <w:rPr>
          <w:rFonts w:ascii="Times New Roman" w:hAnsi="Times New Roman" w:cs="Times New Roman"/>
          <w:sz w:val="28"/>
          <w:szCs w:val="28"/>
          <w:lang w:val="kk-KZ"/>
        </w:rPr>
        <w:t xml:space="preserve">ға бір көрсеткішті қолданады, ол осы   NanoDrop™ 2000 қондырғысымен өлшеу кезінде А260 толқында өлшенген көрсеткіш пен </w:t>
      </w:r>
      <w:r w:rsidRPr="0026499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А280 толқында өлшенген көрсеткіштердің ара қатынасы. Молекулярлық генетикада осы қатынас </w:t>
      </w:r>
      <w:r w:rsidRPr="00264993">
        <w:rPr>
          <w:rFonts w:ascii="Times New Roman" w:hAnsi="Times New Roman" w:cs="Times New Roman"/>
          <w:sz w:val="28"/>
          <w:szCs w:val="28"/>
          <w:lang w:val="kk-KZ"/>
        </w:rPr>
        <w:t>2</w:t>
      </w:r>
      <w:r>
        <w:rPr>
          <w:rFonts w:ascii="Times New Roman" w:hAnsi="Times New Roman" w:cs="Times New Roman"/>
          <w:sz w:val="28"/>
          <w:szCs w:val="28"/>
          <w:lang w:val="kk-KZ"/>
        </w:rPr>
        <w:t>,</w:t>
      </w:r>
      <w:r w:rsidRPr="00264993">
        <w:rPr>
          <w:rFonts w:ascii="Times New Roman" w:hAnsi="Times New Roman" w:cs="Times New Roman"/>
          <w:sz w:val="28"/>
          <w:szCs w:val="28"/>
          <w:lang w:val="kk-KZ"/>
        </w:rPr>
        <w:t>0</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 xml:space="preserve">мәніне жақын немесе сол сандық мәнге тең болса, онда бөліп алынған ДНҚ сапасы жоғары екенін көрсетеді. Осы критерий арқылы алынған ДНҚ үлгілерінің сапасы, тазартылу дәрежесі туралы мәліметтер диаграммада (сурет </w:t>
      </w:r>
      <w:r w:rsidRPr="00264993">
        <w:rPr>
          <w:rFonts w:ascii="Times New Roman" w:hAnsi="Times New Roman" w:cs="Times New Roman"/>
          <w:sz w:val="28"/>
          <w:szCs w:val="28"/>
          <w:lang w:val="kk-KZ"/>
        </w:rPr>
        <w:t>5</w:t>
      </w:r>
      <w:r>
        <w:rPr>
          <w:rFonts w:ascii="Times New Roman" w:hAnsi="Times New Roman" w:cs="Times New Roman"/>
          <w:sz w:val="28"/>
          <w:szCs w:val="28"/>
          <w:lang w:val="kk-KZ"/>
        </w:rPr>
        <w:t xml:space="preserve">) көрсетілген. Онда барлығы </w:t>
      </w:r>
      <w:r w:rsidRPr="00264993">
        <w:rPr>
          <w:rFonts w:ascii="Times New Roman" w:hAnsi="Times New Roman" w:cs="Times New Roman"/>
          <w:sz w:val="28"/>
          <w:szCs w:val="28"/>
          <w:lang w:val="kk-KZ"/>
        </w:rPr>
        <w:t xml:space="preserve">164 </w:t>
      </w:r>
      <w:r>
        <w:rPr>
          <w:rFonts w:ascii="Times New Roman" w:hAnsi="Times New Roman" w:cs="Times New Roman"/>
          <w:sz w:val="28"/>
          <w:szCs w:val="28"/>
          <w:lang w:val="kk-KZ"/>
        </w:rPr>
        <w:t xml:space="preserve">үлгілердің, </w:t>
      </w:r>
      <w:r w:rsidRPr="00264993">
        <w:rPr>
          <w:rFonts w:ascii="Times New Roman" w:hAnsi="Times New Roman" w:cs="Times New Roman"/>
          <w:sz w:val="28"/>
          <w:szCs w:val="28"/>
          <w:lang w:val="kk-KZ"/>
        </w:rPr>
        <w:t xml:space="preserve">93 </w:t>
      </w:r>
      <w:r>
        <w:rPr>
          <w:rFonts w:ascii="Times New Roman" w:hAnsi="Times New Roman" w:cs="Times New Roman"/>
          <w:sz w:val="28"/>
          <w:szCs w:val="28"/>
          <w:lang w:val="kk-KZ"/>
        </w:rPr>
        <w:t>ДНҚ үлгілерінде А260/280 қатынасы</w:t>
      </w:r>
      <w:r w:rsidRPr="0026499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көрсеткіші жоғары болған, атап айтқанда 1,81 -2,0 аралығында, бұл дегеніміз жалпы үлгілердің </w:t>
      </w:r>
      <w:r w:rsidR="008E231D" w:rsidRPr="008E231D">
        <w:rPr>
          <w:rFonts w:ascii="Times New Roman" w:hAnsi="Times New Roman" w:cs="Times New Roman"/>
          <w:sz w:val="28"/>
          <w:szCs w:val="28"/>
          <w:lang w:val="kk-KZ"/>
        </w:rPr>
        <w:t>56</w:t>
      </w:r>
      <w:r w:rsidR="008E231D">
        <w:rPr>
          <w:rFonts w:ascii="Times New Roman" w:hAnsi="Times New Roman" w:cs="Times New Roman"/>
          <w:sz w:val="28"/>
          <w:szCs w:val="28"/>
          <w:lang w:val="kk-KZ"/>
        </w:rPr>
        <w:t>,</w:t>
      </w:r>
      <w:r w:rsidR="008E231D" w:rsidRPr="008E231D">
        <w:rPr>
          <w:rFonts w:ascii="Times New Roman" w:hAnsi="Times New Roman" w:cs="Times New Roman"/>
          <w:sz w:val="28"/>
          <w:szCs w:val="28"/>
          <w:lang w:val="kk-KZ"/>
        </w:rPr>
        <w:t>7%</w:t>
      </w:r>
      <w:r w:rsidR="008E231D">
        <w:rPr>
          <w:rFonts w:ascii="Times New Roman" w:hAnsi="Times New Roman" w:cs="Times New Roman"/>
          <w:sz w:val="28"/>
          <w:szCs w:val="28"/>
          <w:lang w:val="kk-KZ"/>
        </w:rPr>
        <w:t xml:space="preserve">, ал бөліп алынған үлгілердің </w:t>
      </w:r>
      <w:r w:rsidR="008E231D" w:rsidRPr="008E231D">
        <w:rPr>
          <w:rFonts w:ascii="Times New Roman" w:hAnsi="Times New Roman" w:cs="Times New Roman"/>
          <w:sz w:val="28"/>
          <w:szCs w:val="28"/>
          <w:lang w:val="kk-KZ"/>
        </w:rPr>
        <w:t xml:space="preserve"> </w:t>
      </w:r>
      <w:r w:rsidRPr="00264993">
        <w:rPr>
          <w:rFonts w:ascii="Times New Roman" w:hAnsi="Times New Roman" w:cs="Times New Roman"/>
          <w:sz w:val="28"/>
          <w:szCs w:val="28"/>
          <w:lang w:val="kk-KZ"/>
        </w:rPr>
        <w:t xml:space="preserve">71 </w:t>
      </w:r>
      <w:r w:rsidR="008E231D">
        <w:rPr>
          <w:rFonts w:ascii="Times New Roman" w:hAnsi="Times New Roman" w:cs="Times New Roman"/>
          <w:sz w:val="28"/>
          <w:szCs w:val="28"/>
          <w:lang w:val="kk-KZ"/>
        </w:rPr>
        <w:t>ДНҚ үлгілерінде А260/280 қатынасы</w:t>
      </w:r>
      <w:r w:rsidR="008E231D" w:rsidRPr="00264993">
        <w:rPr>
          <w:rFonts w:ascii="Times New Roman" w:hAnsi="Times New Roman" w:cs="Times New Roman"/>
          <w:sz w:val="28"/>
          <w:szCs w:val="28"/>
          <w:lang w:val="kk-KZ"/>
        </w:rPr>
        <w:t xml:space="preserve"> </w:t>
      </w:r>
      <w:r w:rsidR="008E231D">
        <w:rPr>
          <w:rFonts w:ascii="Times New Roman" w:hAnsi="Times New Roman" w:cs="Times New Roman"/>
          <w:sz w:val="28"/>
          <w:szCs w:val="28"/>
          <w:lang w:val="kk-KZ"/>
        </w:rPr>
        <w:t>көрсеткіші орташа 1,61 мен  1,80 аралығында болған, осы үлгілердің пайыздық үлесі 43,3% құрайды. Эксперименттік жұмыста қатырылған қан үлгілерінен ДНҚ бөліп алуға классикалық фенолдық әдіс қолданылды, ат</w:t>
      </w:r>
      <w:r w:rsidR="00C10CE0">
        <w:rPr>
          <w:rFonts w:ascii="Times New Roman" w:hAnsi="Times New Roman" w:cs="Times New Roman"/>
          <w:sz w:val="28"/>
          <w:szCs w:val="28"/>
          <w:lang w:val="kk-KZ"/>
        </w:rPr>
        <w:t>алған әдіс қарапайым, бөліп алын</w:t>
      </w:r>
      <w:r w:rsidR="008E231D">
        <w:rPr>
          <w:rFonts w:ascii="Times New Roman" w:hAnsi="Times New Roman" w:cs="Times New Roman"/>
          <w:sz w:val="28"/>
          <w:szCs w:val="28"/>
          <w:lang w:val="kk-KZ"/>
        </w:rPr>
        <w:t xml:space="preserve">ған ДНҚ концентрациясы жоғары, көлемі үлкен, сапасы жоғары болады. Фенолдық әдістің өзіндік құны төмен, тек бір кемшілігі зерттеушінің денсаулығына зиянды.  </w:t>
      </w:r>
    </w:p>
    <w:p w:rsidR="00720F8C" w:rsidRDefault="00720F8C" w:rsidP="00322ACD">
      <w:pPr>
        <w:spacing w:after="0" w:line="240" w:lineRule="auto"/>
        <w:jc w:val="both"/>
        <w:rPr>
          <w:rFonts w:ascii="Times New Roman" w:hAnsi="Times New Roman" w:cs="Times New Roman"/>
          <w:sz w:val="28"/>
          <w:szCs w:val="28"/>
          <w:lang w:val="kk-KZ"/>
        </w:rPr>
      </w:pPr>
    </w:p>
    <w:p w:rsidR="00EF096D" w:rsidRDefault="00EF096D" w:rsidP="00EF096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543550" cy="3467100"/>
            <wp:effectExtent l="0" t="0" r="19050" b="190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F096D" w:rsidRDefault="00EF096D" w:rsidP="00322ACD">
      <w:pPr>
        <w:spacing w:after="0" w:line="240" w:lineRule="auto"/>
        <w:jc w:val="both"/>
        <w:rPr>
          <w:rFonts w:ascii="Times New Roman" w:hAnsi="Times New Roman" w:cs="Times New Roman"/>
          <w:sz w:val="28"/>
          <w:szCs w:val="28"/>
          <w:lang w:val="kk-KZ"/>
        </w:rPr>
      </w:pPr>
    </w:p>
    <w:p w:rsidR="00322ACD" w:rsidRDefault="00855BAA" w:rsidP="00DC26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Диаграмма</w:t>
      </w:r>
      <w:r w:rsidR="00720F8C" w:rsidRPr="003F1902">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00347628">
        <w:rPr>
          <w:rFonts w:ascii="Times New Roman" w:hAnsi="Times New Roman" w:cs="Times New Roman"/>
          <w:sz w:val="28"/>
          <w:szCs w:val="28"/>
          <w:lang w:val="kk-KZ"/>
        </w:rPr>
        <w:t xml:space="preserve"> -</w:t>
      </w:r>
      <w:r w:rsidR="00322ACD" w:rsidRPr="003F1902">
        <w:rPr>
          <w:rFonts w:ascii="Times New Roman" w:hAnsi="Times New Roman" w:cs="Times New Roman"/>
          <w:sz w:val="28"/>
          <w:szCs w:val="28"/>
          <w:lang w:val="kk-KZ"/>
        </w:rPr>
        <w:t xml:space="preserve"> </w:t>
      </w:r>
      <w:r w:rsidR="0000684F" w:rsidRPr="003F1902">
        <w:rPr>
          <w:rFonts w:ascii="Times New Roman" w:hAnsi="Times New Roman" w:cs="Times New Roman"/>
          <w:sz w:val="28"/>
          <w:szCs w:val="28"/>
          <w:lang w:val="kk-KZ"/>
        </w:rPr>
        <w:t>Генотиптеуге қолданылған ДНҚ үлгілерінің тазартылу дәрежесі,  А260/280 қатынасы</w:t>
      </w:r>
    </w:p>
    <w:p w:rsidR="008C5D83" w:rsidRDefault="008C5D83" w:rsidP="00DC2659">
      <w:pPr>
        <w:autoSpaceDE w:val="0"/>
        <w:autoSpaceDN w:val="0"/>
        <w:adjustRightInd w:val="0"/>
        <w:spacing w:after="0" w:line="240" w:lineRule="auto"/>
        <w:jc w:val="center"/>
        <w:rPr>
          <w:rFonts w:ascii="Times New Roman" w:hAnsi="Times New Roman" w:cs="Times New Roman"/>
          <w:sz w:val="28"/>
          <w:szCs w:val="28"/>
          <w:lang w:val="kk-KZ"/>
        </w:rPr>
      </w:pPr>
    </w:p>
    <w:p w:rsidR="008E231D" w:rsidRDefault="008E231D" w:rsidP="006F70B2">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ДНҚ үлгілерін генотиптеу жұмыстарының алгоритмі келесі технологиялық сатыларға сәйкес жүргізіледі: биологиялық материалдар жинау, олардан ДНҚ бөліп алу, оның сапасын анықтау, қажетті ген локустарын анықтау, аталған ген құрамын, ген тізбектерін зерттеу, олардың интрондық немесе экзондық бөліктерінде орналасқан </w:t>
      </w:r>
      <w:r w:rsidRPr="008E231D">
        <w:rPr>
          <w:rFonts w:ascii="Times New Roman" w:hAnsi="Times New Roman" w:cs="Times New Roman"/>
          <w:sz w:val="28"/>
          <w:szCs w:val="28"/>
          <w:lang w:val="kk-KZ"/>
        </w:rPr>
        <w:t>SNP</w:t>
      </w:r>
      <w:r>
        <w:rPr>
          <w:rFonts w:ascii="Times New Roman" w:hAnsi="Times New Roman" w:cs="Times New Roman"/>
          <w:sz w:val="28"/>
          <w:szCs w:val="28"/>
          <w:lang w:val="kk-KZ"/>
        </w:rPr>
        <w:t xml:space="preserve"> полиморфизмдерді анықтау, нүктелік мутация, инсерция немесе делецияның ген құрамында орналасуын анықтау. Диссертациялық жұмыста осы мақсатта Американың </w:t>
      </w:r>
      <w:r w:rsidRPr="008E231D">
        <w:rPr>
          <w:rFonts w:ascii="Times New Roman" w:hAnsi="Times New Roman" w:cs="Times New Roman"/>
          <w:sz w:val="28"/>
          <w:szCs w:val="28"/>
          <w:lang w:val="kk-KZ"/>
        </w:rPr>
        <w:t xml:space="preserve">NCBI </w:t>
      </w:r>
      <w:r>
        <w:rPr>
          <w:rFonts w:ascii="Times New Roman" w:hAnsi="Times New Roman" w:cs="Times New Roman"/>
          <w:sz w:val="28"/>
          <w:szCs w:val="28"/>
          <w:lang w:val="kk-KZ"/>
        </w:rPr>
        <w:t xml:space="preserve">сайтындағы ақпараттарды қолдана отырып, қажетті ген тізбектері туралы ақпараттарды зерттеп, сиырлардағы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гаплотиптері бойынша </w:t>
      </w:r>
      <w:r w:rsidRPr="006872EF">
        <w:rPr>
          <w:rFonts w:ascii="Times New Roman" w:hAnsi="Times New Roman" w:cs="Times New Roman"/>
          <w:sz w:val="28"/>
          <w:szCs w:val="28"/>
          <w:lang w:val="kk-KZ"/>
        </w:rPr>
        <w:t>НН1</w:t>
      </w:r>
      <w:r>
        <w:rPr>
          <w:rFonts w:ascii="Times New Roman" w:hAnsi="Times New Roman" w:cs="Times New Roman"/>
          <w:sz w:val="28"/>
          <w:szCs w:val="28"/>
          <w:lang w:val="kk-KZ"/>
        </w:rPr>
        <w:t>,</w:t>
      </w:r>
      <w:r w:rsidRPr="008E231D">
        <w:rPr>
          <w:rFonts w:ascii="Times New Roman" w:hAnsi="Times New Roman" w:cs="Times New Roman"/>
          <w:sz w:val="28"/>
          <w:szCs w:val="28"/>
          <w:lang w:val="kk-KZ"/>
        </w:rPr>
        <w:t xml:space="preserve"> </w:t>
      </w:r>
      <w:r w:rsidRPr="006872EF">
        <w:rPr>
          <w:rFonts w:ascii="Times New Roman" w:hAnsi="Times New Roman" w:cs="Times New Roman"/>
          <w:sz w:val="28"/>
          <w:szCs w:val="28"/>
          <w:lang w:val="kk-KZ"/>
        </w:rPr>
        <w:t>НН3</w:t>
      </w:r>
      <w:r>
        <w:rPr>
          <w:rFonts w:ascii="Times New Roman" w:hAnsi="Times New Roman" w:cs="Times New Roman"/>
          <w:sz w:val="28"/>
          <w:szCs w:val="28"/>
          <w:lang w:val="kk-KZ"/>
        </w:rPr>
        <w:t>,</w:t>
      </w:r>
      <w:r w:rsidRPr="008E231D">
        <w:rPr>
          <w:rFonts w:ascii="Times New Roman" w:hAnsi="Times New Roman" w:cs="Times New Roman"/>
          <w:sz w:val="28"/>
          <w:szCs w:val="28"/>
          <w:lang w:val="kk-KZ"/>
        </w:rPr>
        <w:t xml:space="preserve"> </w:t>
      </w:r>
      <w:r w:rsidRPr="006872EF">
        <w:rPr>
          <w:rFonts w:ascii="Times New Roman" w:hAnsi="Times New Roman" w:cs="Times New Roman"/>
          <w:sz w:val="28"/>
          <w:szCs w:val="28"/>
          <w:lang w:val="kk-KZ"/>
        </w:rPr>
        <w:t>НН4</w:t>
      </w:r>
      <w:r>
        <w:rPr>
          <w:rFonts w:ascii="Times New Roman" w:hAnsi="Times New Roman" w:cs="Times New Roman"/>
          <w:sz w:val="28"/>
          <w:szCs w:val="28"/>
          <w:lang w:val="kk-KZ"/>
        </w:rPr>
        <w:t xml:space="preserve"> ақпараттар талданды, нәтижелері кесте 3 берілген. </w:t>
      </w:r>
      <w:r w:rsidR="002223D6">
        <w:rPr>
          <w:rFonts w:ascii="Times New Roman" w:hAnsi="Times New Roman" w:cs="Times New Roman"/>
          <w:sz w:val="28"/>
          <w:szCs w:val="28"/>
          <w:lang w:val="kk-KZ"/>
        </w:rPr>
        <w:t xml:space="preserve">Талдау көрсеткеніндей </w:t>
      </w:r>
      <w:r w:rsidR="002223D6" w:rsidRPr="006872EF">
        <w:rPr>
          <w:rFonts w:ascii="Times New Roman" w:hAnsi="Times New Roman" w:cs="Times New Roman"/>
          <w:sz w:val="28"/>
          <w:szCs w:val="28"/>
          <w:lang w:val="kk-KZ"/>
        </w:rPr>
        <w:t>НН1</w:t>
      </w:r>
      <w:r w:rsidR="002223D6">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lastRenderedPageBreak/>
        <w:t>ұрықтанғыштық</w:t>
      </w:r>
      <w:r w:rsidR="002223D6">
        <w:rPr>
          <w:rFonts w:ascii="Times New Roman" w:hAnsi="Times New Roman" w:cs="Times New Roman"/>
          <w:sz w:val="28"/>
          <w:szCs w:val="28"/>
          <w:lang w:val="kk-KZ"/>
        </w:rPr>
        <w:t xml:space="preserve"> гаплотипі ірі қара малында </w:t>
      </w:r>
      <w:r w:rsidR="002223D6" w:rsidRPr="006872EF">
        <w:rPr>
          <w:rFonts w:ascii="Times New Roman" w:hAnsi="Times New Roman" w:cs="Times New Roman"/>
          <w:bCs/>
          <w:iCs/>
          <w:sz w:val="28"/>
          <w:szCs w:val="28"/>
          <w:lang w:val="kk-KZ"/>
        </w:rPr>
        <w:t>5 хромосома</w:t>
      </w:r>
      <w:r w:rsidR="002223D6">
        <w:rPr>
          <w:rFonts w:ascii="Times New Roman" w:hAnsi="Times New Roman" w:cs="Times New Roman"/>
          <w:bCs/>
          <w:iCs/>
          <w:sz w:val="28"/>
          <w:szCs w:val="28"/>
          <w:lang w:val="kk-KZ"/>
        </w:rPr>
        <w:t xml:space="preserve">да орналасқан  </w:t>
      </w:r>
      <w:r w:rsidR="002223D6" w:rsidRPr="006872EF">
        <w:rPr>
          <w:rFonts w:ascii="Times New Roman" w:hAnsi="Times New Roman" w:cs="Times New Roman"/>
          <w:bCs/>
          <w:iCs/>
          <w:sz w:val="28"/>
          <w:szCs w:val="28"/>
          <w:lang w:val="kk-KZ"/>
        </w:rPr>
        <w:t>APAF1</w:t>
      </w:r>
      <w:r w:rsidR="002223D6">
        <w:rPr>
          <w:rFonts w:ascii="Times New Roman" w:hAnsi="Times New Roman" w:cs="Times New Roman"/>
          <w:bCs/>
          <w:iCs/>
          <w:sz w:val="28"/>
          <w:szCs w:val="28"/>
          <w:lang w:val="kk-KZ"/>
        </w:rPr>
        <w:t xml:space="preserve"> генінің экзондық бөлігінде орналасқан нүктелік мутацияның нәтижесі  (</w:t>
      </w:r>
      <w:r w:rsidR="002223D6" w:rsidRPr="006872EF">
        <w:rPr>
          <w:rFonts w:ascii="Times New Roman" w:hAnsi="Times New Roman" w:cs="Times New Roman"/>
          <w:sz w:val="28"/>
          <w:szCs w:val="28"/>
          <w:lang w:val="kk-KZ"/>
        </w:rPr>
        <w:t>TATCGG</w:t>
      </w:r>
      <w:r w:rsidR="002223D6" w:rsidRPr="006872EF">
        <w:rPr>
          <w:rFonts w:ascii="Times New Roman" w:hAnsi="Times New Roman" w:cs="Times New Roman"/>
          <w:color w:val="FF0000"/>
          <w:sz w:val="28"/>
          <w:szCs w:val="28"/>
          <w:lang w:val="kk-KZ"/>
        </w:rPr>
        <w:t>[C/T</w:t>
      </w:r>
      <w:r w:rsidR="002223D6" w:rsidRPr="006872EF">
        <w:rPr>
          <w:rFonts w:ascii="Times New Roman" w:hAnsi="Times New Roman" w:cs="Times New Roman"/>
          <w:sz w:val="28"/>
          <w:szCs w:val="28"/>
          <w:lang w:val="kk-KZ"/>
        </w:rPr>
        <w:t>]AAGCTA</w:t>
      </w:r>
      <w:r w:rsidR="002223D6">
        <w:rPr>
          <w:rFonts w:ascii="Times New Roman" w:hAnsi="Times New Roman" w:cs="Times New Roman"/>
          <w:sz w:val="28"/>
          <w:szCs w:val="28"/>
          <w:lang w:val="kk-KZ"/>
        </w:rPr>
        <w:t xml:space="preserve">) болып табылады. </w:t>
      </w:r>
      <w:r w:rsidR="002223D6" w:rsidRPr="006872EF">
        <w:rPr>
          <w:rFonts w:ascii="Times New Roman" w:hAnsi="Times New Roman" w:cs="Times New Roman"/>
          <w:sz w:val="28"/>
          <w:szCs w:val="28"/>
          <w:lang w:val="kk-KZ"/>
        </w:rPr>
        <w:t>НН3</w:t>
      </w:r>
      <w:r w:rsidR="009663E4">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sidR="009663E4">
        <w:rPr>
          <w:rFonts w:ascii="Times New Roman" w:hAnsi="Times New Roman" w:cs="Times New Roman"/>
          <w:sz w:val="28"/>
          <w:szCs w:val="28"/>
          <w:lang w:val="kk-KZ"/>
        </w:rPr>
        <w:t xml:space="preserve"> гаплотипі сиырларда </w:t>
      </w:r>
      <w:r w:rsidR="009663E4" w:rsidRPr="009663E4">
        <w:rPr>
          <w:rFonts w:ascii="Times New Roman" w:hAnsi="Times New Roman" w:cs="Times New Roman"/>
          <w:sz w:val="28"/>
          <w:szCs w:val="28"/>
          <w:lang w:val="kk-KZ"/>
        </w:rPr>
        <w:t>8 хромосома</w:t>
      </w:r>
      <w:r w:rsidR="009663E4">
        <w:rPr>
          <w:rFonts w:ascii="Times New Roman" w:hAnsi="Times New Roman" w:cs="Times New Roman"/>
          <w:sz w:val="28"/>
          <w:szCs w:val="28"/>
          <w:lang w:val="kk-KZ"/>
        </w:rPr>
        <w:t xml:space="preserve">да орналасқан </w:t>
      </w:r>
      <w:r w:rsidR="009663E4" w:rsidRPr="009663E4">
        <w:rPr>
          <w:rFonts w:ascii="Times New Roman" w:hAnsi="Times New Roman" w:cs="Times New Roman"/>
          <w:sz w:val="28"/>
          <w:szCs w:val="28"/>
          <w:lang w:val="kk-KZ"/>
        </w:rPr>
        <w:t>SMC2</w:t>
      </w:r>
      <w:r w:rsidR="009663E4">
        <w:rPr>
          <w:rFonts w:ascii="Times New Roman" w:hAnsi="Times New Roman" w:cs="Times New Roman"/>
          <w:sz w:val="28"/>
          <w:szCs w:val="28"/>
          <w:lang w:val="kk-KZ"/>
        </w:rPr>
        <w:t xml:space="preserve"> генінің құрамында орналақан нүктелік мутацияның (</w:t>
      </w:r>
      <w:r w:rsidR="009663E4" w:rsidRPr="006872EF">
        <w:rPr>
          <w:rFonts w:ascii="Times New Roman" w:eastAsia="Times New Roman" w:hAnsi="Times New Roman" w:cs="Times New Roman"/>
          <w:sz w:val="28"/>
          <w:szCs w:val="28"/>
          <w:lang w:val="kk-KZ"/>
        </w:rPr>
        <w:t>ACTCA</w:t>
      </w:r>
      <w:r w:rsidR="009663E4" w:rsidRPr="006872EF">
        <w:rPr>
          <w:rFonts w:ascii="Times New Roman" w:eastAsia="Times New Roman" w:hAnsi="Times New Roman" w:cs="Times New Roman"/>
          <w:color w:val="FF0000"/>
          <w:sz w:val="28"/>
          <w:szCs w:val="28"/>
          <w:lang w:val="kk-KZ"/>
        </w:rPr>
        <w:t>[T/C]</w:t>
      </w:r>
      <w:r w:rsidR="009663E4" w:rsidRPr="006872EF">
        <w:rPr>
          <w:rFonts w:ascii="Times New Roman" w:eastAsia="Times New Roman" w:hAnsi="Times New Roman" w:cs="Times New Roman"/>
          <w:sz w:val="28"/>
          <w:szCs w:val="28"/>
          <w:lang w:val="kk-KZ"/>
        </w:rPr>
        <w:t>TT</w:t>
      </w:r>
      <w:r w:rsidR="009663E4" w:rsidRPr="006872EF">
        <w:rPr>
          <w:rFonts w:ascii="Times New Roman" w:eastAsia="Times New Roman" w:hAnsi="Times New Roman" w:cs="Times New Roman"/>
          <w:color w:val="000000"/>
          <w:sz w:val="28"/>
          <w:szCs w:val="28"/>
          <w:lang w:val="kk-KZ"/>
        </w:rPr>
        <w:t>CA</w:t>
      </w:r>
      <w:r w:rsidR="009663E4">
        <w:rPr>
          <w:rFonts w:ascii="Times New Roman" w:eastAsia="Times New Roman" w:hAnsi="Times New Roman" w:cs="Times New Roman"/>
          <w:color w:val="000000"/>
          <w:sz w:val="28"/>
          <w:szCs w:val="28"/>
          <w:lang w:val="kk-KZ"/>
        </w:rPr>
        <w:t>)</w:t>
      </w:r>
      <w:r w:rsidR="009663E4">
        <w:rPr>
          <w:rFonts w:ascii="Times New Roman" w:hAnsi="Times New Roman" w:cs="Times New Roman"/>
          <w:sz w:val="28"/>
          <w:szCs w:val="28"/>
          <w:lang w:val="kk-KZ"/>
        </w:rPr>
        <w:t xml:space="preserve"> нәтижесі болып табылады. </w:t>
      </w:r>
      <w:r w:rsidR="006F70B2" w:rsidRPr="0044741C">
        <w:rPr>
          <w:rFonts w:ascii="Times New Roman" w:hAnsi="Times New Roman" w:cs="Times New Roman"/>
          <w:sz w:val="28"/>
          <w:szCs w:val="28"/>
          <w:lang w:val="kk-KZ"/>
        </w:rPr>
        <w:t xml:space="preserve">Ал келесі НН4 ұрықтанғыштық гаплотипінің пайда болу себебі  </w:t>
      </w:r>
      <w:r w:rsidR="006F70B2" w:rsidRPr="0044741C">
        <w:rPr>
          <w:rFonts w:ascii="Times New Roman" w:hAnsi="Times New Roman" w:cs="Times New Roman"/>
          <w:bCs/>
          <w:iCs/>
          <w:sz w:val="28"/>
          <w:szCs w:val="28"/>
          <w:lang w:val="kk-KZ"/>
        </w:rPr>
        <w:t>1 хромосомада орналасқан GART генінің экзондық бөлігіндегі  нүктелік мутация (</w:t>
      </w:r>
      <w:r w:rsidR="006F70B2" w:rsidRPr="0044741C">
        <w:rPr>
          <w:rFonts w:ascii="Times New Roman" w:hAnsi="Times New Roman" w:cs="Times New Roman"/>
          <w:sz w:val="28"/>
          <w:szCs w:val="28"/>
          <w:lang w:val="kk-KZ"/>
        </w:rPr>
        <w:t>GATTTA</w:t>
      </w:r>
      <w:r w:rsidR="006F70B2" w:rsidRPr="0044741C">
        <w:rPr>
          <w:rFonts w:ascii="Times New Roman" w:hAnsi="Times New Roman" w:cs="Times New Roman"/>
          <w:color w:val="FF0000"/>
          <w:sz w:val="28"/>
          <w:szCs w:val="28"/>
          <w:lang w:val="kk-KZ"/>
        </w:rPr>
        <w:t>[A/C]</w:t>
      </w:r>
      <w:r w:rsidR="006F70B2" w:rsidRPr="0044741C">
        <w:rPr>
          <w:rFonts w:ascii="Times New Roman" w:hAnsi="Times New Roman" w:cs="Times New Roman"/>
          <w:sz w:val="28"/>
          <w:szCs w:val="28"/>
          <w:lang w:val="kk-KZ"/>
        </w:rPr>
        <w:t>TTGCCG). Кесте 4</w:t>
      </w:r>
      <w:r w:rsidR="006F70B2" w:rsidRPr="0044741C">
        <w:rPr>
          <w:rFonts w:ascii="Times New Roman" w:hAnsi="Times New Roman" w:cs="Times New Roman"/>
          <w:color w:val="000000"/>
          <w:sz w:val="28"/>
          <w:szCs w:val="28"/>
          <w:lang w:val="kk-KZ"/>
        </w:rPr>
        <w:t xml:space="preserve"> сонымен қатар осы нүктелік мутацияны идентификация жасайтын сәйкес рестриктазалар, олардың тану сайттары берілген.</w:t>
      </w:r>
    </w:p>
    <w:p w:rsidR="005D58E4" w:rsidRDefault="005D58E4" w:rsidP="00720F8C">
      <w:pPr>
        <w:spacing w:after="0" w:line="240" w:lineRule="auto"/>
        <w:jc w:val="both"/>
        <w:rPr>
          <w:rFonts w:ascii="Times New Roman" w:hAnsi="Times New Roman" w:cs="Times New Roman"/>
          <w:color w:val="000000"/>
          <w:sz w:val="28"/>
          <w:szCs w:val="28"/>
          <w:lang w:val="kk-KZ"/>
        </w:rPr>
      </w:pPr>
    </w:p>
    <w:p w:rsidR="00720F8C" w:rsidRPr="003F1902" w:rsidRDefault="008C5D83" w:rsidP="00720F8C">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Кесте </w:t>
      </w:r>
      <w:r w:rsidR="00EE0B62" w:rsidRPr="007C6305">
        <w:rPr>
          <w:rFonts w:ascii="Times New Roman" w:hAnsi="Times New Roman" w:cs="Times New Roman"/>
          <w:color w:val="000000"/>
          <w:sz w:val="28"/>
          <w:szCs w:val="28"/>
          <w:lang w:val="kk-KZ"/>
        </w:rPr>
        <w:t>4</w:t>
      </w:r>
      <w:r w:rsidR="00F879AD">
        <w:rPr>
          <w:rFonts w:ascii="Times New Roman" w:hAnsi="Times New Roman" w:cs="Times New Roman"/>
          <w:color w:val="000000"/>
          <w:sz w:val="28"/>
          <w:szCs w:val="28"/>
          <w:lang w:val="kk-KZ"/>
        </w:rPr>
        <w:t>-</w:t>
      </w:r>
      <w:r w:rsidR="00720F8C" w:rsidRPr="006872EF">
        <w:rPr>
          <w:rFonts w:ascii="Times New Roman" w:hAnsi="Times New Roman" w:cs="Times New Roman"/>
          <w:color w:val="000000"/>
          <w:sz w:val="28"/>
          <w:szCs w:val="28"/>
          <w:lang w:val="kk-KZ"/>
        </w:rPr>
        <w:t xml:space="preserve"> </w:t>
      </w:r>
      <w:r w:rsidR="008E231D" w:rsidRPr="003F1902">
        <w:rPr>
          <w:rFonts w:ascii="Times New Roman" w:hAnsi="Times New Roman" w:cs="Times New Roman"/>
          <w:color w:val="000000"/>
          <w:sz w:val="28"/>
          <w:szCs w:val="28"/>
          <w:lang w:val="kk-KZ"/>
        </w:rPr>
        <w:t xml:space="preserve">Голштеин тұқымдас сиырларында кездесетін HH1, HH3, HH4 </w:t>
      </w:r>
      <w:r w:rsidR="0079067C">
        <w:rPr>
          <w:rFonts w:ascii="Times New Roman" w:hAnsi="Times New Roman" w:cs="Times New Roman"/>
          <w:color w:val="000000"/>
          <w:sz w:val="28"/>
          <w:szCs w:val="28"/>
          <w:lang w:val="kk-KZ"/>
        </w:rPr>
        <w:t>ұрықтанғыштық</w:t>
      </w:r>
      <w:r w:rsidR="002223D6" w:rsidRPr="003F1902">
        <w:rPr>
          <w:rFonts w:ascii="Times New Roman" w:hAnsi="Times New Roman" w:cs="Times New Roman"/>
          <w:color w:val="000000"/>
          <w:sz w:val="28"/>
          <w:szCs w:val="28"/>
          <w:lang w:val="kk-KZ"/>
        </w:rPr>
        <w:t xml:space="preserve"> гаплотиптеріндегі гендердің қысқаша атаулары мен нүктелік мутациялардың орналасуы</w:t>
      </w:r>
      <w:r w:rsidR="00720F8C" w:rsidRPr="003F1902">
        <w:rPr>
          <w:rFonts w:ascii="Times New Roman" w:hAnsi="Times New Roman" w:cs="Times New Roman"/>
          <w:color w:val="000000"/>
          <w:sz w:val="28"/>
          <w:szCs w:val="28"/>
          <w:lang w:val="kk-KZ"/>
        </w:rPr>
        <w:t xml:space="preserve">  </w:t>
      </w:r>
    </w:p>
    <w:tbl>
      <w:tblPr>
        <w:tblStyle w:val="af"/>
        <w:tblW w:w="0" w:type="auto"/>
        <w:tblInd w:w="108" w:type="dxa"/>
        <w:tblLayout w:type="fixed"/>
        <w:tblLook w:val="04A0" w:firstRow="1" w:lastRow="0" w:firstColumn="1" w:lastColumn="0" w:noHBand="0" w:noVBand="1"/>
      </w:tblPr>
      <w:tblGrid>
        <w:gridCol w:w="1418"/>
        <w:gridCol w:w="1701"/>
        <w:gridCol w:w="4678"/>
        <w:gridCol w:w="1842"/>
      </w:tblGrid>
      <w:tr w:rsidR="00720F8C" w:rsidRPr="003F1902" w:rsidTr="009663E4">
        <w:tc>
          <w:tcPr>
            <w:tcW w:w="1418" w:type="dxa"/>
          </w:tcPr>
          <w:p w:rsidR="00720F8C" w:rsidRPr="003F1902" w:rsidRDefault="009663E4" w:rsidP="009663E4">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Г</w:t>
            </w:r>
            <w:r w:rsidR="00720F8C" w:rsidRPr="003F1902">
              <w:rPr>
                <w:rFonts w:ascii="Times New Roman" w:hAnsi="Times New Roman" w:cs="Times New Roman"/>
                <w:sz w:val="28"/>
                <w:szCs w:val="28"/>
                <w:lang w:val="kk-KZ"/>
              </w:rPr>
              <w:t>аплотип</w:t>
            </w:r>
            <w:r w:rsidRPr="003F1902">
              <w:rPr>
                <w:rFonts w:ascii="Times New Roman" w:hAnsi="Times New Roman" w:cs="Times New Roman"/>
                <w:sz w:val="28"/>
                <w:szCs w:val="28"/>
                <w:lang w:val="kk-KZ"/>
              </w:rPr>
              <w:t xml:space="preserve"> атауы </w:t>
            </w:r>
          </w:p>
        </w:tc>
        <w:tc>
          <w:tcPr>
            <w:tcW w:w="1701" w:type="dxa"/>
          </w:tcPr>
          <w:p w:rsidR="00720F8C" w:rsidRPr="003F1902" w:rsidRDefault="009663E4" w:rsidP="009663E4">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Г</w:t>
            </w:r>
            <w:r w:rsidR="00720F8C" w:rsidRPr="003F1902">
              <w:rPr>
                <w:rFonts w:ascii="Times New Roman" w:hAnsi="Times New Roman" w:cs="Times New Roman"/>
                <w:sz w:val="28"/>
                <w:szCs w:val="28"/>
                <w:lang w:val="kk-KZ"/>
              </w:rPr>
              <w:t>ен</w:t>
            </w:r>
            <w:r w:rsidRPr="003F1902">
              <w:rPr>
                <w:rFonts w:ascii="Times New Roman" w:hAnsi="Times New Roman" w:cs="Times New Roman"/>
                <w:sz w:val="28"/>
                <w:szCs w:val="28"/>
                <w:lang w:val="kk-KZ"/>
              </w:rPr>
              <w:t xml:space="preserve">нің атауы мен орналасуы </w:t>
            </w:r>
          </w:p>
        </w:tc>
        <w:tc>
          <w:tcPr>
            <w:tcW w:w="4678" w:type="dxa"/>
          </w:tcPr>
          <w:p w:rsidR="00720F8C" w:rsidRPr="003F1902" w:rsidRDefault="00720F8C" w:rsidP="00D136D3">
            <w:pPr>
              <w:jc w:val="center"/>
              <w:rPr>
                <w:rFonts w:ascii="Times New Roman" w:hAnsi="Times New Roman" w:cs="Times New Roman"/>
                <w:sz w:val="28"/>
                <w:szCs w:val="28"/>
                <w:lang w:val="kk-KZ"/>
              </w:rPr>
            </w:pPr>
          </w:p>
          <w:p w:rsidR="00720F8C" w:rsidRPr="003F1902" w:rsidRDefault="009663E4" w:rsidP="009663E4">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Нүктелік мутацияның орналасуы </w:t>
            </w:r>
          </w:p>
        </w:tc>
        <w:tc>
          <w:tcPr>
            <w:tcW w:w="1842" w:type="dxa"/>
          </w:tcPr>
          <w:p w:rsidR="00720F8C" w:rsidRPr="003F1902" w:rsidRDefault="00720F8C" w:rsidP="009663E4">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Рестриктаза</w:t>
            </w:r>
            <w:r w:rsidR="009663E4" w:rsidRPr="003F1902">
              <w:rPr>
                <w:rFonts w:ascii="Times New Roman" w:hAnsi="Times New Roman" w:cs="Times New Roman"/>
                <w:sz w:val="28"/>
                <w:szCs w:val="28"/>
                <w:lang w:val="kk-KZ"/>
              </w:rPr>
              <w:t>, оның тану сайты</w:t>
            </w:r>
          </w:p>
        </w:tc>
      </w:tr>
      <w:tr w:rsidR="00720F8C" w:rsidRPr="003F1902" w:rsidTr="009663E4">
        <w:tc>
          <w:tcPr>
            <w:tcW w:w="1418" w:type="dxa"/>
          </w:tcPr>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НН1</w:t>
            </w:r>
          </w:p>
        </w:tc>
        <w:tc>
          <w:tcPr>
            <w:tcW w:w="1701" w:type="dxa"/>
          </w:tcPr>
          <w:p w:rsidR="00720F8C" w:rsidRPr="003F1902" w:rsidRDefault="00720F8C" w:rsidP="00D136D3">
            <w:pPr>
              <w:jc w:val="center"/>
              <w:rPr>
                <w:rFonts w:ascii="Times New Roman" w:hAnsi="Times New Roman" w:cs="Times New Roman"/>
                <w:bCs/>
                <w:iCs/>
                <w:sz w:val="28"/>
                <w:szCs w:val="28"/>
                <w:lang w:val="kk-KZ"/>
              </w:rPr>
            </w:pPr>
            <w:r w:rsidRPr="003F1902">
              <w:rPr>
                <w:rFonts w:ascii="Times New Roman" w:hAnsi="Times New Roman" w:cs="Times New Roman"/>
                <w:bCs/>
                <w:iCs/>
                <w:sz w:val="28"/>
                <w:szCs w:val="28"/>
                <w:lang w:val="kk-KZ"/>
              </w:rPr>
              <w:t>APAF1</w:t>
            </w:r>
          </w:p>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bCs/>
                <w:iCs/>
                <w:sz w:val="28"/>
                <w:szCs w:val="28"/>
                <w:lang w:val="kk-KZ"/>
              </w:rPr>
              <w:t xml:space="preserve">5 хромосома </w:t>
            </w:r>
          </w:p>
        </w:tc>
        <w:tc>
          <w:tcPr>
            <w:tcW w:w="4678" w:type="dxa"/>
          </w:tcPr>
          <w:p w:rsidR="00720F8C" w:rsidRPr="003F1902" w:rsidRDefault="00720F8C" w:rsidP="00D136D3">
            <w:pPr>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TCCTCTGTGAACTGGAAACTTCAGAGGTTTATCGG</w:t>
            </w:r>
            <w:r w:rsidRPr="003F1902">
              <w:rPr>
                <w:rFonts w:ascii="Times New Roman" w:hAnsi="Times New Roman" w:cs="Times New Roman"/>
                <w:color w:val="FF0000"/>
                <w:sz w:val="28"/>
                <w:szCs w:val="28"/>
                <w:lang w:val="kk-KZ"/>
              </w:rPr>
              <w:t>[C/T</w:t>
            </w:r>
            <w:r w:rsidRPr="003F1902">
              <w:rPr>
                <w:rFonts w:ascii="Times New Roman" w:hAnsi="Times New Roman" w:cs="Times New Roman"/>
                <w:sz w:val="28"/>
                <w:szCs w:val="28"/>
                <w:lang w:val="kk-KZ"/>
              </w:rPr>
              <w:t>]AAGCTAAGCTGCAGGCCAAGCAGGAGGT</w:t>
            </w:r>
          </w:p>
        </w:tc>
        <w:tc>
          <w:tcPr>
            <w:tcW w:w="1842" w:type="dxa"/>
          </w:tcPr>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BstC8I </w:t>
            </w:r>
            <w:r w:rsidRPr="003F1902">
              <w:rPr>
                <w:rFonts w:ascii="Times New Roman" w:hAnsi="Times New Roman" w:cs="Times New Roman"/>
                <w:color w:val="000000"/>
                <w:sz w:val="28"/>
                <w:szCs w:val="28"/>
                <w:lang w:val="kk-KZ"/>
              </w:rPr>
              <w:t>GCN</w:t>
            </w:r>
            <w:r w:rsidRPr="003F1902">
              <w:rPr>
                <w:rFonts w:ascii="Times New Roman" w:hAnsi="Times New Roman" w:cs="Times New Roman"/>
                <w:b/>
                <w:bCs/>
                <w:color w:val="000000"/>
                <w:sz w:val="28"/>
                <w:szCs w:val="28"/>
                <w:lang w:val="kk-KZ"/>
              </w:rPr>
              <w:t>↑</w:t>
            </w:r>
            <w:r w:rsidRPr="003F1902">
              <w:rPr>
                <w:rFonts w:ascii="Times New Roman" w:hAnsi="Times New Roman" w:cs="Times New Roman"/>
                <w:color w:val="000000"/>
                <w:sz w:val="28"/>
                <w:szCs w:val="28"/>
                <w:lang w:val="kk-KZ"/>
              </w:rPr>
              <w:t>NGC</w:t>
            </w:r>
          </w:p>
        </w:tc>
      </w:tr>
      <w:tr w:rsidR="00720F8C" w:rsidRPr="003F1902" w:rsidTr="009663E4">
        <w:tc>
          <w:tcPr>
            <w:tcW w:w="1418" w:type="dxa"/>
          </w:tcPr>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НН3</w:t>
            </w:r>
          </w:p>
        </w:tc>
        <w:tc>
          <w:tcPr>
            <w:tcW w:w="1701" w:type="dxa"/>
          </w:tcPr>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SMC2</w:t>
            </w:r>
          </w:p>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bCs/>
                <w:iCs/>
                <w:sz w:val="28"/>
                <w:szCs w:val="28"/>
                <w:lang w:val="kk-KZ"/>
              </w:rPr>
              <w:t>8 хромосома</w:t>
            </w:r>
          </w:p>
        </w:tc>
        <w:tc>
          <w:tcPr>
            <w:tcW w:w="4678" w:type="dxa"/>
          </w:tcPr>
          <w:p w:rsidR="00720F8C" w:rsidRPr="003F1902" w:rsidRDefault="00720F8C" w:rsidP="00D136D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lang w:val="kk-KZ"/>
              </w:rPr>
            </w:pPr>
            <w:r w:rsidRPr="003F1902">
              <w:rPr>
                <w:rFonts w:ascii="Times New Roman" w:eastAsia="Times New Roman" w:hAnsi="Times New Roman" w:cs="Times New Roman"/>
                <w:color w:val="000000"/>
                <w:sz w:val="28"/>
                <w:szCs w:val="28"/>
                <w:lang w:val="kk-KZ"/>
              </w:rPr>
              <w:t>GCCCTGGATCTTTCTCATACTCAGAATA</w:t>
            </w:r>
            <w:r w:rsidRPr="003F1902">
              <w:rPr>
                <w:rFonts w:ascii="Times New Roman" w:eastAsia="Times New Roman" w:hAnsi="Times New Roman" w:cs="Times New Roman"/>
                <w:sz w:val="28"/>
                <w:szCs w:val="28"/>
                <w:lang w:val="kk-KZ"/>
              </w:rPr>
              <w:t>TTGGACATATGCTACGTACTCA</w:t>
            </w:r>
            <w:r w:rsidRPr="003F1902">
              <w:rPr>
                <w:rFonts w:ascii="Times New Roman" w:eastAsia="Times New Roman" w:hAnsi="Times New Roman" w:cs="Times New Roman"/>
                <w:color w:val="FF0000"/>
                <w:sz w:val="28"/>
                <w:szCs w:val="28"/>
                <w:lang w:val="kk-KZ"/>
              </w:rPr>
              <w:t>[T/C]</w:t>
            </w:r>
            <w:r w:rsidRPr="003F1902">
              <w:rPr>
                <w:rFonts w:ascii="Times New Roman" w:eastAsia="Times New Roman" w:hAnsi="Times New Roman" w:cs="Times New Roman"/>
                <w:sz w:val="28"/>
                <w:szCs w:val="28"/>
                <w:lang w:val="kk-KZ"/>
              </w:rPr>
              <w:t>TT</w:t>
            </w:r>
            <w:r w:rsidRPr="003F1902">
              <w:rPr>
                <w:rFonts w:ascii="Times New Roman" w:eastAsia="Times New Roman" w:hAnsi="Times New Roman" w:cs="Times New Roman"/>
                <w:color w:val="000000"/>
                <w:sz w:val="28"/>
                <w:szCs w:val="28"/>
                <w:lang w:val="kk-KZ"/>
              </w:rPr>
              <w:t>CACACATTCTCAGGTAAGAACCAAAA</w:t>
            </w:r>
          </w:p>
        </w:tc>
        <w:tc>
          <w:tcPr>
            <w:tcW w:w="1842" w:type="dxa"/>
          </w:tcPr>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SspMI</w:t>
            </w:r>
          </w:p>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color w:val="000000"/>
                <w:sz w:val="28"/>
                <w:szCs w:val="28"/>
                <w:lang w:val="kk-KZ"/>
              </w:rPr>
              <w:t>C</w:t>
            </w:r>
            <w:r w:rsidRPr="003F1902">
              <w:rPr>
                <w:rFonts w:ascii="Times New Roman" w:hAnsi="Times New Roman" w:cs="Times New Roman"/>
                <w:b/>
                <w:bCs/>
                <w:color w:val="000000"/>
                <w:sz w:val="28"/>
                <w:szCs w:val="28"/>
                <w:lang w:val="kk-KZ"/>
              </w:rPr>
              <w:t>↑</w:t>
            </w:r>
            <w:r w:rsidRPr="003F1902">
              <w:rPr>
                <w:rFonts w:ascii="Times New Roman" w:hAnsi="Times New Roman" w:cs="Times New Roman"/>
                <w:color w:val="000000"/>
                <w:sz w:val="28"/>
                <w:szCs w:val="28"/>
                <w:lang w:val="kk-KZ"/>
              </w:rPr>
              <w:t>TAG</w:t>
            </w:r>
          </w:p>
        </w:tc>
      </w:tr>
      <w:tr w:rsidR="00720F8C" w:rsidRPr="006872EF" w:rsidTr="009663E4">
        <w:tc>
          <w:tcPr>
            <w:tcW w:w="1418" w:type="dxa"/>
          </w:tcPr>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НН4</w:t>
            </w:r>
          </w:p>
        </w:tc>
        <w:tc>
          <w:tcPr>
            <w:tcW w:w="1701" w:type="dxa"/>
          </w:tcPr>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GART</w:t>
            </w:r>
          </w:p>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bCs/>
                <w:iCs/>
                <w:sz w:val="28"/>
                <w:szCs w:val="28"/>
                <w:lang w:val="kk-KZ"/>
              </w:rPr>
              <w:t>1 хромосома</w:t>
            </w:r>
          </w:p>
        </w:tc>
        <w:tc>
          <w:tcPr>
            <w:tcW w:w="4678" w:type="dxa"/>
          </w:tcPr>
          <w:p w:rsidR="00720F8C" w:rsidRPr="003F1902" w:rsidRDefault="00720F8C" w:rsidP="00D136D3">
            <w:pPr>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GGTGTCCTCTATGCTGGTATAATGCTGACCAAGAACGGCCCCAAAGTTCTGGAATTTA</w:t>
            </w:r>
            <w:r w:rsidRPr="003F1902">
              <w:rPr>
                <w:rFonts w:ascii="Times New Roman" w:hAnsi="Times New Roman" w:cs="Times New Roman"/>
                <w:color w:val="FF0000"/>
                <w:sz w:val="28"/>
                <w:szCs w:val="28"/>
                <w:lang w:val="kk-KZ"/>
              </w:rPr>
              <w:t>[A/</w:t>
            </w:r>
            <w:r w:rsidRPr="003F1902">
              <w:rPr>
                <w:rFonts w:ascii="Times New Roman" w:hAnsi="Times New Roman" w:cs="Times New Roman"/>
                <w:color w:val="FF0000"/>
                <w:sz w:val="28"/>
                <w:szCs w:val="28"/>
                <w:lang w:val="en-US"/>
              </w:rPr>
              <w:t>C]</w:t>
            </w:r>
            <w:r w:rsidRPr="003F1902">
              <w:rPr>
                <w:rFonts w:ascii="Times New Roman" w:hAnsi="Times New Roman" w:cs="Times New Roman"/>
                <w:sz w:val="28"/>
                <w:szCs w:val="28"/>
                <w:lang w:val="kk-KZ"/>
              </w:rPr>
              <w:t>TTGCCGTTTCGGTGATCCAGAGTGCCAA</w:t>
            </w:r>
          </w:p>
        </w:tc>
        <w:tc>
          <w:tcPr>
            <w:tcW w:w="1842" w:type="dxa"/>
          </w:tcPr>
          <w:p w:rsidR="00720F8C" w:rsidRPr="003F1902"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Tru9I </w:t>
            </w:r>
          </w:p>
          <w:p w:rsidR="00720F8C" w:rsidRPr="006872EF" w:rsidRDefault="00720F8C" w:rsidP="00D136D3">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T↑TAA</w:t>
            </w:r>
          </w:p>
        </w:tc>
      </w:tr>
    </w:tbl>
    <w:p w:rsidR="00720F8C" w:rsidRPr="006872EF" w:rsidRDefault="00720F8C" w:rsidP="00720F8C">
      <w:pPr>
        <w:spacing w:after="0" w:line="240" w:lineRule="auto"/>
        <w:ind w:firstLine="708"/>
        <w:jc w:val="both"/>
        <w:rPr>
          <w:rFonts w:ascii="Times New Roman" w:hAnsi="Times New Roman" w:cs="Times New Roman"/>
          <w:sz w:val="28"/>
          <w:szCs w:val="28"/>
          <w:lang w:val="kk-KZ"/>
        </w:rPr>
      </w:pPr>
    </w:p>
    <w:p w:rsidR="001122AD" w:rsidRPr="0053307F" w:rsidRDefault="001122AD" w:rsidP="0053307F">
      <w:pPr>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            </w:t>
      </w:r>
      <w:r w:rsidR="009663E4">
        <w:rPr>
          <w:rFonts w:ascii="Times New Roman" w:hAnsi="Times New Roman" w:cs="Times New Roman"/>
          <w:sz w:val="28"/>
          <w:szCs w:val="28"/>
          <w:lang w:val="kk-KZ"/>
        </w:rPr>
        <w:t xml:space="preserve">Диссертациялық жұмыста бірінші рет генотиптеу </w:t>
      </w:r>
      <w:r w:rsidRPr="006872EF">
        <w:rPr>
          <w:rFonts w:ascii="Times New Roman" w:hAnsi="Times New Roman" w:cs="Times New Roman"/>
          <w:sz w:val="28"/>
          <w:szCs w:val="28"/>
          <w:lang w:val="kk-KZ"/>
        </w:rPr>
        <w:t>НН1</w:t>
      </w:r>
      <w:r>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гаплотипі локусы бойынша жүргізілді, амплификация жасау үшін </w:t>
      </w:r>
      <w:r w:rsidRPr="00807597">
        <w:rPr>
          <w:rFonts w:ascii="Times New Roman" w:hAnsi="Times New Roman" w:cs="Times New Roman"/>
          <w:bCs/>
          <w:sz w:val="28"/>
          <w:szCs w:val="28"/>
          <w:lang w:val="kk-KZ"/>
        </w:rPr>
        <w:t xml:space="preserve"> өз</w:t>
      </w:r>
      <w:r>
        <w:rPr>
          <w:rFonts w:ascii="Times New Roman" w:hAnsi="Times New Roman" w:cs="Times New Roman"/>
          <w:bCs/>
          <w:sz w:val="28"/>
          <w:szCs w:val="28"/>
          <w:lang w:val="kk-KZ"/>
        </w:rPr>
        <w:t xml:space="preserve">іміз </w:t>
      </w:r>
      <w:r w:rsidRPr="001122AD">
        <w:rPr>
          <w:rFonts w:ascii="Times New Roman" w:hAnsi="Times New Roman" w:cs="Times New Roman"/>
          <w:bCs/>
          <w:sz w:val="28"/>
          <w:szCs w:val="28"/>
          <w:lang w:val="kk-KZ"/>
        </w:rPr>
        <w:t xml:space="preserve">Primer 3 </w:t>
      </w:r>
      <w:r>
        <w:rPr>
          <w:rFonts w:ascii="Times New Roman" w:hAnsi="Times New Roman" w:cs="Times New Roman"/>
          <w:bCs/>
          <w:sz w:val="28"/>
          <w:szCs w:val="28"/>
          <w:lang w:val="kk-KZ"/>
        </w:rPr>
        <w:t xml:space="preserve">бағдарламасының көмегімен дизайн жасаған  </w:t>
      </w:r>
      <w:r w:rsidRPr="00807597">
        <w:rPr>
          <w:rFonts w:ascii="Times New Roman" w:hAnsi="Times New Roman" w:cs="Times New Roman"/>
          <w:bCs/>
          <w:sz w:val="28"/>
          <w:szCs w:val="28"/>
          <w:lang w:val="kk-KZ"/>
        </w:rPr>
        <w:t xml:space="preserve"> праймерлерімізді </w:t>
      </w:r>
      <w:r w:rsidR="0053307F">
        <w:rPr>
          <w:rFonts w:ascii="Times New Roman" w:hAnsi="Times New Roman" w:cs="Times New Roman"/>
          <w:bCs/>
          <w:sz w:val="28"/>
          <w:szCs w:val="28"/>
          <w:lang w:val="kk-KZ"/>
        </w:rPr>
        <w:t>пайдаландық</w:t>
      </w:r>
      <w:r w:rsidRPr="00807597">
        <w:rPr>
          <w:rFonts w:ascii="Times New Roman" w:hAnsi="Times New Roman" w:cs="Times New Roman"/>
          <w:bCs/>
          <w:sz w:val="28"/>
          <w:szCs w:val="28"/>
          <w:lang w:val="kk-KZ"/>
        </w:rPr>
        <w:t xml:space="preserve">: </w:t>
      </w:r>
    </w:p>
    <w:p w:rsidR="0052326F" w:rsidRDefault="001D0B48" w:rsidP="001D0B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jc w:val="center"/>
        <w:rPr>
          <w:rFonts w:ascii="Times New Roman" w:eastAsia="Times New Roman" w:hAnsi="Times New Roman" w:cs="Times New Roman"/>
          <w:b/>
          <w:color w:val="FF0000"/>
          <w:sz w:val="28"/>
          <w:szCs w:val="28"/>
          <w:lang w:val="kk-KZ"/>
        </w:rPr>
      </w:pPr>
      <w:r>
        <w:rPr>
          <w:rFonts w:ascii="Times New Roman" w:eastAsia="Times New Roman" w:hAnsi="Times New Roman" w:cs="Times New Roman"/>
          <w:b/>
          <w:noProof/>
          <w:color w:val="FF0000"/>
          <w:sz w:val="28"/>
          <w:szCs w:val="28"/>
        </w:rPr>
        <w:drawing>
          <wp:inline distT="0" distB="0" distL="0" distR="0">
            <wp:extent cx="6075211" cy="1415190"/>
            <wp:effectExtent l="0" t="0" r="1905" b="0"/>
            <wp:docPr id="31" name="Рисунок 31" descr="C:\ЖЕСТКИЙ ДИСК СТАР КОМП\Электрофорез 2018 19 июля\Багдат Айгерим  2018\APAF 1\Амплификат 4 июля АФАФ 1\243ж.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ЖЕСТКИЙ ДИСК СТАР КОМП\Электрофорез 2018 19 июля\Багдат Айгерим  2018\APAF 1\Амплификат 4 июля АФАФ 1\243ж.н..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9574" cy="1416206"/>
                    </a:xfrm>
                    <a:prstGeom prst="rect">
                      <a:avLst/>
                    </a:prstGeom>
                    <a:noFill/>
                    <a:ln>
                      <a:noFill/>
                    </a:ln>
                  </pic:spPr>
                </pic:pic>
              </a:graphicData>
            </a:graphic>
          </wp:inline>
        </w:drawing>
      </w:r>
    </w:p>
    <w:p w:rsidR="00736B36" w:rsidRDefault="00736B36" w:rsidP="0052326F">
      <w:pPr>
        <w:autoSpaceDE w:val="0"/>
        <w:autoSpaceDN w:val="0"/>
        <w:adjustRightInd w:val="0"/>
        <w:spacing w:after="0" w:line="240" w:lineRule="auto"/>
        <w:jc w:val="both"/>
        <w:rPr>
          <w:rFonts w:ascii="Times New Roman" w:hAnsi="Times New Roman" w:cs="Times New Roman"/>
          <w:sz w:val="28"/>
          <w:szCs w:val="28"/>
          <w:lang w:val="kk-KZ"/>
        </w:rPr>
      </w:pPr>
    </w:p>
    <w:p w:rsidR="0052326F" w:rsidRPr="003F1902" w:rsidRDefault="0052326F" w:rsidP="00B55AC6">
      <w:pPr>
        <w:autoSpaceDE w:val="0"/>
        <w:autoSpaceDN w:val="0"/>
        <w:adjustRightInd w:val="0"/>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sz w:val="28"/>
          <w:szCs w:val="28"/>
          <w:lang w:val="kk-KZ"/>
        </w:rPr>
        <w:t xml:space="preserve">Сурет </w:t>
      </w:r>
      <w:r w:rsidR="004002BB">
        <w:rPr>
          <w:rFonts w:ascii="Times New Roman" w:hAnsi="Times New Roman" w:cs="Times New Roman"/>
          <w:sz w:val="28"/>
          <w:szCs w:val="28"/>
          <w:lang w:val="kk-KZ"/>
        </w:rPr>
        <w:t>5</w:t>
      </w:r>
      <w:r w:rsidR="0017079F">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w:t>
      </w:r>
      <w:r w:rsidRPr="003F1902">
        <w:rPr>
          <w:rFonts w:ascii="Times New Roman" w:hAnsi="Times New Roman" w:cs="Times New Roman"/>
          <w:bCs/>
          <w:iCs/>
          <w:sz w:val="28"/>
          <w:szCs w:val="28"/>
          <w:lang w:val="kk-KZ"/>
        </w:rPr>
        <w:t xml:space="preserve">APAF1 генінің </w:t>
      </w:r>
      <w:r w:rsidRPr="003F1902">
        <w:rPr>
          <w:rFonts w:ascii="Times New Roman" w:hAnsi="Times New Roman" w:cs="Times New Roman"/>
          <w:sz w:val="28"/>
          <w:szCs w:val="28"/>
          <w:lang w:val="kk-KZ"/>
        </w:rPr>
        <w:t>амплификатының электрофореграммасы</w:t>
      </w:r>
      <w:r w:rsidRPr="003F1902">
        <w:rPr>
          <w:rFonts w:ascii="Times New Roman" w:hAnsi="Times New Roman" w:cs="Times New Roman"/>
          <w:bCs/>
          <w:iCs/>
          <w:sz w:val="28"/>
          <w:szCs w:val="28"/>
          <w:lang w:val="kk-KZ"/>
        </w:rPr>
        <w:t>, 3% агароза, ұзындығы 243 ж.н., 1-6 ұяшықтар, 7-14 ПТР өнімі, М – ДНҚ маркер</w:t>
      </w:r>
      <w:r w:rsidRPr="003F1902">
        <w:rPr>
          <w:rFonts w:ascii="Times New Roman" w:hAnsi="Times New Roman" w:cs="Times New Roman"/>
          <w:sz w:val="28"/>
          <w:szCs w:val="28"/>
          <w:lang w:val="kk-KZ"/>
        </w:rPr>
        <w:t xml:space="preserve"> </w:t>
      </w:r>
      <w:r w:rsidRPr="003F1902">
        <w:rPr>
          <w:rFonts w:ascii="Times New Roman" w:hAnsi="Times New Roman" w:cs="Times New Roman"/>
          <w:color w:val="000000"/>
          <w:sz w:val="28"/>
          <w:szCs w:val="28"/>
          <w:lang w:val="kk-KZ"/>
        </w:rPr>
        <w:t>pUC19/MspI</w:t>
      </w:r>
    </w:p>
    <w:p w:rsidR="00736B36" w:rsidRPr="0037767D" w:rsidRDefault="00F452EF" w:rsidP="00F452EF">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lastRenderedPageBreak/>
        <w:t>Т</w:t>
      </w:r>
      <w:r w:rsidR="00736B36" w:rsidRPr="003F1902">
        <w:rPr>
          <w:rFonts w:ascii="Times New Roman" w:hAnsi="Times New Roman" w:cs="Times New Roman"/>
          <w:bCs/>
          <w:sz w:val="28"/>
          <w:szCs w:val="28"/>
          <w:lang w:val="kk-KZ"/>
        </w:rPr>
        <w:t>ура F-5'-TGATCTTGGCTCTGGTTATGTTT</w:t>
      </w:r>
      <w:r w:rsidR="00736B36" w:rsidRPr="00807597">
        <w:rPr>
          <w:rFonts w:ascii="Times New Roman" w:hAnsi="Times New Roman" w:cs="Times New Roman"/>
          <w:bCs/>
          <w:sz w:val="28"/>
          <w:szCs w:val="28"/>
          <w:lang w:val="kk-KZ"/>
        </w:rPr>
        <w:t xml:space="preserve">-3' және </w:t>
      </w:r>
      <w:r w:rsidR="00736B36">
        <w:rPr>
          <w:rFonts w:ascii="Times New Roman" w:hAnsi="Times New Roman" w:cs="Times New Roman"/>
          <w:bCs/>
          <w:sz w:val="28"/>
          <w:szCs w:val="28"/>
          <w:lang w:val="kk-KZ"/>
        </w:rPr>
        <w:t xml:space="preserve">кері </w:t>
      </w:r>
      <w:r w:rsidR="00736B36" w:rsidRPr="00807597">
        <w:rPr>
          <w:rFonts w:ascii="Times New Roman" w:hAnsi="Times New Roman" w:cs="Times New Roman"/>
          <w:bCs/>
          <w:sz w:val="28"/>
          <w:szCs w:val="28"/>
          <w:lang w:val="kk-KZ"/>
        </w:rPr>
        <w:t>R-5'-ACCTACTTACACCCACTCCAGGT-3',</w:t>
      </w:r>
      <w:r w:rsidR="00736B36" w:rsidRPr="00EC6DCC">
        <w:rPr>
          <w:rFonts w:ascii="Times New Roman" w:hAnsi="Times New Roman" w:cs="Times New Roman"/>
          <w:bCs/>
          <w:sz w:val="28"/>
          <w:szCs w:val="28"/>
          <w:lang w:val="kk-KZ"/>
        </w:rPr>
        <w:t xml:space="preserve"> </w:t>
      </w:r>
      <w:r w:rsidR="00736B36">
        <w:rPr>
          <w:rFonts w:ascii="Times New Roman" w:hAnsi="Times New Roman" w:cs="Times New Roman"/>
          <w:bCs/>
          <w:sz w:val="28"/>
          <w:szCs w:val="28"/>
          <w:lang w:val="kk-KZ"/>
        </w:rPr>
        <w:t xml:space="preserve">алынған ПТР өнімінің ұзындағы </w:t>
      </w:r>
      <w:r w:rsidR="00736B36" w:rsidRPr="00EC6DCC">
        <w:rPr>
          <w:rFonts w:ascii="Times New Roman" w:hAnsi="Times New Roman" w:cs="Times New Roman"/>
          <w:bCs/>
          <w:sz w:val="28"/>
          <w:szCs w:val="28"/>
          <w:lang w:val="kk-KZ"/>
        </w:rPr>
        <w:t xml:space="preserve">243 </w:t>
      </w:r>
      <w:r w:rsidR="00736B36">
        <w:rPr>
          <w:rFonts w:ascii="Times New Roman" w:hAnsi="Times New Roman" w:cs="Times New Roman"/>
          <w:bCs/>
          <w:sz w:val="28"/>
          <w:szCs w:val="28"/>
          <w:lang w:val="kk-KZ"/>
        </w:rPr>
        <w:t xml:space="preserve"> </w:t>
      </w:r>
      <w:r w:rsidR="00736B36" w:rsidRPr="00EC6DCC">
        <w:rPr>
          <w:rFonts w:ascii="Times New Roman" w:hAnsi="Times New Roman" w:cs="Times New Roman"/>
          <w:bCs/>
          <w:sz w:val="28"/>
          <w:szCs w:val="28"/>
          <w:lang w:val="kk-KZ"/>
        </w:rPr>
        <w:t>ж.н.</w:t>
      </w:r>
      <w:r w:rsidR="00736B36">
        <w:rPr>
          <w:rFonts w:ascii="Times New Roman" w:hAnsi="Times New Roman" w:cs="Times New Roman"/>
          <w:bCs/>
          <w:sz w:val="28"/>
          <w:szCs w:val="28"/>
          <w:lang w:val="kk-KZ"/>
        </w:rPr>
        <w:t xml:space="preserve">, (сурет </w:t>
      </w:r>
      <w:r w:rsidR="00736B36" w:rsidRPr="00736B36">
        <w:rPr>
          <w:rFonts w:ascii="Times New Roman" w:hAnsi="Times New Roman" w:cs="Times New Roman"/>
          <w:bCs/>
          <w:sz w:val="28"/>
          <w:szCs w:val="28"/>
          <w:lang w:val="kk-KZ"/>
        </w:rPr>
        <w:t>6</w:t>
      </w:r>
      <w:r w:rsidR="00736B36">
        <w:rPr>
          <w:rFonts w:ascii="Times New Roman" w:hAnsi="Times New Roman" w:cs="Times New Roman"/>
          <w:bCs/>
          <w:sz w:val="28"/>
          <w:szCs w:val="28"/>
          <w:lang w:val="kk-KZ"/>
        </w:rPr>
        <w:t xml:space="preserve">) </w:t>
      </w:r>
      <w:r w:rsidR="00736B36" w:rsidRPr="006872EF">
        <w:rPr>
          <w:rFonts w:ascii="Times New Roman" w:hAnsi="Times New Roman" w:cs="Times New Roman"/>
          <w:bCs/>
          <w:iCs/>
          <w:sz w:val="28"/>
          <w:szCs w:val="28"/>
          <w:lang w:val="kk-KZ"/>
        </w:rPr>
        <w:t>APAF1</w:t>
      </w:r>
      <w:r w:rsidR="00736B36">
        <w:rPr>
          <w:rFonts w:ascii="Times New Roman" w:hAnsi="Times New Roman" w:cs="Times New Roman"/>
          <w:bCs/>
          <w:iCs/>
          <w:sz w:val="28"/>
          <w:szCs w:val="28"/>
          <w:lang w:val="kk-KZ"/>
        </w:rPr>
        <w:t xml:space="preserve"> генінің жабайы </w:t>
      </w:r>
      <w:r w:rsidR="0052705F">
        <w:rPr>
          <w:rFonts w:ascii="Times New Roman" w:hAnsi="Times New Roman" w:cs="Times New Roman"/>
          <w:bCs/>
          <w:iCs/>
          <w:sz w:val="28"/>
          <w:szCs w:val="28"/>
          <w:lang w:val="kk-KZ"/>
        </w:rPr>
        <w:t>(</w:t>
      </w:r>
      <w:r w:rsidR="0052705F" w:rsidRPr="00223F55">
        <w:rPr>
          <w:rFonts w:ascii="Times New Roman" w:hAnsi="Times New Roman" w:cs="Times New Roman"/>
          <w:bCs/>
          <w:iCs/>
          <w:sz w:val="28"/>
          <w:szCs w:val="28"/>
          <w:lang w:val="kk-KZ"/>
        </w:rPr>
        <w:t>C</w:t>
      </w:r>
      <w:r w:rsidR="0052705F">
        <w:rPr>
          <w:rFonts w:ascii="Times New Roman" w:hAnsi="Times New Roman" w:cs="Times New Roman"/>
          <w:bCs/>
          <w:iCs/>
          <w:sz w:val="28"/>
          <w:szCs w:val="28"/>
          <w:lang w:val="kk-KZ"/>
        </w:rPr>
        <w:t xml:space="preserve">) </w:t>
      </w:r>
      <w:r w:rsidR="00736B36">
        <w:rPr>
          <w:rFonts w:ascii="Times New Roman" w:hAnsi="Times New Roman" w:cs="Times New Roman"/>
          <w:bCs/>
          <w:iCs/>
          <w:sz w:val="28"/>
          <w:szCs w:val="28"/>
          <w:lang w:val="kk-KZ"/>
        </w:rPr>
        <w:t>және мутантты</w:t>
      </w:r>
      <w:r w:rsidR="0052705F" w:rsidRPr="0052705F">
        <w:rPr>
          <w:rFonts w:ascii="Times New Roman" w:hAnsi="Times New Roman" w:cs="Times New Roman"/>
          <w:bCs/>
          <w:iCs/>
          <w:sz w:val="28"/>
          <w:szCs w:val="28"/>
          <w:lang w:val="kk-KZ"/>
        </w:rPr>
        <w:t xml:space="preserve"> </w:t>
      </w:r>
      <w:r w:rsidR="0052705F">
        <w:rPr>
          <w:rFonts w:ascii="Times New Roman" w:hAnsi="Times New Roman" w:cs="Times New Roman"/>
          <w:bCs/>
          <w:iCs/>
          <w:sz w:val="28"/>
          <w:szCs w:val="28"/>
          <w:lang w:val="kk-KZ"/>
        </w:rPr>
        <w:t>(</w:t>
      </w:r>
      <w:r w:rsidR="0052705F" w:rsidRPr="00223F55">
        <w:rPr>
          <w:rFonts w:ascii="Times New Roman" w:hAnsi="Times New Roman" w:cs="Times New Roman"/>
          <w:bCs/>
          <w:iCs/>
          <w:sz w:val="28"/>
          <w:szCs w:val="28"/>
          <w:lang w:val="kk-KZ"/>
        </w:rPr>
        <w:t>T</w:t>
      </w:r>
      <w:r w:rsidR="0052705F">
        <w:rPr>
          <w:rFonts w:ascii="Times New Roman" w:hAnsi="Times New Roman" w:cs="Times New Roman"/>
          <w:bCs/>
          <w:iCs/>
          <w:sz w:val="28"/>
          <w:szCs w:val="28"/>
          <w:lang w:val="kk-KZ"/>
        </w:rPr>
        <w:t>)</w:t>
      </w:r>
      <w:r w:rsidR="00736B36">
        <w:rPr>
          <w:rFonts w:ascii="Times New Roman" w:hAnsi="Times New Roman" w:cs="Times New Roman"/>
          <w:bCs/>
          <w:iCs/>
          <w:sz w:val="28"/>
          <w:szCs w:val="28"/>
          <w:lang w:val="kk-KZ"/>
        </w:rPr>
        <w:t xml:space="preserve"> аллелдерін анықтауға </w:t>
      </w:r>
      <w:r w:rsidR="00736B36" w:rsidRPr="00EC6DCC">
        <w:rPr>
          <w:rFonts w:ascii="Times New Roman" w:hAnsi="Times New Roman" w:cs="Times New Roman"/>
          <w:bCs/>
          <w:sz w:val="28"/>
          <w:szCs w:val="28"/>
          <w:lang w:val="kk-KZ"/>
        </w:rPr>
        <w:t>BstC8I эндонуклеаза</w:t>
      </w:r>
      <w:r w:rsidR="00736B36">
        <w:rPr>
          <w:rFonts w:ascii="Times New Roman" w:hAnsi="Times New Roman" w:cs="Times New Roman"/>
          <w:bCs/>
          <w:sz w:val="28"/>
          <w:szCs w:val="28"/>
          <w:lang w:val="kk-KZ"/>
        </w:rPr>
        <w:t xml:space="preserve">сын </w:t>
      </w:r>
      <w:r w:rsidR="0052705F">
        <w:rPr>
          <w:rFonts w:ascii="Times New Roman" w:hAnsi="Times New Roman" w:cs="Times New Roman"/>
          <w:bCs/>
          <w:sz w:val="28"/>
          <w:szCs w:val="28"/>
          <w:lang w:val="kk-KZ"/>
        </w:rPr>
        <w:t>қ</w:t>
      </w:r>
      <w:r w:rsidR="00736B36">
        <w:rPr>
          <w:rFonts w:ascii="Times New Roman" w:hAnsi="Times New Roman" w:cs="Times New Roman"/>
          <w:bCs/>
          <w:sz w:val="28"/>
          <w:szCs w:val="28"/>
          <w:lang w:val="kk-KZ"/>
        </w:rPr>
        <w:t xml:space="preserve">олдандық, </w:t>
      </w:r>
      <w:r w:rsidR="0052705F" w:rsidRPr="00223F55">
        <w:rPr>
          <w:rFonts w:ascii="Times New Roman" w:hAnsi="Times New Roman" w:cs="Times New Roman"/>
          <w:bCs/>
          <w:iCs/>
          <w:sz w:val="28"/>
          <w:szCs w:val="28"/>
          <w:lang w:val="kk-KZ"/>
        </w:rPr>
        <w:t xml:space="preserve">оның </w:t>
      </w:r>
      <w:r w:rsidR="0052705F">
        <w:rPr>
          <w:rFonts w:ascii="Times New Roman" w:hAnsi="Times New Roman" w:cs="Times New Roman"/>
          <w:bCs/>
          <w:iCs/>
          <w:sz w:val="28"/>
          <w:szCs w:val="28"/>
          <w:lang w:val="kk-KZ"/>
        </w:rPr>
        <w:t>сайт рестрикциясы</w:t>
      </w:r>
      <w:r w:rsidR="0052705F" w:rsidRPr="00223F55">
        <w:rPr>
          <w:rFonts w:ascii="Times New Roman" w:hAnsi="Times New Roman" w:cs="Times New Roman"/>
          <w:bCs/>
          <w:iCs/>
          <w:sz w:val="28"/>
          <w:szCs w:val="28"/>
          <w:lang w:val="kk-KZ"/>
        </w:rPr>
        <w:t xml:space="preserve"> GCN/NGC, мұндағы N </w:t>
      </w:r>
      <w:r w:rsidR="0052705F">
        <w:rPr>
          <w:rFonts w:ascii="Times New Roman" w:hAnsi="Times New Roman" w:cs="Times New Roman"/>
          <w:bCs/>
          <w:iCs/>
          <w:sz w:val="28"/>
          <w:szCs w:val="28"/>
          <w:lang w:val="kk-KZ"/>
        </w:rPr>
        <w:t xml:space="preserve">- </w:t>
      </w:r>
      <w:r w:rsidR="0052705F" w:rsidRPr="00223F55">
        <w:rPr>
          <w:rFonts w:ascii="Times New Roman" w:hAnsi="Times New Roman" w:cs="Times New Roman"/>
          <w:bCs/>
          <w:iCs/>
          <w:sz w:val="28"/>
          <w:szCs w:val="28"/>
          <w:lang w:val="kk-KZ"/>
        </w:rPr>
        <w:t xml:space="preserve">A, C, G немесе </w:t>
      </w:r>
      <w:r w:rsidR="0052705F">
        <w:rPr>
          <w:rFonts w:ascii="Times New Roman" w:hAnsi="Times New Roman" w:cs="Times New Roman"/>
          <w:bCs/>
          <w:iCs/>
          <w:sz w:val="28"/>
          <w:szCs w:val="28"/>
          <w:lang w:val="kk-KZ"/>
        </w:rPr>
        <w:t xml:space="preserve">T нуклеотидтеріне сәйкес келеді, </w:t>
      </w:r>
      <w:r w:rsidR="00736B36">
        <w:rPr>
          <w:rFonts w:ascii="Times New Roman" w:hAnsi="Times New Roman" w:cs="Times New Roman"/>
          <w:bCs/>
          <w:sz w:val="28"/>
          <w:szCs w:val="28"/>
          <w:lang w:val="kk-KZ"/>
        </w:rPr>
        <w:t xml:space="preserve">рестрикциядан кейін түзілетін фрагменттер: </w:t>
      </w:r>
      <w:r w:rsidR="00736B36" w:rsidRPr="0053307F">
        <w:rPr>
          <w:rFonts w:ascii="Times New Roman" w:hAnsi="Times New Roman" w:cs="Times New Roman"/>
          <w:bCs/>
          <w:sz w:val="28"/>
          <w:szCs w:val="28"/>
          <w:lang w:val="kk-KZ"/>
        </w:rPr>
        <w:t>188 ж</w:t>
      </w:r>
      <w:r w:rsidR="00736B36">
        <w:rPr>
          <w:rFonts w:ascii="Times New Roman" w:hAnsi="Times New Roman" w:cs="Times New Roman"/>
          <w:bCs/>
          <w:sz w:val="28"/>
          <w:szCs w:val="28"/>
          <w:lang w:val="kk-KZ"/>
        </w:rPr>
        <w:t xml:space="preserve">.н., </w:t>
      </w:r>
      <w:r w:rsidR="00736B36" w:rsidRPr="0072385E">
        <w:rPr>
          <w:rFonts w:ascii="Times New Roman" w:hAnsi="Times New Roman" w:cs="Times New Roman"/>
          <w:bCs/>
          <w:sz w:val="28"/>
          <w:szCs w:val="28"/>
          <w:lang w:val="kk-KZ"/>
        </w:rPr>
        <w:t>176 ж.н., 12 ж.н. және 55 ж.н.</w:t>
      </w:r>
      <w:r w:rsidR="00736B36" w:rsidRPr="00EC6DCC">
        <w:rPr>
          <w:rFonts w:ascii="Times New Roman" w:hAnsi="Times New Roman" w:cs="Times New Roman"/>
          <w:bCs/>
          <w:sz w:val="28"/>
          <w:szCs w:val="28"/>
          <w:lang w:val="kk-KZ"/>
        </w:rPr>
        <w:t xml:space="preserve">, </w:t>
      </w:r>
      <w:r w:rsidR="00736B36" w:rsidRPr="00AF2A85">
        <w:rPr>
          <w:rFonts w:ascii="Times New Roman" w:hAnsi="Times New Roman" w:cs="Times New Roman"/>
          <w:bCs/>
          <w:sz w:val="28"/>
          <w:szCs w:val="28"/>
          <w:lang w:val="kk-KZ"/>
        </w:rPr>
        <w:t xml:space="preserve">  </w:t>
      </w:r>
      <w:r w:rsidR="00736B36">
        <w:rPr>
          <w:rFonts w:ascii="Times New Roman" w:hAnsi="Times New Roman" w:cs="Times New Roman"/>
          <w:bCs/>
          <w:sz w:val="28"/>
          <w:szCs w:val="28"/>
          <w:lang w:val="kk-KZ"/>
        </w:rPr>
        <w:t xml:space="preserve">гетерозиготалы тасымалдаушы сиырларда </w:t>
      </w:r>
      <w:r w:rsidR="00736B36" w:rsidRPr="00AF2A85">
        <w:rPr>
          <w:rFonts w:ascii="Times New Roman" w:hAnsi="Times New Roman" w:cs="Times New Roman"/>
          <w:bCs/>
          <w:sz w:val="28"/>
          <w:szCs w:val="28"/>
          <w:lang w:val="kk-KZ"/>
        </w:rPr>
        <w:t xml:space="preserve">электроферограммада </w:t>
      </w:r>
      <w:r w:rsidR="00736B36" w:rsidRPr="0053307F">
        <w:rPr>
          <w:rFonts w:ascii="Times New Roman" w:hAnsi="Times New Roman" w:cs="Times New Roman"/>
          <w:bCs/>
          <w:sz w:val="28"/>
          <w:szCs w:val="28"/>
          <w:lang w:val="kk-KZ"/>
        </w:rPr>
        <w:t xml:space="preserve">188 ж.н., 176 ж.н., 12 ж.н. және 55 ж.н.,  </w:t>
      </w:r>
      <w:r w:rsidR="00736B36">
        <w:rPr>
          <w:rFonts w:ascii="Times New Roman" w:hAnsi="Times New Roman" w:cs="Times New Roman"/>
          <w:bCs/>
          <w:sz w:val="28"/>
          <w:szCs w:val="28"/>
          <w:lang w:val="kk-KZ"/>
        </w:rPr>
        <w:t xml:space="preserve">ал дені сау гомозиготалы жануарларда </w:t>
      </w:r>
      <w:r w:rsidR="00736B36" w:rsidRPr="0072385E">
        <w:rPr>
          <w:rFonts w:ascii="Times New Roman" w:hAnsi="Times New Roman" w:cs="Times New Roman"/>
          <w:bCs/>
          <w:sz w:val="28"/>
          <w:szCs w:val="28"/>
          <w:lang w:val="kk-KZ"/>
        </w:rPr>
        <w:t>176 ж.н., 12 ж.н. және 55 ж.н.</w:t>
      </w:r>
      <w:r w:rsidR="00736B36">
        <w:rPr>
          <w:rFonts w:ascii="Times New Roman" w:hAnsi="Times New Roman" w:cs="Times New Roman"/>
          <w:bCs/>
          <w:sz w:val="28"/>
          <w:szCs w:val="28"/>
          <w:lang w:val="kk-KZ"/>
        </w:rPr>
        <w:t xml:space="preserve"> фрагменттері көрінеді</w:t>
      </w:r>
      <w:r w:rsidR="00736B36" w:rsidRPr="00872C34">
        <w:rPr>
          <w:rFonts w:ascii="Times New Roman" w:hAnsi="Times New Roman" w:cs="Times New Roman"/>
          <w:bCs/>
          <w:sz w:val="28"/>
          <w:szCs w:val="28"/>
          <w:lang w:val="kk-KZ"/>
        </w:rPr>
        <w:t>.</w:t>
      </w:r>
    </w:p>
    <w:p w:rsidR="0052326F" w:rsidRDefault="0052326F" w:rsidP="00B55A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jc w:val="center"/>
        <w:rPr>
          <w:rFonts w:ascii="Times New Roman" w:eastAsia="Times New Roman" w:hAnsi="Times New Roman" w:cs="Times New Roman"/>
          <w:b/>
          <w:color w:val="FF0000"/>
          <w:sz w:val="28"/>
          <w:szCs w:val="28"/>
          <w:lang w:val="kk-KZ"/>
        </w:rPr>
      </w:pPr>
    </w:p>
    <w:p w:rsidR="00CF4C58" w:rsidRDefault="00CF4C58" w:rsidP="00CF4C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jc w:val="center"/>
        <w:rPr>
          <w:rFonts w:ascii="Times New Roman" w:eastAsia="Times New Roman" w:hAnsi="Times New Roman" w:cs="Times New Roman"/>
          <w:b/>
          <w:color w:val="FF0000"/>
          <w:sz w:val="28"/>
          <w:szCs w:val="28"/>
          <w:lang w:val="kk-KZ"/>
        </w:rPr>
      </w:pPr>
      <w:r>
        <w:rPr>
          <w:rFonts w:ascii="Times New Roman" w:eastAsia="Times New Roman" w:hAnsi="Times New Roman" w:cs="Times New Roman"/>
          <w:b/>
          <w:noProof/>
          <w:color w:val="FF0000"/>
          <w:sz w:val="28"/>
          <w:szCs w:val="28"/>
        </w:rPr>
        <w:drawing>
          <wp:inline distT="0" distB="0" distL="0" distR="0">
            <wp:extent cx="5943600" cy="2562225"/>
            <wp:effectExtent l="0" t="0" r="0" b="9525"/>
            <wp:docPr id="10" name="Рисунок 10" descr="C:\Users\user\Desktop\Красноярск 2022 конф\Айгерим диссер 2022\Электрфорграмма\Диссертацияга\HH 1 рестрикция IM000013-14 июнь.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расноярск 2022 конф\Айгерим диссер 2022\Электрфорграмма\Диссертацияга\HH 1 рестрикция IM000013-14 июнь.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2041" cy="2565864"/>
                    </a:xfrm>
                    <a:prstGeom prst="rect">
                      <a:avLst/>
                    </a:prstGeom>
                    <a:noFill/>
                    <a:ln>
                      <a:noFill/>
                    </a:ln>
                  </pic:spPr>
                </pic:pic>
              </a:graphicData>
            </a:graphic>
          </wp:inline>
        </w:drawing>
      </w:r>
    </w:p>
    <w:p w:rsidR="0052326F" w:rsidRDefault="0052326F" w:rsidP="0052326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rPr>
          <w:rFonts w:ascii="Times New Roman" w:eastAsia="Times New Roman" w:hAnsi="Times New Roman" w:cs="Times New Roman"/>
          <w:b/>
          <w:color w:val="FF0000"/>
          <w:sz w:val="28"/>
          <w:szCs w:val="28"/>
          <w:lang w:val="kk-KZ"/>
        </w:rPr>
      </w:pPr>
    </w:p>
    <w:p w:rsidR="0052326F" w:rsidRDefault="0052326F" w:rsidP="00B55AC6">
      <w:pPr>
        <w:autoSpaceDE w:val="0"/>
        <w:autoSpaceDN w:val="0"/>
        <w:adjustRightInd w:val="0"/>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bCs/>
          <w:iCs/>
          <w:sz w:val="28"/>
          <w:szCs w:val="28"/>
          <w:lang w:val="kk-KZ"/>
        </w:rPr>
        <w:t xml:space="preserve">Сурет </w:t>
      </w:r>
      <w:r w:rsidR="004002BB">
        <w:rPr>
          <w:rFonts w:ascii="Times New Roman" w:hAnsi="Times New Roman" w:cs="Times New Roman"/>
          <w:bCs/>
          <w:iCs/>
          <w:sz w:val="28"/>
          <w:szCs w:val="28"/>
          <w:lang w:val="kk-KZ"/>
        </w:rPr>
        <w:t>6</w:t>
      </w:r>
      <w:r w:rsidR="0017079F">
        <w:rPr>
          <w:rFonts w:ascii="Times New Roman" w:hAnsi="Times New Roman" w:cs="Times New Roman"/>
          <w:bCs/>
          <w:iCs/>
          <w:sz w:val="28"/>
          <w:szCs w:val="28"/>
          <w:lang w:val="kk-KZ"/>
        </w:rPr>
        <w:t>-</w:t>
      </w:r>
      <w:r w:rsidRPr="003F1902">
        <w:rPr>
          <w:rFonts w:ascii="Times New Roman" w:hAnsi="Times New Roman" w:cs="Times New Roman"/>
          <w:bCs/>
          <w:iCs/>
          <w:sz w:val="28"/>
          <w:szCs w:val="28"/>
          <w:lang w:val="kk-KZ"/>
        </w:rPr>
        <w:t xml:space="preserve"> BstC8I эндонуклеазамен рестрикцияланған APAF1 генінің амплификатының электрофореграммасы, 3% агароза, 1-</w:t>
      </w:r>
      <w:r w:rsidR="0052705F" w:rsidRPr="003F1902">
        <w:rPr>
          <w:rFonts w:ascii="Times New Roman" w:hAnsi="Times New Roman" w:cs="Times New Roman"/>
          <w:bCs/>
          <w:iCs/>
          <w:sz w:val="28"/>
          <w:szCs w:val="28"/>
          <w:lang w:val="kk-KZ"/>
        </w:rPr>
        <w:t>2,4,8-9,12-14</w:t>
      </w:r>
      <w:r w:rsidRPr="003F1902">
        <w:rPr>
          <w:rFonts w:ascii="Times New Roman" w:hAnsi="Times New Roman" w:cs="Times New Roman"/>
          <w:bCs/>
          <w:iCs/>
          <w:sz w:val="28"/>
          <w:szCs w:val="28"/>
          <w:lang w:val="kk-KZ"/>
        </w:rPr>
        <w:t xml:space="preserve"> ұяшықтар, дені сау гомозиготалы малдардың ДНҚ үлгілері, 176 ж.н., 55 ж.н. бөліктері, </w:t>
      </w:r>
      <w:r w:rsidR="0052705F" w:rsidRPr="003F1902">
        <w:rPr>
          <w:rFonts w:ascii="Times New Roman" w:hAnsi="Times New Roman" w:cs="Times New Roman"/>
          <w:bCs/>
          <w:iCs/>
          <w:sz w:val="28"/>
          <w:szCs w:val="28"/>
          <w:lang w:val="kk-KZ"/>
        </w:rPr>
        <w:t xml:space="preserve">3,5,10,11 ұяшықтар гетерозиготалы тасымалдаушы үлгілер,  </w:t>
      </w:r>
      <w:r w:rsidR="0052705F" w:rsidRPr="003F1902">
        <w:rPr>
          <w:rFonts w:ascii="Times New Roman" w:hAnsi="Times New Roman" w:cs="Times New Roman"/>
          <w:bCs/>
          <w:sz w:val="28"/>
          <w:szCs w:val="28"/>
          <w:lang w:val="kk-KZ"/>
        </w:rPr>
        <w:t xml:space="preserve">188 ж.н., </w:t>
      </w:r>
      <w:r w:rsidR="0052705F" w:rsidRPr="003F1902">
        <w:rPr>
          <w:rFonts w:ascii="Times New Roman" w:hAnsi="Times New Roman" w:cs="Times New Roman"/>
          <w:bCs/>
          <w:iCs/>
          <w:sz w:val="28"/>
          <w:szCs w:val="28"/>
          <w:lang w:val="kk-KZ"/>
        </w:rPr>
        <w:t xml:space="preserve">176 ж.н., 55 ж.н., </w:t>
      </w:r>
      <w:r w:rsidRPr="003F1902">
        <w:rPr>
          <w:rFonts w:ascii="Times New Roman" w:hAnsi="Times New Roman" w:cs="Times New Roman"/>
          <w:bCs/>
          <w:iCs/>
          <w:sz w:val="28"/>
          <w:szCs w:val="28"/>
          <w:lang w:val="kk-KZ"/>
        </w:rPr>
        <w:t>М- ДНҚ маркер  pUC19/MspI</w:t>
      </w:r>
    </w:p>
    <w:p w:rsidR="0052705F" w:rsidRDefault="00736B36" w:rsidP="00736B36">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p>
    <w:p w:rsidR="0052326F" w:rsidRDefault="00736B36" w:rsidP="00641402">
      <w:pPr>
        <w:spacing w:after="0" w:line="240" w:lineRule="auto"/>
        <w:ind w:firstLine="567"/>
        <w:jc w:val="both"/>
        <w:rPr>
          <w:rFonts w:ascii="Times New Roman" w:hAnsi="Times New Roman" w:cs="Times New Roman"/>
          <w:bCs/>
          <w:iCs/>
          <w:sz w:val="28"/>
          <w:szCs w:val="28"/>
          <w:lang w:val="kk-KZ"/>
        </w:rPr>
      </w:pPr>
      <w:r>
        <w:rPr>
          <w:rFonts w:ascii="Times New Roman" w:hAnsi="Times New Roman" w:cs="Times New Roman"/>
          <w:bCs/>
          <w:sz w:val="28"/>
          <w:szCs w:val="28"/>
          <w:lang w:val="kk-KZ"/>
        </w:rPr>
        <w:t xml:space="preserve">Мұнда балауға маңызды фрагменттер, электрофореграммада </w:t>
      </w:r>
      <w:r w:rsidRPr="0053307F">
        <w:rPr>
          <w:rFonts w:ascii="Times New Roman" w:hAnsi="Times New Roman" w:cs="Times New Roman"/>
          <w:bCs/>
          <w:sz w:val="28"/>
          <w:szCs w:val="28"/>
          <w:lang w:val="kk-KZ"/>
        </w:rPr>
        <w:t>188 </w:t>
      </w:r>
      <w:r>
        <w:rPr>
          <w:rFonts w:ascii="Times New Roman" w:hAnsi="Times New Roman" w:cs="Times New Roman"/>
          <w:bCs/>
          <w:sz w:val="28"/>
          <w:szCs w:val="28"/>
          <w:lang w:val="kk-KZ"/>
        </w:rPr>
        <w:t xml:space="preserve">ж.н. және </w:t>
      </w:r>
      <w:r w:rsidRPr="0053307F">
        <w:rPr>
          <w:rFonts w:ascii="Times New Roman" w:hAnsi="Times New Roman" w:cs="Times New Roman"/>
          <w:bCs/>
          <w:sz w:val="28"/>
          <w:szCs w:val="28"/>
          <w:lang w:val="kk-KZ"/>
        </w:rPr>
        <w:t>176</w:t>
      </w:r>
      <w:r>
        <w:rPr>
          <w:rFonts w:ascii="Times New Roman" w:hAnsi="Times New Roman" w:cs="Times New Roman"/>
          <w:bCs/>
          <w:sz w:val="28"/>
          <w:szCs w:val="28"/>
          <w:lang w:val="kk-KZ"/>
        </w:rPr>
        <w:t xml:space="preserve"> ж.н. пайда болуы, егер үлгілер гомозиготалы жануарларда жабайы типті аллелдер болса, онда электрофореграммада тек кесіліп кеткен  </w:t>
      </w:r>
      <w:r w:rsidRPr="0053307F">
        <w:rPr>
          <w:rFonts w:ascii="Times New Roman" w:hAnsi="Times New Roman" w:cs="Times New Roman"/>
          <w:bCs/>
          <w:sz w:val="28"/>
          <w:szCs w:val="28"/>
          <w:lang w:val="kk-KZ"/>
        </w:rPr>
        <w:t xml:space="preserve"> 176</w:t>
      </w:r>
      <w:r>
        <w:rPr>
          <w:rFonts w:ascii="Times New Roman" w:hAnsi="Times New Roman" w:cs="Times New Roman"/>
          <w:bCs/>
          <w:sz w:val="28"/>
          <w:szCs w:val="28"/>
          <w:lang w:val="kk-KZ"/>
        </w:rPr>
        <w:t xml:space="preserve"> ж.н. және </w:t>
      </w:r>
      <w:r w:rsidRPr="0072385E">
        <w:rPr>
          <w:rFonts w:ascii="Times New Roman" w:hAnsi="Times New Roman" w:cs="Times New Roman"/>
          <w:bCs/>
          <w:sz w:val="28"/>
          <w:szCs w:val="28"/>
          <w:lang w:val="kk-KZ"/>
        </w:rPr>
        <w:t>55 ж.н.</w:t>
      </w:r>
      <w:r>
        <w:rPr>
          <w:rFonts w:ascii="Times New Roman" w:hAnsi="Times New Roman" w:cs="Times New Roman"/>
          <w:bCs/>
          <w:sz w:val="28"/>
          <w:szCs w:val="28"/>
          <w:lang w:val="kk-KZ"/>
        </w:rPr>
        <w:t xml:space="preserve"> тұратын фрагменттерді көреміз, электрофореграммада </w:t>
      </w:r>
      <w:r w:rsidRPr="0072385E">
        <w:rPr>
          <w:rFonts w:ascii="Times New Roman" w:hAnsi="Times New Roman" w:cs="Times New Roman"/>
          <w:bCs/>
          <w:sz w:val="28"/>
          <w:szCs w:val="28"/>
          <w:lang w:val="kk-KZ"/>
        </w:rPr>
        <w:t>55 ж.н.</w:t>
      </w:r>
      <w:r>
        <w:rPr>
          <w:rFonts w:ascii="Times New Roman" w:hAnsi="Times New Roman" w:cs="Times New Roman"/>
          <w:bCs/>
          <w:sz w:val="28"/>
          <w:szCs w:val="28"/>
          <w:lang w:val="kk-KZ"/>
        </w:rPr>
        <w:t xml:space="preserve"> фрагмент әлсіз көрінеді. Балау кезінде электрофореграммаға мұхият талдау жасау маңызды, себебі амплификатты </w:t>
      </w:r>
      <w:r w:rsidRPr="00EC6DCC">
        <w:rPr>
          <w:rFonts w:ascii="Times New Roman" w:hAnsi="Times New Roman" w:cs="Times New Roman"/>
          <w:bCs/>
          <w:sz w:val="28"/>
          <w:szCs w:val="28"/>
          <w:lang w:val="kk-KZ"/>
        </w:rPr>
        <w:t xml:space="preserve">BstC8I </w:t>
      </w:r>
      <w:r>
        <w:rPr>
          <w:rFonts w:ascii="Times New Roman" w:hAnsi="Times New Roman" w:cs="Times New Roman"/>
          <w:bCs/>
          <w:sz w:val="28"/>
          <w:szCs w:val="28"/>
          <w:lang w:val="kk-KZ"/>
        </w:rPr>
        <w:t xml:space="preserve">рестриктазасымен кескеннен кейін осы </w:t>
      </w:r>
      <w:r w:rsidRPr="0053307F">
        <w:rPr>
          <w:rFonts w:ascii="Times New Roman" w:hAnsi="Times New Roman" w:cs="Times New Roman"/>
          <w:bCs/>
          <w:sz w:val="28"/>
          <w:szCs w:val="28"/>
          <w:lang w:val="kk-KZ"/>
        </w:rPr>
        <w:t>188 ж.н., 176 ж.н.</w:t>
      </w:r>
      <w:r>
        <w:rPr>
          <w:rFonts w:ascii="Times New Roman" w:hAnsi="Times New Roman" w:cs="Times New Roman"/>
          <w:bCs/>
          <w:sz w:val="28"/>
          <w:szCs w:val="28"/>
          <w:lang w:val="kk-KZ"/>
        </w:rPr>
        <w:t xml:space="preserve"> фрагменттерінің пайда болуын дәл анықтау қажет</w:t>
      </w:r>
      <w:r w:rsidR="0052705F">
        <w:rPr>
          <w:rFonts w:ascii="Times New Roman" w:hAnsi="Times New Roman" w:cs="Times New Roman"/>
          <w:bCs/>
          <w:sz w:val="28"/>
          <w:szCs w:val="28"/>
          <w:lang w:val="kk-KZ"/>
        </w:rPr>
        <w:t xml:space="preserve"> (сурет </w:t>
      </w:r>
      <w:r w:rsidR="0052705F" w:rsidRPr="0052705F">
        <w:rPr>
          <w:rFonts w:ascii="Times New Roman" w:hAnsi="Times New Roman" w:cs="Times New Roman"/>
          <w:bCs/>
          <w:sz w:val="28"/>
          <w:szCs w:val="28"/>
          <w:lang w:val="kk-KZ"/>
        </w:rPr>
        <w:t>7</w:t>
      </w:r>
      <w:r w:rsidR="0052705F">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0052705F">
        <w:rPr>
          <w:rFonts w:ascii="Times New Roman" w:hAnsi="Times New Roman" w:cs="Times New Roman"/>
          <w:bCs/>
          <w:sz w:val="28"/>
          <w:szCs w:val="28"/>
          <w:lang w:val="kk-KZ"/>
        </w:rPr>
        <w:t xml:space="preserve"> Жалпы э</w:t>
      </w:r>
      <w:r w:rsidR="0052326F" w:rsidRPr="008F247E">
        <w:rPr>
          <w:rFonts w:ascii="Times New Roman" w:hAnsi="Times New Roman" w:cs="Times New Roman"/>
          <w:bCs/>
          <w:iCs/>
          <w:sz w:val="28"/>
          <w:szCs w:val="28"/>
          <w:lang w:val="kk-KZ"/>
        </w:rPr>
        <w:t>лектрофореграммада</w:t>
      </w:r>
      <w:r w:rsidR="0052326F" w:rsidRPr="00997017">
        <w:rPr>
          <w:rFonts w:ascii="Times New Roman" w:hAnsi="Times New Roman" w:cs="Times New Roman"/>
          <w:bCs/>
          <w:iCs/>
          <w:sz w:val="28"/>
          <w:szCs w:val="28"/>
          <w:lang w:val="kk-KZ"/>
        </w:rPr>
        <w:t xml:space="preserve"> </w:t>
      </w:r>
      <w:r w:rsidR="0052705F" w:rsidRPr="0053307F">
        <w:rPr>
          <w:rFonts w:ascii="Times New Roman" w:hAnsi="Times New Roman" w:cs="Times New Roman"/>
          <w:bCs/>
          <w:sz w:val="28"/>
          <w:szCs w:val="28"/>
          <w:lang w:val="kk-KZ"/>
        </w:rPr>
        <w:t xml:space="preserve">188 ж.н., </w:t>
      </w:r>
      <w:r w:rsidR="0052326F" w:rsidRPr="00997017">
        <w:rPr>
          <w:rFonts w:ascii="Times New Roman" w:hAnsi="Times New Roman" w:cs="Times New Roman"/>
          <w:bCs/>
          <w:iCs/>
          <w:sz w:val="28"/>
          <w:szCs w:val="28"/>
          <w:lang w:val="kk-KZ"/>
        </w:rPr>
        <w:t xml:space="preserve">176 </w:t>
      </w:r>
      <w:r w:rsidR="0052326F" w:rsidRPr="00E405D4">
        <w:rPr>
          <w:rFonts w:ascii="Times New Roman" w:hAnsi="Times New Roman" w:cs="Times New Roman"/>
          <w:bCs/>
          <w:iCs/>
          <w:sz w:val="28"/>
          <w:szCs w:val="28"/>
          <w:lang w:val="kk-KZ"/>
        </w:rPr>
        <w:t>ж.н.</w:t>
      </w:r>
      <w:r w:rsidR="0052326F" w:rsidRPr="00997017">
        <w:rPr>
          <w:rFonts w:ascii="Times New Roman" w:hAnsi="Times New Roman" w:cs="Times New Roman"/>
          <w:bCs/>
          <w:iCs/>
          <w:sz w:val="28"/>
          <w:szCs w:val="28"/>
          <w:lang w:val="kk-KZ"/>
        </w:rPr>
        <w:t xml:space="preserve"> және 55 </w:t>
      </w:r>
      <w:r w:rsidR="0052326F" w:rsidRPr="00E405D4">
        <w:rPr>
          <w:rFonts w:ascii="Times New Roman" w:hAnsi="Times New Roman" w:cs="Times New Roman"/>
          <w:bCs/>
          <w:iCs/>
          <w:sz w:val="28"/>
          <w:szCs w:val="28"/>
          <w:lang w:val="kk-KZ"/>
        </w:rPr>
        <w:t>ж.н.</w:t>
      </w:r>
      <w:r w:rsidR="0052326F" w:rsidRPr="00997017">
        <w:rPr>
          <w:rFonts w:ascii="Times New Roman" w:hAnsi="Times New Roman" w:cs="Times New Roman"/>
          <w:bCs/>
          <w:iCs/>
          <w:sz w:val="28"/>
          <w:szCs w:val="28"/>
          <w:lang w:val="kk-KZ"/>
        </w:rPr>
        <w:t xml:space="preserve"> бөліктері анық көрінеді, өлшемінің кішілігіне  байланысты ұзындығы 12 </w:t>
      </w:r>
      <w:r w:rsidR="0052326F" w:rsidRPr="00E405D4">
        <w:rPr>
          <w:rFonts w:ascii="Times New Roman" w:hAnsi="Times New Roman" w:cs="Times New Roman"/>
          <w:bCs/>
          <w:iCs/>
          <w:sz w:val="28"/>
          <w:szCs w:val="28"/>
          <w:lang w:val="kk-KZ"/>
        </w:rPr>
        <w:t>ж.н.</w:t>
      </w:r>
      <w:r w:rsidR="0052326F" w:rsidRPr="00997017">
        <w:rPr>
          <w:rFonts w:ascii="Times New Roman" w:hAnsi="Times New Roman" w:cs="Times New Roman"/>
          <w:bCs/>
          <w:iCs/>
          <w:sz w:val="28"/>
          <w:szCs w:val="28"/>
          <w:lang w:val="kk-KZ"/>
        </w:rPr>
        <w:t xml:space="preserve"> бөліктер көрінбейді. </w:t>
      </w:r>
    </w:p>
    <w:p w:rsidR="00991A4D" w:rsidRPr="00991A4D" w:rsidRDefault="00641402" w:rsidP="00991A4D">
      <w:pPr>
        <w:pStyle w:val="PreformattedText"/>
        <w:jc w:val="both"/>
        <w:rPr>
          <w:rFonts w:ascii="Times New Roman" w:hAnsi="Times New Roman" w:cs="Times New Roman"/>
          <w:sz w:val="28"/>
          <w:szCs w:val="28"/>
          <w:lang w:val="kk-KZ"/>
        </w:rPr>
      </w:pPr>
      <w:r>
        <w:rPr>
          <w:rFonts w:ascii="Times New Roman" w:hAnsi="Times New Roman" w:cs="Times New Roman"/>
          <w:bCs/>
          <w:iCs/>
          <w:sz w:val="28"/>
          <w:szCs w:val="28"/>
          <w:lang w:val="kk-KZ"/>
        </w:rPr>
        <w:t xml:space="preserve">          </w:t>
      </w:r>
      <w:r w:rsidR="0052705F">
        <w:rPr>
          <w:rFonts w:ascii="Times New Roman" w:hAnsi="Times New Roman" w:cs="Times New Roman"/>
          <w:bCs/>
          <w:iCs/>
          <w:sz w:val="28"/>
          <w:szCs w:val="28"/>
          <w:lang w:val="kk-KZ"/>
        </w:rPr>
        <w:t xml:space="preserve">Диссертациялық жұмыста </w:t>
      </w:r>
      <w:r w:rsidR="0052705F" w:rsidRPr="006872EF">
        <w:rPr>
          <w:rFonts w:ascii="Times New Roman" w:hAnsi="Times New Roman" w:cs="Times New Roman"/>
          <w:sz w:val="28"/>
          <w:szCs w:val="28"/>
          <w:lang w:val="kk-KZ"/>
        </w:rPr>
        <w:t>НН1</w:t>
      </w:r>
      <w:r w:rsidR="0052705F">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sidR="0052705F">
        <w:rPr>
          <w:rFonts w:ascii="Times New Roman" w:hAnsi="Times New Roman" w:cs="Times New Roman"/>
          <w:sz w:val="28"/>
          <w:szCs w:val="28"/>
          <w:lang w:val="kk-KZ"/>
        </w:rPr>
        <w:t xml:space="preserve"> гаплотипінің гетерозиготалы тасымалдаушыларына балау жасау үшін, оларға альтернативтік жолмен, </w:t>
      </w:r>
      <w:r w:rsidR="0052705F" w:rsidRPr="00CD69E2">
        <w:rPr>
          <w:rFonts w:ascii="Times New Roman" w:hAnsi="Times New Roman" w:cs="Times New Roman"/>
          <w:bCs/>
          <w:iCs/>
          <w:sz w:val="28"/>
          <w:szCs w:val="28"/>
          <w:lang w:val="kk-KZ"/>
        </w:rPr>
        <w:t xml:space="preserve">T-ARMS-PCR </w:t>
      </w:r>
      <w:r w:rsidR="006B22D4">
        <w:rPr>
          <w:rFonts w:ascii="Times New Roman" w:hAnsi="Times New Roman" w:cs="Times New Roman"/>
          <w:bCs/>
          <w:iCs/>
          <w:sz w:val="28"/>
          <w:szCs w:val="28"/>
          <w:lang w:val="kk-KZ"/>
        </w:rPr>
        <w:t xml:space="preserve"> </w:t>
      </w:r>
      <w:r w:rsidR="0052705F" w:rsidRPr="00CD69E2">
        <w:rPr>
          <w:rFonts w:ascii="Times New Roman" w:hAnsi="Times New Roman" w:cs="Times New Roman"/>
          <w:bCs/>
          <w:iCs/>
          <w:sz w:val="28"/>
          <w:szCs w:val="28"/>
          <w:lang w:val="kk-KZ"/>
        </w:rPr>
        <w:t>көмегімен</w:t>
      </w:r>
      <w:r w:rsidR="0052705F">
        <w:rPr>
          <w:rFonts w:ascii="Times New Roman" w:hAnsi="Times New Roman" w:cs="Times New Roman"/>
          <w:bCs/>
          <w:iCs/>
          <w:sz w:val="28"/>
          <w:szCs w:val="28"/>
          <w:lang w:val="kk-KZ"/>
        </w:rPr>
        <w:t xml:space="preserve"> балау жүргізілді, осы мақсатта қолданылған төрт праймерлердің, екі сыртқы және екі ішкі праймерлер тізбектерін анықтауға </w:t>
      </w:r>
      <w:r w:rsidR="0052705F" w:rsidRPr="0052705F">
        <w:rPr>
          <w:rFonts w:ascii="Times New Roman" w:hAnsi="Times New Roman" w:cs="Times New Roman"/>
          <w:bCs/>
          <w:iCs/>
          <w:sz w:val="28"/>
          <w:szCs w:val="28"/>
          <w:lang w:val="kk-KZ"/>
        </w:rPr>
        <w:t xml:space="preserve">Primer 1 </w:t>
      </w:r>
      <w:r w:rsidR="0052705F">
        <w:rPr>
          <w:rFonts w:ascii="Times New Roman" w:hAnsi="Times New Roman" w:cs="Times New Roman"/>
          <w:bCs/>
          <w:iCs/>
          <w:sz w:val="28"/>
          <w:szCs w:val="28"/>
          <w:lang w:val="kk-KZ"/>
        </w:rPr>
        <w:t>комп</w:t>
      </w:r>
      <w:r w:rsidR="00083D37">
        <w:rPr>
          <w:rFonts w:ascii="Times New Roman" w:hAnsi="Times New Roman" w:cs="Times New Roman"/>
          <w:bCs/>
          <w:iCs/>
          <w:sz w:val="28"/>
          <w:szCs w:val="28"/>
          <w:lang w:val="kk-KZ"/>
        </w:rPr>
        <w:t xml:space="preserve">ьютерлік бағдарламасын қолдандық. </w:t>
      </w:r>
      <w:r>
        <w:rPr>
          <w:rFonts w:ascii="Times New Roman" w:hAnsi="Times New Roman" w:cs="Times New Roman"/>
          <w:bCs/>
          <w:iCs/>
          <w:sz w:val="28"/>
          <w:szCs w:val="28"/>
          <w:lang w:val="kk-KZ"/>
        </w:rPr>
        <w:t xml:space="preserve">Жұмыста қолданған сыртқы  </w:t>
      </w:r>
      <w:r>
        <w:rPr>
          <w:rFonts w:ascii="Times New Roman" w:hAnsi="Times New Roman" w:cs="Times New Roman"/>
          <w:bCs/>
          <w:iCs/>
          <w:sz w:val="28"/>
          <w:szCs w:val="28"/>
          <w:lang w:val="kk-KZ"/>
        </w:rPr>
        <w:lastRenderedPageBreak/>
        <w:t xml:space="preserve">тура </w:t>
      </w:r>
      <w:r w:rsidRPr="00641402">
        <w:rPr>
          <w:rFonts w:ascii="Times New Roman" w:hAnsi="Times New Roman" w:cs="Times New Roman"/>
          <w:bCs/>
          <w:iCs/>
          <w:sz w:val="28"/>
          <w:szCs w:val="28"/>
          <w:lang w:val="kk-KZ"/>
        </w:rPr>
        <w:t xml:space="preserve">Forward outer primer 5' - </w:t>
      </w:r>
      <w:r w:rsidR="00991A4D" w:rsidRPr="00991A4D">
        <w:rPr>
          <w:rFonts w:ascii="Times New Roman" w:hAnsi="Times New Roman" w:cs="Times New Roman"/>
          <w:sz w:val="28"/>
          <w:szCs w:val="28"/>
          <w:lang w:val="kk-KZ"/>
        </w:rPr>
        <w:t xml:space="preserve">AAAAATGTCTGATCTTGGCTCTGGTT </w:t>
      </w:r>
      <w:r w:rsidRPr="00641402">
        <w:rPr>
          <w:rFonts w:ascii="Times New Roman" w:hAnsi="Times New Roman" w:cs="Times New Roman"/>
          <w:bCs/>
          <w:iCs/>
          <w:sz w:val="28"/>
          <w:szCs w:val="28"/>
          <w:lang w:val="kk-KZ"/>
        </w:rPr>
        <w:t>3'</w:t>
      </w:r>
      <w:r w:rsidR="00991A4D">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 xml:space="preserve"> және кері </w:t>
      </w:r>
      <w:r>
        <w:rPr>
          <w:rFonts w:ascii="Times New Roman" w:hAnsi="Times New Roman" w:cs="Times New Roman"/>
          <w:sz w:val="28"/>
          <w:szCs w:val="28"/>
          <w:lang w:val="kk-KZ"/>
        </w:rPr>
        <w:t xml:space="preserve">Reverse outer primer (5' - </w:t>
      </w:r>
      <w:r w:rsidR="00991A4D" w:rsidRPr="00991A4D">
        <w:rPr>
          <w:rFonts w:ascii="Times New Roman" w:hAnsi="Times New Roman" w:cs="Times New Roman"/>
          <w:sz w:val="28"/>
          <w:szCs w:val="28"/>
          <w:lang w:val="kk-KZ"/>
        </w:rPr>
        <w:t>TAGGCAAGCACCTATTTCAATGGAC</w:t>
      </w:r>
      <w:r w:rsidR="00991A4D">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00991A4D">
        <w:rPr>
          <w:rFonts w:ascii="Times New Roman" w:hAnsi="Times New Roman" w:cs="Times New Roman"/>
          <w:sz w:val="28"/>
          <w:szCs w:val="28"/>
          <w:lang w:val="kk-KZ"/>
        </w:rPr>
        <w:t xml:space="preserve"> праймерлерді қолдану ұзындығы </w:t>
      </w:r>
      <w:r w:rsidR="00991A4D" w:rsidRPr="00991A4D">
        <w:rPr>
          <w:rFonts w:ascii="Times New Roman" w:hAnsi="Times New Roman" w:cs="Times New Roman"/>
          <w:sz w:val="28"/>
          <w:szCs w:val="28"/>
          <w:lang w:val="kk-KZ"/>
        </w:rPr>
        <w:t>441</w:t>
      </w:r>
      <w:r w:rsidR="00991A4D">
        <w:rPr>
          <w:rFonts w:ascii="Times New Roman" w:hAnsi="Times New Roman" w:cs="Times New Roman"/>
          <w:sz w:val="28"/>
          <w:szCs w:val="28"/>
          <w:lang w:val="kk-KZ"/>
        </w:rPr>
        <w:t xml:space="preserve"> ж.н. тұратын фрагмент алуға мүмкіндік береді, балауға маңызды емес. Ал, </w:t>
      </w:r>
      <w:r w:rsidR="00991A4D" w:rsidRPr="00E405D4">
        <w:rPr>
          <w:rFonts w:ascii="Times New Roman" w:hAnsi="Times New Roman" w:cs="Times New Roman"/>
          <w:bCs/>
          <w:iCs/>
          <w:sz w:val="28"/>
          <w:szCs w:val="28"/>
          <w:lang w:val="kk-KZ"/>
        </w:rPr>
        <w:t>APAF1 генінің</w:t>
      </w:r>
      <w:r w:rsidR="00991A4D">
        <w:rPr>
          <w:rFonts w:ascii="Times New Roman" w:hAnsi="Times New Roman" w:cs="Times New Roman"/>
          <w:bCs/>
          <w:iCs/>
          <w:sz w:val="28"/>
          <w:szCs w:val="28"/>
          <w:lang w:val="kk-KZ"/>
        </w:rPr>
        <w:t xml:space="preserve"> жабайы </w:t>
      </w:r>
      <w:r w:rsidR="00991A4D" w:rsidRPr="00991A4D">
        <w:rPr>
          <w:rFonts w:ascii="Times New Roman" w:hAnsi="Times New Roman" w:cs="Times New Roman"/>
          <w:sz w:val="28"/>
          <w:szCs w:val="28"/>
          <w:lang w:val="kk-KZ"/>
        </w:rPr>
        <w:t>C</w:t>
      </w:r>
      <w:r w:rsidR="00991A4D">
        <w:rPr>
          <w:rFonts w:ascii="Times New Roman" w:hAnsi="Times New Roman" w:cs="Times New Roman"/>
          <w:sz w:val="28"/>
          <w:szCs w:val="28"/>
          <w:lang w:val="kk-KZ"/>
        </w:rPr>
        <w:t xml:space="preserve"> аллелін анықтауға арналған ішкі тура  </w:t>
      </w:r>
      <w:r w:rsidR="00991A4D" w:rsidRPr="006872EF">
        <w:rPr>
          <w:rFonts w:ascii="Times New Roman" w:hAnsi="Times New Roman" w:cs="Times New Roman"/>
          <w:color w:val="000000"/>
          <w:sz w:val="28"/>
          <w:szCs w:val="28"/>
          <w:lang w:val="kk-KZ"/>
        </w:rPr>
        <w:t xml:space="preserve">Forward inner primer (C allele):     GAACTGGAAACTTCAGAGGTTTATCTGC </w:t>
      </w:r>
      <w:r w:rsidR="00991A4D">
        <w:rPr>
          <w:rFonts w:ascii="Times New Roman" w:hAnsi="Times New Roman" w:cs="Times New Roman"/>
          <w:color w:val="000000"/>
          <w:sz w:val="28"/>
          <w:szCs w:val="28"/>
          <w:lang w:val="kk-KZ"/>
        </w:rPr>
        <w:t xml:space="preserve"> және мутантты </w:t>
      </w:r>
      <w:r w:rsidR="00991A4D" w:rsidRPr="00991A4D">
        <w:rPr>
          <w:rFonts w:ascii="Times New Roman" w:hAnsi="Times New Roman" w:cs="Times New Roman"/>
          <w:sz w:val="28"/>
          <w:szCs w:val="28"/>
          <w:lang w:val="kk-KZ"/>
        </w:rPr>
        <w:t>T</w:t>
      </w:r>
      <w:r w:rsidR="00991A4D">
        <w:rPr>
          <w:rFonts w:ascii="Times New Roman" w:hAnsi="Times New Roman" w:cs="Times New Roman"/>
          <w:color w:val="000000"/>
          <w:sz w:val="28"/>
          <w:szCs w:val="28"/>
          <w:lang w:val="kk-KZ"/>
        </w:rPr>
        <w:t xml:space="preserve"> аллелін анықтайтын ішкі кері праймер </w:t>
      </w:r>
      <w:r w:rsidR="00991A4D" w:rsidRPr="00991A4D">
        <w:rPr>
          <w:rFonts w:ascii="Times New Roman" w:hAnsi="Times New Roman" w:cs="Times New Roman"/>
          <w:sz w:val="28"/>
          <w:szCs w:val="28"/>
          <w:lang w:val="kk-KZ"/>
        </w:rPr>
        <w:t>Reverse inner primer (T allele):</w:t>
      </w:r>
      <w:r w:rsidR="00991A4D">
        <w:rPr>
          <w:rFonts w:ascii="Times New Roman" w:hAnsi="Times New Roman" w:cs="Times New Roman"/>
          <w:sz w:val="28"/>
          <w:szCs w:val="28"/>
          <w:lang w:val="kk-KZ"/>
        </w:rPr>
        <w:t xml:space="preserve"> </w:t>
      </w:r>
      <w:r w:rsidR="00991A4D" w:rsidRPr="00991A4D">
        <w:rPr>
          <w:rFonts w:ascii="Times New Roman" w:hAnsi="Times New Roman" w:cs="Times New Roman"/>
          <w:sz w:val="28"/>
          <w:szCs w:val="28"/>
          <w:lang w:val="kk-KZ"/>
        </w:rPr>
        <w:t xml:space="preserve"> CTTGGCCTGCAGCTTAGCGTA </w:t>
      </w:r>
      <w:r w:rsidR="005D58E4">
        <w:rPr>
          <w:rFonts w:ascii="Times New Roman" w:hAnsi="Times New Roman" w:cs="Times New Roman"/>
          <w:sz w:val="28"/>
          <w:szCs w:val="28"/>
          <w:lang w:val="kk-KZ"/>
        </w:rPr>
        <w:t>пра</w:t>
      </w:r>
      <w:r w:rsidR="00991A4D">
        <w:rPr>
          <w:rFonts w:ascii="Times New Roman" w:hAnsi="Times New Roman" w:cs="Times New Roman"/>
          <w:sz w:val="28"/>
          <w:szCs w:val="28"/>
          <w:lang w:val="kk-KZ"/>
        </w:rPr>
        <w:t xml:space="preserve">ймерлері қолданылады. </w:t>
      </w:r>
      <w:r w:rsidR="00991A4D" w:rsidRPr="00991A4D">
        <w:rPr>
          <w:rFonts w:ascii="Times New Roman" w:hAnsi="Times New Roman" w:cs="Times New Roman"/>
          <w:sz w:val="28"/>
          <w:szCs w:val="28"/>
          <w:lang w:val="kk-KZ"/>
        </w:rPr>
        <w:t xml:space="preserve">  </w:t>
      </w:r>
      <w:r w:rsidR="00991A4D">
        <w:rPr>
          <w:rFonts w:ascii="Times New Roman" w:hAnsi="Times New Roman" w:cs="Times New Roman"/>
          <w:sz w:val="28"/>
          <w:szCs w:val="28"/>
          <w:lang w:val="kk-KZ"/>
        </w:rPr>
        <w:t>ДНҚ үлгілерінде</w:t>
      </w:r>
      <w:r w:rsidR="00991A4D" w:rsidRPr="00991A4D">
        <w:rPr>
          <w:rFonts w:ascii="Times New Roman" w:hAnsi="Times New Roman" w:cs="Times New Roman"/>
          <w:bCs/>
          <w:iCs/>
          <w:sz w:val="28"/>
          <w:szCs w:val="28"/>
          <w:lang w:val="kk-KZ"/>
        </w:rPr>
        <w:t xml:space="preserve"> </w:t>
      </w:r>
      <w:r w:rsidR="00991A4D" w:rsidRPr="00CD69E2">
        <w:rPr>
          <w:rFonts w:ascii="Times New Roman" w:hAnsi="Times New Roman" w:cs="Times New Roman"/>
          <w:bCs/>
          <w:iCs/>
          <w:sz w:val="28"/>
          <w:szCs w:val="28"/>
          <w:lang w:val="kk-KZ"/>
        </w:rPr>
        <w:t>T-ARMS-PCR</w:t>
      </w:r>
      <w:r w:rsidR="00991A4D">
        <w:rPr>
          <w:rFonts w:ascii="Times New Roman" w:hAnsi="Times New Roman" w:cs="Times New Roman"/>
          <w:bCs/>
          <w:iCs/>
          <w:sz w:val="28"/>
          <w:szCs w:val="28"/>
          <w:lang w:val="kk-KZ"/>
        </w:rPr>
        <w:t xml:space="preserve"> жүргізу нәтижесінде, егер үлгілер гомозиготалы дені сау жануарлар бол</w:t>
      </w:r>
      <w:r w:rsidR="00994D70">
        <w:rPr>
          <w:rFonts w:ascii="Times New Roman" w:hAnsi="Times New Roman" w:cs="Times New Roman"/>
          <w:bCs/>
          <w:iCs/>
          <w:sz w:val="28"/>
          <w:szCs w:val="28"/>
          <w:lang w:val="kk-KZ"/>
        </w:rPr>
        <w:t>са электрофореграммада ұзындығы 286 ж.н. тұ</w:t>
      </w:r>
      <w:r w:rsidR="00991A4D">
        <w:rPr>
          <w:rFonts w:ascii="Times New Roman" w:hAnsi="Times New Roman" w:cs="Times New Roman"/>
          <w:bCs/>
          <w:iCs/>
          <w:sz w:val="28"/>
          <w:szCs w:val="28"/>
          <w:lang w:val="kk-KZ"/>
        </w:rPr>
        <w:t xml:space="preserve">ратын фрагмент пайда болады, ал гетерозиготалы тасымалдаушыларда екі фрагмент 286 ж.н. </w:t>
      </w:r>
      <w:r w:rsidR="00991A4D" w:rsidRPr="00CD69E2">
        <w:rPr>
          <w:rFonts w:ascii="Times New Roman" w:hAnsi="Times New Roman" w:cs="Times New Roman"/>
          <w:bCs/>
          <w:iCs/>
          <w:sz w:val="28"/>
          <w:szCs w:val="28"/>
          <w:lang w:val="kk-KZ"/>
        </w:rPr>
        <w:t>204 ж.н</w:t>
      </w:r>
      <w:r w:rsidR="00991A4D">
        <w:rPr>
          <w:rFonts w:ascii="Times New Roman" w:hAnsi="Times New Roman" w:cs="Times New Roman"/>
          <w:bCs/>
          <w:iCs/>
          <w:sz w:val="28"/>
          <w:szCs w:val="28"/>
          <w:lang w:val="kk-KZ"/>
        </w:rPr>
        <w:t>.</w:t>
      </w:r>
      <w:r w:rsidR="00991A4D" w:rsidRPr="00991A4D">
        <w:rPr>
          <w:rFonts w:ascii="Times New Roman" w:hAnsi="Times New Roman" w:cs="Times New Roman"/>
          <w:sz w:val="28"/>
          <w:szCs w:val="28"/>
          <w:lang w:val="kk-KZ"/>
        </w:rPr>
        <w:t xml:space="preserve"> </w:t>
      </w:r>
      <w:r w:rsidR="00991A4D">
        <w:rPr>
          <w:rFonts w:ascii="Times New Roman" w:hAnsi="Times New Roman" w:cs="Times New Roman"/>
          <w:bCs/>
          <w:iCs/>
          <w:sz w:val="28"/>
          <w:szCs w:val="28"/>
          <w:lang w:val="kk-KZ"/>
        </w:rPr>
        <w:t xml:space="preserve">(жабайы </w:t>
      </w:r>
      <w:r w:rsidR="00991A4D" w:rsidRPr="006872EF">
        <w:rPr>
          <w:rFonts w:ascii="Times New Roman" w:hAnsi="Times New Roman" w:cs="Times New Roman"/>
          <w:color w:val="000000"/>
          <w:sz w:val="28"/>
          <w:szCs w:val="28"/>
          <w:lang w:val="kk-KZ"/>
        </w:rPr>
        <w:t>C</w:t>
      </w:r>
      <w:r w:rsidR="00991A4D" w:rsidRPr="00991A4D">
        <w:rPr>
          <w:rFonts w:ascii="Times New Roman" w:hAnsi="Times New Roman" w:cs="Times New Roman"/>
          <w:sz w:val="28"/>
          <w:szCs w:val="28"/>
          <w:lang w:val="kk-KZ"/>
        </w:rPr>
        <w:t xml:space="preserve"> </w:t>
      </w:r>
      <w:r w:rsidR="00991A4D">
        <w:rPr>
          <w:rFonts w:ascii="Times New Roman" w:hAnsi="Times New Roman" w:cs="Times New Roman"/>
          <w:sz w:val="28"/>
          <w:szCs w:val="28"/>
          <w:lang w:val="kk-KZ"/>
        </w:rPr>
        <w:t xml:space="preserve">аллелі </w:t>
      </w:r>
      <w:r w:rsidR="00991A4D">
        <w:rPr>
          <w:rFonts w:ascii="Times New Roman" w:hAnsi="Times New Roman" w:cs="Times New Roman"/>
          <w:bCs/>
          <w:iCs/>
          <w:sz w:val="28"/>
          <w:szCs w:val="28"/>
          <w:lang w:val="kk-KZ"/>
        </w:rPr>
        <w:t xml:space="preserve">286 ж.н. </w:t>
      </w:r>
      <w:r w:rsidR="00991A4D">
        <w:rPr>
          <w:rFonts w:ascii="Times New Roman" w:hAnsi="Times New Roman" w:cs="Times New Roman"/>
          <w:sz w:val="28"/>
          <w:szCs w:val="28"/>
          <w:lang w:val="kk-KZ"/>
        </w:rPr>
        <w:t>және мутантты</w:t>
      </w:r>
      <w:r w:rsidR="00991A4D" w:rsidRPr="00991A4D">
        <w:rPr>
          <w:rFonts w:ascii="Times New Roman" w:hAnsi="Times New Roman" w:cs="Times New Roman"/>
          <w:sz w:val="28"/>
          <w:szCs w:val="28"/>
          <w:lang w:val="kk-KZ"/>
        </w:rPr>
        <w:t xml:space="preserve"> T</w:t>
      </w:r>
      <w:r w:rsidR="00991A4D">
        <w:rPr>
          <w:rFonts w:ascii="Times New Roman" w:hAnsi="Times New Roman" w:cs="Times New Roman"/>
          <w:color w:val="000000"/>
          <w:sz w:val="28"/>
          <w:szCs w:val="28"/>
          <w:lang w:val="kk-KZ"/>
        </w:rPr>
        <w:t xml:space="preserve"> аллелі</w:t>
      </w:r>
      <w:r w:rsidR="00991A4D" w:rsidRPr="00991A4D">
        <w:rPr>
          <w:rFonts w:ascii="Times New Roman" w:hAnsi="Times New Roman" w:cs="Times New Roman"/>
          <w:sz w:val="28"/>
          <w:szCs w:val="28"/>
          <w:lang w:val="kk-KZ"/>
        </w:rPr>
        <w:t xml:space="preserve"> </w:t>
      </w:r>
      <w:r w:rsidR="00991A4D" w:rsidRPr="00CD69E2">
        <w:rPr>
          <w:rFonts w:ascii="Times New Roman" w:hAnsi="Times New Roman" w:cs="Times New Roman"/>
          <w:bCs/>
          <w:iCs/>
          <w:sz w:val="28"/>
          <w:szCs w:val="28"/>
          <w:lang w:val="kk-KZ"/>
        </w:rPr>
        <w:t>204 ж.н</w:t>
      </w:r>
      <w:r w:rsidR="00991A4D">
        <w:rPr>
          <w:rFonts w:ascii="Times New Roman" w:hAnsi="Times New Roman" w:cs="Times New Roman"/>
          <w:bCs/>
          <w:iCs/>
          <w:sz w:val="28"/>
          <w:szCs w:val="28"/>
          <w:lang w:val="kk-KZ"/>
        </w:rPr>
        <w:t xml:space="preserve">.) пайда болады (сурет </w:t>
      </w:r>
      <w:r w:rsidR="00991A4D" w:rsidRPr="00991A4D">
        <w:rPr>
          <w:rFonts w:ascii="Times New Roman" w:hAnsi="Times New Roman" w:cs="Times New Roman"/>
          <w:bCs/>
          <w:iCs/>
          <w:sz w:val="28"/>
          <w:szCs w:val="28"/>
          <w:lang w:val="kk-KZ"/>
        </w:rPr>
        <w:t>8</w:t>
      </w:r>
      <w:r w:rsidR="00991A4D">
        <w:rPr>
          <w:rFonts w:ascii="Times New Roman" w:hAnsi="Times New Roman" w:cs="Times New Roman"/>
          <w:bCs/>
          <w:iCs/>
          <w:sz w:val="28"/>
          <w:szCs w:val="28"/>
          <w:lang w:val="kk-KZ"/>
        </w:rPr>
        <w:t xml:space="preserve">). </w:t>
      </w:r>
      <w:r w:rsidR="00991A4D" w:rsidRPr="00991A4D">
        <w:rPr>
          <w:rFonts w:ascii="Times New Roman" w:hAnsi="Times New Roman" w:cs="Times New Roman"/>
          <w:sz w:val="28"/>
          <w:szCs w:val="28"/>
          <w:lang w:val="kk-KZ"/>
        </w:rPr>
        <w:t xml:space="preserve">       </w:t>
      </w:r>
    </w:p>
    <w:p w:rsidR="00991A4D" w:rsidRDefault="00991A4D" w:rsidP="00991A4D">
      <w:pPr>
        <w:pStyle w:val="PreformattedText"/>
        <w:jc w:val="both"/>
        <w:rPr>
          <w:rFonts w:ascii="Times New Roman" w:hAnsi="Times New Roman" w:cs="Times New Roman"/>
          <w:sz w:val="28"/>
          <w:szCs w:val="28"/>
          <w:lang w:val="kk-KZ"/>
        </w:rPr>
      </w:pPr>
    </w:p>
    <w:p w:rsidR="00612DD4" w:rsidRPr="009F6D4C" w:rsidRDefault="00612DD4" w:rsidP="00991A4D">
      <w:pPr>
        <w:pStyle w:val="PreformattedText"/>
        <w:jc w:val="center"/>
        <w:rPr>
          <w:rFonts w:ascii="Times New Roman" w:hAnsi="Times New Roman" w:cs="Times New Roman"/>
          <w:bCs/>
          <w:iCs/>
          <w:sz w:val="28"/>
          <w:szCs w:val="28"/>
          <w:lang w:val="kk-KZ"/>
        </w:rPr>
      </w:pPr>
      <w:r>
        <w:rPr>
          <w:rFonts w:ascii="Times New Roman" w:hAnsi="Times New Roman" w:cs="Times New Roman"/>
          <w:bCs/>
          <w:iCs/>
          <w:noProof/>
          <w:sz w:val="28"/>
          <w:szCs w:val="28"/>
          <w:lang w:val="ru-RU" w:eastAsia="ru-RU" w:bidi="ar-SA"/>
        </w:rPr>
        <w:drawing>
          <wp:inline distT="0" distB="0" distL="0" distR="0">
            <wp:extent cx="6100717" cy="1752600"/>
            <wp:effectExtent l="0" t="0" r="0" b="0"/>
            <wp:docPr id="15" name="Рисунок 15" descr="C:\Users\user\Desktop\Красноярск 2022 конф\Айгерим диссер 2022\Электрфорграмма\Диссертацияга\HH 1IM00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расноярск 2022 конф\Айгерим диссер 2022\Электрфорграмма\Диссертацияга\HH 1IM000007.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6290" cy="1751328"/>
                    </a:xfrm>
                    <a:prstGeom prst="rect">
                      <a:avLst/>
                    </a:prstGeom>
                    <a:noFill/>
                    <a:ln>
                      <a:noFill/>
                    </a:ln>
                  </pic:spPr>
                </pic:pic>
              </a:graphicData>
            </a:graphic>
          </wp:inline>
        </w:drawing>
      </w:r>
    </w:p>
    <w:p w:rsidR="00D026BD" w:rsidRPr="009F6D4C" w:rsidRDefault="00D026BD" w:rsidP="0052326F">
      <w:pPr>
        <w:spacing w:after="0" w:line="240" w:lineRule="auto"/>
        <w:ind w:firstLine="709"/>
        <w:jc w:val="both"/>
        <w:rPr>
          <w:rFonts w:ascii="Times New Roman" w:hAnsi="Times New Roman" w:cs="Times New Roman"/>
          <w:bCs/>
          <w:iCs/>
          <w:sz w:val="28"/>
          <w:szCs w:val="28"/>
          <w:lang w:val="kk-KZ"/>
        </w:rPr>
      </w:pPr>
    </w:p>
    <w:p w:rsidR="00CC5B14" w:rsidRDefault="00CC5B14" w:rsidP="00B55AC6">
      <w:pPr>
        <w:autoSpaceDE w:val="0"/>
        <w:autoSpaceDN w:val="0"/>
        <w:adjustRightInd w:val="0"/>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bCs/>
          <w:iCs/>
          <w:sz w:val="28"/>
          <w:szCs w:val="28"/>
          <w:lang w:val="kk-KZ"/>
        </w:rPr>
        <w:t xml:space="preserve">Сурет </w:t>
      </w:r>
      <w:r w:rsidR="004002BB">
        <w:rPr>
          <w:rFonts w:ascii="Times New Roman" w:hAnsi="Times New Roman" w:cs="Times New Roman"/>
          <w:bCs/>
          <w:iCs/>
          <w:sz w:val="28"/>
          <w:szCs w:val="28"/>
          <w:lang w:val="kk-KZ"/>
        </w:rPr>
        <w:t>7</w:t>
      </w:r>
      <w:r w:rsidR="0017079F">
        <w:rPr>
          <w:rFonts w:ascii="Times New Roman" w:hAnsi="Times New Roman" w:cs="Times New Roman"/>
          <w:bCs/>
          <w:iCs/>
          <w:sz w:val="28"/>
          <w:szCs w:val="28"/>
          <w:lang w:val="kk-KZ"/>
        </w:rPr>
        <w:t>-</w:t>
      </w:r>
      <w:r w:rsidRPr="003F1902">
        <w:rPr>
          <w:rFonts w:ascii="Times New Roman" w:hAnsi="Times New Roman" w:cs="Times New Roman"/>
          <w:bCs/>
          <w:iCs/>
          <w:sz w:val="28"/>
          <w:szCs w:val="28"/>
          <w:lang w:val="kk-KZ"/>
        </w:rPr>
        <w:t xml:space="preserve"> T-ARMS-PCR көмегімен APAF1 генінің жабайы С және мутантты Т аллелдерін идентификация жасау нәтижесі, 3% агароза, С аллеліне сәйкес фрагмент 286 ж.н., </w:t>
      </w:r>
      <w:r w:rsidR="000E61D9" w:rsidRPr="003F1902">
        <w:rPr>
          <w:rFonts w:ascii="Times New Roman" w:hAnsi="Times New Roman" w:cs="Times New Roman"/>
          <w:bCs/>
          <w:iCs/>
          <w:sz w:val="28"/>
          <w:szCs w:val="28"/>
          <w:lang w:val="kk-KZ"/>
        </w:rPr>
        <w:t>1-5, 6-10</w:t>
      </w:r>
      <w:r w:rsidRPr="003F1902">
        <w:rPr>
          <w:rFonts w:ascii="Times New Roman" w:hAnsi="Times New Roman" w:cs="Times New Roman"/>
          <w:bCs/>
          <w:iCs/>
          <w:sz w:val="28"/>
          <w:szCs w:val="28"/>
          <w:lang w:val="kk-KZ"/>
        </w:rPr>
        <w:t xml:space="preserve"> </w:t>
      </w:r>
      <w:r w:rsidR="000E61D9" w:rsidRPr="003F1902">
        <w:rPr>
          <w:rFonts w:ascii="Times New Roman" w:hAnsi="Times New Roman" w:cs="Times New Roman"/>
          <w:bCs/>
          <w:iCs/>
          <w:sz w:val="28"/>
          <w:szCs w:val="28"/>
          <w:lang w:val="kk-KZ"/>
        </w:rPr>
        <w:t xml:space="preserve">ұяшықтары, </w:t>
      </w:r>
      <w:r w:rsidRPr="003F1902">
        <w:rPr>
          <w:rFonts w:ascii="Times New Roman" w:hAnsi="Times New Roman" w:cs="Times New Roman"/>
          <w:bCs/>
          <w:iCs/>
          <w:sz w:val="28"/>
          <w:szCs w:val="28"/>
          <w:lang w:val="kk-KZ"/>
        </w:rPr>
        <w:t>Т аллеліне сәйкес фрагмент 204 ж.н.,</w:t>
      </w:r>
      <w:r w:rsidR="000E61D9" w:rsidRPr="003F1902">
        <w:rPr>
          <w:rFonts w:ascii="Times New Roman" w:hAnsi="Times New Roman" w:cs="Times New Roman"/>
          <w:bCs/>
          <w:iCs/>
          <w:sz w:val="28"/>
          <w:szCs w:val="28"/>
          <w:lang w:val="kk-KZ"/>
        </w:rPr>
        <w:t xml:space="preserve"> 11-13 ұяшықтар, </w:t>
      </w:r>
      <w:r w:rsidRPr="003F1902">
        <w:rPr>
          <w:rFonts w:ascii="Times New Roman" w:hAnsi="Times New Roman" w:cs="Times New Roman"/>
          <w:bCs/>
          <w:iCs/>
          <w:sz w:val="28"/>
          <w:szCs w:val="28"/>
          <w:lang w:val="kk-KZ"/>
        </w:rPr>
        <w:t xml:space="preserve"> М- ДНҚ маркер  pUC19/MspI</w:t>
      </w:r>
    </w:p>
    <w:p w:rsidR="000E61D9" w:rsidRDefault="000E61D9" w:rsidP="00B55AC6">
      <w:pPr>
        <w:autoSpaceDE w:val="0"/>
        <w:autoSpaceDN w:val="0"/>
        <w:adjustRightInd w:val="0"/>
        <w:spacing w:after="0" w:line="240" w:lineRule="auto"/>
        <w:jc w:val="center"/>
        <w:rPr>
          <w:rFonts w:ascii="Times New Roman" w:hAnsi="Times New Roman" w:cs="Times New Roman"/>
          <w:bCs/>
          <w:iCs/>
          <w:sz w:val="28"/>
          <w:szCs w:val="28"/>
          <w:lang w:val="kk-KZ"/>
        </w:rPr>
      </w:pPr>
    </w:p>
    <w:p w:rsidR="00D026BD" w:rsidRPr="009F6D4C" w:rsidRDefault="00612DD4" w:rsidP="00612DD4">
      <w:pPr>
        <w:autoSpaceDE w:val="0"/>
        <w:autoSpaceDN w:val="0"/>
        <w:adjustRightInd w:val="0"/>
        <w:spacing w:after="0" w:line="240" w:lineRule="auto"/>
        <w:jc w:val="center"/>
        <w:rPr>
          <w:rFonts w:ascii="Times New Roman" w:hAnsi="Times New Roman" w:cs="Times New Roman"/>
          <w:bCs/>
          <w:iCs/>
          <w:sz w:val="28"/>
          <w:szCs w:val="28"/>
          <w:lang w:val="kk-KZ"/>
        </w:rPr>
      </w:pPr>
      <w:r>
        <w:rPr>
          <w:rFonts w:ascii="Times New Roman" w:hAnsi="Times New Roman" w:cs="Times New Roman"/>
          <w:bCs/>
          <w:iCs/>
          <w:noProof/>
          <w:sz w:val="28"/>
          <w:szCs w:val="28"/>
        </w:rPr>
        <w:drawing>
          <wp:inline distT="0" distB="0" distL="0" distR="0">
            <wp:extent cx="5782910" cy="1847850"/>
            <wp:effectExtent l="0" t="0" r="8890" b="0"/>
            <wp:docPr id="16" name="Рисунок 16" descr="C:\Users\user\Desktop\Красноярск 2022 конф\Айгерим диссер 2022\Электрфорграмма\Диссертацияга\HH 1 носитель IM000009+204ж.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расноярск 2022 конф\Айгерим диссер 2022\Электрфорграмма\Диссертацияга\HH 1 носитель IM000009+204ж.н..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4412" cy="1857916"/>
                    </a:xfrm>
                    <a:prstGeom prst="rect">
                      <a:avLst/>
                    </a:prstGeom>
                    <a:noFill/>
                    <a:ln>
                      <a:noFill/>
                    </a:ln>
                  </pic:spPr>
                </pic:pic>
              </a:graphicData>
            </a:graphic>
          </wp:inline>
        </w:drawing>
      </w:r>
    </w:p>
    <w:p w:rsidR="00D97557" w:rsidRPr="00CF4C58" w:rsidRDefault="00D97557" w:rsidP="00CF4C58">
      <w:pPr>
        <w:autoSpaceDE w:val="0"/>
        <w:autoSpaceDN w:val="0"/>
        <w:adjustRightInd w:val="0"/>
        <w:spacing w:after="0" w:line="240" w:lineRule="auto"/>
        <w:jc w:val="center"/>
        <w:rPr>
          <w:rFonts w:ascii="Times New Roman" w:hAnsi="Times New Roman" w:cs="Times New Roman"/>
          <w:bCs/>
          <w:iCs/>
          <w:sz w:val="28"/>
          <w:szCs w:val="28"/>
          <w:lang w:val="kk-KZ"/>
        </w:rPr>
      </w:pPr>
    </w:p>
    <w:p w:rsidR="00D97557" w:rsidRDefault="00D97557" w:rsidP="00DC2659">
      <w:pPr>
        <w:autoSpaceDE w:val="0"/>
        <w:autoSpaceDN w:val="0"/>
        <w:adjustRightInd w:val="0"/>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bCs/>
          <w:iCs/>
          <w:sz w:val="28"/>
          <w:szCs w:val="28"/>
          <w:lang w:val="kk-KZ"/>
        </w:rPr>
        <w:t xml:space="preserve">Сурет </w:t>
      </w:r>
      <w:r w:rsidR="004002BB">
        <w:rPr>
          <w:rFonts w:ascii="Times New Roman" w:hAnsi="Times New Roman" w:cs="Times New Roman"/>
          <w:bCs/>
          <w:iCs/>
          <w:sz w:val="28"/>
          <w:szCs w:val="28"/>
          <w:lang w:val="kk-KZ"/>
        </w:rPr>
        <w:t>8</w:t>
      </w:r>
      <w:r w:rsidRPr="003F1902">
        <w:rPr>
          <w:rFonts w:ascii="Times New Roman" w:hAnsi="Times New Roman" w:cs="Times New Roman"/>
          <w:bCs/>
          <w:iCs/>
          <w:sz w:val="28"/>
          <w:szCs w:val="28"/>
          <w:lang w:val="kk-KZ"/>
        </w:rPr>
        <w:t>-</w:t>
      </w:r>
      <w:r w:rsidR="0017079F">
        <w:rPr>
          <w:rFonts w:ascii="Times New Roman" w:hAnsi="Times New Roman" w:cs="Times New Roman"/>
          <w:bCs/>
          <w:iCs/>
          <w:sz w:val="28"/>
          <w:szCs w:val="28"/>
          <w:lang w:val="kk-KZ"/>
        </w:rPr>
        <w:t xml:space="preserve"> </w:t>
      </w:r>
      <w:r w:rsidRPr="003F1902">
        <w:rPr>
          <w:rFonts w:ascii="Times New Roman" w:hAnsi="Times New Roman" w:cs="Times New Roman"/>
          <w:bCs/>
          <w:iCs/>
          <w:sz w:val="28"/>
          <w:szCs w:val="28"/>
          <w:lang w:val="kk-KZ"/>
        </w:rPr>
        <w:t xml:space="preserve">ARMS-PCR көмегімен APAF1 генінің мутантты Т аллелдерін идентификация жасау нәтижесі, 3% агароза, Т аллеліне сәйкес фрагмент 204 ж.н., </w:t>
      </w:r>
      <w:r w:rsidR="000E61D9" w:rsidRPr="003F1902">
        <w:rPr>
          <w:rFonts w:ascii="Times New Roman" w:hAnsi="Times New Roman" w:cs="Times New Roman"/>
          <w:bCs/>
          <w:iCs/>
          <w:sz w:val="28"/>
          <w:szCs w:val="28"/>
          <w:lang w:val="kk-KZ"/>
        </w:rPr>
        <w:t xml:space="preserve">1, 3-4, 6, 8-11 ұяшықтар гомозиготалы дені сау жануарлар,  2, 5, 7  ұяшықтар гетерозиготалы тасымалдаушылар, </w:t>
      </w:r>
      <w:r w:rsidRPr="003F1902">
        <w:rPr>
          <w:rFonts w:ascii="Times New Roman" w:hAnsi="Times New Roman" w:cs="Times New Roman"/>
          <w:bCs/>
          <w:iCs/>
          <w:sz w:val="28"/>
          <w:szCs w:val="28"/>
          <w:lang w:val="kk-KZ"/>
        </w:rPr>
        <w:t>М- ДНҚ маркер  pUC19/MspI</w:t>
      </w:r>
    </w:p>
    <w:p w:rsidR="000E61D9" w:rsidRDefault="000E61D9" w:rsidP="00F754E5">
      <w:pPr>
        <w:autoSpaceDE w:val="0"/>
        <w:autoSpaceDN w:val="0"/>
        <w:adjustRightInd w:val="0"/>
        <w:spacing w:after="0" w:line="240" w:lineRule="auto"/>
        <w:jc w:val="center"/>
        <w:rPr>
          <w:rFonts w:ascii="Times New Roman" w:hAnsi="Times New Roman" w:cs="Times New Roman"/>
          <w:bCs/>
          <w:iCs/>
          <w:sz w:val="28"/>
          <w:szCs w:val="28"/>
          <w:lang w:val="kk-KZ"/>
        </w:rPr>
      </w:pPr>
    </w:p>
    <w:p w:rsidR="000E61D9" w:rsidRDefault="000E61D9" w:rsidP="000E61D9">
      <w:pPr>
        <w:pStyle w:val="PreformattedText"/>
        <w:ind w:firstLine="708"/>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lastRenderedPageBreak/>
        <w:t xml:space="preserve">Генотиптеу жұмыстары кезінде T-ARMS-PCR түрлі варианттарда қойылды, сурет 9, ДНҚ үлгілерін генотиптеуге тек бір жұп праймерлер қолданылды сыртқы тура праймер </w:t>
      </w:r>
      <w:r w:rsidRPr="000E61D9">
        <w:rPr>
          <w:rFonts w:ascii="Times New Roman" w:hAnsi="Times New Roman" w:cs="Times New Roman"/>
          <w:sz w:val="28"/>
          <w:szCs w:val="28"/>
          <w:lang w:val="kk-KZ"/>
        </w:rPr>
        <w:t xml:space="preserve">Forward outer primer (5' - </w:t>
      </w:r>
    </w:p>
    <w:p w:rsidR="000E61D9" w:rsidRDefault="000E61D9" w:rsidP="00D97557">
      <w:pPr>
        <w:autoSpaceDE w:val="0"/>
        <w:autoSpaceDN w:val="0"/>
        <w:adjustRightInd w:val="0"/>
        <w:spacing w:after="0" w:line="240" w:lineRule="auto"/>
        <w:jc w:val="both"/>
        <w:rPr>
          <w:rFonts w:ascii="Times New Roman" w:hAnsi="Times New Roman" w:cs="Times New Roman"/>
          <w:bCs/>
          <w:iCs/>
          <w:sz w:val="28"/>
          <w:szCs w:val="28"/>
          <w:lang w:val="kk-KZ"/>
        </w:rPr>
      </w:pPr>
      <w:r w:rsidRPr="000E61D9">
        <w:rPr>
          <w:rFonts w:ascii="Times New Roman" w:hAnsi="Times New Roman" w:cs="Times New Roman"/>
          <w:sz w:val="28"/>
          <w:szCs w:val="28"/>
          <w:lang w:val="kk-KZ"/>
        </w:rPr>
        <w:t xml:space="preserve">AAAAATGTCTGATCTTGGCTCTGGTT 3' </w:t>
      </w:r>
      <w:r>
        <w:rPr>
          <w:rFonts w:ascii="Times New Roman" w:hAnsi="Times New Roman" w:cs="Times New Roman"/>
          <w:bCs/>
          <w:iCs/>
          <w:sz w:val="28"/>
          <w:szCs w:val="28"/>
          <w:lang w:val="kk-KZ"/>
        </w:rPr>
        <w:t xml:space="preserve">және ішкі кері праймер </w:t>
      </w:r>
      <w:r w:rsidRPr="000E61D9">
        <w:rPr>
          <w:rFonts w:ascii="Times New Roman" w:hAnsi="Times New Roman" w:cs="Times New Roman"/>
          <w:bCs/>
          <w:iCs/>
          <w:sz w:val="28"/>
          <w:szCs w:val="28"/>
          <w:lang w:val="kk-KZ"/>
        </w:rPr>
        <w:t>Reverse inner primer (T allele):</w:t>
      </w:r>
      <w:r>
        <w:rPr>
          <w:rFonts w:ascii="Times New Roman" w:hAnsi="Times New Roman" w:cs="Times New Roman"/>
          <w:bCs/>
          <w:iCs/>
          <w:sz w:val="28"/>
          <w:szCs w:val="28"/>
          <w:lang w:val="kk-KZ"/>
        </w:rPr>
        <w:t xml:space="preserve"> </w:t>
      </w:r>
      <w:r w:rsidRPr="000E61D9">
        <w:rPr>
          <w:rFonts w:ascii="Times New Roman" w:hAnsi="Times New Roman" w:cs="Times New Roman"/>
          <w:bCs/>
          <w:iCs/>
          <w:sz w:val="28"/>
          <w:szCs w:val="28"/>
          <w:lang w:val="kk-KZ"/>
        </w:rPr>
        <w:t xml:space="preserve">CTTGGCCTGCAGCTTAGCGTA </w:t>
      </w:r>
      <w:r>
        <w:rPr>
          <w:rFonts w:ascii="Times New Roman" w:hAnsi="Times New Roman" w:cs="Times New Roman"/>
          <w:bCs/>
          <w:iCs/>
          <w:sz w:val="28"/>
          <w:szCs w:val="28"/>
          <w:lang w:val="kk-KZ"/>
        </w:rPr>
        <w:t xml:space="preserve">,  нәтижесінде көлемі </w:t>
      </w:r>
      <w:r w:rsidRPr="000E61D9">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 xml:space="preserve">204 ж.н. тұратын ПТР өнімі түзіледі және ол үлгінің гетерозиготалы тасымалдаушы екенін көрсетеді (сурет </w:t>
      </w:r>
      <w:r w:rsidRPr="000E61D9">
        <w:rPr>
          <w:rFonts w:ascii="Times New Roman" w:hAnsi="Times New Roman" w:cs="Times New Roman"/>
          <w:bCs/>
          <w:iCs/>
          <w:sz w:val="28"/>
          <w:szCs w:val="28"/>
          <w:lang w:val="kk-KZ"/>
        </w:rPr>
        <w:t>9</w:t>
      </w:r>
      <w:r>
        <w:rPr>
          <w:rFonts w:ascii="Times New Roman" w:hAnsi="Times New Roman" w:cs="Times New Roman"/>
          <w:bCs/>
          <w:iCs/>
          <w:sz w:val="28"/>
          <w:szCs w:val="28"/>
          <w:lang w:val="kk-KZ"/>
        </w:rPr>
        <w:t xml:space="preserve">). </w:t>
      </w:r>
      <w:r w:rsidRPr="000E61D9">
        <w:rPr>
          <w:rFonts w:ascii="Times New Roman" w:hAnsi="Times New Roman" w:cs="Times New Roman"/>
          <w:bCs/>
          <w:iCs/>
          <w:sz w:val="28"/>
          <w:szCs w:val="28"/>
          <w:lang w:val="kk-KZ"/>
        </w:rPr>
        <w:t xml:space="preserve">                      </w:t>
      </w:r>
    </w:p>
    <w:p w:rsidR="002F5C20" w:rsidRDefault="006818B1" w:rsidP="002F5C20">
      <w:pPr>
        <w:pStyle w:val="PreformattedText"/>
        <w:ind w:firstLine="709"/>
        <w:jc w:val="both"/>
        <w:rPr>
          <w:rFonts w:ascii="Times New Roman" w:hAnsi="Times New Roman" w:cs="Times New Roman"/>
          <w:sz w:val="28"/>
          <w:szCs w:val="28"/>
          <w:lang w:val="kk-KZ"/>
        </w:rPr>
      </w:pPr>
      <w:r w:rsidRPr="00D110ED">
        <w:rPr>
          <w:rFonts w:ascii="Times New Roman" w:hAnsi="Times New Roman" w:cs="Times New Roman"/>
          <w:sz w:val="28"/>
          <w:szCs w:val="28"/>
          <w:lang w:val="kk-KZ"/>
        </w:rPr>
        <w:t xml:space="preserve">Сиырларда НН3 </w:t>
      </w:r>
      <w:r w:rsidR="0079067C" w:rsidRPr="00D110ED">
        <w:rPr>
          <w:rFonts w:ascii="Times New Roman" w:hAnsi="Times New Roman" w:cs="Times New Roman"/>
          <w:sz w:val="28"/>
          <w:szCs w:val="28"/>
          <w:lang w:val="kk-KZ"/>
        </w:rPr>
        <w:t>ұрықтанғыштық</w:t>
      </w:r>
      <w:r w:rsidRPr="00D110ED">
        <w:rPr>
          <w:rFonts w:ascii="Times New Roman" w:hAnsi="Times New Roman" w:cs="Times New Roman"/>
          <w:sz w:val="28"/>
          <w:szCs w:val="28"/>
          <w:lang w:val="kk-KZ"/>
        </w:rPr>
        <w:t xml:space="preserve"> гаплотипі бойынша ДНҚ тестілеу үшін жұмыстар екі түрлі әдістеме қолданылды, Ресей ғалымдары ұсынған әдіс және сол әдістің оңтайландырылған түрі</w:t>
      </w:r>
      <w:r w:rsidR="00A2183E" w:rsidRPr="00D110ED">
        <w:rPr>
          <w:rFonts w:ascii="Times New Roman" w:hAnsi="Times New Roman" w:cs="Times New Roman"/>
          <w:sz w:val="28"/>
          <w:szCs w:val="28"/>
          <w:lang w:val="kk-KZ"/>
        </w:rPr>
        <w:t xml:space="preserve"> [</w:t>
      </w:r>
      <w:r w:rsidR="000E262F" w:rsidRPr="00D110ED">
        <w:rPr>
          <w:rFonts w:ascii="Times New Roman" w:hAnsi="Times New Roman" w:cs="Times New Roman"/>
          <w:sz w:val="28"/>
          <w:szCs w:val="28"/>
          <w:lang w:val="kk-KZ"/>
        </w:rPr>
        <w:t>21</w:t>
      </w:r>
      <w:r w:rsidR="00D110ED" w:rsidRPr="00D110ED">
        <w:rPr>
          <w:rFonts w:ascii="Times New Roman" w:hAnsi="Times New Roman" w:cs="Times New Roman"/>
          <w:sz w:val="28"/>
          <w:szCs w:val="28"/>
          <w:lang w:val="kk-KZ"/>
        </w:rPr>
        <w:t>, б.195]</w:t>
      </w:r>
      <w:r w:rsidR="008470F7" w:rsidRPr="00D110ED">
        <w:rPr>
          <w:rFonts w:ascii="Times New Roman" w:hAnsi="Times New Roman" w:cs="Times New Roman"/>
          <w:sz w:val="28"/>
          <w:szCs w:val="28"/>
          <w:lang w:val="kk-KZ"/>
        </w:rPr>
        <w:t>,</w:t>
      </w:r>
      <w:r w:rsidR="00D110ED" w:rsidRPr="00D110ED">
        <w:rPr>
          <w:rFonts w:ascii="Times New Roman" w:hAnsi="Times New Roman" w:cs="Times New Roman"/>
          <w:sz w:val="28"/>
          <w:szCs w:val="28"/>
          <w:lang w:val="kk-KZ"/>
        </w:rPr>
        <w:t xml:space="preserve"> [</w:t>
      </w:r>
      <w:r w:rsidR="008470F7" w:rsidRPr="00D110ED">
        <w:rPr>
          <w:rFonts w:ascii="Times New Roman" w:hAnsi="Times New Roman" w:cs="Times New Roman"/>
          <w:sz w:val="28"/>
          <w:szCs w:val="28"/>
          <w:lang w:val="kk-KZ"/>
        </w:rPr>
        <w:t>33</w:t>
      </w:r>
      <w:r w:rsidR="00D110ED" w:rsidRPr="00D110ED">
        <w:rPr>
          <w:rFonts w:ascii="Times New Roman" w:hAnsi="Times New Roman" w:cs="Times New Roman"/>
          <w:sz w:val="28"/>
          <w:szCs w:val="28"/>
          <w:lang w:val="kk-KZ"/>
        </w:rPr>
        <w:t>, б.139</w:t>
      </w:r>
      <w:r w:rsidR="00A2183E" w:rsidRPr="00D110ED">
        <w:rPr>
          <w:rFonts w:ascii="Times New Roman" w:hAnsi="Times New Roman" w:cs="Times New Roman"/>
          <w:sz w:val="28"/>
          <w:szCs w:val="28"/>
          <w:lang w:val="kk-KZ"/>
        </w:rPr>
        <w:t>]</w:t>
      </w:r>
      <w:r w:rsidRPr="00D110ED">
        <w:rPr>
          <w:rFonts w:ascii="Times New Roman" w:hAnsi="Times New Roman" w:cs="Times New Roman"/>
          <w:sz w:val="28"/>
          <w:szCs w:val="28"/>
          <w:lang w:val="kk-KZ"/>
        </w:rPr>
        <w:t xml:space="preserve">. </w:t>
      </w:r>
      <w:r w:rsidR="002F5C20" w:rsidRPr="00D110ED">
        <w:rPr>
          <w:rFonts w:ascii="Times New Roman" w:hAnsi="Times New Roman" w:cs="Times New Roman"/>
          <w:sz w:val="28"/>
          <w:szCs w:val="28"/>
          <w:lang w:val="kk-KZ"/>
        </w:rPr>
        <w:t xml:space="preserve">Сыртқы праймерлерді қолдану SMC2 генінің  219 ж.н. </w:t>
      </w:r>
      <w:r w:rsidR="00A2183E" w:rsidRPr="00D110ED">
        <w:rPr>
          <w:rFonts w:ascii="Times New Roman" w:hAnsi="Times New Roman" w:cs="Times New Roman"/>
          <w:sz w:val="28"/>
          <w:szCs w:val="28"/>
          <w:lang w:val="kk-KZ"/>
        </w:rPr>
        <w:t xml:space="preserve">тұратын </w:t>
      </w:r>
      <w:r w:rsidR="002F5C20" w:rsidRPr="00D110ED">
        <w:rPr>
          <w:rFonts w:ascii="Times New Roman" w:hAnsi="Times New Roman" w:cs="Times New Roman"/>
          <w:sz w:val="28"/>
          <w:szCs w:val="28"/>
          <w:lang w:val="kk-KZ"/>
        </w:rPr>
        <w:t>бөлігін амплифика</w:t>
      </w:r>
      <w:r w:rsidR="00A2183E" w:rsidRPr="00D110ED">
        <w:rPr>
          <w:rFonts w:ascii="Times New Roman" w:hAnsi="Times New Roman" w:cs="Times New Roman"/>
          <w:sz w:val="28"/>
          <w:szCs w:val="28"/>
          <w:lang w:val="kk-KZ"/>
        </w:rPr>
        <w:t>ция</w:t>
      </w:r>
      <w:r w:rsidR="00A2183E">
        <w:rPr>
          <w:rFonts w:ascii="Times New Roman" w:hAnsi="Times New Roman" w:cs="Times New Roman"/>
          <w:sz w:val="28"/>
          <w:szCs w:val="28"/>
          <w:lang w:val="kk-KZ"/>
        </w:rPr>
        <w:t xml:space="preserve"> жасауға </w:t>
      </w:r>
      <w:r w:rsidR="002F5C20" w:rsidRPr="002952BA">
        <w:rPr>
          <w:rFonts w:ascii="Times New Roman" w:hAnsi="Times New Roman" w:cs="Times New Roman"/>
          <w:sz w:val="28"/>
          <w:szCs w:val="28"/>
          <w:lang w:val="kk-KZ"/>
        </w:rPr>
        <w:t xml:space="preserve"> мүмкіндік береді, мутантты және жабайы типтегі аллельдерді анықтау ішкі праймерлердің көмегімен жүзеге асырылады (жабайы типтегі аллель </w:t>
      </w:r>
      <w:r w:rsidR="00A2183E" w:rsidRPr="00A2183E">
        <w:rPr>
          <w:rFonts w:ascii="Times New Roman" w:hAnsi="Times New Roman" w:cs="Times New Roman"/>
          <w:sz w:val="28"/>
          <w:szCs w:val="28"/>
          <w:lang w:val="kk-KZ"/>
        </w:rPr>
        <w:t>(</w:t>
      </w:r>
      <w:r w:rsidR="00A2183E" w:rsidRPr="00A2183E">
        <w:rPr>
          <w:rFonts w:ascii="Times New Roman" w:eastAsia="Times New Roman" w:hAnsi="Times New Roman" w:cs="Times New Roman"/>
          <w:sz w:val="28"/>
          <w:szCs w:val="28"/>
          <w:lang w:val="kk-KZ"/>
        </w:rPr>
        <w:t>T)</w:t>
      </w:r>
      <w:r w:rsidR="00A2183E" w:rsidRPr="00A2183E">
        <w:rPr>
          <w:rFonts w:ascii="Times New Roman" w:hAnsi="Times New Roman" w:cs="Times New Roman"/>
          <w:sz w:val="28"/>
          <w:szCs w:val="28"/>
          <w:lang w:val="kk-KZ"/>
        </w:rPr>
        <w:t xml:space="preserve"> </w:t>
      </w:r>
      <w:r w:rsidR="002F5C20" w:rsidRPr="002952BA">
        <w:rPr>
          <w:rFonts w:ascii="Times New Roman" w:hAnsi="Times New Roman" w:cs="Times New Roman"/>
          <w:sz w:val="28"/>
          <w:szCs w:val="28"/>
          <w:lang w:val="kk-KZ"/>
        </w:rPr>
        <w:t xml:space="preserve">үшін амплификаттау тікелей сыртқы және кері ішкі праймерлермен жүзеге асырылады, ПТР өнімінің ұзындығы 155  </w:t>
      </w:r>
      <w:r w:rsidR="002F5C20" w:rsidRPr="00637EC1">
        <w:rPr>
          <w:rFonts w:ascii="Times New Roman" w:hAnsi="Times New Roman" w:cs="Times New Roman"/>
          <w:sz w:val="28"/>
          <w:szCs w:val="28"/>
          <w:lang w:val="kk-KZ"/>
        </w:rPr>
        <w:t>ж.н.</w:t>
      </w:r>
      <w:r w:rsidR="002F5C20" w:rsidRPr="002952BA">
        <w:rPr>
          <w:rFonts w:ascii="Times New Roman" w:hAnsi="Times New Roman" w:cs="Times New Roman"/>
          <w:sz w:val="28"/>
          <w:szCs w:val="28"/>
          <w:lang w:val="kk-KZ"/>
        </w:rPr>
        <w:t xml:space="preserve">, мутантты аллель </w:t>
      </w:r>
      <w:r w:rsidR="00A2183E" w:rsidRPr="00A2183E">
        <w:rPr>
          <w:rFonts w:ascii="Times New Roman" w:hAnsi="Times New Roman" w:cs="Times New Roman"/>
          <w:sz w:val="28"/>
          <w:szCs w:val="28"/>
          <w:lang w:val="kk-KZ"/>
        </w:rPr>
        <w:t>(C</w:t>
      </w:r>
      <w:r w:rsidR="00A2183E" w:rsidRPr="00A2183E">
        <w:rPr>
          <w:rFonts w:ascii="Times New Roman" w:eastAsia="Times New Roman" w:hAnsi="Times New Roman" w:cs="Times New Roman"/>
          <w:sz w:val="28"/>
          <w:szCs w:val="28"/>
          <w:lang w:val="kk-KZ"/>
        </w:rPr>
        <w:t>)</w:t>
      </w:r>
      <w:r w:rsidR="00A2183E" w:rsidRPr="00A2183E">
        <w:rPr>
          <w:rFonts w:ascii="Times New Roman" w:hAnsi="Times New Roman" w:cs="Times New Roman"/>
          <w:sz w:val="28"/>
          <w:szCs w:val="28"/>
          <w:lang w:val="kk-KZ"/>
        </w:rPr>
        <w:t xml:space="preserve"> </w:t>
      </w:r>
      <w:r w:rsidR="002F5C20" w:rsidRPr="002952BA">
        <w:rPr>
          <w:rFonts w:ascii="Times New Roman" w:hAnsi="Times New Roman" w:cs="Times New Roman"/>
          <w:sz w:val="28"/>
          <w:szCs w:val="28"/>
          <w:lang w:val="kk-KZ"/>
        </w:rPr>
        <w:t xml:space="preserve">түрі - амплификаттау кері сыртқы және ішкі тікелей праймерлермен жүреді, ПТР өнімінің өлшемі 112 </w:t>
      </w:r>
      <w:r w:rsidR="002F5C20" w:rsidRPr="00637EC1">
        <w:rPr>
          <w:rFonts w:ascii="Times New Roman" w:hAnsi="Times New Roman" w:cs="Times New Roman"/>
          <w:sz w:val="28"/>
          <w:szCs w:val="28"/>
          <w:lang w:val="kk-KZ"/>
        </w:rPr>
        <w:t>ж.н.</w:t>
      </w:r>
      <w:r w:rsidR="002F5C20" w:rsidRPr="002952BA">
        <w:rPr>
          <w:rFonts w:ascii="Times New Roman" w:hAnsi="Times New Roman" w:cs="Times New Roman"/>
          <w:sz w:val="28"/>
          <w:szCs w:val="28"/>
          <w:lang w:val="kk-KZ"/>
        </w:rPr>
        <w:t xml:space="preserve">). HH3 гаплотипінің ПТР талдауының нәтижелері көлденең электрофорез арқылы тексерілді, ДНҚ бөліктері электрофореграммада </w:t>
      </w:r>
      <w:r w:rsidR="002F5C20">
        <w:rPr>
          <w:rFonts w:ascii="Times New Roman" w:hAnsi="Times New Roman" w:cs="Times New Roman"/>
          <w:sz w:val="28"/>
          <w:szCs w:val="28"/>
          <w:lang w:val="kk-KZ"/>
        </w:rPr>
        <w:t xml:space="preserve">дені </w:t>
      </w:r>
      <w:r w:rsidR="002F5C20" w:rsidRPr="002952BA">
        <w:rPr>
          <w:rFonts w:ascii="Times New Roman" w:hAnsi="Times New Roman" w:cs="Times New Roman"/>
          <w:sz w:val="28"/>
          <w:szCs w:val="28"/>
          <w:lang w:val="kk-KZ"/>
        </w:rPr>
        <w:t xml:space="preserve">сау гомозиготалы </w:t>
      </w:r>
      <w:r w:rsidR="002F5C20">
        <w:rPr>
          <w:rFonts w:ascii="Times New Roman" w:hAnsi="Times New Roman" w:cs="Times New Roman"/>
          <w:sz w:val="28"/>
          <w:szCs w:val="28"/>
          <w:lang w:val="kk-KZ"/>
        </w:rPr>
        <w:t xml:space="preserve">жануарларда </w:t>
      </w:r>
      <w:r w:rsidR="002F5C20" w:rsidRPr="002952BA">
        <w:rPr>
          <w:rFonts w:ascii="Times New Roman" w:hAnsi="Times New Roman" w:cs="Times New Roman"/>
          <w:sz w:val="28"/>
          <w:szCs w:val="28"/>
          <w:lang w:val="kk-KZ"/>
        </w:rPr>
        <w:t xml:space="preserve"> екі бөлік бейнеленді: 219 </w:t>
      </w:r>
      <w:r w:rsidR="002F5C20" w:rsidRPr="00637EC1">
        <w:rPr>
          <w:rFonts w:ascii="Times New Roman" w:hAnsi="Times New Roman" w:cs="Times New Roman"/>
          <w:sz w:val="28"/>
          <w:szCs w:val="28"/>
          <w:lang w:val="kk-KZ"/>
        </w:rPr>
        <w:t>ж.н.</w:t>
      </w:r>
      <w:r w:rsidR="002F5C20" w:rsidRPr="002952BA">
        <w:rPr>
          <w:rFonts w:ascii="Times New Roman" w:hAnsi="Times New Roman" w:cs="Times New Roman"/>
          <w:sz w:val="28"/>
          <w:szCs w:val="28"/>
          <w:lang w:val="kk-KZ"/>
        </w:rPr>
        <w:t xml:space="preserve"> және 155 </w:t>
      </w:r>
      <w:r w:rsidR="002F5C20" w:rsidRPr="00637EC1">
        <w:rPr>
          <w:rFonts w:ascii="Times New Roman" w:hAnsi="Times New Roman" w:cs="Times New Roman"/>
          <w:sz w:val="28"/>
          <w:szCs w:val="28"/>
          <w:lang w:val="kk-KZ"/>
        </w:rPr>
        <w:t>ж.н.</w:t>
      </w:r>
      <w:r w:rsidR="002F5C20" w:rsidRPr="002952BA">
        <w:rPr>
          <w:rFonts w:ascii="Times New Roman" w:hAnsi="Times New Roman" w:cs="Times New Roman"/>
          <w:sz w:val="28"/>
          <w:szCs w:val="28"/>
          <w:lang w:val="kk-KZ"/>
        </w:rPr>
        <w:t>, HH3 гаплотипінің гетерозиготалы тасымалдаушылары үш бөлік</w:t>
      </w:r>
      <w:r w:rsidR="00A2183E">
        <w:rPr>
          <w:rFonts w:ascii="Times New Roman" w:hAnsi="Times New Roman" w:cs="Times New Roman"/>
          <w:sz w:val="28"/>
          <w:szCs w:val="28"/>
          <w:lang w:val="kk-KZ"/>
        </w:rPr>
        <w:t>тер</w:t>
      </w:r>
      <w:r w:rsidR="002F5C20" w:rsidRPr="002952BA">
        <w:rPr>
          <w:rFonts w:ascii="Times New Roman" w:hAnsi="Times New Roman" w:cs="Times New Roman"/>
          <w:sz w:val="28"/>
          <w:szCs w:val="28"/>
          <w:lang w:val="kk-KZ"/>
        </w:rPr>
        <w:t xml:space="preserve">: 219 </w:t>
      </w:r>
      <w:r w:rsidR="002F5C20" w:rsidRPr="00637EC1">
        <w:rPr>
          <w:rFonts w:ascii="Times New Roman" w:hAnsi="Times New Roman" w:cs="Times New Roman"/>
          <w:sz w:val="28"/>
          <w:szCs w:val="28"/>
          <w:lang w:val="kk-KZ"/>
        </w:rPr>
        <w:t>ж.н.</w:t>
      </w:r>
      <w:r w:rsidR="002F5C20" w:rsidRPr="002952BA">
        <w:rPr>
          <w:rFonts w:ascii="Times New Roman" w:hAnsi="Times New Roman" w:cs="Times New Roman"/>
          <w:sz w:val="28"/>
          <w:szCs w:val="28"/>
          <w:lang w:val="kk-KZ"/>
        </w:rPr>
        <w:t xml:space="preserve">, 155 </w:t>
      </w:r>
      <w:r w:rsidR="002F5C20" w:rsidRPr="00637EC1">
        <w:rPr>
          <w:rFonts w:ascii="Times New Roman" w:hAnsi="Times New Roman" w:cs="Times New Roman"/>
          <w:sz w:val="28"/>
          <w:szCs w:val="28"/>
          <w:lang w:val="kk-KZ"/>
        </w:rPr>
        <w:t>ж.н.</w:t>
      </w:r>
      <w:r w:rsidR="002F5C20" w:rsidRPr="002952BA">
        <w:rPr>
          <w:rFonts w:ascii="Times New Roman" w:hAnsi="Times New Roman" w:cs="Times New Roman"/>
          <w:sz w:val="28"/>
          <w:szCs w:val="28"/>
          <w:lang w:val="kk-KZ"/>
        </w:rPr>
        <w:t xml:space="preserve"> және 112 </w:t>
      </w:r>
      <w:r w:rsidR="002F5C20" w:rsidRPr="00637EC1">
        <w:rPr>
          <w:rFonts w:ascii="Times New Roman" w:hAnsi="Times New Roman" w:cs="Times New Roman"/>
          <w:sz w:val="28"/>
          <w:szCs w:val="28"/>
          <w:lang w:val="kk-KZ"/>
        </w:rPr>
        <w:t>ж.н.</w:t>
      </w:r>
      <w:r w:rsidR="002F5C20" w:rsidRPr="002952BA">
        <w:rPr>
          <w:rFonts w:ascii="Times New Roman" w:hAnsi="Times New Roman" w:cs="Times New Roman"/>
          <w:sz w:val="28"/>
          <w:szCs w:val="28"/>
          <w:lang w:val="kk-KZ"/>
        </w:rPr>
        <w:t xml:space="preserve">  </w:t>
      </w:r>
      <w:r w:rsidR="00A2183E">
        <w:rPr>
          <w:rFonts w:ascii="Times New Roman" w:hAnsi="Times New Roman" w:cs="Times New Roman"/>
          <w:sz w:val="28"/>
          <w:szCs w:val="28"/>
          <w:lang w:val="kk-KZ"/>
        </w:rPr>
        <w:t xml:space="preserve">электрофреграммада көрінеді </w:t>
      </w:r>
      <w:r w:rsidR="002F5C20" w:rsidRPr="004A7B2B">
        <w:rPr>
          <w:rFonts w:ascii="Times New Roman" w:hAnsi="Times New Roman" w:cs="Times New Roman"/>
          <w:sz w:val="28"/>
          <w:szCs w:val="28"/>
          <w:lang w:val="kk-KZ"/>
        </w:rPr>
        <w:t>(</w:t>
      </w:r>
      <w:r w:rsidR="00A2183E">
        <w:rPr>
          <w:rFonts w:ascii="Times New Roman" w:hAnsi="Times New Roman" w:cs="Times New Roman"/>
          <w:sz w:val="28"/>
          <w:szCs w:val="28"/>
          <w:lang w:val="kk-KZ"/>
        </w:rPr>
        <w:t>с</w:t>
      </w:r>
      <w:r w:rsidR="002F5C20" w:rsidRPr="004A7B2B">
        <w:rPr>
          <w:rFonts w:ascii="Times New Roman" w:hAnsi="Times New Roman" w:cs="Times New Roman"/>
          <w:sz w:val="28"/>
          <w:szCs w:val="28"/>
          <w:lang w:val="kk-KZ"/>
        </w:rPr>
        <w:t xml:space="preserve">урет </w:t>
      </w:r>
      <w:r w:rsidR="00A2183E">
        <w:rPr>
          <w:rFonts w:ascii="Times New Roman" w:hAnsi="Times New Roman" w:cs="Times New Roman"/>
          <w:sz w:val="28"/>
          <w:szCs w:val="28"/>
          <w:lang w:val="kk-KZ"/>
        </w:rPr>
        <w:t>10</w:t>
      </w:r>
      <w:r w:rsidR="002F5C20" w:rsidRPr="004A7B2B">
        <w:rPr>
          <w:rFonts w:ascii="Times New Roman" w:hAnsi="Times New Roman" w:cs="Times New Roman"/>
          <w:sz w:val="28"/>
          <w:szCs w:val="28"/>
          <w:lang w:val="kk-KZ"/>
        </w:rPr>
        <w:t>).</w:t>
      </w:r>
    </w:p>
    <w:p w:rsidR="00D86308" w:rsidRDefault="00D86308" w:rsidP="002F5C20">
      <w:pPr>
        <w:pStyle w:val="PreformattedText"/>
        <w:ind w:firstLine="709"/>
        <w:jc w:val="both"/>
        <w:rPr>
          <w:rFonts w:ascii="Times New Roman" w:hAnsi="Times New Roman" w:cs="Times New Roman"/>
          <w:sz w:val="28"/>
          <w:szCs w:val="28"/>
          <w:lang w:val="kk-KZ"/>
        </w:rPr>
      </w:pPr>
    </w:p>
    <w:p w:rsidR="00D86308" w:rsidRDefault="00D1017F" w:rsidP="00D1017F">
      <w:pPr>
        <w:pStyle w:val="PreformattedText"/>
        <w:jc w:val="center"/>
        <w:rPr>
          <w:rFonts w:ascii="Times New Roman" w:hAnsi="Times New Roman" w:cs="Times New Roman"/>
          <w:sz w:val="28"/>
          <w:szCs w:val="28"/>
          <w:lang w:val="kk-KZ"/>
        </w:rPr>
      </w:pPr>
      <w:r>
        <w:rPr>
          <w:rFonts w:ascii="Times New Roman" w:hAnsi="Times New Roman" w:cs="Times New Roman"/>
          <w:noProof/>
          <w:sz w:val="28"/>
          <w:szCs w:val="28"/>
          <w:lang w:val="ru-RU" w:eastAsia="ru-RU" w:bidi="ar-SA"/>
        </w:rPr>
        <w:drawing>
          <wp:inline distT="0" distB="0" distL="0" distR="0" wp14:anchorId="578A1E6E" wp14:editId="68BE4F81">
            <wp:extent cx="5762625" cy="1885062"/>
            <wp:effectExtent l="0" t="0" r="0" b="1270"/>
            <wp:docPr id="13" name="Рисунок 13" descr="C:\Users\user\Desktop\Красноярск 2022 конф\Айгерим диссер 2022\Электрфорграмма\Диссертацияга\HH3 яп-3+++готов 2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расноярск 2022 конф\Айгерим диссер 2022\Электрфорграмма\Диссертацияга\HH3 яп-3+++готов 219.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3960" cy="1892041"/>
                    </a:xfrm>
                    <a:prstGeom prst="rect">
                      <a:avLst/>
                    </a:prstGeom>
                    <a:noFill/>
                    <a:ln>
                      <a:noFill/>
                    </a:ln>
                  </pic:spPr>
                </pic:pic>
              </a:graphicData>
            </a:graphic>
          </wp:inline>
        </w:drawing>
      </w:r>
    </w:p>
    <w:p w:rsidR="00D86308" w:rsidRDefault="00D86308" w:rsidP="002F5C20">
      <w:pPr>
        <w:pStyle w:val="PreformattedText"/>
        <w:ind w:firstLine="709"/>
        <w:jc w:val="both"/>
        <w:rPr>
          <w:rFonts w:ascii="Times New Roman" w:hAnsi="Times New Roman" w:cs="Times New Roman"/>
          <w:sz w:val="28"/>
          <w:szCs w:val="28"/>
          <w:lang w:val="kk-KZ"/>
        </w:rPr>
      </w:pPr>
    </w:p>
    <w:p w:rsidR="001724BB" w:rsidRDefault="0017079F" w:rsidP="00DC2659">
      <w:pPr>
        <w:autoSpaceDE w:val="0"/>
        <w:autoSpaceDN w:val="0"/>
        <w:adjustRightInd w:val="0"/>
        <w:spacing w:after="0" w:line="240" w:lineRule="auto"/>
        <w:jc w:val="center"/>
        <w:rPr>
          <w:rFonts w:ascii="Times New Roman" w:hAnsi="Times New Roman" w:cs="Times New Roman"/>
          <w:bCs/>
          <w:iCs/>
          <w:sz w:val="28"/>
          <w:szCs w:val="28"/>
          <w:lang w:val="kk-KZ"/>
        </w:rPr>
      </w:pPr>
      <w:r>
        <w:rPr>
          <w:rFonts w:ascii="Times New Roman" w:hAnsi="Times New Roman" w:cs="Times New Roman"/>
          <w:sz w:val="28"/>
          <w:szCs w:val="28"/>
          <w:lang w:val="kk-KZ"/>
        </w:rPr>
        <w:t xml:space="preserve">Сурет </w:t>
      </w:r>
      <w:r w:rsidR="004002BB">
        <w:rPr>
          <w:rFonts w:ascii="Times New Roman" w:hAnsi="Times New Roman" w:cs="Times New Roman"/>
          <w:sz w:val="28"/>
          <w:szCs w:val="28"/>
          <w:lang w:val="kk-KZ"/>
        </w:rPr>
        <w:t>9</w:t>
      </w:r>
      <w:r>
        <w:rPr>
          <w:rFonts w:ascii="Times New Roman" w:hAnsi="Times New Roman" w:cs="Times New Roman"/>
          <w:sz w:val="28"/>
          <w:szCs w:val="28"/>
          <w:lang w:val="kk-KZ"/>
        </w:rPr>
        <w:t>-</w:t>
      </w:r>
      <w:r w:rsidR="001724BB" w:rsidRPr="003F1902">
        <w:rPr>
          <w:rFonts w:ascii="Times New Roman" w:hAnsi="Times New Roman" w:cs="Times New Roman"/>
          <w:sz w:val="28"/>
          <w:szCs w:val="28"/>
          <w:lang w:val="kk-KZ"/>
        </w:rPr>
        <w:t xml:space="preserve"> SMC2 генінің амплификатының электрофореграммасы,</w:t>
      </w:r>
      <w:r w:rsidR="001724BB" w:rsidRPr="003F1902">
        <w:rPr>
          <w:rFonts w:ascii="Times New Roman" w:hAnsi="Times New Roman" w:cs="Times New Roman"/>
          <w:bCs/>
          <w:iCs/>
          <w:sz w:val="28"/>
          <w:szCs w:val="28"/>
          <w:lang w:val="kk-KZ"/>
        </w:rPr>
        <w:t xml:space="preserve">  3% агароза,  1,2,4,5,7,8,9,10 ұяшықтар гомозиготалы сау малдар</w:t>
      </w:r>
      <w:r w:rsidR="00A2183E" w:rsidRPr="003F1902">
        <w:rPr>
          <w:rFonts w:ascii="Times New Roman" w:hAnsi="Times New Roman" w:cs="Times New Roman"/>
          <w:bCs/>
          <w:iCs/>
          <w:sz w:val="28"/>
          <w:szCs w:val="28"/>
          <w:lang w:val="kk-KZ"/>
        </w:rPr>
        <w:t xml:space="preserve"> (</w:t>
      </w:r>
      <w:r w:rsidR="00A2183E" w:rsidRPr="003F1902">
        <w:rPr>
          <w:rFonts w:ascii="Times New Roman" w:hAnsi="Times New Roman" w:cs="Times New Roman"/>
          <w:sz w:val="28"/>
          <w:szCs w:val="28"/>
          <w:lang w:val="kk-KZ"/>
        </w:rPr>
        <w:t>219 ж.н., 155 ж.н.)</w:t>
      </w:r>
      <w:r w:rsidR="001724BB" w:rsidRPr="003F1902">
        <w:rPr>
          <w:rFonts w:ascii="Times New Roman" w:hAnsi="Times New Roman" w:cs="Times New Roman"/>
          <w:bCs/>
          <w:iCs/>
          <w:sz w:val="28"/>
          <w:szCs w:val="28"/>
          <w:lang w:val="kk-KZ"/>
        </w:rPr>
        <w:t xml:space="preserve">, 3,10 ұяшықтар гетерозиготалы тасымалдаушылар, </w:t>
      </w:r>
      <w:r w:rsidR="00A2183E" w:rsidRPr="003F1902">
        <w:rPr>
          <w:rFonts w:ascii="Times New Roman" w:hAnsi="Times New Roman" w:cs="Times New Roman"/>
          <w:bCs/>
          <w:iCs/>
          <w:sz w:val="28"/>
          <w:szCs w:val="28"/>
          <w:lang w:val="kk-KZ"/>
        </w:rPr>
        <w:t>(</w:t>
      </w:r>
      <w:r w:rsidR="00A2183E" w:rsidRPr="003F1902">
        <w:rPr>
          <w:rFonts w:ascii="Times New Roman" w:hAnsi="Times New Roman" w:cs="Times New Roman"/>
          <w:sz w:val="28"/>
          <w:szCs w:val="28"/>
          <w:lang w:val="kk-KZ"/>
        </w:rPr>
        <w:t>219 ж.н., 155 ж.н. және 112 ж.н.)</w:t>
      </w:r>
      <w:r w:rsidR="001724BB" w:rsidRPr="003F1902">
        <w:rPr>
          <w:rFonts w:ascii="Times New Roman" w:hAnsi="Times New Roman" w:cs="Times New Roman"/>
          <w:bCs/>
          <w:iCs/>
          <w:sz w:val="28"/>
          <w:szCs w:val="28"/>
          <w:lang w:val="kk-KZ"/>
        </w:rPr>
        <w:t xml:space="preserve">  М- ДНҚ маркер </w:t>
      </w:r>
      <w:r w:rsidR="001724BB" w:rsidRPr="003F1902">
        <w:rPr>
          <w:rFonts w:ascii="Times New Roman" w:hAnsi="Times New Roman" w:cs="Times New Roman"/>
          <w:sz w:val="28"/>
          <w:szCs w:val="28"/>
          <w:lang w:val="kk-KZ"/>
        </w:rPr>
        <w:t xml:space="preserve"> pUC19/MspI</w:t>
      </w:r>
    </w:p>
    <w:p w:rsidR="001724BB" w:rsidRDefault="001724BB" w:rsidP="001724BB">
      <w:pPr>
        <w:autoSpaceDE w:val="0"/>
        <w:autoSpaceDN w:val="0"/>
        <w:adjustRightInd w:val="0"/>
        <w:spacing w:after="0" w:line="240" w:lineRule="auto"/>
        <w:jc w:val="both"/>
        <w:rPr>
          <w:rFonts w:ascii="Times New Roman" w:hAnsi="Times New Roman" w:cs="Times New Roman"/>
          <w:bCs/>
          <w:iCs/>
          <w:sz w:val="28"/>
          <w:szCs w:val="28"/>
          <w:lang w:val="kk-KZ"/>
        </w:rPr>
      </w:pPr>
    </w:p>
    <w:p w:rsidR="002F5C20" w:rsidRPr="000577AE" w:rsidRDefault="000B78F6" w:rsidP="007361AF">
      <w:pPr>
        <w:pStyle w:val="PreformattedTex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Диссертациялық жұмыстың міндеттеріне сәйкес ДНҚ үлгілерін </w:t>
      </w:r>
      <w:r w:rsidRPr="006872EF">
        <w:rPr>
          <w:rFonts w:ascii="Times New Roman" w:hAnsi="Times New Roman" w:cs="Times New Roman"/>
          <w:sz w:val="28"/>
          <w:szCs w:val="28"/>
          <w:lang w:val="kk-KZ"/>
        </w:rPr>
        <w:t>НН3</w:t>
      </w:r>
      <w:r>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гаплотипі бойынша ДНҚ тестілеу жүргізу үшін </w:t>
      </w:r>
      <w:r w:rsidRPr="00CD69E2">
        <w:rPr>
          <w:rFonts w:ascii="Times New Roman" w:hAnsi="Times New Roman" w:cs="Times New Roman"/>
          <w:bCs/>
          <w:iCs/>
          <w:sz w:val="28"/>
          <w:szCs w:val="28"/>
          <w:lang w:val="kk-KZ"/>
        </w:rPr>
        <w:t xml:space="preserve">T-ARMS-PCR </w:t>
      </w:r>
      <w:r>
        <w:rPr>
          <w:rFonts w:ascii="Times New Roman" w:hAnsi="Times New Roman" w:cs="Times New Roman"/>
          <w:bCs/>
          <w:iCs/>
          <w:sz w:val="28"/>
          <w:szCs w:val="28"/>
          <w:lang w:val="kk-KZ"/>
        </w:rPr>
        <w:t xml:space="preserve">қолданылды. Амплификация жасау үшін </w:t>
      </w:r>
      <w:r w:rsidRPr="000B78F6">
        <w:rPr>
          <w:rFonts w:ascii="Times New Roman" w:hAnsi="Times New Roman" w:cs="Times New Roman"/>
          <w:bCs/>
          <w:iCs/>
          <w:sz w:val="28"/>
          <w:szCs w:val="28"/>
          <w:lang w:val="kk-KZ"/>
        </w:rPr>
        <w:t xml:space="preserve">Primer 1 </w:t>
      </w:r>
      <w:r>
        <w:rPr>
          <w:rFonts w:ascii="Times New Roman" w:hAnsi="Times New Roman" w:cs="Times New Roman"/>
          <w:bCs/>
          <w:iCs/>
          <w:sz w:val="28"/>
          <w:szCs w:val="28"/>
          <w:lang w:val="kk-KZ"/>
        </w:rPr>
        <w:t xml:space="preserve">бағдарламасының көмегімен жасалған дизайн бойынша дайындалған сыртқы </w:t>
      </w:r>
      <w:r w:rsidR="001540A2">
        <w:rPr>
          <w:rFonts w:ascii="Times New Roman" w:hAnsi="Times New Roman" w:cs="Times New Roman"/>
          <w:bCs/>
          <w:iCs/>
          <w:sz w:val="28"/>
          <w:szCs w:val="28"/>
          <w:lang w:val="kk-KZ"/>
        </w:rPr>
        <w:t>(</w:t>
      </w:r>
      <w:r w:rsidR="001540A2" w:rsidRPr="001540A2">
        <w:rPr>
          <w:rFonts w:ascii="Times New Roman" w:hAnsi="Times New Roman" w:cs="Times New Roman"/>
          <w:sz w:val="28"/>
          <w:szCs w:val="28"/>
          <w:lang w:val="kk-KZ"/>
        </w:rPr>
        <w:t>Forward outer primer 5' - AGGTCTTTAGTGGCTCTGTCATTAAT 3'</w:t>
      </w:r>
      <w:r w:rsidR="001540A2">
        <w:rPr>
          <w:rFonts w:ascii="Times New Roman" w:hAnsi="Times New Roman" w:cs="Times New Roman"/>
          <w:sz w:val="28"/>
          <w:szCs w:val="28"/>
          <w:lang w:val="kk-KZ"/>
        </w:rPr>
        <w:t xml:space="preserve">, </w:t>
      </w:r>
      <w:r w:rsidR="001540A2" w:rsidRPr="001540A2">
        <w:rPr>
          <w:rFonts w:ascii="Times New Roman" w:hAnsi="Times New Roman" w:cs="Times New Roman"/>
          <w:sz w:val="28"/>
          <w:szCs w:val="28"/>
          <w:lang w:val="kk-KZ"/>
        </w:rPr>
        <w:t xml:space="preserve">Reverse outer primer 5' - </w:t>
      </w:r>
      <w:r w:rsidR="007361AF" w:rsidRPr="001540A2">
        <w:rPr>
          <w:rFonts w:ascii="Times New Roman" w:hAnsi="Times New Roman" w:cs="Times New Roman"/>
          <w:sz w:val="28"/>
          <w:szCs w:val="28"/>
          <w:lang w:val="kk-KZ"/>
        </w:rPr>
        <w:t xml:space="preserve">TTGTAATTCCAGGCTCTTTCTTTAA </w:t>
      </w:r>
      <w:r w:rsidR="001540A2" w:rsidRPr="001540A2">
        <w:rPr>
          <w:rFonts w:ascii="Times New Roman" w:hAnsi="Times New Roman" w:cs="Times New Roman"/>
          <w:sz w:val="28"/>
          <w:szCs w:val="28"/>
          <w:lang w:val="kk-KZ"/>
        </w:rPr>
        <w:t>3'</w:t>
      </w:r>
      <w:r w:rsidR="007361AF">
        <w:rPr>
          <w:rFonts w:ascii="Times New Roman" w:hAnsi="Times New Roman" w:cs="Times New Roman"/>
          <w:sz w:val="28"/>
          <w:szCs w:val="28"/>
          <w:lang w:val="kk-KZ"/>
        </w:rPr>
        <w:t>)</w:t>
      </w:r>
      <w:r w:rsidR="001540A2" w:rsidRPr="001540A2">
        <w:rPr>
          <w:rFonts w:ascii="Times New Roman" w:hAnsi="Times New Roman" w:cs="Times New Roman"/>
          <w:sz w:val="28"/>
          <w:szCs w:val="28"/>
          <w:lang w:val="kk-KZ"/>
        </w:rPr>
        <w:t xml:space="preserve">                     </w:t>
      </w:r>
      <w:r w:rsidR="001540A2">
        <w:rPr>
          <w:rFonts w:ascii="Times New Roman" w:hAnsi="Times New Roman" w:cs="Times New Roman"/>
          <w:sz w:val="28"/>
          <w:szCs w:val="28"/>
          <w:lang w:val="kk-KZ"/>
        </w:rPr>
        <w:t xml:space="preserve"> </w:t>
      </w:r>
      <w:r>
        <w:rPr>
          <w:rFonts w:ascii="Times New Roman" w:hAnsi="Times New Roman" w:cs="Times New Roman"/>
          <w:bCs/>
          <w:iCs/>
          <w:sz w:val="28"/>
          <w:szCs w:val="28"/>
          <w:lang w:val="kk-KZ"/>
        </w:rPr>
        <w:t xml:space="preserve">және ішкі </w:t>
      </w:r>
      <w:r w:rsidR="007361AF">
        <w:rPr>
          <w:rFonts w:ascii="Times New Roman" w:hAnsi="Times New Roman" w:cs="Times New Roman"/>
          <w:bCs/>
          <w:iCs/>
          <w:sz w:val="28"/>
          <w:szCs w:val="28"/>
          <w:lang w:val="kk-KZ"/>
        </w:rPr>
        <w:t>(</w:t>
      </w:r>
      <w:r w:rsidR="007361AF" w:rsidRPr="007361AF">
        <w:rPr>
          <w:rFonts w:ascii="Times New Roman" w:hAnsi="Times New Roman" w:cs="Times New Roman"/>
          <w:bCs/>
          <w:iCs/>
          <w:sz w:val="28"/>
          <w:szCs w:val="28"/>
          <w:lang w:val="kk-KZ"/>
        </w:rPr>
        <w:t xml:space="preserve">Forward inner primer (T allele:  </w:t>
      </w:r>
      <w:r w:rsidR="007361AF">
        <w:rPr>
          <w:rFonts w:ascii="Times New Roman" w:hAnsi="Times New Roman" w:cs="Times New Roman"/>
          <w:bCs/>
          <w:iCs/>
          <w:sz w:val="28"/>
          <w:szCs w:val="28"/>
          <w:lang w:val="kk-KZ"/>
        </w:rPr>
        <w:t xml:space="preserve">тура </w:t>
      </w:r>
      <w:r w:rsidR="007361AF" w:rsidRPr="007361AF">
        <w:rPr>
          <w:rFonts w:ascii="Times New Roman" w:hAnsi="Times New Roman" w:cs="Times New Roman"/>
          <w:bCs/>
          <w:iCs/>
          <w:sz w:val="28"/>
          <w:szCs w:val="28"/>
          <w:lang w:val="kk-KZ"/>
        </w:rPr>
        <w:t xml:space="preserve">5 TTGGACATATGCTACGTACTCAGTT </w:t>
      </w:r>
      <w:r w:rsidR="007361AF">
        <w:rPr>
          <w:rFonts w:ascii="Times New Roman" w:hAnsi="Times New Roman" w:cs="Times New Roman"/>
          <w:bCs/>
          <w:iCs/>
          <w:sz w:val="28"/>
          <w:szCs w:val="28"/>
          <w:lang w:val="kk-KZ"/>
        </w:rPr>
        <w:t xml:space="preserve">және кері  </w:t>
      </w:r>
      <w:r w:rsidR="007361AF" w:rsidRPr="007361AF">
        <w:rPr>
          <w:rFonts w:ascii="Times New Roman" w:hAnsi="Times New Roman" w:cs="Times New Roman"/>
          <w:bCs/>
          <w:iCs/>
          <w:sz w:val="28"/>
          <w:szCs w:val="28"/>
          <w:lang w:val="kk-KZ"/>
        </w:rPr>
        <w:t xml:space="preserve">                     </w:t>
      </w:r>
      <w:r w:rsidR="007361AF" w:rsidRPr="007361AF">
        <w:rPr>
          <w:rFonts w:ascii="Times New Roman" w:hAnsi="Times New Roman" w:cs="Times New Roman"/>
          <w:bCs/>
          <w:iCs/>
          <w:sz w:val="28"/>
          <w:szCs w:val="28"/>
          <w:lang w:val="kk-KZ"/>
        </w:rPr>
        <w:lastRenderedPageBreak/>
        <w:t>Reverse inner primer (C allele):</w:t>
      </w:r>
      <w:r w:rsidR="007361AF">
        <w:rPr>
          <w:rFonts w:ascii="Times New Roman" w:hAnsi="Times New Roman" w:cs="Times New Roman"/>
          <w:bCs/>
          <w:iCs/>
          <w:sz w:val="28"/>
          <w:szCs w:val="28"/>
          <w:lang w:val="kk-KZ"/>
        </w:rPr>
        <w:t xml:space="preserve"> кері </w:t>
      </w:r>
      <w:r w:rsidR="007361AF" w:rsidRPr="007361AF">
        <w:rPr>
          <w:rFonts w:ascii="Times New Roman" w:hAnsi="Times New Roman" w:cs="Times New Roman"/>
          <w:bCs/>
          <w:iCs/>
          <w:sz w:val="28"/>
          <w:szCs w:val="28"/>
          <w:lang w:val="kk-KZ"/>
        </w:rPr>
        <w:t xml:space="preserve"> GTTCTTACCTGAGAATGTGGGG</w:t>
      </w:r>
      <w:r w:rsidR="007361AF">
        <w:rPr>
          <w:rFonts w:ascii="Times New Roman" w:hAnsi="Times New Roman" w:cs="Times New Roman"/>
          <w:bCs/>
          <w:iCs/>
          <w:sz w:val="28"/>
          <w:szCs w:val="28"/>
          <w:lang w:val="kk-KZ"/>
        </w:rPr>
        <w:t>)</w:t>
      </w:r>
      <w:r w:rsidR="007361AF" w:rsidRPr="007361AF">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 xml:space="preserve">праймерлер тізбектері пайдаланылды. Жалпы </w:t>
      </w:r>
      <w:r w:rsidRPr="002952BA">
        <w:rPr>
          <w:rFonts w:ascii="Times New Roman" w:hAnsi="Times New Roman" w:cs="Times New Roman"/>
          <w:sz w:val="28"/>
          <w:szCs w:val="28"/>
          <w:lang w:val="kk-KZ"/>
        </w:rPr>
        <w:t>SMC2</w:t>
      </w:r>
      <w:r>
        <w:rPr>
          <w:rFonts w:ascii="Times New Roman" w:hAnsi="Times New Roman" w:cs="Times New Roman"/>
          <w:sz w:val="28"/>
          <w:szCs w:val="28"/>
          <w:lang w:val="kk-KZ"/>
        </w:rPr>
        <w:t xml:space="preserve"> генінің </w:t>
      </w:r>
      <w:r w:rsidR="000577AE" w:rsidRPr="000577AE">
        <w:rPr>
          <w:rFonts w:ascii="Times New Roman" w:hAnsi="Times New Roman" w:cs="Times New Roman"/>
          <w:sz w:val="28"/>
          <w:szCs w:val="28"/>
          <w:lang w:val="kk-KZ"/>
        </w:rPr>
        <w:t xml:space="preserve">353 </w:t>
      </w:r>
      <w:r w:rsidR="000577AE">
        <w:rPr>
          <w:rFonts w:ascii="Times New Roman" w:hAnsi="Times New Roman" w:cs="Times New Roman"/>
          <w:sz w:val="28"/>
          <w:szCs w:val="28"/>
          <w:lang w:val="kk-KZ"/>
        </w:rPr>
        <w:t xml:space="preserve">ж.н. тұратын фрагментін синтездеу үшін сыртқы тура және кері праймерлер қолданылды, осы алынған </w:t>
      </w:r>
      <w:r w:rsidR="000577AE" w:rsidRPr="000577AE">
        <w:rPr>
          <w:rFonts w:ascii="Times New Roman" w:hAnsi="Times New Roman" w:cs="Times New Roman"/>
          <w:sz w:val="28"/>
          <w:szCs w:val="28"/>
          <w:lang w:val="kk-KZ"/>
        </w:rPr>
        <w:t xml:space="preserve">353 </w:t>
      </w:r>
      <w:r w:rsidR="000577AE">
        <w:rPr>
          <w:rFonts w:ascii="Times New Roman" w:hAnsi="Times New Roman" w:cs="Times New Roman"/>
          <w:sz w:val="28"/>
          <w:szCs w:val="28"/>
          <w:lang w:val="kk-KZ"/>
        </w:rPr>
        <w:t>ж.н. тұратын бөліктің ақпараттық, балау жасауға маңызы жоқ</w:t>
      </w:r>
      <w:r w:rsidR="007361AF">
        <w:rPr>
          <w:rFonts w:ascii="Times New Roman" w:hAnsi="Times New Roman" w:cs="Times New Roman"/>
          <w:sz w:val="28"/>
          <w:szCs w:val="28"/>
          <w:lang w:val="kk-KZ"/>
        </w:rPr>
        <w:t xml:space="preserve"> (сурет </w:t>
      </w:r>
      <w:r w:rsidR="007361AF" w:rsidRPr="007361AF">
        <w:rPr>
          <w:rFonts w:ascii="Times New Roman" w:hAnsi="Times New Roman" w:cs="Times New Roman"/>
          <w:sz w:val="28"/>
          <w:szCs w:val="28"/>
          <w:lang w:val="kk-KZ"/>
        </w:rPr>
        <w:t>11</w:t>
      </w:r>
      <w:r w:rsidR="007361AF">
        <w:rPr>
          <w:rFonts w:ascii="Times New Roman" w:hAnsi="Times New Roman" w:cs="Times New Roman"/>
          <w:sz w:val="28"/>
          <w:szCs w:val="28"/>
          <w:lang w:val="kk-KZ"/>
        </w:rPr>
        <w:t>)</w:t>
      </w:r>
      <w:r w:rsidR="000577AE">
        <w:rPr>
          <w:rFonts w:ascii="Times New Roman" w:hAnsi="Times New Roman" w:cs="Times New Roman"/>
          <w:sz w:val="28"/>
          <w:szCs w:val="28"/>
          <w:lang w:val="kk-KZ"/>
        </w:rPr>
        <w:t xml:space="preserve">. </w:t>
      </w:r>
    </w:p>
    <w:p w:rsidR="001724BB" w:rsidRDefault="001724BB" w:rsidP="002F5C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p>
    <w:p w:rsidR="001D0B48" w:rsidRDefault="001D0B48" w:rsidP="001D0B48">
      <w:pPr>
        <w:spacing w:line="360" w:lineRule="auto"/>
        <w:jc w:val="center"/>
        <w:rPr>
          <w:color w:val="FF0000"/>
          <w:sz w:val="28"/>
          <w:szCs w:val="28"/>
          <w:lang w:val="kk-KZ"/>
        </w:rPr>
      </w:pPr>
      <w:r>
        <w:rPr>
          <w:noProof/>
          <w:color w:val="FF0000"/>
          <w:sz w:val="28"/>
          <w:szCs w:val="28"/>
        </w:rPr>
        <w:drawing>
          <wp:inline distT="0" distB="0" distL="0" distR="0">
            <wp:extent cx="5162550" cy="1589319"/>
            <wp:effectExtent l="0" t="0" r="0" b="0"/>
            <wp:docPr id="28" name="Рисунок 28" descr="C:\Users\user\Desktop\Красноярск 2022 конф\Айгерим диссер 2022\Электрфорграмма\Диссертацияга\HH3 IM000003+35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расноярск 2022 конф\Айгерим диссер 2022\Электрфорграмма\Диссертацияга\HH3 IM000003+353.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59254" cy="1588304"/>
                    </a:xfrm>
                    <a:prstGeom prst="rect">
                      <a:avLst/>
                    </a:prstGeom>
                    <a:noFill/>
                    <a:ln>
                      <a:noFill/>
                    </a:ln>
                  </pic:spPr>
                </pic:pic>
              </a:graphicData>
            </a:graphic>
          </wp:inline>
        </w:drawing>
      </w:r>
    </w:p>
    <w:p w:rsidR="007361AF" w:rsidRDefault="0017079F" w:rsidP="00E30BD5">
      <w:pPr>
        <w:autoSpaceDE w:val="0"/>
        <w:autoSpaceDN w:val="0"/>
        <w:adjustRightInd w:val="0"/>
        <w:spacing w:after="0" w:line="240" w:lineRule="auto"/>
        <w:jc w:val="center"/>
        <w:rPr>
          <w:rFonts w:ascii="Times New Roman" w:hAnsi="Times New Roman" w:cs="Times New Roman"/>
          <w:bCs/>
          <w:iCs/>
          <w:sz w:val="28"/>
          <w:szCs w:val="28"/>
          <w:lang w:val="kk-KZ"/>
        </w:rPr>
      </w:pPr>
      <w:r>
        <w:rPr>
          <w:rFonts w:ascii="Times New Roman" w:hAnsi="Times New Roman" w:cs="Times New Roman"/>
          <w:sz w:val="28"/>
          <w:szCs w:val="28"/>
          <w:lang w:val="kk-KZ"/>
        </w:rPr>
        <w:t xml:space="preserve">Сурет </w:t>
      </w:r>
      <w:r w:rsidR="004002BB">
        <w:rPr>
          <w:rFonts w:ascii="Times New Roman" w:hAnsi="Times New Roman" w:cs="Times New Roman"/>
          <w:sz w:val="28"/>
          <w:szCs w:val="28"/>
          <w:lang w:val="kk-KZ"/>
        </w:rPr>
        <w:t>10</w:t>
      </w:r>
      <w:r>
        <w:rPr>
          <w:rFonts w:ascii="Times New Roman" w:hAnsi="Times New Roman" w:cs="Times New Roman"/>
          <w:sz w:val="28"/>
          <w:szCs w:val="28"/>
          <w:lang w:val="kk-KZ"/>
        </w:rPr>
        <w:t>-</w:t>
      </w:r>
      <w:r w:rsidR="007361AF" w:rsidRPr="003F1902">
        <w:rPr>
          <w:rFonts w:ascii="Times New Roman" w:hAnsi="Times New Roman" w:cs="Times New Roman"/>
          <w:sz w:val="28"/>
          <w:szCs w:val="28"/>
          <w:lang w:val="kk-KZ"/>
        </w:rPr>
        <w:t xml:space="preserve"> Гаплотип HH3 балау электрофореграммасы,</w:t>
      </w:r>
      <w:r w:rsidR="007361AF" w:rsidRPr="003F1902">
        <w:rPr>
          <w:rFonts w:ascii="Times New Roman" w:hAnsi="Times New Roman" w:cs="Times New Roman"/>
          <w:bCs/>
          <w:iCs/>
          <w:sz w:val="28"/>
          <w:szCs w:val="28"/>
          <w:lang w:val="kk-KZ"/>
        </w:rPr>
        <w:t xml:space="preserve">  3% агароза,  1-10  ұяшықтар </w:t>
      </w:r>
      <w:r w:rsidR="007361AF" w:rsidRPr="003F1902">
        <w:rPr>
          <w:rFonts w:ascii="Times New Roman" w:hAnsi="Times New Roman" w:cs="Times New Roman"/>
          <w:sz w:val="28"/>
          <w:szCs w:val="28"/>
          <w:lang w:val="kk-KZ"/>
        </w:rPr>
        <w:t>SMC2 генінің фрагменті, ұзындығы 353 ж.н.,</w:t>
      </w:r>
      <w:r w:rsidR="007361AF" w:rsidRPr="003F1902">
        <w:rPr>
          <w:rFonts w:ascii="Times New Roman" w:hAnsi="Times New Roman" w:cs="Times New Roman"/>
          <w:bCs/>
          <w:iCs/>
          <w:sz w:val="28"/>
          <w:szCs w:val="28"/>
          <w:lang w:val="kk-KZ"/>
        </w:rPr>
        <w:t xml:space="preserve">  М- ДНҚ маркер </w:t>
      </w:r>
      <w:r w:rsidR="007361AF" w:rsidRPr="003F1902">
        <w:rPr>
          <w:rFonts w:ascii="Times New Roman" w:hAnsi="Times New Roman" w:cs="Times New Roman"/>
          <w:sz w:val="28"/>
          <w:szCs w:val="28"/>
          <w:lang w:val="kk-KZ"/>
        </w:rPr>
        <w:t xml:space="preserve"> pUC19/MspI</w:t>
      </w:r>
    </w:p>
    <w:p w:rsidR="007361AF" w:rsidRDefault="007361AF" w:rsidP="007361AF">
      <w:pPr>
        <w:autoSpaceDE w:val="0"/>
        <w:autoSpaceDN w:val="0"/>
        <w:adjustRightInd w:val="0"/>
        <w:spacing w:after="0" w:line="240" w:lineRule="auto"/>
        <w:jc w:val="both"/>
        <w:rPr>
          <w:rFonts w:ascii="Times New Roman" w:hAnsi="Times New Roman" w:cs="Times New Roman"/>
          <w:bCs/>
          <w:iCs/>
          <w:sz w:val="28"/>
          <w:szCs w:val="28"/>
          <w:lang w:val="kk-KZ"/>
        </w:rPr>
      </w:pPr>
    </w:p>
    <w:p w:rsidR="001D0B48" w:rsidRDefault="001D0B48" w:rsidP="001D0B48">
      <w:pPr>
        <w:spacing w:line="360" w:lineRule="auto"/>
        <w:jc w:val="center"/>
        <w:rPr>
          <w:color w:val="FF0000"/>
          <w:sz w:val="28"/>
          <w:szCs w:val="28"/>
          <w:lang w:val="kk-KZ"/>
        </w:rPr>
      </w:pPr>
      <w:r>
        <w:rPr>
          <w:noProof/>
          <w:color w:val="FF0000"/>
          <w:sz w:val="28"/>
          <w:szCs w:val="28"/>
        </w:rPr>
        <w:drawing>
          <wp:inline distT="0" distB="0" distL="0" distR="0">
            <wp:extent cx="5353050" cy="1922181"/>
            <wp:effectExtent l="0" t="0" r="0" b="1905"/>
            <wp:docPr id="29" name="Рисунок 29" descr="C:\Users\user\Desktop\Красноярск 2022 конф\Айгерим диссер 2022\Электрфорграмма\Диссертацияга\HH3 IM000003+242ж.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расноярск 2022 конф\Айгерим диссер 2022\Электрфорграмма\Диссертацияга\HH3 IM000003+242ж.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9165" cy="1920786"/>
                    </a:xfrm>
                    <a:prstGeom prst="rect">
                      <a:avLst/>
                    </a:prstGeom>
                    <a:noFill/>
                    <a:ln>
                      <a:noFill/>
                    </a:ln>
                  </pic:spPr>
                </pic:pic>
              </a:graphicData>
            </a:graphic>
          </wp:inline>
        </w:drawing>
      </w:r>
    </w:p>
    <w:p w:rsidR="007361AF" w:rsidRDefault="007361AF" w:rsidP="00D110ED">
      <w:pPr>
        <w:autoSpaceDE w:val="0"/>
        <w:autoSpaceDN w:val="0"/>
        <w:adjustRightInd w:val="0"/>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sz w:val="28"/>
          <w:szCs w:val="28"/>
          <w:lang w:val="kk-KZ"/>
        </w:rPr>
        <w:t>Су</w:t>
      </w:r>
      <w:r w:rsidR="0017079F">
        <w:rPr>
          <w:rFonts w:ascii="Times New Roman" w:hAnsi="Times New Roman" w:cs="Times New Roman"/>
          <w:sz w:val="28"/>
          <w:szCs w:val="28"/>
          <w:lang w:val="kk-KZ"/>
        </w:rPr>
        <w:t>рет 1</w:t>
      </w:r>
      <w:r w:rsidR="004002BB">
        <w:rPr>
          <w:rFonts w:ascii="Times New Roman" w:hAnsi="Times New Roman" w:cs="Times New Roman"/>
          <w:sz w:val="28"/>
          <w:szCs w:val="28"/>
          <w:lang w:val="kk-KZ"/>
        </w:rPr>
        <w:t>1</w:t>
      </w:r>
      <w:r w:rsidR="0017079F">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w:t>
      </w:r>
      <w:r w:rsidR="00791DA1" w:rsidRPr="003F1902">
        <w:rPr>
          <w:rFonts w:ascii="Times New Roman" w:hAnsi="Times New Roman" w:cs="Times New Roman"/>
          <w:bCs/>
          <w:iCs/>
          <w:sz w:val="28"/>
          <w:szCs w:val="28"/>
          <w:lang w:val="kk-KZ"/>
        </w:rPr>
        <w:t xml:space="preserve">T-ARMS-PCR нәтижесі, </w:t>
      </w:r>
      <w:r w:rsidRPr="003F1902">
        <w:rPr>
          <w:rFonts w:ascii="Times New Roman" w:hAnsi="Times New Roman" w:cs="Times New Roman"/>
          <w:sz w:val="28"/>
          <w:szCs w:val="28"/>
          <w:lang w:val="kk-KZ"/>
        </w:rPr>
        <w:t xml:space="preserve">SMC2 генінің </w:t>
      </w:r>
      <w:r w:rsidR="00791DA1" w:rsidRPr="003F1902">
        <w:rPr>
          <w:rFonts w:ascii="Times New Roman" w:hAnsi="Times New Roman" w:cs="Times New Roman"/>
          <w:sz w:val="28"/>
          <w:szCs w:val="28"/>
          <w:lang w:val="kk-KZ"/>
        </w:rPr>
        <w:t xml:space="preserve">жабайы </w:t>
      </w:r>
      <w:r w:rsidR="00791DA1" w:rsidRPr="003F1902">
        <w:rPr>
          <w:rFonts w:ascii="Times New Roman" w:hAnsi="Times New Roman" w:cs="Times New Roman"/>
          <w:bCs/>
          <w:iCs/>
          <w:sz w:val="28"/>
          <w:szCs w:val="28"/>
          <w:lang w:val="kk-KZ"/>
        </w:rPr>
        <w:t>T</w:t>
      </w:r>
      <w:r w:rsidR="00791DA1" w:rsidRPr="003F1902">
        <w:rPr>
          <w:rFonts w:ascii="Times New Roman" w:hAnsi="Times New Roman" w:cs="Times New Roman"/>
          <w:sz w:val="28"/>
          <w:szCs w:val="28"/>
          <w:lang w:val="kk-KZ"/>
        </w:rPr>
        <w:t xml:space="preserve"> типіне тән </w:t>
      </w:r>
      <w:r w:rsidRPr="003F1902">
        <w:rPr>
          <w:rFonts w:ascii="Times New Roman" w:hAnsi="Times New Roman" w:cs="Times New Roman"/>
          <w:sz w:val="28"/>
          <w:szCs w:val="28"/>
          <w:lang w:val="kk-KZ"/>
        </w:rPr>
        <w:t>амплификат электрофореграммасы,</w:t>
      </w:r>
      <w:r w:rsidRPr="003F1902">
        <w:rPr>
          <w:rFonts w:ascii="Times New Roman" w:hAnsi="Times New Roman" w:cs="Times New Roman"/>
          <w:bCs/>
          <w:iCs/>
          <w:sz w:val="28"/>
          <w:szCs w:val="28"/>
          <w:lang w:val="kk-KZ"/>
        </w:rPr>
        <w:t xml:space="preserve">  </w:t>
      </w:r>
      <w:r w:rsidR="00791DA1" w:rsidRPr="003F1902">
        <w:rPr>
          <w:rFonts w:ascii="Times New Roman" w:hAnsi="Times New Roman" w:cs="Times New Roman"/>
          <w:bCs/>
          <w:iCs/>
          <w:sz w:val="28"/>
          <w:szCs w:val="28"/>
          <w:lang w:val="kk-KZ"/>
        </w:rPr>
        <w:t>4</w:t>
      </w:r>
      <w:r w:rsidRPr="003F1902">
        <w:rPr>
          <w:rFonts w:ascii="Times New Roman" w:hAnsi="Times New Roman" w:cs="Times New Roman"/>
          <w:bCs/>
          <w:iCs/>
          <w:sz w:val="28"/>
          <w:szCs w:val="28"/>
          <w:lang w:val="kk-KZ"/>
        </w:rPr>
        <w:t>% агароза,  1</w:t>
      </w:r>
      <w:r w:rsidR="00791DA1" w:rsidRPr="003F1902">
        <w:rPr>
          <w:rFonts w:ascii="Times New Roman" w:hAnsi="Times New Roman" w:cs="Times New Roman"/>
          <w:bCs/>
          <w:iCs/>
          <w:sz w:val="28"/>
          <w:szCs w:val="28"/>
          <w:lang w:val="kk-KZ"/>
        </w:rPr>
        <w:t>-10</w:t>
      </w:r>
      <w:r w:rsidRPr="003F1902">
        <w:rPr>
          <w:rFonts w:ascii="Times New Roman" w:hAnsi="Times New Roman" w:cs="Times New Roman"/>
          <w:bCs/>
          <w:iCs/>
          <w:sz w:val="28"/>
          <w:szCs w:val="28"/>
          <w:lang w:val="kk-KZ"/>
        </w:rPr>
        <w:t xml:space="preserve"> ұяшықтар гомозиготалы </w:t>
      </w:r>
      <w:r w:rsidR="00791DA1" w:rsidRPr="003F1902">
        <w:rPr>
          <w:rFonts w:ascii="Times New Roman" w:hAnsi="Times New Roman" w:cs="Times New Roman"/>
          <w:bCs/>
          <w:iCs/>
          <w:sz w:val="28"/>
          <w:szCs w:val="28"/>
          <w:lang w:val="kk-KZ"/>
        </w:rPr>
        <w:t xml:space="preserve">дені </w:t>
      </w:r>
      <w:r w:rsidRPr="003F1902">
        <w:rPr>
          <w:rFonts w:ascii="Times New Roman" w:hAnsi="Times New Roman" w:cs="Times New Roman"/>
          <w:bCs/>
          <w:iCs/>
          <w:sz w:val="28"/>
          <w:szCs w:val="28"/>
          <w:lang w:val="kk-KZ"/>
        </w:rPr>
        <w:t xml:space="preserve">сау </w:t>
      </w:r>
      <w:r w:rsidR="006D36D4" w:rsidRPr="003F1902">
        <w:rPr>
          <w:rFonts w:ascii="Times New Roman" w:hAnsi="Times New Roman" w:cs="Times New Roman"/>
          <w:bCs/>
          <w:iCs/>
          <w:sz w:val="28"/>
          <w:szCs w:val="28"/>
          <w:lang w:val="kk-KZ"/>
        </w:rPr>
        <w:t>жануарлар</w:t>
      </w:r>
      <w:r w:rsidRPr="003F1902">
        <w:rPr>
          <w:rFonts w:ascii="Times New Roman" w:hAnsi="Times New Roman" w:cs="Times New Roman"/>
          <w:bCs/>
          <w:iCs/>
          <w:sz w:val="28"/>
          <w:szCs w:val="28"/>
          <w:lang w:val="kk-KZ"/>
        </w:rPr>
        <w:t xml:space="preserve"> </w:t>
      </w:r>
      <w:r w:rsidRPr="003F1902">
        <w:rPr>
          <w:rFonts w:ascii="Times New Roman" w:hAnsi="Times New Roman" w:cs="Times New Roman"/>
          <w:sz w:val="28"/>
          <w:szCs w:val="28"/>
          <w:lang w:val="kk-KZ"/>
        </w:rPr>
        <w:t>2</w:t>
      </w:r>
      <w:r w:rsidR="00791DA1" w:rsidRPr="003F1902">
        <w:rPr>
          <w:rFonts w:ascii="Times New Roman" w:hAnsi="Times New Roman" w:cs="Times New Roman"/>
          <w:sz w:val="28"/>
          <w:szCs w:val="28"/>
          <w:lang w:val="kk-KZ"/>
        </w:rPr>
        <w:t>42</w:t>
      </w:r>
      <w:r w:rsidRPr="003F1902">
        <w:rPr>
          <w:rFonts w:ascii="Times New Roman" w:hAnsi="Times New Roman" w:cs="Times New Roman"/>
          <w:sz w:val="28"/>
          <w:szCs w:val="28"/>
          <w:lang w:val="kk-KZ"/>
        </w:rPr>
        <w:t xml:space="preserve"> ж.н., </w:t>
      </w:r>
      <w:r w:rsidRPr="003F1902">
        <w:rPr>
          <w:rFonts w:ascii="Times New Roman" w:hAnsi="Times New Roman" w:cs="Times New Roman"/>
          <w:bCs/>
          <w:iCs/>
          <w:sz w:val="28"/>
          <w:szCs w:val="28"/>
          <w:lang w:val="kk-KZ"/>
        </w:rPr>
        <w:t xml:space="preserve">М- ДНҚ маркер </w:t>
      </w:r>
      <w:r w:rsidRPr="003F1902">
        <w:rPr>
          <w:rFonts w:ascii="Times New Roman" w:hAnsi="Times New Roman" w:cs="Times New Roman"/>
          <w:sz w:val="28"/>
          <w:szCs w:val="28"/>
          <w:lang w:val="kk-KZ"/>
        </w:rPr>
        <w:t xml:space="preserve"> pUC19/MspI</w:t>
      </w:r>
    </w:p>
    <w:p w:rsidR="00791DA1" w:rsidRDefault="00791DA1" w:rsidP="00D110ED">
      <w:pPr>
        <w:spacing w:after="0" w:line="240" w:lineRule="auto"/>
        <w:jc w:val="center"/>
        <w:rPr>
          <w:rFonts w:ascii="Times New Roman" w:hAnsi="Times New Roman" w:cs="Times New Roman"/>
          <w:bCs/>
          <w:iCs/>
          <w:sz w:val="28"/>
          <w:szCs w:val="28"/>
          <w:lang w:val="kk-KZ"/>
        </w:rPr>
      </w:pPr>
    </w:p>
    <w:p w:rsidR="007361AF" w:rsidRPr="00791DA1" w:rsidRDefault="00791DA1" w:rsidP="00791DA1">
      <w:pPr>
        <w:spacing w:after="0" w:line="240" w:lineRule="auto"/>
        <w:ind w:firstLine="708"/>
        <w:jc w:val="both"/>
        <w:rPr>
          <w:color w:val="FF0000"/>
          <w:sz w:val="28"/>
          <w:szCs w:val="28"/>
          <w:lang w:val="kk-KZ"/>
        </w:rPr>
      </w:pPr>
      <w:r>
        <w:rPr>
          <w:rFonts w:ascii="Times New Roman" w:hAnsi="Times New Roman" w:cs="Times New Roman"/>
          <w:bCs/>
          <w:iCs/>
          <w:sz w:val="28"/>
          <w:szCs w:val="28"/>
          <w:lang w:val="kk-KZ"/>
        </w:rPr>
        <w:t xml:space="preserve">Сиырларда </w:t>
      </w:r>
      <w:r w:rsidRPr="007361AF">
        <w:rPr>
          <w:rFonts w:ascii="Times New Roman" w:hAnsi="Times New Roman" w:cs="Times New Roman"/>
          <w:sz w:val="28"/>
          <w:szCs w:val="28"/>
          <w:lang w:val="kk-KZ"/>
        </w:rPr>
        <w:t>HH3</w:t>
      </w:r>
      <w:r>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гаплотипін </w:t>
      </w:r>
      <w:r>
        <w:rPr>
          <w:rFonts w:ascii="Times New Roman" w:hAnsi="Times New Roman" w:cs="Times New Roman"/>
          <w:bCs/>
          <w:iCs/>
          <w:sz w:val="28"/>
          <w:szCs w:val="28"/>
          <w:lang w:val="kk-KZ"/>
        </w:rPr>
        <w:t xml:space="preserve">T-ARMS-PCR көмегімен балау кезінде бүр жұп праймерлерді, ішкі тура және сыртқы кері праймерлерді қолдану жабайы типті,  </w:t>
      </w:r>
      <w:r w:rsidRPr="00791DA1">
        <w:rPr>
          <w:rFonts w:ascii="Times New Roman" w:hAnsi="Times New Roman" w:cs="Times New Roman"/>
          <w:bCs/>
          <w:iCs/>
          <w:sz w:val="28"/>
          <w:szCs w:val="28"/>
          <w:lang w:val="kk-KZ"/>
        </w:rPr>
        <w:t>T</w:t>
      </w:r>
      <w:r>
        <w:rPr>
          <w:rFonts w:ascii="Times New Roman" w:hAnsi="Times New Roman" w:cs="Times New Roman"/>
          <w:bCs/>
          <w:iCs/>
          <w:sz w:val="28"/>
          <w:szCs w:val="28"/>
          <w:lang w:val="kk-KZ"/>
        </w:rPr>
        <w:t xml:space="preserve"> аллеліне тән фрагментті синтездеуге мүмкіндік береді, ұзындығы </w:t>
      </w:r>
      <w:r w:rsidRPr="002952BA">
        <w:rPr>
          <w:rFonts w:ascii="Times New Roman" w:hAnsi="Times New Roman" w:cs="Times New Roman"/>
          <w:sz w:val="28"/>
          <w:szCs w:val="28"/>
          <w:lang w:val="kk-KZ"/>
        </w:rPr>
        <w:t>2</w:t>
      </w:r>
      <w:r w:rsidRPr="00791DA1">
        <w:rPr>
          <w:rFonts w:ascii="Times New Roman" w:hAnsi="Times New Roman" w:cs="Times New Roman"/>
          <w:sz w:val="28"/>
          <w:szCs w:val="28"/>
          <w:lang w:val="kk-KZ"/>
        </w:rPr>
        <w:t>4</w:t>
      </w:r>
      <w:r>
        <w:rPr>
          <w:rFonts w:ascii="Times New Roman" w:hAnsi="Times New Roman" w:cs="Times New Roman"/>
          <w:sz w:val="28"/>
          <w:szCs w:val="28"/>
          <w:lang w:val="kk-KZ"/>
        </w:rPr>
        <w:t>2</w:t>
      </w:r>
      <w:r w:rsidRPr="002952B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ж.н. (сурет 12). Тәжірибенің келесі сатысында осы тәсілмен ДНҚ үлгілерінде гетерозиготалы тасымалдаушы жануарларды балауға </w:t>
      </w:r>
      <w:r w:rsidRPr="00791DA1">
        <w:rPr>
          <w:rFonts w:ascii="Times New Roman" w:hAnsi="Times New Roman" w:cs="Times New Roman"/>
          <w:sz w:val="28"/>
          <w:szCs w:val="28"/>
          <w:lang w:val="kk-KZ"/>
        </w:rPr>
        <w:t>T-ARMS-PCR көмегімен</w:t>
      </w:r>
      <w:r>
        <w:rPr>
          <w:rFonts w:ascii="Times New Roman" w:hAnsi="Times New Roman" w:cs="Times New Roman"/>
          <w:sz w:val="28"/>
          <w:szCs w:val="28"/>
          <w:lang w:val="kk-KZ"/>
        </w:rPr>
        <w:t xml:space="preserve"> мутантты </w:t>
      </w:r>
      <w:r w:rsidRPr="009225A0">
        <w:rPr>
          <w:rFonts w:ascii="Times New Roman" w:hAnsi="Times New Roman" w:cs="Times New Roman"/>
          <w:sz w:val="28"/>
          <w:szCs w:val="28"/>
          <w:lang w:val="kk-KZ"/>
        </w:rPr>
        <w:t>C</w:t>
      </w:r>
      <w:r>
        <w:rPr>
          <w:rFonts w:ascii="Times New Roman" w:hAnsi="Times New Roman" w:cs="Times New Roman"/>
          <w:sz w:val="28"/>
          <w:szCs w:val="28"/>
          <w:lang w:val="kk-KZ"/>
        </w:rPr>
        <w:t xml:space="preserve"> аллелін амплификация жасауға мүмкіндік беретін праймерлер жұбын қолдандық, олар сыртқы тура праймер және ішкі кері праймерлер, нәтижесінде ұзындығы </w:t>
      </w:r>
      <w:r w:rsidRPr="00791DA1">
        <w:rPr>
          <w:rFonts w:ascii="Times New Roman" w:hAnsi="Times New Roman" w:cs="Times New Roman"/>
          <w:sz w:val="28"/>
          <w:szCs w:val="28"/>
          <w:lang w:val="kk-KZ"/>
        </w:rPr>
        <w:t xml:space="preserve">158 </w:t>
      </w:r>
      <w:r>
        <w:rPr>
          <w:rFonts w:ascii="Times New Roman" w:hAnsi="Times New Roman" w:cs="Times New Roman"/>
          <w:sz w:val="28"/>
          <w:szCs w:val="28"/>
          <w:lang w:val="kk-KZ"/>
        </w:rPr>
        <w:t xml:space="preserve">ж.н. тұратын фрагменттер алдық (сурет 13). Жалпы </w:t>
      </w:r>
      <w:r>
        <w:rPr>
          <w:rFonts w:ascii="Times New Roman" w:hAnsi="Times New Roman" w:cs="Times New Roman"/>
          <w:bCs/>
          <w:iCs/>
          <w:sz w:val="28"/>
          <w:szCs w:val="28"/>
          <w:lang w:val="kk-KZ"/>
        </w:rPr>
        <w:t xml:space="preserve">T-ARMS-PCR көмегімен нүктелік мутация анықтаудың артықшылықтары, осы әдіс бойынша рестриктаза қолдану қажеттілігі жойылады, ол балау әдісінің өзіндіқ құнын төмендетеді, екіншіден ПТР балау </w:t>
      </w:r>
      <w:r>
        <w:rPr>
          <w:rFonts w:ascii="Times New Roman" w:hAnsi="Times New Roman" w:cs="Times New Roman"/>
          <w:bCs/>
          <w:iCs/>
          <w:sz w:val="28"/>
          <w:szCs w:val="28"/>
          <w:lang w:val="kk-KZ"/>
        </w:rPr>
        <w:lastRenderedPageBreak/>
        <w:t xml:space="preserve">әдісіне кететін зерттеу уақытысы қысқарады. </w:t>
      </w:r>
      <w:r w:rsidR="006D36D4">
        <w:rPr>
          <w:rFonts w:ascii="Times New Roman" w:hAnsi="Times New Roman" w:cs="Times New Roman"/>
          <w:bCs/>
          <w:iCs/>
          <w:sz w:val="28"/>
          <w:szCs w:val="28"/>
          <w:lang w:val="kk-KZ"/>
        </w:rPr>
        <w:t xml:space="preserve">Осы әдіспен балау кезіндегі ПТР жүргізу кезіндегі праймерлердің оңтайлы жабысу температурасы </w:t>
      </w:r>
      <w:r w:rsidR="006D36D4" w:rsidRPr="001D61F0">
        <w:rPr>
          <w:rFonts w:ascii="Times New Roman" w:hAnsi="Times New Roman" w:cs="Times New Roman"/>
          <w:sz w:val="28"/>
          <w:szCs w:val="28"/>
          <w:lang w:val="kk-KZ"/>
        </w:rPr>
        <w:t>54 °C</w:t>
      </w:r>
      <w:r w:rsidR="006D36D4">
        <w:rPr>
          <w:rFonts w:ascii="Times New Roman" w:hAnsi="Times New Roman" w:cs="Times New Roman"/>
          <w:sz w:val="28"/>
          <w:szCs w:val="28"/>
          <w:lang w:val="kk-KZ"/>
        </w:rPr>
        <w:t xml:space="preserve"> құрады. </w:t>
      </w:r>
    </w:p>
    <w:p w:rsidR="00791DA1" w:rsidRDefault="00791DA1" w:rsidP="00791DA1">
      <w:pPr>
        <w:spacing w:after="0" w:line="240" w:lineRule="auto"/>
        <w:jc w:val="both"/>
        <w:rPr>
          <w:color w:val="FF0000"/>
          <w:sz w:val="28"/>
          <w:szCs w:val="28"/>
          <w:lang w:val="kk-KZ"/>
        </w:rPr>
      </w:pPr>
    </w:p>
    <w:p w:rsidR="001D0B48" w:rsidRDefault="001D0B48" w:rsidP="001D0B48">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010025" cy="1592038"/>
            <wp:effectExtent l="0" t="0" r="0" b="8255"/>
            <wp:docPr id="30" name="Рисунок 30" descr="C:\Users\user\Desktop\Красноярск 2022 конф\Айгерим диссер 2022\Электрфорграмма\Диссертацияга\IHH 3 носитель M000002+158ж.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расноярск 2022 конф\Айгерим диссер 2022\Электрфорграмма\Диссертацияга\IHH 3 носитель M000002+158ж.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25719" cy="1598269"/>
                    </a:xfrm>
                    <a:prstGeom prst="rect">
                      <a:avLst/>
                    </a:prstGeom>
                    <a:noFill/>
                    <a:ln>
                      <a:noFill/>
                    </a:ln>
                  </pic:spPr>
                </pic:pic>
              </a:graphicData>
            </a:graphic>
          </wp:inline>
        </w:drawing>
      </w:r>
    </w:p>
    <w:p w:rsidR="001D0B48" w:rsidRDefault="001D0B48" w:rsidP="002F5C20">
      <w:pPr>
        <w:autoSpaceDE w:val="0"/>
        <w:autoSpaceDN w:val="0"/>
        <w:adjustRightInd w:val="0"/>
        <w:spacing w:after="0" w:line="240" w:lineRule="auto"/>
        <w:jc w:val="both"/>
        <w:rPr>
          <w:rFonts w:ascii="Times New Roman" w:hAnsi="Times New Roman" w:cs="Times New Roman"/>
          <w:sz w:val="28"/>
          <w:szCs w:val="28"/>
          <w:lang w:val="kk-KZ"/>
        </w:rPr>
      </w:pPr>
    </w:p>
    <w:p w:rsidR="007361AF" w:rsidRDefault="0017079F" w:rsidP="00DC2659">
      <w:pPr>
        <w:autoSpaceDE w:val="0"/>
        <w:autoSpaceDN w:val="0"/>
        <w:adjustRightInd w:val="0"/>
        <w:spacing w:after="0" w:line="240" w:lineRule="auto"/>
        <w:jc w:val="center"/>
        <w:rPr>
          <w:rFonts w:ascii="Times New Roman" w:hAnsi="Times New Roman" w:cs="Times New Roman"/>
          <w:bCs/>
          <w:iCs/>
          <w:sz w:val="28"/>
          <w:szCs w:val="28"/>
          <w:lang w:val="kk-KZ"/>
        </w:rPr>
      </w:pPr>
      <w:r>
        <w:rPr>
          <w:rFonts w:ascii="Times New Roman" w:hAnsi="Times New Roman" w:cs="Times New Roman"/>
          <w:sz w:val="28"/>
          <w:szCs w:val="28"/>
          <w:lang w:val="kk-KZ"/>
        </w:rPr>
        <w:t>Сурет 1</w:t>
      </w:r>
      <w:r w:rsidR="004002BB">
        <w:rPr>
          <w:rFonts w:ascii="Times New Roman" w:hAnsi="Times New Roman" w:cs="Times New Roman"/>
          <w:sz w:val="28"/>
          <w:szCs w:val="28"/>
          <w:lang w:val="kk-KZ"/>
        </w:rPr>
        <w:t>2</w:t>
      </w:r>
      <w:r>
        <w:rPr>
          <w:rFonts w:ascii="Times New Roman" w:hAnsi="Times New Roman" w:cs="Times New Roman"/>
          <w:sz w:val="28"/>
          <w:szCs w:val="28"/>
          <w:lang w:val="kk-KZ"/>
        </w:rPr>
        <w:t>-</w:t>
      </w:r>
      <w:r w:rsidR="007361AF" w:rsidRPr="003F1902">
        <w:rPr>
          <w:rFonts w:ascii="Times New Roman" w:hAnsi="Times New Roman" w:cs="Times New Roman"/>
          <w:sz w:val="28"/>
          <w:szCs w:val="28"/>
          <w:lang w:val="kk-KZ"/>
        </w:rPr>
        <w:t xml:space="preserve"> </w:t>
      </w:r>
      <w:r w:rsidR="006D36D4" w:rsidRPr="003F1902">
        <w:rPr>
          <w:rFonts w:ascii="Times New Roman" w:hAnsi="Times New Roman" w:cs="Times New Roman"/>
          <w:sz w:val="28"/>
          <w:szCs w:val="28"/>
          <w:lang w:val="kk-KZ"/>
        </w:rPr>
        <w:t>T-ARMS-PCR нәтижесі, SMC2 генінің мутантты C аллеліне тән амплификат электрофореграммасы,  4% агароза,  1, 2-6 ұяшықтар гетерозиготалы тасымалдаушы сиырлар 158 ж.н., М- ДНҚ маркер  pUC19/MspI</w:t>
      </w:r>
    </w:p>
    <w:p w:rsidR="001D0B48" w:rsidRDefault="001D0B48" w:rsidP="002F5C20">
      <w:pPr>
        <w:autoSpaceDE w:val="0"/>
        <w:autoSpaceDN w:val="0"/>
        <w:adjustRightInd w:val="0"/>
        <w:spacing w:after="0" w:line="240" w:lineRule="auto"/>
        <w:jc w:val="both"/>
        <w:rPr>
          <w:rFonts w:ascii="Times New Roman" w:hAnsi="Times New Roman" w:cs="Times New Roman"/>
          <w:sz w:val="28"/>
          <w:szCs w:val="28"/>
          <w:lang w:val="kk-KZ"/>
        </w:rPr>
      </w:pPr>
    </w:p>
    <w:p w:rsidR="003F5AE5" w:rsidRDefault="003F5AE5" w:rsidP="00D110ED">
      <w:pPr>
        <w:autoSpaceDE w:val="0"/>
        <w:autoSpaceDN w:val="0"/>
        <w:adjustRightInd w:val="0"/>
        <w:spacing w:after="0" w:line="240" w:lineRule="auto"/>
        <w:ind w:firstLine="708"/>
        <w:jc w:val="both"/>
        <w:rPr>
          <w:rFonts w:ascii="Times New Roman" w:hAnsi="Times New Roman" w:cs="Times New Roman"/>
          <w:bCs/>
          <w:iCs/>
          <w:sz w:val="28"/>
          <w:szCs w:val="28"/>
          <w:lang w:val="kk-KZ"/>
        </w:rPr>
      </w:pPr>
      <w:r>
        <w:rPr>
          <w:rFonts w:ascii="Times New Roman" w:hAnsi="Times New Roman" w:cs="Times New Roman"/>
          <w:sz w:val="28"/>
          <w:szCs w:val="28"/>
          <w:lang w:val="kk-KZ"/>
        </w:rPr>
        <w:t xml:space="preserve">Зерттеу тобындағы </w:t>
      </w:r>
      <w:r w:rsidRPr="003F5AE5">
        <w:rPr>
          <w:rFonts w:ascii="Times New Roman" w:hAnsi="Times New Roman" w:cs="Times New Roman"/>
          <w:sz w:val="28"/>
          <w:szCs w:val="28"/>
          <w:lang w:val="kk-KZ"/>
        </w:rPr>
        <w:t xml:space="preserve">164 бас </w:t>
      </w:r>
      <w:r>
        <w:rPr>
          <w:rFonts w:ascii="Times New Roman" w:hAnsi="Times New Roman" w:cs="Times New Roman"/>
          <w:sz w:val="28"/>
          <w:szCs w:val="28"/>
          <w:lang w:val="kk-KZ"/>
        </w:rPr>
        <w:t xml:space="preserve">голштеин тұқымдас сиырларында </w:t>
      </w:r>
      <w:r w:rsidRPr="007361AF">
        <w:rPr>
          <w:rFonts w:ascii="Times New Roman" w:hAnsi="Times New Roman" w:cs="Times New Roman"/>
          <w:sz w:val="28"/>
          <w:szCs w:val="28"/>
          <w:lang w:val="kk-KZ"/>
        </w:rPr>
        <w:t>HH</w:t>
      </w:r>
      <w:r w:rsidRPr="00EC6DCC">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гаплотипінің гетерозиготалы тасымалдаушыларына балау жасау үшін өзіміз </w:t>
      </w:r>
      <w:r w:rsidRPr="003F5AE5">
        <w:rPr>
          <w:rFonts w:ascii="Times New Roman" w:hAnsi="Times New Roman" w:cs="Times New Roman"/>
          <w:sz w:val="28"/>
          <w:szCs w:val="28"/>
          <w:lang w:val="kk-KZ"/>
        </w:rPr>
        <w:t xml:space="preserve">Primer 3 </w:t>
      </w:r>
      <w:r>
        <w:rPr>
          <w:rFonts w:ascii="Times New Roman" w:hAnsi="Times New Roman" w:cs="Times New Roman"/>
          <w:sz w:val="28"/>
          <w:szCs w:val="28"/>
          <w:lang w:val="kk-KZ"/>
        </w:rPr>
        <w:t xml:space="preserve">бағдарламасының </w:t>
      </w:r>
      <w:r w:rsidRPr="00D110ED">
        <w:rPr>
          <w:rFonts w:ascii="Times New Roman" w:hAnsi="Times New Roman" w:cs="Times New Roman"/>
          <w:sz w:val="28"/>
          <w:szCs w:val="28"/>
          <w:lang w:val="kk-KZ"/>
        </w:rPr>
        <w:t xml:space="preserve">көмегін дизайн жасаған </w:t>
      </w:r>
      <w:r w:rsidRPr="00D110ED">
        <w:rPr>
          <w:rFonts w:ascii="Times New Roman" w:hAnsi="Times New Roman" w:cs="Times New Roman"/>
          <w:bCs/>
          <w:iCs/>
          <w:sz w:val="28"/>
          <w:szCs w:val="28"/>
          <w:lang w:val="kk-KZ"/>
        </w:rPr>
        <w:t>тура F 5' - TTTAATGAAGGTGTCCTCTATGC - 3' және кері R 5' - TTTCAAGGCTGAAAATCCTAAG - 3'</w:t>
      </w:r>
      <w:r w:rsidRPr="00D110ED">
        <w:rPr>
          <w:rFonts w:ascii="Times New Roman" w:hAnsi="Times New Roman" w:cs="Times New Roman"/>
          <w:sz w:val="28"/>
          <w:szCs w:val="28"/>
          <w:lang w:val="kk-KZ"/>
        </w:rPr>
        <w:t xml:space="preserve"> праймерлер тізбектерін қолдандық</w:t>
      </w:r>
      <w:r w:rsidR="00C53B23" w:rsidRPr="00D110ED">
        <w:rPr>
          <w:rFonts w:ascii="Times New Roman" w:hAnsi="Times New Roman" w:cs="Times New Roman"/>
          <w:sz w:val="28"/>
          <w:szCs w:val="28"/>
          <w:lang w:val="kk-KZ"/>
        </w:rPr>
        <w:t xml:space="preserve"> [</w:t>
      </w:r>
      <w:r w:rsidR="00990F78" w:rsidRPr="00D110ED">
        <w:rPr>
          <w:rFonts w:ascii="Times New Roman" w:hAnsi="Times New Roman" w:cs="Times New Roman"/>
          <w:sz w:val="28"/>
          <w:szCs w:val="28"/>
          <w:lang w:val="kk-KZ"/>
        </w:rPr>
        <w:t>210</w:t>
      </w:r>
      <w:r w:rsidR="00D110ED" w:rsidRPr="00D110ED">
        <w:rPr>
          <w:rFonts w:ascii="Times New Roman" w:hAnsi="Times New Roman" w:cs="Times New Roman"/>
          <w:sz w:val="28"/>
          <w:szCs w:val="28"/>
          <w:lang w:val="kk-KZ"/>
        </w:rPr>
        <w:t>, б.237</w:t>
      </w:r>
      <w:r w:rsidR="00C53B23" w:rsidRPr="00D110ED">
        <w:rPr>
          <w:rFonts w:ascii="Times New Roman" w:hAnsi="Times New Roman" w:cs="Times New Roman"/>
          <w:sz w:val="28"/>
          <w:szCs w:val="28"/>
          <w:lang w:val="kk-KZ"/>
        </w:rPr>
        <w:t xml:space="preserve">].  </w:t>
      </w:r>
      <w:r w:rsidRPr="00D110ED">
        <w:rPr>
          <w:rFonts w:ascii="Times New Roman" w:hAnsi="Times New Roman" w:cs="Times New Roman"/>
          <w:bCs/>
          <w:iCs/>
          <w:sz w:val="28"/>
          <w:szCs w:val="28"/>
          <w:lang w:val="kk-KZ"/>
        </w:rPr>
        <w:t>Осы қолданған жұп праймер GART генінің 151 ж.н. тұратын бөлігін амплификация жасауға мүмкіндік берді</w:t>
      </w:r>
      <w:r w:rsidR="00D14336" w:rsidRPr="00D110ED">
        <w:rPr>
          <w:rFonts w:ascii="Times New Roman" w:hAnsi="Times New Roman" w:cs="Times New Roman"/>
          <w:bCs/>
          <w:iCs/>
          <w:sz w:val="28"/>
          <w:szCs w:val="28"/>
          <w:lang w:val="kk-KZ"/>
        </w:rPr>
        <w:t xml:space="preserve"> </w:t>
      </w:r>
      <w:r w:rsidR="00D14336" w:rsidRPr="00D110ED">
        <w:rPr>
          <w:rFonts w:ascii="Times New Roman" w:hAnsi="Times New Roman" w:cs="Times New Roman"/>
          <w:sz w:val="28"/>
          <w:szCs w:val="28"/>
          <w:lang w:val="kk-KZ"/>
        </w:rPr>
        <w:t>(сурет 14)</w:t>
      </w:r>
      <w:r w:rsidRPr="00D110ED">
        <w:rPr>
          <w:rFonts w:ascii="Times New Roman" w:hAnsi="Times New Roman" w:cs="Times New Roman"/>
          <w:bCs/>
          <w:iCs/>
          <w:sz w:val="28"/>
          <w:szCs w:val="28"/>
          <w:lang w:val="kk-KZ"/>
        </w:rPr>
        <w:t>, ал бізге</w:t>
      </w:r>
      <w:r>
        <w:rPr>
          <w:rFonts w:ascii="Times New Roman" w:hAnsi="Times New Roman" w:cs="Times New Roman"/>
          <w:bCs/>
          <w:iCs/>
          <w:sz w:val="28"/>
          <w:szCs w:val="28"/>
          <w:lang w:val="kk-KZ"/>
        </w:rPr>
        <w:t xml:space="preserve"> қажетті </w:t>
      </w:r>
      <w:r w:rsidRPr="008769B5">
        <w:rPr>
          <w:rFonts w:ascii="Times New Roman" w:hAnsi="Times New Roman" w:cs="Times New Roman"/>
          <w:sz w:val="28"/>
          <w:szCs w:val="28"/>
          <w:lang w:val="kk-KZ"/>
        </w:rPr>
        <w:t>GART</w:t>
      </w:r>
      <w:r>
        <w:rPr>
          <w:rFonts w:ascii="Times New Roman" w:hAnsi="Times New Roman" w:cs="Times New Roman"/>
          <w:bCs/>
          <w:iCs/>
          <w:sz w:val="28"/>
          <w:szCs w:val="28"/>
          <w:lang w:val="kk-KZ"/>
        </w:rPr>
        <w:t xml:space="preserve"> генінің экзондық бөлігінде орналасқан нүктелік мутация</w:t>
      </w:r>
      <w:r w:rsidR="00D14336">
        <w:rPr>
          <w:rFonts w:ascii="Times New Roman" w:hAnsi="Times New Roman" w:cs="Times New Roman"/>
          <w:bCs/>
          <w:iCs/>
          <w:sz w:val="28"/>
          <w:szCs w:val="28"/>
          <w:lang w:val="kk-KZ"/>
        </w:rPr>
        <w:t>ны</w:t>
      </w:r>
      <w:r>
        <w:rPr>
          <w:rFonts w:ascii="Times New Roman" w:hAnsi="Times New Roman" w:cs="Times New Roman"/>
          <w:bCs/>
          <w:iCs/>
          <w:sz w:val="28"/>
          <w:szCs w:val="28"/>
          <w:lang w:val="kk-KZ"/>
        </w:rPr>
        <w:t xml:space="preserve"> </w:t>
      </w:r>
      <w:r w:rsidRPr="003F5AE5">
        <w:rPr>
          <w:rFonts w:ascii="Times New Roman" w:hAnsi="Times New Roman" w:cs="Times New Roman"/>
          <w:bCs/>
          <w:iCs/>
          <w:sz w:val="28"/>
          <w:szCs w:val="28"/>
          <w:lang w:val="kk-KZ"/>
        </w:rPr>
        <w:t>GGAATTTA</w:t>
      </w:r>
      <w:r w:rsidRPr="003F5AE5">
        <w:rPr>
          <w:rFonts w:ascii="Times New Roman" w:hAnsi="Times New Roman" w:cs="Times New Roman"/>
          <w:bCs/>
          <w:iCs/>
          <w:color w:val="FF0000"/>
          <w:sz w:val="28"/>
          <w:szCs w:val="28"/>
          <w:lang w:val="kk-KZ"/>
        </w:rPr>
        <w:t>[A/C]</w:t>
      </w:r>
      <w:r w:rsidRPr="003F5AE5">
        <w:rPr>
          <w:rFonts w:ascii="Times New Roman" w:hAnsi="Times New Roman" w:cs="Times New Roman"/>
          <w:bCs/>
          <w:iCs/>
          <w:sz w:val="28"/>
          <w:szCs w:val="28"/>
          <w:lang w:val="kk-KZ"/>
        </w:rPr>
        <w:t>TTGCCGTT</w:t>
      </w:r>
      <w:r>
        <w:rPr>
          <w:rFonts w:ascii="Times New Roman" w:hAnsi="Times New Roman" w:cs="Times New Roman"/>
          <w:bCs/>
          <w:iCs/>
          <w:sz w:val="28"/>
          <w:szCs w:val="28"/>
          <w:lang w:val="kk-KZ"/>
        </w:rPr>
        <w:t xml:space="preserve">, </w:t>
      </w:r>
      <w:r w:rsidRPr="003F5AE5">
        <w:rPr>
          <w:rFonts w:ascii="Times New Roman" w:hAnsi="Times New Roman" w:cs="Times New Roman"/>
          <w:bCs/>
          <w:iCs/>
          <w:sz w:val="28"/>
          <w:szCs w:val="28"/>
          <w:lang w:val="kk-KZ"/>
        </w:rPr>
        <w:t>A→C</w:t>
      </w:r>
      <w:r>
        <w:rPr>
          <w:rFonts w:ascii="Times New Roman" w:hAnsi="Times New Roman" w:cs="Times New Roman"/>
          <w:bCs/>
          <w:iCs/>
          <w:sz w:val="28"/>
          <w:szCs w:val="28"/>
          <w:lang w:val="kk-KZ"/>
        </w:rPr>
        <w:t xml:space="preserve"> бір нуклеотидтің екінші нуклеотидке алмасуы, осы синтезделген фрагмент ішінде орналасқан. </w:t>
      </w:r>
    </w:p>
    <w:p w:rsidR="00E30BD5" w:rsidRPr="00D110ED" w:rsidRDefault="00E30BD5" w:rsidP="00D110ED">
      <w:pPr>
        <w:autoSpaceDE w:val="0"/>
        <w:autoSpaceDN w:val="0"/>
        <w:adjustRightInd w:val="0"/>
        <w:spacing w:after="0" w:line="240" w:lineRule="auto"/>
        <w:ind w:firstLine="708"/>
        <w:jc w:val="both"/>
        <w:rPr>
          <w:rFonts w:ascii="Times New Roman" w:hAnsi="Times New Roman" w:cs="Times New Roman"/>
          <w:sz w:val="28"/>
          <w:szCs w:val="28"/>
          <w:lang w:val="kk-KZ"/>
        </w:rPr>
      </w:pPr>
    </w:p>
    <w:p w:rsidR="002F5C20" w:rsidRPr="0037767D" w:rsidRDefault="002F5C20" w:rsidP="002F5C20">
      <w:pPr>
        <w:autoSpaceDE w:val="0"/>
        <w:autoSpaceDN w:val="0"/>
        <w:adjustRightInd w:val="0"/>
        <w:spacing w:after="0" w:line="240" w:lineRule="auto"/>
        <w:jc w:val="center"/>
        <w:rPr>
          <w:rFonts w:ascii="Times New Roman" w:hAnsi="Times New Roman" w:cs="Times New Roman"/>
          <w:sz w:val="28"/>
          <w:szCs w:val="28"/>
          <w:lang w:val="kk-KZ"/>
        </w:rPr>
      </w:pPr>
      <w:r w:rsidRPr="0037767D">
        <w:rPr>
          <w:noProof/>
          <w:sz w:val="28"/>
          <w:szCs w:val="28"/>
        </w:rPr>
        <w:drawing>
          <wp:inline distT="0" distB="0" distL="0" distR="0" wp14:anchorId="2EFC6457" wp14:editId="23A21C3F">
            <wp:extent cx="6026389" cy="14192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9025" cy="1422201"/>
                    </a:xfrm>
                    <a:prstGeom prst="rect">
                      <a:avLst/>
                    </a:prstGeom>
                    <a:noFill/>
                    <a:ln>
                      <a:noFill/>
                    </a:ln>
                  </pic:spPr>
                </pic:pic>
              </a:graphicData>
            </a:graphic>
          </wp:inline>
        </w:drawing>
      </w:r>
    </w:p>
    <w:p w:rsidR="002F5C20" w:rsidRPr="0037767D" w:rsidRDefault="002F5C20" w:rsidP="002F5C20">
      <w:pPr>
        <w:autoSpaceDE w:val="0"/>
        <w:autoSpaceDN w:val="0"/>
        <w:adjustRightInd w:val="0"/>
        <w:spacing w:after="0" w:line="240" w:lineRule="auto"/>
        <w:jc w:val="both"/>
        <w:rPr>
          <w:rFonts w:ascii="Times New Roman" w:hAnsi="Times New Roman" w:cs="Times New Roman"/>
          <w:sz w:val="28"/>
          <w:szCs w:val="28"/>
          <w:lang w:val="kk-KZ"/>
        </w:rPr>
      </w:pPr>
    </w:p>
    <w:p w:rsidR="002F5C20" w:rsidRPr="0037767D" w:rsidRDefault="002F5C20" w:rsidP="00D110ED">
      <w:pPr>
        <w:autoSpaceDE w:val="0"/>
        <w:autoSpaceDN w:val="0"/>
        <w:adjustRightInd w:val="0"/>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Сурет </w:t>
      </w:r>
      <w:r w:rsidR="004002BB">
        <w:rPr>
          <w:rFonts w:ascii="Times New Roman" w:hAnsi="Times New Roman" w:cs="Times New Roman"/>
          <w:sz w:val="28"/>
          <w:szCs w:val="28"/>
          <w:lang w:val="kk-KZ"/>
        </w:rPr>
        <w:t>13-</w:t>
      </w:r>
      <w:r w:rsidRPr="003F1902">
        <w:rPr>
          <w:rFonts w:ascii="Times New Roman" w:hAnsi="Times New Roman" w:cs="Times New Roman"/>
          <w:sz w:val="28"/>
          <w:szCs w:val="28"/>
          <w:lang w:val="kk-KZ"/>
        </w:rPr>
        <w:t xml:space="preserve"> GART генінің </w:t>
      </w:r>
      <w:r w:rsidR="00D14336" w:rsidRPr="003F1902">
        <w:rPr>
          <w:rFonts w:ascii="Times New Roman" w:hAnsi="Times New Roman" w:cs="Times New Roman"/>
          <w:sz w:val="28"/>
          <w:szCs w:val="28"/>
          <w:lang w:val="kk-KZ"/>
        </w:rPr>
        <w:t xml:space="preserve">клласикалық </w:t>
      </w:r>
      <w:r w:rsidRPr="003F1902">
        <w:rPr>
          <w:rFonts w:ascii="Times New Roman" w:hAnsi="Times New Roman" w:cs="Times New Roman"/>
          <w:sz w:val="28"/>
          <w:szCs w:val="28"/>
          <w:lang w:val="kk-KZ"/>
        </w:rPr>
        <w:t xml:space="preserve">ПТР өнімінің электрофореграммасы, </w:t>
      </w:r>
      <w:r w:rsidRPr="003F1902">
        <w:rPr>
          <w:rFonts w:ascii="Times New Roman" w:hAnsi="Times New Roman" w:cs="Times New Roman"/>
          <w:bCs/>
          <w:iCs/>
          <w:sz w:val="28"/>
          <w:szCs w:val="28"/>
          <w:lang w:val="kk-KZ"/>
        </w:rPr>
        <w:t xml:space="preserve">3% агароза, </w:t>
      </w:r>
      <w:r w:rsidRPr="003F1902">
        <w:rPr>
          <w:rFonts w:ascii="Times New Roman" w:hAnsi="Times New Roman" w:cs="Times New Roman"/>
          <w:sz w:val="28"/>
          <w:szCs w:val="28"/>
          <w:lang w:val="kk-KZ"/>
        </w:rPr>
        <w:t>амплификат ұзындығы 151 ж.н.,  М- ДНҚ маркер  pUC19/MspI.</w:t>
      </w:r>
    </w:p>
    <w:p w:rsidR="002F5C20" w:rsidRDefault="002F5C20" w:rsidP="002F5C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rPr>
          <w:rFonts w:ascii="Times New Roman" w:eastAsia="Times New Roman" w:hAnsi="Times New Roman" w:cs="Times New Roman"/>
          <w:b/>
          <w:color w:val="FF0000"/>
          <w:sz w:val="28"/>
          <w:szCs w:val="28"/>
          <w:lang w:val="kk-KZ"/>
        </w:rPr>
      </w:pPr>
    </w:p>
    <w:p w:rsidR="00D14336" w:rsidRPr="00BF29B7" w:rsidRDefault="00D14336" w:rsidP="00BF29B7">
      <w:pPr>
        <w:autoSpaceDE w:val="0"/>
        <w:autoSpaceDN w:val="0"/>
        <w:adjustRightInd w:val="0"/>
        <w:spacing w:after="0" w:line="240" w:lineRule="auto"/>
        <w:ind w:firstLine="708"/>
        <w:jc w:val="both"/>
        <w:rPr>
          <w:rFonts w:ascii="Times New Roman" w:hAnsi="Times New Roman" w:cs="Times New Roman"/>
          <w:color w:val="FF0000"/>
          <w:sz w:val="28"/>
          <w:szCs w:val="28"/>
          <w:lang w:val="kk-KZ"/>
        </w:rPr>
      </w:pPr>
      <w:r>
        <w:rPr>
          <w:rFonts w:ascii="Times New Roman" w:hAnsi="Times New Roman" w:cs="Times New Roman"/>
          <w:bCs/>
          <w:iCs/>
          <w:sz w:val="28"/>
          <w:szCs w:val="28"/>
          <w:lang w:val="kk-KZ"/>
        </w:rPr>
        <w:t xml:space="preserve">Тәжірибе барысында осы орналасқан  нүктелік мутацияны, басқаша айтқанда </w:t>
      </w:r>
      <w:r w:rsidRPr="00EC6DCC">
        <w:rPr>
          <w:rFonts w:ascii="Times New Roman" w:hAnsi="Times New Roman" w:cs="Times New Roman"/>
          <w:bCs/>
          <w:iCs/>
          <w:sz w:val="28"/>
          <w:szCs w:val="28"/>
          <w:lang w:val="kk-KZ"/>
        </w:rPr>
        <w:t>GART</w:t>
      </w:r>
      <w:r>
        <w:rPr>
          <w:rFonts w:ascii="Times New Roman" w:hAnsi="Times New Roman" w:cs="Times New Roman"/>
          <w:bCs/>
          <w:iCs/>
          <w:sz w:val="28"/>
          <w:szCs w:val="28"/>
          <w:lang w:val="kk-KZ"/>
        </w:rPr>
        <w:t xml:space="preserve"> генінің жабайы </w:t>
      </w:r>
      <w:r w:rsidRPr="00D14336">
        <w:rPr>
          <w:rFonts w:ascii="Times New Roman" w:hAnsi="Times New Roman" w:cs="Times New Roman"/>
          <w:bCs/>
          <w:iCs/>
          <w:sz w:val="28"/>
          <w:szCs w:val="28"/>
          <w:lang w:val="kk-KZ"/>
        </w:rPr>
        <w:t>A аллелін және мутантты C аллелін индентификация жасау үшін екі керекті рестриктазалард</w:t>
      </w:r>
      <w:r w:rsidR="00643685">
        <w:rPr>
          <w:rFonts w:ascii="Times New Roman" w:hAnsi="Times New Roman" w:cs="Times New Roman"/>
          <w:bCs/>
          <w:iCs/>
          <w:sz w:val="28"/>
          <w:szCs w:val="28"/>
          <w:lang w:val="kk-KZ"/>
        </w:rPr>
        <w:t>ы</w:t>
      </w:r>
      <w:r w:rsidRPr="00D14336">
        <w:rPr>
          <w:rFonts w:ascii="Times New Roman" w:hAnsi="Times New Roman" w:cs="Times New Roman"/>
          <w:bCs/>
          <w:iCs/>
          <w:sz w:val="28"/>
          <w:szCs w:val="28"/>
          <w:lang w:val="kk-KZ"/>
        </w:rPr>
        <w:t xml:space="preserve"> анықтадық, олар </w:t>
      </w:r>
      <w:r w:rsidRPr="00D14336">
        <w:rPr>
          <w:rFonts w:ascii="Times New Roman" w:hAnsi="Times New Roman" w:cs="Times New Roman"/>
          <w:sz w:val="28"/>
          <w:szCs w:val="28"/>
          <w:lang w:val="kk-KZ"/>
        </w:rPr>
        <w:t>Tru9I</w:t>
      </w:r>
      <w:r w:rsidR="00C53B23">
        <w:rPr>
          <w:rFonts w:ascii="Times New Roman" w:hAnsi="Times New Roman" w:cs="Times New Roman"/>
          <w:sz w:val="28"/>
          <w:szCs w:val="28"/>
          <w:lang w:val="kk-KZ"/>
        </w:rPr>
        <w:t xml:space="preserve">, тану сайты </w:t>
      </w:r>
      <w:r w:rsidR="00C53B23" w:rsidRPr="00EC6DCC">
        <w:rPr>
          <w:rFonts w:ascii="Times New Roman" w:hAnsi="Times New Roman" w:cs="Times New Roman"/>
          <w:sz w:val="28"/>
          <w:szCs w:val="28"/>
          <w:lang w:val="kk-KZ"/>
        </w:rPr>
        <w:t>T</w:t>
      </w:r>
      <w:r w:rsidR="00C53B23" w:rsidRPr="005B0750">
        <w:rPr>
          <w:rFonts w:ascii="Times New Roman" w:hAnsi="Times New Roman" w:cs="Times New Roman"/>
          <w:sz w:val="28"/>
          <w:szCs w:val="28"/>
          <w:lang w:val="kk-KZ"/>
        </w:rPr>
        <w:t xml:space="preserve">/TAA </w:t>
      </w:r>
      <w:r w:rsidRPr="00D14336">
        <w:rPr>
          <w:rFonts w:ascii="Times New Roman" w:hAnsi="Times New Roman" w:cs="Times New Roman"/>
          <w:sz w:val="28"/>
          <w:szCs w:val="28"/>
          <w:lang w:val="kk-KZ"/>
        </w:rPr>
        <w:t xml:space="preserve">және </w:t>
      </w:r>
      <w:r w:rsidR="005413B2">
        <w:rPr>
          <w:rFonts w:ascii="Times New Roman" w:hAnsi="Times New Roman" w:cs="Times New Roman"/>
          <w:sz w:val="28"/>
          <w:szCs w:val="28"/>
          <w:lang w:val="kk-KZ"/>
        </w:rPr>
        <w:t>MseI, сайт рестрикциясы -</w:t>
      </w:r>
      <w:r w:rsidR="005413B2" w:rsidRPr="005413B2">
        <w:rPr>
          <w:rFonts w:ascii="Times New Roman" w:hAnsi="Times New Roman" w:cs="Times New Roman"/>
          <w:sz w:val="28"/>
          <w:szCs w:val="28"/>
          <w:lang w:val="kk-KZ"/>
        </w:rPr>
        <w:t xml:space="preserve"> T/TAA</w:t>
      </w:r>
      <w:r w:rsidRPr="005413B2">
        <w:rPr>
          <w:rFonts w:ascii="Times New Roman" w:hAnsi="Times New Roman" w:cs="Times New Roman"/>
          <w:sz w:val="28"/>
          <w:szCs w:val="28"/>
          <w:lang w:val="kk-KZ"/>
        </w:rPr>
        <w:t xml:space="preserve">. </w:t>
      </w:r>
      <w:r w:rsidRPr="00D14336">
        <w:rPr>
          <w:rFonts w:ascii="Times New Roman" w:hAnsi="Times New Roman" w:cs="Times New Roman"/>
          <w:sz w:val="28"/>
          <w:szCs w:val="28"/>
          <w:lang w:val="kk-KZ"/>
        </w:rPr>
        <w:t>Үлгілер гомозиготалы дені сау жануарларға жатса</w:t>
      </w:r>
      <w:r>
        <w:rPr>
          <w:rFonts w:ascii="Times New Roman" w:hAnsi="Times New Roman" w:cs="Times New Roman"/>
          <w:sz w:val="28"/>
          <w:szCs w:val="28"/>
          <w:lang w:val="kk-KZ"/>
        </w:rPr>
        <w:t xml:space="preserve">, амплификат ішінде </w:t>
      </w:r>
      <w:r w:rsidRPr="00D14336">
        <w:rPr>
          <w:rFonts w:ascii="Times New Roman" w:hAnsi="Times New Roman" w:cs="Times New Roman"/>
          <w:sz w:val="28"/>
          <w:szCs w:val="28"/>
          <w:lang w:val="kk-KZ"/>
        </w:rPr>
        <w:t xml:space="preserve"> Tru9I</w:t>
      </w:r>
      <w:r>
        <w:rPr>
          <w:rFonts w:ascii="Times New Roman" w:hAnsi="Times New Roman" w:cs="Times New Roman"/>
          <w:sz w:val="28"/>
          <w:szCs w:val="28"/>
          <w:lang w:val="kk-KZ"/>
        </w:rPr>
        <w:t xml:space="preserve"> рестриктазасының тану сайты болып, фрагмент төрт бөліктерге </w:t>
      </w:r>
      <w:r w:rsidRPr="00FD7C4C">
        <w:rPr>
          <w:rFonts w:ascii="Times New Roman" w:hAnsi="Times New Roman" w:cs="Times New Roman"/>
          <w:sz w:val="28"/>
          <w:szCs w:val="28"/>
          <w:lang w:val="kk-KZ"/>
        </w:rPr>
        <w:t xml:space="preserve"> 2 </w:t>
      </w:r>
      <w:r>
        <w:rPr>
          <w:rFonts w:ascii="Times New Roman" w:hAnsi="Times New Roman" w:cs="Times New Roman"/>
          <w:sz w:val="28"/>
          <w:szCs w:val="28"/>
          <w:lang w:val="kk-KZ"/>
        </w:rPr>
        <w:t>ж</w:t>
      </w:r>
      <w:r w:rsidRPr="008769B5">
        <w:rPr>
          <w:rFonts w:ascii="Times New Roman" w:hAnsi="Times New Roman" w:cs="Times New Roman"/>
          <w:sz w:val="28"/>
          <w:szCs w:val="28"/>
          <w:lang w:val="kk-KZ"/>
        </w:rPr>
        <w:t>.н.</w:t>
      </w:r>
      <w:r w:rsidRPr="00FD7C4C">
        <w:rPr>
          <w:rFonts w:ascii="Times New Roman" w:hAnsi="Times New Roman" w:cs="Times New Roman"/>
          <w:sz w:val="28"/>
          <w:szCs w:val="28"/>
          <w:lang w:val="kk-KZ"/>
        </w:rPr>
        <w:t xml:space="preserve">, 63 </w:t>
      </w:r>
      <w:r>
        <w:rPr>
          <w:rFonts w:ascii="Times New Roman" w:hAnsi="Times New Roman" w:cs="Times New Roman"/>
          <w:sz w:val="28"/>
          <w:szCs w:val="28"/>
          <w:lang w:val="kk-KZ"/>
        </w:rPr>
        <w:t>ж</w:t>
      </w:r>
      <w:r w:rsidRPr="008769B5">
        <w:rPr>
          <w:rFonts w:ascii="Times New Roman" w:hAnsi="Times New Roman" w:cs="Times New Roman"/>
          <w:sz w:val="28"/>
          <w:szCs w:val="28"/>
          <w:lang w:val="kk-KZ"/>
        </w:rPr>
        <w:t>.н.</w:t>
      </w:r>
      <w:r w:rsidRPr="00FD7C4C">
        <w:rPr>
          <w:rFonts w:ascii="Times New Roman" w:hAnsi="Times New Roman" w:cs="Times New Roman"/>
          <w:sz w:val="28"/>
          <w:szCs w:val="28"/>
          <w:lang w:val="kk-KZ"/>
        </w:rPr>
        <w:t xml:space="preserve">, 59 </w:t>
      </w:r>
      <w:r>
        <w:rPr>
          <w:rFonts w:ascii="Times New Roman" w:hAnsi="Times New Roman" w:cs="Times New Roman"/>
          <w:sz w:val="28"/>
          <w:szCs w:val="28"/>
          <w:lang w:val="kk-KZ"/>
        </w:rPr>
        <w:t>ж</w:t>
      </w:r>
      <w:r w:rsidRPr="008769B5">
        <w:rPr>
          <w:rFonts w:ascii="Times New Roman" w:hAnsi="Times New Roman" w:cs="Times New Roman"/>
          <w:sz w:val="28"/>
          <w:szCs w:val="28"/>
          <w:lang w:val="kk-KZ"/>
        </w:rPr>
        <w:t>.н.</w:t>
      </w:r>
      <w:r>
        <w:rPr>
          <w:rFonts w:ascii="Times New Roman" w:hAnsi="Times New Roman" w:cs="Times New Roman"/>
          <w:sz w:val="28"/>
          <w:szCs w:val="28"/>
          <w:lang w:val="kk-KZ"/>
        </w:rPr>
        <w:t xml:space="preserve"> </w:t>
      </w:r>
      <w:r w:rsidRPr="00FD7C4C">
        <w:rPr>
          <w:rFonts w:ascii="Times New Roman" w:hAnsi="Times New Roman" w:cs="Times New Roman"/>
          <w:sz w:val="28"/>
          <w:szCs w:val="28"/>
          <w:lang w:val="kk-KZ"/>
        </w:rPr>
        <w:t xml:space="preserve">және 27 </w:t>
      </w:r>
      <w:r>
        <w:rPr>
          <w:rFonts w:ascii="Times New Roman" w:hAnsi="Times New Roman" w:cs="Times New Roman"/>
          <w:sz w:val="28"/>
          <w:szCs w:val="28"/>
          <w:lang w:val="kk-KZ"/>
        </w:rPr>
        <w:t>ж</w:t>
      </w:r>
      <w:r w:rsidRPr="008769B5">
        <w:rPr>
          <w:rFonts w:ascii="Times New Roman" w:hAnsi="Times New Roman" w:cs="Times New Roman"/>
          <w:sz w:val="28"/>
          <w:szCs w:val="28"/>
          <w:lang w:val="kk-KZ"/>
        </w:rPr>
        <w:t>.н.</w:t>
      </w:r>
      <w:r>
        <w:rPr>
          <w:rFonts w:ascii="Times New Roman" w:hAnsi="Times New Roman" w:cs="Times New Roman"/>
          <w:sz w:val="28"/>
          <w:szCs w:val="28"/>
          <w:lang w:val="kk-KZ"/>
        </w:rPr>
        <w:t xml:space="preserve"> кесіліп кетеді, олардың ішінде электрофореграммада </w:t>
      </w:r>
      <w:r>
        <w:rPr>
          <w:rFonts w:ascii="Times New Roman" w:hAnsi="Times New Roman" w:cs="Times New Roman"/>
          <w:sz w:val="28"/>
          <w:szCs w:val="28"/>
          <w:lang w:val="kk-KZ"/>
        </w:rPr>
        <w:lastRenderedPageBreak/>
        <w:t xml:space="preserve">көрінетіндері: </w:t>
      </w:r>
      <w:r w:rsidRPr="00FD7C4C">
        <w:rPr>
          <w:rFonts w:ascii="Times New Roman" w:hAnsi="Times New Roman" w:cs="Times New Roman"/>
          <w:sz w:val="28"/>
          <w:szCs w:val="28"/>
          <w:lang w:val="kk-KZ"/>
        </w:rPr>
        <w:t xml:space="preserve">63 </w:t>
      </w:r>
      <w:r>
        <w:rPr>
          <w:rFonts w:ascii="Times New Roman" w:hAnsi="Times New Roman" w:cs="Times New Roman"/>
          <w:sz w:val="28"/>
          <w:szCs w:val="28"/>
          <w:lang w:val="kk-KZ"/>
        </w:rPr>
        <w:t>ж</w:t>
      </w:r>
      <w:r w:rsidRPr="008769B5">
        <w:rPr>
          <w:rFonts w:ascii="Times New Roman" w:hAnsi="Times New Roman" w:cs="Times New Roman"/>
          <w:sz w:val="28"/>
          <w:szCs w:val="28"/>
          <w:lang w:val="kk-KZ"/>
        </w:rPr>
        <w:t>.н.</w:t>
      </w:r>
      <w:r w:rsidRPr="00FD7C4C">
        <w:rPr>
          <w:rFonts w:ascii="Times New Roman" w:hAnsi="Times New Roman" w:cs="Times New Roman"/>
          <w:sz w:val="28"/>
          <w:szCs w:val="28"/>
          <w:lang w:val="kk-KZ"/>
        </w:rPr>
        <w:t xml:space="preserve">, 59 </w:t>
      </w:r>
      <w:r>
        <w:rPr>
          <w:rFonts w:ascii="Times New Roman" w:hAnsi="Times New Roman" w:cs="Times New Roman"/>
          <w:sz w:val="28"/>
          <w:szCs w:val="28"/>
          <w:lang w:val="kk-KZ"/>
        </w:rPr>
        <w:t>ж</w:t>
      </w:r>
      <w:r w:rsidRPr="008769B5">
        <w:rPr>
          <w:rFonts w:ascii="Times New Roman" w:hAnsi="Times New Roman" w:cs="Times New Roman"/>
          <w:sz w:val="28"/>
          <w:szCs w:val="28"/>
          <w:lang w:val="kk-KZ"/>
        </w:rPr>
        <w:t>.н.</w:t>
      </w:r>
      <w:r>
        <w:rPr>
          <w:rFonts w:ascii="Times New Roman" w:hAnsi="Times New Roman" w:cs="Times New Roman"/>
          <w:sz w:val="28"/>
          <w:szCs w:val="28"/>
          <w:lang w:val="kk-KZ"/>
        </w:rPr>
        <w:t xml:space="preserve"> (сурет </w:t>
      </w:r>
      <w:r w:rsidRPr="00D14336">
        <w:rPr>
          <w:rFonts w:ascii="Times New Roman" w:hAnsi="Times New Roman" w:cs="Times New Roman"/>
          <w:sz w:val="28"/>
          <w:szCs w:val="28"/>
          <w:lang w:val="kk-KZ"/>
        </w:rPr>
        <w:t>1</w:t>
      </w:r>
      <w:r>
        <w:rPr>
          <w:rFonts w:ascii="Times New Roman" w:hAnsi="Times New Roman" w:cs="Times New Roman"/>
          <w:sz w:val="28"/>
          <w:szCs w:val="28"/>
          <w:lang w:val="kk-KZ"/>
        </w:rPr>
        <w:t xml:space="preserve">5). Ал гетерозиготалы тасымалдаушыларда </w:t>
      </w:r>
      <w:r w:rsidRPr="00FD7C4C">
        <w:rPr>
          <w:rFonts w:ascii="Times New Roman" w:hAnsi="Times New Roman" w:cs="Times New Roman"/>
          <w:sz w:val="28"/>
          <w:szCs w:val="28"/>
          <w:lang w:val="kk-KZ"/>
        </w:rPr>
        <w:t xml:space="preserve">2 </w:t>
      </w:r>
      <w:r w:rsidRPr="008A4083">
        <w:rPr>
          <w:rFonts w:ascii="Times New Roman" w:hAnsi="Times New Roman" w:cs="Times New Roman"/>
          <w:sz w:val="28"/>
          <w:szCs w:val="28"/>
          <w:lang w:val="kk-KZ"/>
        </w:rPr>
        <w:t>ж.н., 63 ж.н., 59 ж.н., 27 ж.н. және  122 ж.н. бөліктері түзіледі. Айта кету керек 63 ж.н., 59 ж.н., 122 ж.н., 27 ж.н. бөліктері эле</w:t>
      </w:r>
      <w:r w:rsidR="00C53B23" w:rsidRPr="008A4083">
        <w:rPr>
          <w:rFonts w:ascii="Times New Roman" w:hAnsi="Times New Roman" w:cs="Times New Roman"/>
          <w:sz w:val="28"/>
          <w:szCs w:val="28"/>
          <w:lang w:val="kk-KZ"/>
        </w:rPr>
        <w:t xml:space="preserve">ктроферограммада анық көрінеді </w:t>
      </w:r>
      <w:r w:rsidRPr="008A4083">
        <w:rPr>
          <w:rFonts w:ascii="Times New Roman" w:hAnsi="Times New Roman" w:cs="Times New Roman"/>
          <w:sz w:val="28"/>
          <w:szCs w:val="28"/>
          <w:lang w:val="kk-KZ"/>
        </w:rPr>
        <w:t>[211].</w:t>
      </w:r>
    </w:p>
    <w:p w:rsidR="002F5C20" w:rsidRPr="00C92AE8" w:rsidRDefault="002F5C20" w:rsidP="002F5C20">
      <w:pPr>
        <w:autoSpaceDE w:val="0"/>
        <w:autoSpaceDN w:val="0"/>
        <w:adjustRightInd w:val="0"/>
        <w:spacing w:after="0" w:line="240" w:lineRule="auto"/>
        <w:jc w:val="center"/>
        <w:rPr>
          <w:rFonts w:ascii="Times New Roman" w:hAnsi="Times New Roman" w:cs="Times New Roman"/>
          <w:sz w:val="28"/>
          <w:szCs w:val="28"/>
          <w:lang w:val="kk-KZ"/>
        </w:rPr>
      </w:pPr>
      <w:r w:rsidRPr="0037767D">
        <w:rPr>
          <w:rFonts w:ascii="Times New Roman" w:hAnsi="Times New Roman" w:cs="Times New Roman"/>
          <w:noProof/>
          <w:sz w:val="28"/>
          <w:szCs w:val="28"/>
        </w:rPr>
        <w:drawing>
          <wp:inline distT="0" distB="0" distL="0" distR="0" wp14:anchorId="1D227109" wp14:editId="4D571912">
            <wp:extent cx="6050836" cy="198120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1390" cy="1987930"/>
                    </a:xfrm>
                    <a:prstGeom prst="rect">
                      <a:avLst/>
                    </a:prstGeom>
                    <a:noFill/>
                  </pic:spPr>
                </pic:pic>
              </a:graphicData>
            </a:graphic>
          </wp:inline>
        </w:drawing>
      </w:r>
      <w:r w:rsidRPr="00C92AE8">
        <w:rPr>
          <w:rFonts w:ascii="Times New Roman" w:hAnsi="Times New Roman" w:cs="Times New Roman"/>
          <w:color w:val="FF0000"/>
          <w:sz w:val="28"/>
          <w:szCs w:val="28"/>
          <w:lang w:val="kk-KZ"/>
        </w:rPr>
        <w:t xml:space="preserve"> </w:t>
      </w:r>
    </w:p>
    <w:p w:rsidR="002F5C20" w:rsidRPr="00EC6DCC" w:rsidRDefault="002F5C20" w:rsidP="00E30BD5">
      <w:pPr>
        <w:autoSpaceDE w:val="0"/>
        <w:autoSpaceDN w:val="0"/>
        <w:adjustRightInd w:val="0"/>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Сурет </w:t>
      </w:r>
      <w:r w:rsidR="00EB6CF7" w:rsidRPr="003F1902">
        <w:rPr>
          <w:rFonts w:ascii="Times New Roman" w:hAnsi="Times New Roman" w:cs="Times New Roman"/>
          <w:sz w:val="28"/>
          <w:szCs w:val="28"/>
          <w:lang w:val="kk-KZ"/>
        </w:rPr>
        <w:t>1</w:t>
      </w:r>
      <w:r w:rsidR="004002BB">
        <w:rPr>
          <w:rFonts w:ascii="Times New Roman" w:hAnsi="Times New Roman" w:cs="Times New Roman"/>
          <w:sz w:val="28"/>
          <w:szCs w:val="28"/>
          <w:lang w:val="kk-KZ"/>
        </w:rPr>
        <w:t>4</w:t>
      </w:r>
      <w:r w:rsidR="0017079F">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w:t>
      </w:r>
      <w:r w:rsidR="00C53B23" w:rsidRPr="003F1902">
        <w:rPr>
          <w:rFonts w:ascii="Times New Roman" w:hAnsi="Times New Roman" w:cs="Times New Roman"/>
          <w:sz w:val="28"/>
          <w:szCs w:val="28"/>
          <w:lang w:val="kk-KZ"/>
        </w:rPr>
        <w:t xml:space="preserve">GART генінің амплификатын </w:t>
      </w:r>
      <w:r w:rsidRPr="003F1902">
        <w:rPr>
          <w:rFonts w:ascii="Times New Roman" w:hAnsi="Times New Roman" w:cs="Times New Roman"/>
          <w:sz w:val="28"/>
          <w:szCs w:val="28"/>
          <w:lang w:val="kk-KZ"/>
        </w:rPr>
        <w:t>Tru9I эндонуклеаза</w:t>
      </w:r>
      <w:r w:rsidR="00C53B23" w:rsidRPr="003F1902">
        <w:rPr>
          <w:rFonts w:ascii="Times New Roman" w:hAnsi="Times New Roman" w:cs="Times New Roman"/>
          <w:sz w:val="28"/>
          <w:szCs w:val="28"/>
          <w:lang w:val="kk-KZ"/>
        </w:rPr>
        <w:t>сы</w:t>
      </w:r>
      <w:r w:rsidRPr="003F1902">
        <w:rPr>
          <w:rFonts w:ascii="Times New Roman" w:hAnsi="Times New Roman" w:cs="Times New Roman"/>
          <w:sz w:val="28"/>
          <w:szCs w:val="28"/>
          <w:lang w:val="kk-KZ"/>
        </w:rPr>
        <w:t xml:space="preserve">мен рестрикцияланған кейінгі электроферограммасы, </w:t>
      </w:r>
      <w:r w:rsidR="00C53B23" w:rsidRPr="003F1902">
        <w:rPr>
          <w:rFonts w:ascii="Times New Roman" w:hAnsi="Times New Roman" w:cs="Times New Roman"/>
          <w:sz w:val="28"/>
          <w:szCs w:val="28"/>
          <w:lang w:val="kk-KZ"/>
        </w:rPr>
        <w:t>4</w:t>
      </w:r>
      <w:r w:rsidRPr="003F1902">
        <w:rPr>
          <w:rFonts w:ascii="Times New Roman" w:hAnsi="Times New Roman" w:cs="Times New Roman"/>
          <w:sz w:val="28"/>
          <w:szCs w:val="28"/>
          <w:lang w:val="kk-KZ"/>
        </w:rPr>
        <w:t xml:space="preserve">% агароза, бөліктер 63 ж.н., 59 ж.н. және 27 ж.н., гомозиготалы дені сау </w:t>
      </w:r>
      <w:r w:rsidR="00C53B23" w:rsidRPr="003F1902">
        <w:rPr>
          <w:rFonts w:ascii="Times New Roman" w:hAnsi="Times New Roman" w:cs="Times New Roman"/>
          <w:sz w:val="28"/>
          <w:szCs w:val="28"/>
          <w:lang w:val="kk-KZ"/>
        </w:rPr>
        <w:t>жануарлар</w:t>
      </w:r>
      <w:r w:rsidRPr="003F1902">
        <w:rPr>
          <w:rFonts w:ascii="Times New Roman" w:hAnsi="Times New Roman" w:cs="Times New Roman"/>
          <w:sz w:val="28"/>
          <w:szCs w:val="28"/>
          <w:lang w:val="kk-KZ"/>
        </w:rPr>
        <w:t>, M-ДНҚ маркер pUC19/MspI.</w:t>
      </w:r>
    </w:p>
    <w:p w:rsidR="002F5C20" w:rsidRPr="00843FF2" w:rsidRDefault="00D04214" w:rsidP="00D04214">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барысында </w:t>
      </w:r>
      <w:r w:rsidRPr="0091150D">
        <w:rPr>
          <w:rFonts w:ascii="Times New Roman" w:hAnsi="Times New Roman" w:cs="Times New Roman"/>
          <w:sz w:val="28"/>
          <w:szCs w:val="28"/>
          <w:lang w:val="kk-KZ"/>
        </w:rPr>
        <w:t xml:space="preserve">HCD </w:t>
      </w:r>
      <w:r w:rsidR="0079067C">
        <w:rPr>
          <w:rFonts w:ascii="Times New Roman" w:hAnsi="Times New Roman" w:cs="Times New Roman"/>
          <w:sz w:val="28"/>
          <w:szCs w:val="28"/>
          <w:lang w:val="kk-KZ"/>
        </w:rPr>
        <w:t>ұрықтанғыштық</w:t>
      </w:r>
      <w:r w:rsidRPr="0091150D">
        <w:rPr>
          <w:rFonts w:ascii="Times New Roman" w:hAnsi="Times New Roman" w:cs="Times New Roman"/>
          <w:sz w:val="28"/>
          <w:szCs w:val="28"/>
          <w:lang w:val="kk-KZ"/>
        </w:rPr>
        <w:t xml:space="preserve"> гаплотипі</w:t>
      </w:r>
      <w:r>
        <w:rPr>
          <w:rFonts w:ascii="Times New Roman" w:hAnsi="Times New Roman" w:cs="Times New Roman"/>
          <w:sz w:val="28"/>
          <w:szCs w:val="28"/>
          <w:lang w:val="kk-KZ"/>
        </w:rPr>
        <w:t xml:space="preserve">н, </w:t>
      </w:r>
      <w:r w:rsidRPr="0091150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холестериннің жетіспеушілігі ақауын балау үшін </w:t>
      </w:r>
      <w:r w:rsidRPr="002952BA">
        <w:rPr>
          <w:rFonts w:ascii="Times New Roman" w:hAnsi="Times New Roman" w:cs="Times New Roman"/>
          <w:sz w:val="28"/>
          <w:szCs w:val="28"/>
          <w:lang w:val="kk-KZ"/>
        </w:rPr>
        <w:t>APOB гені</w:t>
      </w:r>
      <w:r>
        <w:rPr>
          <w:rFonts w:ascii="Times New Roman" w:hAnsi="Times New Roman" w:cs="Times New Roman"/>
          <w:sz w:val="28"/>
          <w:szCs w:val="28"/>
          <w:lang w:val="kk-KZ"/>
        </w:rPr>
        <w:t xml:space="preserve"> фрагменттерін келесі праймерлердің көмегімен: </w:t>
      </w:r>
      <w:r w:rsidRPr="002952BA">
        <w:rPr>
          <w:rFonts w:ascii="Times New Roman" w:hAnsi="Times New Roman" w:cs="Times New Roman"/>
          <w:sz w:val="28"/>
          <w:szCs w:val="28"/>
          <w:lang w:val="kk-KZ"/>
        </w:rPr>
        <w:t xml:space="preserve">тура праймер - </w:t>
      </w:r>
      <w:r w:rsidRPr="00EC6DCC">
        <w:rPr>
          <w:rFonts w:ascii="Times New Roman" w:hAnsi="Times New Roman" w:cs="Times New Roman"/>
          <w:sz w:val="28"/>
          <w:szCs w:val="28"/>
          <w:lang w:val="kk-KZ"/>
        </w:rPr>
        <w:t>F - 5' – GGTGACCATCCTCTCTCTGC - 3'</w:t>
      </w:r>
      <w:r w:rsidRPr="002952BA">
        <w:rPr>
          <w:rFonts w:ascii="Times New Roman" w:hAnsi="Times New Roman" w:cs="Times New Roman"/>
          <w:sz w:val="28"/>
          <w:szCs w:val="28"/>
          <w:lang w:val="kk-KZ"/>
        </w:rPr>
        <w:t>, APOB гені</w:t>
      </w:r>
      <w:r>
        <w:rPr>
          <w:rFonts w:ascii="Times New Roman" w:hAnsi="Times New Roman" w:cs="Times New Roman"/>
          <w:sz w:val="28"/>
          <w:szCs w:val="28"/>
          <w:lang w:val="kk-KZ"/>
        </w:rPr>
        <w:t xml:space="preserve">нің  жабайы аллелін анықтауға арналған, </w:t>
      </w:r>
      <w:r w:rsidRPr="002952BA">
        <w:rPr>
          <w:rFonts w:ascii="Times New Roman" w:hAnsi="Times New Roman" w:cs="Times New Roman"/>
          <w:sz w:val="28"/>
          <w:szCs w:val="28"/>
          <w:lang w:val="kk-KZ"/>
        </w:rPr>
        <w:t xml:space="preserve">тура праймер </w:t>
      </w:r>
      <w:r w:rsidRPr="00EC6DCC">
        <w:rPr>
          <w:rFonts w:ascii="Times New Roman" w:hAnsi="Times New Roman" w:cs="Times New Roman"/>
          <w:sz w:val="28"/>
          <w:szCs w:val="28"/>
          <w:lang w:val="kk-KZ"/>
        </w:rPr>
        <w:t xml:space="preserve">F -5' –CACCTTCCGCTATTCGAGAG -3' </w:t>
      </w:r>
      <w:r w:rsidRPr="002952BA">
        <w:rPr>
          <w:rFonts w:ascii="Times New Roman" w:hAnsi="Times New Roman" w:cs="Times New Roman"/>
          <w:sz w:val="28"/>
          <w:szCs w:val="28"/>
          <w:lang w:val="kk-KZ"/>
        </w:rPr>
        <w:t xml:space="preserve"> және кері праймер </w:t>
      </w:r>
      <w:r w:rsidRPr="00EC6DCC">
        <w:rPr>
          <w:rFonts w:ascii="Times New Roman" w:hAnsi="Times New Roman" w:cs="Times New Roman"/>
          <w:sz w:val="28"/>
          <w:szCs w:val="28"/>
          <w:lang w:val="kk-KZ"/>
        </w:rPr>
        <w:t>R - 5' – AGTGGAACCCAGCTCCATTA - 3'</w:t>
      </w:r>
      <w:r>
        <w:rPr>
          <w:rFonts w:ascii="Times New Roman" w:hAnsi="Times New Roman" w:cs="Times New Roman"/>
          <w:sz w:val="28"/>
          <w:szCs w:val="28"/>
          <w:lang w:val="kk-KZ"/>
        </w:rPr>
        <w:t xml:space="preserve"> </w:t>
      </w:r>
      <w:r w:rsidRPr="002952BA">
        <w:rPr>
          <w:rFonts w:ascii="Times New Roman" w:hAnsi="Times New Roman" w:cs="Times New Roman"/>
          <w:sz w:val="28"/>
          <w:szCs w:val="28"/>
          <w:lang w:val="kk-KZ"/>
        </w:rPr>
        <w:t>мутация тасымалдаушылары</w:t>
      </w:r>
      <w:r>
        <w:rPr>
          <w:rFonts w:ascii="Times New Roman" w:hAnsi="Times New Roman" w:cs="Times New Roman"/>
          <w:sz w:val="28"/>
          <w:szCs w:val="28"/>
          <w:lang w:val="kk-KZ"/>
        </w:rPr>
        <w:t>н</w:t>
      </w:r>
      <w:r w:rsidRPr="002952B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балау </w:t>
      </w:r>
      <w:r w:rsidRPr="002952BA">
        <w:rPr>
          <w:rFonts w:ascii="Times New Roman" w:hAnsi="Times New Roman" w:cs="Times New Roman"/>
          <w:sz w:val="28"/>
          <w:szCs w:val="28"/>
          <w:lang w:val="kk-KZ"/>
        </w:rPr>
        <w:t xml:space="preserve">үшін </w:t>
      </w:r>
      <w:r w:rsidRPr="000E262F">
        <w:rPr>
          <w:rFonts w:ascii="Times New Roman" w:hAnsi="Times New Roman" w:cs="Times New Roman"/>
          <w:sz w:val="28"/>
          <w:szCs w:val="28"/>
          <w:lang w:val="kk-KZ"/>
        </w:rPr>
        <w:t>қолданылды</w:t>
      </w:r>
      <w:r w:rsidR="009632C4" w:rsidRPr="000E262F">
        <w:rPr>
          <w:rFonts w:ascii="Times New Roman" w:hAnsi="Times New Roman" w:cs="Times New Roman"/>
          <w:sz w:val="28"/>
          <w:szCs w:val="28"/>
          <w:lang w:val="kk-KZ"/>
        </w:rPr>
        <w:t xml:space="preserve"> [</w:t>
      </w:r>
      <w:r w:rsidR="000E262F" w:rsidRPr="000E262F">
        <w:rPr>
          <w:rFonts w:ascii="Times New Roman" w:hAnsi="Times New Roman" w:cs="Times New Roman"/>
          <w:sz w:val="28"/>
          <w:szCs w:val="28"/>
          <w:lang w:val="kk-KZ"/>
        </w:rPr>
        <w:t>46</w:t>
      </w:r>
      <w:r w:rsidR="0051778D">
        <w:rPr>
          <w:rFonts w:ascii="Times New Roman" w:hAnsi="Times New Roman" w:cs="Times New Roman"/>
          <w:sz w:val="28"/>
          <w:szCs w:val="28"/>
          <w:lang w:val="kk-KZ"/>
        </w:rPr>
        <w:t>, б.886</w:t>
      </w:r>
      <w:r w:rsidR="009632C4" w:rsidRPr="000E262F">
        <w:rPr>
          <w:rFonts w:ascii="Times New Roman" w:hAnsi="Times New Roman" w:cs="Times New Roman"/>
          <w:sz w:val="28"/>
          <w:szCs w:val="28"/>
          <w:lang w:val="kk-KZ"/>
        </w:rPr>
        <w:t>]</w:t>
      </w:r>
      <w:r w:rsidRPr="000E262F">
        <w:rPr>
          <w:rFonts w:ascii="Times New Roman" w:hAnsi="Times New Roman" w:cs="Times New Roman"/>
          <w:sz w:val="28"/>
          <w:szCs w:val="28"/>
          <w:lang w:val="kk-KZ"/>
        </w:rPr>
        <w:t xml:space="preserve">. </w:t>
      </w:r>
    </w:p>
    <w:p w:rsidR="002F5C20" w:rsidRDefault="002F5C20" w:rsidP="002F5C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jc w:val="both"/>
        <w:rPr>
          <w:rFonts w:ascii="Times New Roman" w:hAnsi="Times New Roman" w:cs="Times New Roman"/>
          <w:bCs/>
          <w:sz w:val="28"/>
          <w:szCs w:val="28"/>
          <w:lang w:val="kk-KZ"/>
        </w:rPr>
      </w:pPr>
    </w:p>
    <w:p w:rsidR="00E83EA6" w:rsidRDefault="00E83EA6" w:rsidP="00BA71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tLeast"/>
        <w:jc w:val="center"/>
        <w:rPr>
          <w:rFonts w:ascii="Times New Roman" w:hAnsi="Times New Roman" w:cs="Times New Roman"/>
          <w:bCs/>
          <w:sz w:val="28"/>
          <w:szCs w:val="28"/>
          <w:lang w:val="kk-KZ"/>
        </w:rPr>
      </w:pPr>
      <w:r>
        <w:rPr>
          <w:rFonts w:ascii="Times New Roman" w:hAnsi="Times New Roman" w:cs="Times New Roman"/>
          <w:bCs/>
          <w:noProof/>
          <w:sz w:val="28"/>
          <w:szCs w:val="28"/>
        </w:rPr>
        <w:drawing>
          <wp:inline distT="0" distB="0" distL="0" distR="0">
            <wp:extent cx="5800726" cy="1626030"/>
            <wp:effectExtent l="0" t="0" r="0" b="0"/>
            <wp:docPr id="14" name="Рисунок 14" descr="C:\ЖЕСТКИЙ ДИСК СТАР КОМП\Электрофорез 2019 докторанты\Айгерим форез для статьи Польша\Холестерин 14 июня\436+249 ДХ.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ЖЕСТКИЙ ДИСК СТАР КОМП\Электрофорез 2019 докторанты\Айгерим форез для статьи Польша\Холестерин 14 июня\436+249 ДХ.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14716" cy="1629952"/>
                    </a:xfrm>
                    <a:prstGeom prst="rect">
                      <a:avLst/>
                    </a:prstGeom>
                    <a:noFill/>
                    <a:ln>
                      <a:noFill/>
                    </a:ln>
                  </pic:spPr>
                </pic:pic>
              </a:graphicData>
            </a:graphic>
          </wp:inline>
        </w:drawing>
      </w:r>
    </w:p>
    <w:p w:rsidR="002F5C20" w:rsidRPr="00C41F3C" w:rsidRDefault="002F5C20" w:rsidP="002F5C20">
      <w:pPr>
        <w:spacing w:after="0" w:line="240" w:lineRule="auto"/>
        <w:jc w:val="both"/>
        <w:rPr>
          <w:rFonts w:ascii="Times New Roman" w:hAnsi="Times New Roman" w:cs="Times New Roman"/>
          <w:color w:val="FF0000"/>
          <w:sz w:val="28"/>
          <w:szCs w:val="28"/>
          <w:lang w:val="kk-KZ"/>
        </w:rPr>
      </w:pPr>
    </w:p>
    <w:p w:rsidR="002F5C20" w:rsidRPr="00BF29B7" w:rsidRDefault="002F5C20" w:rsidP="00BF29B7">
      <w:pPr>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bCs/>
          <w:iCs/>
          <w:sz w:val="28"/>
          <w:szCs w:val="28"/>
          <w:lang w:val="kk-KZ"/>
        </w:rPr>
        <w:t xml:space="preserve">Сурет </w:t>
      </w:r>
      <w:r w:rsidR="00EB6CF7" w:rsidRPr="003F1902">
        <w:rPr>
          <w:rFonts w:ascii="Times New Roman" w:hAnsi="Times New Roman" w:cs="Times New Roman"/>
          <w:bCs/>
          <w:iCs/>
          <w:sz w:val="28"/>
          <w:szCs w:val="28"/>
          <w:lang w:val="kk-KZ"/>
        </w:rPr>
        <w:t>1</w:t>
      </w:r>
      <w:r w:rsidR="004002BB">
        <w:rPr>
          <w:rFonts w:ascii="Times New Roman" w:hAnsi="Times New Roman" w:cs="Times New Roman"/>
          <w:sz w:val="28"/>
          <w:szCs w:val="28"/>
          <w:lang w:val="kk-KZ"/>
        </w:rPr>
        <w:t>5</w:t>
      </w:r>
      <w:r w:rsidR="0017079F">
        <w:rPr>
          <w:rFonts w:ascii="Times New Roman" w:hAnsi="Times New Roman" w:cs="Times New Roman"/>
          <w:sz w:val="28"/>
          <w:szCs w:val="28"/>
          <w:lang w:val="kk-KZ"/>
        </w:rPr>
        <w:t>-</w:t>
      </w:r>
      <w:r w:rsidRPr="003F1902">
        <w:rPr>
          <w:rFonts w:ascii="Times New Roman" w:hAnsi="Times New Roman" w:cs="Times New Roman"/>
          <w:bCs/>
          <w:iCs/>
          <w:sz w:val="28"/>
          <w:szCs w:val="28"/>
          <w:lang w:val="kk-KZ"/>
        </w:rPr>
        <w:t xml:space="preserve"> APOB генінің амплификат электроферограммасы, 3% агароза, 1-</w:t>
      </w:r>
      <w:r w:rsidR="009632C4" w:rsidRPr="003F1902">
        <w:rPr>
          <w:rFonts w:ascii="Times New Roman" w:hAnsi="Times New Roman" w:cs="Times New Roman"/>
          <w:bCs/>
          <w:iCs/>
          <w:sz w:val="28"/>
          <w:szCs w:val="28"/>
          <w:lang w:val="kk-KZ"/>
        </w:rPr>
        <w:t>2</w:t>
      </w:r>
      <w:r w:rsidRPr="003F1902">
        <w:rPr>
          <w:rFonts w:ascii="Times New Roman" w:hAnsi="Times New Roman" w:cs="Times New Roman"/>
          <w:bCs/>
          <w:iCs/>
          <w:sz w:val="28"/>
          <w:szCs w:val="28"/>
          <w:lang w:val="kk-KZ"/>
        </w:rPr>
        <w:t xml:space="preserve">, </w:t>
      </w:r>
      <w:r w:rsidR="009632C4" w:rsidRPr="003F1902">
        <w:rPr>
          <w:rFonts w:ascii="Times New Roman" w:hAnsi="Times New Roman" w:cs="Times New Roman"/>
          <w:bCs/>
          <w:iCs/>
          <w:sz w:val="28"/>
          <w:szCs w:val="28"/>
          <w:lang w:val="kk-KZ"/>
        </w:rPr>
        <w:t>4</w:t>
      </w:r>
      <w:r w:rsidRPr="003F1902">
        <w:rPr>
          <w:rFonts w:ascii="Times New Roman" w:hAnsi="Times New Roman" w:cs="Times New Roman"/>
          <w:bCs/>
          <w:iCs/>
          <w:sz w:val="28"/>
          <w:szCs w:val="28"/>
          <w:lang w:val="kk-KZ"/>
        </w:rPr>
        <w:t>-</w:t>
      </w:r>
      <w:r w:rsidR="009632C4" w:rsidRPr="003F1902">
        <w:rPr>
          <w:rFonts w:ascii="Times New Roman" w:hAnsi="Times New Roman" w:cs="Times New Roman"/>
          <w:bCs/>
          <w:iCs/>
          <w:sz w:val="28"/>
          <w:szCs w:val="28"/>
          <w:lang w:val="kk-KZ"/>
        </w:rPr>
        <w:t xml:space="preserve">5, 7-11, 13-14 </w:t>
      </w:r>
      <w:r w:rsidRPr="003F1902">
        <w:rPr>
          <w:rFonts w:ascii="Times New Roman" w:hAnsi="Times New Roman" w:cs="Times New Roman"/>
          <w:bCs/>
          <w:iCs/>
          <w:sz w:val="28"/>
          <w:szCs w:val="28"/>
          <w:lang w:val="kk-KZ"/>
        </w:rPr>
        <w:t xml:space="preserve"> ұяшықтары теріс нәтиже, дені сау гомозиготалы жануарлар, </w:t>
      </w:r>
      <w:r w:rsidR="009632C4" w:rsidRPr="003F1902">
        <w:rPr>
          <w:rFonts w:ascii="Times New Roman" w:hAnsi="Times New Roman" w:cs="Times New Roman"/>
          <w:bCs/>
          <w:iCs/>
          <w:sz w:val="28"/>
          <w:szCs w:val="28"/>
          <w:lang w:val="kk-KZ"/>
        </w:rPr>
        <w:t xml:space="preserve">фрагмент ұзындықтары 249 ж.н., 3, 6, 12 – </w:t>
      </w:r>
      <w:r w:rsidRPr="003F1902">
        <w:rPr>
          <w:rFonts w:ascii="Times New Roman" w:hAnsi="Times New Roman" w:cs="Times New Roman"/>
          <w:bCs/>
          <w:iCs/>
          <w:sz w:val="28"/>
          <w:szCs w:val="28"/>
          <w:lang w:val="kk-KZ"/>
        </w:rPr>
        <w:t>ұяшық</w:t>
      </w:r>
      <w:r w:rsidR="009632C4" w:rsidRPr="003F1902">
        <w:rPr>
          <w:rFonts w:ascii="Times New Roman" w:hAnsi="Times New Roman" w:cs="Times New Roman"/>
          <w:bCs/>
          <w:iCs/>
          <w:sz w:val="28"/>
          <w:szCs w:val="28"/>
          <w:lang w:val="kk-KZ"/>
        </w:rPr>
        <w:t xml:space="preserve">тар </w:t>
      </w:r>
      <w:r w:rsidRPr="003F1902">
        <w:rPr>
          <w:rFonts w:ascii="Times New Roman" w:hAnsi="Times New Roman" w:cs="Times New Roman"/>
          <w:bCs/>
          <w:iCs/>
          <w:sz w:val="28"/>
          <w:szCs w:val="28"/>
          <w:lang w:val="kk-KZ"/>
        </w:rPr>
        <w:t xml:space="preserve"> HCD гаплотипінің гетерозиготалы тасымалдаушы</w:t>
      </w:r>
      <w:r w:rsidR="009632C4" w:rsidRPr="003F1902">
        <w:rPr>
          <w:rFonts w:ascii="Times New Roman" w:hAnsi="Times New Roman" w:cs="Times New Roman"/>
          <w:bCs/>
          <w:iCs/>
          <w:sz w:val="28"/>
          <w:szCs w:val="28"/>
          <w:lang w:val="kk-KZ"/>
        </w:rPr>
        <w:t>лары</w:t>
      </w:r>
      <w:r w:rsidRPr="003F1902">
        <w:rPr>
          <w:rFonts w:ascii="Times New Roman" w:hAnsi="Times New Roman" w:cs="Times New Roman"/>
          <w:bCs/>
          <w:iCs/>
          <w:sz w:val="28"/>
          <w:szCs w:val="28"/>
          <w:lang w:val="kk-KZ"/>
        </w:rPr>
        <w:t>, бөлік ұзынды</w:t>
      </w:r>
      <w:r w:rsidR="009632C4" w:rsidRPr="003F1902">
        <w:rPr>
          <w:rFonts w:ascii="Times New Roman" w:hAnsi="Times New Roman" w:cs="Times New Roman"/>
          <w:bCs/>
          <w:iCs/>
          <w:sz w:val="28"/>
          <w:szCs w:val="28"/>
          <w:lang w:val="kk-KZ"/>
        </w:rPr>
        <w:t>қтары</w:t>
      </w:r>
      <w:r w:rsidRPr="003F1902">
        <w:rPr>
          <w:rFonts w:ascii="Times New Roman" w:hAnsi="Times New Roman" w:cs="Times New Roman"/>
          <w:bCs/>
          <w:iCs/>
          <w:sz w:val="28"/>
          <w:szCs w:val="28"/>
          <w:lang w:val="kk-KZ"/>
        </w:rPr>
        <w:t xml:space="preserve"> 436 ж.н., 249 ж.н., М- ДНҚ маркері  pUC19/MspI</w:t>
      </w:r>
    </w:p>
    <w:p w:rsidR="009632C4" w:rsidRPr="00D7616B" w:rsidRDefault="009632C4" w:rsidP="009632C4">
      <w:pPr>
        <w:autoSpaceDE w:val="0"/>
        <w:autoSpaceDN w:val="0"/>
        <w:adjustRightInd w:val="0"/>
        <w:spacing w:after="0" w:line="240" w:lineRule="auto"/>
        <w:ind w:firstLine="708"/>
        <w:jc w:val="both"/>
        <w:rPr>
          <w:rFonts w:ascii="Times New Roman" w:hAnsi="Times New Roman" w:cs="Times New Roman"/>
          <w:sz w:val="28"/>
          <w:szCs w:val="28"/>
          <w:lang w:val="kk-KZ"/>
        </w:rPr>
      </w:pPr>
      <w:r w:rsidRPr="002952BA">
        <w:rPr>
          <w:rFonts w:ascii="Times New Roman" w:hAnsi="Times New Roman" w:cs="Times New Roman"/>
          <w:sz w:val="28"/>
          <w:szCs w:val="28"/>
          <w:lang w:val="kk-KZ"/>
        </w:rPr>
        <w:t xml:space="preserve">HCD ұрықтанғыштығының гаплотипі ДНҚ-ның </w:t>
      </w:r>
      <w:r w:rsidRPr="00CD7AA8">
        <w:rPr>
          <w:rFonts w:ascii="Times New Roman" w:hAnsi="Times New Roman" w:cs="Times New Roman"/>
          <w:sz w:val="28"/>
          <w:szCs w:val="28"/>
          <w:lang w:val="kk-KZ"/>
        </w:rPr>
        <w:t>V</w:t>
      </w:r>
      <w:r w:rsidRPr="002952BA">
        <w:rPr>
          <w:rFonts w:ascii="Times New Roman" w:hAnsi="Times New Roman" w:cs="Times New Roman"/>
          <w:sz w:val="28"/>
          <w:szCs w:val="28"/>
          <w:lang w:val="kk-KZ"/>
        </w:rPr>
        <w:t xml:space="preserve">-экзонындағы 1299 </w:t>
      </w:r>
      <w:r w:rsidRPr="00843FF2">
        <w:rPr>
          <w:rFonts w:ascii="Times New Roman" w:hAnsi="Times New Roman" w:cs="Times New Roman"/>
          <w:sz w:val="28"/>
          <w:szCs w:val="28"/>
          <w:lang w:val="kk-KZ"/>
        </w:rPr>
        <w:t>ж.н.</w:t>
      </w:r>
      <w:r w:rsidRPr="002952BA">
        <w:rPr>
          <w:rFonts w:ascii="Times New Roman" w:hAnsi="Times New Roman" w:cs="Times New Roman"/>
          <w:sz w:val="28"/>
          <w:szCs w:val="28"/>
          <w:lang w:val="kk-KZ"/>
        </w:rPr>
        <w:t xml:space="preserve">  ұзындықтағы бөлігінің инсерциясы нәтижесінде пайда болғаны белгілі, сәйкесінше мутацияны тасымалдаушы малдарда полимеразды</w:t>
      </w:r>
      <w:r>
        <w:rPr>
          <w:rFonts w:ascii="Times New Roman" w:hAnsi="Times New Roman" w:cs="Times New Roman"/>
          <w:sz w:val="28"/>
          <w:szCs w:val="28"/>
          <w:lang w:val="kk-KZ"/>
        </w:rPr>
        <w:t>қ</w:t>
      </w:r>
      <w:r w:rsidRPr="002952BA">
        <w:rPr>
          <w:rFonts w:ascii="Times New Roman" w:hAnsi="Times New Roman" w:cs="Times New Roman"/>
          <w:sz w:val="28"/>
          <w:szCs w:val="28"/>
          <w:lang w:val="kk-KZ"/>
        </w:rPr>
        <w:t xml:space="preserve"> тізбек реакция нәтижесінде электрофореграммада қалыпты гомозиготалы </w:t>
      </w:r>
      <w:r>
        <w:rPr>
          <w:rFonts w:ascii="Times New Roman" w:hAnsi="Times New Roman" w:cs="Times New Roman"/>
          <w:sz w:val="28"/>
          <w:szCs w:val="28"/>
          <w:lang w:val="kk-KZ"/>
        </w:rPr>
        <w:t xml:space="preserve">жануарлармен </w:t>
      </w:r>
      <w:r w:rsidRPr="002952BA">
        <w:rPr>
          <w:rFonts w:ascii="Times New Roman" w:hAnsi="Times New Roman" w:cs="Times New Roman"/>
          <w:sz w:val="28"/>
          <w:szCs w:val="28"/>
          <w:lang w:val="kk-KZ"/>
        </w:rPr>
        <w:t>салыстырғанда ұзындықта</w:t>
      </w:r>
      <w:r>
        <w:rPr>
          <w:rFonts w:ascii="Times New Roman" w:hAnsi="Times New Roman" w:cs="Times New Roman"/>
          <w:sz w:val="28"/>
          <w:szCs w:val="28"/>
          <w:lang w:val="kk-KZ"/>
        </w:rPr>
        <w:t xml:space="preserve">ры </w:t>
      </w:r>
      <w:r w:rsidRPr="002952BA">
        <w:rPr>
          <w:rFonts w:ascii="Times New Roman" w:hAnsi="Times New Roman" w:cs="Times New Roman"/>
          <w:sz w:val="28"/>
          <w:szCs w:val="28"/>
          <w:lang w:val="kk-KZ"/>
        </w:rPr>
        <w:t xml:space="preserve"> 249 </w:t>
      </w:r>
      <w:r w:rsidRPr="00843FF2">
        <w:rPr>
          <w:rFonts w:ascii="Times New Roman" w:hAnsi="Times New Roman" w:cs="Times New Roman"/>
          <w:sz w:val="28"/>
          <w:szCs w:val="28"/>
          <w:lang w:val="kk-KZ"/>
        </w:rPr>
        <w:t>ж.н</w:t>
      </w:r>
      <w:r w:rsidRPr="002952BA">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w:t>
      </w:r>
      <w:r w:rsidRPr="002952BA">
        <w:rPr>
          <w:rFonts w:ascii="Times New Roman" w:hAnsi="Times New Roman" w:cs="Times New Roman"/>
          <w:sz w:val="28"/>
          <w:szCs w:val="28"/>
          <w:lang w:val="kk-KZ"/>
        </w:rPr>
        <w:t xml:space="preserve"> 436 </w:t>
      </w:r>
      <w:r w:rsidRPr="00843FF2">
        <w:rPr>
          <w:rFonts w:ascii="Times New Roman" w:hAnsi="Times New Roman" w:cs="Times New Roman"/>
          <w:sz w:val="28"/>
          <w:szCs w:val="28"/>
          <w:lang w:val="kk-KZ"/>
        </w:rPr>
        <w:t>ж.н.</w:t>
      </w:r>
      <w:r w:rsidRPr="002952B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тұратын екі фрагмент, ал </w:t>
      </w:r>
      <w:r w:rsidRPr="00D7616B">
        <w:rPr>
          <w:rFonts w:ascii="Times New Roman" w:hAnsi="Times New Roman" w:cs="Times New Roman"/>
          <w:sz w:val="28"/>
          <w:szCs w:val="28"/>
          <w:lang w:val="kk-KZ"/>
        </w:rPr>
        <w:lastRenderedPageBreak/>
        <w:t>дені сау гомозиготалы жануарларда көлемі 249 ж.н. тұратын амплификат пайда болады (сурет 16).</w:t>
      </w:r>
    </w:p>
    <w:p w:rsidR="00876A4A" w:rsidRDefault="007A3245" w:rsidP="007D765F">
      <w:pPr>
        <w:spacing w:after="0" w:line="240" w:lineRule="auto"/>
        <w:ind w:firstLine="567"/>
        <w:jc w:val="both"/>
        <w:rPr>
          <w:rFonts w:ascii="Times New Roman" w:hAnsi="Times New Roman" w:cs="Times New Roman"/>
          <w:sz w:val="28"/>
          <w:szCs w:val="28"/>
          <w:lang w:val="kk-KZ"/>
        </w:rPr>
      </w:pPr>
      <w:r w:rsidRPr="00D7616B">
        <w:rPr>
          <w:rFonts w:ascii="Times New Roman" w:hAnsi="Times New Roman" w:cs="Times New Roman"/>
          <w:sz w:val="28"/>
          <w:szCs w:val="28"/>
          <w:lang w:val="kk-KZ"/>
        </w:rPr>
        <w:t xml:space="preserve">Ірі қара малында </w:t>
      </w:r>
      <w:r w:rsidR="00A92EF1" w:rsidRPr="00D7616B">
        <w:rPr>
          <w:rFonts w:ascii="Times New Roman" w:hAnsi="Times New Roman" w:cs="Times New Roman"/>
          <w:sz w:val="28"/>
          <w:szCs w:val="28"/>
          <w:lang w:val="kk-KZ"/>
        </w:rPr>
        <w:t>HH 5</w:t>
      </w:r>
      <w:r w:rsidR="00280E42" w:rsidRPr="00D7616B">
        <w:rPr>
          <w:rFonts w:ascii="Times New Roman" w:hAnsi="Times New Roman" w:cs="Times New Roman"/>
          <w:sz w:val="28"/>
          <w:szCs w:val="28"/>
          <w:lang w:val="kk-KZ"/>
        </w:rPr>
        <w:t xml:space="preserve"> </w:t>
      </w:r>
      <w:r w:rsidR="0079067C" w:rsidRPr="00D7616B">
        <w:rPr>
          <w:rFonts w:ascii="Times New Roman" w:hAnsi="Times New Roman" w:cs="Times New Roman"/>
          <w:sz w:val="28"/>
          <w:szCs w:val="28"/>
          <w:lang w:val="kk-KZ"/>
        </w:rPr>
        <w:t>ұрықтанғыштық</w:t>
      </w:r>
      <w:r w:rsidRPr="00D7616B">
        <w:rPr>
          <w:rFonts w:ascii="Times New Roman" w:hAnsi="Times New Roman" w:cs="Times New Roman"/>
          <w:sz w:val="28"/>
          <w:szCs w:val="28"/>
          <w:lang w:val="kk-KZ"/>
        </w:rPr>
        <w:t xml:space="preserve"> гаплотипі </w:t>
      </w:r>
      <w:r w:rsidRPr="00D7616B">
        <w:rPr>
          <w:rFonts w:ascii="Times New Roman" w:hAnsi="Times New Roman" w:cs="Times New Roman"/>
          <w:bCs/>
          <w:iCs/>
          <w:sz w:val="28"/>
          <w:szCs w:val="28"/>
          <w:lang w:val="kk-KZ"/>
        </w:rPr>
        <w:t>TFB1M генінің құрамындағы 138347 ж.н. тұратын делецияның нәтижесінде пайда болған, қазіргі таңда осы генетикалық кемтарлықты балау жасауға  2019 Қытай ғалымдары ойлап тапқан әдісті қолданады [82</w:t>
      </w:r>
      <w:r w:rsidR="00D7616B" w:rsidRPr="00D7616B">
        <w:rPr>
          <w:rFonts w:ascii="Times New Roman" w:hAnsi="Times New Roman" w:cs="Times New Roman"/>
          <w:bCs/>
          <w:iCs/>
          <w:sz w:val="28"/>
          <w:szCs w:val="28"/>
          <w:lang w:val="kk-KZ"/>
        </w:rPr>
        <w:t>, б.620</w:t>
      </w:r>
      <w:r w:rsidRPr="00D7616B">
        <w:rPr>
          <w:rFonts w:ascii="Times New Roman" w:hAnsi="Times New Roman" w:cs="Times New Roman"/>
          <w:bCs/>
          <w:iCs/>
          <w:sz w:val="28"/>
          <w:szCs w:val="28"/>
          <w:lang w:val="kk-KZ"/>
        </w:rPr>
        <w:t xml:space="preserve">]. Қолданылған </w:t>
      </w:r>
      <w:r w:rsidRPr="00D7616B">
        <w:rPr>
          <w:rFonts w:ascii="Times New Roman" w:hAnsi="Times New Roman" w:cs="Times New Roman"/>
          <w:sz w:val="28"/>
          <w:szCs w:val="28"/>
          <w:lang w:val="kk-KZ"/>
        </w:rPr>
        <w:t>праймерлер тізбектері: F – WD: CAGCATCCAGAAGCATCATTGTAAA, F – MT: CAGAAGCATCATKGTAATTGTAATCAT,  R – R-WD: AAGGCAGCTGTCAAATTTATTGTTGTTT  және R-MT: CTATGAATTTTGTGAATGGTATGGTGTA [82</w:t>
      </w:r>
      <w:r w:rsidR="00D7616B" w:rsidRPr="00D7616B">
        <w:rPr>
          <w:rFonts w:ascii="Times New Roman" w:hAnsi="Times New Roman" w:cs="Times New Roman"/>
          <w:sz w:val="28"/>
          <w:szCs w:val="28"/>
          <w:lang w:val="kk-KZ"/>
        </w:rPr>
        <w:t>, б.</w:t>
      </w:r>
      <w:r w:rsidR="00D7616B">
        <w:rPr>
          <w:rFonts w:ascii="Times New Roman" w:hAnsi="Times New Roman" w:cs="Times New Roman"/>
          <w:sz w:val="28"/>
          <w:szCs w:val="28"/>
          <w:lang w:val="kk-KZ"/>
        </w:rPr>
        <w:t>623</w:t>
      </w:r>
      <w:r w:rsidRPr="00D7616B">
        <w:rPr>
          <w:rFonts w:ascii="Times New Roman" w:hAnsi="Times New Roman" w:cs="Times New Roman"/>
          <w:sz w:val="28"/>
          <w:szCs w:val="28"/>
          <w:lang w:val="kk-KZ"/>
        </w:rPr>
        <w:t xml:space="preserve">]. </w:t>
      </w:r>
      <w:r w:rsidR="002309D4" w:rsidRPr="00D7616B">
        <w:rPr>
          <w:rFonts w:ascii="Times New Roman" w:hAnsi="Times New Roman" w:cs="Times New Roman"/>
          <w:sz w:val="28"/>
          <w:szCs w:val="28"/>
          <w:lang w:val="kk-KZ"/>
        </w:rPr>
        <w:t>Амплификация екі бөлек пробиркаларда жүргізілді, бірінші пробиркада жабайы тип аллелдеріне арналған тура және кері праймерлер, екінші бөлек пробиркаларда мутантты аллелдерді детекция жасауға арналған тура және кері праймерлер.</w:t>
      </w:r>
    </w:p>
    <w:p w:rsidR="002309D4" w:rsidRPr="00876A4A" w:rsidRDefault="002309D4" w:rsidP="007D765F">
      <w:pPr>
        <w:spacing w:after="0" w:line="240" w:lineRule="auto"/>
        <w:ind w:firstLine="567"/>
        <w:jc w:val="both"/>
        <w:rPr>
          <w:rFonts w:ascii="Times New Roman" w:hAnsi="Times New Roman" w:cs="Times New Roman"/>
          <w:sz w:val="28"/>
          <w:szCs w:val="28"/>
          <w:lang w:val="kk-KZ"/>
        </w:rPr>
      </w:pPr>
    </w:p>
    <w:p w:rsidR="002F5C20" w:rsidRDefault="00876A4A" w:rsidP="00EB7D3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634231" cy="4181475"/>
            <wp:effectExtent l="0" t="0" r="5080" b="0"/>
            <wp:docPr id="4" name="Рисунок 4" descr="C:\Users\user\Desktop\Красноярск 2022 конф\Айгерим диссер 2022\Электрфорграмма\Керек\Аламыз HH5 90 bp 5- гот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расноярск 2022 конф\Айгерим диссер 2022\Электрфорграмма\Керек\Аламыз HH5 90 bp 5- готов.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32573" cy="4180245"/>
                    </a:xfrm>
                    <a:prstGeom prst="rect">
                      <a:avLst/>
                    </a:prstGeom>
                    <a:noFill/>
                    <a:ln>
                      <a:noFill/>
                    </a:ln>
                  </pic:spPr>
                </pic:pic>
              </a:graphicData>
            </a:graphic>
          </wp:inline>
        </w:drawing>
      </w:r>
    </w:p>
    <w:p w:rsidR="00E30BD5" w:rsidRDefault="00E30BD5" w:rsidP="00E30BD5">
      <w:pPr>
        <w:autoSpaceDE w:val="0"/>
        <w:autoSpaceDN w:val="0"/>
        <w:adjustRightInd w:val="0"/>
        <w:spacing w:after="0" w:line="240" w:lineRule="auto"/>
        <w:rPr>
          <w:rFonts w:ascii="Times New Roman" w:hAnsi="Times New Roman" w:cs="Times New Roman"/>
          <w:bCs/>
          <w:iCs/>
          <w:sz w:val="28"/>
          <w:szCs w:val="28"/>
          <w:lang w:val="kk-KZ"/>
        </w:rPr>
      </w:pPr>
    </w:p>
    <w:p w:rsidR="002309D4" w:rsidRPr="00BF29B7" w:rsidRDefault="002F5C20" w:rsidP="00BF29B7">
      <w:pPr>
        <w:autoSpaceDE w:val="0"/>
        <w:autoSpaceDN w:val="0"/>
        <w:adjustRightInd w:val="0"/>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bCs/>
          <w:iCs/>
          <w:sz w:val="28"/>
          <w:szCs w:val="28"/>
          <w:lang w:val="kk-KZ"/>
        </w:rPr>
        <w:t>Сурет 1</w:t>
      </w:r>
      <w:r w:rsidR="004002BB">
        <w:rPr>
          <w:rFonts w:ascii="Times New Roman" w:hAnsi="Times New Roman" w:cs="Times New Roman"/>
          <w:bCs/>
          <w:iCs/>
          <w:sz w:val="28"/>
          <w:szCs w:val="28"/>
          <w:lang w:val="kk-KZ"/>
        </w:rPr>
        <w:t>6</w:t>
      </w:r>
      <w:r w:rsidR="0017079F">
        <w:rPr>
          <w:rFonts w:ascii="Times New Roman" w:hAnsi="Times New Roman" w:cs="Times New Roman"/>
          <w:bCs/>
          <w:iCs/>
          <w:sz w:val="28"/>
          <w:szCs w:val="28"/>
          <w:lang w:val="kk-KZ"/>
        </w:rPr>
        <w:t>-</w:t>
      </w:r>
      <w:r w:rsidRPr="003F1902">
        <w:rPr>
          <w:rFonts w:ascii="Times New Roman" w:hAnsi="Times New Roman" w:cs="Times New Roman"/>
          <w:bCs/>
          <w:iCs/>
          <w:sz w:val="28"/>
          <w:szCs w:val="28"/>
          <w:lang w:val="kk-KZ"/>
        </w:rPr>
        <w:t xml:space="preserve"> TFB1M генінің ампилификатының электроферограммасы, 4% агароза, </w:t>
      </w:r>
      <w:r w:rsidR="002309D4" w:rsidRPr="003F1902">
        <w:rPr>
          <w:rFonts w:ascii="Times New Roman" w:hAnsi="Times New Roman" w:cs="Times New Roman"/>
          <w:bCs/>
          <w:iCs/>
          <w:sz w:val="28"/>
          <w:szCs w:val="28"/>
          <w:lang w:val="kk-KZ"/>
        </w:rPr>
        <w:t xml:space="preserve">үстіңгі қатар </w:t>
      </w:r>
      <w:r w:rsidRPr="003F1902">
        <w:rPr>
          <w:rFonts w:ascii="Times New Roman" w:hAnsi="Times New Roman" w:cs="Times New Roman"/>
          <w:bCs/>
          <w:iCs/>
          <w:sz w:val="28"/>
          <w:szCs w:val="28"/>
          <w:lang w:val="kk-KZ"/>
        </w:rPr>
        <w:t>1-</w:t>
      </w:r>
      <w:r w:rsidR="002309D4" w:rsidRPr="003F1902">
        <w:rPr>
          <w:rFonts w:ascii="Times New Roman" w:hAnsi="Times New Roman" w:cs="Times New Roman"/>
          <w:bCs/>
          <w:iCs/>
          <w:sz w:val="28"/>
          <w:szCs w:val="28"/>
          <w:lang w:val="kk-KZ"/>
        </w:rPr>
        <w:t>5</w:t>
      </w:r>
      <w:r w:rsidRPr="003F1902">
        <w:rPr>
          <w:rFonts w:ascii="Times New Roman" w:hAnsi="Times New Roman" w:cs="Times New Roman"/>
          <w:bCs/>
          <w:iCs/>
          <w:sz w:val="28"/>
          <w:szCs w:val="28"/>
          <w:lang w:val="kk-KZ"/>
        </w:rPr>
        <w:t xml:space="preserve">, </w:t>
      </w:r>
      <w:r w:rsidR="002309D4" w:rsidRPr="003F1902">
        <w:rPr>
          <w:rFonts w:ascii="Times New Roman" w:hAnsi="Times New Roman" w:cs="Times New Roman"/>
          <w:bCs/>
          <w:iCs/>
          <w:sz w:val="28"/>
          <w:szCs w:val="28"/>
          <w:lang w:val="kk-KZ"/>
        </w:rPr>
        <w:t>6</w:t>
      </w:r>
      <w:r w:rsidRPr="003F1902">
        <w:rPr>
          <w:rFonts w:ascii="Times New Roman" w:hAnsi="Times New Roman" w:cs="Times New Roman"/>
          <w:bCs/>
          <w:iCs/>
          <w:sz w:val="28"/>
          <w:szCs w:val="28"/>
          <w:lang w:val="kk-KZ"/>
        </w:rPr>
        <w:t>-</w:t>
      </w:r>
      <w:r w:rsidR="002309D4" w:rsidRPr="003F1902">
        <w:rPr>
          <w:rFonts w:ascii="Times New Roman" w:hAnsi="Times New Roman" w:cs="Times New Roman"/>
          <w:bCs/>
          <w:iCs/>
          <w:sz w:val="28"/>
          <w:szCs w:val="28"/>
          <w:lang w:val="kk-KZ"/>
        </w:rPr>
        <w:t>9</w:t>
      </w:r>
      <w:r w:rsidRPr="003F1902">
        <w:rPr>
          <w:rFonts w:ascii="Times New Roman" w:hAnsi="Times New Roman" w:cs="Times New Roman"/>
          <w:bCs/>
          <w:iCs/>
          <w:sz w:val="28"/>
          <w:szCs w:val="28"/>
          <w:lang w:val="kk-KZ"/>
        </w:rPr>
        <w:t xml:space="preserve"> ұяшықтар </w:t>
      </w:r>
      <w:r w:rsidR="002309D4" w:rsidRPr="003F1902">
        <w:rPr>
          <w:rFonts w:ascii="Times New Roman" w:hAnsi="Times New Roman" w:cs="Times New Roman"/>
          <w:bCs/>
          <w:iCs/>
          <w:sz w:val="28"/>
          <w:szCs w:val="28"/>
          <w:lang w:val="kk-KZ"/>
        </w:rPr>
        <w:t xml:space="preserve">дені </w:t>
      </w:r>
      <w:r w:rsidRPr="003F1902">
        <w:rPr>
          <w:rFonts w:ascii="Times New Roman" w:hAnsi="Times New Roman" w:cs="Times New Roman"/>
          <w:bCs/>
          <w:iCs/>
          <w:sz w:val="28"/>
          <w:szCs w:val="28"/>
          <w:lang w:val="kk-KZ"/>
        </w:rPr>
        <w:t>сау гомозиготалы</w:t>
      </w:r>
      <w:r w:rsidR="002309D4" w:rsidRPr="003F1902">
        <w:rPr>
          <w:rFonts w:ascii="Times New Roman" w:hAnsi="Times New Roman" w:cs="Times New Roman"/>
          <w:bCs/>
          <w:iCs/>
          <w:sz w:val="28"/>
          <w:szCs w:val="28"/>
          <w:lang w:val="kk-KZ"/>
        </w:rPr>
        <w:t xml:space="preserve"> және гетерозиготалы тасымалдаушы сиырлар</w:t>
      </w:r>
      <w:r w:rsidRPr="003F1902">
        <w:rPr>
          <w:rFonts w:ascii="Times New Roman" w:hAnsi="Times New Roman" w:cs="Times New Roman"/>
          <w:bCs/>
          <w:iCs/>
          <w:sz w:val="28"/>
          <w:szCs w:val="28"/>
          <w:lang w:val="kk-KZ"/>
        </w:rPr>
        <w:t xml:space="preserve">, </w:t>
      </w:r>
      <w:r w:rsidR="002309D4" w:rsidRPr="003F1902">
        <w:rPr>
          <w:rFonts w:ascii="Times New Roman" w:hAnsi="Times New Roman" w:cs="Times New Roman"/>
          <w:bCs/>
          <w:iCs/>
          <w:sz w:val="28"/>
          <w:szCs w:val="28"/>
          <w:lang w:val="kk-KZ"/>
        </w:rPr>
        <w:t xml:space="preserve">90 ж.н., төменгі, 2 қатар, </w:t>
      </w:r>
      <w:r w:rsidRPr="003F1902">
        <w:rPr>
          <w:rFonts w:ascii="Times New Roman" w:hAnsi="Times New Roman" w:cs="Times New Roman"/>
          <w:bCs/>
          <w:iCs/>
          <w:sz w:val="28"/>
          <w:szCs w:val="28"/>
          <w:lang w:val="kk-KZ"/>
        </w:rPr>
        <w:t>3-ұяшық HH5 гаплотипінің гетерозиготалы тасымалдаушысы, бөлік  ұзындығы 90 ж.н. M-ДНҚ маркер pUC19/MspI</w:t>
      </w:r>
    </w:p>
    <w:p w:rsidR="002309D4" w:rsidRPr="007A3245" w:rsidRDefault="002309D4" w:rsidP="002309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ПТР нәтижесінде бірінші тәжірибеде барлық ДНҚ үлгілерімен амплификация жүрып, нәтижесінде </w:t>
      </w:r>
      <w:r w:rsidRPr="007A3245">
        <w:rPr>
          <w:rFonts w:ascii="Times New Roman" w:hAnsi="Times New Roman" w:cs="Times New Roman"/>
          <w:sz w:val="28"/>
          <w:szCs w:val="28"/>
          <w:lang w:val="kk-KZ"/>
        </w:rPr>
        <w:t xml:space="preserve">90 </w:t>
      </w:r>
      <w:r>
        <w:rPr>
          <w:rFonts w:ascii="Times New Roman" w:hAnsi="Times New Roman" w:cs="Times New Roman"/>
          <w:sz w:val="28"/>
          <w:szCs w:val="28"/>
          <w:lang w:val="kk-KZ"/>
        </w:rPr>
        <w:t xml:space="preserve">ж.н. тұратын бөлік пайда болды, екінші пробиркаларда, мутантты аллелдерге арналған праймерлермен, тек </w:t>
      </w:r>
      <w:r>
        <w:rPr>
          <w:rFonts w:ascii="Times New Roman" w:hAnsi="Times New Roman" w:cs="Times New Roman"/>
          <w:sz w:val="28"/>
          <w:szCs w:val="28"/>
          <w:lang w:val="kk-KZ"/>
        </w:rPr>
        <w:lastRenderedPageBreak/>
        <w:t xml:space="preserve">гетерозиготалы тасымалдаушы сиырларда амплификация жүріп, нәтижесінде 90 ж.н. амплификат түзілді (сурет </w:t>
      </w:r>
      <w:r w:rsidRPr="002309D4">
        <w:rPr>
          <w:rFonts w:ascii="Times New Roman" w:hAnsi="Times New Roman" w:cs="Times New Roman"/>
          <w:sz w:val="28"/>
          <w:szCs w:val="28"/>
          <w:lang w:val="kk-KZ"/>
        </w:rPr>
        <w:t>17</w:t>
      </w:r>
      <w:r>
        <w:rPr>
          <w:rFonts w:ascii="Times New Roman" w:hAnsi="Times New Roman" w:cs="Times New Roman"/>
          <w:sz w:val="28"/>
          <w:szCs w:val="28"/>
          <w:lang w:val="kk-KZ"/>
        </w:rPr>
        <w:t xml:space="preserve">). </w:t>
      </w:r>
    </w:p>
    <w:p w:rsidR="002309D4" w:rsidRDefault="002309D4" w:rsidP="002309D4">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 көрсетілген ПТР балау әдісінің басты кемшілігі алынған фрагменттің кішкентай ұзындығы, 90 ж.н. тұратын фрагментті тек 4% агароза гелінде мұхият тексеру нәтижесінде анықтауға болады, сонымен қатар </w:t>
      </w:r>
      <w:r w:rsidRPr="007A3245">
        <w:rPr>
          <w:rFonts w:ascii="Times New Roman" w:hAnsi="Times New Roman" w:cs="Times New Roman"/>
          <w:sz w:val="28"/>
          <w:szCs w:val="28"/>
          <w:lang w:val="kk-KZ"/>
        </w:rPr>
        <w:t>HH 5</w:t>
      </w:r>
      <w:r>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гаплотипінің тасымалдаушыларын анықтау үшін қатарынан бірдей ДНҚ үлгілерімен екі бөлек пробиркаларда ПТР қою қажет. </w:t>
      </w:r>
    </w:p>
    <w:p w:rsidR="009D4657" w:rsidRDefault="009D4657" w:rsidP="007A3245">
      <w:pPr>
        <w:pStyle w:val="Default"/>
        <w:ind w:firstLine="708"/>
        <w:jc w:val="both"/>
        <w:rPr>
          <w:color w:val="auto"/>
          <w:sz w:val="28"/>
          <w:szCs w:val="28"/>
          <w:lang w:val="kk-KZ"/>
        </w:rPr>
      </w:pPr>
    </w:p>
    <w:p w:rsidR="009D4657" w:rsidRDefault="009D4657" w:rsidP="009D4657">
      <w:pPr>
        <w:pStyle w:val="Default"/>
        <w:jc w:val="center"/>
        <w:rPr>
          <w:color w:val="auto"/>
          <w:sz w:val="28"/>
          <w:szCs w:val="28"/>
          <w:lang w:val="kk-KZ"/>
        </w:rPr>
      </w:pPr>
      <w:r>
        <w:rPr>
          <w:bCs/>
          <w:iCs/>
          <w:noProof/>
          <w:sz w:val="28"/>
          <w:szCs w:val="28"/>
        </w:rPr>
        <w:drawing>
          <wp:inline distT="0" distB="0" distL="0" distR="0" wp14:anchorId="40E1516D" wp14:editId="1EFDA6EE">
            <wp:extent cx="5834380" cy="1603577"/>
            <wp:effectExtent l="0" t="0" r="0" b="0"/>
            <wp:docPr id="7" name="Рисунок 7" descr="C:\Users\user\Desktop\Красноярск 2022 конф\Айгерим диссер 2022\Электрфорграмма\Керек\Аламыз HH 5 442 bp 7ч-готова-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расноярск 2022 конф\Айгерим диссер 2022\Электрфорграмма\Керек\Аламыз HH 5 442 bp 7ч-готова-1.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35475" cy="1603878"/>
                    </a:xfrm>
                    <a:prstGeom prst="rect">
                      <a:avLst/>
                    </a:prstGeom>
                    <a:noFill/>
                    <a:ln>
                      <a:noFill/>
                    </a:ln>
                  </pic:spPr>
                </pic:pic>
              </a:graphicData>
            </a:graphic>
          </wp:inline>
        </w:drawing>
      </w:r>
    </w:p>
    <w:p w:rsidR="009D4657" w:rsidRDefault="009D4657" w:rsidP="007A3245">
      <w:pPr>
        <w:pStyle w:val="Default"/>
        <w:ind w:firstLine="708"/>
        <w:jc w:val="both"/>
        <w:rPr>
          <w:color w:val="auto"/>
          <w:sz w:val="28"/>
          <w:szCs w:val="28"/>
          <w:lang w:val="kk-KZ"/>
        </w:rPr>
      </w:pPr>
    </w:p>
    <w:p w:rsidR="009D4657" w:rsidRDefault="0017079F" w:rsidP="003431C1">
      <w:pPr>
        <w:autoSpaceDE w:val="0"/>
        <w:autoSpaceDN w:val="0"/>
        <w:adjustRightInd w:val="0"/>
        <w:spacing w:after="0" w:line="240" w:lineRule="auto"/>
        <w:jc w:val="center"/>
        <w:rPr>
          <w:rFonts w:ascii="Times New Roman" w:hAnsi="Times New Roman" w:cs="Times New Roman"/>
          <w:bCs/>
          <w:iCs/>
          <w:sz w:val="28"/>
          <w:szCs w:val="28"/>
          <w:lang w:val="kk-KZ"/>
        </w:rPr>
      </w:pPr>
      <w:r>
        <w:rPr>
          <w:rFonts w:ascii="Times New Roman" w:hAnsi="Times New Roman" w:cs="Times New Roman"/>
          <w:bCs/>
          <w:iCs/>
          <w:sz w:val="28"/>
          <w:szCs w:val="28"/>
          <w:lang w:val="kk-KZ"/>
        </w:rPr>
        <w:t>Сурет 1</w:t>
      </w:r>
      <w:r w:rsidR="004002BB">
        <w:rPr>
          <w:rFonts w:ascii="Times New Roman" w:hAnsi="Times New Roman" w:cs="Times New Roman"/>
          <w:bCs/>
          <w:iCs/>
          <w:sz w:val="28"/>
          <w:szCs w:val="28"/>
          <w:lang w:val="kk-KZ"/>
        </w:rPr>
        <w:t>7</w:t>
      </w:r>
      <w:r>
        <w:rPr>
          <w:rFonts w:ascii="Times New Roman" w:hAnsi="Times New Roman" w:cs="Times New Roman"/>
          <w:bCs/>
          <w:iCs/>
          <w:sz w:val="28"/>
          <w:szCs w:val="28"/>
          <w:lang w:val="kk-KZ"/>
        </w:rPr>
        <w:t>-</w:t>
      </w:r>
      <w:r w:rsidR="009D4657" w:rsidRPr="003F1902">
        <w:rPr>
          <w:rFonts w:ascii="Times New Roman" w:hAnsi="Times New Roman" w:cs="Times New Roman"/>
          <w:bCs/>
          <w:iCs/>
          <w:sz w:val="28"/>
          <w:szCs w:val="28"/>
          <w:lang w:val="kk-KZ"/>
        </w:rPr>
        <w:t xml:space="preserve"> TFB1M генінің амплификат электроферограммасы, 3% агароза,  1-7, 8-14  ұяшықтар дені ау гомозиготалы жануарлар, бөлік ұзындығы 442 ж.н.,  M-ДНҚ маркер pUC19/MspI</w:t>
      </w:r>
    </w:p>
    <w:p w:rsidR="00487B1F" w:rsidRDefault="00487B1F" w:rsidP="003431C1">
      <w:pPr>
        <w:autoSpaceDE w:val="0"/>
        <w:autoSpaceDN w:val="0"/>
        <w:adjustRightInd w:val="0"/>
        <w:spacing w:after="0" w:line="240" w:lineRule="auto"/>
        <w:jc w:val="center"/>
        <w:rPr>
          <w:rFonts w:ascii="Times New Roman" w:hAnsi="Times New Roman" w:cs="Times New Roman"/>
          <w:bCs/>
          <w:iCs/>
          <w:sz w:val="28"/>
          <w:szCs w:val="28"/>
          <w:lang w:val="kk-KZ"/>
        </w:rPr>
      </w:pPr>
    </w:p>
    <w:p w:rsidR="0014173B" w:rsidRDefault="0014173B" w:rsidP="0014173B">
      <w:pPr>
        <w:pStyle w:val="Default"/>
        <w:ind w:firstLine="708"/>
        <w:jc w:val="both"/>
        <w:rPr>
          <w:color w:val="auto"/>
          <w:sz w:val="28"/>
          <w:szCs w:val="28"/>
          <w:lang w:val="kk-KZ"/>
        </w:rPr>
      </w:pPr>
      <w:r w:rsidRPr="003431C1">
        <w:rPr>
          <w:color w:val="auto"/>
          <w:sz w:val="28"/>
          <w:szCs w:val="28"/>
          <w:lang w:val="kk-KZ"/>
        </w:rPr>
        <w:t xml:space="preserve">Сондықтан сиырларда HH5 </w:t>
      </w:r>
      <w:r w:rsidR="0079067C" w:rsidRPr="003431C1">
        <w:rPr>
          <w:color w:val="auto"/>
          <w:sz w:val="28"/>
          <w:szCs w:val="28"/>
          <w:lang w:val="kk-KZ"/>
        </w:rPr>
        <w:t>ұрықтанғыштық</w:t>
      </w:r>
      <w:r w:rsidRPr="003431C1">
        <w:rPr>
          <w:color w:val="auto"/>
          <w:sz w:val="28"/>
          <w:szCs w:val="28"/>
          <w:lang w:val="kk-KZ"/>
        </w:rPr>
        <w:t xml:space="preserve"> гаплотипі кемтарлығының гетерозиготалы тасымалдаушыланын анықтау үшін келесі авторлар қолданған праймерлерді пайдаландық, праймерлер тізбектері: жалпы тура праймер F:  AGATATGCTAAAGTTTACCTAGAAGAA, және кері жабайы типке арналған праймер R: CTGAAGCTCCATTCTGAGTCAT және мутантты аллелді детекция жасауға арналған  кері праймер R: TGCTCTATGAATTTTGTGAATGGT</w:t>
      </w:r>
      <w:r w:rsidR="00BB2202" w:rsidRPr="003431C1">
        <w:rPr>
          <w:color w:val="auto"/>
          <w:sz w:val="28"/>
          <w:szCs w:val="28"/>
          <w:lang w:val="kk-KZ"/>
        </w:rPr>
        <w:t xml:space="preserve"> [42</w:t>
      </w:r>
      <w:r w:rsidR="003431C1" w:rsidRPr="003431C1">
        <w:rPr>
          <w:color w:val="auto"/>
          <w:sz w:val="28"/>
          <w:szCs w:val="28"/>
          <w:lang w:val="kk-KZ"/>
        </w:rPr>
        <w:t>, б.9</w:t>
      </w:r>
      <w:r w:rsidR="00BB2202" w:rsidRPr="003431C1">
        <w:rPr>
          <w:color w:val="auto"/>
          <w:sz w:val="28"/>
          <w:szCs w:val="28"/>
          <w:lang w:val="kk-KZ"/>
        </w:rPr>
        <w:t>]</w:t>
      </w:r>
      <w:r w:rsidRPr="003431C1">
        <w:rPr>
          <w:color w:val="auto"/>
          <w:sz w:val="28"/>
          <w:szCs w:val="28"/>
          <w:lang w:val="kk-KZ"/>
        </w:rPr>
        <w:t>. Жалпы тура праймер мен жабайы типке арналған кері праймерлерді пайдалану</w:t>
      </w:r>
      <w:r>
        <w:rPr>
          <w:color w:val="auto"/>
          <w:sz w:val="28"/>
          <w:szCs w:val="28"/>
          <w:lang w:val="kk-KZ"/>
        </w:rPr>
        <w:t xml:space="preserve"> нәтижесінде, гомозиготалы дені сау сиырлардың ДНҚ үлгілерінде тек </w:t>
      </w:r>
      <w:r w:rsidRPr="009D4657">
        <w:rPr>
          <w:color w:val="auto"/>
          <w:sz w:val="28"/>
          <w:szCs w:val="28"/>
          <w:lang w:val="kk-KZ"/>
        </w:rPr>
        <w:t xml:space="preserve">442 </w:t>
      </w:r>
      <w:r>
        <w:rPr>
          <w:color w:val="auto"/>
          <w:sz w:val="28"/>
          <w:szCs w:val="28"/>
          <w:lang w:val="kk-KZ"/>
        </w:rPr>
        <w:t xml:space="preserve">ж.н. тұқратын амплификат түзіледі (сурет </w:t>
      </w:r>
      <w:r w:rsidRPr="009D4657">
        <w:rPr>
          <w:color w:val="auto"/>
          <w:sz w:val="28"/>
          <w:szCs w:val="28"/>
          <w:lang w:val="kk-KZ"/>
        </w:rPr>
        <w:t>18</w:t>
      </w:r>
      <w:r>
        <w:rPr>
          <w:color w:val="auto"/>
          <w:sz w:val="28"/>
          <w:szCs w:val="28"/>
          <w:lang w:val="kk-KZ"/>
        </w:rPr>
        <w:t>).</w:t>
      </w:r>
    </w:p>
    <w:p w:rsidR="00BB2202" w:rsidRPr="00A5248F" w:rsidRDefault="00BB2202" w:rsidP="0014173B">
      <w:pPr>
        <w:pStyle w:val="Default"/>
        <w:ind w:firstLine="708"/>
        <w:jc w:val="both"/>
        <w:rPr>
          <w:color w:val="auto"/>
          <w:sz w:val="28"/>
          <w:szCs w:val="28"/>
          <w:lang w:val="kk-KZ"/>
        </w:rPr>
      </w:pPr>
      <w:r w:rsidRPr="00736A88">
        <w:rPr>
          <w:color w:val="auto"/>
          <w:sz w:val="28"/>
          <w:szCs w:val="28"/>
          <w:lang w:val="kk-KZ"/>
        </w:rPr>
        <w:t xml:space="preserve">HH5 </w:t>
      </w:r>
      <w:r w:rsidR="0079067C">
        <w:rPr>
          <w:color w:val="auto"/>
          <w:sz w:val="28"/>
          <w:szCs w:val="28"/>
          <w:lang w:val="kk-KZ"/>
        </w:rPr>
        <w:t>ұрықтанғыштық</w:t>
      </w:r>
      <w:r w:rsidRPr="00736A88">
        <w:rPr>
          <w:color w:val="auto"/>
          <w:sz w:val="28"/>
          <w:szCs w:val="28"/>
          <w:lang w:val="kk-KZ"/>
        </w:rPr>
        <w:t xml:space="preserve"> гаплотипі</w:t>
      </w:r>
      <w:r>
        <w:rPr>
          <w:color w:val="auto"/>
          <w:sz w:val="28"/>
          <w:szCs w:val="28"/>
          <w:lang w:val="kk-KZ"/>
        </w:rPr>
        <w:t xml:space="preserve"> локусы бойынша гетерозиготалы тасымалдаушы үлгілерді индентификация жасау үшін жалпы тура праймерду және мутантты аллелді анықтауға арналған кері праймерлерді қолдандық, нәтижесінде гетерозиготалы үлгілерде ұзындықтары </w:t>
      </w:r>
      <w:r w:rsidRPr="00BB2202">
        <w:rPr>
          <w:color w:val="auto"/>
          <w:sz w:val="28"/>
          <w:szCs w:val="28"/>
          <w:lang w:val="kk-KZ"/>
        </w:rPr>
        <w:t xml:space="preserve">256 </w:t>
      </w:r>
      <w:r>
        <w:rPr>
          <w:color w:val="auto"/>
          <w:sz w:val="28"/>
          <w:szCs w:val="28"/>
          <w:lang w:val="kk-KZ"/>
        </w:rPr>
        <w:t xml:space="preserve">ж.н. тұратын фрагменттер түзілді. Зерттеу барысында осы әдіс оңтайландырылып, әр түрлі варианттары қолданылды. Бірінші вариант бір реакциялық қоспаның құрамында үш праймерлер бар, ол осы бір амплификацияның нәтижесінде гетерозиготалы тасымалдаушы жануарларды анықтауға мүмкіндік береді. Екінші вариант, бөлек пробиркаларда, біріншісінде жалпы тура праймер және жабайы типке арналған кері праймер, екінші пробиркада жалпы тура праймер және мутантты типке арналған керә праймер. Осындай жағдайда бірінші пробиркада барлық үлгілерде амплификация жүріп, </w:t>
      </w:r>
      <w:r w:rsidRPr="00BB2202">
        <w:rPr>
          <w:color w:val="auto"/>
          <w:sz w:val="28"/>
          <w:szCs w:val="28"/>
          <w:lang w:val="kk-KZ"/>
        </w:rPr>
        <w:t xml:space="preserve">442 </w:t>
      </w:r>
      <w:r>
        <w:rPr>
          <w:color w:val="auto"/>
          <w:sz w:val="28"/>
          <w:szCs w:val="28"/>
          <w:lang w:val="kk-KZ"/>
        </w:rPr>
        <w:t xml:space="preserve">ж.н. тұратын фрагмент пайда болады, ал екінші, бөлек пробиркаларда жүрген амплификация нәтижесінде тек, гетерозиготалы тасымалдаушы үлгілерде амплификация жүріп, нәтижесінде 256 ж.н. тұратын </w:t>
      </w:r>
      <w:r>
        <w:rPr>
          <w:color w:val="auto"/>
          <w:sz w:val="28"/>
          <w:szCs w:val="28"/>
          <w:lang w:val="kk-KZ"/>
        </w:rPr>
        <w:lastRenderedPageBreak/>
        <w:t>бөлік пайда болады және ол генетикалық кемтарлықты балауға мүмкіндік береді</w:t>
      </w:r>
      <w:r w:rsidR="00A5248F">
        <w:rPr>
          <w:color w:val="auto"/>
          <w:sz w:val="28"/>
          <w:szCs w:val="28"/>
          <w:lang w:val="kk-KZ"/>
        </w:rPr>
        <w:t xml:space="preserve">  (с</w:t>
      </w:r>
      <w:r>
        <w:rPr>
          <w:color w:val="auto"/>
          <w:sz w:val="28"/>
          <w:szCs w:val="28"/>
          <w:lang w:val="kk-KZ"/>
        </w:rPr>
        <w:t xml:space="preserve">урет </w:t>
      </w:r>
      <w:r w:rsidR="00A5248F" w:rsidRPr="00A5248F">
        <w:rPr>
          <w:color w:val="auto"/>
          <w:sz w:val="28"/>
          <w:szCs w:val="28"/>
          <w:lang w:val="kk-KZ"/>
        </w:rPr>
        <w:t>19</w:t>
      </w:r>
      <w:r w:rsidR="00A5248F">
        <w:rPr>
          <w:color w:val="auto"/>
          <w:sz w:val="28"/>
          <w:szCs w:val="28"/>
          <w:lang w:val="kk-KZ"/>
        </w:rPr>
        <w:t>)</w:t>
      </w:r>
      <w:r w:rsidR="0010511F">
        <w:rPr>
          <w:color w:val="auto"/>
          <w:sz w:val="28"/>
          <w:szCs w:val="28"/>
          <w:lang w:val="kk-KZ"/>
        </w:rPr>
        <w:t xml:space="preserve"> </w:t>
      </w:r>
      <w:r w:rsidR="0010511F" w:rsidRPr="0010511F">
        <w:rPr>
          <w:color w:val="auto"/>
          <w:sz w:val="28"/>
          <w:szCs w:val="28"/>
          <w:lang w:val="kk-KZ"/>
        </w:rPr>
        <w:t>[213</w:t>
      </w:r>
      <w:r w:rsidR="00D7616B">
        <w:rPr>
          <w:color w:val="auto"/>
          <w:sz w:val="28"/>
          <w:szCs w:val="28"/>
          <w:lang w:val="kk-KZ"/>
        </w:rPr>
        <w:t>, б.188</w:t>
      </w:r>
      <w:r w:rsidR="0010511F" w:rsidRPr="0010511F">
        <w:rPr>
          <w:color w:val="auto"/>
          <w:sz w:val="28"/>
          <w:szCs w:val="28"/>
          <w:lang w:val="kk-KZ"/>
        </w:rPr>
        <w:t>]</w:t>
      </w:r>
      <w:r w:rsidR="00A5248F">
        <w:rPr>
          <w:color w:val="auto"/>
          <w:sz w:val="28"/>
          <w:szCs w:val="28"/>
          <w:lang w:val="kk-KZ"/>
        </w:rPr>
        <w:t xml:space="preserve">. </w:t>
      </w:r>
    </w:p>
    <w:p w:rsidR="0014173B" w:rsidRPr="006A4BF3" w:rsidRDefault="0014173B" w:rsidP="007A3245">
      <w:pPr>
        <w:pStyle w:val="Default"/>
        <w:ind w:firstLine="708"/>
        <w:jc w:val="both"/>
        <w:rPr>
          <w:color w:val="auto"/>
          <w:sz w:val="28"/>
          <w:szCs w:val="28"/>
          <w:lang w:val="kk-KZ"/>
        </w:rPr>
      </w:pPr>
    </w:p>
    <w:p w:rsidR="00EB7D32" w:rsidRDefault="003E3CC0" w:rsidP="002F5C20">
      <w:pPr>
        <w:autoSpaceDE w:val="0"/>
        <w:autoSpaceDN w:val="0"/>
        <w:adjustRightInd w:val="0"/>
        <w:spacing w:after="0" w:line="240" w:lineRule="auto"/>
        <w:jc w:val="both"/>
        <w:rPr>
          <w:rFonts w:ascii="Times New Roman" w:hAnsi="Times New Roman" w:cs="Times New Roman"/>
          <w:bCs/>
          <w:iCs/>
          <w:sz w:val="28"/>
          <w:szCs w:val="28"/>
          <w:lang w:val="kk-KZ"/>
        </w:rPr>
      </w:pPr>
      <w:r>
        <w:rPr>
          <w:rFonts w:ascii="Times New Roman" w:hAnsi="Times New Roman" w:cs="Times New Roman"/>
          <w:bCs/>
          <w:iCs/>
          <w:noProof/>
          <w:sz w:val="28"/>
          <w:szCs w:val="28"/>
        </w:rPr>
        <w:drawing>
          <wp:inline distT="0" distB="0" distL="0" distR="0">
            <wp:extent cx="6120130" cy="1547619"/>
            <wp:effectExtent l="0" t="0" r="0" b="0"/>
            <wp:docPr id="9" name="Рисунок 9" descr="C:\Users\user\Desktop\Красноярск 2022 конф\Айгерим диссер 2022\Электрфорграмма\Керек\Аламыз HH 5 256 bp 7-готов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расноярск 2022 конф\Айгерим диссер 2022\Электрфорграмма\Керек\Аламыз HH 5 256 bp 7-готова.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1547619"/>
                    </a:xfrm>
                    <a:prstGeom prst="rect">
                      <a:avLst/>
                    </a:prstGeom>
                    <a:noFill/>
                    <a:ln>
                      <a:noFill/>
                    </a:ln>
                  </pic:spPr>
                </pic:pic>
              </a:graphicData>
            </a:graphic>
          </wp:inline>
        </w:drawing>
      </w:r>
    </w:p>
    <w:p w:rsidR="00EB7D32" w:rsidRDefault="00EB7D32" w:rsidP="002F5C20">
      <w:pPr>
        <w:autoSpaceDE w:val="0"/>
        <w:autoSpaceDN w:val="0"/>
        <w:adjustRightInd w:val="0"/>
        <w:spacing w:after="0" w:line="240" w:lineRule="auto"/>
        <w:jc w:val="both"/>
        <w:rPr>
          <w:rFonts w:ascii="Times New Roman" w:hAnsi="Times New Roman" w:cs="Times New Roman"/>
          <w:bCs/>
          <w:iCs/>
          <w:sz w:val="28"/>
          <w:szCs w:val="28"/>
          <w:lang w:val="kk-KZ"/>
        </w:rPr>
      </w:pPr>
    </w:p>
    <w:p w:rsidR="002F5C20" w:rsidRDefault="002F5C20" w:rsidP="003431C1">
      <w:pPr>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bCs/>
          <w:iCs/>
          <w:sz w:val="28"/>
          <w:szCs w:val="28"/>
          <w:lang w:val="kk-KZ"/>
        </w:rPr>
        <w:t xml:space="preserve">Сурет </w:t>
      </w:r>
      <w:r w:rsidR="0017079F">
        <w:rPr>
          <w:rFonts w:ascii="Times New Roman" w:hAnsi="Times New Roman" w:cs="Times New Roman"/>
          <w:bCs/>
          <w:iCs/>
          <w:sz w:val="28"/>
          <w:szCs w:val="28"/>
          <w:lang w:val="kk-KZ"/>
        </w:rPr>
        <w:t>1</w:t>
      </w:r>
      <w:r w:rsidR="004002BB">
        <w:rPr>
          <w:rFonts w:ascii="Times New Roman" w:hAnsi="Times New Roman" w:cs="Times New Roman"/>
          <w:bCs/>
          <w:iCs/>
          <w:sz w:val="28"/>
          <w:szCs w:val="28"/>
          <w:lang w:val="kk-KZ"/>
        </w:rPr>
        <w:t>8</w:t>
      </w:r>
      <w:r w:rsidR="0017079F">
        <w:rPr>
          <w:rFonts w:ascii="Times New Roman" w:hAnsi="Times New Roman" w:cs="Times New Roman"/>
          <w:bCs/>
          <w:iCs/>
          <w:sz w:val="28"/>
          <w:szCs w:val="28"/>
          <w:lang w:val="kk-KZ"/>
        </w:rPr>
        <w:t>-</w:t>
      </w:r>
      <w:r w:rsidRPr="003F1902">
        <w:rPr>
          <w:rFonts w:ascii="Times New Roman" w:hAnsi="Times New Roman" w:cs="Times New Roman"/>
          <w:bCs/>
          <w:iCs/>
          <w:sz w:val="28"/>
          <w:szCs w:val="28"/>
          <w:lang w:val="kk-KZ"/>
        </w:rPr>
        <w:t xml:space="preserve"> TFB1M генінің амплиф</w:t>
      </w:r>
      <w:r w:rsidR="00A5248F" w:rsidRPr="003F1902">
        <w:rPr>
          <w:rFonts w:ascii="Times New Roman" w:hAnsi="Times New Roman" w:cs="Times New Roman"/>
          <w:bCs/>
          <w:iCs/>
          <w:sz w:val="28"/>
          <w:szCs w:val="28"/>
          <w:lang w:val="kk-KZ"/>
        </w:rPr>
        <w:t>и</w:t>
      </w:r>
      <w:r w:rsidRPr="003F1902">
        <w:rPr>
          <w:rFonts w:ascii="Times New Roman" w:hAnsi="Times New Roman" w:cs="Times New Roman"/>
          <w:bCs/>
          <w:iCs/>
          <w:sz w:val="28"/>
          <w:szCs w:val="28"/>
          <w:lang w:val="kk-KZ"/>
        </w:rPr>
        <w:t xml:space="preserve">кат электроферограммасы, </w:t>
      </w:r>
      <w:r w:rsidR="00A5248F" w:rsidRPr="003F1902">
        <w:rPr>
          <w:rFonts w:ascii="Times New Roman" w:hAnsi="Times New Roman" w:cs="Times New Roman"/>
          <w:bCs/>
          <w:iCs/>
          <w:sz w:val="28"/>
          <w:szCs w:val="28"/>
          <w:lang w:val="kk-KZ"/>
        </w:rPr>
        <w:t>4</w:t>
      </w:r>
      <w:r w:rsidRPr="003F1902">
        <w:rPr>
          <w:rFonts w:ascii="Times New Roman" w:hAnsi="Times New Roman" w:cs="Times New Roman"/>
          <w:bCs/>
          <w:iCs/>
          <w:sz w:val="28"/>
          <w:szCs w:val="28"/>
          <w:lang w:val="kk-KZ"/>
        </w:rPr>
        <w:t xml:space="preserve">% агароза, </w:t>
      </w:r>
      <w:r w:rsidR="00A5248F" w:rsidRPr="003F1902">
        <w:rPr>
          <w:rFonts w:ascii="Times New Roman" w:hAnsi="Times New Roman" w:cs="Times New Roman"/>
          <w:bCs/>
          <w:iCs/>
          <w:sz w:val="28"/>
          <w:szCs w:val="28"/>
          <w:lang w:val="kk-KZ"/>
        </w:rPr>
        <w:t xml:space="preserve">2,5,7 – </w:t>
      </w:r>
      <w:r w:rsidRPr="003F1902">
        <w:rPr>
          <w:rFonts w:ascii="Times New Roman" w:hAnsi="Times New Roman" w:cs="Times New Roman"/>
          <w:bCs/>
          <w:iCs/>
          <w:sz w:val="28"/>
          <w:szCs w:val="28"/>
          <w:lang w:val="kk-KZ"/>
        </w:rPr>
        <w:t>ұяшықтар</w:t>
      </w:r>
      <w:r w:rsidR="00A5248F" w:rsidRPr="003F1902">
        <w:rPr>
          <w:rFonts w:ascii="Times New Roman" w:hAnsi="Times New Roman" w:cs="Times New Roman"/>
          <w:bCs/>
          <w:iCs/>
          <w:sz w:val="28"/>
          <w:szCs w:val="28"/>
          <w:lang w:val="kk-KZ"/>
        </w:rPr>
        <w:t xml:space="preserve"> гетерозиготалы тасымалдаушылар,  256 ж.н., 1, 3-4, 6, 8-13</w:t>
      </w:r>
      <w:r w:rsidRPr="003F1902">
        <w:rPr>
          <w:rFonts w:ascii="Times New Roman" w:hAnsi="Times New Roman" w:cs="Times New Roman"/>
          <w:bCs/>
          <w:iCs/>
          <w:sz w:val="28"/>
          <w:szCs w:val="28"/>
          <w:lang w:val="kk-KZ"/>
        </w:rPr>
        <w:t xml:space="preserve"> </w:t>
      </w:r>
      <w:r w:rsidR="00A5248F" w:rsidRPr="003F1902">
        <w:rPr>
          <w:rFonts w:ascii="Times New Roman" w:hAnsi="Times New Roman" w:cs="Times New Roman"/>
          <w:bCs/>
          <w:iCs/>
          <w:sz w:val="28"/>
          <w:szCs w:val="28"/>
          <w:lang w:val="kk-KZ"/>
        </w:rPr>
        <w:t xml:space="preserve">ұяшықтар дені </w:t>
      </w:r>
      <w:r w:rsidRPr="003F1902">
        <w:rPr>
          <w:rFonts w:ascii="Times New Roman" w:hAnsi="Times New Roman" w:cs="Times New Roman"/>
          <w:bCs/>
          <w:iCs/>
          <w:sz w:val="28"/>
          <w:szCs w:val="28"/>
          <w:lang w:val="kk-KZ"/>
        </w:rPr>
        <w:t xml:space="preserve">сау гомозиготалы </w:t>
      </w:r>
      <w:r w:rsidR="00A5248F" w:rsidRPr="003F1902">
        <w:rPr>
          <w:rFonts w:ascii="Times New Roman" w:hAnsi="Times New Roman" w:cs="Times New Roman"/>
          <w:bCs/>
          <w:iCs/>
          <w:sz w:val="28"/>
          <w:szCs w:val="28"/>
          <w:lang w:val="kk-KZ"/>
        </w:rPr>
        <w:t>жануарлар,</w:t>
      </w:r>
      <w:r w:rsidRPr="003F1902">
        <w:rPr>
          <w:rFonts w:ascii="Times New Roman" w:hAnsi="Times New Roman" w:cs="Times New Roman"/>
          <w:bCs/>
          <w:iCs/>
          <w:sz w:val="28"/>
          <w:szCs w:val="28"/>
          <w:lang w:val="kk-KZ"/>
        </w:rPr>
        <w:t xml:space="preserve">  М- ДНҚ маркер pUC19/MspI</w:t>
      </w:r>
    </w:p>
    <w:p w:rsidR="003431C1" w:rsidRDefault="003431C1" w:rsidP="003431C1">
      <w:pPr>
        <w:spacing w:after="0" w:line="240" w:lineRule="auto"/>
        <w:jc w:val="center"/>
        <w:rPr>
          <w:rFonts w:ascii="Times New Roman" w:hAnsi="Times New Roman" w:cs="Times New Roman"/>
          <w:bCs/>
          <w:iCs/>
          <w:sz w:val="28"/>
          <w:szCs w:val="28"/>
          <w:lang w:val="kk-KZ"/>
        </w:rPr>
      </w:pPr>
    </w:p>
    <w:p w:rsidR="0097711F" w:rsidRDefault="00A5248F" w:rsidP="00246657">
      <w:pPr>
        <w:spacing w:after="0" w:line="240" w:lineRule="auto"/>
        <w:ind w:firstLine="708"/>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Зерттеу тобындағы сиырларға Брахиспина синдромына балау жасау екі түрлі әдістермен жүзеге асырылды. </w:t>
      </w:r>
      <w:r w:rsidR="0097711F">
        <w:rPr>
          <w:rFonts w:ascii="Times New Roman" w:hAnsi="Times New Roman" w:cs="Times New Roman"/>
          <w:bCs/>
          <w:iCs/>
          <w:sz w:val="28"/>
          <w:szCs w:val="28"/>
          <w:lang w:val="kk-KZ"/>
        </w:rPr>
        <w:t xml:space="preserve">Аталған </w:t>
      </w:r>
      <w:r w:rsidR="0079067C">
        <w:rPr>
          <w:rFonts w:ascii="Times New Roman" w:hAnsi="Times New Roman" w:cs="Times New Roman"/>
          <w:bCs/>
          <w:iCs/>
          <w:sz w:val="28"/>
          <w:szCs w:val="28"/>
          <w:lang w:val="kk-KZ"/>
        </w:rPr>
        <w:t>ұрықтанғыштық</w:t>
      </w:r>
      <w:r w:rsidR="0097711F">
        <w:rPr>
          <w:rFonts w:ascii="Times New Roman" w:hAnsi="Times New Roman" w:cs="Times New Roman"/>
          <w:bCs/>
          <w:iCs/>
          <w:sz w:val="28"/>
          <w:szCs w:val="28"/>
          <w:lang w:val="kk-KZ"/>
        </w:rPr>
        <w:t xml:space="preserve"> гаплотипі </w:t>
      </w:r>
      <w:r w:rsidR="00246657" w:rsidRPr="00246657">
        <w:rPr>
          <w:rFonts w:ascii="Times New Roman" w:hAnsi="Times New Roman" w:cs="Times New Roman"/>
          <w:bCs/>
          <w:iCs/>
          <w:sz w:val="28"/>
          <w:szCs w:val="28"/>
          <w:lang w:val="kk-KZ"/>
        </w:rPr>
        <w:t xml:space="preserve">FANCI генінің </w:t>
      </w:r>
      <w:r w:rsidR="0097711F">
        <w:rPr>
          <w:rFonts w:ascii="Times New Roman" w:hAnsi="Times New Roman" w:cs="Times New Roman"/>
          <w:bCs/>
          <w:iCs/>
          <w:sz w:val="28"/>
          <w:szCs w:val="28"/>
          <w:lang w:val="kk-KZ"/>
        </w:rPr>
        <w:t xml:space="preserve">құрамында 1299 ж.н. тұратын бөлігінің делецияға ұшырауы нәтижесінде пайда болды. Осы делециянв анықтау үшін: </w:t>
      </w:r>
      <w:r w:rsidR="00246657" w:rsidRPr="00246657">
        <w:rPr>
          <w:rFonts w:ascii="Times New Roman" w:hAnsi="Times New Roman" w:cs="Times New Roman"/>
          <w:bCs/>
          <w:iCs/>
          <w:sz w:val="28"/>
          <w:szCs w:val="28"/>
          <w:lang w:val="kk-KZ"/>
        </w:rPr>
        <w:t xml:space="preserve"> тура F - 5'-GCTCAAGTAGTTAGTTGCTCCACTG-3' және кері R  </w:t>
      </w:r>
      <w:r w:rsidR="00246657" w:rsidRPr="003431C1">
        <w:rPr>
          <w:rFonts w:ascii="Times New Roman" w:hAnsi="Times New Roman" w:cs="Times New Roman"/>
          <w:bCs/>
          <w:iCs/>
          <w:sz w:val="28"/>
          <w:szCs w:val="28"/>
          <w:lang w:val="kk-KZ"/>
        </w:rPr>
        <w:t xml:space="preserve">- 5'-ATAAATAAATAAAGCAGGATGCTGAAA-3' праймерлерді </w:t>
      </w:r>
      <w:r w:rsidR="0097711F" w:rsidRPr="003431C1">
        <w:rPr>
          <w:rFonts w:ascii="Times New Roman" w:hAnsi="Times New Roman" w:cs="Times New Roman"/>
          <w:bCs/>
          <w:iCs/>
          <w:sz w:val="28"/>
          <w:szCs w:val="28"/>
          <w:lang w:val="kk-KZ"/>
        </w:rPr>
        <w:t xml:space="preserve">пайдаландық </w:t>
      </w:r>
      <w:r w:rsidR="00D110ED" w:rsidRPr="003431C1">
        <w:rPr>
          <w:rFonts w:ascii="Times New Roman" w:hAnsi="Times New Roman" w:cs="Times New Roman"/>
          <w:bCs/>
          <w:iCs/>
          <w:sz w:val="28"/>
          <w:szCs w:val="28"/>
          <w:lang w:val="kk-KZ"/>
        </w:rPr>
        <w:t xml:space="preserve">[42 </w:t>
      </w:r>
      <w:r w:rsidR="003431C1" w:rsidRPr="003431C1">
        <w:rPr>
          <w:rFonts w:ascii="Times New Roman" w:hAnsi="Times New Roman" w:cs="Times New Roman"/>
          <w:bCs/>
          <w:iCs/>
          <w:sz w:val="28"/>
          <w:szCs w:val="28"/>
          <w:lang w:val="kk-KZ"/>
        </w:rPr>
        <w:t>, б. 10</w:t>
      </w:r>
      <w:r w:rsidR="0097711F" w:rsidRPr="003431C1">
        <w:rPr>
          <w:rFonts w:ascii="Times New Roman" w:hAnsi="Times New Roman" w:cs="Times New Roman"/>
          <w:bCs/>
          <w:iCs/>
          <w:sz w:val="28"/>
          <w:szCs w:val="28"/>
          <w:lang w:val="kk-KZ"/>
        </w:rPr>
        <w:t>]</w:t>
      </w:r>
      <w:r w:rsidR="00246657" w:rsidRPr="003431C1">
        <w:rPr>
          <w:rFonts w:ascii="Times New Roman" w:hAnsi="Times New Roman" w:cs="Times New Roman"/>
          <w:bCs/>
          <w:iCs/>
          <w:sz w:val="28"/>
          <w:szCs w:val="28"/>
          <w:lang w:val="kk-KZ"/>
        </w:rPr>
        <w:t>.</w:t>
      </w:r>
      <w:r w:rsidR="0097711F" w:rsidRPr="003431C1">
        <w:rPr>
          <w:rFonts w:ascii="Times New Roman" w:hAnsi="Times New Roman" w:cs="Times New Roman"/>
          <w:bCs/>
          <w:iCs/>
          <w:sz w:val="28"/>
          <w:szCs w:val="28"/>
          <w:lang w:val="kk-KZ"/>
        </w:rPr>
        <w:t xml:space="preserve"> ПТР жүргізу нәтижесінде ДНҚ үлгілерінің гомозиготалы дені сау сиырларында электрофореграммада 3738 ж.н. тұратын фрагмент, ал</w:t>
      </w:r>
      <w:r w:rsidR="0097711F">
        <w:rPr>
          <w:rFonts w:ascii="Times New Roman" w:hAnsi="Times New Roman" w:cs="Times New Roman"/>
          <w:bCs/>
          <w:iCs/>
          <w:sz w:val="28"/>
          <w:szCs w:val="28"/>
          <w:lang w:val="kk-KZ"/>
        </w:rPr>
        <w:t xml:space="preserve"> гетерозиготалы тасымалдаушыларда   </w:t>
      </w:r>
      <w:r w:rsidR="0097711F" w:rsidRPr="0097711F">
        <w:rPr>
          <w:rFonts w:ascii="Times New Roman" w:hAnsi="Times New Roman" w:cs="Times New Roman"/>
          <w:bCs/>
          <w:iCs/>
          <w:sz w:val="28"/>
          <w:szCs w:val="28"/>
          <w:lang w:val="kk-KZ"/>
        </w:rPr>
        <w:t xml:space="preserve">3738 </w:t>
      </w:r>
      <w:r w:rsidR="0097711F">
        <w:rPr>
          <w:rFonts w:ascii="Times New Roman" w:hAnsi="Times New Roman" w:cs="Times New Roman"/>
          <w:bCs/>
          <w:iCs/>
          <w:sz w:val="28"/>
          <w:szCs w:val="28"/>
          <w:lang w:val="kk-KZ"/>
        </w:rPr>
        <w:t xml:space="preserve">ж.н. және 409 ж.н. тұратын фрагменттер түзіледі (сурет </w:t>
      </w:r>
      <w:r w:rsidR="0097711F" w:rsidRPr="0097711F">
        <w:rPr>
          <w:rFonts w:ascii="Times New Roman" w:hAnsi="Times New Roman" w:cs="Times New Roman"/>
          <w:bCs/>
          <w:iCs/>
          <w:sz w:val="28"/>
          <w:szCs w:val="28"/>
          <w:lang w:val="kk-KZ"/>
        </w:rPr>
        <w:t>20</w:t>
      </w:r>
      <w:r w:rsidR="0097711F">
        <w:rPr>
          <w:rFonts w:ascii="Times New Roman" w:hAnsi="Times New Roman" w:cs="Times New Roman"/>
          <w:bCs/>
          <w:iCs/>
          <w:sz w:val="28"/>
          <w:szCs w:val="28"/>
          <w:lang w:val="kk-KZ"/>
        </w:rPr>
        <w:t xml:space="preserve">). </w:t>
      </w:r>
    </w:p>
    <w:p w:rsidR="0097711F" w:rsidRDefault="0097711F" w:rsidP="00246657">
      <w:pPr>
        <w:spacing w:after="0" w:line="240" w:lineRule="auto"/>
        <w:ind w:firstLine="708"/>
        <w:jc w:val="both"/>
        <w:rPr>
          <w:rFonts w:ascii="Times New Roman" w:hAnsi="Times New Roman" w:cs="Times New Roman"/>
          <w:bCs/>
          <w:iCs/>
          <w:sz w:val="28"/>
          <w:szCs w:val="28"/>
          <w:lang w:val="kk-KZ"/>
        </w:rPr>
      </w:pPr>
    </w:p>
    <w:p w:rsidR="00703C71" w:rsidRPr="00A41834" w:rsidRDefault="00FE6BE8" w:rsidP="00703C71">
      <w:pPr>
        <w:spacing w:after="0" w:line="240" w:lineRule="auto"/>
        <w:jc w:val="center"/>
        <w:rPr>
          <w:rFonts w:ascii="Times New Roman" w:hAnsi="Times New Roman" w:cs="Times New Roman"/>
          <w:bCs/>
          <w:iCs/>
          <w:sz w:val="28"/>
          <w:szCs w:val="28"/>
          <w:lang w:val="kk-KZ"/>
        </w:rPr>
      </w:pPr>
      <w:r w:rsidRPr="00C41F3C">
        <w:rPr>
          <w:rFonts w:ascii="Courier New" w:eastAsia="Times New Roman" w:hAnsi="Courier New" w:cs="Courier New"/>
          <w:noProof/>
          <w:color w:val="FF0000"/>
          <w:sz w:val="28"/>
          <w:szCs w:val="28"/>
        </w:rPr>
        <w:drawing>
          <wp:inline distT="0" distB="0" distL="0" distR="0" wp14:anchorId="4E75B6DC" wp14:editId="14F4F875">
            <wp:extent cx="5162550" cy="2503216"/>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56579" cy="2500321"/>
                    </a:xfrm>
                    <a:prstGeom prst="rect">
                      <a:avLst/>
                    </a:prstGeom>
                    <a:noFill/>
                    <a:ln>
                      <a:noFill/>
                    </a:ln>
                  </pic:spPr>
                </pic:pic>
              </a:graphicData>
            </a:graphic>
          </wp:inline>
        </w:drawing>
      </w:r>
    </w:p>
    <w:p w:rsidR="002F5C20" w:rsidRDefault="002F5C20" w:rsidP="00703C71">
      <w:pPr>
        <w:spacing w:after="0" w:line="240" w:lineRule="auto"/>
        <w:jc w:val="center"/>
        <w:rPr>
          <w:rFonts w:ascii="Times New Roman" w:hAnsi="Times New Roman" w:cs="Times New Roman"/>
          <w:sz w:val="28"/>
          <w:szCs w:val="28"/>
          <w:lang w:val="kk-KZ"/>
        </w:rPr>
      </w:pPr>
    </w:p>
    <w:p w:rsidR="007D4B2D" w:rsidRDefault="002F5C20" w:rsidP="00487B1F">
      <w:pPr>
        <w:autoSpaceDE w:val="0"/>
        <w:autoSpaceDN w:val="0"/>
        <w:adjustRightInd w:val="0"/>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sz w:val="28"/>
          <w:szCs w:val="28"/>
          <w:lang w:val="kk-KZ"/>
        </w:rPr>
        <w:t xml:space="preserve">Сурет </w:t>
      </w:r>
      <w:r w:rsidR="0017079F">
        <w:rPr>
          <w:rFonts w:ascii="Times New Roman" w:hAnsi="Times New Roman" w:cs="Times New Roman"/>
          <w:sz w:val="28"/>
          <w:szCs w:val="28"/>
          <w:lang w:val="kk-KZ"/>
        </w:rPr>
        <w:t>1</w:t>
      </w:r>
      <w:r w:rsidR="004002BB">
        <w:rPr>
          <w:rFonts w:ascii="Times New Roman" w:hAnsi="Times New Roman" w:cs="Times New Roman"/>
          <w:sz w:val="28"/>
          <w:szCs w:val="28"/>
          <w:lang w:val="kk-KZ"/>
        </w:rPr>
        <w:t>9</w:t>
      </w:r>
      <w:r w:rsidR="0017079F">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w:t>
      </w:r>
      <w:r w:rsidR="00703C71" w:rsidRPr="003F1902">
        <w:rPr>
          <w:rFonts w:ascii="Times New Roman" w:hAnsi="Times New Roman" w:cs="Times New Roman"/>
          <w:sz w:val="28"/>
          <w:szCs w:val="28"/>
          <w:lang w:val="kk-KZ"/>
        </w:rPr>
        <w:t>FANCI генінің ПТР өнімінің электроферограммасы, амплификат ұзынды</w:t>
      </w:r>
      <w:r w:rsidR="0097711F" w:rsidRPr="003F1902">
        <w:rPr>
          <w:rFonts w:ascii="Times New Roman" w:hAnsi="Times New Roman" w:cs="Times New Roman"/>
          <w:sz w:val="28"/>
          <w:szCs w:val="28"/>
          <w:lang w:val="kk-KZ"/>
        </w:rPr>
        <w:t>қтары</w:t>
      </w:r>
      <w:r w:rsidR="00703C71" w:rsidRPr="003F1902">
        <w:rPr>
          <w:rFonts w:ascii="Times New Roman" w:hAnsi="Times New Roman" w:cs="Times New Roman"/>
          <w:sz w:val="28"/>
          <w:szCs w:val="28"/>
          <w:lang w:val="kk-KZ"/>
        </w:rPr>
        <w:t xml:space="preserve"> 3738 ж.н., 409 п.н.</w:t>
      </w:r>
      <w:r w:rsidR="0097711F" w:rsidRPr="003F1902">
        <w:rPr>
          <w:rFonts w:ascii="Times New Roman" w:hAnsi="Times New Roman" w:cs="Times New Roman"/>
          <w:sz w:val="28"/>
          <w:szCs w:val="28"/>
          <w:lang w:val="kk-KZ"/>
        </w:rPr>
        <w:t xml:space="preserve">, 13,4 - ұяшықтар гомозиготалы генотип, </w:t>
      </w:r>
      <w:r w:rsidR="00703C71" w:rsidRPr="003F1902">
        <w:rPr>
          <w:rFonts w:ascii="Times New Roman" w:hAnsi="Times New Roman" w:cs="Times New Roman"/>
          <w:sz w:val="28"/>
          <w:szCs w:val="28"/>
          <w:lang w:val="kk-KZ"/>
        </w:rPr>
        <w:t xml:space="preserve">2,5,6,7 </w:t>
      </w:r>
      <w:r w:rsidR="0097711F" w:rsidRPr="003F1902">
        <w:rPr>
          <w:rFonts w:ascii="Times New Roman" w:hAnsi="Times New Roman" w:cs="Times New Roman"/>
          <w:sz w:val="28"/>
          <w:szCs w:val="28"/>
          <w:lang w:val="kk-KZ"/>
        </w:rPr>
        <w:t xml:space="preserve">- </w:t>
      </w:r>
      <w:r w:rsidR="00703C71" w:rsidRPr="003F1902">
        <w:rPr>
          <w:rFonts w:ascii="Times New Roman" w:hAnsi="Times New Roman" w:cs="Times New Roman"/>
          <w:sz w:val="28"/>
          <w:szCs w:val="28"/>
          <w:lang w:val="kk-KZ"/>
        </w:rPr>
        <w:t>ұяшықтар гетерозиготалы тасымалдаушылары</w:t>
      </w:r>
      <w:r w:rsidR="007D4B2D" w:rsidRPr="003F1902">
        <w:rPr>
          <w:rFonts w:ascii="Times New Roman" w:hAnsi="Times New Roman" w:cs="Times New Roman"/>
          <w:sz w:val="28"/>
          <w:szCs w:val="28"/>
          <w:lang w:val="kk-KZ"/>
        </w:rPr>
        <w:t xml:space="preserve">, </w:t>
      </w:r>
      <w:r w:rsidR="007D4B2D" w:rsidRPr="003F1902">
        <w:rPr>
          <w:rFonts w:ascii="Times New Roman" w:hAnsi="Times New Roman" w:cs="Times New Roman"/>
          <w:bCs/>
          <w:iCs/>
          <w:sz w:val="28"/>
          <w:szCs w:val="28"/>
          <w:lang w:val="kk-KZ"/>
        </w:rPr>
        <w:t>M-ДНҚ маркер pUC19/MspI</w:t>
      </w:r>
    </w:p>
    <w:p w:rsidR="002F5C20" w:rsidRPr="0097711F" w:rsidRDefault="00EE0B62" w:rsidP="002F5C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7711F">
        <w:rPr>
          <w:rFonts w:ascii="Times New Roman" w:hAnsi="Times New Roman" w:cs="Times New Roman"/>
          <w:sz w:val="28"/>
          <w:szCs w:val="28"/>
          <w:lang w:val="kk-KZ"/>
        </w:rPr>
        <w:t>К</w:t>
      </w:r>
      <w:r w:rsidR="007D4B2D">
        <w:rPr>
          <w:rFonts w:ascii="Times New Roman" w:hAnsi="Times New Roman" w:cs="Times New Roman"/>
          <w:sz w:val="28"/>
          <w:szCs w:val="28"/>
          <w:lang w:val="kk-KZ"/>
        </w:rPr>
        <w:t>е</w:t>
      </w:r>
      <w:r w:rsidR="0097711F">
        <w:rPr>
          <w:rFonts w:ascii="Times New Roman" w:hAnsi="Times New Roman" w:cs="Times New Roman"/>
          <w:sz w:val="28"/>
          <w:szCs w:val="28"/>
          <w:lang w:val="kk-KZ"/>
        </w:rPr>
        <w:t xml:space="preserve">лесі электрофорегрммада (сурет </w:t>
      </w:r>
      <w:r w:rsidR="0097711F" w:rsidRPr="0097711F">
        <w:rPr>
          <w:rFonts w:ascii="Times New Roman" w:hAnsi="Times New Roman" w:cs="Times New Roman"/>
          <w:sz w:val="28"/>
          <w:szCs w:val="28"/>
          <w:lang w:val="kk-KZ"/>
        </w:rPr>
        <w:t>21</w:t>
      </w:r>
      <w:r w:rsidR="0097711F">
        <w:rPr>
          <w:rFonts w:ascii="Times New Roman" w:hAnsi="Times New Roman" w:cs="Times New Roman"/>
          <w:sz w:val="28"/>
          <w:szCs w:val="28"/>
          <w:lang w:val="kk-KZ"/>
        </w:rPr>
        <w:t xml:space="preserve">) ДНҚ үлгілерінің амплификациядан кейін тек 409 ж.н. тұратын фрагменттері, </w:t>
      </w:r>
      <w:r w:rsidR="0097711F" w:rsidRPr="0097711F">
        <w:rPr>
          <w:rFonts w:ascii="Times New Roman" w:hAnsi="Times New Roman" w:cs="Times New Roman"/>
          <w:sz w:val="28"/>
          <w:szCs w:val="28"/>
          <w:lang w:val="kk-KZ"/>
        </w:rPr>
        <w:t xml:space="preserve">3% </w:t>
      </w:r>
      <w:r w:rsidR="0097711F">
        <w:rPr>
          <w:rFonts w:ascii="Times New Roman" w:hAnsi="Times New Roman" w:cs="Times New Roman"/>
          <w:sz w:val="28"/>
          <w:szCs w:val="28"/>
          <w:lang w:val="kk-KZ"/>
        </w:rPr>
        <w:t xml:space="preserve">агарозалық гелде көрсетілген, </w:t>
      </w:r>
      <w:r w:rsidR="0097711F">
        <w:rPr>
          <w:rFonts w:ascii="Times New Roman" w:hAnsi="Times New Roman" w:cs="Times New Roman"/>
          <w:sz w:val="28"/>
          <w:szCs w:val="28"/>
          <w:lang w:val="kk-KZ"/>
        </w:rPr>
        <w:lastRenderedPageBreak/>
        <w:t xml:space="preserve">себебі ПТР нәтижесінде алынған екі фрагменттер ұзындықтарының арасындағы айырмашылықтар үлкен,  </w:t>
      </w:r>
      <w:r w:rsidR="0097711F" w:rsidRPr="002952BA">
        <w:rPr>
          <w:rFonts w:ascii="Times New Roman" w:hAnsi="Times New Roman" w:cs="Times New Roman"/>
          <w:sz w:val="28"/>
          <w:szCs w:val="28"/>
          <w:lang w:val="kk-KZ"/>
        </w:rPr>
        <w:t>3738 ж.н.</w:t>
      </w:r>
      <w:r w:rsidR="0097711F">
        <w:rPr>
          <w:rFonts w:ascii="Times New Roman" w:hAnsi="Times New Roman" w:cs="Times New Roman"/>
          <w:sz w:val="28"/>
          <w:szCs w:val="28"/>
          <w:lang w:val="kk-KZ"/>
        </w:rPr>
        <w:t xml:space="preserve"> және </w:t>
      </w:r>
      <w:r w:rsidR="0097711F" w:rsidRPr="002952BA">
        <w:rPr>
          <w:rFonts w:ascii="Times New Roman" w:hAnsi="Times New Roman" w:cs="Times New Roman"/>
          <w:sz w:val="28"/>
          <w:szCs w:val="28"/>
          <w:lang w:val="kk-KZ"/>
        </w:rPr>
        <w:t xml:space="preserve"> 409 </w:t>
      </w:r>
      <w:r w:rsidR="0097711F">
        <w:rPr>
          <w:rFonts w:ascii="Times New Roman" w:hAnsi="Times New Roman" w:cs="Times New Roman"/>
          <w:sz w:val="28"/>
          <w:szCs w:val="28"/>
          <w:lang w:val="kk-KZ"/>
        </w:rPr>
        <w:t>ж</w:t>
      </w:r>
      <w:r w:rsidR="0097711F" w:rsidRPr="002952BA">
        <w:rPr>
          <w:rFonts w:ascii="Times New Roman" w:hAnsi="Times New Roman" w:cs="Times New Roman"/>
          <w:sz w:val="28"/>
          <w:szCs w:val="28"/>
          <w:lang w:val="kk-KZ"/>
        </w:rPr>
        <w:t>.н.</w:t>
      </w:r>
      <w:r w:rsidR="0097711F">
        <w:rPr>
          <w:rFonts w:ascii="Times New Roman" w:hAnsi="Times New Roman" w:cs="Times New Roman"/>
          <w:sz w:val="28"/>
          <w:szCs w:val="28"/>
          <w:lang w:val="kk-KZ"/>
        </w:rPr>
        <w:t xml:space="preserve"> Сондықтан гетерозиготалы тасымалдаушыларды анықтау үшін ПТР нәтижесін агарозаның </w:t>
      </w:r>
      <w:r w:rsidR="0097711F" w:rsidRPr="0097711F">
        <w:rPr>
          <w:rFonts w:ascii="Times New Roman" w:hAnsi="Times New Roman" w:cs="Times New Roman"/>
          <w:sz w:val="28"/>
          <w:szCs w:val="28"/>
          <w:lang w:val="kk-KZ"/>
        </w:rPr>
        <w:t>3%</w:t>
      </w:r>
      <w:r w:rsidR="0097711F">
        <w:rPr>
          <w:rFonts w:ascii="Times New Roman" w:hAnsi="Times New Roman" w:cs="Times New Roman"/>
          <w:sz w:val="28"/>
          <w:szCs w:val="28"/>
          <w:lang w:val="kk-KZ"/>
        </w:rPr>
        <w:t xml:space="preserve"> гелінде горизонталдық электрофорезбен тексердік, егер </w:t>
      </w:r>
      <w:r w:rsidR="0097711F" w:rsidRPr="002952BA">
        <w:rPr>
          <w:rFonts w:ascii="Times New Roman" w:hAnsi="Times New Roman" w:cs="Times New Roman"/>
          <w:sz w:val="28"/>
          <w:szCs w:val="28"/>
          <w:lang w:val="kk-KZ"/>
        </w:rPr>
        <w:t xml:space="preserve">409 </w:t>
      </w:r>
      <w:r w:rsidR="007D4B2D">
        <w:rPr>
          <w:rFonts w:ascii="Times New Roman" w:hAnsi="Times New Roman" w:cs="Times New Roman"/>
          <w:sz w:val="28"/>
          <w:szCs w:val="28"/>
          <w:lang w:val="kk-KZ"/>
        </w:rPr>
        <w:t>ж</w:t>
      </w:r>
      <w:r w:rsidR="0097711F" w:rsidRPr="002952BA">
        <w:rPr>
          <w:rFonts w:ascii="Times New Roman" w:hAnsi="Times New Roman" w:cs="Times New Roman"/>
          <w:sz w:val="28"/>
          <w:szCs w:val="28"/>
          <w:lang w:val="kk-KZ"/>
        </w:rPr>
        <w:t>.н.</w:t>
      </w:r>
      <w:r w:rsidR="007D4B2D">
        <w:rPr>
          <w:rFonts w:ascii="Times New Roman" w:hAnsi="Times New Roman" w:cs="Times New Roman"/>
          <w:sz w:val="28"/>
          <w:szCs w:val="28"/>
          <w:lang w:val="kk-KZ"/>
        </w:rPr>
        <w:t xml:space="preserve">фрагмент пайда болса, оны </w:t>
      </w:r>
      <w:r w:rsidR="007D4B2D" w:rsidRPr="003431C1">
        <w:rPr>
          <w:rFonts w:ascii="Times New Roman" w:hAnsi="Times New Roman" w:cs="Times New Roman"/>
          <w:sz w:val="28"/>
          <w:szCs w:val="28"/>
          <w:lang w:val="kk-KZ"/>
        </w:rPr>
        <w:t>гетерозиготалы тасымалдаушы деп балау жасадық, бірақ бұл электрофореграммаларда 3738 ж.н. тұратын фрагменттер көрінбейді, ұзындықтары жоғары және агарозаның концентрациясы жоғары болуына байланысты (сурет 21)</w:t>
      </w:r>
      <w:r w:rsidR="0010511F" w:rsidRPr="003431C1">
        <w:rPr>
          <w:rFonts w:ascii="Times New Roman" w:hAnsi="Times New Roman" w:cs="Times New Roman"/>
          <w:sz w:val="28"/>
          <w:szCs w:val="28"/>
          <w:lang w:val="kk-KZ"/>
        </w:rPr>
        <w:t xml:space="preserve"> [212]</w:t>
      </w:r>
      <w:r w:rsidR="007D4B2D" w:rsidRPr="003431C1">
        <w:rPr>
          <w:rFonts w:ascii="Times New Roman" w:hAnsi="Times New Roman" w:cs="Times New Roman"/>
          <w:sz w:val="28"/>
          <w:szCs w:val="28"/>
          <w:lang w:val="kk-KZ"/>
        </w:rPr>
        <w:t>.</w:t>
      </w:r>
      <w:r w:rsidR="007D4B2D">
        <w:rPr>
          <w:rFonts w:ascii="Times New Roman" w:hAnsi="Times New Roman" w:cs="Times New Roman"/>
          <w:sz w:val="28"/>
          <w:szCs w:val="28"/>
          <w:lang w:val="kk-KZ"/>
        </w:rPr>
        <w:t xml:space="preserve"> </w:t>
      </w:r>
    </w:p>
    <w:p w:rsidR="0097711F" w:rsidRPr="0097711F" w:rsidRDefault="0097711F" w:rsidP="002F5C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noProof/>
          <w:sz w:val="28"/>
          <w:szCs w:val="28"/>
          <w:lang w:val="kk-KZ"/>
        </w:rPr>
      </w:pPr>
    </w:p>
    <w:p w:rsidR="002F5C20" w:rsidRPr="002952BA" w:rsidRDefault="00703C71" w:rsidP="007D4B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BAABE1F" wp14:editId="004C6808">
            <wp:extent cx="5939027" cy="1749714"/>
            <wp:effectExtent l="0" t="0" r="5080" b="3175"/>
            <wp:docPr id="18" name="Рисунок 18" descr="C:\Users\user\Desktop\Красноярск 2022 конф\Айгерим диссер 2022\Электрфорграмма\Диссертацияга\BY носитель IM000002+409 готов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расноярск 2022 конф\Айгерим диссер 2022\Электрфорграмма\Диссертацияга\BY носитель IM000002+409 готова.t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8409" cy="1752478"/>
                    </a:xfrm>
                    <a:prstGeom prst="rect">
                      <a:avLst/>
                    </a:prstGeom>
                    <a:noFill/>
                    <a:ln>
                      <a:noFill/>
                    </a:ln>
                  </pic:spPr>
                </pic:pic>
              </a:graphicData>
            </a:graphic>
          </wp:inline>
        </w:drawing>
      </w:r>
    </w:p>
    <w:p w:rsidR="002F5C20" w:rsidRPr="00C41F3C" w:rsidRDefault="002F5C20" w:rsidP="002F5C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color w:val="FF0000"/>
          <w:sz w:val="28"/>
          <w:szCs w:val="28"/>
          <w:lang w:val="kk-KZ"/>
        </w:rPr>
      </w:pPr>
    </w:p>
    <w:p w:rsidR="007D4B2D" w:rsidRDefault="002F5C20" w:rsidP="003431C1">
      <w:pPr>
        <w:autoSpaceDE w:val="0"/>
        <w:autoSpaceDN w:val="0"/>
        <w:adjustRightInd w:val="0"/>
        <w:spacing w:after="0" w:line="240" w:lineRule="auto"/>
        <w:jc w:val="center"/>
        <w:rPr>
          <w:rFonts w:ascii="Times New Roman" w:hAnsi="Times New Roman" w:cs="Times New Roman"/>
          <w:bCs/>
          <w:iCs/>
          <w:sz w:val="28"/>
          <w:szCs w:val="28"/>
          <w:lang w:val="kk-KZ"/>
        </w:rPr>
      </w:pPr>
      <w:r w:rsidRPr="003F1902">
        <w:rPr>
          <w:rFonts w:ascii="Times New Roman" w:hAnsi="Times New Roman" w:cs="Times New Roman"/>
          <w:sz w:val="28"/>
          <w:szCs w:val="28"/>
          <w:lang w:val="kk-KZ"/>
        </w:rPr>
        <w:t xml:space="preserve">Сурет </w:t>
      </w:r>
      <w:r w:rsidR="00E8159C" w:rsidRPr="003F1902">
        <w:rPr>
          <w:rFonts w:ascii="Times New Roman" w:hAnsi="Times New Roman" w:cs="Times New Roman"/>
          <w:sz w:val="28"/>
          <w:szCs w:val="28"/>
          <w:lang w:val="kk-KZ"/>
        </w:rPr>
        <w:t xml:space="preserve"> </w:t>
      </w:r>
      <w:r w:rsidR="004002BB">
        <w:rPr>
          <w:rFonts w:ascii="Times New Roman" w:hAnsi="Times New Roman" w:cs="Times New Roman"/>
          <w:sz w:val="28"/>
          <w:szCs w:val="28"/>
          <w:lang w:val="kk-KZ"/>
        </w:rPr>
        <w:t>20</w:t>
      </w:r>
      <w:r w:rsidR="0017079F">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w:t>
      </w:r>
      <w:r w:rsidR="00703C71" w:rsidRPr="003F1902">
        <w:rPr>
          <w:rFonts w:ascii="Times New Roman" w:hAnsi="Times New Roman" w:cs="Times New Roman"/>
          <w:sz w:val="28"/>
          <w:szCs w:val="28"/>
          <w:lang w:val="kk-KZ"/>
        </w:rPr>
        <w:t xml:space="preserve">FANCI генінің ПТР өнімінің электроферограммасы, </w:t>
      </w:r>
      <w:r w:rsidR="007D4B2D" w:rsidRPr="003F1902">
        <w:rPr>
          <w:rFonts w:ascii="Times New Roman" w:hAnsi="Times New Roman" w:cs="Times New Roman"/>
          <w:sz w:val="28"/>
          <w:szCs w:val="28"/>
          <w:lang w:val="kk-KZ"/>
        </w:rPr>
        <w:t xml:space="preserve">4,10 - ұяшықтар гетерозиготалы тасымалдаушылар, фрагмент ұзындығы </w:t>
      </w:r>
      <w:r w:rsidR="00703C71" w:rsidRPr="003F1902">
        <w:rPr>
          <w:rFonts w:ascii="Times New Roman" w:hAnsi="Times New Roman" w:cs="Times New Roman"/>
          <w:sz w:val="28"/>
          <w:szCs w:val="28"/>
          <w:lang w:val="kk-KZ"/>
        </w:rPr>
        <w:t xml:space="preserve"> 409 ж.н., </w:t>
      </w:r>
      <w:r w:rsidR="007D4B2D" w:rsidRPr="003F1902">
        <w:rPr>
          <w:rFonts w:ascii="Times New Roman" w:hAnsi="Times New Roman" w:cs="Times New Roman"/>
          <w:bCs/>
          <w:iCs/>
          <w:sz w:val="28"/>
          <w:szCs w:val="28"/>
          <w:lang w:val="kk-KZ"/>
        </w:rPr>
        <w:t>M-ДНҚ маркер pUC19/MspI</w:t>
      </w:r>
    </w:p>
    <w:p w:rsidR="0072196A" w:rsidRPr="009B066A" w:rsidRDefault="0072196A" w:rsidP="0072196A">
      <w:pPr>
        <w:spacing w:after="0" w:line="240" w:lineRule="auto"/>
        <w:ind w:firstLine="567"/>
        <w:jc w:val="both"/>
        <w:rPr>
          <w:rFonts w:ascii="Times New Roman" w:hAnsi="Times New Roman" w:cs="Times New Roman"/>
          <w:sz w:val="28"/>
          <w:szCs w:val="28"/>
          <w:lang w:val="kk-KZ"/>
        </w:rPr>
      </w:pPr>
      <w:r w:rsidRPr="009B066A">
        <w:rPr>
          <w:rFonts w:ascii="Times New Roman" w:hAnsi="Times New Roman" w:cs="Times New Roman"/>
          <w:sz w:val="28"/>
          <w:szCs w:val="28"/>
          <w:lang w:val="kk-KZ"/>
        </w:rPr>
        <w:t xml:space="preserve">Brachyspina синдромының гетерозиготалы тасымалдаушыларын анықтауға </w:t>
      </w:r>
      <w:r w:rsidR="009B066A" w:rsidRPr="009B066A">
        <w:rPr>
          <w:rFonts w:ascii="Times New Roman" w:hAnsi="Times New Roman" w:cs="Times New Roman"/>
          <w:sz w:val="28"/>
          <w:szCs w:val="28"/>
          <w:lang w:val="kk-KZ"/>
        </w:rPr>
        <w:t xml:space="preserve">пайдаланған екінші әдіс, </w:t>
      </w:r>
      <w:r w:rsidRPr="009B066A">
        <w:rPr>
          <w:rFonts w:ascii="Times New Roman" w:hAnsi="Times New Roman" w:cs="Times New Roman"/>
          <w:sz w:val="28"/>
          <w:szCs w:val="28"/>
          <w:lang w:val="kk-KZ"/>
        </w:rPr>
        <w:t xml:space="preserve">праймерлер: F - 5'- GCTCAAGTAGTTAGTTGCTCCACTG-3',  F - 5'- CGCATCCCACTTTACTTTC-3'   және R - 5'- AAGCAGGATGCTGAAAAAGC-3',  </w:t>
      </w:r>
      <w:r w:rsidR="009B066A" w:rsidRPr="009B066A">
        <w:rPr>
          <w:rFonts w:ascii="Times New Roman" w:hAnsi="Times New Roman" w:cs="Times New Roman"/>
          <w:sz w:val="28"/>
          <w:szCs w:val="28"/>
          <w:lang w:val="kk-KZ"/>
        </w:rPr>
        <w:t xml:space="preserve">FANCI генінің жабайы типі болған жағдайда </w:t>
      </w:r>
      <w:r w:rsidRPr="009B066A">
        <w:rPr>
          <w:rFonts w:ascii="Times New Roman" w:hAnsi="Times New Roman" w:cs="Times New Roman"/>
          <w:sz w:val="28"/>
          <w:szCs w:val="28"/>
          <w:lang w:val="kk-KZ"/>
        </w:rPr>
        <w:t>442 ж.н., гетерозиготалы тасымалдаушы сиырларада 442 ж.н. және</w:t>
      </w:r>
      <w:r w:rsidR="009B066A" w:rsidRPr="009B066A">
        <w:rPr>
          <w:rFonts w:ascii="Times New Roman" w:hAnsi="Times New Roman" w:cs="Times New Roman"/>
          <w:sz w:val="28"/>
          <w:szCs w:val="28"/>
          <w:lang w:val="kk-KZ"/>
        </w:rPr>
        <w:t xml:space="preserve"> 398 ж.н. фрагменттер түзіледі</w:t>
      </w:r>
      <w:r w:rsidR="009B066A">
        <w:rPr>
          <w:rFonts w:ascii="Times New Roman" w:hAnsi="Times New Roman" w:cs="Times New Roman"/>
          <w:sz w:val="28"/>
          <w:szCs w:val="28"/>
          <w:lang w:val="kk-KZ"/>
        </w:rPr>
        <w:t xml:space="preserve"> (сурет</w:t>
      </w:r>
      <w:r w:rsidR="003431C1">
        <w:rPr>
          <w:rFonts w:ascii="Times New Roman" w:hAnsi="Times New Roman" w:cs="Times New Roman"/>
          <w:sz w:val="28"/>
          <w:szCs w:val="28"/>
          <w:lang w:val="kk-KZ"/>
        </w:rPr>
        <w:t xml:space="preserve"> </w:t>
      </w:r>
      <w:r w:rsidR="009B066A">
        <w:rPr>
          <w:rFonts w:ascii="Times New Roman" w:hAnsi="Times New Roman" w:cs="Times New Roman"/>
          <w:sz w:val="28"/>
          <w:szCs w:val="28"/>
          <w:lang w:val="kk-KZ"/>
        </w:rPr>
        <w:t>21)</w:t>
      </w:r>
      <w:r w:rsidRPr="009B066A">
        <w:rPr>
          <w:rFonts w:ascii="Times New Roman" w:hAnsi="Times New Roman" w:cs="Times New Roman"/>
          <w:sz w:val="28"/>
          <w:szCs w:val="28"/>
          <w:lang w:val="kk-KZ"/>
        </w:rPr>
        <w:t>.</w:t>
      </w:r>
    </w:p>
    <w:p w:rsidR="00703C71" w:rsidRDefault="00703C71" w:rsidP="00703C71">
      <w:pPr>
        <w:spacing w:after="0" w:line="240" w:lineRule="auto"/>
        <w:jc w:val="both"/>
        <w:rPr>
          <w:rFonts w:ascii="Times New Roman" w:hAnsi="Times New Roman" w:cs="Times New Roman"/>
          <w:sz w:val="28"/>
          <w:szCs w:val="28"/>
          <w:lang w:val="kk-KZ"/>
        </w:rPr>
      </w:pPr>
    </w:p>
    <w:p w:rsidR="00703C71" w:rsidRDefault="00703C71" w:rsidP="009B066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65825" cy="1632085"/>
            <wp:effectExtent l="0" t="0" r="0" b="6350"/>
            <wp:docPr id="17" name="Рисунок 17" descr="C:\Users\user\Desktop\Красноярск 2022 конф\Айгерим диссер 2022\Электрфорграмма\Диссертацияга\BY 442 398 bp+готов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расноярск 2022 конф\Айгерим диссер 2022\Электрфорграмма\Диссертацияга\BY 442 398 bp+готова.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64246" cy="1631653"/>
                    </a:xfrm>
                    <a:prstGeom prst="rect">
                      <a:avLst/>
                    </a:prstGeom>
                    <a:noFill/>
                    <a:ln>
                      <a:noFill/>
                    </a:ln>
                  </pic:spPr>
                </pic:pic>
              </a:graphicData>
            </a:graphic>
          </wp:inline>
        </w:drawing>
      </w:r>
    </w:p>
    <w:p w:rsidR="00E8159C" w:rsidRDefault="00E8159C" w:rsidP="00703C71">
      <w:pPr>
        <w:spacing w:after="0" w:line="240" w:lineRule="auto"/>
        <w:jc w:val="both"/>
        <w:rPr>
          <w:rFonts w:ascii="Times New Roman" w:hAnsi="Times New Roman" w:cs="Times New Roman"/>
          <w:sz w:val="28"/>
          <w:szCs w:val="28"/>
          <w:lang w:val="kk-KZ"/>
        </w:rPr>
      </w:pPr>
    </w:p>
    <w:p w:rsidR="009B066A" w:rsidRDefault="00E8159C" w:rsidP="0063723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Сурет  2</w:t>
      </w:r>
      <w:r w:rsidR="004002BB">
        <w:rPr>
          <w:rFonts w:ascii="Times New Roman" w:hAnsi="Times New Roman" w:cs="Times New Roman"/>
          <w:sz w:val="28"/>
          <w:szCs w:val="28"/>
          <w:lang w:val="kk-KZ"/>
        </w:rPr>
        <w:t>1</w:t>
      </w:r>
      <w:r w:rsidR="00F16087">
        <w:rPr>
          <w:rFonts w:ascii="Times New Roman" w:hAnsi="Times New Roman" w:cs="Times New Roman"/>
          <w:sz w:val="28"/>
          <w:szCs w:val="28"/>
          <w:lang w:val="kk-KZ"/>
        </w:rPr>
        <w:t xml:space="preserve">- </w:t>
      </w:r>
      <w:r w:rsidRPr="003F1902">
        <w:rPr>
          <w:rFonts w:ascii="Times New Roman" w:hAnsi="Times New Roman" w:cs="Times New Roman"/>
          <w:sz w:val="28"/>
          <w:szCs w:val="28"/>
          <w:lang w:val="kk-KZ"/>
        </w:rPr>
        <w:t xml:space="preserve">FANCI генінің </w:t>
      </w:r>
      <w:r w:rsidR="009B066A" w:rsidRPr="003F1902">
        <w:rPr>
          <w:rFonts w:ascii="Times New Roman" w:hAnsi="Times New Roman" w:cs="Times New Roman"/>
          <w:sz w:val="28"/>
          <w:szCs w:val="28"/>
          <w:lang w:val="kk-KZ"/>
        </w:rPr>
        <w:t>амплификаты</w:t>
      </w:r>
      <w:r w:rsidRPr="003F1902">
        <w:rPr>
          <w:rFonts w:ascii="Times New Roman" w:hAnsi="Times New Roman" w:cs="Times New Roman"/>
          <w:sz w:val="28"/>
          <w:szCs w:val="28"/>
          <w:lang w:val="kk-KZ"/>
        </w:rPr>
        <w:t>, 3</w:t>
      </w:r>
      <w:r w:rsidR="009B066A" w:rsidRPr="003F1902">
        <w:rPr>
          <w:rFonts w:ascii="Times New Roman" w:hAnsi="Times New Roman" w:cs="Times New Roman"/>
          <w:sz w:val="28"/>
          <w:szCs w:val="28"/>
          <w:lang w:val="kk-KZ"/>
        </w:rPr>
        <w:t xml:space="preserve">, 6, 13 – </w:t>
      </w:r>
      <w:r w:rsidRPr="003F1902">
        <w:rPr>
          <w:rFonts w:ascii="Times New Roman" w:hAnsi="Times New Roman" w:cs="Times New Roman"/>
          <w:sz w:val="28"/>
          <w:szCs w:val="28"/>
          <w:lang w:val="kk-KZ"/>
        </w:rPr>
        <w:t>ұяшық</w:t>
      </w:r>
      <w:r w:rsidR="009B066A" w:rsidRPr="003F1902">
        <w:rPr>
          <w:rFonts w:ascii="Times New Roman" w:hAnsi="Times New Roman" w:cs="Times New Roman"/>
          <w:sz w:val="28"/>
          <w:szCs w:val="28"/>
          <w:lang w:val="kk-KZ"/>
        </w:rPr>
        <w:t xml:space="preserve">тар </w:t>
      </w:r>
      <w:r w:rsidRPr="003F1902">
        <w:rPr>
          <w:rFonts w:ascii="Times New Roman" w:hAnsi="Times New Roman" w:cs="Times New Roman"/>
          <w:sz w:val="28"/>
          <w:szCs w:val="28"/>
          <w:lang w:val="kk-KZ"/>
        </w:rPr>
        <w:t xml:space="preserve"> гетерозиготалы тасымалдаушы, </w:t>
      </w:r>
      <w:r w:rsidR="009B066A" w:rsidRPr="003F1902">
        <w:rPr>
          <w:rFonts w:ascii="Times New Roman" w:hAnsi="Times New Roman" w:cs="Times New Roman"/>
          <w:sz w:val="28"/>
          <w:szCs w:val="28"/>
          <w:lang w:val="kk-KZ"/>
        </w:rPr>
        <w:t xml:space="preserve">бөліктер 442 ж.н., 398 ж.н., </w:t>
      </w:r>
      <w:r w:rsidRPr="003F1902">
        <w:rPr>
          <w:rFonts w:ascii="Times New Roman" w:hAnsi="Times New Roman" w:cs="Times New Roman"/>
          <w:sz w:val="28"/>
          <w:szCs w:val="28"/>
          <w:lang w:val="kk-KZ"/>
        </w:rPr>
        <w:t>1,2,4</w:t>
      </w:r>
      <w:r w:rsidR="009B066A" w:rsidRPr="003F1902">
        <w:rPr>
          <w:rFonts w:ascii="Times New Roman" w:hAnsi="Times New Roman" w:cs="Times New Roman"/>
          <w:sz w:val="28"/>
          <w:szCs w:val="28"/>
          <w:lang w:val="kk-KZ"/>
        </w:rPr>
        <w:t>-</w:t>
      </w:r>
      <w:r w:rsidRPr="003F1902">
        <w:rPr>
          <w:rFonts w:ascii="Times New Roman" w:hAnsi="Times New Roman" w:cs="Times New Roman"/>
          <w:sz w:val="28"/>
          <w:szCs w:val="28"/>
          <w:lang w:val="kk-KZ"/>
        </w:rPr>
        <w:t>5,</w:t>
      </w:r>
      <w:r w:rsidR="009B066A" w:rsidRPr="003F1902">
        <w:rPr>
          <w:rFonts w:ascii="Times New Roman" w:hAnsi="Times New Roman" w:cs="Times New Roman"/>
          <w:sz w:val="28"/>
          <w:szCs w:val="28"/>
          <w:lang w:val="kk-KZ"/>
        </w:rPr>
        <w:t>7</w:t>
      </w:r>
      <w:r w:rsidRPr="003F1902">
        <w:rPr>
          <w:rFonts w:ascii="Times New Roman" w:hAnsi="Times New Roman" w:cs="Times New Roman"/>
          <w:sz w:val="28"/>
          <w:szCs w:val="28"/>
          <w:lang w:val="kk-KZ"/>
        </w:rPr>
        <w:t>,</w:t>
      </w:r>
      <w:r w:rsidR="009B066A" w:rsidRPr="003F1902">
        <w:rPr>
          <w:rFonts w:ascii="Times New Roman" w:hAnsi="Times New Roman" w:cs="Times New Roman"/>
          <w:sz w:val="28"/>
          <w:szCs w:val="28"/>
          <w:lang w:val="kk-KZ"/>
        </w:rPr>
        <w:t>10-12,14 -</w:t>
      </w:r>
      <w:r w:rsidRPr="003F1902">
        <w:rPr>
          <w:rFonts w:ascii="Times New Roman" w:hAnsi="Times New Roman" w:cs="Times New Roman"/>
          <w:sz w:val="28"/>
          <w:szCs w:val="28"/>
          <w:lang w:val="kk-KZ"/>
        </w:rPr>
        <w:t xml:space="preserve">  ұяшықтар гомозиготалы дені сау сиырлар</w:t>
      </w:r>
      <w:r w:rsidR="009B066A" w:rsidRPr="003F1902">
        <w:rPr>
          <w:rFonts w:ascii="Times New Roman" w:hAnsi="Times New Roman" w:cs="Times New Roman"/>
          <w:sz w:val="28"/>
          <w:szCs w:val="28"/>
          <w:lang w:val="kk-KZ"/>
        </w:rPr>
        <w:t>, 8,9- ұяшықтар теріс бақылаулар</w:t>
      </w:r>
    </w:p>
    <w:p w:rsidR="00E8159C" w:rsidRDefault="00E8159C" w:rsidP="009B066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sectPr w:rsidR="00E8159C" w:rsidSect="0075610D">
          <w:footerReference w:type="default" r:id="rId37"/>
          <w:pgSz w:w="11906" w:h="16838"/>
          <w:pgMar w:top="1134" w:right="567" w:bottom="1134" w:left="1701" w:header="709" w:footer="709" w:gutter="0"/>
          <w:pgNumType w:start="1" w:chapStyle="1"/>
          <w:cols w:space="708"/>
          <w:titlePg/>
          <w:docGrid w:linePitch="360"/>
        </w:sectPr>
      </w:pPr>
    </w:p>
    <w:p w:rsidR="00EA57F5" w:rsidRPr="003F1902" w:rsidRDefault="008C5D83" w:rsidP="00EA57F5">
      <w:pPr>
        <w:jc w:val="both"/>
        <w:rPr>
          <w:rFonts w:ascii="Times New Roman" w:eastAsiaTheme="minorHAnsi" w:hAnsi="Times New Roman" w:cs="Times New Roman"/>
          <w:color w:val="000000"/>
          <w:sz w:val="28"/>
          <w:szCs w:val="28"/>
          <w:lang w:val="kk-KZ" w:eastAsia="en-US"/>
        </w:rPr>
      </w:pPr>
      <w:r w:rsidRPr="003F1902">
        <w:rPr>
          <w:rFonts w:ascii="Times New Roman" w:eastAsiaTheme="minorHAnsi" w:hAnsi="Times New Roman" w:cs="Times New Roman"/>
          <w:color w:val="000000"/>
          <w:sz w:val="28"/>
          <w:szCs w:val="28"/>
          <w:lang w:val="kk-KZ" w:eastAsia="en-US"/>
        </w:rPr>
        <w:lastRenderedPageBreak/>
        <w:t xml:space="preserve">Кесте </w:t>
      </w:r>
      <w:r w:rsidR="00EE0B62" w:rsidRPr="003F1902">
        <w:rPr>
          <w:rFonts w:ascii="Times New Roman" w:eastAsiaTheme="minorHAnsi" w:hAnsi="Times New Roman" w:cs="Times New Roman"/>
          <w:color w:val="000000"/>
          <w:sz w:val="28"/>
          <w:szCs w:val="28"/>
          <w:lang w:val="kk-KZ" w:eastAsia="en-US"/>
        </w:rPr>
        <w:t>5</w:t>
      </w:r>
      <w:r w:rsidR="00F879AD">
        <w:rPr>
          <w:rFonts w:ascii="Times New Roman" w:eastAsiaTheme="minorHAnsi" w:hAnsi="Times New Roman" w:cs="Times New Roman"/>
          <w:color w:val="000000"/>
          <w:sz w:val="28"/>
          <w:szCs w:val="28"/>
          <w:lang w:val="kk-KZ" w:eastAsia="en-US"/>
        </w:rPr>
        <w:t xml:space="preserve">- </w:t>
      </w:r>
      <w:r w:rsidR="00AD2379" w:rsidRPr="003F1902">
        <w:rPr>
          <w:rFonts w:ascii="Times New Roman" w:eastAsiaTheme="minorHAnsi" w:hAnsi="Times New Roman" w:cs="Times New Roman"/>
          <w:color w:val="000000"/>
          <w:sz w:val="28"/>
          <w:szCs w:val="28"/>
          <w:lang w:val="kk-KZ" w:eastAsia="en-US"/>
        </w:rPr>
        <w:t>Сиырлардағы HH1, HH3, HH4, HH5, HCD, BY ұрықтанғыштық гаплотиптерінің генетикалық құрылымы</w:t>
      </w: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1"/>
        <w:gridCol w:w="1674"/>
        <w:gridCol w:w="1676"/>
        <w:gridCol w:w="2096"/>
        <w:gridCol w:w="1954"/>
        <w:gridCol w:w="2234"/>
        <w:gridCol w:w="2307"/>
      </w:tblGrid>
      <w:tr w:rsidR="00EA57F5" w:rsidRPr="003F1902" w:rsidTr="007762B4">
        <w:tc>
          <w:tcPr>
            <w:tcW w:w="869" w:type="pct"/>
            <w:vMerge w:val="restart"/>
            <w:tcBorders>
              <w:top w:val="single" w:sz="4" w:space="0" w:color="auto"/>
              <w:left w:val="single" w:sz="4" w:space="0" w:color="auto"/>
              <w:bottom w:val="single" w:sz="4" w:space="0" w:color="auto"/>
              <w:right w:val="single" w:sz="4" w:space="0" w:color="auto"/>
            </w:tcBorders>
            <w:hideMark/>
          </w:tcPr>
          <w:p w:rsidR="00EA57F5"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Негізгі параметрлері</w:t>
            </w:r>
          </w:p>
        </w:tc>
        <w:tc>
          <w:tcPr>
            <w:tcW w:w="4131" w:type="pct"/>
            <w:gridSpan w:val="6"/>
            <w:tcBorders>
              <w:top w:val="single" w:sz="4" w:space="0" w:color="auto"/>
              <w:left w:val="single" w:sz="4" w:space="0" w:color="auto"/>
              <w:bottom w:val="single" w:sz="4" w:space="0" w:color="auto"/>
              <w:right w:val="single" w:sz="4" w:space="0" w:color="auto"/>
            </w:tcBorders>
            <w:hideMark/>
          </w:tcPr>
          <w:p w:rsidR="00EA57F5"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Жасырын генетикалық ауытқулардың атаулары  </w:t>
            </w:r>
          </w:p>
        </w:tc>
      </w:tr>
      <w:tr w:rsidR="00E621E1" w:rsidRPr="003F1902" w:rsidTr="00E621E1">
        <w:tc>
          <w:tcPr>
            <w:tcW w:w="869" w:type="pct"/>
            <w:vMerge/>
            <w:tcBorders>
              <w:top w:val="single" w:sz="4" w:space="0" w:color="auto"/>
              <w:left w:val="single" w:sz="4" w:space="0" w:color="auto"/>
              <w:bottom w:val="single" w:sz="4" w:space="0" w:color="auto"/>
              <w:right w:val="single" w:sz="4" w:space="0" w:color="auto"/>
            </w:tcBorders>
            <w:vAlign w:val="center"/>
            <w:hideMark/>
          </w:tcPr>
          <w:p w:rsidR="00EA57F5" w:rsidRPr="003F1902" w:rsidRDefault="00EA57F5" w:rsidP="00736A88">
            <w:pPr>
              <w:spacing w:after="0" w:line="240" w:lineRule="auto"/>
              <w:rPr>
                <w:rFonts w:ascii="Times New Roman" w:hAnsi="Times New Roman" w:cs="Times New Roman"/>
                <w:sz w:val="28"/>
                <w:szCs w:val="28"/>
                <w:lang w:val="kk-KZ"/>
              </w:rPr>
            </w:pPr>
          </w:p>
        </w:tc>
        <w:tc>
          <w:tcPr>
            <w:tcW w:w="579" w:type="pct"/>
            <w:tcBorders>
              <w:top w:val="single" w:sz="4" w:space="0" w:color="auto"/>
              <w:left w:val="single" w:sz="4" w:space="0" w:color="auto"/>
              <w:bottom w:val="single" w:sz="4" w:space="0" w:color="auto"/>
              <w:right w:val="single" w:sz="4" w:space="0" w:color="auto"/>
            </w:tcBorders>
            <w:hideMark/>
          </w:tcPr>
          <w:p w:rsidR="00EA57F5" w:rsidRPr="003F1902" w:rsidRDefault="00EA57F5" w:rsidP="00736A88">
            <w:pPr>
              <w:spacing w:after="0" w:line="240" w:lineRule="auto"/>
              <w:jc w:val="center"/>
              <w:rPr>
                <w:rFonts w:ascii="Times New Roman" w:hAnsi="Times New Roman" w:cs="Times New Roman"/>
                <w:sz w:val="28"/>
                <w:szCs w:val="28"/>
                <w:lang w:val="en-US"/>
              </w:rPr>
            </w:pPr>
            <w:r w:rsidRPr="003F1902">
              <w:rPr>
                <w:rFonts w:ascii="Times New Roman" w:hAnsi="Times New Roman" w:cs="Times New Roman"/>
                <w:sz w:val="28"/>
                <w:szCs w:val="28"/>
                <w:lang w:val="kk-KZ"/>
              </w:rPr>
              <w:t xml:space="preserve">НН1 </w:t>
            </w:r>
          </w:p>
        </w:tc>
        <w:tc>
          <w:tcPr>
            <w:tcW w:w="580" w:type="pct"/>
            <w:tcBorders>
              <w:top w:val="single" w:sz="4" w:space="0" w:color="auto"/>
              <w:left w:val="single" w:sz="4" w:space="0" w:color="auto"/>
              <w:bottom w:val="single" w:sz="4" w:space="0" w:color="auto"/>
              <w:right w:val="single" w:sz="4" w:space="0" w:color="auto"/>
            </w:tcBorders>
            <w:hideMark/>
          </w:tcPr>
          <w:p w:rsidR="00EA57F5" w:rsidRPr="003F1902" w:rsidRDefault="00EA57F5" w:rsidP="00736A88">
            <w:pPr>
              <w:spacing w:after="0" w:line="240" w:lineRule="auto"/>
              <w:jc w:val="center"/>
              <w:rPr>
                <w:rFonts w:ascii="Times New Roman" w:hAnsi="Times New Roman" w:cs="Times New Roman"/>
                <w:sz w:val="28"/>
                <w:szCs w:val="28"/>
                <w:lang w:val="en-US"/>
              </w:rPr>
            </w:pPr>
            <w:r w:rsidRPr="003F1902">
              <w:rPr>
                <w:rFonts w:ascii="Times New Roman" w:hAnsi="Times New Roman" w:cs="Times New Roman"/>
                <w:sz w:val="28"/>
                <w:szCs w:val="28"/>
                <w:lang w:val="kk-KZ"/>
              </w:rPr>
              <w:t xml:space="preserve">НН3 </w:t>
            </w:r>
          </w:p>
        </w:tc>
        <w:tc>
          <w:tcPr>
            <w:tcW w:w="725" w:type="pct"/>
            <w:tcBorders>
              <w:top w:val="single" w:sz="4" w:space="0" w:color="auto"/>
              <w:left w:val="single" w:sz="4" w:space="0" w:color="auto"/>
              <w:bottom w:val="single" w:sz="4" w:space="0" w:color="auto"/>
              <w:right w:val="single" w:sz="4" w:space="0" w:color="auto"/>
            </w:tcBorders>
            <w:hideMark/>
          </w:tcPr>
          <w:p w:rsidR="00EA57F5" w:rsidRPr="003F1902" w:rsidRDefault="00EA57F5" w:rsidP="00736A88">
            <w:pPr>
              <w:spacing w:after="0" w:line="240" w:lineRule="auto"/>
              <w:jc w:val="center"/>
              <w:rPr>
                <w:rFonts w:ascii="Times New Roman" w:hAnsi="Times New Roman" w:cs="Times New Roman"/>
                <w:sz w:val="28"/>
                <w:szCs w:val="28"/>
                <w:lang w:val="en-US"/>
              </w:rPr>
            </w:pPr>
            <w:r w:rsidRPr="003F1902">
              <w:rPr>
                <w:rFonts w:ascii="Times New Roman" w:hAnsi="Times New Roman" w:cs="Times New Roman"/>
                <w:sz w:val="28"/>
                <w:szCs w:val="28"/>
                <w:lang w:val="kk-KZ"/>
              </w:rPr>
              <w:t xml:space="preserve">НН4 </w:t>
            </w:r>
          </w:p>
        </w:tc>
        <w:tc>
          <w:tcPr>
            <w:tcW w:w="676" w:type="pct"/>
            <w:tcBorders>
              <w:top w:val="single" w:sz="4" w:space="0" w:color="auto"/>
              <w:left w:val="single" w:sz="4" w:space="0" w:color="auto"/>
              <w:bottom w:val="single" w:sz="4" w:space="0" w:color="auto"/>
              <w:right w:val="single" w:sz="4" w:space="0" w:color="auto"/>
            </w:tcBorders>
          </w:tcPr>
          <w:p w:rsidR="00EA57F5" w:rsidRPr="003F1902" w:rsidRDefault="00EA57F5" w:rsidP="00736A88">
            <w:pPr>
              <w:spacing w:after="0" w:line="240" w:lineRule="auto"/>
              <w:jc w:val="center"/>
              <w:rPr>
                <w:rFonts w:ascii="Times New Roman" w:hAnsi="Times New Roman" w:cs="Times New Roman"/>
                <w:sz w:val="28"/>
                <w:szCs w:val="28"/>
                <w:lang w:val="en-US"/>
              </w:rPr>
            </w:pPr>
            <w:r w:rsidRPr="003F1902">
              <w:rPr>
                <w:rFonts w:ascii="Times New Roman" w:hAnsi="Times New Roman" w:cs="Times New Roman"/>
                <w:sz w:val="28"/>
                <w:szCs w:val="28"/>
                <w:lang w:val="kk-KZ"/>
              </w:rPr>
              <w:t>НН</w:t>
            </w:r>
            <w:r w:rsidRPr="003F1902">
              <w:rPr>
                <w:rFonts w:ascii="Times New Roman" w:hAnsi="Times New Roman" w:cs="Times New Roman"/>
                <w:sz w:val="28"/>
                <w:szCs w:val="28"/>
                <w:lang w:val="en-US"/>
              </w:rPr>
              <w:t>5</w:t>
            </w:r>
          </w:p>
        </w:tc>
        <w:tc>
          <w:tcPr>
            <w:tcW w:w="773" w:type="pct"/>
            <w:tcBorders>
              <w:top w:val="single" w:sz="4" w:space="0" w:color="auto"/>
              <w:left w:val="single" w:sz="4" w:space="0" w:color="auto"/>
              <w:bottom w:val="single" w:sz="4" w:space="0" w:color="auto"/>
              <w:right w:val="single" w:sz="4" w:space="0" w:color="auto"/>
            </w:tcBorders>
          </w:tcPr>
          <w:p w:rsidR="00EA57F5" w:rsidRPr="003F1902" w:rsidRDefault="00EA57F5" w:rsidP="00736A88">
            <w:pPr>
              <w:spacing w:after="0" w:line="240" w:lineRule="auto"/>
              <w:jc w:val="center"/>
              <w:rPr>
                <w:rFonts w:ascii="Times New Roman" w:hAnsi="Times New Roman" w:cs="Times New Roman"/>
                <w:sz w:val="28"/>
                <w:szCs w:val="28"/>
                <w:lang w:val="en-US"/>
              </w:rPr>
            </w:pPr>
            <w:r w:rsidRPr="003F1902">
              <w:rPr>
                <w:rFonts w:ascii="Times New Roman" w:hAnsi="Times New Roman" w:cs="Times New Roman"/>
                <w:sz w:val="28"/>
                <w:szCs w:val="28"/>
                <w:lang w:val="kk-KZ"/>
              </w:rPr>
              <w:t>НСD</w:t>
            </w:r>
            <w:r w:rsidRPr="003F1902">
              <w:rPr>
                <w:rFonts w:ascii="Times New Roman" w:hAnsi="Times New Roman" w:cs="Times New Roman"/>
                <w:sz w:val="28"/>
                <w:szCs w:val="28"/>
                <w:lang w:val="en-US"/>
              </w:rPr>
              <w:t xml:space="preserve"> </w:t>
            </w:r>
          </w:p>
        </w:tc>
        <w:tc>
          <w:tcPr>
            <w:tcW w:w="799" w:type="pct"/>
            <w:tcBorders>
              <w:top w:val="single" w:sz="4" w:space="0" w:color="auto"/>
              <w:left w:val="single" w:sz="4" w:space="0" w:color="auto"/>
              <w:bottom w:val="single" w:sz="4" w:space="0" w:color="auto"/>
              <w:right w:val="single" w:sz="4" w:space="0" w:color="auto"/>
            </w:tcBorders>
          </w:tcPr>
          <w:p w:rsidR="00EA57F5" w:rsidRPr="003F1902" w:rsidRDefault="00736A88" w:rsidP="00736A88">
            <w:pPr>
              <w:spacing w:after="0" w:line="240" w:lineRule="auto"/>
              <w:jc w:val="center"/>
              <w:rPr>
                <w:rFonts w:ascii="Times New Roman" w:hAnsi="Times New Roman" w:cs="Times New Roman"/>
                <w:sz w:val="28"/>
                <w:szCs w:val="28"/>
                <w:lang w:val="en-US"/>
              </w:rPr>
            </w:pPr>
            <w:r w:rsidRPr="003F1902">
              <w:rPr>
                <w:rFonts w:ascii="Times New Roman" w:hAnsi="Times New Roman" w:cs="Times New Roman"/>
                <w:sz w:val="28"/>
                <w:szCs w:val="28"/>
                <w:lang w:val="en-US"/>
              </w:rPr>
              <w:t>BY</w:t>
            </w:r>
          </w:p>
        </w:tc>
      </w:tr>
      <w:tr w:rsidR="00E621E1" w:rsidRPr="003F1902" w:rsidTr="00E621E1">
        <w:tc>
          <w:tcPr>
            <w:tcW w:w="86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rPr>
                <w:rFonts w:ascii="Times New Roman" w:hAnsi="Times New Roman" w:cs="Times New Roman"/>
                <w:sz w:val="28"/>
                <w:szCs w:val="28"/>
              </w:rPr>
            </w:pPr>
            <w:r w:rsidRPr="003F1902">
              <w:rPr>
                <w:rFonts w:ascii="Times New Roman" w:hAnsi="Times New Roman" w:cs="Times New Roman"/>
                <w:sz w:val="28"/>
                <w:szCs w:val="28"/>
              </w:rPr>
              <w:t xml:space="preserve">Геннің аты  </w:t>
            </w:r>
          </w:p>
        </w:tc>
        <w:tc>
          <w:tcPr>
            <w:tcW w:w="57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center"/>
              <w:rPr>
                <w:rFonts w:ascii="Times New Roman" w:hAnsi="Times New Roman" w:cs="Times New Roman"/>
                <w:sz w:val="28"/>
                <w:szCs w:val="28"/>
                <w:lang w:val="en-US"/>
              </w:rPr>
            </w:pPr>
            <w:r w:rsidRPr="003F1902">
              <w:rPr>
                <w:rFonts w:ascii="Times New Roman" w:eastAsiaTheme="minorHAnsi" w:hAnsi="Times New Roman" w:cs="Times New Roman"/>
                <w:bCs/>
                <w:iCs/>
                <w:sz w:val="28"/>
                <w:szCs w:val="28"/>
                <w:lang w:val="kk-KZ" w:eastAsia="en-US"/>
              </w:rPr>
              <w:t>APAF1</w:t>
            </w:r>
          </w:p>
        </w:tc>
        <w:tc>
          <w:tcPr>
            <w:tcW w:w="580"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center"/>
              <w:rPr>
                <w:rFonts w:ascii="Times New Roman" w:hAnsi="Times New Roman" w:cs="Times New Roman"/>
                <w:sz w:val="28"/>
                <w:szCs w:val="28"/>
                <w:lang w:val="en-US"/>
              </w:rPr>
            </w:pPr>
            <w:r w:rsidRPr="003F1902">
              <w:rPr>
                <w:rFonts w:ascii="Times New Roman" w:hAnsi="Times New Roman" w:cs="Times New Roman"/>
                <w:sz w:val="28"/>
                <w:szCs w:val="28"/>
                <w:lang w:val="kk-KZ"/>
              </w:rPr>
              <w:t>SMC2</w:t>
            </w:r>
          </w:p>
        </w:tc>
        <w:tc>
          <w:tcPr>
            <w:tcW w:w="725"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center"/>
              <w:rPr>
                <w:rFonts w:ascii="Times New Roman" w:hAnsi="Times New Roman" w:cs="Times New Roman"/>
                <w:sz w:val="28"/>
                <w:szCs w:val="28"/>
                <w:lang w:val="en-US"/>
              </w:rPr>
            </w:pPr>
            <w:r w:rsidRPr="003F1902">
              <w:rPr>
                <w:rFonts w:ascii="Times New Roman" w:hAnsi="Times New Roman" w:cs="Times New Roman"/>
                <w:sz w:val="28"/>
                <w:szCs w:val="28"/>
                <w:lang w:val="kk-KZ"/>
              </w:rPr>
              <w:t>GART</w:t>
            </w:r>
          </w:p>
        </w:tc>
        <w:tc>
          <w:tcPr>
            <w:tcW w:w="676"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rPr>
            </w:pPr>
            <w:r w:rsidRPr="003F1902">
              <w:rPr>
                <w:rFonts w:ascii="Times New Roman" w:hAnsi="Times New Roman" w:cs="Times New Roman"/>
                <w:sz w:val="28"/>
                <w:szCs w:val="28"/>
              </w:rPr>
              <w:t>TFB1M</w:t>
            </w:r>
          </w:p>
        </w:tc>
        <w:tc>
          <w:tcPr>
            <w:tcW w:w="773"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rPr>
            </w:pPr>
            <w:r w:rsidRPr="003F1902">
              <w:rPr>
                <w:rFonts w:ascii="Times New Roman" w:hAnsi="Times New Roman" w:cs="Times New Roman"/>
                <w:sz w:val="28"/>
                <w:szCs w:val="28"/>
              </w:rPr>
              <w:t>APOB</w:t>
            </w:r>
          </w:p>
        </w:tc>
        <w:tc>
          <w:tcPr>
            <w:tcW w:w="799"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rPr>
            </w:pPr>
            <w:r w:rsidRPr="003F1902">
              <w:rPr>
                <w:rFonts w:ascii="Times New Roman" w:hAnsi="Times New Roman" w:cs="Times New Roman"/>
                <w:sz w:val="28"/>
                <w:szCs w:val="28"/>
              </w:rPr>
              <w:t>FANCI</w:t>
            </w:r>
          </w:p>
        </w:tc>
      </w:tr>
      <w:tr w:rsidR="00E621E1" w:rsidRPr="003F1902" w:rsidTr="00E621E1">
        <w:tc>
          <w:tcPr>
            <w:tcW w:w="86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rPr>
                <w:rFonts w:ascii="Times New Roman" w:hAnsi="Times New Roman" w:cs="Times New Roman"/>
                <w:sz w:val="28"/>
                <w:szCs w:val="28"/>
              </w:rPr>
            </w:pPr>
            <w:r w:rsidRPr="003F1902">
              <w:rPr>
                <w:rFonts w:ascii="Times New Roman" w:hAnsi="Times New Roman" w:cs="Times New Roman"/>
                <w:sz w:val="28"/>
                <w:szCs w:val="28"/>
              </w:rPr>
              <w:t xml:space="preserve">Геннің орналасу аймағы </w:t>
            </w:r>
          </w:p>
        </w:tc>
        <w:tc>
          <w:tcPr>
            <w:tcW w:w="57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Хромосома 5</w:t>
            </w:r>
          </w:p>
        </w:tc>
        <w:tc>
          <w:tcPr>
            <w:tcW w:w="580"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Хромосома 8</w:t>
            </w:r>
          </w:p>
        </w:tc>
        <w:tc>
          <w:tcPr>
            <w:tcW w:w="725"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both"/>
              <w:rPr>
                <w:rFonts w:ascii="Times New Roman" w:hAnsi="Times New Roman" w:cs="Times New Roman"/>
                <w:sz w:val="28"/>
                <w:szCs w:val="28"/>
              </w:rPr>
            </w:pPr>
            <w:r w:rsidRPr="003F1902">
              <w:rPr>
                <w:rFonts w:ascii="Times New Roman" w:hAnsi="Times New Roman" w:cs="Times New Roman"/>
                <w:sz w:val="28"/>
                <w:szCs w:val="28"/>
                <w:lang w:val="kk-KZ"/>
              </w:rPr>
              <w:t>Хромосома 1</w:t>
            </w:r>
            <w:r w:rsidRPr="003F1902">
              <w:rPr>
                <w:rFonts w:ascii="Times New Roman" w:hAnsi="Times New Roman" w:cs="Times New Roman"/>
                <w:sz w:val="28"/>
                <w:szCs w:val="28"/>
              </w:rPr>
              <w:t xml:space="preserve"> </w:t>
            </w:r>
          </w:p>
        </w:tc>
        <w:tc>
          <w:tcPr>
            <w:tcW w:w="676"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Хромосома 9</w:t>
            </w:r>
          </w:p>
        </w:tc>
        <w:tc>
          <w:tcPr>
            <w:tcW w:w="773"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Хромосома 11</w:t>
            </w:r>
          </w:p>
        </w:tc>
        <w:tc>
          <w:tcPr>
            <w:tcW w:w="799"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Хромосома </w:t>
            </w:r>
            <w:r w:rsidRPr="003F1902">
              <w:rPr>
                <w:rFonts w:ascii="Times New Roman" w:hAnsi="Times New Roman" w:cs="Times New Roman"/>
                <w:sz w:val="28"/>
                <w:szCs w:val="28"/>
                <w:lang w:val="en-US"/>
              </w:rPr>
              <w:t>2</w:t>
            </w:r>
            <w:r w:rsidRPr="003F1902">
              <w:rPr>
                <w:rFonts w:ascii="Times New Roman" w:hAnsi="Times New Roman" w:cs="Times New Roman"/>
                <w:sz w:val="28"/>
                <w:szCs w:val="28"/>
                <w:lang w:val="kk-KZ"/>
              </w:rPr>
              <w:t>1</w:t>
            </w:r>
          </w:p>
        </w:tc>
      </w:tr>
      <w:tr w:rsidR="00E621E1" w:rsidRPr="003F1902" w:rsidTr="00E621E1">
        <w:tc>
          <w:tcPr>
            <w:tcW w:w="86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rPr>
                <w:rFonts w:ascii="Times New Roman" w:hAnsi="Times New Roman" w:cs="Times New Roman"/>
                <w:sz w:val="28"/>
                <w:szCs w:val="28"/>
              </w:rPr>
            </w:pPr>
            <w:r w:rsidRPr="003F1902">
              <w:rPr>
                <w:rFonts w:ascii="Times New Roman" w:hAnsi="Times New Roman" w:cs="Times New Roman"/>
                <w:sz w:val="28"/>
                <w:szCs w:val="28"/>
              </w:rPr>
              <w:t xml:space="preserve">Геннің ұзындығы </w:t>
            </w:r>
          </w:p>
        </w:tc>
        <w:tc>
          <w:tcPr>
            <w:tcW w:w="57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0C43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3F1902">
              <w:rPr>
                <w:rFonts w:ascii="Times New Roman" w:hAnsi="Times New Roman" w:cs="Times New Roman"/>
                <w:color w:val="000000"/>
                <w:sz w:val="28"/>
                <w:szCs w:val="28"/>
              </w:rPr>
              <w:t>89</w:t>
            </w:r>
            <w:r w:rsidRPr="003F1902">
              <w:rPr>
                <w:rFonts w:ascii="Times New Roman" w:hAnsi="Times New Roman" w:cs="Times New Roman"/>
                <w:color w:val="000000"/>
                <w:sz w:val="28"/>
                <w:szCs w:val="28"/>
                <w:lang w:val="kk-KZ"/>
              </w:rPr>
              <w:t xml:space="preserve"> </w:t>
            </w:r>
            <w:r w:rsidRPr="003F1902">
              <w:rPr>
                <w:rFonts w:ascii="Times New Roman" w:hAnsi="Times New Roman" w:cs="Times New Roman"/>
                <w:color w:val="000000"/>
                <w:sz w:val="28"/>
                <w:szCs w:val="28"/>
              </w:rPr>
              <w:t>1</w:t>
            </w:r>
            <w:r w:rsidRPr="003F1902">
              <w:rPr>
                <w:rFonts w:ascii="Times New Roman" w:hAnsi="Times New Roman" w:cs="Times New Roman"/>
                <w:color w:val="000000"/>
                <w:sz w:val="28"/>
                <w:szCs w:val="28"/>
                <w:lang w:val="kk-KZ"/>
              </w:rPr>
              <w:t xml:space="preserve">75 </w:t>
            </w:r>
            <w:r w:rsidR="000C4356" w:rsidRPr="003F1902">
              <w:rPr>
                <w:rFonts w:ascii="Times New Roman" w:hAnsi="Times New Roman" w:cs="Times New Roman"/>
                <w:color w:val="000000"/>
                <w:sz w:val="28"/>
                <w:szCs w:val="28"/>
                <w:lang w:val="kk-KZ"/>
              </w:rPr>
              <w:t>ж</w:t>
            </w:r>
            <w:r w:rsidRPr="003F1902">
              <w:rPr>
                <w:rFonts w:ascii="Times New Roman" w:hAnsi="Times New Roman" w:cs="Times New Roman"/>
                <w:sz w:val="28"/>
                <w:szCs w:val="28"/>
                <w:lang w:val="kk-KZ"/>
              </w:rPr>
              <w:t>.н.</w:t>
            </w:r>
          </w:p>
        </w:tc>
        <w:tc>
          <w:tcPr>
            <w:tcW w:w="580" w:type="pct"/>
            <w:tcBorders>
              <w:top w:val="single" w:sz="4" w:space="0" w:color="auto"/>
              <w:left w:val="single" w:sz="4" w:space="0" w:color="auto"/>
              <w:bottom w:val="single" w:sz="4" w:space="0" w:color="auto"/>
              <w:right w:val="single" w:sz="4" w:space="0" w:color="auto"/>
            </w:tcBorders>
            <w:hideMark/>
          </w:tcPr>
          <w:p w:rsidR="00AD2379" w:rsidRPr="003F1902" w:rsidRDefault="00AD2379" w:rsidP="000C4356">
            <w:pPr>
              <w:pStyle w:val="HTML"/>
              <w:shd w:val="clear" w:color="auto" w:fill="FFFFFF"/>
              <w:jc w:val="center"/>
              <w:rPr>
                <w:rFonts w:ascii="Times New Roman" w:hAnsi="Times New Roman" w:cs="Times New Roman"/>
                <w:sz w:val="28"/>
                <w:szCs w:val="28"/>
              </w:rPr>
            </w:pPr>
            <w:r w:rsidRPr="003F1902">
              <w:rPr>
                <w:rFonts w:ascii="Times New Roman" w:hAnsi="Times New Roman" w:cs="Times New Roman"/>
                <w:color w:val="000000"/>
                <w:sz w:val="28"/>
                <w:szCs w:val="28"/>
              </w:rPr>
              <w:t>49</w:t>
            </w:r>
            <w:r w:rsidRPr="003F1902">
              <w:rPr>
                <w:rFonts w:ascii="Times New Roman" w:hAnsi="Times New Roman" w:cs="Times New Roman"/>
                <w:color w:val="000000"/>
                <w:sz w:val="28"/>
                <w:szCs w:val="28"/>
                <w:lang w:val="kk-KZ"/>
              </w:rPr>
              <w:t> </w:t>
            </w:r>
            <w:r w:rsidRPr="003F1902">
              <w:rPr>
                <w:rFonts w:ascii="Times New Roman" w:hAnsi="Times New Roman" w:cs="Times New Roman"/>
                <w:color w:val="000000"/>
                <w:sz w:val="28"/>
                <w:szCs w:val="28"/>
              </w:rPr>
              <w:t>0</w:t>
            </w:r>
            <w:r w:rsidRPr="003F1902">
              <w:rPr>
                <w:rFonts w:ascii="Times New Roman" w:hAnsi="Times New Roman" w:cs="Times New Roman"/>
                <w:color w:val="000000"/>
                <w:sz w:val="28"/>
                <w:szCs w:val="28"/>
                <w:lang w:val="kk-KZ"/>
              </w:rPr>
              <w:t xml:space="preserve">64 </w:t>
            </w:r>
            <w:r w:rsidRPr="003F1902">
              <w:rPr>
                <w:rFonts w:ascii="Times New Roman" w:hAnsi="Times New Roman" w:cs="Times New Roman"/>
                <w:sz w:val="28"/>
                <w:szCs w:val="28"/>
              </w:rPr>
              <w:t xml:space="preserve">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rPr>
              <w:t>.н.</w:t>
            </w:r>
          </w:p>
        </w:tc>
        <w:tc>
          <w:tcPr>
            <w:tcW w:w="725" w:type="pct"/>
            <w:tcBorders>
              <w:top w:val="single" w:sz="4" w:space="0" w:color="auto"/>
              <w:left w:val="single" w:sz="4" w:space="0" w:color="auto"/>
              <w:bottom w:val="single" w:sz="4" w:space="0" w:color="auto"/>
              <w:right w:val="single" w:sz="4" w:space="0" w:color="auto"/>
            </w:tcBorders>
            <w:hideMark/>
          </w:tcPr>
          <w:p w:rsidR="00AD2379" w:rsidRPr="003F1902" w:rsidRDefault="00AD2379" w:rsidP="000C4356">
            <w:pPr>
              <w:pStyle w:val="HTML"/>
              <w:shd w:val="clear" w:color="auto" w:fill="FFFFFF"/>
              <w:jc w:val="center"/>
              <w:rPr>
                <w:rFonts w:ascii="Times New Roman" w:hAnsi="Times New Roman" w:cs="Times New Roman"/>
                <w:sz w:val="28"/>
                <w:szCs w:val="28"/>
              </w:rPr>
            </w:pPr>
            <w:r w:rsidRPr="003F1902">
              <w:rPr>
                <w:rFonts w:ascii="Times New Roman" w:hAnsi="Times New Roman" w:cs="Times New Roman"/>
                <w:color w:val="000000"/>
                <w:sz w:val="28"/>
                <w:szCs w:val="28"/>
              </w:rPr>
              <w:t>26</w:t>
            </w:r>
            <w:r w:rsidRPr="003F1902">
              <w:rPr>
                <w:rFonts w:ascii="Times New Roman" w:hAnsi="Times New Roman" w:cs="Times New Roman"/>
                <w:color w:val="000000"/>
                <w:sz w:val="28"/>
                <w:szCs w:val="28"/>
                <w:lang w:val="kk-KZ"/>
              </w:rPr>
              <w:t xml:space="preserve"> </w:t>
            </w:r>
            <w:r w:rsidRPr="003F1902">
              <w:rPr>
                <w:rFonts w:ascii="Times New Roman" w:hAnsi="Times New Roman" w:cs="Times New Roman"/>
                <w:color w:val="000000"/>
                <w:sz w:val="28"/>
                <w:szCs w:val="28"/>
              </w:rPr>
              <w:t>2</w:t>
            </w:r>
            <w:r w:rsidRPr="003F1902">
              <w:rPr>
                <w:rFonts w:ascii="Times New Roman" w:hAnsi="Times New Roman" w:cs="Times New Roman"/>
                <w:color w:val="000000"/>
                <w:sz w:val="28"/>
                <w:szCs w:val="28"/>
                <w:lang w:val="kk-KZ"/>
              </w:rPr>
              <w:t>8</w:t>
            </w:r>
            <w:r w:rsidRPr="003F1902">
              <w:rPr>
                <w:rFonts w:ascii="Times New Roman" w:hAnsi="Times New Roman" w:cs="Times New Roman"/>
                <w:color w:val="000000"/>
                <w:sz w:val="28"/>
                <w:szCs w:val="28"/>
              </w:rPr>
              <w:t>1</w:t>
            </w:r>
            <w:r w:rsidRPr="003F1902">
              <w:rPr>
                <w:rFonts w:ascii="Times New Roman" w:hAnsi="Times New Roman" w:cs="Times New Roman"/>
                <w:color w:val="000000"/>
                <w:sz w:val="28"/>
                <w:szCs w:val="28"/>
                <w:lang w:val="kk-KZ"/>
              </w:rPr>
              <w:t xml:space="preserve"> </w:t>
            </w:r>
            <w:r w:rsidRPr="003F1902">
              <w:rPr>
                <w:rFonts w:ascii="Times New Roman" w:hAnsi="Times New Roman" w:cs="Times New Roman"/>
                <w:sz w:val="28"/>
                <w:szCs w:val="28"/>
                <w:lang w:val="kk-KZ"/>
              </w:rPr>
              <w:t xml:space="preserve">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p>
        </w:tc>
        <w:tc>
          <w:tcPr>
            <w:tcW w:w="676"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pStyle w:val="HTML"/>
              <w:shd w:val="clear" w:color="auto" w:fill="FFFFFF"/>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67 198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p>
        </w:tc>
        <w:tc>
          <w:tcPr>
            <w:tcW w:w="773"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pStyle w:val="HTML"/>
              <w:shd w:val="clear" w:color="auto" w:fill="FFFFFF"/>
              <w:jc w:val="center"/>
              <w:rPr>
                <w:rFonts w:ascii="Times New Roman" w:hAnsi="Times New Roman" w:cs="Times New Roman"/>
                <w:sz w:val="28"/>
                <w:szCs w:val="28"/>
                <w:lang w:val="kk-KZ"/>
              </w:rPr>
            </w:pPr>
            <w:r w:rsidRPr="003F1902">
              <w:rPr>
                <w:rFonts w:ascii="Times New Roman" w:hAnsi="Times New Roman" w:cs="Times New Roman"/>
                <w:color w:val="000000"/>
                <w:sz w:val="28"/>
                <w:szCs w:val="28"/>
              </w:rPr>
              <w:t>36</w:t>
            </w:r>
            <w:r w:rsidRPr="003F1902">
              <w:rPr>
                <w:rFonts w:ascii="Times New Roman" w:hAnsi="Times New Roman" w:cs="Times New Roman"/>
                <w:color w:val="000000"/>
                <w:sz w:val="28"/>
                <w:szCs w:val="28"/>
                <w:lang w:val="kk-KZ"/>
              </w:rPr>
              <w:t> </w:t>
            </w:r>
            <w:r w:rsidRPr="003F1902">
              <w:rPr>
                <w:rFonts w:ascii="Times New Roman" w:hAnsi="Times New Roman" w:cs="Times New Roman"/>
                <w:color w:val="000000"/>
                <w:sz w:val="28"/>
                <w:szCs w:val="28"/>
              </w:rPr>
              <w:t>9</w:t>
            </w:r>
            <w:r w:rsidRPr="003F1902">
              <w:rPr>
                <w:rFonts w:ascii="Times New Roman" w:hAnsi="Times New Roman" w:cs="Times New Roman"/>
                <w:color w:val="000000"/>
                <w:sz w:val="28"/>
                <w:szCs w:val="28"/>
                <w:lang w:val="kk-KZ"/>
              </w:rPr>
              <w:t xml:space="preserve">99 </w:t>
            </w:r>
            <w:r w:rsidRPr="003F1902">
              <w:rPr>
                <w:rFonts w:ascii="Times New Roman" w:hAnsi="Times New Roman" w:cs="Times New Roman"/>
                <w:sz w:val="28"/>
                <w:szCs w:val="28"/>
                <w:lang w:val="kk-KZ"/>
              </w:rPr>
              <w:t xml:space="preserve">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p>
        </w:tc>
        <w:tc>
          <w:tcPr>
            <w:tcW w:w="799"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pStyle w:val="HTML"/>
              <w:shd w:val="clear" w:color="auto" w:fill="FFFFFF"/>
              <w:jc w:val="center"/>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rPr>
              <w:t>64</w:t>
            </w:r>
            <w:r w:rsidRPr="003F1902">
              <w:rPr>
                <w:rFonts w:ascii="Times New Roman" w:hAnsi="Times New Roman" w:cs="Times New Roman"/>
                <w:color w:val="000000"/>
                <w:sz w:val="28"/>
                <w:szCs w:val="28"/>
                <w:lang w:val="kk-KZ"/>
              </w:rPr>
              <w:t xml:space="preserve"> </w:t>
            </w:r>
            <w:r w:rsidRPr="003F1902">
              <w:rPr>
                <w:rFonts w:ascii="Times New Roman" w:hAnsi="Times New Roman" w:cs="Times New Roman"/>
                <w:color w:val="000000"/>
                <w:sz w:val="28"/>
                <w:szCs w:val="28"/>
              </w:rPr>
              <w:t xml:space="preserve">680 </w:t>
            </w:r>
            <w:r w:rsidRPr="003F1902">
              <w:rPr>
                <w:rFonts w:ascii="Times New Roman" w:hAnsi="Times New Roman" w:cs="Times New Roman"/>
                <w:color w:val="000000"/>
                <w:sz w:val="28"/>
                <w:szCs w:val="28"/>
                <w:lang w:val="kk-KZ"/>
              </w:rPr>
              <w:t>ж.н.</w:t>
            </w:r>
          </w:p>
        </w:tc>
      </w:tr>
      <w:tr w:rsidR="00E621E1" w:rsidRPr="00FE6BE8" w:rsidTr="00E621E1">
        <w:tc>
          <w:tcPr>
            <w:tcW w:w="86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rPr>
                <w:rFonts w:ascii="Times New Roman" w:hAnsi="Times New Roman" w:cs="Times New Roman"/>
                <w:sz w:val="28"/>
                <w:szCs w:val="28"/>
              </w:rPr>
            </w:pPr>
            <w:r w:rsidRPr="003F1902">
              <w:rPr>
                <w:rFonts w:ascii="Times New Roman" w:hAnsi="Times New Roman" w:cs="Times New Roman"/>
                <w:sz w:val="28"/>
                <w:szCs w:val="28"/>
              </w:rPr>
              <w:t xml:space="preserve">Генетикалық ақаудың пайда болу себебі </w:t>
            </w:r>
          </w:p>
        </w:tc>
        <w:tc>
          <w:tcPr>
            <w:tcW w:w="57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Нүктелік мутация аймағы</w:t>
            </w:r>
          </w:p>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rPr>
              <w:t>63150400</w:t>
            </w:r>
            <w:r w:rsidRPr="003F1902">
              <w:rPr>
                <w:rFonts w:ascii="Times New Roman" w:hAnsi="Times New Roman" w:cs="Times New Roman"/>
                <w:sz w:val="28"/>
                <w:szCs w:val="28"/>
                <w:lang w:val="kk-KZ"/>
              </w:rPr>
              <w:t xml:space="preserve"> </w:t>
            </w:r>
            <w:r w:rsidRPr="003F1902">
              <w:rPr>
                <w:rFonts w:ascii="Times New Roman" w:hAnsi="Times New Roman" w:cs="Times New Roman"/>
                <w:sz w:val="28"/>
                <w:szCs w:val="28"/>
              </w:rPr>
              <w:t>С→T</w:t>
            </w:r>
          </w:p>
        </w:tc>
        <w:tc>
          <w:tcPr>
            <w:tcW w:w="580"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Нүктелік мутация аймағы</w:t>
            </w:r>
          </w:p>
          <w:p w:rsidR="00AD2379" w:rsidRPr="003F1902" w:rsidRDefault="00AD2379" w:rsidP="00736A88">
            <w:pPr>
              <w:spacing w:after="0" w:line="240" w:lineRule="auto"/>
              <w:jc w:val="center"/>
              <w:rPr>
                <w:rFonts w:ascii="Times New Roman" w:eastAsia="TimesET" w:hAnsi="Times New Roman" w:cs="Times New Roman"/>
                <w:sz w:val="28"/>
                <w:szCs w:val="28"/>
                <w:lang w:val="kk-KZ" w:eastAsia="en-US"/>
              </w:rPr>
            </w:pPr>
            <w:r w:rsidRPr="003F1902">
              <w:rPr>
                <w:rFonts w:ascii="Times New Roman" w:eastAsia="TimesET" w:hAnsi="Times New Roman" w:cs="Times New Roman"/>
                <w:sz w:val="28"/>
                <w:szCs w:val="28"/>
                <w:lang w:val="kk-KZ" w:eastAsia="en-US"/>
              </w:rPr>
              <w:t xml:space="preserve"> F1135S</w:t>
            </w:r>
          </w:p>
          <w:p w:rsidR="00AD2379" w:rsidRPr="003F1902" w:rsidRDefault="00AD2379" w:rsidP="00736A88">
            <w:pPr>
              <w:autoSpaceDE w:val="0"/>
              <w:autoSpaceDN w:val="0"/>
              <w:adjustRightInd w:val="0"/>
              <w:spacing w:after="0" w:line="240" w:lineRule="auto"/>
              <w:jc w:val="center"/>
              <w:rPr>
                <w:rFonts w:ascii="Times New Roman" w:hAnsi="Times New Roman" w:cs="Times New Roman"/>
                <w:sz w:val="28"/>
                <w:szCs w:val="28"/>
                <w:lang w:val="kk-KZ"/>
              </w:rPr>
            </w:pPr>
            <w:r w:rsidRPr="003F1902">
              <w:rPr>
                <w:rFonts w:ascii="Times New Roman" w:eastAsia="TimesET" w:hAnsi="Times New Roman" w:cs="Times New Roman"/>
                <w:sz w:val="28"/>
                <w:szCs w:val="28"/>
                <w:lang w:val="kk-KZ" w:eastAsia="en-US"/>
              </w:rPr>
              <w:t>T</w:t>
            </w:r>
            <w:r w:rsidRPr="003F1902">
              <w:rPr>
                <w:rFonts w:ascii="Times New Roman" w:eastAsia="TimesNewRomanPSMT" w:hAnsi="Times New Roman" w:cs="Times New Roman"/>
                <w:sz w:val="28"/>
                <w:szCs w:val="28"/>
                <w:lang w:val="kk-KZ" w:eastAsia="en-US"/>
              </w:rPr>
              <w:t>→</w:t>
            </w:r>
            <w:r w:rsidRPr="003F1902">
              <w:rPr>
                <w:rFonts w:ascii="Times New Roman" w:eastAsia="TimesET" w:hAnsi="Times New Roman" w:cs="Times New Roman"/>
                <w:sz w:val="28"/>
                <w:szCs w:val="28"/>
                <w:lang w:val="kk-KZ" w:eastAsia="en-US"/>
              </w:rPr>
              <w:t>C</w:t>
            </w:r>
          </w:p>
        </w:tc>
        <w:tc>
          <w:tcPr>
            <w:tcW w:w="725"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Нүктелік мутация аймағы</w:t>
            </w:r>
          </w:p>
          <w:p w:rsidR="00AD2379" w:rsidRPr="003F1902" w:rsidRDefault="00AD2379" w:rsidP="00736A88">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3F1902">
              <w:rPr>
                <w:rFonts w:ascii="Times New Roman" w:eastAsiaTheme="minorHAnsi" w:hAnsi="Times New Roman" w:cs="Times New Roman"/>
                <w:sz w:val="28"/>
                <w:szCs w:val="28"/>
                <w:lang w:eastAsia="en-US"/>
              </w:rPr>
              <w:t xml:space="preserve">(1277227) </w:t>
            </w:r>
            <w:r w:rsidRPr="003F1902">
              <w:rPr>
                <w:rFonts w:ascii="Times New Roman" w:eastAsiaTheme="minorHAnsi" w:hAnsi="Times New Roman" w:cs="Times New Roman"/>
                <w:sz w:val="28"/>
                <w:szCs w:val="28"/>
                <w:lang w:val="en-US" w:eastAsia="en-US"/>
              </w:rPr>
              <w:t>A</w:t>
            </w:r>
            <w:r w:rsidRPr="003F1902">
              <w:rPr>
                <w:rFonts w:ascii="Times New Roman" w:hAnsi="Times New Roman" w:cs="Times New Roman"/>
                <w:sz w:val="28"/>
                <w:szCs w:val="28"/>
              </w:rPr>
              <w:t>→</w:t>
            </w:r>
            <w:r w:rsidRPr="003F1902">
              <w:rPr>
                <w:rFonts w:ascii="Times New Roman" w:eastAsiaTheme="minorHAnsi" w:hAnsi="Times New Roman" w:cs="Times New Roman"/>
                <w:sz w:val="28"/>
                <w:szCs w:val="28"/>
                <w:lang w:val="en-US" w:eastAsia="en-US"/>
              </w:rPr>
              <w:t>C</w:t>
            </w:r>
            <w:r w:rsidRPr="003F1902">
              <w:rPr>
                <w:rFonts w:ascii="Times New Roman" w:eastAsiaTheme="minorHAnsi" w:hAnsi="Times New Roman" w:cs="Times New Roman"/>
                <w:sz w:val="28"/>
                <w:szCs w:val="28"/>
                <w:lang w:eastAsia="en-US"/>
              </w:rPr>
              <w:t xml:space="preserve"> </w:t>
            </w:r>
          </w:p>
          <w:p w:rsidR="00AD2379" w:rsidRPr="003F1902" w:rsidRDefault="00AD2379" w:rsidP="00736A88">
            <w:pPr>
              <w:autoSpaceDE w:val="0"/>
              <w:autoSpaceDN w:val="0"/>
              <w:adjustRightInd w:val="0"/>
              <w:spacing w:after="0" w:line="240" w:lineRule="auto"/>
              <w:jc w:val="center"/>
              <w:rPr>
                <w:rFonts w:ascii="Times New Roman" w:hAnsi="Times New Roman" w:cs="Times New Roman"/>
                <w:sz w:val="28"/>
                <w:szCs w:val="28"/>
              </w:rPr>
            </w:pPr>
            <w:r w:rsidRPr="003F1902">
              <w:rPr>
                <w:rFonts w:ascii="Times New Roman" w:eastAsiaTheme="minorHAnsi" w:hAnsi="Times New Roman" w:cs="Times New Roman"/>
                <w:sz w:val="28"/>
                <w:szCs w:val="28"/>
                <w:lang w:eastAsia="en-US"/>
              </w:rPr>
              <w:t>(2490314)</w:t>
            </w:r>
          </w:p>
          <w:p w:rsidR="00AD2379" w:rsidRPr="003F1902" w:rsidRDefault="00AD2379" w:rsidP="00736A88">
            <w:pPr>
              <w:autoSpaceDE w:val="0"/>
              <w:autoSpaceDN w:val="0"/>
              <w:adjustRightInd w:val="0"/>
              <w:spacing w:after="0" w:line="240" w:lineRule="auto"/>
              <w:jc w:val="center"/>
              <w:rPr>
                <w:rFonts w:ascii="Times New Roman" w:hAnsi="Times New Roman" w:cs="Times New Roman"/>
                <w:sz w:val="28"/>
                <w:szCs w:val="28"/>
              </w:rPr>
            </w:pPr>
            <w:r w:rsidRPr="003F1902">
              <w:rPr>
                <w:rFonts w:ascii="Times New Roman" w:eastAsiaTheme="minorHAnsi" w:hAnsi="Times New Roman" w:cs="Times New Roman"/>
                <w:sz w:val="28"/>
                <w:szCs w:val="28"/>
                <w:lang w:val="en-US" w:eastAsia="en-US"/>
              </w:rPr>
              <w:t>G</w:t>
            </w:r>
            <w:r w:rsidRPr="003F1902">
              <w:rPr>
                <w:rFonts w:ascii="Times New Roman" w:hAnsi="Times New Roman" w:cs="Times New Roman"/>
                <w:sz w:val="28"/>
                <w:szCs w:val="28"/>
              </w:rPr>
              <w:t>→</w:t>
            </w:r>
            <w:r w:rsidRPr="003F1902">
              <w:rPr>
                <w:rFonts w:ascii="Times New Roman" w:eastAsiaTheme="minorHAnsi" w:hAnsi="Times New Roman" w:cs="Times New Roman"/>
                <w:sz w:val="28"/>
                <w:szCs w:val="28"/>
                <w:lang w:val="en-US" w:eastAsia="en-US"/>
              </w:rPr>
              <w:t>A</w:t>
            </w:r>
            <w:r w:rsidRPr="003F1902">
              <w:rPr>
                <w:rFonts w:ascii="Times New Roman" w:eastAsiaTheme="minorHAnsi" w:hAnsi="Times New Roman" w:cs="Times New Roman"/>
                <w:sz w:val="28"/>
                <w:szCs w:val="28"/>
                <w:lang w:eastAsia="en-US"/>
              </w:rPr>
              <w:t xml:space="preserve"> </w:t>
            </w:r>
          </w:p>
        </w:tc>
        <w:tc>
          <w:tcPr>
            <w:tcW w:w="676"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 138</w:t>
            </w:r>
            <w:r w:rsidR="00280E42" w:rsidRPr="003F1902">
              <w:rPr>
                <w:rFonts w:ascii="Times New Roman" w:hAnsi="Times New Roman" w:cs="Times New Roman"/>
                <w:sz w:val="28"/>
                <w:szCs w:val="28"/>
                <w:lang w:val="kk-KZ"/>
              </w:rPr>
              <w:t> </w:t>
            </w:r>
            <w:r w:rsidR="00280E42" w:rsidRPr="003F1902">
              <w:rPr>
                <w:rFonts w:ascii="Times New Roman" w:hAnsi="Times New Roman" w:cs="Times New Roman"/>
                <w:sz w:val="28"/>
                <w:szCs w:val="28"/>
              </w:rPr>
              <w:t xml:space="preserve">347 </w:t>
            </w:r>
            <w:r w:rsidRPr="003F1902">
              <w:rPr>
                <w:rFonts w:ascii="Times New Roman" w:hAnsi="Times New Roman" w:cs="Times New Roman"/>
                <w:sz w:val="28"/>
                <w:szCs w:val="28"/>
                <w:lang w:val="kk-KZ"/>
              </w:rPr>
              <w:t>ж.н. ұзындықтағы ген құрамындағы делеция</w:t>
            </w:r>
          </w:p>
        </w:tc>
        <w:tc>
          <w:tcPr>
            <w:tcW w:w="773"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1299 ж.н. ұзындықтағы бөліктің 5 экзондағы инсерциясы </w:t>
            </w:r>
          </w:p>
        </w:tc>
        <w:tc>
          <w:tcPr>
            <w:tcW w:w="799"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ген құрамындағы </w:t>
            </w:r>
            <w:r w:rsidR="0059337C" w:rsidRPr="003F1902">
              <w:rPr>
                <w:rFonts w:ascii="Times New Roman" w:hAnsi="Times New Roman" w:cs="Times New Roman"/>
                <w:sz w:val="28"/>
                <w:szCs w:val="28"/>
                <w:lang w:val="kk-KZ"/>
              </w:rPr>
              <w:t>3329</w:t>
            </w:r>
            <w:r w:rsidRPr="003F1902">
              <w:rPr>
                <w:rFonts w:ascii="Times New Roman" w:hAnsi="Times New Roman" w:cs="Times New Roman"/>
                <w:sz w:val="28"/>
                <w:szCs w:val="28"/>
                <w:lang w:val="kk-KZ"/>
              </w:rPr>
              <w:t xml:space="preserve"> ж.н. ұзындықтағы делеция</w:t>
            </w:r>
          </w:p>
        </w:tc>
      </w:tr>
      <w:tr w:rsidR="00E621E1" w:rsidRPr="003F1902" w:rsidTr="00E621E1">
        <w:tc>
          <w:tcPr>
            <w:tcW w:w="869"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rPr>
                <w:rFonts w:ascii="Times New Roman" w:hAnsi="Times New Roman" w:cs="Times New Roman"/>
                <w:sz w:val="28"/>
                <w:szCs w:val="28"/>
              </w:rPr>
            </w:pPr>
            <w:r w:rsidRPr="003F1902">
              <w:rPr>
                <w:rFonts w:ascii="Times New Roman" w:hAnsi="Times New Roman" w:cs="Times New Roman"/>
                <w:sz w:val="28"/>
                <w:szCs w:val="28"/>
              </w:rPr>
              <w:t xml:space="preserve">Амплификат ұзындығы </w:t>
            </w:r>
          </w:p>
        </w:tc>
        <w:tc>
          <w:tcPr>
            <w:tcW w:w="579"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243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p>
        </w:tc>
        <w:tc>
          <w:tcPr>
            <w:tcW w:w="580"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219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155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112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p>
        </w:tc>
        <w:tc>
          <w:tcPr>
            <w:tcW w:w="725"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151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p>
        </w:tc>
        <w:tc>
          <w:tcPr>
            <w:tcW w:w="676"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442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256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w:t>
            </w:r>
          </w:p>
        </w:tc>
        <w:tc>
          <w:tcPr>
            <w:tcW w:w="773"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249 п.н., 436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p>
        </w:tc>
        <w:tc>
          <w:tcPr>
            <w:tcW w:w="799"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3738 ж.н. </w:t>
            </w:r>
          </w:p>
          <w:p w:rsidR="00AD2379" w:rsidRPr="003F1902" w:rsidRDefault="00AD2379" w:rsidP="00736A88">
            <w:pPr>
              <w:spacing w:after="0" w:line="240" w:lineRule="auto"/>
              <w:jc w:val="center"/>
              <w:rPr>
                <w:rFonts w:ascii="Times New Roman" w:hAnsi="Times New Roman" w:cs="Times New Roman"/>
                <w:sz w:val="28"/>
                <w:szCs w:val="28"/>
                <w:lang w:val="kk-KZ"/>
              </w:rPr>
            </w:pPr>
          </w:p>
        </w:tc>
      </w:tr>
      <w:tr w:rsidR="00E621E1" w:rsidRPr="003F1902" w:rsidTr="00E621E1">
        <w:tc>
          <w:tcPr>
            <w:tcW w:w="869"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Гетерозиготалы тасымалдаушылард</w:t>
            </w:r>
            <w:r w:rsidR="000C4356" w:rsidRPr="003F1902">
              <w:rPr>
                <w:rFonts w:ascii="Times New Roman" w:hAnsi="Times New Roman" w:cs="Times New Roman"/>
                <w:sz w:val="28"/>
                <w:szCs w:val="28"/>
                <w:lang w:val="kk-KZ"/>
              </w:rPr>
              <w:t>ағы</w:t>
            </w:r>
            <w:r w:rsidRPr="003F1902">
              <w:rPr>
                <w:rFonts w:ascii="Times New Roman" w:hAnsi="Times New Roman" w:cs="Times New Roman"/>
                <w:sz w:val="28"/>
                <w:szCs w:val="28"/>
                <w:lang w:val="kk-KZ"/>
              </w:rPr>
              <w:t xml:space="preserve"> бөліктері </w:t>
            </w:r>
          </w:p>
        </w:tc>
        <w:tc>
          <w:tcPr>
            <w:tcW w:w="579"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243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176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55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w:t>
            </w:r>
          </w:p>
        </w:tc>
        <w:tc>
          <w:tcPr>
            <w:tcW w:w="580"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219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155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r w:rsidR="000C4356" w:rsidRPr="003F1902">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112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p>
        </w:tc>
        <w:tc>
          <w:tcPr>
            <w:tcW w:w="725"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2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63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59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122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r w:rsidR="000C4356" w:rsidRPr="003F1902">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27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.н.</w:t>
            </w:r>
          </w:p>
        </w:tc>
        <w:tc>
          <w:tcPr>
            <w:tcW w:w="676"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442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256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lang w:val="kk-KZ"/>
              </w:rPr>
              <w:t xml:space="preserve">.н.  </w:t>
            </w:r>
          </w:p>
        </w:tc>
        <w:tc>
          <w:tcPr>
            <w:tcW w:w="773" w:type="pct"/>
            <w:tcBorders>
              <w:top w:val="single" w:sz="4" w:space="0" w:color="auto"/>
              <w:left w:val="single" w:sz="4" w:space="0" w:color="auto"/>
              <w:bottom w:val="single" w:sz="4" w:space="0" w:color="auto"/>
              <w:right w:val="single" w:sz="4" w:space="0" w:color="auto"/>
            </w:tcBorders>
          </w:tcPr>
          <w:p w:rsidR="00AD2379" w:rsidRPr="003F1902" w:rsidRDefault="00AD2379" w:rsidP="000C4356">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rPr>
              <w:t xml:space="preserve">249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rPr>
              <w:t xml:space="preserve">.н., 436 </w:t>
            </w:r>
            <w:r w:rsidR="000C4356" w:rsidRPr="003F1902">
              <w:rPr>
                <w:rFonts w:ascii="Times New Roman" w:hAnsi="Times New Roman" w:cs="Times New Roman"/>
                <w:sz w:val="28"/>
                <w:szCs w:val="28"/>
                <w:lang w:val="kk-KZ"/>
              </w:rPr>
              <w:t>ж</w:t>
            </w:r>
            <w:r w:rsidRPr="003F1902">
              <w:rPr>
                <w:rFonts w:ascii="Times New Roman" w:hAnsi="Times New Roman" w:cs="Times New Roman"/>
                <w:sz w:val="28"/>
                <w:szCs w:val="28"/>
              </w:rPr>
              <w:t>.н.</w:t>
            </w:r>
          </w:p>
        </w:tc>
        <w:tc>
          <w:tcPr>
            <w:tcW w:w="799"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3738 ж.н., </w:t>
            </w:r>
          </w:p>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409 ж.н.</w:t>
            </w:r>
          </w:p>
        </w:tc>
      </w:tr>
      <w:tr w:rsidR="00E621E1" w:rsidRPr="003F1902" w:rsidTr="00E621E1">
        <w:trPr>
          <w:trHeight w:val="795"/>
        </w:trPr>
        <w:tc>
          <w:tcPr>
            <w:tcW w:w="86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Қолданылатын  эндонуклеаза және рестрикция сайты</w:t>
            </w:r>
          </w:p>
        </w:tc>
        <w:tc>
          <w:tcPr>
            <w:tcW w:w="579"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BstC8I</w:t>
            </w:r>
          </w:p>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color w:val="000000"/>
                <w:sz w:val="28"/>
                <w:szCs w:val="28"/>
                <w:lang w:val="kk-KZ"/>
              </w:rPr>
              <w:t>GCN</w:t>
            </w:r>
            <w:r w:rsidRPr="003F1902">
              <w:rPr>
                <w:rFonts w:ascii="Times New Roman" w:hAnsi="Times New Roman" w:cs="Times New Roman"/>
                <w:b/>
                <w:bCs/>
                <w:color w:val="000000"/>
                <w:sz w:val="28"/>
                <w:szCs w:val="28"/>
                <w:lang w:val="kk-KZ"/>
              </w:rPr>
              <w:t>↑</w:t>
            </w:r>
            <w:r w:rsidRPr="003F1902">
              <w:rPr>
                <w:rFonts w:ascii="Times New Roman" w:hAnsi="Times New Roman" w:cs="Times New Roman"/>
                <w:color w:val="000000"/>
                <w:sz w:val="28"/>
                <w:szCs w:val="28"/>
                <w:lang w:val="kk-KZ"/>
              </w:rPr>
              <w:t>NGC</w:t>
            </w:r>
          </w:p>
        </w:tc>
        <w:tc>
          <w:tcPr>
            <w:tcW w:w="580" w:type="pct"/>
            <w:tcBorders>
              <w:top w:val="single" w:sz="4" w:space="0" w:color="auto"/>
              <w:left w:val="single" w:sz="4" w:space="0" w:color="auto"/>
              <w:bottom w:val="single" w:sz="4" w:space="0" w:color="auto"/>
              <w:right w:val="single" w:sz="4" w:space="0" w:color="auto"/>
            </w:tcBorders>
            <w:hideMark/>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SspMI</w:t>
            </w:r>
          </w:p>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color w:val="000000"/>
                <w:sz w:val="28"/>
                <w:szCs w:val="28"/>
                <w:lang w:val="kk-KZ"/>
              </w:rPr>
              <w:t>C</w:t>
            </w:r>
            <w:r w:rsidRPr="003F1902">
              <w:rPr>
                <w:rFonts w:ascii="Times New Roman" w:hAnsi="Times New Roman" w:cs="Times New Roman"/>
                <w:b/>
                <w:bCs/>
                <w:color w:val="000000"/>
                <w:sz w:val="28"/>
                <w:szCs w:val="28"/>
                <w:lang w:val="kk-KZ"/>
              </w:rPr>
              <w:t>↑</w:t>
            </w:r>
            <w:r w:rsidRPr="003F1902">
              <w:rPr>
                <w:rFonts w:ascii="Times New Roman" w:hAnsi="Times New Roman" w:cs="Times New Roman"/>
                <w:color w:val="000000"/>
                <w:sz w:val="28"/>
                <w:szCs w:val="28"/>
                <w:lang w:val="kk-KZ"/>
              </w:rPr>
              <w:t>TAG</w:t>
            </w:r>
          </w:p>
        </w:tc>
        <w:tc>
          <w:tcPr>
            <w:tcW w:w="725"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Tru9I </w:t>
            </w:r>
          </w:p>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eastAsia="TimesNewRomanPSMT" w:hAnsi="Times New Roman" w:cs="Times New Roman"/>
                <w:sz w:val="28"/>
                <w:szCs w:val="28"/>
                <w:lang w:val="kk-KZ" w:eastAsia="en-US"/>
              </w:rPr>
              <w:t>T</w:t>
            </w:r>
            <w:r w:rsidRPr="003F1902">
              <w:rPr>
                <w:rFonts w:ascii="Times New Roman" w:hAnsi="Times New Roman" w:cs="Times New Roman"/>
                <w:b/>
                <w:bCs/>
                <w:color w:val="000000"/>
                <w:sz w:val="28"/>
                <w:szCs w:val="28"/>
                <w:lang w:val="kk-KZ"/>
              </w:rPr>
              <w:t>↑</w:t>
            </w:r>
            <w:r w:rsidRPr="003F1902">
              <w:rPr>
                <w:rFonts w:ascii="Times New Roman" w:eastAsia="TimesNewRomanPSMT" w:hAnsi="Times New Roman" w:cs="Times New Roman"/>
                <w:sz w:val="28"/>
                <w:szCs w:val="28"/>
                <w:lang w:val="kk-KZ" w:eastAsia="en-US"/>
              </w:rPr>
              <w:t>TAA</w:t>
            </w:r>
          </w:p>
        </w:tc>
        <w:tc>
          <w:tcPr>
            <w:tcW w:w="676" w:type="pct"/>
            <w:tcBorders>
              <w:top w:val="single" w:sz="4" w:space="0" w:color="auto"/>
              <w:left w:val="single" w:sz="4" w:space="0" w:color="auto"/>
              <w:bottom w:val="single" w:sz="4" w:space="0" w:color="auto"/>
              <w:right w:val="single" w:sz="4" w:space="0" w:color="auto"/>
            </w:tcBorders>
          </w:tcPr>
          <w:p w:rsidR="00AD2379" w:rsidRPr="003F1902" w:rsidRDefault="000C4356"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Қолданылмайды </w:t>
            </w:r>
          </w:p>
        </w:tc>
        <w:tc>
          <w:tcPr>
            <w:tcW w:w="773" w:type="pct"/>
            <w:tcBorders>
              <w:top w:val="single" w:sz="4" w:space="0" w:color="auto"/>
              <w:left w:val="single" w:sz="4" w:space="0" w:color="auto"/>
              <w:bottom w:val="single" w:sz="4" w:space="0" w:color="auto"/>
              <w:right w:val="single" w:sz="4" w:space="0" w:color="auto"/>
            </w:tcBorders>
          </w:tcPr>
          <w:p w:rsidR="00AD2379" w:rsidRPr="003F1902" w:rsidRDefault="000C4356"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Қолданылмайды</w:t>
            </w:r>
          </w:p>
        </w:tc>
        <w:tc>
          <w:tcPr>
            <w:tcW w:w="799" w:type="pct"/>
            <w:tcBorders>
              <w:top w:val="single" w:sz="4" w:space="0" w:color="auto"/>
              <w:left w:val="single" w:sz="4" w:space="0" w:color="auto"/>
              <w:bottom w:val="single" w:sz="4" w:space="0" w:color="auto"/>
              <w:right w:val="single" w:sz="4" w:space="0" w:color="auto"/>
            </w:tcBorders>
          </w:tcPr>
          <w:p w:rsidR="00AD2379" w:rsidRPr="003F1902" w:rsidRDefault="000C4356" w:rsidP="00736A88">
            <w:pPr>
              <w:spacing w:after="0" w:line="240" w:lineRule="auto"/>
              <w:jc w:val="center"/>
              <w:rPr>
                <w:rFonts w:ascii="Times New Roman" w:hAnsi="Times New Roman" w:cs="Times New Roman"/>
                <w:sz w:val="28"/>
                <w:szCs w:val="28"/>
                <w:lang w:val="en-US"/>
              </w:rPr>
            </w:pPr>
            <w:r w:rsidRPr="003F1902">
              <w:rPr>
                <w:rFonts w:ascii="Times New Roman" w:hAnsi="Times New Roman" w:cs="Times New Roman"/>
                <w:sz w:val="28"/>
                <w:szCs w:val="28"/>
                <w:lang w:val="kk-KZ"/>
              </w:rPr>
              <w:t>Қолданылмайды</w:t>
            </w:r>
          </w:p>
        </w:tc>
      </w:tr>
      <w:tr w:rsidR="00E621E1" w:rsidRPr="003F1902" w:rsidTr="00E621E1">
        <w:trPr>
          <w:trHeight w:val="795"/>
        </w:trPr>
        <w:tc>
          <w:tcPr>
            <w:tcW w:w="869"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Аталаған генетикалық ақауды  қай жылы және кім ашты </w:t>
            </w:r>
          </w:p>
        </w:tc>
        <w:tc>
          <w:tcPr>
            <w:tcW w:w="579"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eastAsia="TimesNewRomanPSMT" w:hAnsi="Times New Roman" w:cs="Times New Roman"/>
                <w:sz w:val="28"/>
                <w:szCs w:val="28"/>
                <w:lang w:eastAsia="en-US"/>
              </w:rPr>
              <w:t xml:space="preserve">Adams </w:t>
            </w:r>
            <w:r w:rsidRPr="003F1902">
              <w:rPr>
                <w:rFonts w:ascii="Times New Roman" w:eastAsia="TimesNewRomanPSMT" w:hAnsi="Times New Roman" w:cs="Times New Roman"/>
                <w:i/>
                <w:iCs/>
                <w:sz w:val="28"/>
                <w:szCs w:val="28"/>
                <w:lang w:eastAsia="en-US"/>
              </w:rPr>
              <w:t>et al</w:t>
            </w:r>
            <w:r w:rsidRPr="003F1902">
              <w:rPr>
                <w:rFonts w:ascii="Times New Roman" w:eastAsia="TimesNewRomanPSMT" w:hAnsi="Times New Roman" w:cs="Times New Roman"/>
                <w:sz w:val="28"/>
                <w:szCs w:val="28"/>
                <w:lang w:eastAsia="en-US"/>
              </w:rPr>
              <w:t>. (2016)</w:t>
            </w:r>
          </w:p>
        </w:tc>
        <w:tc>
          <w:tcPr>
            <w:tcW w:w="580"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autoSpaceDE w:val="0"/>
              <w:autoSpaceDN w:val="0"/>
              <w:adjustRightInd w:val="0"/>
              <w:spacing w:after="0" w:line="240" w:lineRule="auto"/>
              <w:jc w:val="center"/>
              <w:rPr>
                <w:rFonts w:ascii="Times New Roman" w:eastAsia="TimesNewRomanPSMT" w:hAnsi="Times New Roman" w:cs="Times New Roman"/>
                <w:sz w:val="28"/>
                <w:szCs w:val="28"/>
                <w:lang w:val="en-US" w:eastAsia="en-US"/>
              </w:rPr>
            </w:pPr>
            <w:r w:rsidRPr="003F1902">
              <w:rPr>
                <w:rFonts w:ascii="Times New Roman" w:eastAsia="TimesNewRomanPSMT" w:hAnsi="Times New Roman" w:cs="Times New Roman"/>
                <w:sz w:val="28"/>
                <w:szCs w:val="28"/>
                <w:lang w:val="en-US" w:eastAsia="en-US"/>
              </w:rPr>
              <w:t xml:space="preserve">McClure </w:t>
            </w:r>
            <w:r w:rsidRPr="003F1902">
              <w:rPr>
                <w:rFonts w:ascii="Times New Roman" w:eastAsia="TimesNewRomanPSMT" w:hAnsi="Times New Roman" w:cs="Times New Roman"/>
                <w:i/>
                <w:iCs/>
                <w:sz w:val="28"/>
                <w:szCs w:val="28"/>
                <w:lang w:val="en-US" w:eastAsia="en-US"/>
              </w:rPr>
              <w:t>et al</w:t>
            </w:r>
            <w:r w:rsidRPr="003F1902">
              <w:rPr>
                <w:rFonts w:ascii="Times New Roman" w:eastAsia="TimesNewRomanPSMT" w:hAnsi="Times New Roman" w:cs="Times New Roman"/>
                <w:sz w:val="28"/>
                <w:szCs w:val="28"/>
                <w:lang w:val="en-US" w:eastAsia="en-US"/>
              </w:rPr>
              <w:t>.</w:t>
            </w:r>
          </w:p>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eastAsia="TimesNewRomanPSMT" w:hAnsi="Times New Roman" w:cs="Times New Roman"/>
                <w:sz w:val="28"/>
                <w:szCs w:val="28"/>
                <w:lang w:eastAsia="en-US"/>
              </w:rPr>
              <w:t>(2014)</w:t>
            </w:r>
          </w:p>
        </w:tc>
        <w:tc>
          <w:tcPr>
            <w:tcW w:w="725"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eastAsia="TimesNewRomanPSMT" w:hAnsi="Times New Roman" w:cs="Times New Roman"/>
                <w:sz w:val="28"/>
                <w:szCs w:val="28"/>
                <w:lang w:val="kk-KZ" w:eastAsia="en-US"/>
              </w:rPr>
            </w:pPr>
            <w:r w:rsidRPr="003F1902">
              <w:rPr>
                <w:rFonts w:ascii="Times New Roman" w:eastAsia="TimesNewRomanPSMT" w:hAnsi="Times New Roman" w:cs="Times New Roman"/>
                <w:sz w:val="28"/>
                <w:szCs w:val="28"/>
                <w:lang w:eastAsia="en-US"/>
              </w:rPr>
              <w:t xml:space="preserve">Fritz </w:t>
            </w:r>
            <w:r w:rsidRPr="003F1902">
              <w:rPr>
                <w:rFonts w:ascii="Times New Roman" w:eastAsia="TimesNewRomanPSMT" w:hAnsi="Times New Roman" w:cs="Times New Roman"/>
                <w:i/>
                <w:iCs/>
                <w:sz w:val="28"/>
                <w:szCs w:val="28"/>
                <w:lang w:eastAsia="en-US"/>
              </w:rPr>
              <w:t>et al</w:t>
            </w:r>
            <w:r w:rsidRPr="003F1902">
              <w:rPr>
                <w:rFonts w:ascii="Times New Roman" w:eastAsia="TimesNewRomanPSMT" w:hAnsi="Times New Roman" w:cs="Times New Roman"/>
                <w:sz w:val="28"/>
                <w:szCs w:val="28"/>
                <w:lang w:eastAsia="en-US"/>
              </w:rPr>
              <w:t>.</w:t>
            </w:r>
          </w:p>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eastAsia="TimesNewRomanPSMT" w:hAnsi="Times New Roman" w:cs="Times New Roman"/>
                <w:sz w:val="28"/>
                <w:szCs w:val="28"/>
                <w:lang w:eastAsia="en-US"/>
              </w:rPr>
              <w:t xml:space="preserve"> (2013)</w:t>
            </w:r>
          </w:p>
        </w:tc>
        <w:tc>
          <w:tcPr>
            <w:tcW w:w="676"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autoSpaceDE w:val="0"/>
              <w:autoSpaceDN w:val="0"/>
              <w:adjustRightInd w:val="0"/>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Schütz E. </w:t>
            </w:r>
            <w:r w:rsidRPr="003F1902">
              <w:rPr>
                <w:rFonts w:ascii="Times New Roman" w:eastAsia="TimesNewRomanPSMT" w:hAnsi="Times New Roman" w:cs="Times New Roman"/>
                <w:i/>
                <w:iCs/>
                <w:sz w:val="28"/>
                <w:szCs w:val="28"/>
                <w:lang w:val="kk-KZ" w:eastAsia="en-US"/>
              </w:rPr>
              <w:t>et al</w:t>
            </w:r>
            <w:r w:rsidRPr="003F1902">
              <w:rPr>
                <w:rFonts w:ascii="Times New Roman" w:eastAsia="TimesNewRomanPSMT" w:hAnsi="Times New Roman" w:cs="Times New Roman"/>
                <w:sz w:val="28"/>
                <w:szCs w:val="28"/>
                <w:lang w:val="kk-KZ" w:eastAsia="en-US"/>
              </w:rPr>
              <w:t xml:space="preserve">. </w:t>
            </w:r>
            <w:r w:rsidRPr="003F1902">
              <w:rPr>
                <w:rFonts w:ascii="Times New Roman" w:hAnsi="Times New Roman" w:cs="Times New Roman"/>
                <w:sz w:val="28"/>
                <w:szCs w:val="28"/>
                <w:lang w:val="kk-KZ"/>
              </w:rPr>
              <w:t>(2016)</w:t>
            </w:r>
          </w:p>
        </w:tc>
        <w:tc>
          <w:tcPr>
            <w:tcW w:w="773" w:type="pct"/>
            <w:tcBorders>
              <w:top w:val="single" w:sz="4" w:space="0" w:color="auto"/>
              <w:left w:val="single" w:sz="4" w:space="0" w:color="auto"/>
              <w:bottom w:val="single" w:sz="4" w:space="0" w:color="auto"/>
              <w:right w:val="single" w:sz="4" w:space="0" w:color="auto"/>
            </w:tcBorders>
          </w:tcPr>
          <w:p w:rsidR="00AD2379" w:rsidRPr="003F1902" w:rsidRDefault="00AD2379" w:rsidP="00736A88">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J.B.Cole </w:t>
            </w:r>
            <w:r w:rsidRPr="003F1902">
              <w:rPr>
                <w:rFonts w:ascii="Times New Roman" w:eastAsia="TimesNewRomanPSMT" w:hAnsi="Times New Roman" w:cs="Times New Roman"/>
                <w:i/>
                <w:iCs/>
                <w:sz w:val="28"/>
                <w:szCs w:val="28"/>
                <w:lang w:val="kk-KZ" w:eastAsia="en-US"/>
              </w:rPr>
              <w:t>et al</w:t>
            </w:r>
            <w:r w:rsidRPr="003F1902">
              <w:rPr>
                <w:rFonts w:ascii="Times New Roman" w:eastAsia="TimesNewRomanPSMT" w:hAnsi="Times New Roman" w:cs="Times New Roman"/>
                <w:sz w:val="28"/>
                <w:szCs w:val="28"/>
                <w:lang w:val="kk-KZ" w:eastAsia="en-US"/>
              </w:rPr>
              <w:t xml:space="preserve">. </w:t>
            </w:r>
            <w:r w:rsidRPr="003F1902">
              <w:rPr>
                <w:rFonts w:ascii="Times New Roman" w:hAnsi="Times New Roman" w:cs="Times New Roman"/>
                <w:sz w:val="28"/>
                <w:szCs w:val="28"/>
                <w:lang w:val="kk-KZ"/>
              </w:rPr>
              <w:t>(2016)</w:t>
            </w:r>
          </w:p>
        </w:tc>
        <w:tc>
          <w:tcPr>
            <w:tcW w:w="799" w:type="pct"/>
            <w:tcBorders>
              <w:top w:val="single" w:sz="4" w:space="0" w:color="auto"/>
              <w:left w:val="single" w:sz="4" w:space="0" w:color="auto"/>
              <w:bottom w:val="single" w:sz="4" w:space="0" w:color="auto"/>
              <w:right w:val="single" w:sz="4" w:space="0" w:color="auto"/>
            </w:tcBorders>
          </w:tcPr>
          <w:p w:rsidR="00AD4834" w:rsidRPr="003F1902" w:rsidRDefault="00AD4834" w:rsidP="00AD4834">
            <w:pPr>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J.S.  </w:t>
            </w:r>
            <w:r w:rsidR="00E621E1" w:rsidRPr="003F1902">
              <w:rPr>
                <w:rFonts w:ascii="Times New Roman" w:hAnsi="Times New Roman" w:cs="Times New Roman"/>
                <w:sz w:val="28"/>
                <w:szCs w:val="28"/>
                <w:lang w:val="kk-KZ"/>
              </w:rPr>
              <w:t>Agerholm</w:t>
            </w:r>
            <w:r w:rsidRPr="003F1902">
              <w:rPr>
                <w:rFonts w:ascii="Times New Roman" w:hAnsi="Times New Roman" w:cs="Times New Roman"/>
                <w:sz w:val="28"/>
                <w:szCs w:val="28"/>
                <w:lang w:val="kk-KZ"/>
              </w:rPr>
              <w:t xml:space="preserve"> </w:t>
            </w:r>
          </w:p>
          <w:p w:rsidR="00AD2379" w:rsidRPr="003F1902" w:rsidRDefault="00AD4834" w:rsidP="00AD4834">
            <w:pPr>
              <w:spacing w:after="0" w:line="240" w:lineRule="auto"/>
              <w:jc w:val="center"/>
              <w:rPr>
                <w:rFonts w:ascii="Times New Roman" w:hAnsi="Times New Roman" w:cs="Times New Roman"/>
                <w:sz w:val="28"/>
                <w:szCs w:val="28"/>
                <w:lang w:val="kk-KZ"/>
              </w:rPr>
            </w:pPr>
            <w:r w:rsidRPr="003F1902">
              <w:rPr>
                <w:rFonts w:ascii="Times New Roman" w:eastAsia="TimesNewRomanPSMT" w:hAnsi="Times New Roman" w:cs="Times New Roman"/>
                <w:i/>
                <w:iCs/>
                <w:sz w:val="28"/>
                <w:szCs w:val="28"/>
                <w:lang w:val="kk-KZ" w:eastAsia="en-US"/>
              </w:rPr>
              <w:t>et al</w:t>
            </w:r>
            <w:r w:rsidRPr="003F1902">
              <w:rPr>
                <w:rFonts w:ascii="Times New Roman" w:eastAsia="TimesNewRomanPSMT" w:hAnsi="Times New Roman" w:cs="Times New Roman"/>
                <w:sz w:val="28"/>
                <w:szCs w:val="28"/>
                <w:lang w:val="kk-KZ" w:eastAsia="en-US"/>
              </w:rPr>
              <w:t>. (</w:t>
            </w:r>
            <w:r w:rsidR="00E621E1" w:rsidRPr="003F1902">
              <w:rPr>
                <w:rFonts w:ascii="Times New Roman" w:hAnsi="Times New Roman" w:cs="Times New Roman"/>
                <w:sz w:val="28"/>
                <w:szCs w:val="28"/>
                <w:lang w:val="kk-KZ"/>
              </w:rPr>
              <w:t>2010</w:t>
            </w:r>
            <w:r w:rsidRPr="003F1902">
              <w:rPr>
                <w:rFonts w:ascii="Times New Roman" w:hAnsi="Times New Roman" w:cs="Times New Roman"/>
                <w:sz w:val="28"/>
                <w:szCs w:val="28"/>
                <w:lang w:val="kk-KZ"/>
              </w:rPr>
              <w:t xml:space="preserve">) </w:t>
            </w:r>
          </w:p>
        </w:tc>
      </w:tr>
    </w:tbl>
    <w:p w:rsidR="0028298B" w:rsidRPr="003F1902" w:rsidRDefault="0028298B" w:rsidP="00227671">
      <w:pPr>
        <w:spacing w:after="0" w:line="240" w:lineRule="auto"/>
        <w:jc w:val="both"/>
        <w:rPr>
          <w:rFonts w:ascii="Times New Roman" w:hAnsi="Times New Roman" w:cs="Times New Roman"/>
          <w:sz w:val="28"/>
          <w:szCs w:val="28"/>
          <w:lang w:val="kk-KZ"/>
        </w:rPr>
      </w:pPr>
    </w:p>
    <w:p w:rsidR="00B55AC6" w:rsidRPr="003F1902" w:rsidRDefault="00A16214" w:rsidP="00D11D90">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lastRenderedPageBreak/>
        <w:t xml:space="preserve">Кесте </w:t>
      </w:r>
      <w:r w:rsidR="00EE0B62" w:rsidRPr="003F1902">
        <w:rPr>
          <w:rFonts w:ascii="Times New Roman" w:hAnsi="Times New Roman" w:cs="Times New Roman"/>
          <w:sz w:val="28"/>
          <w:szCs w:val="28"/>
          <w:lang w:val="kk-KZ"/>
        </w:rPr>
        <w:t>6</w:t>
      </w:r>
      <w:r w:rsidR="00F879AD">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Сиырларды HH1, HH3, HH4, HH5, HCD, BY </w:t>
      </w:r>
      <w:r w:rsidR="0079067C">
        <w:rPr>
          <w:rFonts w:ascii="Times New Roman" w:hAnsi="Times New Roman" w:cs="Times New Roman"/>
          <w:sz w:val="28"/>
          <w:szCs w:val="28"/>
          <w:lang w:val="kk-KZ"/>
        </w:rPr>
        <w:t>ұрықтанғыштық</w:t>
      </w:r>
      <w:r w:rsidRPr="003F1902">
        <w:rPr>
          <w:rFonts w:ascii="Times New Roman" w:hAnsi="Times New Roman" w:cs="Times New Roman"/>
          <w:sz w:val="28"/>
          <w:szCs w:val="28"/>
          <w:lang w:val="kk-KZ"/>
        </w:rPr>
        <w:t xml:space="preserve"> гаплотиптері бойынша генотиптеуге қолданған праймерлер тізбектерінің  сипаттамасы</w:t>
      </w:r>
    </w:p>
    <w:tbl>
      <w:tblPr>
        <w:tblStyle w:val="af"/>
        <w:tblW w:w="14601" w:type="dxa"/>
        <w:tblInd w:w="108" w:type="dxa"/>
        <w:tblLayout w:type="fixed"/>
        <w:tblLook w:val="04A0" w:firstRow="1" w:lastRow="0" w:firstColumn="1" w:lastColumn="0" w:noHBand="0" w:noVBand="1"/>
      </w:tblPr>
      <w:tblGrid>
        <w:gridCol w:w="993"/>
        <w:gridCol w:w="1134"/>
        <w:gridCol w:w="6520"/>
        <w:gridCol w:w="1276"/>
        <w:gridCol w:w="992"/>
        <w:gridCol w:w="851"/>
        <w:gridCol w:w="1275"/>
        <w:gridCol w:w="1560"/>
      </w:tblGrid>
      <w:tr w:rsidR="00636CC5" w:rsidRPr="003F1902" w:rsidTr="00636CC5">
        <w:tc>
          <w:tcPr>
            <w:tcW w:w="993" w:type="dxa"/>
            <w:vMerge w:val="restart"/>
          </w:tcPr>
          <w:p w:rsidR="00636CC5" w:rsidRPr="003F1902" w:rsidRDefault="00636CC5" w:rsidP="007D2E2C">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Гапло</w:t>
            </w:r>
          </w:p>
          <w:p w:rsidR="00636CC5" w:rsidRPr="003F1902" w:rsidRDefault="00636CC5" w:rsidP="007D2E2C">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 xml:space="preserve">тип </w:t>
            </w:r>
          </w:p>
          <w:p w:rsidR="00636CC5" w:rsidRPr="003F1902" w:rsidRDefault="00636CC5" w:rsidP="007D2E2C">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атауы</w:t>
            </w:r>
          </w:p>
        </w:tc>
        <w:tc>
          <w:tcPr>
            <w:tcW w:w="1134" w:type="dxa"/>
            <w:vMerge w:val="restart"/>
          </w:tcPr>
          <w:p w:rsidR="00636CC5" w:rsidRPr="003F1902" w:rsidRDefault="00636CC5" w:rsidP="007D2E2C">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 xml:space="preserve">Ген </w:t>
            </w:r>
          </w:p>
          <w:p w:rsidR="00636CC5" w:rsidRPr="003F1902" w:rsidRDefault="00636CC5" w:rsidP="007D2E2C">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 xml:space="preserve">атауы </w:t>
            </w:r>
          </w:p>
        </w:tc>
        <w:tc>
          <w:tcPr>
            <w:tcW w:w="6520" w:type="dxa"/>
            <w:vMerge w:val="restart"/>
          </w:tcPr>
          <w:p w:rsidR="00636CC5" w:rsidRPr="003F1902" w:rsidRDefault="00636CC5" w:rsidP="007D2E2C">
            <w:pPr>
              <w:autoSpaceDE w:val="0"/>
              <w:autoSpaceDN w:val="0"/>
              <w:adjustRightInd w:val="0"/>
              <w:jc w:val="center"/>
              <w:rPr>
                <w:rFonts w:ascii="Times New Roman" w:hAnsi="Times New Roman" w:cs="Times New Roman"/>
                <w:sz w:val="24"/>
                <w:szCs w:val="24"/>
                <w:lang w:val="kk-KZ"/>
              </w:rPr>
            </w:pPr>
          </w:p>
          <w:p w:rsidR="00636CC5" w:rsidRPr="003F1902" w:rsidRDefault="00636CC5" w:rsidP="00B052BF">
            <w:pPr>
              <w:autoSpaceDE w:val="0"/>
              <w:autoSpaceDN w:val="0"/>
              <w:adjustRightInd w:val="0"/>
              <w:jc w:val="center"/>
              <w:rPr>
                <w:rFonts w:ascii="Times New Roman" w:hAnsi="Times New Roman" w:cs="Times New Roman"/>
                <w:sz w:val="24"/>
                <w:szCs w:val="24"/>
                <w:lang w:val="en-US"/>
              </w:rPr>
            </w:pPr>
            <w:r w:rsidRPr="003F1902">
              <w:rPr>
                <w:rFonts w:ascii="Times New Roman" w:hAnsi="Times New Roman" w:cs="Times New Roman"/>
                <w:sz w:val="24"/>
                <w:szCs w:val="24"/>
                <w:lang w:val="kk-KZ"/>
              </w:rPr>
              <w:t>Праймерлер тізбектері</w:t>
            </w:r>
            <w:r w:rsidRPr="003F1902">
              <w:rPr>
                <w:rFonts w:ascii="Times New Roman" w:hAnsi="Times New Roman" w:cs="Times New Roman"/>
                <w:sz w:val="24"/>
                <w:szCs w:val="24"/>
                <w:lang w:val="en-US"/>
              </w:rPr>
              <w:t xml:space="preserve">  </w:t>
            </w:r>
            <w:r w:rsidRPr="003F1902">
              <w:rPr>
                <w:rFonts w:ascii="Times New Roman" w:hAnsi="Times New Roman" w:cs="Times New Roman"/>
                <w:bCs/>
                <w:sz w:val="24"/>
                <w:szCs w:val="24"/>
                <w:lang w:val="kk-KZ"/>
              </w:rPr>
              <w:t>5'→3'</w:t>
            </w:r>
          </w:p>
        </w:tc>
        <w:tc>
          <w:tcPr>
            <w:tcW w:w="4394" w:type="dxa"/>
            <w:gridSpan w:val="4"/>
          </w:tcPr>
          <w:p w:rsidR="00636CC5" w:rsidRPr="003F1902" w:rsidRDefault="00636CC5" w:rsidP="005B1C29">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 xml:space="preserve">Праймердің </w:t>
            </w:r>
          </w:p>
        </w:tc>
        <w:tc>
          <w:tcPr>
            <w:tcW w:w="1560" w:type="dxa"/>
            <w:vMerge w:val="restart"/>
          </w:tcPr>
          <w:p w:rsidR="00636CC5" w:rsidRPr="003F1902" w:rsidRDefault="00636CC5" w:rsidP="007D2E2C">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Тізбектер алынған дерек көзі</w:t>
            </w:r>
          </w:p>
        </w:tc>
      </w:tr>
      <w:tr w:rsidR="00636CC5" w:rsidRPr="003F1902" w:rsidTr="00636CC5">
        <w:tc>
          <w:tcPr>
            <w:tcW w:w="993" w:type="dxa"/>
            <w:vMerge/>
          </w:tcPr>
          <w:p w:rsidR="00636CC5" w:rsidRPr="003F1902" w:rsidRDefault="00636CC5" w:rsidP="007D2E2C">
            <w:pPr>
              <w:autoSpaceDE w:val="0"/>
              <w:autoSpaceDN w:val="0"/>
              <w:adjustRightInd w:val="0"/>
              <w:jc w:val="center"/>
              <w:rPr>
                <w:rFonts w:ascii="Times New Roman" w:hAnsi="Times New Roman" w:cs="Times New Roman"/>
                <w:sz w:val="24"/>
                <w:szCs w:val="24"/>
                <w:lang w:val="kk-KZ"/>
              </w:rPr>
            </w:pPr>
          </w:p>
        </w:tc>
        <w:tc>
          <w:tcPr>
            <w:tcW w:w="1134" w:type="dxa"/>
            <w:vMerge/>
          </w:tcPr>
          <w:p w:rsidR="00636CC5" w:rsidRPr="003F1902" w:rsidRDefault="00636CC5" w:rsidP="007D2E2C">
            <w:pPr>
              <w:autoSpaceDE w:val="0"/>
              <w:autoSpaceDN w:val="0"/>
              <w:adjustRightInd w:val="0"/>
              <w:jc w:val="center"/>
              <w:rPr>
                <w:rFonts w:ascii="Times New Roman" w:hAnsi="Times New Roman" w:cs="Times New Roman"/>
                <w:sz w:val="24"/>
                <w:szCs w:val="24"/>
                <w:lang w:val="kk-KZ"/>
              </w:rPr>
            </w:pPr>
          </w:p>
        </w:tc>
        <w:tc>
          <w:tcPr>
            <w:tcW w:w="6520" w:type="dxa"/>
            <w:vMerge/>
          </w:tcPr>
          <w:p w:rsidR="00636CC5" w:rsidRPr="003F1902" w:rsidRDefault="00636CC5" w:rsidP="007D2E2C">
            <w:pPr>
              <w:autoSpaceDE w:val="0"/>
              <w:autoSpaceDN w:val="0"/>
              <w:adjustRightInd w:val="0"/>
              <w:jc w:val="center"/>
              <w:rPr>
                <w:rFonts w:ascii="Times New Roman" w:hAnsi="Times New Roman" w:cs="Times New Roman"/>
                <w:sz w:val="24"/>
                <w:szCs w:val="24"/>
                <w:lang w:val="kk-KZ"/>
              </w:rPr>
            </w:pPr>
          </w:p>
        </w:tc>
        <w:tc>
          <w:tcPr>
            <w:tcW w:w="1276" w:type="dxa"/>
          </w:tcPr>
          <w:p w:rsidR="00636CC5" w:rsidRPr="003F1902" w:rsidRDefault="00636CC5" w:rsidP="005B1C29">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Соңғы нук</w:t>
            </w:r>
          </w:p>
          <w:p w:rsidR="00636CC5" w:rsidRPr="003F1902" w:rsidRDefault="00636CC5" w:rsidP="005B1C29">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леотиді</w:t>
            </w:r>
          </w:p>
        </w:tc>
        <w:tc>
          <w:tcPr>
            <w:tcW w:w="992" w:type="dxa"/>
          </w:tcPr>
          <w:p w:rsidR="00636CC5" w:rsidRPr="003F1902" w:rsidRDefault="00636CC5" w:rsidP="008E5DF1">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Ұзындығы</w:t>
            </w:r>
          </w:p>
        </w:tc>
        <w:tc>
          <w:tcPr>
            <w:tcW w:w="851" w:type="dxa"/>
          </w:tcPr>
          <w:p w:rsidR="00636CC5" w:rsidRPr="003F1902" w:rsidRDefault="00636CC5" w:rsidP="008E5DF1">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en-US"/>
              </w:rPr>
              <w:t>GC</w:t>
            </w:r>
            <w:r w:rsidRPr="003F1902">
              <w:rPr>
                <w:rFonts w:ascii="Times New Roman" w:hAnsi="Times New Roman" w:cs="Times New Roman"/>
                <w:sz w:val="24"/>
                <w:szCs w:val="24"/>
              </w:rPr>
              <w:t xml:space="preserve"> </w:t>
            </w:r>
            <w:r w:rsidRPr="003F1902">
              <w:rPr>
                <w:rFonts w:ascii="Times New Roman" w:hAnsi="Times New Roman" w:cs="Times New Roman"/>
                <w:sz w:val="24"/>
                <w:szCs w:val="24"/>
                <w:lang w:val="kk-KZ"/>
              </w:rPr>
              <w:t>үлесі</w:t>
            </w:r>
          </w:p>
          <w:p w:rsidR="00636CC5" w:rsidRPr="003F1902" w:rsidRDefault="00636CC5" w:rsidP="008E5DF1">
            <w:pPr>
              <w:autoSpaceDE w:val="0"/>
              <w:autoSpaceDN w:val="0"/>
              <w:adjustRightInd w:val="0"/>
              <w:jc w:val="center"/>
              <w:rPr>
                <w:rFonts w:ascii="Times New Roman" w:hAnsi="Times New Roman" w:cs="Times New Roman"/>
                <w:sz w:val="24"/>
                <w:szCs w:val="24"/>
              </w:rPr>
            </w:pPr>
            <w:r w:rsidRPr="003F1902">
              <w:rPr>
                <w:rFonts w:ascii="Times New Roman" w:hAnsi="Times New Roman" w:cs="Times New Roman"/>
                <w:sz w:val="24"/>
                <w:szCs w:val="24"/>
              </w:rPr>
              <w:t>%</w:t>
            </w:r>
          </w:p>
        </w:tc>
        <w:tc>
          <w:tcPr>
            <w:tcW w:w="1275" w:type="dxa"/>
          </w:tcPr>
          <w:p w:rsidR="00636CC5" w:rsidRPr="003F1902" w:rsidRDefault="00636CC5" w:rsidP="00740DCB">
            <w:pPr>
              <w:autoSpaceDE w:val="0"/>
              <w:autoSpaceDN w:val="0"/>
              <w:adjustRightInd w:val="0"/>
              <w:jc w:val="center"/>
              <w:rPr>
                <w:rFonts w:ascii="Times New Roman" w:hAnsi="Times New Roman" w:cs="Times New Roman"/>
                <w:sz w:val="24"/>
                <w:szCs w:val="24"/>
              </w:rPr>
            </w:pPr>
            <w:r w:rsidRPr="003F1902">
              <w:rPr>
                <w:rFonts w:ascii="Times New Roman" w:hAnsi="Times New Roman" w:cs="Times New Roman"/>
                <w:sz w:val="24"/>
                <w:szCs w:val="24"/>
                <w:lang w:val="kk-KZ"/>
              </w:rPr>
              <w:t>Жабысу темпера</w:t>
            </w:r>
            <w:r w:rsidRPr="003F1902">
              <w:rPr>
                <w:rFonts w:ascii="Times New Roman" w:hAnsi="Times New Roman" w:cs="Times New Roman"/>
                <w:sz w:val="24"/>
                <w:szCs w:val="24"/>
              </w:rPr>
              <w:t>-</w:t>
            </w:r>
          </w:p>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турасы</w:t>
            </w:r>
            <w:r w:rsidRPr="003F1902">
              <w:rPr>
                <w:rFonts w:ascii="Times New Roman" w:hAnsi="Times New Roman" w:cs="Times New Roman"/>
                <w:sz w:val="24"/>
                <w:szCs w:val="24"/>
              </w:rPr>
              <w:t xml:space="preserve"> </w:t>
            </w:r>
          </w:p>
        </w:tc>
        <w:tc>
          <w:tcPr>
            <w:tcW w:w="1560" w:type="dxa"/>
            <w:vMerge/>
          </w:tcPr>
          <w:p w:rsidR="00636CC5" w:rsidRPr="003F1902" w:rsidRDefault="00636CC5" w:rsidP="007D2E2C">
            <w:pPr>
              <w:autoSpaceDE w:val="0"/>
              <w:autoSpaceDN w:val="0"/>
              <w:adjustRightInd w:val="0"/>
              <w:jc w:val="center"/>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НН1</w:t>
            </w:r>
          </w:p>
        </w:tc>
        <w:tc>
          <w:tcPr>
            <w:tcW w:w="1134"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APAF1</w:t>
            </w:r>
          </w:p>
        </w:tc>
        <w:tc>
          <w:tcPr>
            <w:tcW w:w="6520" w:type="dxa"/>
          </w:tcPr>
          <w:p w:rsidR="00636CC5" w:rsidRPr="003F1902" w:rsidRDefault="00636CC5" w:rsidP="00211197">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bCs/>
                <w:sz w:val="24"/>
                <w:szCs w:val="24"/>
                <w:lang w:val="kk-KZ"/>
              </w:rPr>
              <w:t xml:space="preserve">F-TGATCTTGGCTCTGGTTATGTTT </w:t>
            </w:r>
          </w:p>
        </w:tc>
        <w:tc>
          <w:tcPr>
            <w:tcW w:w="1276" w:type="dxa"/>
          </w:tcPr>
          <w:p w:rsidR="00636CC5" w:rsidRPr="003F1902" w:rsidRDefault="00636CC5" w:rsidP="00211197">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kk-KZ"/>
              </w:rPr>
              <w:t>T</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23</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39,13</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en-US"/>
              </w:rPr>
            </w:pPr>
            <w:r w:rsidRPr="003F1902">
              <w:rPr>
                <w:rFonts w:ascii="Times New Roman" w:hAnsi="Times New Roman" w:cs="Times New Roman"/>
                <w:bCs/>
                <w:sz w:val="24"/>
                <w:szCs w:val="24"/>
                <w:lang w:val="kk-KZ"/>
              </w:rPr>
              <w:t>60,01 °C</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НН1</w:t>
            </w:r>
          </w:p>
        </w:tc>
        <w:tc>
          <w:tcPr>
            <w:tcW w:w="1134" w:type="dxa"/>
          </w:tcPr>
          <w:p w:rsidR="00636CC5" w:rsidRPr="003F1902" w:rsidRDefault="00636CC5">
            <w:pPr>
              <w:rPr>
                <w:rFonts w:ascii="Times New Roman" w:hAnsi="Times New Roman" w:cs="Times New Roman"/>
                <w:sz w:val="24"/>
                <w:szCs w:val="24"/>
              </w:rPr>
            </w:pPr>
            <w:r w:rsidRPr="003F1902">
              <w:rPr>
                <w:rFonts w:ascii="Times New Roman" w:hAnsi="Times New Roman" w:cs="Times New Roman"/>
                <w:sz w:val="24"/>
                <w:szCs w:val="24"/>
                <w:lang w:val="kk-KZ"/>
              </w:rPr>
              <w:t>APAF1</w:t>
            </w:r>
          </w:p>
        </w:tc>
        <w:tc>
          <w:tcPr>
            <w:tcW w:w="6520" w:type="dxa"/>
          </w:tcPr>
          <w:p w:rsidR="00636CC5" w:rsidRPr="003F1902" w:rsidRDefault="00636CC5" w:rsidP="00211197">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bCs/>
                <w:sz w:val="24"/>
                <w:szCs w:val="24"/>
                <w:lang w:val="kk-KZ"/>
              </w:rPr>
              <w:t>R-ACCTACTTACACCCACTCCAGGT</w:t>
            </w:r>
          </w:p>
        </w:tc>
        <w:tc>
          <w:tcPr>
            <w:tcW w:w="1276" w:type="dxa"/>
          </w:tcPr>
          <w:p w:rsidR="00636CC5" w:rsidRPr="003F1902" w:rsidRDefault="00636CC5" w:rsidP="00211197">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kk-KZ"/>
              </w:rPr>
              <w:t>T</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23</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52,17</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kk-KZ"/>
              </w:rPr>
              <w:t>60,21 °C</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jc w:val="center"/>
              <w:rPr>
                <w:rFonts w:ascii="Times New Roman" w:hAnsi="Times New Roman" w:cs="Times New Roman"/>
                <w:sz w:val="24"/>
                <w:szCs w:val="24"/>
              </w:rPr>
            </w:pPr>
            <w:r w:rsidRPr="003F1902">
              <w:rPr>
                <w:rFonts w:ascii="Times New Roman" w:hAnsi="Times New Roman" w:cs="Times New Roman"/>
                <w:sz w:val="24"/>
                <w:szCs w:val="24"/>
                <w:lang w:val="kk-KZ"/>
              </w:rPr>
              <w:t>НН1</w:t>
            </w:r>
          </w:p>
        </w:tc>
        <w:tc>
          <w:tcPr>
            <w:tcW w:w="1134" w:type="dxa"/>
          </w:tcPr>
          <w:p w:rsidR="00636CC5" w:rsidRPr="003F1902" w:rsidRDefault="00636CC5">
            <w:pPr>
              <w:rPr>
                <w:rFonts w:ascii="Times New Roman" w:hAnsi="Times New Roman" w:cs="Times New Roman"/>
                <w:sz w:val="24"/>
                <w:szCs w:val="24"/>
              </w:rPr>
            </w:pPr>
            <w:r w:rsidRPr="003F1902">
              <w:rPr>
                <w:rFonts w:ascii="Times New Roman" w:hAnsi="Times New Roman" w:cs="Times New Roman"/>
                <w:sz w:val="24"/>
                <w:szCs w:val="24"/>
                <w:lang w:val="kk-KZ"/>
              </w:rPr>
              <w:t>APAF1</w:t>
            </w:r>
          </w:p>
        </w:tc>
        <w:tc>
          <w:tcPr>
            <w:tcW w:w="6520" w:type="dxa"/>
          </w:tcPr>
          <w:p w:rsidR="00636CC5" w:rsidRPr="003F1902" w:rsidRDefault="00636CC5" w:rsidP="00211197">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bCs/>
                <w:sz w:val="24"/>
                <w:szCs w:val="24"/>
                <w:lang w:val="kk-KZ"/>
              </w:rPr>
              <w:t>F-</w:t>
            </w:r>
            <w:r w:rsidRPr="003F1902">
              <w:rPr>
                <w:rFonts w:ascii="Times New Roman" w:hAnsi="Times New Roman" w:cs="Times New Roman"/>
                <w:color w:val="000000"/>
                <w:sz w:val="24"/>
                <w:szCs w:val="24"/>
                <w:lang w:val="kk-KZ"/>
              </w:rPr>
              <w:t>GAACTGGAAACTTCAGAGGTTTATCTGC</w:t>
            </w:r>
          </w:p>
        </w:tc>
        <w:tc>
          <w:tcPr>
            <w:tcW w:w="1276" w:type="dxa"/>
          </w:tcPr>
          <w:p w:rsidR="00636CC5" w:rsidRPr="003F1902" w:rsidRDefault="00636CC5" w:rsidP="00211197">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color w:val="000000"/>
                <w:sz w:val="24"/>
                <w:szCs w:val="24"/>
                <w:lang w:val="kk-KZ"/>
              </w:rPr>
              <w:t>C</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28</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42,85</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kk-KZ"/>
              </w:rPr>
              <w:t>59,00 °C</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jc w:val="center"/>
              <w:rPr>
                <w:rFonts w:ascii="Times New Roman" w:hAnsi="Times New Roman" w:cs="Times New Roman"/>
                <w:sz w:val="24"/>
                <w:szCs w:val="24"/>
              </w:rPr>
            </w:pPr>
            <w:r w:rsidRPr="003F1902">
              <w:rPr>
                <w:rFonts w:ascii="Times New Roman" w:hAnsi="Times New Roman" w:cs="Times New Roman"/>
                <w:sz w:val="24"/>
                <w:szCs w:val="24"/>
                <w:lang w:val="kk-KZ"/>
              </w:rPr>
              <w:t>НН1</w:t>
            </w:r>
          </w:p>
        </w:tc>
        <w:tc>
          <w:tcPr>
            <w:tcW w:w="1134" w:type="dxa"/>
          </w:tcPr>
          <w:p w:rsidR="00636CC5" w:rsidRPr="003F1902" w:rsidRDefault="00636CC5">
            <w:pPr>
              <w:rPr>
                <w:rFonts w:ascii="Times New Roman" w:hAnsi="Times New Roman" w:cs="Times New Roman"/>
                <w:sz w:val="24"/>
                <w:szCs w:val="24"/>
              </w:rPr>
            </w:pPr>
            <w:r w:rsidRPr="003F1902">
              <w:rPr>
                <w:rFonts w:ascii="Times New Roman" w:hAnsi="Times New Roman" w:cs="Times New Roman"/>
                <w:sz w:val="24"/>
                <w:szCs w:val="24"/>
                <w:lang w:val="kk-KZ"/>
              </w:rPr>
              <w:t>APAF1</w:t>
            </w:r>
          </w:p>
        </w:tc>
        <w:tc>
          <w:tcPr>
            <w:tcW w:w="652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bCs/>
                <w:sz w:val="24"/>
                <w:szCs w:val="24"/>
                <w:lang w:val="kk-KZ"/>
              </w:rPr>
              <w:t>R-</w:t>
            </w:r>
            <w:r w:rsidRPr="003F1902">
              <w:rPr>
                <w:rFonts w:ascii="Times New Roman" w:hAnsi="Times New Roman" w:cs="Times New Roman"/>
                <w:sz w:val="24"/>
                <w:szCs w:val="24"/>
              </w:rPr>
              <w:t>CTTGGCCTGCAGCTTAGCGTA</w:t>
            </w:r>
          </w:p>
        </w:tc>
        <w:tc>
          <w:tcPr>
            <w:tcW w:w="1276" w:type="dxa"/>
          </w:tcPr>
          <w:p w:rsidR="00636CC5" w:rsidRPr="003F1902" w:rsidRDefault="00636CC5" w:rsidP="00211197">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rPr>
              <w:t>A</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21</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57,14</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kk-KZ"/>
              </w:rPr>
              <w:t>59,00 °C</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305">
            <w:pPr>
              <w:jc w:val="center"/>
              <w:rPr>
                <w:rFonts w:ascii="Times New Roman" w:hAnsi="Times New Roman" w:cs="Times New Roman"/>
                <w:sz w:val="24"/>
                <w:szCs w:val="24"/>
              </w:rPr>
            </w:pPr>
            <w:r w:rsidRPr="003F1902">
              <w:rPr>
                <w:rFonts w:ascii="Times New Roman" w:hAnsi="Times New Roman" w:cs="Times New Roman"/>
                <w:sz w:val="24"/>
                <w:szCs w:val="24"/>
                <w:lang w:val="kk-KZ"/>
              </w:rPr>
              <w:t>НН1</w:t>
            </w:r>
          </w:p>
        </w:tc>
        <w:tc>
          <w:tcPr>
            <w:tcW w:w="1134" w:type="dxa"/>
          </w:tcPr>
          <w:p w:rsidR="00636CC5" w:rsidRPr="003F1902" w:rsidRDefault="00636CC5" w:rsidP="007C6305">
            <w:pPr>
              <w:rPr>
                <w:rFonts w:ascii="Times New Roman" w:hAnsi="Times New Roman" w:cs="Times New Roman"/>
                <w:sz w:val="24"/>
                <w:szCs w:val="24"/>
              </w:rPr>
            </w:pPr>
            <w:r w:rsidRPr="003F1902">
              <w:rPr>
                <w:rFonts w:ascii="Times New Roman" w:hAnsi="Times New Roman" w:cs="Times New Roman"/>
                <w:sz w:val="24"/>
                <w:szCs w:val="24"/>
                <w:lang w:val="kk-KZ"/>
              </w:rPr>
              <w:t>APAF1</w:t>
            </w:r>
          </w:p>
        </w:tc>
        <w:tc>
          <w:tcPr>
            <w:tcW w:w="6520" w:type="dxa"/>
          </w:tcPr>
          <w:p w:rsidR="00636CC5" w:rsidRPr="003F1902" w:rsidRDefault="00636CC5" w:rsidP="007C6305">
            <w:pPr>
              <w:autoSpaceDE w:val="0"/>
              <w:autoSpaceDN w:val="0"/>
              <w:adjustRightInd w:val="0"/>
              <w:jc w:val="both"/>
              <w:rPr>
                <w:rFonts w:ascii="Times New Roman" w:hAnsi="Times New Roman" w:cs="Times New Roman"/>
                <w:bCs/>
                <w:sz w:val="24"/>
                <w:szCs w:val="24"/>
                <w:lang w:val="kk-KZ"/>
              </w:rPr>
            </w:pPr>
            <w:r w:rsidRPr="003F1902">
              <w:rPr>
                <w:rFonts w:ascii="Times New Roman" w:hAnsi="Times New Roman" w:cs="Times New Roman"/>
                <w:bCs/>
                <w:sz w:val="24"/>
                <w:szCs w:val="24"/>
                <w:lang w:val="kk-KZ"/>
              </w:rPr>
              <w:t>F-AAAAATGTCTGATCTTGGCTCTGGTT</w:t>
            </w:r>
          </w:p>
        </w:tc>
        <w:tc>
          <w:tcPr>
            <w:tcW w:w="1276"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kk-KZ"/>
              </w:rPr>
              <w:t>T</w:t>
            </w:r>
          </w:p>
        </w:tc>
        <w:tc>
          <w:tcPr>
            <w:tcW w:w="992"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26</w:t>
            </w:r>
          </w:p>
        </w:tc>
        <w:tc>
          <w:tcPr>
            <w:tcW w:w="851" w:type="dxa"/>
          </w:tcPr>
          <w:p w:rsidR="00636CC5" w:rsidRPr="003F1902" w:rsidRDefault="00636CC5" w:rsidP="007C6305">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38,46</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kk-KZ"/>
              </w:rPr>
              <w:t>59,00 °C</w:t>
            </w:r>
          </w:p>
        </w:tc>
        <w:tc>
          <w:tcPr>
            <w:tcW w:w="1560"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305">
            <w:pPr>
              <w:jc w:val="center"/>
              <w:rPr>
                <w:rFonts w:ascii="Times New Roman" w:hAnsi="Times New Roman" w:cs="Times New Roman"/>
                <w:sz w:val="24"/>
                <w:szCs w:val="24"/>
              </w:rPr>
            </w:pPr>
            <w:r w:rsidRPr="003F1902">
              <w:rPr>
                <w:rFonts w:ascii="Times New Roman" w:hAnsi="Times New Roman" w:cs="Times New Roman"/>
                <w:sz w:val="24"/>
                <w:szCs w:val="24"/>
                <w:lang w:val="kk-KZ"/>
              </w:rPr>
              <w:t>НН1</w:t>
            </w:r>
          </w:p>
        </w:tc>
        <w:tc>
          <w:tcPr>
            <w:tcW w:w="1134" w:type="dxa"/>
          </w:tcPr>
          <w:p w:rsidR="00636CC5" w:rsidRPr="003F1902" w:rsidRDefault="00636CC5" w:rsidP="007C6305">
            <w:pPr>
              <w:rPr>
                <w:rFonts w:ascii="Times New Roman" w:hAnsi="Times New Roman" w:cs="Times New Roman"/>
                <w:sz w:val="24"/>
                <w:szCs w:val="24"/>
              </w:rPr>
            </w:pPr>
            <w:r w:rsidRPr="003F1902">
              <w:rPr>
                <w:rFonts w:ascii="Times New Roman" w:hAnsi="Times New Roman" w:cs="Times New Roman"/>
                <w:sz w:val="24"/>
                <w:szCs w:val="24"/>
                <w:lang w:val="kk-KZ"/>
              </w:rPr>
              <w:t>APAF1</w:t>
            </w:r>
          </w:p>
        </w:tc>
        <w:tc>
          <w:tcPr>
            <w:tcW w:w="6520" w:type="dxa"/>
          </w:tcPr>
          <w:p w:rsidR="00636CC5" w:rsidRPr="003F1902" w:rsidRDefault="00636CC5" w:rsidP="007C6305">
            <w:pPr>
              <w:autoSpaceDE w:val="0"/>
              <w:autoSpaceDN w:val="0"/>
              <w:adjustRightInd w:val="0"/>
              <w:jc w:val="both"/>
              <w:rPr>
                <w:rFonts w:ascii="Times New Roman" w:hAnsi="Times New Roman" w:cs="Times New Roman"/>
                <w:bCs/>
                <w:sz w:val="24"/>
                <w:szCs w:val="24"/>
                <w:lang w:val="kk-KZ"/>
              </w:rPr>
            </w:pPr>
            <w:r w:rsidRPr="003F1902">
              <w:rPr>
                <w:rFonts w:ascii="Times New Roman" w:hAnsi="Times New Roman" w:cs="Times New Roman"/>
                <w:bCs/>
                <w:sz w:val="24"/>
                <w:szCs w:val="24"/>
                <w:lang w:val="kk-KZ"/>
              </w:rPr>
              <w:t>R-</w:t>
            </w:r>
            <w:r w:rsidRPr="003F1902">
              <w:rPr>
                <w:rFonts w:ascii="Times New Roman" w:hAnsi="Times New Roman" w:cs="Times New Roman"/>
                <w:sz w:val="24"/>
                <w:szCs w:val="24"/>
              </w:rPr>
              <w:t>TAGGCAAGCACCTATTTCAATGGAC</w:t>
            </w:r>
          </w:p>
        </w:tc>
        <w:tc>
          <w:tcPr>
            <w:tcW w:w="1276"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rPr>
              <w:t>C</w:t>
            </w:r>
          </w:p>
        </w:tc>
        <w:tc>
          <w:tcPr>
            <w:tcW w:w="992"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25</w:t>
            </w:r>
          </w:p>
        </w:tc>
        <w:tc>
          <w:tcPr>
            <w:tcW w:w="851"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44</w:t>
            </w:r>
            <w:r w:rsidRPr="003F1902">
              <w:rPr>
                <w:rFonts w:ascii="Times New Roman" w:hAnsi="Times New Roman" w:cs="Times New Roman"/>
                <w:sz w:val="24"/>
                <w:szCs w:val="24"/>
                <w:lang w:val="kk-KZ"/>
              </w:rPr>
              <w:t>,</w:t>
            </w:r>
            <w:r w:rsidRPr="003F1902">
              <w:rPr>
                <w:rFonts w:ascii="Times New Roman" w:hAnsi="Times New Roman" w:cs="Times New Roman"/>
                <w:sz w:val="24"/>
                <w:szCs w:val="24"/>
                <w:lang w:val="en-US"/>
              </w:rPr>
              <w:t>00</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kk-KZ"/>
              </w:rPr>
              <w:t>59,00 °C</w:t>
            </w:r>
          </w:p>
        </w:tc>
        <w:tc>
          <w:tcPr>
            <w:tcW w:w="1560"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НН3</w:t>
            </w:r>
          </w:p>
        </w:tc>
        <w:tc>
          <w:tcPr>
            <w:tcW w:w="1134"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SMC2</w:t>
            </w:r>
          </w:p>
        </w:tc>
        <w:tc>
          <w:tcPr>
            <w:tcW w:w="6520" w:type="dxa"/>
          </w:tcPr>
          <w:p w:rsidR="00636CC5" w:rsidRPr="003F1902" w:rsidRDefault="00636CC5" w:rsidP="00211197">
            <w:pPr>
              <w:autoSpaceDE w:val="0"/>
              <w:autoSpaceDN w:val="0"/>
              <w:adjustRightInd w:val="0"/>
              <w:jc w:val="both"/>
              <w:rPr>
                <w:rFonts w:ascii="Times New Roman" w:hAnsi="Times New Roman" w:cs="Times New Roman"/>
                <w:sz w:val="24"/>
                <w:szCs w:val="24"/>
                <w:lang w:val="kk-KZ"/>
              </w:rPr>
            </w:pPr>
            <w:r w:rsidRPr="003F1902">
              <w:rPr>
                <w:rFonts w:ascii="Times New Roman" w:eastAsia="TimesNewRomanPSMT" w:hAnsi="Times New Roman" w:cs="Times New Roman"/>
                <w:sz w:val="24"/>
                <w:szCs w:val="24"/>
                <w:lang w:val="kk-KZ"/>
              </w:rPr>
              <w:t xml:space="preserve">F- TTAGTGGCTCTGTCATTAATCCTG </w:t>
            </w:r>
          </w:p>
        </w:tc>
        <w:tc>
          <w:tcPr>
            <w:tcW w:w="1276" w:type="dxa"/>
          </w:tcPr>
          <w:p w:rsidR="00636CC5" w:rsidRPr="003F1902" w:rsidRDefault="00636CC5" w:rsidP="00211197">
            <w:pPr>
              <w:autoSpaceDE w:val="0"/>
              <w:autoSpaceDN w:val="0"/>
              <w:adjustRightInd w:val="0"/>
              <w:jc w:val="center"/>
              <w:rPr>
                <w:rFonts w:ascii="Times New Roman" w:hAnsi="Times New Roman" w:cs="Times New Roman"/>
                <w:sz w:val="24"/>
                <w:szCs w:val="24"/>
                <w:lang w:val="kk-KZ"/>
              </w:rPr>
            </w:pPr>
            <w:r w:rsidRPr="003F1902">
              <w:rPr>
                <w:rFonts w:ascii="Times New Roman" w:eastAsia="TimesNewRomanPSMT" w:hAnsi="Times New Roman" w:cs="Times New Roman"/>
                <w:sz w:val="24"/>
                <w:szCs w:val="24"/>
                <w:lang w:val="kk-KZ"/>
              </w:rPr>
              <w:t>G</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24</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41,66</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en"/>
              </w:rPr>
              <w:t>56</w:t>
            </w:r>
            <w:r w:rsidRPr="003F1902">
              <w:rPr>
                <w:rFonts w:ascii="Times New Roman" w:hAnsi="Times New Roman" w:cs="Times New Roman"/>
                <w:bCs/>
                <w:sz w:val="24"/>
                <w:szCs w:val="24"/>
                <w:lang w:val="kk-KZ"/>
              </w:rPr>
              <w:t>,</w:t>
            </w:r>
            <w:r w:rsidRPr="003F1902">
              <w:rPr>
                <w:rFonts w:ascii="Times New Roman" w:hAnsi="Times New Roman" w:cs="Times New Roman"/>
                <w:bCs/>
                <w:sz w:val="24"/>
                <w:szCs w:val="24"/>
              </w:rPr>
              <w:t>00</w:t>
            </w:r>
            <w:r w:rsidRPr="003F1902">
              <w:rPr>
                <w:rFonts w:ascii="Times New Roman" w:hAnsi="Times New Roman" w:cs="Times New Roman"/>
                <w:bCs/>
                <w:sz w:val="24"/>
                <w:szCs w:val="24"/>
                <w:lang w:val="en"/>
              </w:rPr>
              <w:t xml:space="preserve"> °С</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006">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НН3</w:t>
            </w:r>
          </w:p>
        </w:tc>
        <w:tc>
          <w:tcPr>
            <w:tcW w:w="1134" w:type="dxa"/>
          </w:tcPr>
          <w:p w:rsidR="00636CC5" w:rsidRPr="003F1902" w:rsidRDefault="00636CC5" w:rsidP="007C6006">
            <w:pPr>
              <w:rPr>
                <w:rFonts w:ascii="Times New Roman" w:hAnsi="Times New Roman" w:cs="Times New Roman"/>
                <w:sz w:val="24"/>
                <w:szCs w:val="24"/>
              </w:rPr>
            </w:pPr>
            <w:r w:rsidRPr="003F1902">
              <w:rPr>
                <w:rFonts w:ascii="Times New Roman" w:hAnsi="Times New Roman" w:cs="Times New Roman"/>
                <w:sz w:val="24"/>
                <w:szCs w:val="24"/>
                <w:lang w:val="kk-KZ"/>
              </w:rPr>
              <w:t>SMC2</w:t>
            </w:r>
          </w:p>
        </w:tc>
        <w:tc>
          <w:tcPr>
            <w:tcW w:w="6520" w:type="dxa"/>
          </w:tcPr>
          <w:p w:rsidR="00636CC5" w:rsidRPr="003F1902" w:rsidRDefault="00636CC5" w:rsidP="007C6006">
            <w:pPr>
              <w:autoSpaceDE w:val="0"/>
              <w:autoSpaceDN w:val="0"/>
              <w:adjustRightInd w:val="0"/>
              <w:jc w:val="both"/>
              <w:rPr>
                <w:rFonts w:ascii="Times New Roman" w:hAnsi="Times New Roman" w:cs="Times New Roman"/>
                <w:sz w:val="24"/>
                <w:szCs w:val="24"/>
                <w:lang w:val="kk-KZ"/>
              </w:rPr>
            </w:pPr>
            <w:r w:rsidRPr="003F1902">
              <w:rPr>
                <w:rFonts w:ascii="Times New Roman" w:eastAsia="TimesNewRomanPSMT" w:hAnsi="Times New Roman" w:cs="Times New Roman"/>
                <w:sz w:val="24"/>
                <w:szCs w:val="24"/>
                <w:lang w:val="kk-KZ"/>
              </w:rPr>
              <w:t>R-ATACTGACCATTACTAAAGAATAG</w:t>
            </w:r>
          </w:p>
        </w:tc>
        <w:tc>
          <w:tcPr>
            <w:tcW w:w="1276" w:type="dxa"/>
          </w:tcPr>
          <w:p w:rsidR="00636CC5" w:rsidRPr="003F1902" w:rsidRDefault="00636CC5" w:rsidP="007C6006">
            <w:pPr>
              <w:autoSpaceDE w:val="0"/>
              <w:autoSpaceDN w:val="0"/>
              <w:adjustRightInd w:val="0"/>
              <w:jc w:val="center"/>
              <w:rPr>
                <w:rFonts w:ascii="Times New Roman" w:hAnsi="Times New Roman" w:cs="Times New Roman"/>
                <w:sz w:val="24"/>
                <w:szCs w:val="24"/>
                <w:lang w:val="kk-KZ"/>
              </w:rPr>
            </w:pPr>
            <w:r w:rsidRPr="003F1902">
              <w:rPr>
                <w:rFonts w:ascii="Times New Roman" w:eastAsia="TimesNewRomanPSMT" w:hAnsi="Times New Roman" w:cs="Times New Roman"/>
                <w:sz w:val="24"/>
                <w:szCs w:val="24"/>
                <w:lang w:val="kk-KZ"/>
              </w:rPr>
              <w:t>G</w:t>
            </w:r>
          </w:p>
        </w:tc>
        <w:tc>
          <w:tcPr>
            <w:tcW w:w="992" w:type="dxa"/>
          </w:tcPr>
          <w:p w:rsidR="00636CC5" w:rsidRPr="003F1902" w:rsidRDefault="00636CC5" w:rsidP="007C6006">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24</w:t>
            </w:r>
          </w:p>
        </w:tc>
        <w:tc>
          <w:tcPr>
            <w:tcW w:w="851" w:type="dxa"/>
          </w:tcPr>
          <w:p w:rsidR="00636CC5" w:rsidRPr="003F1902" w:rsidRDefault="00636CC5" w:rsidP="007C6006">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29,16</w:t>
            </w:r>
          </w:p>
        </w:tc>
        <w:tc>
          <w:tcPr>
            <w:tcW w:w="1275" w:type="dxa"/>
          </w:tcPr>
          <w:p w:rsidR="00636CC5" w:rsidRPr="003F1902" w:rsidRDefault="00636CC5" w:rsidP="00B84CA8">
            <w:pPr>
              <w:jc w:val="center"/>
              <w:rPr>
                <w:rFonts w:ascii="Times New Roman" w:hAnsi="Times New Roman" w:cs="Times New Roman"/>
                <w:sz w:val="24"/>
                <w:szCs w:val="24"/>
              </w:rPr>
            </w:pPr>
            <w:r w:rsidRPr="003F1902">
              <w:rPr>
                <w:rFonts w:ascii="Times New Roman" w:hAnsi="Times New Roman" w:cs="Times New Roman"/>
                <w:bCs/>
                <w:sz w:val="24"/>
                <w:szCs w:val="24"/>
                <w:lang w:val="en"/>
              </w:rPr>
              <w:t>56</w:t>
            </w:r>
            <w:r w:rsidRPr="003F1902">
              <w:rPr>
                <w:rFonts w:ascii="Times New Roman" w:hAnsi="Times New Roman" w:cs="Times New Roman"/>
                <w:bCs/>
                <w:sz w:val="24"/>
                <w:szCs w:val="24"/>
                <w:lang w:val="kk-KZ"/>
              </w:rPr>
              <w:t>,</w:t>
            </w:r>
            <w:r w:rsidRPr="003F1902">
              <w:rPr>
                <w:rFonts w:ascii="Times New Roman" w:hAnsi="Times New Roman" w:cs="Times New Roman"/>
                <w:bCs/>
                <w:sz w:val="24"/>
                <w:szCs w:val="24"/>
              </w:rPr>
              <w:t>00</w:t>
            </w:r>
            <w:r w:rsidRPr="003F1902">
              <w:rPr>
                <w:rFonts w:ascii="Times New Roman" w:hAnsi="Times New Roman" w:cs="Times New Roman"/>
                <w:bCs/>
                <w:sz w:val="24"/>
                <w:szCs w:val="24"/>
                <w:lang w:val="en"/>
              </w:rPr>
              <w:t xml:space="preserve"> °С</w:t>
            </w:r>
          </w:p>
        </w:tc>
        <w:tc>
          <w:tcPr>
            <w:tcW w:w="1560" w:type="dxa"/>
          </w:tcPr>
          <w:p w:rsidR="00636CC5" w:rsidRPr="003F1902" w:rsidRDefault="00636CC5" w:rsidP="007C6006">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006">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НН3</w:t>
            </w:r>
          </w:p>
        </w:tc>
        <w:tc>
          <w:tcPr>
            <w:tcW w:w="1134" w:type="dxa"/>
          </w:tcPr>
          <w:p w:rsidR="00636CC5" w:rsidRPr="003F1902" w:rsidRDefault="00636CC5" w:rsidP="007C6006">
            <w:pPr>
              <w:rPr>
                <w:rFonts w:ascii="Times New Roman" w:hAnsi="Times New Roman" w:cs="Times New Roman"/>
                <w:sz w:val="24"/>
                <w:szCs w:val="24"/>
              </w:rPr>
            </w:pPr>
            <w:r w:rsidRPr="003F1902">
              <w:rPr>
                <w:rFonts w:ascii="Times New Roman" w:hAnsi="Times New Roman" w:cs="Times New Roman"/>
                <w:sz w:val="24"/>
                <w:szCs w:val="24"/>
                <w:lang w:val="kk-KZ"/>
              </w:rPr>
              <w:t>SMC2</w:t>
            </w:r>
          </w:p>
        </w:tc>
        <w:tc>
          <w:tcPr>
            <w:tcW w:w="6520" w:type="dxa"/>
          </w:tcPr>
          <w:p w:rsidR="00636CC5" w:rsidRPr="003F1902" w:rsidRDefault="00636CC5" w:rsidP="007C6006">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F- TGGACATATGCTACGTACTCATTCC</w:t>
            </w:r>
          </w:p>
        </w:tc>
        <w:tc>
          <w:tcPr>
            <w:tcW w:w="1276" w:type="dxa"/>
          </w:tcPr>
          <w:p w:rsidR="00636CC5" w:rsidRPr="003F1902" w:rsidRDefault="00636CC5" w:rsidP="007C6006">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C</w:t>
            </w:r>
          </w:p>
        </w:tc>
        <w:tc>
          <w:tcPr>
            <w:tcW w:w="992" w:type="dxa"/>
          </w:tcPr>
          <w:p w:rsidR="00636CC5" w:rsidRPr="003F1902" w:rsidRDefault="00636CC5" w:rsidP="007C6006">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25</w:t>
            </w:r>
          </w:p>
        </w:tc>
        <w:tc>
          <w:tcPr>
            <w:tcW w:w="851" w:type="dxa"/>
          </w:tcPr>
          <w:p w:rsidR="00636CC5" w:rsidRPr="003F1902" w:rsidRDefault="00636CC5" w:rsidP="007C6006">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44</w:t>
            </w:r>
            <w:r w:rsidRPr="003F1902">
              <w:rPr>
                <w:rFonts w:ascii="Times New Roman" w:hAnsi="Times New Roman" w:cs="Times New Roman"/>
                <w:sz w:val="24"/>
                <w:szCs w:val="24"/>
                <w:lang w:val="kk-KZ"/>
              </w:rPr>
              <w:t>,00</w:t>
            </w:r>
          </w:p>
        </w:tc>
        <w:tc>
          <w:tcPr>
            <w:tcW w:w="1275" w:type="dxa"/>
          </w:tcPr>
          <w:p w:rsidR="00636CC5" w:rsidRPr="003F1902" w:rsidRDefault="00636CC5" w:rsidP="00B84CA8">
            <w:pPr>
              <w:jc w:val="center"/>
              <w:rPr>
                <w:rFonts w:ascii="Times New Roman" w:hAnsi="Times New Roman" w:cs="Times New Roman"/>
                <w:sz w:val="24"/>
                <w:szCs w:val="24"/>
              </w:rPr>
            </w:pPr>
            <w:r w:rsidRPr="003F1902">
              <w:rPr>
                <w:rFonts w:ascii="Times New Roman" w:hAnsi="Times New Roman" w:cs="Times New Roman"/>
                <w:bCs/>
                <w:sz w:val="24"/>
                <w:szCs w:val="24"/>
                <w:lang w:val="en"/>
              </w:rPr>
              <w:t>56</w:t>
            </w:r>
            <w:r w:rsidRPr="003F1902">
              <w:rPr>
                <w:rFonts w:ascii="Times New Roman" w:hAnsi="Times New Roman" w:cs="Times New Roman"/>
                <w:bCs/>
                <w:sz w:val="24"/>
                <w:szCs w:val="24"/>
                <w:lang w:val="kk-KZ"/>
              </w:rPr>
              <w:t>,</w:t>
            </w:r>
            <w:r w:rsidRPr="003F1902">
              <w:rPr>
                <w:rFonts w:ascii="Times New Roman" w:hAnsi="Times New Roman" w:cs="Times New Roman"/>
                <w:bCs/>
                <w:sz w:val="24"/>
                <w:szCs w:val="24"/>
              </w:rPr>
              <w:t>00</w:t>
            </w:r>
            <w:r w:rsidRPr="003F1902">
              <w:rPr>
                <w:rFonts w:ascii="Times New Roman" w:hAnsi="Times New Roman" w:cs="Times New Roman"/>
                <w:bCs/>
                <w:sz w:val="24"/>
                <w:szCs w:val="24"/>
                <w:lang w:val="en"/>
              </w:rPr>
              <w:t xml:space="preserve"> °С</w:t>
            </w:r>
          </w:p>
        </w:tc>
        <w:tc>
          <w:tcPr>
            <w:tcW w:w="1560" w:type="dxa"/>
          </w:tcPr>
          <w:p w:rsidR="00636CC5" w:rsidRPr="003F1902" w:rsidRDefault="00636CC5" w:rsidP="007C6006">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006">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НН3</w:t>
            </w:r>
          </w:p>
        </w:tc>
        <w:tc>
          <w:tcPr>
            <w:tcW w:w="1134" w:type="dxa"/>
          </w:tcPr>
          <w:p w:rsidR="00636CC5" w:rsidRPr="003F1902" w:rsidRDefault="00636CC5" w:rsidP="007C6006">
            <w:pPr>
              <w:rPr>
                <w:rFonts w:ascii="Times New Roman" w:hAnsi="Times New Roman" w:cs="Times New Roman"/>
                <w:sz w:val="24"/>
                <w:szCs w:val="24"/>
              </w:rPr>
            </w:pPr>
            <w:r w:rsidRPr="003F1902">
              <w:rPr>
                <w:rFonts w:ascii="Times New Roman" w:hAnsi="Times New Roman" w:cs="Times New Roman"/>
                <w:sz w:val="24"/>
                <w:szCs w:val="24"/>
                <w:lang w:val="kk-KZ"/>
              </w:rPr>
              <w:t>SMC2</w:t>
            </w:r>
          </w:p>
        </w:tc>
        <w:tc>
          <w:tcPr>
            <w:tcW w:w="6520" w:type="dxa"/>
          </w:tcPr>
          <w:p w:rsidR="00636CC5" w:rsidRPr="003F1902" w:rsidRDefault="00636CC5" w:rsidP="007C6006">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R-TTGGTTCTTACCTGAGAATGTGTGA</w:t>
            </w:r>
          </w:p>
        </w:tc>
        <w:tc>
          <w:tcPr>
            <w:tcW w:w="1276" w:type="dxa"/>
          </w:tcPr>
          <w:p w:rsidR="00636CC5" w:rsidRPr="003F1902" w:rsidRDefault="00636CC5" w:rsidP="007C6006">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A</w:t>
            </w:r>
          </w:p>
        </w:tc>
        <w:tc>
          <w:tcPr>
            <w:tcW w:w="992" w:type="dxa"/>
          </w:tcPr>
          <w:p w:rsidR="00636CC5" w:rsidRPr="003F1902" w:rsidRDefault="00636CC5" w:rsidP="007C6006">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25</w:t>
            </w:r>
          </w:p>
        </w:tc>
        <w:tc>
          <w:tcPr>
            <w:tcW w:w="851" w:type="dxa"/>
          </w:tcPr>
          <w:p w:rsidR="00636CC5" w:rsidRPr="003F1902" w:rsidRDefault="00636CC5" w:rsidP="007C6006">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4</w:t>
            </w:r>
            <w:r w:rsidRPr="003F1902">
              <w:rPr>
                <w:rFonts w:ascii="Times New Roman" w:hAnsi="Times New Roman" w:cs="Times New Roman"/>
                <w:sz w:val="24"/>
                <w:szCs w:val="24"/>
                <w:lang w:val="kk-KZ"/>
              </w:rPr>
              <w:t>0,00</w:t>
            </w:r>
          </w:p>
        </w:tc>
        <w:tc>
          <w:tcPr>
            <w:tcW w:w="1275" w:type="dxa"/>
          </w:tcPr>
          <w:p w:rsidR="00636CC5" w:rsidRPr="003F1902" w:rsidRDefault="00636CC5" w:rsidP="00B84CA8">
            <w:pPr>
              <w:jc w:val="center"/>
              <w:rPr>
                <w:rFonts w:ascii="Times New Roman" w:hAnsi="Times New Roman" w:cs="Times New Roman"/>
                <w:sz w:val="24"/>
                <w:szCs w:val="24"/>
              </w:rPr>
            </w:pPr>
            <w:r w:rsidRPr="003F1902">
              <w:rPr>
                <w:rFonts w:ascii="Times New Roman" w:hAnsi="Times New Roman" w:cs="Times New Roman"/>
                <w:bCs/>
                <w:sz w:val="24"/>
                <w:szCs w:val="24"/>
                <w:lang w:val="en"/>
              </w:rPr>
              <w:t>56</w:t>
            </w:r>
            <w:r w:rsidRPr="003F1902">
              <w:rPr>
                <w:rFonts w:ascii="Times New Roman" w:hAnsi="Times New Roman" w:cs="Times New Roman"/>
                <w:bCs/>
                <w:sz w:val="24"/>
                <w:szCs w:val="24"/>
                <w:lang w:val="kk-KZ"/>
              </w:rPr>
              <w:t>,</w:t>
            </w:r>
            <w:r w:rsidRPr="003F1902">
              <w:rPr>
                <w:rFonts w:ascii="Times New Roman" w:hAnsi="Times New Roman" w:cs="Times New Roman"/>
                <w:bCs/>
                <w:sz w:val="24"/>
                <w:szCs w:val="24"/>
              </w:rPr>
              <w:t>00</w:t>
            </w:r>
            <w:r w:rsidRPr="003F1902">
              <w:rPr>
                <w:rFonts w:ascii="Times New Roman" w:hAnsi="Times New Roman" w:cs="Times New Roman"/>
                <w:bCs/>
                <w:sz w:val="24"/>
                <w:szCs w:val="24"/>
                <w:lang w:val="en"/>
              </w:rPr>
              <w:t xml:space="preserve"> °С</w:t>
            </w:r>
          </w:p>
        </w:tc>
        <w:tc>
          <w:tcPr>
            <w:tcW w:w="1560" w:type="dxa"/>
          </w:tcPr>
          <w:p w:rsidR="00636CC5" w:rsidRPr="003F1902" w:rsidRDefault="00636CC5" w:rsidP="007C6006">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НН4</w:t>
            </w:r>
          </w:p>
        </w:tc>
        <w:tc>
          <w:tcPr>
            <w:tcW w:w="1134"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GART</w:t>
            </w:r>
          </w:p>
        </w:tc>
        <w:tc>
          <w:tcPr>
            <w:tcW w:w="6520" w:type="dxa"/>
          </w:tcPr>
          <w:p w:rsidR="00636CC5" w:rsidRPr="003F1902" w:rsidRDefault="00636CC5" w:rsidP="00211197">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 xml:space="preserve">F- TTTAATGAAGGTGTCCTCTATGC </w:t>
            </w:r>
          </w:p>
        </w:tc>
        <w:tc>
          <w:tcPr>
            <w:tcW w:w="1276" w:type="dxa"/>
          </w:tcPr>
          <w:p w:rsidR="00636CC5" w:rsidRPr="003F1902" w:rsidRDefault="00636CC5" w:rsidP="00211197">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C</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23</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39,13</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kk-KZ"/>
              </w:rPr>
              <w:t>59,00 °С</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НН4</w:t>
            </w:r>
          </w:p>
        </w:tc>
        <w:tc>
          <w:tcPr>
            <w:tcW w:w="1134"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GART</w:t>
            </w:r>
          </w:p>
        </w:tc>
        <w:tc>
          <w:tcPr>
            <w:tcW w:w="6520" w:type="dxa"/>
          </w:tcPr>
          <w:p w:rsidR="00636CC5" w:rsidRPr="003F1902" w:rsidRDefault="00636CC5" w:rsidP="00211197">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R- TTTCAAGGCTGAAAATCCTAAG</w:t>
            </w:r>
          </w:p>
        </w:tc>
        <w:tc>
          <w:tcPr>
            <w:tcW w:w="1276" w:type="dxa"/>
          </w:tcPr>
          <w:p w:rsidR="00636CC5" w:rsidRPr="003F1902" w:rsidRDefault="00636CC5" w:rsidP="00211197">
            <w:pPr>
              <w:autoSpaceDE w:val="0"/>
              <w:autoSpaceDN w:val="0"/>
              <w:adjustRightInd w:val="0"/>
              <w:jc w:val="center"/>
              <w:rPr>
                <w:rFonts w:ascii="Times New Roman" w:hAnsi="Times New Roman" w:cs="Times New Roman"/>
                <w:sz w:val="24"/>
                <w:szCs w:val="24"/>
                <w:lang w:val="kk-KZ"/>
              </w:rPr>
            </w:pPr>
            <w:r w:rsidRPr="003F1902">
              <w:rPr>
                <w:rFonts w:ascii="Times New Roman" w:eastAsia="TimesNewRomanPSMT" w:hAnsi="Times New Roman" w:cs="Times New Roman"/>
                <w:sz w:val="24"/>
                <w:szCs w:val="24"/>
                <w:lang w:val="kk-KZ"/>
              </w:rPr>
              <w:t>G</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22</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36,36</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en-US"/>
              </w:rPr>
            </w:pPr>
            <w:r w:rsidRPr="003F1902">
              <w:rPr>
                <w:rFonts w:ascii="Times New Roman" w:hAnsi="Times New Roman" w:cs="Times New Roman"/>
                <w:sz w:val="24"/>
                <w:szCs w:val="24"/>
                <w:lang w:val="en-US"/>
              </w:rPr>
              <w:t>5</w:t>
            </w:r>
            <w:r w:rsidRPr="003F1902">
              <w:rPr>
                <w:rFonts w:ascii="Times New Roman" w:hAnsi="Times New Roman" w:cs="Times New Roman"/>
                <w:sz w:val="24"/>
                <w:szCs w:val="24"/>
              </w:rPr>
              <w:t>9</w:t>
            </w:r>
            <w:r w:rsidRPr="003F1902">
              <w:rPr>
                <w:rFonts w:ascii="Times New Roman" w:hAnsi="Times New Roman" w:cs="Times New Roman"/>
                <w:sz w:val="24"/>
                <w:szCs w:val="24"/>
                <w:lang w:val="en-US"/>
              </w:rPr>
              <w:t>,</w:t>
            </w:r>
            <w:r w:rsidRPr="003F1902">
              <w:rPr>
                <w:rFonts w:ascii="Times New Roman" w:hAnsi="Times New Roman" w:cs="Times New Roman"/>
                <w:sz w:val="24"/>
                <w:szCs w:val="24"/>
              </w:rPr>
              <w:t>00</w:t>
            </w:r>
            <w:r w:rsidRPr="003F1902">
              <w:rPr>
                <w:rFonts w:ascii="Times New Roman" w:hAnsi="Times New Roman" w:cs="Times New Roman"/>
                <w:sz w:val="24"/>
                <w:szCs w:val="24"/>
                <w:lang w:val="kk-KZ"/>
              </w:rPr>
              <w:t xml:space="preserve"> </w:t>
            </w:r>
            <w:r w:rsidRPr="003F1902">
              <w:rPr>
                <w:rFonts w:ascii="Times New Roman" w:hAnsi="Times New Roman" w:cs="Times New Roman"/>
                <w:bCs/>
                <w:sz w:val="24"/>
                <w:szCs w:val="24"/>
                <w:lang w:val="kk-KZ"/>
              </w:rPr>
              <w:t>°С</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8E5DF1">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w:t>
            </w:r>
            <w:r w:rsidRPr="003F1902">
              <w:rPr>
                <w:rFonts w:ascii="Times New Roman" w:hAnsi="Times New Roman" w:cs="Times New Roman"/>
                <w:sz w:val="24"/>
                <w:szCs w:val="24"/>
                <w:lang w:val="en-US"/>
              </w:rPr>
              <w:t>5</w:t>
            </w:r>
          </w:p>
        </w:tc>
        <w:tc>
          <w:tcPr>
            <w:tcW w:w="1134" w:type="dxa"/>
          </w:tcPr>
          <w:p w:rsidR="00636CC5" w:rsidRPr="003F1902" w:rsidRDefault="00636CC5" w:rsidP="008E5DF1">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rPr>
              <w:t>TFB1M</w:t>
            </w:r>
          </w:p>
        </w:tc>
        <w:tc>
          <w:tcPr>
            <w:tcW w:w="6520" w:type="dxa"/>
          </w:tcPr>
          <w:p w:rsidR="00636CC5" w:rsidRPr="003F1902" w:rsidRDefault="00636CC5" w:rsidP="00B052BF">
            <w:pPr>
              <w:pStyle w:val="Default"/>
              <w:jc w:val="both"/>
              <w:rPr>
                <w:color w:val="auto"/>
                <w:lang w:val="kk-KZ"/>
              </w:rPr>
            </w:pPr>
            <w:r w:rsidRPr="003F1902">
              <w:rPr>
                <w:color w:val="auto"/>
                <w:lang w:val="kk-KZ"/>
              </w:rPr>
              <w:t>F- W</w:t>
            </w:r>
            <w:r w:rsidRPr="003F1902">
              <w:rPr>
                <w:color w:val="auto"/>
                <w:lang w:val="en-US"/>
              </w:rPr>
              <w:t>D</w:t>
            </w:r>
            <w:r w:rsidRPr="003F1902">
              <w:rPr>
                <w:color w:val="auto"/>
                <w:lang w:val="kk-KZ"/>
              </w:rPr>
              <w:t xml:space="preserve"> CAGCATCCAGAAGCATCATTGTAAA </w:t>
            </w:r>
          </w:p>
        </w:tc>
        <w:tc>
          <w:tcPr>
            <w:tcW w:w="1276" w:type="dxa"/>
          </w:tcPr>
          <w:p w:rsidR="00636CC5" w:rsidRPr="003F1902" w:rsidRDefault="00636CC5" w:rsidP="00211197">
            <w:pPr>
              <w:autoSpaceDE w:val="0"/>
              <w:autoSpaceDN w:val="0"/>
              <w:adjustRightInd w:val="0"/>
              <w:jc w:val="center"/>
              <w:rPr>
                <w:rFonts w:ascii="Times New Roman" w:eastAsia="TimesNewRomanPSMT" w:hAnsi="Times New Roman" w:cs="Times New Roman"/>
                <w:sz w:val="24"/>
                <w:szCs w:val="24"/>
                <w:lang w:val="kk-KZ"/>
              </w:rPr>
            </w:pPr>
            <w:r w:rsidRPr="003F1902">
              <w:rPr>
                <w:rFonts w:ascii="Times New Roman" w:hAnsi="Times New Roman" w:cs="Times New Roman"/>
                <w:sz w:val="24"/>
                <w:szCs w:val="24"/>
                <w:lang w:val="kk-KZ"/>
              </w:rPr>
              <w:t>A</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25</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4</w:t>
            </w:r>
            <w:r w:rsidRPr="003F1902">
              <w:rPr>
                <w:rFonts w:ascii="Times New Roman" w:hAnsi="Times New Roman" w:cs="Times New Roman"/>
                <w:sz w:val="24"/>
                <w:szCs w:val="24"/>
                <w:lang w:val="kk-KZ"/>
              </w:rPr>
              <w:t>0,00</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en-US"/>
              </w:rPr>
            </w:pPr>
            <w:r w:rsidRPr="003F1902">
              <w:rPr>
                <w:rFonts w:ascii="Times New Roman" w:hAnsi="Times New Roman" w:cs="Times New Roman"/>
                <w:sz w:val="24"/>
                <w:szCs w:val="24"/>
                <w:lang w:val="en-US"/>
              </w:rPr>
              <w:t>58,0</w:t>
            </w:r>
            <w:r w:rsidRPr="003F1902">
              <w:rPr>
                <w:rFonts w:ascii="Times New Roman" w:hAnsi="Times New Roman" w:cs="Times New Roman"/>
                <w:sz w:val="24"/>
                <w:szCs w:val="24"/>
                <w:lang w:val="kk-KZ"/>
              </w:rPr>
              <w:t xml:space="preserve">0 </w:t>
            </w:r>
            <w:r w:rsidRPr="003F1902">
              <w:rPr>
                <w:rFonts w:ascii="Times New Roman" w:hAnsi="Times New Roman" w:cs="Times New Roman"/>
                <w:bCs/>
                <w:sz w:val="24"/>
                <w:szCs w:val="24"/>
                <w:lang w:val="kk-KZ"/>
              </w:rPr>
              <w:t>°С</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w:t>
            </w:r>
            <w:r w:rsidRPr="003F1902">
              <w:rPr>
                <w:rFonts w:ascii="Times New Roman" w:hAnsi="Times New Roman" w:cs="Times New Roman"/>
                <w:sz w:val="24"/>
                <w:szCs w:val="24"/>
                <w:lang w:val="en-US"/>
              </w:rPr>
              <w:t>5</w:t>
            </w:r>
          </w:p>
        </w:tc>
        <w:tc>
          <w:tcPr>
            <w:tcW w:w="1134" w:type="dxa"/>
          </w:tcPr>
          <w:p w:rsidR="00636CC5" w:rsidRPr="003F1902" w:rsidRDefault="00636CC5" w:rsidP="007C6305">
            <w:pPr>
              <w:rPr>
                <w:rFonts w:ascii="Times New Roman" w:hAnsi="Times New Roman" w:cs="Times New Roman"/>
                <w:sz w:val="24"/>
                <w:szCs w:val="24"/>
              </w:rPr>
            </w:pPr>
            <w:r w:rsidRPr="003F1902">
              <w:rPr>
                <w:rFonts w:ascii="Times New Roman" w:hAnsi="Times New Roman" w:cs="Times New Roman"/>
                <w:sz w:val="24"/>
                <w:szCs w:val="24"/>
              </w:rPr>
              <w:t>TFB1M</w:t>
            </w:r>
          </w:p>
        </w:tc>
        <w:tc>
          <w:tcPr>
            <w:tcW w:w="6520" w:type="dxa"/>
          </w:tcPr>
          <w:p w:rsidR="00636CC5" w:rsidRPr="003F1902" w:rsidRDefault="00636CC5" w:rsidP="007C6305">
            <w:pPr>
              <w:pStyle w:val="Default"/>
              <w:jc w:val="both"/>
              <w:rPr>
                <w:color w:val="auto"/>
                <w:lang w:val="kk-KZ"/>
              </w:rPr>
            </w:pPr>
            <w:r w:rsidRPr="003F1902">
              <w:rPr>
                <w:color w:val="auto"/>
                <w:lang w:val="kk-KZ"/>
              </w:rPr>
              <w:t>F</w:t>
            </w:r>
            <w:r w:rsidRPr="003F1902">
              <w:rPr>
                <w:color w:val="auto"/>
                <w:lang w:val="en-US"/>
              </w:rPr>
              <w:t>-</w:t>
            </w:r>
            <w:r w:rsidRPr="003F1902">
              <w:rPr>
                <w:color w:val="auto"/>
                <w:lang w:val="kk-KZ"/>
              </w:rPr>
              <w:t>MT</w:t>
            </w:r>
            <w:r w:rsidRPr="003F1902">
              <w:rPr>
                <w:color w:val="auto"/>
                <w:lang w:val="en-US"/>
              </w:rPr>
              <w:t>-</w:t>
            </w:r>
            <w:r w:rsidRPr="003F1902">
              <w:rPr>
                <w:color w:val="auto"/>
                <w:lang w:val="kk-KZ"/>
              </w:rPr>
              <w:t>AGAAGCATCATKGTAATTGTAATCAT</w:t>
            </w:r>
          </w:p>
        </w:tc>
        <w:tc>
          <w:tcPr>
            <w:tcW w:w="1276" w:type="dxa"/>
          </w:tcPr>
          <w:p w:rsidR="00636CC5" w:rsidRPr="003F1902" w:rsidRDefault="00636CC5" w:rsidP="007C6305">
            <w:pPr>
              <w:autoSpaceDE w:val="0"/>
              <w:autoSpaceDN w:val="0"/>
              <w:adjustRightInd w:val="0"/>
              <w:jc w:val="center"/>
              <w:rPr>
                <w:rFonts w:ascii="Times New Roman" w:eastAsia="TimesNewRomanPSMT" w:hAnsi="Times New Roman" w:cs="Times New Roman"/>
                <w:sz w:val="24"/>
                <w:szCs w:val="24"/>
                <w:lang w:val="kk-KZ"/>
              </w:rPr>
            </w:pPr>
            <w:r w:rsidRPr="003F1902">
              <w:rPr>
                <w:rFonts w:ascii="Times New Roman" w:hAnsi="Times New Roman" w:cs="Times New Roman"/>
                <w:sz w:val="24"/>
                <w:szCs w:val="24"/>
                <w:lang w:val="kk-KZ"/>
              </w:rPr>
              <w:t>T</w:t>
            </w:r>
          </w:p>
        </w:tc>
        <w:tc>
          <w:tcPr>
            <w:tcW w:w="992"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26</w:t>
            </w:r>
          </w:p>
        </w:tc>
        <w:tc>
          <w:tcPr>
            <w:tcW w:w="851" w:type="dxa"/>
          </w:tcPr>
          <w:p w:rsidR="00636CC5" w:rsidRPr="003F1902" w:rsidRDefault="00636CC5" w:rsidP="007C6305">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26,92</w:t>
            </w:r>
          </w:p>
        </w:tc>
        <w:tc>
          <w:tcPr>
            <w:tcW w:w="1275" w:type="dxa"/>
          </w:tcPr>
          <w:p w:rsidR="00636CC5" w:rsidRPr="003F1902" w:rsidRDefault="00636CC5" w:rsidP="00B84CA8">
            <w:pPr>
              <w:jc w:val="center"/>
              <w:rPr>
                <w:rFonts w:ascii="Times New Roman" w:hAnsi="Times New Roman" w:cs="Times New Roman"/>
                <w:sz w:val="24"/>
                <w:szCs w:val="24"/>
              </w:rPr>
            </w:pPr>
            <w:r w:rsidRPr="003F1902">
              <w:rPr>
                <w:rFonts w:ascii="Times New Roman" w:hAnsi="Times New Roman" w:cs="Times New Roman"/>
                <w:sz w:val="24"/>
                <w:szCs w:val="24"/>
                <w:lang w:val="en-US"/>
              </w:rPr>
              <w:t>58,0</w:t>
            </w:r>
            <w:r w:rsidRPr="003F1902">
              <w:rPr>
                <w:rFonts w:ascii="Times New Roman" w:hAnsi="Times New Roman" w:cs="Times New Roman"/>
                <w:sz w:val="24"/>
                <w:szCs w:val="24"/>
                <w:lang w:val="kk-KZ"/>
              </w:rPr>
              <w:t xml:space="preserve">0 </w:t>
            </w:r>
            <w:r w:rsidRPr="003F1902">
              <w:rPr>
                <w:rFonts w:ascii="Times New Roman" w:hAnsi="Times New Roman" w:cs="Times New Roman"/>
                <w:bCs/>
                <w:sz w:val="24"/>
                <w:szCs w:val="24"/>
                <w:lang w:val="kk-KZ"/>
              </w:rPr>
              <w:t>°С</w:t>
            </w:r>
          </w:p>
        </w:tc>
        <w:tc>
          <w:tcPr>
            <w:tcW w:w="1560"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w:t>
            </w:r>
            <w:r w:rsidRPr="003F1902">
              <w:rPr>
                <w:rFonts w:ascii="Times New Roman" w:hAnsi="Times New Roman" w:cs="Times New Roman"/>
                <w:sz w:val="24"/>
                <w:szCs w:val="24"/>
                <w:lang w:val="en-US"/>
              </w:rPr>
              <w:t>5</w:t>
            </w:r>
          </w:p>
        </w:tc>
        <w:tc>
          <w:tcPr>
            <w:tcW w:w="1134"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rPr>
              <w:t>TFB1M</w:t>
            </w:r>
          </w:p>
        </w:tc>
        <w:tc>
          <w:tcPr>
            <w:tcW w:w="6520" w:type="dxa"/>
          </w:tcPr>
          <w:p w:rsidR="00636CC5" w:rsidRPr="003F1902" w:rsidRDefault="00636CC5" w:rsidP="007C6305">
            <w:pPr>
              <w:pStyle w:val="Default"/>
              <w:jc w:val="both"/>
              <w:rPr>
                <w:color w:val="auto"/>
                <w:lang w:val="kk-KZ"/>
              </w:rPr>
            </w:pPr>
            <w:r w:rsidRPr="003F1902">
              <w:rPr>
                <w:color w:val="auto"/>
                <w:lang w:val="kk-KZ"/>
              </w:rPr>
              <w:t>R</w:t>
            </w:r>
            <w:r w:rsidRPr="003F1902">
              <w:rPr>
                <w:color w:val="auto"/>
                <w:lang w:val="en-US"/>
              </w:rPr>
              <w:t>-</w:t>
            </w:r>
            <w:r w:rsidRPr="003F1902">
              <w:rPr>
                <w:color w:val="auto"/>
                <w:lang w:val="kk-KZ"/>
              </w:rPr>
              <w:t>WD</w:t>
            </w:r>
            <w:r w:rsidRPr="003F1902">
              <w:rPr>
                <w:color w:val="auto"/>
                <w:lang w:val="en-US"/>
              </w:rPr>
              <w:t xml:space="preserve">- </w:t>
            </w:r>
            <w:r w:rsidRPr="003F1902">
              <w:rPr>
                <w:color w:val="auto"/>
                <w:lang w:val="kk-KZ"/>
              </w:rPr>
              <w:t xml:space="preserve">AAGGCAGCTGTCAAATTTATTGTTGTTT </w:t>
            </w:r>
          </w:p>
        </w:tc>
        <w:tc>
          <w:tcPr>
            <w:tcW w:w="1276"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T</w:t>
            </w:r>
          </w:p>
        </w:tc>
        <w:tc>
          <w:tcPr>
            <w:tcW w:w="992"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28</w:t>
            </w:r>
          </w:p>
        </w:tc>
        <w:tc>
          <w:tcPr>
            <w:tcW w:w="851" w:type="dxa"/>
          </w:tcPr>
          <w:p w:rsidR="00636CC5" w:rsidRPr="003F1902" w:rsidRDefault="00636CC5" w:rsidP="007C6305">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32,14</w:t>
            </w:r>
          </w:p>
        </w:tc>
        <w:tc>
          <w:tcPr>
            <w:tcW w:w="1275" w:type="dxa"/>
          </w:tcPr>
          <w:p w:rsidR="00636CC5" w:rsidRPr="003F1902" w:rsidRDefault="00636CC5" w:rsidP="00B84CA8">
            <w:pPr>
              <w:jc w:val="center"/>
              <w:rPr>
                <w:rFonts w:ascii="Times New Roman" w:hAnsi="Times New Roman" w:cs="Times New Roman"/>
                <w:sz w:val="24"/>
                <w:szCs w:val="24"/>
              </w:rPr>
            </w:pPr>
            <w:r w:rsidRPr="003F1902">
              <w:rPr>
                <w:rFonts w:ascii="Times New Roman" w:hAnsi="Times New Roman" w:cs="Times New Roman"/>
                <w:sz w:val="24"/>
                <w:szCs w:val="24"/>
                <w:lang w:val="en-US"/>
              </w:rPr>
              <w:t>58,0</w:t>
            </w:r>
            <w:r w:rsidRPr="003F1902">
              <w:rPr>
                <w:rFonts w:ascii="Times New Roman" w:hAnsi="Times New Roman" w:cs="Times New Roman"/>
                <w:sz w:val="24"/>
                <w:szCs w:val="24"/>
                <w:lang w:val="kk-KZ"/>
              </w:rPr>
              <w:t xml:space="preserve">0 </w:t>
            </w:r>
            <w:r w:rsidRPr="003F1902">
              <w:rPr>
                <w:rFonts w:ascii="Times New Roman" w:hAnsi="Times New Roman" w:cs="Times New Roman"/>
                <w:bCs/>
                <w:sz w:val="24"/>
                <w:szCs w:val="24"/>
                <w:lang w:val="kk-KZ"/>
              </w:rPr>
              <w:t>°С</w:t>
            </w:r>
          </w:p>
        </w:tc>
        <w:tc>
          <w:tcPr>
            <w:tcW w:w="1560"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w:t>
            </w:r>
            <w:r w:rsidRPr="003F1902">
              <w:rPr>
                <w:rFonts w:ascii="Times New Roman" w:hAnsi="Times New Roman" w:cs="Times New Roman"/>
                <w:sz w:val="24"/>
                <w:szCs w:val="24"/>
                <w:lang w:val="en-US"/>
              </w:rPr>
              <w:t>5</w:t>
            </w:r>
          </w:p>
        </w:tc>
        <w:tc>
          <w:tcPr>
            <w:tcW w:w="1134" w:type="dxa"/>
          </w:tcPr>
          <w:p w:rsidR="00636CC5" w:rsidRPr="003F1902" w:rsidRDefault="00636CC5" w:rsidP="007C6305">
            <w:pPr>
              <w:rPr>
                <w:rFonts w:ascii="Times New Roman" w:hAnsi="Times New Roman" w:cs="Times New Roman"/>
                <w:sz w:val="24"/>
                <w:szCs w:val="24"/>
              </w:rPr>
            </w:pPr>
            <w:r w:rsidRPr="003F1902">
              <w:rPr>
                <w:rFonts w:ascii="Times New Roman" w:hAnsi="Times New Roman" w:cs="Times New Roman"/>
                <w:sz w:val="24"/>
                <w:szCs w:val="24"/>
              </w:rPr>
              <w:t>TFB1M</w:t>
            </w:r>
          </w:p>
        </w:tc>
        <w:tc>
          <w:tcPr>
            <w:tcW w:w="6520" w:type="dxa"/>
          </w:tcPr>
          <w:p w:rsidR="00636CC5" w:rsidRPr="003F1902" w:rsidRDefault="00636CC5" w:rsidP="007C6305">
            <w:pPr>
              <w:pStyle w:val="Default"/>
              <w:jc w:val="both"/>
              <w:rPr>
                <w:color w:val="auto"/>
                <w:lang w:val="kk-KZ"/>
              </w:rPr>
            </w:pPr>
            <w:r w:rsidRPr="003F1902">
              <w:rPr>
                <w:color w:val="auto"/>
                <w:lang w:val="kk-KZ"/>
              </w:rPr>
              <w:t>R-MT</w:t>
            </w:r>
            <w:r w:rsidRPr="003F1902">
              <w:rPr>
                <w:color w:val="auto"/>
                <w:lang w:val="en-US"/>
              </w:rPr>
              <w:t xml:space="preserve">- </w:t>
            </w:r>
            <w:r w:rsidRPr="003F1902">
              <w:rPr>
                <w:color w:val="auto"/>
                <w:lang w:val="kk-KZ"/>
              </w:rPr>
              <w:t>CTATGAATTTTGTGAATGGTATGGTGTA</w:t>
            </w:r>
          </w:p>
        </w:tc>
        <w:tc>
          <w:tcPr>
            <w:tcW w:w="1276"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A</w:t>
            </w:r>
          </w:p>
        </w:tc>
        <w:tc>
          <w:tcPr>
            <w:tcW w:w="992"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28</w:t>
            </w:r>
          </w:p>
        </w:tc>
        <w:tc>
          <w:tcPr>
            <w:tcW w:w="851"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32,14</w:t>
            </w:r>
          </w:p>
        </w:tc>
        <w:tc>
          <w:tcPr>
            <w:tcW w:w="1275" w:type="dxa"/>
          </w:tcPr>
          <w:p w:rsidR="00636CC5" w:rsidRPr="003F1902" w:rsidRDefault="00636CC5" w:rsidP="00B84CA8">
            <w:pPr>
              <w:jc w:val="center"/>
              <w:rPr>
                <w:rFonts w:ascii="Times New Roman" w:hAnsi="Times New Roman" w:cs="Times New Roman"/>
                <w:sz w:val="24"/>
                <w:szCs w:val="24"/>
              </w:rPr>
            </w:pPr>
            <w:r w:rsidRPr="003F1902">
              <w:rPr>
                <w:rFonts w:ascii="Times New Roman" w:hAnsi="Times New Roman" w:cs="Times New Roman"/>
                <w:sz w:val="24"/>
                <w:szCs w:val="24"/>
                <w:lang w:val="en-US"/>
              </w:rPr>
              <w:t>58,0</w:t>
            </w:r>
            <w:r w:rsidRPr="003F1902">
              <w:rPr>
                <w:rFonts w:ascii="Times New Roman" w:hAnsi="Times New Roman" w:cs="Times New Roman"/>
                <w:sz w:val="24"/>
                <w:szCs w:val="24"/>
                <w:lang w:val="kk-KZ"/>
              </w:rPr>
              <w:t xml:space="preserve">0 </w:t>
            </w:r>
            <w:r w:rsidRPr="003F1902">
              <w:rPr>
                <w:rFonts w:ascii="Times New Roman" w:hAnsi="Times New Roman" w:cs="Times New Roman"/>
                <w:bCs/>
                <w:sz w:val="24"/>
                <w:szCs w:val="24"/>
                <w:lang w:val="kk-KZ"/>
              </w:rPr>
              <w:t>°С</w:t>
            </w:r>
          </w:p>
        </w:tc>
        <w:tc>
          <w:tcPr>
            <w:tcW w:w="1560"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w:t>
            </w:r>
            <w:r w:rsidRPr="003F1902">
              <w:rPr>
                <w:rFonts w:ascii="Times New Roman" w:hAnsi="Times New Roman" w:cs="Times New Roman"/>
                <w:sz w:val="24"/>
                <w:szCs w:val="24"/>
                <w:lang w:val="en-US"/>
              </w:rPr>
              <w:t>5</w:t>
            </w:r>
          </w:p>
        </w:tc>
        <w:tc>
          <w:tcPr>
            <w:tcW w:w="1134" w:type="dxa"/>
          </w:tcPr>
          <w:p w:rsidR="00636CC5" w:rsidRPr="003F1902" w:rsidRDefault="00636CC5" w:rsidP="007C6305">
            <w:pPr>
              <w:rPr>
                <w:rFonts w:ascii="Times New Roman" w:hAnsi="Times New Roman" w:cs="Times New Roman"/>
                <w:sz w:val="24"/>
                <w:szCs w:val="24"/>
              </w:rPr>
            </w:pPr>
            <w:r w:rsidRPr="003F1902">
              <w:rPr>
                <w:rFonts w:ascii="Times New Roman" w:hAnsi="Times New Roman" w:cs="Times New Roman"/>
                <w:sz w:val="24"/>
                <w:szCs w:val="24"/>
              </w:rPr>
              <w:t>TFB1M</w:t>
            </w:r>
          </w:p>
        </w:tc>
        <w:tc>
          <w:tcPr>
            <w:tcW w:w="6520"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F</w:t>
            </w:r>
            <w:r w:rsidRPr="003F1902">
              <w:rPr>
                <w:rFonts w:ascii="Times New Roman" w:hAnsi="Times New Roman" w:cs="Times New Roman"/>
                <w:sz w:val="24"/>
                <w:szCs w:val="24"/>
                <w:lang w:val="en-US"/>
              </w:rPr>
              <w:t>-</w:t>
            </w:r>
            <w:r w:rsidRPr="003F1902">
              <w:rPr>
                <w:rFonts w:ascii="Times New Roman" w:hAnsi="Times New Roman" w:cs="Times New Roman"/>
                <w:sz w:val="24"/>
                <w:szCs w:val="24"/>
                <w:lang w:val="kk-KZ"/>
              </w:rPr>
              <w:t xml:space="preserve">  AGATATGCTAAAGTTTACCTAGAAGAA  </w:t>
            </w:r>
          </w:p>
        </w:tc>
        <w:tc>
          <w:tcPr>
            <w:tcW w:w="1276"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 xml:space="preserve">A  </w:t>
            </w:r>
          </w:p>
        </w:tc>
        <w:tc>
          <w:tcPr>
            <w:tcW w:w="992"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27</w:t>
            </w:r>
          </w:p>
        </w:tc>
        <w:tc>
          <w:tcPr>
            <w:tcW w:w="851" w:type="dxa"/>
          </w:tcPr>
          <w:p w:rsidR="00636CC5" w:rsidRPr="003F1902" w:rsidRDefault="00636CC5" w:rsidP="007C6305">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29,62</w:t>
            </w:r>
          </w:p>
        </w:tc>
        <w:tc>
          <w:tcPr>
            <w:tcW w:w="1275" w:type="dxa"/>
          </w:tcPr>
          <w:p w:rsidR="00636CC5" w:rsidRPr="003F1902" w:rsidRDefault="00636CC5" w:rsidP="00B84CA8">
            <w:pPr>
              <w:jc w:val="center"/>
              <w:rPr>
                <w:rFonts w:ascii="Times New Roman" w:hAnsi="Times New Roman" w:cs="Times New Roman"/>
                <w:sz w:val="24"/>
                <w:szCs w:val="24"/>
              </w:rPr>
            </w:pPr>
            <w:r w:rsidRPr="003F1902">
              <w:rPr>
                <w:rFonts w:ascii="Times New Roman" w:hAnsi="Times New Roman" w:cs="Times New Roman"/>
                <w:sz w:val="24"/>
                <w:szCs w:val="24"/>
                <w:lang w:val="en-US"/>
              </w:rPr>
              <w:t>58,0</w:t>
            </w:r>
            <w:r w:rsidRPr="003F1902">
              <w:rPr>
                <w:rFonts w:ascii="Times New Roman" w:hAnsi="Times New Roman" w:cs="Times New Roman"/>
                <w:sz w:val="24"/>
                <w:szCs w:val="24"/>
                <w:lang w:val="kk-KZ"/>
              </w:rPr>
              <w:t xml:space="preserve">0 </w:t>
            </w:r>
            <w:r w:rsidRPr="003F1902">
              <w:rPr>
                <w:rFonts w:ascii="Times New Roman" w:hAnsi="Times New Roman" w:cs="Times New Roman"/>
                <w:bCs/>
                <w:sz w:val="24"/>
                <w:szCs w:val="24"/>
                <w:lang w:val="kk-KZ"/>
              </w:rPr>
              <w:t>°С</w:t>
            </w:r>
          </w:p>
        </w:tc>
        <w:tc>
          <w:tcPr>
            <w:tcW w:w="1560"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w:t>
            </w:r>
            <w:r w:rsidRPr="003F1902">
              <w:rPr>
                <w:rFonts w:ascii="Times New Roman" w:hAnsi="Times New Roman" w:cs="Times New Roman"/>
                <w:sz w:val="24"/>
                <w:szCs w:val="24"/>
                <w:lang w:val="en-US"/>
              </w:rPr>
              <w:t>5</w:t>
            </w:r>
          </w:p>
        </w:tc>
        <w:tc>
          <w:tcPr>
            <w:tcW w:w="1134" w:type="dxa"/>
          </w:tcPr>
          <w:p w:rsidR="00636CC5" w:rsidRPr="003F1902" w:rsidRDefault="00636CC5" w:rsidP="007C6305">
            <w:pPr>
              <w:rPr>
                <w:rFonts w:ascii="Times New Roman" w:hAnsi="Times New Roman" w:cs="Times New Roman"/>
                <w:sz w:val="24"/>
                <w:szCs w:val="24"/>
              </w:rPr>
            </w:pPr>
            <w:r w:rsidRPr="003F1902">
              <w:rPr>
                <w:rFonts w:ascii="Times New Roman" w:hAnsi="Times New Roman" w:cs="Times New Roman"/>
                <w:sz w:val="24"/>
                <w:szCs w:val="24"/>
              </w:rPr>
              <w:t>TFB1M</w:t>
            </w:r>
          </w:p>
        </w:tc>
        <w:tc>
          <w:tcPr>
            <w:tcW w:w="6520" w:type="dxa"/>
          </w:tcPr>
          <w:p w:rsidR="00636CC5" w:rsidRPr="003F1902" w:rsidRDefault="00636CC5" w:rsidP="007C6305">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kk-KZ"/>
              </w:rPr>
              <w:t>R Wild</w:t>
            </w:r>
            <w:r w:rsidRPr="003F1902">
              <w:rPr>
                <w:rFonts w:ascii="Times New Roman" w:hAnsi="Times New Roman" w:cs="Times New Roman"/>
                <w:sz w:val="24"/>
                <w:szCs w:val="24"/>
                <w:lang w:val="en-US"/>
              </w:rPr>
              <w:t xml:space="preserve">- </w:t>
            </w:r>
            <w:r w:rsidRPr="003F1902">
              <w:rPr>
                <w:rFonts w:ascii="Times New Roman" w:hAnsi="Times New Roman" w:cs="Times New Roman"/>
                <w:sz w:val="24"/>
                <w:szCs w:val="24"/>
                <w:lang w:val="kk-KZ"/>
              </w:rPr>
              <w:t xml:space="preserve"> CTGAAGCTCCATTCTGAGTCAT</w:t>
            </w:r>
          </w:p>
        </w:tc>
        <w:tc>
          <w:tcPr>
            <w:tcW w:w="1276"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T</w:t>
            </w:r>
          </w:p>
        </w:tc>
        <w:tc>
          <w:tcPr>
            <w:tcW w:w="992"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22</w:t>
            </w:r>
          </w:p>
        </w:tc>
        <w:tc>
          <w:tcPr>
            <w:tcW w:w="851" w:type="dxa"/>
          </w:tcPr>
          <w:p w:rsidR="00636CC5" w:rsidRPr="003F1902" w:rsidRDefault="00636CC5" w:rsidP="007C6305">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45,45</w:t>
            </w:r>
          </w:p>
        </w:tc>
        <w:tc>
          <w:tcPr>
            <w:tcW w:w="1275" w:type="dxa"/>
          </w:tcPr>
          <w:p w:rsidR="00636CC5" w:rsidRPr="003F1902" w:rsidRDefault="00636CC5" w:rsidP="00B84CA8">
            <w:pPr>
              <w:jc w:val="center"/>
              <w:rPr>
                <w:rFonts w:ascii="Times New Roman" w:hAnsi="Times New Roman" w:cs="Times New Roman"/>
                <w:sz w:val="24"/>
                <w:szCs w:val="24"/>
              </w:rPr>
            </w:pPr>
            <w:r w:rsidRPr="003F1902">
              <w:rPr>
                <w:rFonts w:ascii="Times New Roman" w:hAnsi="Times New Roman" w:cs="Times New Roman"/>
                <w:sz w:val="24"/>
                <w:szCs w:val="24"/>
                <w:lang w:val="en-US"/>
              </w:rPr>
              <w:t>58,0</w:t>
            </w:r>
            <w:r w:rsidRPr="003F1902">
              <w:rPr>
                <w:rFonts w:ascii="Times New Roman" w:hAnsi="Times New Roman" w:cs="Times New Roman"/>
                <w:sz w:val="24"/>
                <w:szCs w:val="24"/>
                <w:lang w:val="kk-KZ"/>
              </w:rPr>
              <w:t xml:space="preserve">0 </w:t>
            </w:r>
            <w:r w:rsidRPr="003F1902">
              <w:rPr>
                <w:rFonts w:ascii="Times New Roman" w:hAnsi="Times New Roman" w:cs="Times New Roman"/>
                <w:bCs/>
                <w:sz w:val="24"/>
                <w:szCs w:val="24"/>
                <w:lang w:val="kk-KZ"/>
              </w:rPr>
              <w:t>°С</w:t>
            </w:r>
          </w:p>
        </w:tc>
        <w:tc>
          <w:tcPr>
            <w:tcW w:w="1560"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НН</w:t>
            </w:r>
            <w:r w:rsidRPr="003F1902">
              <w:rPr>
                <w:rFonts w:ascii="Times New Roman" w:hAnsi="Times New Roman" w:cs="Times New Roman"/>
                <w:sz w:val="24"/>
                <w:szCs w:val="24"/>
                <w:lang w:val="en-US"/>
              </w:rPr>
              <w:t>5</w:t>
            </w:r>
          </w:p>
        </w:tc>
        <w:tc>
          <w:tcPr>
            <w:tcW w:w="1134" w:type="dxa"/>
          </w:tcPr>
          <w:p w:rsidR="00636CC5" w:rsidRPr="003F1902" w:rsidRDefault="00636CC5" w:rsidP="007C6305">
            <w:pPr>
              <w:rPr>
                <w:rFonts w:ascii="Times New Roman" w:hAnsi="Times New Roman" w:cs="Times New Roman"/>
                <w:sz w:val="24"/>
                <w:szCs w:val="24"/>
              </w:rPr>
            </w:pPr>
            <w:r w:rsidRPr="003F1902">
              <w:rPr>
                <w:rFonts w:ascii="Times New Roman" w:hAnsi="Times New Roman" w:cs="Times New Roman"/>
                <w:sz w:val="24"/>
                <w:szCs w:val="24"/>
              </w:rPr>
              <w:t>TFB1M</w:t>
            </w:r>
          </w:p>
        </w:tc>
        <w:tc>
          <w:tcPr>
            <w:tcW w:w="6520" w:type="dxa"/>
          </w:tcPr>
          <w:p w:rsidR="00636CC5" w:rsidRPr="003F1902" w:rsidRDefault="00636CC5" w:rsidP="007C6305">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kk-KZ"/>
              </w:rPr>
              <w:t>R Mutant</w:t>
            </w:r>
            <w:r w:rsidRPr="003F1902">
              <w:rPr>
                <w:rFonts w:ascii="Times New Roman" w:hAnsi="Times New Roman" w:cs="Times New Roman"/>
                <w:sz w:val="24"/>
                <w:szCs w:val="24"/>
                <w:lang w:val="en-US"/>
              </w:rPr>
              <w:t xml:space="preserve"> -</w:t>
            </w:r>
            <w:r w:rsidRPr="003F1902">
              <w:rPr>
                <w:rFonts w:ascii="Times New Roman" w:hAnsi="Times New Roman" w:cs="Times New Roman"/>
                <w:sz w:val="24"/>
                <w:szCs w:val="24"/>
                <w:lang w:val="kk-KZ"/>
              </w:rPr>
              <w:t xml:space="preserve"> TGCTCTATGAATTTTGTGAATGGT</w:t>
            </w:r>
          </w:p>
        </w:tc>
        <w:tc>
          <w:tcPr>
            <w:tcW w:w="1276"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T</w:t>
            </w:r>
          </w:p>
        </w:tc>
        <w:tc>
          <w:tcPr>
            <w:tcW w:w="992" w:type="dxa"/>
          </w:tcPr>
          <w:p w:rsidR="00636CC5" w:rsidRPr="003F1902" w:rsidRDefault="00636CC5" w:rsidP="007C6305">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24</w:t>
            </w:r>
          </w:p>
        </w:tc>
        <w:tc>
          <w:tcPr>
            <w:tcW w:w="851" w:type="dxa"/>
          </w:tcPr>
          <w:p w:rsidR="00636CC5" w:rsidRPr="003F1902" w:rsidRDefault="00636CC5" w:rsidP="007C6305">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33,33</w:t>
            </w:r>
          </w:p>
        </w:tc>
        <w:tc>
          <w:tcPr>
            <w:tcW w:w="1275" w:type="dxa"/>
          </w:tcPr>
          <w:p w:rsidR="00636CC5" w:rsidRPr="003F1902" w:rsidRDefault="00636CC5" w:rsidP="00B84CA8">
            <w:pPr>
              <w:jc w:val="center"/>
              <w:rPr>
                <w:rFonts w:ascii="Times New Roman" w:hAnsi="Times New Roman" w:cs="Times New Roman"/>
                <w:sz w:val="24"/>
                <w:szCs w:val="24"/>
              </w:rPr>
            </w:pPr>
            <w:r w:rsidRPr="003F1902">
              <w:rPr>
                <w:rFonts w:ascii="Times New Roman" w:hAnsi="Times New Roman" w:cs="Times New Roman"/>
                <w:sz w:val="24"/>
                <w:szCs w:val="24"/>
                <w:lang w:val="en-US"/>
              </w:rPr>
              <w:t>58,0</w:t>
            </w:r>
            <w:r w:rsidRPr="003F1902">
              <w:rPr>
                <w:rFonts w:ascii="Times New Roman" w:hAnsi="Times New Roman" w:cs="Times New Roman"/>
                <w:sz w:val="24"/>
                <w:szCs w:val="24"/>
                <w:lang w:val="kk-KZ"/>
              </w:rPr>
              <w:t xml:space="preserve">0 </w:t>
            </w:r>
            <w:r w:rsidRPr="003F1902">
              <w:rPr>
                <w:rFonts w:ascii="Times New Roman" w:hAnsi="Times New Roman" w:cs="Times New Roman"/>
                <w:bCs/>
                <w:sz w:val="24"/>
                <w:szCs w:val="24"/>
                <w:lang w:val="kk-KZ"/>
              </w:rPr>
              <w:t>°С</w:t>
            </w:r>
          </w:p>
        </w:tc>
        <w:tc>
          <w:tcPr>
            <w:tcW w:w="1560" w:type="dxa"/>
          </w:tcPr>
          <w:p w:rsidR="00636CC5" w:rsidRPr="003F1902" w:rsidRDefault="00636CC5" w:rsidP="007C6305">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НСD</w:t>
            </w:r>
          </w:p>
        </w:tc>
        <w:tc>
          <w:tcPr>
            <w:tcW w:w="1134" w:type="dxa"/>
          </w:tcPr>
          <w:p w:rsidR="00636CC5" w:rsidRPr="003F1902" w:rsidRDefault="00636CC5">
            <w:pPr>
              <w:rPr>
                <w:rFonts w:ascii="Times New Roman" w:hAnsi="Times New Roman" w:cs="Times New Roman"/>
                <w:sz w:val="24"/>
                <w:szCs w:val="24"/>
              </w:rPr>
            </w:pPr>
            <w:r w:rsidRPr="003F1902">
              <w:rPr>
                <w:rFonts w:ascii="Times New Roman" w:hAnsi="Times New Roman" w:cs="Times New Roman"/>
                <w:sz w:val="24"/>
                <w:szCs w:val="24"/>
              </w:rPr>
              <w:t>APOB</w:t>
            </w:r>
          </w:p>
        </w:tc>
        <w:tc>
          <w:tcPr>
            <w:tcW w:w="6520" w:type="dxa"/>
          </w:tcPr>
          <w:p w:rsidR="00636CC5" w:rsidRPr="003F1902" w:rsidRDefault="00636CC5" w:rsidP="00FF5902">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F - GGTGACCATCCTCTCTCTGC</w:t>
            </w:r>
          </w:p>
        </w:tc>
        <w:tc>
          <w:tcPr>
            <w:tcW w:w="1276" w:type="dxa"/>
          </w:tcPr>
          <w:p w:rsidR="00636CC5" w:rsidRPr="003F1902" w:rsidRDefault="00636CC5" w:rsidP="00FF5902">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C</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20</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6</w:t>
            </w:r>
            <w:r w:rsidRPr="003F1902">
              <w:rPr>
                <w:rFonts w:ascii="Times New Roman" w:hAnsi="Times New Roman" w:cs="Times New Roman"/>
                <w:sz w:val="24"/>
                <w:szCs w:val="24"/>
                <w:lang w:val="kk-KZ"/>
              </w:rPr>
              <w:t>0,00</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en-US"/>
              </w:rPr>
            </w:pPr>
            <w:r w:rsidRPr="003F1902">
              <w:rPr>
                <w:rFonts w:ascii="Times New Roman" w:hAnsi="Times New Roman" w:cs="Times New Roman"/>
                <w:sz w:val="24"/>
                <w:szCs w:val="24"/>
                <w:lang w:val="en-US"/>
              </w:rPr>
              <w:t>60,0</w:t>
            </w:r>
            <w:r w:rsidRPr="003F1902">
              <w:rPr>
                <w:rFonts w:ascii="Times New Roman" w:hAnsi="Times New Roman" w:cs="Times New Roman"/>
                <w:sz w:val="24"/>
                <w:szCs w:val="24"/>
              </w:rPr>
              <w:t>0</w:t>
            </w:r>
            <w:r w:rsidRPr="003F1902">
              <w:rPr>
                <w:rFonts w:ascii="Times New Roman" w:hAnsi="Times New Roman" w:cs="Times New Roman"/>
                <w:sz w:val="24"/>
                <w:szCs w:val="24"/>
                <w:lang w:val="kk-KZ"/>
              </w:rPr>
              <w:t xml:space="preserve"> </w:t>
            </w:r>
            <w:r w:rsidRPr="003F1902">
              <w:rPr>
                <w:rFonts w:ascii="Times New Roman" w:hAnsi="Times New Roman" w:cs="Times New Roman"/>
                <w:bCs/>
                <w:sz w:val="24"/>
                <w:szCs w:val="24"/>
                <w:lang w:val="kk-KZ"/>
              </w:rPr>
              <w:t>°С</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НСD</w:t>
            </w:r>
          </w:p>
        </w:tc>
        <w:tc>
          <w:tcPr>
            <w:tcW w:w="1134" w:type="dxa"/>
          </w:tcPr>
          <w:p w:rsidR="00636CC5" w:rsidRPr="003F1902" w:rsidRDefault="00636CC5">
            <w:pPr>
              <w:rPr>
                <w:rFonts w:ascii="Times New Roman" w:hAnsi="Times New Roman" w:cs="Times New Roman"/>
                <w:sz w:val="24"/>
                <w:szCs w:val="24"/>
              </w:rPr>
            </w:pPr>
            <w:r w:rsidRPr="003F1902">
              <w:rPr>
                <w:rFonts w:ascii="Times New Roman" w:hAnsi="Times New Roman" w:cs="Times New Roman"/>
                <w:sz w:val="24"/>
                <w:szCs w:val="24"/>
              </w:rPr>
              <w:t>APOB</w:t>
            </w:r>
          </w:p>
        </w:tc>
        <w:tc>
          <w:tcPr>
            <w:tcW w:w="6520" w:type="dxa"/>
          </w:tcPr>
          <w:p w:rsidR="00636CC5" w:rsidRPr="003F1902" w:rsidRDefault="00636CC5" w:rsidP="00FF5902">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 xml:space="preserve">F -CACCTTCCGCTATTCGAGAG   </w:t>
            </w:r>
          </w:p>
        </w:tc>
        <w:tc>
          <w:tcPr>
            <w:tcW w:w="1276" w:type="dxa"/>
          </w:tcPr>
          <w:p w:rsidR="00636CC5" w:rsidRPr="003F1902" w:rsidRDefault="00636CC5" w:rsidP="00FF5902">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G</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20</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55</w:t>
            </w:r>
            <w:r w:rsidRPr="003F1902">
              <w:rPr>
                <w:rFonts w:ascii="Times New Roman" w:hAnsi="Times New Roman" w:cs="Times New Roman"/>
                <w:sz w:val="24"/>
                <w:szCs w:val="24"/>
                <w:lang w:val="kk-KZ"/>
              </w:rPr>
              <w:t>,00</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en-US"/>
              </w:rPr>
              <w:t>60,0</w:t>
            </w:r>
            <w:r w:rsidRPr="003F1902">
              <w:rPr>
                <w:rFonts w:ascii="Times New Roman" w:hAnsi="Times New Roman" w:cs="Times New Roman"/>
                <w:bCs/>
                <w:sz w:val="24"/>
                <w:szCs w:val="24"/>
              </w:rPr>
              <w:t>0</w:t>
            </w:r>
            <w:r w:rsidRPr="003F1902">
              <w:rPr>
                <w:rFonts w:ascii="Times New Roman" w:hAnsi="Times New Roman" w:cs="Times New Roman"/>
                <w:bCs/>
                <w:sz w:val="24"/>
                <w:szCs w:val="24"/>
                <w:lang w:val="kk-KZ"/>
              </w:rPr>
              <w:t xml:space="preserve"> °С</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НСD</w:t>
            </w:r>
          </w:p>
        </w:tc>
        <w:tc>
          <w:tcPr>
            <w:tcW w:w="1134" w:type="dxa"/>
          </w:tcPr>
          <w:p w:rsidR="00636CC5" w:rsidRPr="003F1902" w:rsidRDefault="00636CC5">
            <w:pPr>
              <w:rPr>
                <w:rFonts w:ascii="Times New Roman" w:hAnsi="Times New Roman" w:cs="Times New Roman"/>
                <w:sz w:val="24"/>
                <w:szCs w:val="24"/>
              </w:rPr>
            </w:pPr>
            <w:r w:rsidRPr="003F1902">
              <w:rPr>
                <w:rFonts w:ascii="Times New Roman" w:hAnsi="Times New Roman" w:cs="Times New Roman"/>
                <w:sz w:val="24"/>
                <w:szCs w:val="24"/>
              </w:rPr>
              <w:t>APOB</w:t>
            </w:r>
          </w:p>
        </w:tc>
        <w:tc>
          <w:tcPr>
            <w:tcW w:w="6520" w:type="dxa"/>
          </w:tcPr>
          <w:p w:rsidR="00636CC5" w:rsidRPr="003F1902" w:rsidRDefault="00636CC5" w:rsidP="00FF5902">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R - AGTGGAACCCAGCTCCATTA</w:t>
            </w:r>
          </w:p>
        </w:tc>
        <w:tc>
          <w:tcPr>
            <w:tcW w:w="1276" w:type="dxa"/>
          </w:tcPr>
          <w:p w:rsidR="00636CC5" w:rsidRPr="003F1902" w:rsidRDefault="00636CC5" w:rsidP="00FF5902">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A</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20</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5</w:t>
            </w:r>
            <w:r w:rsidRPr="003F1902">
              <w:rPr>
                <w:rFonts w:ascii="Times New Roman" w:hAnsi="Times New Roman" w:cs="Times New Roman"/>
                <w:sz w:val="24"/>
                <w:szCs w:val="24"/>
                <w:lang w:val="kk-KZ"/>
              </w:rPr>
              <w:t>0,00</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bCs/>
                <w:sz w:val="24"/>
                <w:szCs w:val="24"/>
                <w:lang w:val="en-US"/>
              </w:rPr>
              <w:t>60,0</w:t>
            </w:r>
            <w:r w:rsidRPr="003F1902">
              <w:rPr>
                <w:rFonts w:ascii="Times New Roman" w:hAnsi="Times New Roman" w:cs="Times New Roman"/>
                <w:bCs/>
                <w:sz w:val="24"/>
                <w:szCs w:val="24"/>
              </w:rPr>
              <w:t>0</w:t>
            </w:r>
            <w:r w:rsidRPr="003F1902">
              <w:rPr>
                <w:rFonts w:ascii="Times New Roman" w:hAnsi="Times New Roman" w:cs="Times New Roman"/>
                <w:bCs/>
                <w:sz w:val="24"/>
                <w:szCs w:val="24"/>
                <w:lang w:val="kk-KZ"/>
              </w:rPr>
              <w:t xml:space="preserve"> °С</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en-US"/>
              </w:rPr>
            </w:pPr>
            <w:r w:rsidRPr="003F1902">
              <w:rPr>
                <w:rFonts w:ascii="Times New Roman" w:hAnsi="Times New Roman" w:cs="Times New Roman"/>
                <w:sz w:val="24"/>
                <w:szCs w:val="24"/>
                <w:lang w:val="kk-KZ"/>
              </w:rPr>
              <w:t>B</w:t>
            </w:r>
            <w:r w:rsidRPr="003F1902">
              <w:rPr>
                <w:rFonts w:ascii="Times New Roman" w:hAnsi="Times New Roman" w:cs="Times New Roman"/>
                <w:sz w:val="24"/>
                <w:szCs w:val="24"/>
                <w:lang w:val="en-US"/>
              </w:rPr>
              <w:t>Y</w:t>
            </w:r>
          </w:p>
        </w:tc>
        <w:tc>
          <w:tcPr>
            <w:tcW w:w="1134" w:type="dxa"/>
          </w:tcPr>
          <w:p w:rsidR="00636CC5" w:rsidRPr="003F1902" w:rsidRDefault="00636CC5">
            <w:pPr>
              <w:rPr>
                <w:rFonts w:ascii="Times New Roman" w:hAnsi="Times New Roman" w:cs="Times New Roman"/>
                <w:sz w:val="24"/>
                <w:szCs w:val="24"/>
              </w:rPr>
            </w:pPr>
            <w:r w:rsidRPr="003F1902">
              <w:rPr>
                <w:rFonts w:ascii="Times New Roman" w:hAnsi="Times New Roman" w:cs="Times New Roman"/>
                <w:sz w:val="24"/>
                <w:szCs w:val="24"/>
              </w:rPr>
              <w:t>FANCI</w:t>
            </w:r>
          </w:p>
        </w:tc>
        <w:tc>
          <w:tcPr>
            <w:tcW w:w="6520" w:type="dxa"/>
          </w:tcPr>
          <w:p w:rsidR="00636CC5" w:rsidRPr="003F1902" w:rsidRDefault="00636CC5" w:rsidP="00E54B60">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 xml:space="preserve">F- GCTCAAGTAGTTAGTTGCTCCACTG </w:t>
            </w:r>
          </w:p>
        </w:tc>
        <w:tc>
          <w:tcPr>
            <w:tcW w:w="1276" w:type="dxa"/>
          </w:tcPr>
          <w:p w:rsidR="00636CC5" w:rsidRPr="003F1902" w:rsidRDefault="00636CC5" w:rsidP="00FF5902">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G</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25</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en-US"/>
              </w:rPr>
              <w:t>48</w:t>
            </w:r>
            <w:r w:rsidRPr="003F1902">
              <w:rPr>
                <w:rFonts w:ascii="Times New Roman" w:hAnsi="Times New Roman" w:cs="Times New Roman"/>
                <w:sz w:val="24"/>
                <w:szCs w:val="24"/>
                <w:lang w:val="kk-KZ"/>
              </w:rPr>
              <w:t>,00</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58,00 °C</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r w:rsidR="00636CC5" w:rsidRPr="003F1902" w:rsidTr="00636CC5">
        <w:tc>
          <w:tcPr>
            <w:tcW w:w="993" w:type="dxa"/>
          </w:tcPr>
          <w:p w:rsidR="00636CC5" w:rsidRPr="003F1902" w:rsidRDefault="00636CC5" w:rsidP="009537E0">
            <w:pPr>
              <w:autoSpaceDE w:val="0"/>
              <w:autoSpaceDN w:val="0"/>
              <w:adjustRightInd w:val="0"/>
              <w:jc w:val="center"/>
              <w:rPr>
                <w:rFonts w:ascii="Times New Roman" w:hAnsi="Times New Roman" w:cs="Times New Roman"/>
                <w:sz w:val="24"/>
                <w:szCs w:val="24"/>
                <w:lang w:val="en-US"/>
              </w:rPr>
            </w:pPr>
            <w:r w:rsidRPr="003F1902">
              <w:rPr>
                <w:rFonts w:ascii="Times New Roman" w:hAnsi="Times New Roman" w:cs="Times New Roman"/>
                <w:sz w:val="24"/>
                <w:szCs w:val="24"/>
                <w:lang w:val="en-US"/>
              </w:rPr>
              <w:t>BY</w:t>
            </w:r>
          </w:p>
        </w:tc>
        <w:tc>
          <w:tcPr>
            <w:tcW w:w="1134" w:type="dxa"/>
          </w:tcPr>
          <w:p w:rsidR="00636CC5" w:rsidRPr="003F1902" w:rsidRDefault="00636CC5">
            <w:pPr>
              <w:rPr>
                <w:rFonts w:ascii="Times New Roman" w:hAnsi="Times New Roman" w:cs="Times New Roman"/>
                <w:sz w:val="24"/>
                <w:szCs w:val="24"/>
              </w:rPr>
            </w:pPr>
            <w:r w:rsidRPr="003F1902">
              <w:rPr>
                <w:rFonts w:ascii="Times New Roman" w:hAnsi="Times New Roman" w:cs="Times New Roman"/>
                <w:sz w:val="24"/>
                <w:szCs w:val="24"/>
              </w:rPr>
              <w:t>FANCI</w:t>
            </w:r>
          </w:p>
        </w:tc>
        <w:tc>
          <w:tcPr>
            <w:tcW w:w="6520" w:type="dxa"/>
          </w:tcPr>
          <w:p w:rsidR="00636CC5" w:rsidRPr="003F1902" w:rsidRDefault="00636CC5" w:rsidP="00E54B60">
            <w:pPr>
              <w:autoSpaceDE w:val="0"/>
              <w:autoSpaceDN w:val="0"/>
              <w:adjustRightInd w:val="0"/>
              <w:jc w:val="both"/>
              <w:rPr>
                <w:rFonts w:ascii="Times New Roman" w:hAnsi="Times New Roman" w:cs="Times New Roman"/>
                <w:sz w:val="24"/>
                <w:szCs w:val="24"/>
                <w:lang w:val="kk-KZ"/>
              </w:rPr>
            </w:pPr>
            <w:r w:rsidRPr="003F1902">
              <w:rPr>
                <w:rFonts w:ascii="Times New Roman" w:hAnsi="Times New Roman" w:cs="Times New Roman"/>
                <w:sz w:val="24"/>
                <w:szCs w:val="24"/>
                <w:lang w:val="kk-KZ"/>
              </w:rPr>
              <w:t>R- ATAAATAAATAAAGCAGGATGCTGAAA</w:t>
            </w:r>
          </w:p>
        </w:tc>
        <w:tc>
          <w:tcPr>
            <w:tcW w:w="1276" w:type="dxa"/>
          </w:tcPr>
          <w:p w:rsidR="00636CC5" w:rsidRPr="003F1902" w:rsidRDefault="00636CC5" w:rsidP="00E54B60">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A</w:t>
            </w:r>
          </w:p>
        </w:tc>
        <w:tc>
          <w:tcPr>
            <w:tcW w:w="992" w:type="dxa"/>
          </w:tcPr>
          <w:p w:rsidR="00636CC5" w:rsidRPr="003F1902" w:rsidRDefault="00636CC5" w:rsidP="00740DCB">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27</w:t>
            </w:r>
          </w:p>
        </w:tc>
        <w:tc>
          <w:tcPr>
            <w:tcW w:w="851" w:type="dxa"/>
          </w:tcPr>
          <w:p w:rsidR="00636CC5" w:rsidRPr="003F1902" w:rsidRDefault="00636CC5" w:rsidP="00CF303C">
            <w:pPr>
              <w:autoSpaceDE w:val="0"/>
              <w:autoSpaceDN w:val="0"/>
              <w:adjustRightInd w:val="0"/>
              <w:jc w:val="both"/>
              <w:rPr>
                <w:rFonts w:ascii="Times New Roman" w:hAnsi="Times New Roman" w:cs="Times New Roman"/>
                <w:sz w:val="24"/>
                <w:szCs w:val="24"/>
                <w:lang w:val="en-US"/>
              </w:rPr>
            </w:pPr>
            <w:r w:rsidRPr="003F1902">
              <w:rPr>
                <w:rFonts w:ascii="Times New Roman" w:hAnsi="Times New Roman" w:cs="Times New Roman"/>
                <w:sz w:val="24"/>
                <w:szCs w:val="24"/>
                <w:lang w:val="en-US"/>
              </w:rPr>
              <w:t>25,92</w:t>
            </w:r>
          </w:p>
        </w:tc>
        <w:tc>
          <w:tcPr>
            <w:tcW w:w="1275" w:type="dxa"/>
          </w:tcPr>
          <w:p w:rsidR="00636CC5" w:rsidRPr="003F1902" w:rsidRDefault="00636CC5" w:rsidP="00B84CA8">
            <w:pPr>
              <w:autoSpaceDE w:val="0"/>
              <w:autoSpaceDN w:val="0"/>
              <w:adjustRightInd w:val="0"/>
              <w:jc w:val="center"/>
              <w:rPr>
                <w:rFonts w:ascii="Times New Roman" w:hAnsi="Times New Roman" w:cs="Times New Roman"/>
                <w:sz w:val="24"/>
                <w:szCs w:val="24"/>
                <w:lang w:val="kk-KZ"/>
              </w:rPr>
            </w:pPr>
            <w:r w:rsidRPr="003F1902">
              <w:rPr>
                <w:rFonts w:ascii="Times New Roman" w:hAnsi="Times New Roman" w:cs="Times New Roman"/>
                <w:sz w:val="24"/>
                <w:szCs w:val="24"/>
                <w:lang w:val="kk-KZ"/>
              </w:rPr>
              <w:t>58,</w:t>
            </w:r>
            <w:r w:rsidRPr="003F1902">
              <w:rPr>
                <w:rFonts w:ascii="Times New Roman" w:hAnsi="Times New Roman" w:cs="Times New Roman"/>
                <w:sz w:val="24"/>
                <w:szCs w:val="24"/>
              </w:rPr>
              <w:t>00</w:t>
            </w:r>
            <w:r w:rsidRPr="003F1902">
              <w:rPr>
                <w:rFonts w:ascii="Times New Roman" w:hAnsi="Times New Roman" w:cs="Times New Roman"/>
                <w:sz w:val="24"/>
                <w:szCs w:val="24"/>
                <w:lang w:val="kk-KZ"/>
              </w:rPr>
              <w:t xml:space="preserve"> °C</w:t>
            </w:r>
          </w:p>
        </w:tc>
        <w:tc>
          <w:tcPr>
            <w:tcW w:w="1560" w:type="dxa"/>
          </w:tcPr>
          <w:p w:rsidR="00636CC5" w:rsidRPr="003F1902" w:rsidRDefault="00636CC5" w:rsidP="00A16214">
            <w:pPr>
              <w:autoSpaceDE w:val="0"/>
              <w:autoSpaceDN w:val="0"/>
              <w:adjustRightInd w:val="0"/>
              <w:jc w:val="both"/>
              <w:rPr>
                <w:rFonts w:ascii="Times New Roman" w:hAnsi="Times New Roman" w:cs="Times New Roman"/>
                <w:sz w:val="24"/>
                <w:szCs w:val="24"/>
                <w:lang w:val="kk-KZ"/>
              </w:rPr>
            </w:pPr>
          </w:p>
        </w:tc>
      </w:tr>
    </w:tbl>
    <w:p w:rsidR="000E615C" w:rsidRPr="003F1902" w:rsidRDefault="000E615C" w:rsidP="0083334E">
      <w:pPr>
        <w:rPr>
          <w:rFonts w:ascii="Times New Roman" w:hAnsi="Times New Roman" w:cs="Times New Roman"/>
          <w:sz w:val="24"/>
          <w:szCs w:val="24"/>
          <w:lang w:val="kk-KZ"/>
        </w:rPr>
        <w:sectPr w:rsidR="000E615C" w:rsidRPr="003F1902" w:rsidSect="00103A04">
          <w:pgSz w:w="16838" w:h="11906" w:orient="landscape"/>
          <w:pgMar w:top="1134" w:right="567" w:bottom="1134" w:left="1701" w:header="709" w:footer="709" w:gutter="0"/>
          <w:pgNumType w:start="78" w:chapStyle="1"/>
          <w:cols w:space="708"/>
          <w:docGrid w:linePitch="360"/>
        </w:sectPr>
      </w:pPr>
    </w:p>
    <w:p w:rsidR="000833F5" w:rsidRPr="0059337C" w:rsidRDefault="00EE0B62" w:rsidP="000833F5">
      <w:pPr>
        <w:autoSpaceDE w:val="0"/>
        <w:autoSpaceDN w:val="0"/>
        <w:adjustRightInd w:val="0"/>
        <w:spacing w:after="0" w:line="240" w:lineRule="auto"/>
        <w:ind w:firstLine="708"/>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lastRenderedPageBreak/>
        <w:t>Диссертациялық жұмыс көлемінде зерттеу тобындағы</w:t>
      </w:r>
      <w:r>
        <w:rPr>
          <w:rFonts w:ascii="Times New Roman" w:hAnsi="Times New Roman" w:cs="Times New Roman"/>
          <w:sz w:val="28"/>
          <w:szCs w:val="28"/>
          <w:lang w:val="kk-KZ"/>
        </w:rPr>
        <w:t xml:space="preserve"> </w:t>
      </w:r>
      <w:r w:rsidRPr="00EE0B62">
        <w:rPr>
          <w:rFonts w:ascii="Times New Roman" w:hAnsi="Times New Roman" w:cs="Times New Roman"/>
          <w:sz w:val="28"/>
          <w:szCs w:val="28"/>
          <w:lang w:val="kk-KZ"/>
        </w:rPr>
        <w:t xml:space="preserve">164 </w:t>
      </w:r>
      <w:r>
        <w:rPr>
          <w:rFonts w:ascii="Times New Roman" w:hAnsi="Times New Roman" w:cs="Times New Roman"/>
          <w:sz w:val="28"/>
          <w:szCs w:val="28"/>
          <w:lang w:val="kk-KZ"/>
        </w:rPr>
        <w:t xml:space="preserve">бас голштеин тұқымдас сиырлары 6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гаплотиптері, </w:t>
      </w:r>
      <w:r w:rsidRPr="00EE0B62">
        <w:rPr>
          <w:rFonts w:ascii="Times New Roman" w:hAnsi="Times New Roman" w:cs="Times New Roman"/>
          <w:sz w:val="28"/>
          <w:szCs w:val="28"/>
          <w:lang w:val="kk-KZ"/>
        </w:rPr>
        <w:t>HH1</w:t>
      </w:r>
      <w:r>
        <w:rPr>
          <w:rFonts w:ascii="Times New Roman" w:hAnsi="Times New Roman" w:cs="Times New Roman"/>
          <w:sz w:val="28"/>
          <w:szCs w:val="28"/>
          <w:lang w:val="kk-KZ"/>
        </w:rPr>
        <w:t>,</w:t>
      </w:r>
      <w:r w:rsidRPr="00EE0B62">
        <w:rPr>
          <w:rFonts w:ascii="Times New Roman" w:hAnsi="Times New Roman" w:cs="Times New Roman"/>
          <w:sz w:val="28"/>
          <w:szCs w:val="28"/>
          <w:lang w:val="kk-KZ"/>
        </w:rPr>
        <w:t xml:space="preserve"> HH3</w:t>
      </w:r>
      <w:r>
        <w:rPr>
          <w:rFonts w:ascii="Times New Roman" w:hAnsi="Times New Roman" w:cs="Times New Roman"/>
          <w:sz w:val="28"/>
          <w:szCs w:val="28"/>
          <w:lang w:val="kk-KZ"/>
        </w:rPr>
        <w:t>,</w:t>
      </w:r>
      <w:r w:rsidRPr="00EE0B62">
        <w:rPr>
          <w:rFonts w:ascii="Times New Roman" w:hAnsi="Times New Roman" w:cs="Times New Roman"/>
          <w:sz w:val="28"/>
          <w:szCs w:val="28"/>
          <w:lang w:val="kk-KZ"/>
        </w:rPr>
        <w:t xml:space="preserve"> HH4</w:t>
      </w:r>
      <w:r>
        <w:rPr>
          <w:rFonts w:ascii="Times New Roman" w:hAnsi="Times New Roman" w:cs="Times New Roman"/>
          <w:sz w:val="28"/>
          <w:szCs w:val="28"/>
          <w:lang w:val="kk-KZ"/>
        </w:rPr>
        <w:t>,</w:t>
      </w:r>
      <w:r w:rsidRPr="00EE0B62">
        <w:rPr>
          <w:rFonts w:ascii="Times New Roman" w:hAnsi="Times New Roman" w:cs="Times New Roman"/>
          <w:sz w:val="28"/>
          <w:szCs w:val="28"/>
          <w:lang w:val="kk-KZ"/>
        </w:rPr>
        <w:t xml:space="preserve"> HH5</w:t>
      </w:r>
      <w:r>
        <w:rPr>
          <w:rFonts w:ascii="Times New Roman" w:hAnsi="Times New Roman" w:cs="Times New Roman"/>
          <w:sz w:val="28"/>
          <w:szCs w:val="28"/>
          <w:lang w:val="kk-KZ"/>
        </w:rPr>
        <w:t>,</w:t>
      </w:r>
      <w:r w:rsidRPr="00EE0B62">
        <w:rPr>
          <w:rFonts w:ascii="Times New Roman" w:hAnsi="Times New Roman" w:cs="Times New Roman"/>
          <w:sz w:val="28"/>
          <w:szCs w:val="28"/>
          <w:lang w:val="kk-KZ"/>
        </w:rPr>
        <w:t xml:space="preserve"> HCD </w:t>
      </w:r>
      <w:r>
        <w:rPr>
          <w:rFonts w:ascii="Times New Roman" w:hAnsi="Times New Roman" w:cs="Times New Roman"/>
          <w:sz w:val="28"/>
          <w:szCs w:val="28"/>
          <w:lang w:val="kk-KZ"/>
        </w:rPr>
        <w:t xml:space="preserve">және </w:t>
      </w:r>
      <w:r w:rsidRPr="00EE0B62">
        <w:rPr>
          <w:rFonts w:ascii="Times New Roman" w:hAnsi="Times New Roman" w:cs="Times New Roman"/>
          <w:sz w:val="28"/>
          <w:szCs w:val="28"/>
          <w:lang w:val="kk-KZ"/>
        </w:rPr>
        <w:t xml:space="preserve">BY </w:t>
      </w:r>
      <w:r>
        <w:rPr>
          <w:rFonts w:ascii="Times New Roman" w:hAnsi="Times New Roman" w:cs="Times New Roman"/>
          <w:sz w:val="28"/>
          <w:szCs w:val="28"/>
          <w:lang w:val="kk-KZ"/>
        </w:rPr>
        <w:t xml:space="preserve"> бойынша генетикалық скринингтен өткізілді. Кесте </w:t>
      </w:r>
      <w:r w:rsidRPr="00EE0B62">
        <w:rPr>
          <w:rFonts w:ascii="Times New Roman" w:hAnsi="Times New Roman" w:cs="Times New Roman"/>
          <w:sz w:val="28"/>
          <w:szCs w:val="28"/>
          <w:lang w:val="kk-KZ"/>
        </w:rPr>
        <w:t xml:space="preserve">5 </w:t>
      </w:r>
      <w:r>
        <w:rPr>
          <w:rFonts w:ascii="Times New Roman" w:hAnsi="Times New Roman" w:cs="Times New Roman"/>
          <w:sz w:val="28"/>
          <w:szCs w:val="28"/>
          <w:lang w:val="kk-KZ"/>
        </w:rPr>
        <w:t xml:space="preserve">берілген мәліметтерге жасалған талдау көрсеткеніндей  </w:t>
      </w:r>
      <w:r w:rsidR="000833F5">
        <w:rPr>
          <w:rFonts w:ascii="Times New Roman" w:hAnsi="Times New Roman" w:cs="Times New Roman"/>
          <w:sz w:val="28"/>
          <w:szCs w:val="28"/>
          <w:lang w:val="kk-KZ"/>
        </w:rPr>
        <w:t xml:space="preserve">зерттелген </w:t>
      </w:r>
      <w:r w:rsidR="0079067C">
        <w:rPr>
          <w:rFonts w:ascii="Times New Roman" w:hAnsi="Times New Roman" w:cs="Times New Roman"/>
          <w:sz w:val="28"/>
          <w:szCs w:val="28"/>
          <w:lang w:val="kk-KZ"/>
        </w:rPr>
        <w:t>ұрықтанғыштық</w:t>
      </w:r>
      <w:r w:rsidR="000833F5">
        <w:rPr>
          <w:rFonts w:ascii="Times New Roman" w:hAnsi="Times New Roman" w:cs="Times New Roman"/>
          <w:sz w:val="28"/>
          <w:szCs w:val="28"/>
          <w:lang w:val="kk-KZ"/>
        </w:rPr>
        <w:t xml:space="preserve"> гаплотиптерінің үшеуі нүктелік мутация нәтижесінде пайда болған (</w:t>
      </w:r>
      <w:r w:rsidR="000833F5" w:rsidRPr="00EE0B62">
        <w:rPr>
          <w:rFonts w:ascii="Times New Roman" w:hAnsi="Times New Roman" w:cs="Times New Roman"/>
          <w:sz w:val="28"/>
          <w:szCs w:val="28"/>
          <w:lang w:val="kk-KZ"/>
        </w:rPr>
        <w:t>HH1</w:t>
      </w:r>
      <w:r w:rsidR="000833F5">
        <w:rPr>
          <w:rFonts w:ascii="Times New Roman" w:hAnsi="Times New Roman" w:cs="Times New Roman"/>
          <w:sz w:val="28"/>
          <w:szCs w:val="28"/>
          <w:lang w:val="kk-KZ"/>
        </w:rPr>
        <w:t>,</w:t>
      </w:r>
      <w:r w:rsidR="000833F5" w:rsidRPr="00EE0B62">
        <w:rPr>
          <w:rFonts w:ascii="Times New Roman" w:hAnsi="Times New Roman" w:cs="Times New Roman"/>
          <w:sz w:val="28"/>
          <w:szCs w:val="28"/>
          <w:lang w:val="kk-KZ"/>
        </w:rPr>
        <w:t xml:space="preserve"> HH3</w:t>
      </w:r>
      <w:r w:rsidR="000833F5">
        <w:rPr>
          <w:rFonts w:ascii="Times New Roman" w:hAnsi="Times New Roman" w:cs="Times New Roman"/>
          <w:sz w:val="28"/>
          <w:szCs w:val="28"/>
          <w:lang w:val="kk-KZ"/>
        </w:rPr>
        <w:t>,</w:t>
      </w:r>
      <w:r w:rsidR="000833F5" w:rsidRPr="00EE0B62">
        <w:rPr>
          <w:rFonts w:ascii="Times New Roman" w:hAnsi="Times New Roman" w:cs="Times New Roman"/>
          <w:sz w:val="28"/>
          <w:szCs w:val="28"/>
          <w:lang w:val="kk-KZ"/>
        </w:rPr>
        <w:t xml:space="preserve"> HH4</w:t>
      </w:r>
      <w:r w:rsidR="000833F5">
        <w:rPr>
          <w:rFonts w:ascii="Times New Roman" w:hAnsi="Times New Roman" w:cs="Times New Roman"/>
          <w:sz w:val="28"/>
          <w:szCs w:val="28"/>
          <w:lang w:val="kk-KZ"/>
        </w:rPr>
        <w:t>), екі генетикалық кемтарлық делецияның нәтижесінде пайда болған (</w:t>
      </w:r>
      <w:r w:rsidR="000833F5" w:rsidRPr="00EE0B62">
        <w:rPr>
          <w:rFonts w:ascii="Times New Roman" w:hAnsi="Times New Roman" w:cs="Times New Roman"/>
          <w:sz w:val="28"/>
          <w:szCs w:val="28"/>
          <w:lang w:val="kk-KZ"/>
        </w:rPr>
        <w:t>HH5</w:t>
      </w:r>
      <w:r w:rsidR="000833F5">
        <w:rPr>
          <w:rFonts w:ascii="Times New Roman" w:hAnsi="Times New Roman" w:cs="Times New Roman"/>
          <w:sz w:val="28"/>
          <w:szCs w:val="28"/>
          <w:lang w:val="kk-KZ"/>
        </w:rPr>
        <w:t xml:space="preserve"> </w:t>
      </w:r>
      <w:r w:rsidR="000833F5" w:rsidRPr="000833F5">
        <w:rPr>
          <w:rFonts w:ascii="Times New Roman" w:hAnsi="Times New Roman" w:cs="Times New Roman"/>
          <w:sz w:val="28"/>
          <w:szCs w:val="28"/>
          <w:lang w:val="kk-KZ"/>
        </w:rPr>
        <w:t>– 138</w:t>
      </w:r>
      <w:r w:rsidR="000833F5">
        <w:rPr>
          <w:rFonts w:ascii="Times New Roman" w:hAnsi="Times New Roman" w:cs="Times New Roman"/>
          <w:sz w:val="28"/>
          <w:szCs w:val="28"/>
          <w:lang w:val="kk-KZ"/>
        </w:rPr>
        <w:t> </w:t>
      </w:r>
      <w:r w:rsidR="000833F5" w:rsidRPr="000833F5">
        <w:rPr>
          <w:rFonts w:ascii="Times New Roman" w:hAnsi="Times New Roman" w:cs="Times New Roman"/>
          <w:sz w:val="28"/>
          <w:szCs w:val="28"/>
          <w:lang w:val="kk-KZ"/>
        </w:rPr>
        <w:t>347</w:t>
      </w:r>
      <w:r w:rsidR="000833F5">
        <w:rPr>
          <w:rFonts w:ascii="Times New Roman" w:hAnsi="Times New Roman" w:cs="Times New Roman"/>
          <w:sz w:val="28"/>
          <w:szCs w:val="28"/>
          <w:lang w:val="kk-KZ"/>
        </w:rPr>
        <w:t xml:space="preserve"> ж.н. тұратын, </w:t>
      </w:r>
      <w:r w:rsidR="000833F5" w:rsidRPr="000833F5">
        <w:rPr>
          <w:rFonts w:ascii="Times New Roman" w:hAnsi="Times New Roman" w:cs="Times New Roman"/>
          <w:sz w:val="28"/>
          <w:szCs w:val="28"/>
          <w:lang w:val="kk-KZ"/>
        </w:rPr>
        <w:t xml:space="preserve"> </w:t>
      </w:r>
      <w:r w:rsidR="000833F5" w:rsidRPr="00EE0B62">
        <w:rPr>
          <w:rFonts w:ascii="Times New Roman" w:hAnsi="Times New Roman" w:cs="Times New Roman"/>
          <w:sz w:val="28"/>
          <w:szCs w:val="28"/>
          <w:lang w:val="kk-KZ"/>
        </w:rPr>
        <w:t>BY</w:t>
      </w:r>
      <w:r w:rsidR="000833F5">
        <w:rPr>
          <w:rFonts w:ascii="Times New Roman" w:hAnsi="Times New Roman" w:cs="Times New Roman"/>
          <w:sz w:val="28"/>
          <w:szCs w:val="28"/>
          <w:lang w:val="kk-KZ"/>
        </w:rPr>
        <w:t xml:space="preserve"> – </w:t>
      </w:r>
      <w:r w:rsidR="0059337C" w:rsidRPr="0059337C">
        <w:rPr>
          <w:rFonts w:ascii="Times New Roman" w:hAnsi="Times New Roman" w:cs="Times New Roman"/>
          <w:sz w:val="28"/>
          <w:szCs w:val="28"/>
          <w:lang w:val="kk-KZ"/>
        </w:rPr>
        <w:t xml:space="preserve">3329 ж.н. </w:t>
      </w:r>
      <w:r w:rsidR="000833F5">
        <w:rPr>
          <w:rFonts w:ascii="Times New Roman" w:hAnsi="Times New Roman" w:cs="Times New Roman"/>
          <w:sz w:val="28"/>
          <w:szCs w:val="28"/>
          <w:lang w:val="kk-KZ"/>
        </w:rPr>
        <w:t xml:space="preserve">тұратын), бір </w:t>
      </w:r>
      <w:r w:rsidR="0079067C">
        <w:rPr>
          <w:rFonts w:ascii="Times New Roman" w:hAnsi="Times New Roman" w:cs="Times New Roman"/>
          <w:sz w:val="28"/>
          <w:szCs w:val="28"/>
          <w:lang w:val="kk-KZ"/>
        </w:rPr>
        <w:t>ұрықтанғыштық</w:t>
      </w:r>
      <w:r w:rsidR="000833F5">
        <w:rPr>
          <w:rFonts w:ascii="Times New Roman" w:hAnsi="Times New Roman" w:cs="Times New Roman"/>
          <w:sz w:val="28"/>
          <w:szCs w:val="28"/>
          <w:lang w:val="kk-KZ"/>
        </w:rPr>
        <w:t xml:space="preserve"> гаплотипі инсерцияның әсерінен (</w:t>
      </w:r>
      <w:r w:rsidR="000833F5" w:rsidRPr="00EE0B62">
        <w:rPr>
          <w:rFonts w:ascii="Times New Roman" w:hAnsi="Times New Roman" w:cs="Times New Roman"/>
          <w:sz w:val="28"/>
          <w:szCs w:val="28"/>
          <w:lang w:val="kk-KZ"/>
        </w:rPr>
        <w:t>HCD</w:t>
      </w:r>
      <w:r w:rsidR="0059337C">
        <w:rPr>
          <w:rFonts w:ascii="Times New Roman" w:hAnsi="Times New Roman" w:cs="Times New Roman"/>
          <w:sz w:val="28"/>
          <w:szCs w:val="28"/>
          <w:lang w:val="kk-KZ"/>
        </w:rPr>
        <w:t xml:space="preserve"> - </w:t>
      </w:r>
      <w:r w:rsidR="0059337C" w:rsidRPr="0059337C">
        <w:rPr>
          <w:rFonts w:ascii="Times New Roman" w:hAnsi="Times New Roman" w:cs="Times New Roman"/>
          <w:sz w:val="28"/>
          <w:szCs w:val="28"/>
          <w:lang w:val="kk-KZ"/>
        </w:rPr>
        <w:t>1299 ж.н.</w:t>
      </w:r>
      <w:r w:rsidR="0059337C">
        <w:rPr>
          <w:rFonts w:ascii="Times New Roman" w:hAnsi="Times New Roman" w:cs="Times New Roman"/>
          <w:sz w:val="28"/>
          <w:szCs w:val="28"/>
          <w:lang w:val="kk-KZ"/>
        </w:rPr>
        <w:t xml:space="preserve">) пайда болған. Сондықтан делеция мен инсерцияның әсерінен пайда болған генетикалық кемтарлықтар кезінде жабайы және мутантты аллелдерді детекция жасау үшін рестриктазалар қолданылмайды. </w:t>
      </w:r>
    </w:p>
    <w:p w:rsidR="000833F5" w:rsidRPr="00A52F18" w:rsidRDefault="009D7ADC" w:rsidP="000833F5">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Полимераздық тізбек реакциясының нәтижелі жүруіне көптеген факторлар әсер етеді: олар дұрыс таңдап алынған праймерлер тізбектері. Олардағы компл</w:t>
      </w:r>
      <w:r w:rsidR="002C6449">
        <w:rPr>
          <w:rFonts w:ascii="Times New Roman" w:hAnsi="Times New Roman" w:cs="Times New Roman"/>
          <w:sz w:val="28"/>
          <w:szCs w:val="28"/>
          <w:lang w:val="kk-KZ"/>
        </w:rPr>
        <w:t>и</w:t>
      </w:r>
      <w:r>
        <w:rPr>
          <w:rFonts w:ascii="Times New Roman" w:hAnsi="Times New Roman" w:cs="Times New Roman"/>
          <w:sz w:val="28"/>
          <w:szCs w:val="28"/>
          <w:lang w:val="kk-KZ"/>
        </w:rPr>
        <w:t xml:space="preserve">ментарлық қағидасының сақталуы, праймерлердің ұзындықтары, праймерлердің құрамындағы </w:t>
      </w:r>
      <w:r w:rsidRPr="009D7ADC">
        <w:rPr>
          <w:rFonts w:ascii="Times New Roman" w:hAnsi="Times New Roman" w:cs="Times New Roman"/>
          <w:sz w:val="28"/>
          <w:szCs w:val="28"/>
          <w:lang w:val="kk-KZ"/>
        </w:rPr>
        <w:t xml:space="preserve">GC </w:t>
      </w:r>
      <w:r>
        <w:rPr>
          <w:rFonts w:ascii="Times New Roman" w:hAnsi="Times New Roman" w:cs="Times New Roman"/>
          <w:sz w:val="28"/>
          <w:szCs w:val="28"/>
          <w:lang w:val="kk-KZ"/>
        </w:rPr>
        <w:t xml:space="preserve">нуклеотидтерінің үлесі, праймерлердің жабысу температурасы, праймердің соңғы </w:t>
      </w:r>
      <w:r w:rsidR="002C6449">
        <w:rPr>
          <w:rFonts w:ascii="Times New Roman" w:hAnsi="Times New Roman" w:cs="Times New Roman"/>
          <w:sz w:val="28"/>
          <w:szCs w:val="28"/>
          <w:lang w:val="kk-KZ"/>
        </w:rPr>
        <w:t xml:space="preserve">қандай </w:t>
      </w:r>
      <w:r>
        <w:rPr>
          <w:rFonts w:ascii="Times New Roman" w:hAnsi="Times New Roman" w:cs="Times New Roman"/>
          <w:sz w:val="28"/>
          <w:szCs w:val="28"/>
          <w:lang w:val="kk-KZ"/>
        </w:rPr>
        <w:t xml:space="preserve">нуклеотидінің аяқталуы. Жұмыс көлемінде, эксперименттік жұмыстарда қолданылған тура және кері праймерлерге талдау жасалды және нәтижелері кесте 6 берілген.  </w:t>
      </w:r>
      <w:r w:rsidR="002C6449">
        <w:rPr>
          <w:rFonts w:ascii="Times New Roman" w:hAnsi="Times New Roman" w:cs="Times New Roman"/>
          <w:sz w:val="28"/>
          <w:szCs w:val="28"/>
          <w:lang w:val="kk-KZ"/>
        </w:rPr>
        <w:t xml:space="preserve">Генотиптеуге қолданған праймерлердің ұзындықтары </w:t>
      </w:r>
      <w:r w:rsidR="002C6449" w:rsidRPr="002C6449">
        <w:rPr>
          <w:rFonts w:ascii="Times New Roman" w:hAnsi="Times New Roman" w:cs="Times New Roman"/>
          <w:sz w:val="28"/>
          <w:szCs w:val="28"/>
          <w:lang w:val="kk-KZ"/>
        </w:rPr>
        <w:t xml:space="preserve">20 </w:t>
      </w:r>
      <w:r w:rsidR="002C6449">
        <w:rPr>
          <w:rFonts w:ascii="Times New Roman" w:hAnsi="Times New Roman" w:cs="Times New Roman"/>
          <w:sz w:val="28"/>
          <w:szCs w:val="28"/>
          <w:lang w:val="kk-KZ"/>
        </w:rPr>
        <w:t xml:space="preserve">нуклеотидтен </w:t>
      </w:r>
      <w:r w:rsidR="002C6449" w:rsidRPr="002C6449">
        <w:rPr>
          <w:rFonts w:ascii="Times New Roman" w:hAnsi="Times New Roman" w:cs="Times New Roman"/>
          <w:sz w:val="28"/>
          <w:szCs w:val="28"/>
          <w:lang w:val="kk-KZ"/>
        </w:rPr>
        <w:t>28</w:t>
      </w:r>
      <w:r w:rsidR="002C6449">
        <w:rPr>
          <w:rFonts w:ascii="Times New Roman" w:hAnsi="Times New Roman" w:cs="Times New Roman"/>
          <w:sz w:val="28"/>
          <w:szCs w:val="28"/>
          <w:lang w:val="kk-KZ"/>
        </w:rPr>
        <w:t xml:space="preserve"> нуклеотид аралығында болған, жиі қолданған праймерлер тізбектері 21-23 нуклеотидтерді құраған. Ескеретін жағдай, ұзындықтары </w:t>
      </w:r>
      <w:r w:rsidR="002C6449" w:rsidRPr="002C6449">
        <w:rPr>
          <w:rFonts w:ascii="Times New Roman" w:hAnsi="Times New Roman" w:cs="Times New Roman"/>
          <w:sz w:val="28"/>
          <w:szCs w:val="28"/>
          <w:lang w:val="kk-KZ"/>
        </w:rPr>
        <w:t>28</w:t>
      </w:r>
      <w:r w:rsidR="002C6449">
        <w:rPr>
          <w:rFonts w:ascii="Times New Roman" w:hAnsi="Times New Roman" w:cs="Times New Roman"/>
          <w:sz w:val="28"/>
          <w:szCs w:val="28"/>
          <w:lang w:val="kk-KZ"/>
        </w:rPr>
        <w:t xml:space="preserve"> нуклеотидтерден тұратын праймерлер жиі T-ARMS-PCR қолданған кезде болды, себебі бұл әдіспен нүктелік мутацияны анықтау қағидасы, </w:t>
      </w:r>
      <w:r w:rsidR="00DB7A68">
        <w:rPr>
          <w:rFonts w:ascii="Times New Roman" w:hAnsi="Times New Roman" w:cs="Times New Roman"/>
          <w:sz w:val="28"/>
          <w:szCs w:val="28"/>
          <w:lang w:val="kk-KZ"/>
        </w:rPr>
        <w:t xml:space="preserve">сол </w:t>
      </w:r>
      <w:r w:rsidR="00DB7A68" w:rsidRPr="00DB7A68">
        <w:rPr>
          <w:rFonts w:ascii="Times New Roman" w:hAnsi="Times New Roman" w:cs="Times New Roman"/>
          <w:sz w:val="28"/>
          <w:szCs w:val="28"/>
          <w:lang w:val="kk-KZ"/>
        </w:rPr>
        <w:t>SNP</w:t>
      </w:r>
      <w:r w:rsidR="00DB7A68">
        <w:rPr>
          <w:rFonts w:ascii="Times New Roman" w:hAnsi="Times New Roman" w:cs="Times New Roman"/>
          <w:sz w:val="28"/>
          <w:szCs w:val="28"/>
          <w:lang w:val="kk-KZ"/>
        </w:rPr>
        <w:t xml:space="preserve"> полиморфизмді праймер тузбектеріндегі нуклеотидтердің комплементарлық қағидасына сәйкес және ол нүкте синтезделіп, амплификат ішінде қалып қоюы қажет. Маңызды факторлардың бірі, праймерлердің жабысу температурасы, осы көрсеткіш эксперименттік жұмыстарда </w:t>
      </w:r>
      <w:r w:rsidR="00DB7A68" w:rsidRPr="00DB7A68">
        <w:rPr>
          <w:rFonts w:ascii="Times New Roman" w:hAnsi="Times New Roman" w:cs="Times New Roman"/>
          <w:bCs/>
          <w:sz w:val="28"/>
          <w:szCs w:val="28"/>
          <w:lang w:val="kk-KZ"/>
        </w:rPr>
        <w:t>56</w:t>
      </w:r>
      <w:r w:rsidR="00DB7A68" w:rsidRPr="00EE37A4">
        <w:rPr>
          <w:rFonts w:ascii="Times New Roman" w:hAnsi="Times New Roman" w:cs="Times New Roman"/>
          <w:bCs/>
          <w:sz w:val="28"/>
          <w:szCs w:val="28"/>
          <w:lang w:val="kk-KZ"/>
        </w:rPr>
        <w:t>,</w:t>
      </w:r>
      <w:r w:rsidR="00DB7A68" w:rsidRPr="00DB7A68">
        <w:rPr>
          <w:rFonts w:ascii="Times New Roman" w:hAnsi="Times New Roman" w:cs="Times New Roman"/>
          <w:bCs/>
          <w:sz w:val="28"/>
          <w:szCs w:val="28"/>
          <w:lang w:val="kk-KZ"/>
        </w:rPr>
        <w:t>00 °С</w:t>
      </w:r>
      <w:r w:rsidR="00DB7A68">
        <w:rPr>
          <w:rFonts w:ascii="Times New Roman" w:hAnsi="Times New Roman" w:cs="Times New Roman"/>
          <w:bCs/>
          <w:sz w:val="28"/>
          <w:szCs w:val="28"/>
          <w:lang w:val="kk-KZ"/>
        </w:rPr>
        <w:t xml:space="preserve"> пен </w:t>
      </w:r>
      <w:r w:rsidR="00DB7A68" w:rsidRPr="00DB7A68">
        <w:rPr>
          <w:rFonts w:ascii="Times New Roman" w:hAnsi="Times New Roman" w:cs="Times New Roman"/>
          <w:bCs/>
          <w:sz w:val="28"/>
          <w:szCs w:val="28"/>
          <w:lang w:val="kk-KZ"/>
        </w:rPr>
        <w:t>6</w:t>
      </w:r>
      <w:r w:rsidR="00DB7A68">
        <w:rPr>
          <w:rFonts w:ascii="Times New Roman" w:hAnsi="Times New Roman" w:cs="Times New Roman"/>
          <w:bCs/>
          <w:sz w:val="28"/>
          <w:szCs w:val="28"/>
          <w:lang w:val="kk-KZ"/>
        </w:rPr>
        <w:t>0</w:t>
      </w:r>
      <w:r w:rsidR="00DB7A68" w:rsidRPr="00EE37A4">
        <w:rPr>
          <w:rFonts w:ascii="Times New Roman" w:hAnsi="Times New Roman" w:cs="Times New Roman"/>
          <w:bCs/>
          <w:sz w:val="28"/>
          <w:szCs w:val="28"/>
          <w:lang w:val="kk-KZ"/>
        </w:rPr>
        <w:t>,</w:t>
      </w:r>
      <w:r w:rsidR="00DB7A68" w:rsidRPr="00DB7A68">
        <w:rPr>
          <w:rFonts w:ascii="Times New Roman" w:hAnsi="Times New Roman" w:cs="Times New Roman"/>
          <w:bCs/>
          <w:sz w:val="28"/>
          <w:szCs w:val="28"/>
          <w:lang w:val="kk-KZ"/>
        </w:rPr>
        <w:t>00 °С</w:t>
      </w:r>
      <w:r w:rsidR="00DB7A68">
        <w:rPr>
          <w:rFonts w:ascii="Times New Roman" w:hAnsi="Times New Roman" w:cs="Times New Roman"/>
          <w:bCs/>
          <w:sz w:val="28"/>
          <w:szCs w:val="28"/>
          <w:lang w:val="kk-KZ"/>
        </w:rPr>
        <w:t xml:space="preserve"> аралығында болды. Праймердің жабысу температурасы, өзіміз дизайн жасаған праймерлерде </w:t>
      </w:r>
      <w:r w:rsidR="00DB7A68" w:rsidRPr="00DB7A68">
        <w:rPr>
          <w:rFonts w:ascii="Times New Roman" w:hAnsi="Times New Roman" w:cs="Times New Roman"/>
          <w:bCs/>
          <w:sz w:val="28"/>
          <w:szCs w:val="28"/>
          <w:lang w:val="kk-KZ"/>
        </w:rPr>
        <w:t xml:space="preserve">Primer 3 </w:t>
      </w:r>
      <w:r w:rsidR="00DB7A68">
        <w:rPr>
          <w:rFonts w:ascii="Times New Roman" w:hAnsi="Times New Roman" w:cs="Times New Roman"/>
          <w:bCs/>
          <w:sz w:val="28"/>
          <w:szCs w:val="28"/>
          <w:lang w:val="kk-KZ"/>
        </w:rPr>
        <w:t xml:space="preserve">бағдарламасының көмегімен анықталды, аталған бағдарлама тура және кері праймерлер үшін жабысу температурасын анықтап береді. </w:t>
      </w:r>
      <w:r w:rsidR="00DB7A68" w:rsidRPr="0007288E">
        <w:rPr>
          <w:rFonts w:ascii="Times New Roman" w:hAnsi="Times New Roman" w:cs="Times New Roman"/>
          <w:sz w:val="28"/>
          <w:szCs w:val="28"/>
          <w:lang w:val="kk-KZ"/>
        </w:rPr>
        <w:t>НН1</w:t>
      </w:r>
      <w:r w:rsidR="00DB7A68">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sidR="00DB7A68">
        <w:rPr>
          <w:rFonts w:ascii="Times New Roman" w:hAnsi="Times New Roman" w:cs="Times New Roman"/>
          <w:sz w:val="28"/>
          <w:szCs w:val="28"/>
          <w:lang w:val="kk-KZ"/>
        </w:rPr>
        <w:t xml:space="preserve"> гаплотипі, </w:t>
      </w:r>
      <w:r w:rsidR="00DB7A68" w:rsidRPr="009537E0">
        <w:rPr>
          <w:rFonts w:ascii="Times New Roman" w:hAnsi="Times New Roman" w:cs="Times New Roman"/>
          <w:sz w:val="28"/>
          <w:szCs w:val="28"/>
          <w:lang w:val="kk-KZ"/>
        </w:rPr>
        <w:t>APAF1</w:t>
      </w:r>
      <w:r w:rsidR="00DB7A68">
        <w:rPr>
          <w:rFonts w:ascii="Times New Roman" w:hAnsi="Times New Roman" w:cs="Times New Roman"/>
          <w:sz w:val="28"/>
          <w:szCs w:val="28"/>
          <w:lang w:val="kk-KZ"/>
        </w:rPr>
        <w:t xml:space="preserve"> генінің фрагментін амплификация жасау үшін </w:t>
      </w:r>
      <w:r w:rsidR="00DB7A68" w:rsidRPr="00DB7A68">
        <w:rPr>
          <w:rFonts w:ascii="Times New Roman" w:hAnsi="Times New Roman" w:cs="Times New Roman"/>
          <w:bCs/>
          <w:sz w:val="28"/>
          <w:szCs w:val="28"/>
          <w:lang w:val="kk-KZ"/>
        </w:rPr>
        <w:t>Primer 3</w:t>
      </w:r>
      <w:r w:rsidR="00DB7A68">
        <w:rPr>
          <w:rFonts w:ascii="Times New Roman" w:hAnsi="Times New Roman" w:cs="Times New Roman"/>
          <w:bCs/>
          <w:sz w:val="28"/>
          <w:szCs w:val="28"/>
          <w:lang w:val="kk-KZ"/>
        </w:rPr>
        <w:t xml:space="preserve"> бағдарламасының көмегімен тура </w:t>
      </w:r>
      <w:r w:rsidR="00DB7A68" w:rsidRPr="00807597">
        <w:rPr>
          <w:rFonts w:ascii="Times New Roman" w:hAnsi="Times New Roman" w:cs="Times New Roman"/>
          <w:bCs/>
          <w:sz w:val="28"/>
          <w:szCs w:val="28"/>
          <w:lang w:val="kk-KZ"/>
        </w:rPr>
        <w:t>F-TGATCTTGGCTCTGGTTATGTTT</w:t>
      </w:r>
      <w:r w:rsidR="00DB7A68">
        <w:rPr>
          <w:rFonts w:ascii="Times New Roman" w:hAnsi="Times New Roman" w:cs="Times New Roman"/>
          <w:bCs/>
          <w:sz w:val="28"/>
          <w:szCs w:val="28"/>
          <w:lang w:val="kk-KZ"/>
        </w:rPr>
        <w:t xml:space="preserve"> және кері R-ACCTACTTACACCCACTCCAGGT праймерлерінің тізбектері анықталған, тура праймердің жабысу температурасы </w:t>
      </w:r>
      <w:r w:rsidR="00DB7A68" w:rsidRPr="00EC6DCC">
        <w:rPr>
          <w:rFonts w:ascii="Times New Roman" w:hAnsi="Times New Roman" w:cs="Times New Roman"/>
          <w:bCs/>
          <w:sz w:val="28"/>
          <w:szCs w:val="28"/>
          <w:lang w:val="kk-KZ"/>
        </w:rPr>
        <w:t>60,01 °C</w:t>
      </w:r>
      <w:r w:rsidR="00DB7A68">
        <w:rPr>
          <w:rFonts w:ascii="Times New Roman" w:hAnsi="Times New Roman" w:cs="Times New Roman"/>
          <w:bCs/>
          <w:sz w:val="28"/>
          <w:szCs w:val="28"/>
          <w:lang w:val="kk-KZ"/>
        </w:rPr>
        <w:t xml:space="preserve">, кері праймердің жабысу температурасы </w:t>
      </w:r>
      <w:r w:rsidR="00DB7A68" w:rsidRPr="00EC6DCC">
        <w:rPr>
          <w:rFonts w:ascii="Times New Roman" w:hAnsi="Times New Roman" w:cs="Times New Roman"/>
          <w:bCs/>
          <w:sz w:val="28"/>
          <w:szCs w:val="28"/>
          <w:lang w:val="kk-KZ"/>
        </w:rPr>
        <w:t>60,21 °C</w:t>
      </w:r>
      <w:r w:rsidR="00DB7A68">
        <w:rPr>
          <w:rFonts w:ascii="Times New Roman" w:hAnsi="Times New Roman" w:cs="Times New Roman"/>
          <w:bCs/>
          <w:sz w:val="28"/>
          <w:szCs w:val="28"/>
          <w:lang w:val="kk-KZ"/>
        </w:rPr>
        <w:t xml:space="preserve"> болған, талдау жасасақ екі праймерлердің жабысу температурасы бірдей, айырмашылық тек </w:t>
      </w:r>
      <w:r w:rsidR="00DB7A68" w:rsidRPr="00DB7A68">
        <w:rPr>
          <w:rFonts w:ascii="Times New Roman" w:hAnsi="Times New Roman" w:cs="Times New Roman"/>
          <w:bCs/>
          <w:sz w:val="28"/>
          <w:szCs w:val="28"/>
          <w:lang w:val="kk-KZ"/>
        </w:rPr>
        <w:t>0,2</w:t>
      </w:r>
      <w:r w:rsidR="00DB7A68" w:rsidRPr="00EC6DCC">
        <w:rPr>
          <w:rFonts w:ascii="Times New Roman" w:hAnsi="Times New Roman" w:cs="Times New Roman"/>
          <w:bCs/>
          <w:sz w:val="28"/>
          <w:szCs w:val="28"/>
          <w:lang w:val="kk-KZ"/>
        </w:rPr>
        <w:t>0</w:t>
      </w:r>
      <w:r w:rsidR="00DB7A68" w:rsidRPr="00DB7A68">
        <w:rPr>
          <w:rFonts w:ascii="Times New Roman" w:hAnsi="Times New Roman" w:cs="Times New Roman"/>
          <w:bCs/>
          <w:sz w:val="28"/>
          <w:szCs w:val="28"/>
          <w:lang w:val="kk-KZ"/>
        </w:rPr>
        <w:t xml:space="preserve"> °C</w:t>
      </w:r>
      <w:r w:rsidR="00DB7A68">
        <w:rPr>
          <w:rFonts w:ascii="Times New Roman" w:hAnsi="Times New Roman" w:cs="Times New Roman"/>
          <w:bCs/>
          <w:sz w:val="28"/>
          <w:szCs w:val="28"/>
          <w:lang w:val="kk-KZ"/>
        </w:rPr>
        <w:t xml:space="preserve"> құрап тұр, бұл өте жақсы көрсеткіш. Егер дизайн жасау арқылы алынған праймерлер үшін тура және кері праймерлердің жабысу температурасындағы айырмашылық  </w:t>
      </w:r>
      <w:r w:rsidR="00DB7A68" w:rsidRPr="00DB7A68">
        <w:rPr>
          <w:rFonts w:ascii="Times New Roman" w:hAnsi="Times New Roman" w:cs="Times New Roman"/>
          <w:bCs/>
          <w:sz w:val="28"/>
          <w:szCs w:val="28"/>
          <w:lang w:val="kk-KZ"/>
        </w:rPr>
        <w:t>1, 0 °C</w:t>
      </w:r>
      <w:r w:rsidR="00DB7A68">
        <w:rPr>
          <w:rFonts w:ascii="Times New Roman" w:hAnsi="Times New Roman" w:cs="Times New Roman"/>
          <w:bCs/>
          <w:sz w:val="28"/>
          <w:szCs w:val="28"/>
          <w:lang w:val="kk-KZ"/>
        </w:rPr>
        <w:t xml:space="preserve"> жоғары болатын болса, ол қолайсыз жабысу температурасы. </w:t>
      </w:r>
      <w:r w:rsidR="00A52F18">
        <w:rPr>
          <w:rFonts w:ascii="Times New Roman" w:hAnsi="Times New Roman" w:cs="Times New Roman"/>
          <w:bCs/>
          <w:sz w:val="28"/>
          <w:szCs w:val="28"/>
          <w:lang w:val="kk-KZ"/>
        </w:rPr>
        <w:t xml:space="preserve">Праймерлер тізбектеріндегі аса маңызды параметрлердің бірі праймерлер тізбектеріндегі </w:t>
      </w:r>
      <w:r w:rsidR="00A52F18" w:rsidRPr="009D7ADC">
        <w:rPr>
          <w:rFonts w:ascii="Times New Roman" w:hAnsi="Times New Roman" w:cs="Times New Roman"/>
          <w:sz w:val="28"/>
          <w:szCs w:val="28"/>
          <w:lang w:val="kk-KZ"/>
        </w:rPr>
        <w:t xml:space="preserve">GC </w:t>
      </w:r>
      <w:r w:rsidR="00A52F18">
        <w:rPr>
          <w:rFonts w:ascii="Times New Roman" w:hAnsi="Times New Roman" w:cs="Times New Roman"/>
          <w:sz w:val="28"/>
          <w:szCs w:val="28"/>
          <w:lang w:val="kk-KZ"/>
        </w:rPr>
        <w:t xml:space="preserve">нуклеотидтерінің үлесі, осы параметрі бойынша талдау жасау нәтижесі көрсеткеніндей, (кесте </w:t>
      </w:r>
      <w:r w:rsidR="00A52F18" w:rsidRPr="00A52F18">
        <w:rPr>
          <w:rFonts w:ascii="Times New Roman" w:hAnsi="Times New Roman" w:cs="Times New Roman"/>
          <w:sz w:val="28"/>
          <w:szCs w:val="28"/>
          <w:lang w:val="kk-KZ"/>
        </w:rPr>
        <w:t>6</w:t>
      </w:r>
      <w:r w:rsidR="00A52F18">
        <w:rPr>
          <w:rFonts w:ascii="Times New Roman" w:hAnsi="Times New Roman" w:cs="Times New Roman"/>
          <w:sz w:val="28"/>
          <w:szCs w:val="28"/>
          <w:lang w:val="kk-KZ"/>
        </w:rPr>
        <w:t xml:space="preserve">) барлығы </w:t>
      </w:r>
      <w:r w:rsidR="00C5040C" w:rsidRPr="00C5040C">
        <w:rPr>
          <w:rFonts w:ascii="Times New Roman" w:hAnsi="Times New Roman" w:cs="Times New Roman"/>
          <w:sz w:val="28"/>
          <w:szCs w:val="28"/>
          <w:lang w:val="kk-KZ"/>
        </w:rPr>
        <w:t xml:space="preserve">генотиптеуге </w:t>
      </w:r>
      <w:r w:rsidR="00A52F18" w:rsidRPr="00C5040C">
        <w:rPr>
          <w:rFonts w:ascii="Times New Roman" w:hAnsi="Times New Roman" w:cs="Times New Roman"/>
          <w:sz w:val="28"/>
          <w:szCs w:val="28"/>
          <w:lang w:val="kk-KZ"/>
        </w:rPr>
        <w:t xml:space="preserve"> 24 праймер</w:t>
      </w:r>
      <w:r w:rsidR="00A52F18">
        <w:rPr>
          <w:rFonts w:ascii="Times New Roman" w:hAnsi="Times New Roman" w:cs="Times New Roman"/>
          <w:sz w:val="28"/>
          <w:szCs w:val="28"/>
          <w:lang w:val="kk-KZ"/>
        </w:rPr>
        <w:t xml:space="preserve"> қолданылған, </w:t>
      </w:r>
      <w:r w:rsidR="00A52F18" w:rsidRPr="00A52F18">
        <w:rPr>
          <w:rFonts w:ascii="Times New Roman" w:hAnsi="Times New Roman" w:cs="Times New Roman"/>
          <w:sz w:val="28"/>
          <w:szCs w:val="28"/>
          <w:lang w:val="kk-KZ"/>
        </w:rPr>
        <w:t>11 праймерлер т</w:t>
      </w:r>
      <w:r w:rsidR="00A52F18">
        <w:rPr>
          <w:rFonts w:ascii="Times New Roman" w:hAnsi="Times New Roman" w:cs="Times New Roman"/>
          <w:sz w:val="28"/>
          <w:szCs w:val="28"/>
          <w:lang w:val="kk-KZ"/>
        </w:rPr>
        <w:t>і</w:t>
      </w:r>
      <w:r w:rsidR="00A52F18" w:rsidRPr="00A52F18">
        <w:rPr>
          <w:rFonts w:ascii="Times New Roman" w:hAnsi="Times New Roman" w:cs="Times New Roman"/>
          <w:sz w:val="28"/>
          <w:szCs w:val="28"/>
          <w:lang w:val="kk-KZ"/>
        </w:rPr>
        <w:t>збектер</w:t>
      </w:r>
      <w:r w:rsidR="00A52F18">
        <w:rPr>
          <w:rFonts w:ascii="Times New Roman" w:hAnsi="Times New Roman" w:cs="Times New Roman"/>
          <w:sz w:val="28"/>
          <w:szCs w:val="28"/>
          <w:lang w:val="kk-KZ"/>
        </w:rPr>
        <w:t>і</w:t>
      </w:r>
      <w:r w:rsidR="00A52F18" w:rsidRPr="00A52F18">
        <w:rPr>
          <w:rFonts w:ascii="Times New Roman" w:hAnsi="Times New Roman" w:cs="Times New Roman"/>
          <w:sz w:val="28"/>
          <w:szCs w:val="28"/>
          <w:lang w:val="kk-KZ"/>
        </w:rPr>
        <w:t xml:space="preserve">нде </w:t>
      </w:r>
      <w:r w:rsidR="00A52F18" w:rsidRPr="009D7ADC">
        <w:rPr>
          <w:rFonts w:ascii="Times New Roman" w:hAnsi="Times New Roman" w:cs="Times New Roman"/>
          <w:sz w:val="28"/>
          <w:szCs w:val="28"/>
          <w:lang w:val="kk-KZ"/>
        </w:rPr>
        <w:t xml:space="preserve">GC </w:t>
      </w:r>
      <w:r w:rsidR="00A52F18">
        <w:rPr>
          <w:rFonts w:ascii="Times New Roman" w:hAnsi="Times New Roman" w:cs="Times New Roman"/>
          <w:sz w:val="28"/>
          <w:szCs w:val="28"/>
          <w:lang w:val="kk-KZ"/>
        </w:rPr>
        <w:t xml:space="preserve">нуклеотидтерінің үлесі 40,0% төмен болған. Молекулярлық генетика талаптарына сәйкес праймерлер тізбектеріндегі </w:t>
      </w:r>
      <w:r w:rsidR="00A52F18" w:rsidRPr="009D7ADC">
        <w:rPr>
          <w:rFonts w:ascii="Times New Roman" w:hAnsi="Times New Roman" w:cs="Times New Roman"/>
          <w:sz w:val="28"/>
          <w:szCs w:val="28"/>
          <w:lang w:val="kk-KZ"/>
        </w:rPr>
        <w:t xml:space="preserve">GC </w:t>
      </w:r>
      <w:r w:rsidR="00A52F18">
        <w:rPr>
          <w:rFonts w:ascii="Times New Roman" w:hAnsi="Times New Roman" w:cs="Times New Roman"/>
          <w:sz w:val="28"/>
          <w:szCs w:val="28"/>
          <w:lang w:val="kk-KZ"/>
        </w:rPr>
        <w:t xml:space="preserve">нуклеотидтерінің үлесі 40,0% жоғары, оңтайлы көрсеткіші 55,0% немесе  60, 0% </w:t>
      </w:r>
      <w:r w:rsidR="00A52F18">
        <w:rPr>
          <w:rFonts w:ascii="Times New Roman" w:hAnsi="Times New Roman" w:cs="Times New Roman"/>
          <w:sz w:val="28"/>
          <w:szCs w:val="28"/>
          <w:lang w:val="kk-KZ"/>
        </w:rPr>
        <w:lastRenderedPageBreak/>
        <w:t xml:space="preserve">дейін болуы қажет. Осы тұрғыдан алғанда қолданған праймерлердің жартысынан кемі талаптарға сәйкес болмаған. Праймерлерге қойылатын талаптардың бірі олардың соңғы нуклеотидпен аяқталуы, белгілі болғанындай ДНҚ молекуласының құрамында </w:t>
      </w:r>
      <w:r w:rsidR="00A52F18" w:rsidRPr="00A52F18">
        <w:rPr>
          <w:rFonts w:ascii="Times New Roman" w:hAnsi="Times New Roman" w:cs="Times New Roman"/>
          <w:sz w:val="28"/>
          <w:szCs w:val="28"/>
          <w:lang w:val="kk-KZ"/>
        </w:rPr>
        <w:t>G</w:t>
      </w:r>
      <w:r w:rsidR="00A52F18">
        <w:rPr>
          <w:rFonts w:ascii="Times New Roman" w:hAnsi="Times New Roman" w:cs="Times New Roman"/>
          <w:sz w:val="28"/>
          <w:szCs w:val="28"/>
          <w:lang w:val="kk-KZ"/>
        </w:rPr>
        <w:t>≡</w:t>
      </w:r>
      <w:r w:rsidR="00A52F18" w:rsidRPr="00A52F18">
        <w:rPr>
          <w:rFonts w:ascii="Times New Roman" w:hAnsi="Times New Roman" w:cs="Times New Roman"/>
          <w:sz w:val="28"/>
          <w:szCs w:val="28"/>
          <w:lang w:val="kk-KZ"/>
        </w:rPr>
        <w:t>C</w:t>
      </w:r>
      <w:r w:rsidR="00A52F18">
        <w:rPr>
          <w:rFonts w:ascii="Times New Roman" w:hAnsi="Times New Roman" w:cs="Times New Roman"/>
          <w:sz w:val="28"/>
          <w:szCs w:val="28"/>
          <w:lang w:val="kk-KZ"/>
        </w:rPr>
        <w:t xml:space="preserve"> нуклеотидтерінің арасында үш сутегілік байланыс, сонықтан праймердің соңғы нуклеотиді </w:t>
      </w:r>
      <w:r w:rsidR="00A52F18" w:rsidRPr="00A52F18">
        <w:rPr>
          <w:rFonts w:ascii="Times New Roman" w:hAnsi="Times New Roman" w:cs="Times New Roman"/>
          <w:sz w:val="28"/>
          <w:szCs w:val="28"/>
          <w:lang w:val="kk-KZ"/>
        </w:rPr>
        <w:t>G</w:t>
      </w:r>
      <w:r w:rsidR="00A52F18">
        <w:rPr>
          <w:rFonts w:ascii="Times New Roman" w:hAnsi="Times New Roman" w:cs="Times New Roman"/>
          <w:sz w:val="28"/>
          <w:szCs w:val="28"/>
          <w:lang w:val="kk-KZ"/>
        </w:rPr>
        <w:t xml:space="preserve"> немесе </w:t>
      </w:r>
      <w:r w:rsidR="00A52F18" w:rsidRPr="00A52F18">
        <w:rPr>
          <w:rFonts w:ascii="Times New Roman" w:hAnsi="Times New Roman" w:cs="Times New Roman"/>
          <w:sz w:val="28"/>
          <w:szCs w:val="28"/>
          <w:lang w:val="kk-KZ"/>
        </w:rPr>
        <w:t>C</w:t>
      </w:r>
      <w:r w:rsidR="00A52F18">
        <w:rPr>
          <w:rFonts w:ascii="Times New Roman" w:hAnsi="Times New Roman" w:cs="Times New Roman"/>
          <w:sz w:val="28"/>
          <w:szCs w:val="28"/>
          <w:lang w:val="kk-KZ"/>
        </w:rPr>
        <w:t xml:space="preserve"> нуклеотидтері болса, амплификация жақсы жүреді және нәтижелі болады. </w:t>
      </w:r>
    </w:p>
    <w:p w:rsidR="00DB7A68" w:rsidRPr="00053626" w:rsidRDefault="00A52F18" w:rsidP="000833F5">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Диссертациялық жұмыс көлемінде барлығы </w:t>
      </w:r>
      <w:r w:rsidRPr="00A52F18">
        <w:rPr>
          <w:rFonts w:ascii="Times New Roman" w:hAnsi="Times New Roman" w:cs="Times New Roman"/>
          <w:sz w:val="28"/>
          <w:szCs w:val="28"/>
          <w:lang w:val="kk-KZ"/>
        </w:rPr>
        <w:t xml:space="preserve">164 </w:t>
      </w:r>
      <w:r>
        <w:rPr>
          <w:rFonts w:ascii="Times New Roman" w:hAnsi="Times New Roman" w:cs="Times New Roman"/>
          <w:sz w:val="28"/>
          <w:szCs w:val="28"/>
          <w:lang w:val="kk-KZ"/>
        </w:rPr>
        <w:t xml:space="preserve">ДНҚ үлгілері алты генетикалық кемтарлықтарға, </w:t>
      </w:r>
      <w:r w:rsidRPr="00A52F18">
        <w:rPr>
          <w:rFonts w:ascii="Times New Roman" w:hAnsi="Times New Roman" w:cs="Times New Roman"/>
          <w:sz w:val="28"/>
          <w:szCs w:val="28"/>
          <w:lang w:val="kk-KZ"/>
        </w:rPr>
        <w:t>HH1</w:t>
      </w:r>
      <w:r>
        <w:rPr>
          <w:rFonts w:ascii="Times New Roman" w:hAnsi="Times New Roman" w:cs="Times New Roman"/>
          <w:sz w:val="28"/>
          <w:szCs w:val="28"/>
          <w:lang w:val="kk-KZ"/>
        </w:rPr>
        <w:t>,</w:t>
      </w:r>
      <w:r w:rsidRPr="00A52F18">
        <w:rPr>
          <w:rFonts w:ascii="Times New Roman" w:hAnsi="Times New Roman" w:cs="Times New Roman"/>
          <w:sz w:val="28"/>
          <w:szCs w:val="28"/>
          <w:lang w:val="kk-KZ"/>
        </w:rPr>
        <w:t>HH3</w:t>
      </w:r>
      <w:r>
        <w:rPr>
          <w:rFonts w:ascii="Times New Roman" w:hAnsi="Times New Roman" w:cs="Times New Roman"/>
          <w:sz w:val="28"/>
          <w:szCs w:val="28"/>
          <w:lang w:val="kk-KZ"/>
        </w:rPr>
        <w:t>,</w:t>
      </w:r>
      <w:r w:rsidRPr="00A52F18">
        <w:rPr>
          <w:rFonts w:ascii="Times New Roman" w:hAnsi="Times New Roman" w:cs="Times New Roman"/>
          <w:sz w:val="28"/>
          <w:szCs w:val="28"/>
          <w:lang w:val="kk-KZ"/>
        </w:rPr>
        <w:t xml:space="preserve"> HH4</w:t>
      </w:r>
      <w:r>
        <w:rPr>
          <w:rFonts w:ascii="Times New Roman" w:hAnsi="Times New Roman" w:cs="Times New Roman"/>
          <w:sz w:val="28"/>
          <w:szCs w:val="28"/>
          <w:lang w:val="kk-KZ"/>
        </w:rPr>
        <w:t>,</w:t>
      </w:r>
      <w:r w:rsidRPr="00A52F18">
        <w:rPr>
          <w:rFonts w:ascii="Times New Roman" w:hAnsi="Times New Roman" w:cs="Times New Roman"/>
          <w:sz w:val="28"/>
          <w:szCs w:val="28"/>
          <w:lang w:val="kk-KZ"/>
        </w:rPr>
        <w:t xml:space="preserve"> HCD</w:t>
      </w:r>
      <w:r>
        <w:rPr>
          <w:rFonts w:ascii="Times New Roman" w:hAnsi="Times New Roman" w:cs="Times New Roman"/>
          <w:sz w:val="28"/>
          <w:szCs w:val="28"/>
          <w:lang w:val="kk-KZ"/>
        </w:rPr>
        <w:t>,</w:t>
      </w:r>
      <w:r w:rsidRPr="00A52F18">
        <w:rPr>
          <w:rFonts w:ascii="Times New Roman" w:hAnsi="Times New Roman" w:cs="Times New Roman"/>
          <w:sz w:val="28"/>
          <w:szCs w:val="28"/>
          <w:lang w:val="kk-KZ"/>
        </w:rPr>
        <w:t xml:space="preserve"> HH5</w:t>
      </w:r>
      <w:r>
        <w:rPr>
          <w:rFonts w:ascii="Times New Roman" w:hAnsi="Times New Roman" w:cs="Times New Roman"/>
          <w:sz w:val="28"/>
          <w:szCs w:val="28"/>
          <w:lang w:val="kk-KZ"/>
        </w:rPr>
        <w:t>,</w:t>
      </w:r>
      <w:r w:rsidRPr="00A52F18">
        <w:rPr>
          <w:rFonts w:ascii="Times New Roman" w:hAnsi="Times New Roman" w:cs="Times New Roman"/>
          <w:sz w:val="28"/>
          <w:szCs w:val="28"/>
          <w:lang w:val="kk-KZ"/>
        </w:rPr>
        <w:t xml:space="preserve"> BY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гаплотиптері бойынша тексерілген. Осы үлгілерді генотиптеу нәтижелері қосымша </w:t>
      </w:r>
      <w:r w:rsidRPr="00A52F18">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берілген және онда әрбір генетикалық кемтарлық бойынша гетерозиготалы тасымалдаушылар анықталып, көрсетілген. </w:t>
      </w:r>
      <w:r w:rsidR="00053626">
        <w:rPr>
          <w:rFonts w:ascii="Times New Roman" w:hAnsi="Times New Roman" w:cs="Times New Roman"/>
          <w:sz w:val="28"/>
          <w:szCs w:val="28"/>
          <w:lang w:val="kk-KZ"/>
        </w:rPr>
        <w:t xml:space="preserve">Кесте 7 көрсетілгеніндей зерттеуге алынған </w:t>
      </w:r>
      <w:r w:rsidR="00053626" w:rsidRPr="00EE0B62">
        <w:rPr>
          <w:rFonts w:ascii="Times New Roman" w:hAnsi="Times New Roman" w:cs="Times New Roman"/>
          <w:sz w:val="28"/>
          <w:szCs w:val="28"/>
          <w:lang w:val="kk-KZ"/>
        </w:rPr>
        <w:t>164</w:t>
      </w:r>
      <w:r w:rsidR="00053626">
        <w:rPr>
          <w:rFonts w:ascii="Times New Roman" w:hAnsi="Times New Roman" w:cs="Times New Roman"/>
          <w:sz w:val="28"/>
          <w:szCs w:val="28"/>
          <w:lang w:val="kk-KZ"/>
        </w:rPr>
        <w:t xml:space="preserve"> ДНҚ үлгілерінің </w:t>
      </w:r>
      <w:r w:rsidR="00053626" w:rsidRPr="00053626">
        <w:rPr>
          <w:rFonts w:ascii="Times New Roman" w:hAnsi="Times New Roman" w:cs="Times New Roman"/>
          <w:sz w:val="28"/>
          <w:szCs w:val="28"/>
          <w:lang w:val="kk-KZ"/>
        </w:rPr>
        <w:t>155</w:t>
      </w:r>
      <w:r w:rsidR="00053626">
        <w:rPr>
          <w:rFonts w:ascii="Times New Roman" w:hAnsi="Times New Roman" w:cs="Times New Roman"/>
          <w:sz w:val="28"/>
          <w:szCs w:val="28"/>
          <w:lang w:val="kk-KZ"/>
        </w:rPr>
        <w:t xml:space="preserve"> үлгісі </w:t>
      </w:r>
      <w:r w:rsidR="00053626" w:rsidRPr="00053626">
        <w:rPr>
          <w:rFonts w:ascii="Times New Roman" w:hAnsi="Times New Roman" w:cs="Times New Roman"/>
          <w:sz w:val="28"/>
          <w:szCs w:val="28"/>
          <w:lang w:val="kk-KZ"/>
        </w:rPr>
        <w:t xml:space="preserve">HH1 </w:t>
      </w:r>
      <w:r w:rsidR="00053626">
        <w:rPr>
          <w:rFonts w:ascii="Times New Roman" w:hAnsi="Times New Roman" w:cs="Times New Roman"/>
          <w:sz w:val="28"/>
          <w:szCs w:val="28"/>
          <w:lang w:val="kk-KZ"/>
        </w:rPr>
        <w:t>ұ</w:t>
      </w:r>
      <w:r w:rsidR="00053626" w:rsidRPr="00EE0B62">
        <w:rPr>
          <w:rFonts w:ascii="Times New Roman" w:hAnsi="Times New Roman" w:cs="Times New Roman"/>
          <w:sz w:val="28"/>
          <w:szCs w:val="28"/>
          <w:lang w:val="kk-KZ"/>
        </w:rPr>
        <w:t>рықтанғыштық гаплотип</w:t>
      </w:r>
      <w:r w:rsidR="00053626">
        <w:rPr>
          <w:rFonts w:ascii="Times New Roman" w:hAnsi="Times New Roman" w:cs="Times New Roman"/>
          <w:sz w:val="28"/>
          <w:szCs w:val="28"/>
          <w:lang w:val="kk-KZ"/>
        </w:rPr>
        <w:t xml:space="preserve">і бойынша ПТР-РФҰП және T-ARMS-PCR әдісітерімен тексеріліп тексеріліп, солардың ішінен  </w:t>
      </w:r>
      <w:r w:rsidR="00053626" w:rsidRPr="00EE0B62">
        <w:rPr>
          <w:rFonts w:ascii="Times New Roman" w:hAnsi="Times New Roman" w:cs="Times New Roman"/>
          <w:sz w:val="28"/>
          <w:szCs w:val="28"/>
          <w:lang w:val="kk-KZ"/>
        </w:rPr>
        <w:t>6</w:t>
      </w:r>
      <w:r w:rsidR="00053626">
        <w:rPr>
          <w:rFonts w:ascii="Times New Roman" w:hAnsi="Times New Roman" w:cs="Times New Roman"/>
          <w:sz w:val="28"/>
          <w:szCs w:val="28"/>
          <w:lang w:val="kk-KZ"/>
        </w:rPr>
        <w:t xml:space="preserve"> голштеин тұқымдас сиырлары </w:t>
      </w:r>
      <w:r w:rsidR="00053626" w:rsidRPr="00330661">
        <w:rPr>
          <w:rFonts w:ascii="Times New Roman" w:hAnsi="Times New Roman" w:cs="Times New Roman"/>
          <w:sz w:val="28"/>
          <w:szCs w:val="28"/>
          <w:lang w:val="kk-KZ"/>
        </w:rPr>
        <w:t>HH1</w:t>
      </w:r>
      <w:r w:rsidR="00053626">
        <w:rPr>
          <w:rFonts w:ascii="Times New Roman" w:hAnsi="Times New Roman" w:cs="Times New Roman"/>
          <w:sz w:val="28"/>
          <w:szCs w:val="28"/>
          <w:lang w:val="kk-KZ"/>
        </w:rPr>
        <w:t xml:space="preserve"> гаплотипінің гетерозиготалы тасымалдаушысы болып шықты, ол тексерілген мал басынан алғанда </w:t>
      </w:r>
      <w:r w:rsidR="00053626" w:rsidRPr="00EE0B62">
        <w:rPr>
          <w:rFonts w:ascii="Times New Roman" w:hAnsi="Times New Roman" w:cs="Times New Roman"/>
          <w:sz w:val="28"/>
          <w:szCs w:val="28"/>
          <w:lang w:val="kk-KZ"/>
        </w:rPr>
        <w:t>3,87</w:t>
      </w:r>
      <w:r w:rsidR="00053626" w:rsidRPr="00053626">
        <w:rPr>
          <w:rFonts w:ascii="Times New Roman" w:hAnsi="Times New Roman" w:cs="Times New Roman"/>
          <w:sz w:val="28"/>
          <w:szCs w:val="28"/>
          <w:lang w:val="kk-KZ"/>
        </w:rPr>
        <w:t>%</w:t>
      </w:r>
      <w:r w:rsidR="00053626">
        <w:rPr>
          <w:rFonts w:ascii="Times New Roman" w:hAnsi="Times New Roman" w:cs="Times New Roman"/>
          <w:sz w:val="28"/>
          <w:szCs w:val="28"/>
          <w:lang w:val="kk-KZ"/>
        </w:rPr>
        <w:t xml:space="preserve">, ал жалпы зерттеу тобындағы мал басына шаққанда </w:t>
      </w:r>
      <w:r w:rsidR="00053626" w:rsidRPr="00EE0B62">
        <w:rPr>
          <w:rFonts w:ascii="Times New Roman" w:hAnsi="Times New Roman" w:cs="Times New Roman"/>
          <w:sz w:val="28"/>
          <w:szCs w:val="28"/>
          <w:lang w:val="kk-KZ"/>
        </w:rPr>
        <w:t>3,65%</w:t>
      </w:r>
      <w:r w:rsidR="00053626">
        <w:rPr>
          <w:rFonts w:ascii="Times New Roman" w:hAnsi="Times New Roman" w:cs="Times New Roman"/>
          <w:sz w:val="28"/>
          <w:szCs w:val="28"/>
          <w:lang w:val="kk-KZ"/>
        </w:rPr>
        <w:t xml:space="preserve"> құрады. Зерттеу популяциясындағы сиырларда </w:t>
      </w:r>
      <w:r w:rsidR="00053626" w:rsidRPr="00EE0B62">
        <w:rPr>
          <w:rFonts w:ascii="Times New Roman" w:hAnsi="Times New Roman" w:cs="Times New Roman"/>
          <w:sz w:val="28"/>
          <w:szCs w:val="28"/>
          <w:lang w:val="kk-KZ"/>
        </w:rPr>
        <w:t>HH3</w:t>
      </w:r>
      <w:r w:rsidR="00053626">
        <w:rPr>
          <w:rFonts w:ascii="Times New Roman" w:hAnsi="Times New Roman" w:cs="Times New Roman"/>
          <w:sz w:val="28"/>
          <w:szCs w:val="28"/>
          <w:lang w:val="kk-KZ"/>
        </w:rPr>
        <w:t xml:space="preserve"> ұ</w:t>
      </w:r>
      <w:r w:rsidR="00053626" w:rsidRPr="00EE0B62">
        <w:rPr>
          <w:rFonts w:ascii="Times New Roman" w:hAnsi="Times New Roman" w:cs="Times New Roman"/>
          <w:sz w:val="28"/>
          <w:szCs w:val="28"/>
          <w:lang w:val="kk-KZ"/>
        </w:rPr>
        <w:t>рықтанғыштық гаплотип</w:t>
      </w:r>
      <w:r w:rsidR="00053626">
        <w:rPr>
          <w:rFonts w:ascii="Times New Roman" w:hAnsi="Times New Roman" w:cs="Times New Roman"/>
          <w:sz w:val="28"/>
          <w:szCs w:val="28"/>
          <w:lang w:val="kk-KZ"/>
        </w:rPr>
        <w:t xml:space="preserve">інің таралуы </w:t>
      </w:r>
      <w:r w:rsidR="00053626" w:rsidRPr="00EE0B62">
        <w:rPr>
          <w:rFonts w:ascii="Times New Roman" w:hAnsi="Times New Roman" w:cs="Times New Roman"/>
          <w:sz w:val="28"/>
          <w:szCs w:val="28"/>
          <w:lang w:val="kk-KZ"/>
        </w:rPr>
        <w:t>3,04 %</w:t>
      </w:r>
      <w:r w:rsidR="00053626">
        <w:rPr>
          <w:rFonts w:ascii="Times New Roman" w:hAnsi="Times New Roman" w:cs="Times New Roman"/>
          <w:sz w:val="28"/>
          <w:szCs w:val="28"/>
          <w:lang w:val="kk-KZ"/>
        </w:rPr>
        <w:t xml:space="preserve"> болды, ал осы топтағы сиырларда </w:t>
      </w:r>
      <w:r w:rsidR="00053626" w:rsidRPr="00EE0B62">
        <w:rPr>
          <w:rFonts w:ascii="Times New Roman" w:hAnsi="Times New Roman" w:cs="Times New Roman"/>
          <w:sz w:val="28"/>
          <w:szCs w:val="28"/>
          <w:lang w:val="kk-KZ"/>
        </w:rPr>
        <w:t>HH4</w:t>
      </w:r>
      <w:r w:rsidR="00053626">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sidR="00053626">
        <w:rPr>
          <w:rFonts w:ascii="Times New Roman" w:hAnsi="Times New Roman" w:cs="Times New Roman"/>
          <w:sz w:val="28"/>
          <w:szCs w:val="28"/>
          <w:lang w:val="kk-KZ"/>
        </w:rPr>
        <w:t xml:space="preserve"> гаплотипінің гетерозиготалы тасымалдаушылар мүлдем кездеспеді, ол осы топтағы сиырларда </w:t>
      </w:r>
      <w:r w:rsidR="00053626" w:rsidRPr="00053626">
        <w:rPr>
          <w:rFonts w:ascii="Times New Roman" w:hAnsi="Times New Roman" w:cs="Times New Roman"/>
          <w:sz w:val="28"/>
          <w:szCs w:val="28"/>
          <w:lang w:val="kk-KZ"/>
        </w:rPr>
        <w:t>GART</w:t>
      </w:r>
      <w:r w:rsidR="00053626">
        <w:rPr>
          <w:rFonts w:ascii="Times New Roman" w:hAnsi="Times New Roman" w:cs="Times New Roman"/>
          <w:sz w:val="28"/>
          <w:szCs w:val="28"/>
          <w:lang w:val="kk-KZ"/>
        </w:rPr>
        <w:t xml:space="preserve"> генінің мутантты аллелдерінің жоқ екендігін көрсетеді. </w:t>
      </w:r>
    </w:p>
    <w:p w:rsidR="0038646E" w:rsidRDefault="0038646E" w:rsidP="0038646E">
      <w:pPr>
        <w:autoSpaceDE w:val="0"/>
        <w:autoSpaceDN w:val="0"/>
        <w:adjustRightInd w:val="0"/>
        <w:spacing w:after="0" w:line="240" w:lineRule="auto"/>
        <w:jc w:val="both"/>
        <w:rPr>
          <w:rFonts w:ascii="Times New Roman" w:hAnsi="Times New Roman" w:cs="Times New Roman"/>
          <w:sz w:val="28"/>
          <w:szCs w:val="28"/>
          <w:lang w:val="kk-KZ"/>
        </w:rPr>
      </w:pPr>
    </w:p>
    <w:p w:rsidR="00625D27" w:rsidRPr="003F1902" w:rsidRDefault="00625D27" w:rsidP="0038646E">
      <w:pPr>
        <w:autoSpaceDE w:val="0"/>
        <w:autoSpaceDN w:val="0"/>
        <w:adjustRightInd w:val="0"/>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Кесте </w:t>
      </w:r>
      <w:r w:rsidR="0000684F" w:rsidRPr="003F1902">
        <w:rPr>
          <w:rFonts w:ascii="Times New Roman" w:hAnsi="Times New Roman" w:cs="Times New Roman"/>
          <w:sz w:val="28"/>
          <w:szCs w:val="28"/>
          <w:lang w:val="kk-KZ"/>
        </w:rPr>
        <w:t>7</w:t>
      </w:r>
      <w:r w:rsidR="003F586B">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w:t>
      </w:r>
      <w:r w:rsidR="000115FD" w:rsidRPr="003F1902">
        <w:rPr>
          <w:rFonts w:ascii="Times New Roman" w:hAnsi="Times New Roman" w:cs="Times New Roman"/>
          <w:sz w:val="28"/>
          <w:szCs w:val="28"/>
          <w:lang w:val="kk-KZ"/>
        </w:rPr>
        <w:t>Г</w:t>
      </w:r>
      <w:r w:rsidRPr="003F1902">
        <w:rPr>
          <w:rFonts w:ascii="Times New Roman" w:hAnsi="Times New Roman" w:cs="Times New Roman"/>
          <w:sz w:val="28"/>
          <w:szCs w:val="28"/>
          <w:lang w:val="kk-KZ"/>
        </w:rPr>
        <w:t>олшт</w:t>
      </w:r>
      <w:r w:rsidR="00206301" w:rsidRPr="003F1902">
        <w:rPr>
          <w:rFonts w:ascii="Times New Roman" w:hAnsi="Times New Roman" w:cs="Times New Roman"/>
          <w:sz w:val="28"/>
          <w:szCs w:val="28"/>
          <w:lang w:val="kk-KZ"/>
        </w:rPr>
        <w:t>е</w:t>
      </w:r>
      <w:r w:rsidRPr="003F1902">
        <w:rPr>
          <w:rFonts w:ascii="Times New Roman" w:hAnsi="Times New Roman" w:cs="Times New Roman"/>
          <w:sz w:val="28"/>
          <w:szCs w:val="28"/>
          <w:lang w:val="kk-KZ"/>
        </w:rPr>
        <w:t xml:space="preserve">ин </w:t>
      </w:r>
      <w:r w:rsidR="000115FD" w:rsidRPr="003F1902">
        <w:rPr>
          <w:rFonts w:ascii="Times New Roman" w:hAnsi="Times New Roman" w:cs="Times New Roman"/>
          <w:sz w:val="28"/>
          <w:szCs w:val="28"/>
          <w:lang w:val="kk-KZ"/>
        </w:rPr>
        <w:t xml:space="preserve">тұқымдас шет елдік селекция </w:t>
      </w:r>
      <w:r w:rsidRPr="003F1902">
        <w:rPr>
          <w:rFonts w:ascii="Times New Roman" w:hAnsi="Times New Roman" w:cs="Times New Roman"/>
          <w:sz w:val="28"/>
          <w:szCs w:val="28"/>
          <w:lang w:val="kk-KZ"/>
        </w:rPr>
        <w:t>сиырларында HH1, HH3, HH4, HCD</w:t>
      </w:r>
      <w:r w:rsidR="000115FD" w:rsidRPr="003F1902">
        <w:rPr>
          <w:rFonts w:ascii="Times New Roman" w:hAnsi="Times New Roman" w:cs="Times New Roman"/>
          <w:sz w:val="28"/>
          <w:szCs w:val="28"/>
          <w:lang w:val="kk-KZ"/>
        </w:rPr>
        <w:t>, HH5,</w:t>
      </w:r>
      <w:r w:rsidRPr="003F1902">
        <w:rPr>
          <w:rFonts w:ascii="Times New Roman" w:hAnsi="Times New Roman" w:cs="Times New Roman"/>
          <w:sz w:val="28"/>
          <w:szCs w:val="28"/>
          <w:lang w:val="kk-KZ"/>
        </w:rPr>
        <w:t xml:space="preserve"> </w:t>
      </w:r>
      <w:r w:rsidR="000115FD" w:rsidRPr="003F1902">
        <w:rPr>
          <w:rFonts w:ascii="Times New Roman" w:hAnsi="Times New Roman" w:cs="Times New Roman"/>
          <w:sz w:val="28"/>
          <w:szCs w:val="28"/>
          <w:lang w:val="kk-KZ"/>
        </w:rPr>
        <w:t xml:space="preserve">BY </w:t>
      </w:r>
      <w:r w:rsidR="0079067C">
        <w:rPr>
          <w:rFonts w:ascii="Times New Roman" w:hAnsi="Times New Roman" w:cs="Times New Roman"/>
          <w:sz w:val="28"/>
          <w:szCs w:val="28"/>
          <w:lang w:val="kk-KZ"/>
        </w:rPr>
        <w:t>ұрықтанғыштық</w:t>
      </w:r>
      <w:r w:rsidRPr="003F1902">
        <w:rPr>
          <w:rFonts w:ascii="Times New Roman" w:hAnsi="Times New Roman" w:cs="Times New Roman"/>
          <w:sz w:val="28"/>
          <w:szCs w:val="28"/>
          <w:lang w:val="kk-KZ"/>
        </w:rPr>
        <w:t xml:space="preserve"> гаплотип</w:t>
      </w:r>
      <w:r w:rsidR="000115FD" w:rsidRPr="003F1902">
        <w:rPr>
          <w:rFonts w:ascii="Times New Roman" w:hAnsi="Times New Roman" w:cs="Times New Roman"/>
          <w:sz w:val="28"/>
          <w:szCs w:val="28"/>
          <w:lang w:val="kk-KZ"/>
        </w:rPr>
        <w:t xml:space="preserve">терінің </w:t>
      </w:r>
      <w:r w:rsidRPr="003F1902">
        <w:rPr>
          <w:rFonts w:ascii="Times New Roman" w:hAnsi="Times New Roman" w:cs="Times New Roman"/>
          <w:sz w:val="28"/>
          <w:szCs w:val="28"/>
          <w:lang w:val="kk-KZ"/>
        </w:rPr>
        <w:t>таралуы</w:t>
      </w:r>
    </w:p>
    <w:tbl>
      <w:tblPr>
        <w:tblStyle w:val="af"/>
        <w:tblW w:w="0" w:type="auto"/>
        <w:tblInd w:w="108" w:type="dxa"/>
        <w:tblLayout w:type="fixed"/>
        <w:tblLook w:val="04A0" w:firstRow="1" w:lastRow="0" w:firstColumn="1" w:lastColumn="0" w:noHBand="0" w:noVBand="1"/>
      </w:tblPr>
      <w:tblGrid>
        <w:gridCol w:w="3969"/>
        <w:gridCol w:w="993"/>
        <w:gridCol w:w="992"/>
        <w:gridCol w:w="850"/>
        <w:gridCol w:w="993"/>
        <w:gridCol w:w="850"/>
        <w:gridCol w:w="992"/>
      </w:tblGrid>
      <w:tr w:rsidR="00206301" w:rsidRPr="003F1902" w:rsidTr="00B1531F">
        <w:tc>
          <w:tcPr>
            <w:tcW w:w="3969" w:type="dxa"/>
            <w:vMerge w:val="restart"/>
          </w:tcPr>
          <w:p w:rsidR="00206301" w:rsidRPr="003F1902" w:rsidRDefault="00C527DA"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«Медеу Коммерц» </w:t>
            </w:r>
            <w:r>
              <w:rPr>
                <w:rFonts w:ascii="Times New Roman" w:hAnsi="Times New Roman" w:cs="Times New Roman"/>
                <w:sz w:val="28"/>
                <w:szCs w:val="28"/>
                <w:lang w:val="kk-KZ"/>
              </w:rPr>
              <w:t xml:space="preserve">шаруашылығының </w:t>
            </w:r>
            <w:r w:rsidR="004833CF" w:rsidRPr="003F1902">
              <w:rPr>
                <w:rFonts w:ascii="Times New Roman" w:hAnsi="Times New Roman" w:cs="Times New Roman"/>
                <w:sz w:val="28"/>
                <w:szCs w:val="28"/>
                <w:lang w:val="kk-KZ"/>
              </w:rPr>
              <w:t xml:space="preserve">сиырлары </w:t>
            </w:r>
          </w:p>
        </w:tc>
        <w:tc>
          <w:tcPr>
            <w:tcW w:w="5670" w:type="dxa"/>
            <w:gridSpan w:val="6"/>
          </w:tcPr>
          <w:p w:rsidR="00206301" w:rsidRPr="003F1902" w:rsidRDefault="00206301"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Ұрықтанғыштық гаплотиптерінің аты </w:t>
            </w:r>
          </w:p>
        </w:tc>
      </w:tr>
      <w:tr w:rsidR="00625D27" w:rsidRPr="003F1902" w:rsidTr="00B1531F">
        <w:tc>
          <w:tcPr>
            <w:tcW w:w="3969" w:type="dxa"/>
            <w:vMerge/>
          </w:tcPr>
          <w:p w:rsidR="00625D27" w:rsidRPr="003F1902" w:rsidRDefault="00625D27" w:rsidP="00625D27">
            <w:pPr>
              <w:jc w:val="both"/>
              <w:rPr>
                <w:rFonts w:ascii="Times New Roman" w:hAnsi="Times New Roman" w:cs="Times New Roman"/>
                <w:sz w:val="28"/>
                <w:szCs w:val="28"/>
                <w:lang w:val="kk-KZ"/>
              </w:rPr>
            </w:pPr>
          </w:p>
        </w:tc>
        <w:tc>
          <w:tcPr>
            <w:tcW w:w="993" w:type="dxa"/>
          </w:tcPr>
          <w:p w:rsidR="00625D27" w:rsidRPr="003F1902" w:rsidRDefault="00625D27"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HH1 </w:t>
            </w:r>
          </w:p>
        </w:tc>
        <w:tc>
          <w:tcPr>
            <w:tcW w:w="992" w:type="dxa"/>
          </w:tcPr>
          <w:p w:rsidR="00625D27" w:rsidRPr="003F1902" w:rsidRDefault="00625D27"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HH3</w:t>
            </w:r>
          </w:p>
        </w:tc>
        <w:tc>
          <w:tcPr>
            <w:tcW w:w="850" w:type="dxa"/>
          </w:tcPr>
          <w:p w:rsidR="00625D27" w:rsidRPr="003F1902" w:rsidRDefault="00625D27"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HH4</w:t>
            </w:r>
            <w:r w:rsidRPr="003F1902">
              <w:rPr>
                <w:rFonts w:ascii="Times New Roman" w:hAnsi="Times New Roman" w:cs="Times New Roman"/>
                <w:sz w:val="28"/>
                <w:szCs w:val="28"/>
              </w:rPr>
              <w:t xml:space="preserve"> </w:t>
            </w:r>
          </w:p>
        </w:tc>
        <w:tc>
          <w:tcPr>
            <w:tcW w:w="993" w:type="dxa"/>
          </w:tcPr>
          <w:p w:rsidR="00625D27" w:rsidRPr="003F1902" w:rsidRDefault="00625D27"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HCD</w:t>
            </w:r>
          </w:p>
        </w:tc>
        <w:tc>
          <w:tcPr>
            <w:tcW w:w="850" w:type="dxa"/>
          </w:tcPr>
          <w:p w:rsidR="00625D27" w:rsidRPr="003F1902" w:rsidRDefault="00625D27"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HH5</w:t>
            </w:r>
          </w:p>
        </w:tc>
        <w:tc>
          <w:tcPr>
            <w:tcW w:w="992" w:type="dxa"/>
          </w:tcPr>
          <w:p w:rsidR="00625D27" w:rsidRPr="003F1902" w:rsidRDefault="00206301" w:rsidP="00625D27">
            <w:pPr>
              <w:jc w:val="center"/>
              <w:rPr>
                <w:rFonts w:ascii="Times New Roman" w:hAnsi="Times New Roman" w:cs="Times New Roman"/>
                <w:sz w:val="28"/>
                <w:szCs w:val="28"/>
                <w:lang w:val="en-US"/>
              </w:rPr>
            </w:pPr>
            <w:r w:rsidRPr="003F1902">
              <w:rPr>
                <w:rFonts w:ascii="Times New Roman" w:hAnsi="Times New Roman" w:cs="Times New Roman"/>
                <w:sz w:val="28"/>
                <w:szCs w:val="28"/>
                <w:lang w:val="en-US"/>
              </w:rPr>
              <w:t xml:space="preserve">BY </w:t>
            </w:r>
          </w:p>
        </w:tc>
      </w:tr>
      <w:tr w:rsidR="004833CF" w:rsidRPr="003F1902" w:rsidTr="00B1531F">
        <w:tc>
          <w:tcPr>
            <w:tcW w:w="3969" w:type="dxa"/>
          </w:tcPr>
          <w:p w:rsidR="004833CF" w:rsidRPr="003F1902" w:rsidRDefault="004833CF" w:rsidP="00625D27">
            <w:pPr>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Барлық ДНҚ үлгілері </w:t>
            </w:r>
          </w:p>
        </w:tc>
        <w:tc>
          <w:tcPr>
            <w:tcW w:w="993" w:type="dxa"/>
          </w:tcPr>
          <w:p w:rsidR="004833CF" w:rsidRPr="003F1902" w:rsidRDefault="004833CF" w:rsidP="002A7CC4">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16</w:t>
            </w:r>
            <w:r w:rsidR="002A7CC4" w:rsidRPr="003F1902">
              <w:rPr>
                <w:rFonts w:ascii="Times New Roman" w:hAnsi="Times New Roman" w:cs="Times New Roman"/>
                <w:sz w:val="28"/>
                <w:szCs w:val="28"/>
                <w:lang w:val="kk-KZ"/>
              </w:rPr>
              <w:t>4</w:t>
            </w:r>
          </w:p>
        </w:tc>
        <w:tc>
          <w:tcPr>
            <w:tcW w:w="992" w:type="dxa"/>
          </w:tcPr>
          <w:p w:rsidR="004833CF" w:rsidRPr="003F1902" w:rsidRDefault="004833CF" w:rsidP="002A7CC4">
            <w:pPr>
              <w:jc w:val="center"/>
              <w:rPr>
                <w:rFonts w:ascii="Times New Roman" w:hAnsi="Times New Roman" w:cs="Times New Roman"/>
                <w:sz w:val="28"/>
                <w:szCs w:val="28"/>
              </w:rPr>
            </w:pPr>
            <w:r w:rsidRPr="003F1902">
              <w:rPr>
                <w:rFonts w:ascii="Times New Roman" w:hAnsi="Times New Roman" w:cs="Times New Roman"/>
                <w:sz w:val="28"/>
                <w:szCs w:val="28"/>
              </w:rPr>
              <w:t>16</w:t>
            </w:r>
            <w:r w:rsidR="002A7CC4" w:rsidRPr="003F1902">
              <w:rPr>
                <w:rFonts w:ascii="Times New Roman" w:hAnsi="Times New Roman" w:cs="Times New Roman"/>
                <w:sz w:val="28"/>
                <w:szCs w:val="28"/>
                <w:lang w:val="kk-KZ"/>
              </w:rPr>
              <w:t>4</w:t>
            </w:r>
          </w:p>
        </w:tc>
        <w:tc>
          <w:tcPr>
            <w:tcW w:w="850" w:type="dxa"/>
          </w:tcPr>
          <w:p w:rsidR="004833CF" w:rsidRPr="003F1902" w:rsidRDefault="004833CF" w:rsidP="002A7CC4">
            <w:pPr>
              <w:jc w:val="center"/>
              <w:rPr>
                <w:rFonts w:ascii="Times New Roman" w:hAnsi="Times New Roman" w:cs="Times New Roman"/>
                <w:sz w:val="28"/>
                <w:szCs w:val="28"/>
              </w:rPr>
            </w:pPr>
            <w:r w:rsidRPr="003F1902">
              <w:rPr>
                <w:rFonts w:ascii="Times New Roman" w:hAnsi="Times New Roman" w:cs="Times New Roman"/>
                <w:sz w:val="28"/>
                <w:szCs w:val="28"/>
              </w:rPr>
              <w:t>16</w:t>
            </w:r>
            <w:r w:rsidR="002A7CC4" w:rsidRPr="003F1902">
              <w:rPr>
                <w:rFonts w:ascii="Times New Roman" w:hAnsi="Times New Roman" w:cs="Times New Roman"/>
                <w:sz w:val="28"/>
                <w:szCs w:val="28"/>
                <w:lang w:val="kk-KZ"/>
              </w:rPr>
              <w:t>4</w:t>
            </w:r>
          </w:p>
        </w:tc>
        <w:tc>
          <w:tcPr>
            <w:tcW w:w="993" w:type="dxa"/>
          </w:tcPr>
          <w:p w:rsidR="004833CF" w:rsidRPr="003F1902" w:rsidRDefault="004833CF" w:rsidP="002A7CC4">
            <w:pPr>
              <w:jc w:val="center"/>
              <w:rPr>
                <w:rFonts w:ascii="Times New Roman" w:hAnsi="Times New Roman" w:cs="Times New Roman"/>
                <w:sz w:val="28"/>
                <w:szCs w:val="28"/>
              </w:rPr>
            </w:pPr>
            <w:r w:rsidRPr="003F1902">
              <w:rPr>
                <w:rFonts w:ascii="Times New Roman" w:hAnsi="Times New Roman" w:cs="Times New Roman"/>
                <w:sz w:val="28"/>
                <w:szCs w:val="28"/>
              </w:rPr>
              <w:t>16</w:t>
            </w:r>
            <w:r w:rsidR="002A7CC4" w:rsidRPr="003F1902">
              <w:rPr>
                <w:rFonts w:ascii="Times New Roman" w:hAnsi="Times New Roman" w:cs="Times New Roman"/>
                <w:sz w:val="28"/>
                <w:szCs w:val="28"/>
                <w:lang w:val="kk-KZ"/>
              </w:rPr>
              <w:t>4</w:t>
            </w:r>
          </w:p>
        </w:tc>
        <w:tc>
          <w:tcPr>
            <w:tcW w:w="850" w:type="dxa"/>
          </w:tcPr>
          <w:p w:rsidR="004833CF" w:rsidRPr="003F1902" w:rsidRDefault="004833CF" w:rsidP="002A7CC4">
            <w:pPr>
              <w:jc w:val="center"/>
              <w:rPr>
                <w:rFonts w:ascii="Times New Roman" w:hAnsi="Times New Roman" w:cs="Times New Roman"/>
                <w:sz w:val="28"/>
                <w:szCs w:val="28"/>
              </w:rPr>
            </w:pPr>
            <w:r w:rsidRPr="003F1902">
              <w:rPr>
                <w:rFonts w:ascii="Times New Roman" w:hAnsi="Times New Roman" w:cs="Times New Roman"/>
                <w:sz w:val="28"/>
                <w:szCs w:val="28"/>
              </w:rPr>
              <w:t>16</w:t>
            </w:r>
            <w:r w:rsidR="002A7CC4" w:rsidRPr="003F1902">
              <w:rPr>
                <w:rFonts w:ascii="Times New Roman" w:hAnsi="Times New Roman" w:cs="Times New Roman"/>
                <w:sz w:val="28"/>
                <w:szCs w:val="28"/>
                <w:lang w:val="kk-KZ"/>
              </w:rPr>
              <w:t>4</w:t>
            </w:r>
          </w:p>
        </w:tc>
        <w:tc>
          <w:tcPr>
            <w:tcW w:w="992" w:type="dxa"/>
          </w:tcPr>
          <w:p w:rsidR="004833CF" w:rsidRPr="003F1902" w:rsidRDefault="004833CF" w:rsidP="002A7CC4">
            <w:pPr>
              <w:jc w:val="center"/>
              <w:rPr>
                <w:rFonts w:ascii="Times New Roman" w:hAnsi="Times New Roman" w:cs="Times New Roman"/>
                <w:sz w:val="28"/>
                <w:szCs w:val="28"/>
              </w:rPr>
            </w:pPr>
            <w:r w:rsidRPr="003F1902">
              <w:rPr>
                <w:rFonts w:ascii="Times New Roman" w:hAnsi="Times New Roman" w:cs="Times New Roman"/>
                <w:sz w:val="28"/>
                <w:szCs w:val="28"/>
              </w:rPr>
              <w:t>16</w:t>
            </w:r>
            <w:r w:rsidR="002A7CC4" w:rsidRPr="003F1902">
              <w:rPr>
                <w:rFonts w:ascii="Times New Roman" w:hAnsi="Times New Roman" w:cs="Times New Roman"/>
                <w:sz w:val="28"/>
                <w:szCs w:val="28"/>
                <w:lang w:val="kk-KZ"/>
              </w:rPr>
              <w:t>4</w:t>
            </w:r>
          </w:p>
        </w:tc>
      </w:tr>
      <w:tr w:rsidR="004833CF" w:rsidRPr="003F1902" w:rsidTr="00B1531F">
        <w:tc>
          <w:tcPr>
            <w:tcW w:w="3969" w:type="dxa"/>
          </w:tcPr>
          <w:p w:rsidR="004833CF" w:rsidRPr="003F1902" w:rsidRDefault="004833CF" w:rsidP="00625D27">
            <w:pPr>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Аталған локус бойынша тексерілген ДНҚ үлгілері </w:t>
            </w:r>
          </w:p>
        </w:tc>
        <w:tc>
          <w:tcPr>
            <w:tcW w:w="993" w:type="dxa"/>
          </w:tcPr>
          <w:p w:rsidR="004833CF" w:rsidRPr="003F1902" w:rsidRDefault="004833CF"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155</w:t>
            </w:r>
          </w:p>
        </w:tc>
        <w:tc>
          <w:tcPr>
            <w:tcW w:w="992" w:type="dxa"/>
          </w:tcPr>
          <w:p w:rsidR="004833CF" w:rsidRPr="003F1902" w:rsidRDefault="004833CF" w:rsidP="005E207E">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r w:rsidR="005E207E" w:rsidRPr="003F1902">
              <w:rPr>
                <w:rFonts w:ascii="Times New Roman" w:hAnsi="Times New Roman" w:cs="Times New Roman"/>
                <w:sz w:val="28"/>
                <w:szCs w:val="28"/>
                <w:lang w:val="kk-KZ"/>
              </w:rPr>
              <w:t>64</w:t>
            </w:r>
          </w:p>
        </w:tc>
        <w:tc>
          <w:tcPr>
            <w:tcW w:w="850" w:type="dxa"/>
          </w:tcPr>
          <w:p w:rsidR="004833CF" w:rsidRPr="003F1902" w:rsidRDefault="005E207E"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155</w:t>
            </w:r>
          </w:p>
        </w:tc>
        <w:tc>
          <w:tcPr>
            <w:tcW w:w="993" w:type="dxa"/>
          </w:tcPr>
          <w:p w:rsidR="004833CF" w:rsidRPr="003F1902" w:rsidRDefault="004833CF" w:rsidP="005E207E">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15</w:t>
            </w:r>
            <w:r w:rsidR="005E207E" w:rsidRPr="003F1902">
              <w:rPr>
                <w:rFonts w:ascii="Times New Roman" w:hAnsi="Times New Roman" w:cs="Times New Roman"/>
                <w:sz w:val="28"/>
                <w:szCs w:val="28"/>
                <w:lang w:val="kk-KZ"/>
              </w:rPr>
              <w:t>9</w:t>
            </w:r>
          </w:p>
        </w:tc>
        <w:tc>
          <w:tcPr>
            <w:tcW w:w="850" w:type="dxa"/>
          </w:tcPr>
          <w:p w:rsidR="004833CF" w:rsidRPr="003F1902" w:rsidRDefault="004833CF" w:rsidP="005E207E">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r w:rsidR="005E207E" w:rsidRPr="003F1902">
              <w:rPr>
                <w:rFonts w:ascii="Times New Roman" w:hAnsi="Times New Roman" w:cs="Times New Roman"/>
                <w:sz w:val="28"/>
                <w:szCs w:val="28"/>
                <w:lang w:val="kk-KZ"/>
              </w:rPr>
              <w:t>64</w:t>
            </w:r>
          </w:p>
        </w:tc>
        <w:tc>
          <w:tcPr>
            <w:tcW w:w="992" w:type="dxa"/>
          </w:tcPr>
          <w:p w:rsidR="004833CF" w:rsidRPr="003F1902" w:rsidRDefault="004833CF" w:rsidP="005E207E">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r w:rsidR="005E207E" w:rsidRPr="003F1902">
              <w:rPr>
                <w:rFonts w:ascii="Times New Roman" w:hAnsi="Times New Roman" w:cs="Times New Roman"/>
                <w:sz w:val="28"/>
                <w:szCs w:val="28"/>
                <w:lang w:val="kk-KZ"/>
              </w:rPr>
              <w:t>64</w:t>
            </w:r>
          </w:p>
        </w:tc>
      </w:tr>
      <w:tr w:rsidR="00625D27" w:rsidRPr="003F1902" w:rsidTr="00B1531F">
        <w:tc>
          <w:tcPr>
            <w:tcW w:w="3969" w:type="dxa"/>
          </w:tcPr>
          <w:p w:rsidR="00625D27" w:rsidRPr="003F1902" w:rsidRDefault="00625D27" w:rsidP="00B1531F">
            <w:pPr>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Гомозиготалы </w:t>
            </w:r>
            <w:r w:rsidR="004833CF" w:rsidRPr="003F1902">
              <w:rPr>
                <w:rFonts w:ascii="Times New Roman" w:hAnsi="Times New Roman" w:cs="Times New Roman"/>
                <w:sz w:val="28"/>
                <w:szCs w:val="28"/>
                <w:lang w:val="kk-KZ"/>
              </w:rPr>
              <w:t>дені</w:t>
            </w:r>
            <w:r w:rsidR="00B1531F" w:rsidRPr="003F1902">
              <w:rPr>
                <w:rFonts w:ascii="Times New Roman" w:hAnsi="Times New Roman" w:cs="Times New Roman"/>
                <w:sz w:val="28"/>
                <w:szCs w:val="28"/>
                <w:lang w:val="kk-KZ"/>
              </w:rPr>
              <w:t xml:space="preserve"> </w:t>
            </w:r>
            <w:r w:rsidR="004833CF" w:rsidRPr="003F1902">
              <w:rPr>
                <w:rFonts w:ascii="Times New Roman" w:hAnsi="Times New Roman" w:cs="Times New Roman"/>
                <w:sz w:val="28"/>
                <w:szCs w:val="28"/>
                <w:lang w:val="kk-KZ"/>
              </w:rPr>
              <w:t>с</w:t>
            </w:r>
            <w:r w:rsidRPr="003F1902">
              <w:rPr>
                <w:rFonts w:ascii="Times New Roman" w:hAnsi="Times New Roman" w:cs="Times New Roman"/>
                <w:sz w:val="28"/>
                <w:szCs w:val="28"/>
                <w:lang w:val="kk-KZ"/>
              </w:rPr>
              <w:t xml:space="preserve">ау, бас </w:t>
            </w:r>
          </w:p>
        </w:tc>
        <w:tc>
          <w:tcPr>
            <w:tcW w:w="993" w:type="dxa"/>
          </w:tcPr>
          <w:p w:rsidR="00625D27" w:rsidRPr="003F1902" w:rsidRDefault="004833CF" w:rsidP="00B413BE">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14</w:t>
            </w:r>
            <w:r w:rsidR="00B413BE" w:rsidRPr="003F1902">
              <w:rPr>
                <w:rFonts w:ascii="Times New Roman" w:hAnsi="Times New Roman" w:cs="Times New Roman"/>
                <w:sz w:val="28"/>
                <w:szCs w:val="28"/>
                <w:lang w:val="kk-KZ"/>
              </w:rPr>
              <w:t>9</w:t>
            </w:r>
          </w:p>
        </w:tc>
        <w:tc>
          <w:tcPr>
            <w:tcW w:w="992" w:type="dxa"/>
          </w:tcPr>
          <w:p w:rsidR="00625D27" w:rsidRPr="003F1902" w:rsidRDefault="00625D27" w:rsidP="005E207E">
            <w:pPr>
              <w:jc w:val="center"/>
              <w:rPr>
                <w:rFonts w:ascii="Times New Roman" w:hAnsi="Times New Roman" w:cs="Times New Roman"/>
                <w:sz w:val="28"/>
                <w:szCs w:val="28"/>
              </w:rPr>
            </w:pPr>
            <w:r w:rsidRPr="003F1902">
              <w:rPr>
                <w:rFonts w:ascii="Times New Roman" w:hAnsi="Times New Roman" w:cs="Times New Roman"/>
                <w:sz w:val="28"/>
                <w:szCs w:val="28"/>
                <w:lang w:val="kk-KZ"/>
              </w:rPr>
              <w:t>15</w:t>
            </w:r>
            <w:r w:rsidR="005E207E" w:rsidRPr="003F1902">
              <w:rPr>
                <w:rFonts w:ascii="Times New Roman" w:hAnsi="Times New Roman" w:cs="Times New Roman"/>
                <w:sz w:val="28"/>
                <w:szCs w:val="28"/>
                <w:lang w:val="kk-KZ"/>
              </w:rPr>
              <w:t>9</w:t>
            </w:r>
          </w:p>
        </w:tc>
        <w:tc>
          <w:tcPr>
            <w:tcW w:w="850" w:type="dxa"/>
          </w:tcPr>
          <w:p w:rsidR="00625D27" w:rsidRPr="003F1902" w:rsidRDefault="00625D27"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164</w:t>
            </w:r>
          </w:p>
        </w:tc>
        <w:tc>
          <w:tcPr>
            <w:tcW w:w="993" w:type="dxa"/>
          </w:tcPr>
          <w:p w:rsidR="00625D27" w:rsidRPr="003F1902" w:rsidRDefault="004833CF" w:rsidP="005E207E">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r w:rsidR="005E207E" w:rsidRPr="003F1902">
              <w:rPr>
                <w:rFonts w:ascii="Times New Roman" w:hAnsi="Times New Roman" w:cs="Times New Roman"/>
                <w:sz w:val="28"/>
                <w:szCs w:val="28"/>
                <w:lang w:val="kk-KZ"/>
              </w:rPr>
              <w:t>45</w:t>
            </w:r>
          </w:p>
        </w:tc>
        <w:tc>
          <w:tcPr>
            <w:tcW w:w="850" w:type="dxa"/>
          </w:tcPr>
          <w:p w:rsidR="00625D27" w:rsidRPr="003F1902" w:rsidRDefault="00625D27" w:rsidP="005E207E">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r w:rsidR="005E207E" w:rsidRPr="003F1902">
              <w:rPr>
                <w:rFonts w:ascii="Times New Roman" w:hAnsi="Times New Roman" w:cs="Times New Roman"/>
                <w:sz w:val="28"/>
                <w:szCs w:val="28"/>
                <w:lang w:val="kk-KZ"/>
              </w:rPr>
              <w:t>57</w:t>
            </w:r>
          </w:p>
        </w:tc>
        <w:tc>
          <w:tcPr>
            <w:tcW w:w="992" w:type="dxa"/>
          </w:tcPr>
          <w:p w:rsidR="00625D27" w:rsidRPr="003F1902" w:rsidRDefault="005E207E" w:rsidP="004833CF">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152</w:t>
            </w:r>
          </w:p>
        </w:tc>
      </w:tr>
      <w:tr w:rsidR="00625D27" w:rsidRPr="003F1902" w:rsidTr="00B1531F">
        <w:tc>
          <w:tcPr>
            <w:tcW w:w="3969" w:type="dxa"/>
          </w:tcPr>
          <w:p w:rsidR="00625D27" w:rsidRPr="003F1902" w:rsidRDefault="00625D27" w:rsidP="00B1531F">
            <w:pPr>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Гетерозиготалы тасымалдаушылар</w:t>
            </w:r>
            <w:r w:rsidR="004833CF" w:rsidRPr="003F1902">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бас</w:t>
            </w:r>
          </w:p>
        </w:tc>
        <w:tc>
          <w:tcPr>
            <w:tcW w:w="993" w:type="dxa"/>
          </w:tcPr>
          <w:p w:rsidR="00625D27" w:rsidRPr="003F1902" w:rsidRDefault="004833CF"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6</w:t>
            </w:r>
          </w:p>
        </w:tc>
        <w:tc>
          <w:tcPr>
            <w:tcW w:w="992" w:type="dxa"/>
          </w:tcPr>
          <w:p w:rsidR="00625D27" w:rsidRPr="003F1902" w:rsidRDefault="00625D27" w:rsidP="004833CF">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5</w:t>
            </w:r>
          </w:p>
        </w:tc>
        <w:tc>
          <w:tcPr>
            <w:tcW w:w="850" w:type="dxa"/>
          </w:tcPr>
          <w:p w:rsidR="00625D27" w:rsidRPr="003F1902" w:rsidRDefault="00625D27"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3" w:type="dxa"/>
          </w:tcPr>
          <w:p w:rsidR="00625D27" w:rsidRPr="003F1902" w:rsidRDefault="004833CF"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19</w:t>
            </w:r>
          </w:p>
        </w:tc>
        <w:tc>
          <w:tcPr>
            <w:tcW w:w="850" w:type="dxa"/>
          </w:tcPr>
          <w:p w:rsidR="00625D27" w:rsidRPr="003F1902" w:rsidRDefault="00625D27" w:rsidP="004833CF">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7</w:t>
            </w:r>
          </w:p>
        </w:tc>
        <w:tc>
          <w:tcPr>
            <w:tcW w:w="992" w:type="dxa"/>
          </w:tcPr>
          <w:p w:rsidR="00625D27" w:rsidRPr="003F1902" w:rsidRDefault="00625D27" w:rsidP="004833CF">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12</w:t>
            </w:r>
          </w:p>
        </w:tc>
      </w:tr>
      <w:tr w:rsidR="004833CF" w:rsidRPr="003F1902" w:rsidTr="00B1531F">
        <w:tc>
          <w:tcPr>
            <w:tcW w:w="3969" w:type="dxa"/>
          </w:tcPr>
          <w:p w:rsidR="004833CF" w:rsidRPr="003F1902" w:rsidRDefault="004833CF" w:rsidP="00625D27">
            <w:pPr>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Генетикалық кемтарлықтың тексерілген мал басы ішіндегі үлесі</w:t>
            </w:r>
            <w:r w:rsidR="009E0BF0" w:rsidRPr="003F1902">
              <w:rPr>
                <w:rFonts w:ascii="Times New Roman" w:hAnsi="Times New Roman" w:cs="Times New Roman"/>
                <w:sz w:val="28"/>
                <w:szCs w:val="28"/>
                <w:lang w:val="kk-KZ"/>
              </w:rPr>
              <w:t xml:space="preserve">, </w:t>
            </w:r>
            <w:r w:rsidR="009E0BF0" w:rsidRPr="003F1902">
              <w:rPr>
                <w:rFonts w:ascii="Times New Roman" w:hAnsi="Times New Roman" w:cs="Times New Roman"/>
                <w:sz w:val="28"/>
                <w:szCs w:val="28"/>
              </w:rPr>
              <w:t>%</w:t>
            </w:r>
            <w:r w:rsidRPr="003F1902">
              <w:rPr>
                <w:rFonts w:ascii="Times New Roman" w:hAnsi="Times New Roman" w:cs="Times New Roman"/>
                <w:sz w:val="28"/>
                <w:szCs w:val="28"/>
                <w:lang w:val="kk-KZ"/>
              </w:rPr>
              <w:t xml:space="preserve"> </w:t>
            </w:r>
          </w:p>
        </w:tc>
        <w:tc>
          <w:tcPr>
            <w:tcW w:w="993" w:type="dxa"/>
          </w:tcPr>
          <w:p w:rsidR="004833CF" w:rsidRPr="003F1902" w:rsidRDefault="009E0BF0" w:rsidP="009E0BF0">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r w:rsidR="004833CF" w:rsidRPr="003F1902">
              <w:rPr>
                <w:rFonts w:ascii="Times New Roman" w:hAnsi="Times New Roman" w:cs="Times New Roman"/>
                <w:sz w:val="28"/>
                <w:szCs w:val="28"/>
                <w:lang w:val="kk-KZ"/>
              </w:rPr>
              <w:t>,</w:t>
            </w:r>
            <w:r w:rsidRPr="003F1902">
              <w:rPr>
                <w:rFonts w:ascii="Times New Roman" w:hAnsi="Times New Roman" w:cs="Times New Roman"/>
                <w:sz w:val="28"/>
                <w:szCs w:val="28"/>
                <w:lang w:val="kk-KZ"/>
              </w:rPr>
              <w:t>87</w:t>
            </w:r>
          </w:p>
        </w:tc>
        <w:tc>
          <w:tcPr>
            <w:tcW w:w="992" w:type="dxa"/>
          </w:tcPr>
          <w:p w:rsidR="004833CF" w:rsidRPr="003F1902" w:rsidRDefault="009E0BF0" w:rsidP="00104870">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r w:rsidR="00104870" w:rsidRPr="003F1902">
              <w:rPr>
                <w:rFonts w:ascii="Times New Roman" w:hAnsi="Times New Roman" w:cs="Times New Roman"/>
                <w:sz w:val="28"/>
                <w:szCs w:val="28"/>
                <w:lang w:val="kk-KZ"/>
              </w:rPr>
              <w:t>04</w:t>
            </w:r>
          </w:p>
        </w:tc>
        <w:tc>
          <w:tcPr>
            <w:tcW w:w="850" w:type="dxa"/>
          </w:tcPr>
          <w:p w:rsidR="004833CF" w:rsidRPr="003F1902" w:rsidRDefault="00A262E3"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0,0</w:t>
            </w:r>
          </w:p>
        </w:tc>
        <w:tc>
          <w:tcPr>
            <w:tcW w:w="993" w:type="dxa"/>
          </w:tcPr>
          <w:p w:rsidR="001C268D" w:rsidRPr="003F1902" w:rsidRDefault="001C268D"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11,94</w:t>
            </w:r>
          </w:p>
          <w:p w:rsidR="006F3EB6" w:rsidRPr="003F1902" w:rsidRDefault="006F3EB6" w:rsidP="001C268D">
            <w:pPr>
              <w:jc w:val="center"/>
              <w:rPr>
                <w:rFonts w:ascii="Times New Roman" w:hAnsi="Times New Roman" w:cs="Times New Roman"/>
                <w:sz w:val="28"/>
                <w:szCs w:val="28"/>
                <w:lang w:val="kk-KZ"/>
              </w:rPr>
            </w:pPr>
          </w:p>
        </w:tc>
        <w:tc>
          <w:tcPr>
            <w:tcW w:w="850" w:type="dxa"/>
          </w:tcPr>
          <w:p w:rsidR="004833CF" w:rsidRPr="003F1902" w:rsidRDefault="00EE4264" w:rsidP="00104870">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4,</w:t>
            </w:r>
            <w:r w:rsidR="00104870" w:rsidRPr="003F1902">
              <w:rPr>
                <w:rFonts w:ascii="Times New Roman" w:hAnsi="Times New Roman" w:cs="Times New Roman"/>
                <w:sz w:val="28"/>
                <w:szCs w:val="28"/>
                <w:lang w:val="kk-KZ"/>
              </w:rPr>
              <w:t>26</w:t>
            </w:r>
          </w:p>
        </w:tc>
        <w:tc>
          <w:tcPr>
            <w:tcW w:w="992" w:type="dxa"/>
          </w:tcPr>
          <w:p w:rsidR="004833CF" w:rsidRPr="003F1902" w:rsidRDefault="00104870" w:rsidP="00104870">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7</w:t>
            </w:r>
            <w:r w:rsidR="00EE4264" w:rsidRPr="003F1902">
              <w:rPr>
                <w:rFonts w:ascii="Times New Roman" w:hAnsi="Times New Roman" w:cs="Times New Roman"/>
                <w:sz w:val="28"/>
                <w:szCs w:val="28"/>
                <w:lang w:val="kk-KZ"/>
              </w:rPr>
              <w:t>,</w:t>
            </w:r>
            <w:r w:rsidRPr="003F1902">
              <w:rPr>
                <w:rFonts w:ascii="Times New Roman" w:hAnsi="Times New Roman" w:cs="Times New Roman"/>
                <w:sz w:val="28"/>
                <w:szCs w:val="28"/>
                <w:lang w:val="kk-KZ"/>
              </w:rPr>
              <w:t>31</w:t>
            </w:r>
          </w:p>
        </w:tc>
      </w:tr>
      <w:tr w:rsidR="004833CF" w:rsidRPr="004833CF" w:rsidTr="00B1531F">
        <w:tc>
          <w:tcPr>
            <w:tcW w:w="3969" w:type="dxa"/>
          </w:tcPr>
          <w:p w:rsidR="004833CF" w:rsidRPr="003F1902" w:rsidRDefault="004833CF" w:rsidP="00625D27">
            <w:pPr>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Жалпы мал басының ішіндегі үлесі</w:t>
            </w:r>
            <w:r w:rsidR="009E0BF0" w:rsidRPr="003F1902">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w:t>
            </w:r>
            <w:r w:rsidR="009E0BF0" w:rsidRPr="003F1902">
              <w:rPr>
                <w:rFonts w:ascii="Times New Roman" w:hAnsi="Times New Roman" w:cs="Times New Roman"/>
                <w:sz w:val="28"/>
                <w:szCs w:val="28"/>
                <w:lang w:val="kk-KZ"/>
              </w:rPr>
              <w:t>%</w:t>
            </w:r>
          </w:p>
        </w:tc>
        <w:tc>
          <w:tcPr>
            <w:tcW w:w="993" w:type="dxa"/>
          </w:tcPr>
          <w:p w:rsidR="004833CF" w:rsidRPr="003F1902" w:rsidRDefault="009E0BF0" w:rsidP="000C3A39">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3,6</w:t>
            </w:r>
            <w:r w:rsidR="000C3A39" w:rsidRPr="003F1902">
              <w:rPr>
                <w:rFonts w:ascii="Times New Roman" w:hAnsi="Times New Roman" w:cs="Times New Roman"/>
                <w:sz w:val="28"/>
                <w:szCs w:val="28"/>
                <w:lang w:val="kk-KZ"/>
              </w:rPr>
              <w:t>5</w:t>
            </w:r>
          </w:p>
        </w:tc>
        <w:tc>
          <w:tcPr>
            <w:tcW w:w="992" w:type="dxa"/>
          </w:tcPr>
          <w:p w:rsidR="004833CF" w:rsidRPr="003F1902" w:rsidRDefault="009E0BF0" w:rsidP="000C3A39">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3,0</w:t>
            </w:r>
            <w:r w:rsidR="000C3A39" w:rsidRPr="003F1902">
              <w:rPr>
                <w:rFonts w:ascii="Times New Roman" w:hAnsi="Times New Roman" w:cs="Times New Roman"/>
                <w:sz w:val="28"/>
                <w:szCs w:val="28"/>
                <w:lang w:val="kk-KZ"/>
              </w:rPr>
              <w:t>4</w:t>
            </w:r>
          </w:p>
        </w:tc>
        <w:tc>
          <w:tcPr>
            <w:tcW w:w="850" w:type="dxa"/>
          </w:tcPr>
          <w:p w:rsidR="004833CF" w:rsidRPr="003F1902" w:rsidRDefault="00A262E3" w:rsidP="00625D27">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0,0</w:t>
            </w:r>
          </w:p>
        </w:tc>
        <w:tc>
          <w:tcPr>
            <w:tcW w:w="993" w:type="dxa"/>
          </w:tcPr>
          <w:p w:rsidR="001C268D" w:rsidRPr="003F1902" w:rsidRDefault="001C268D" w:rsidP="001C268D">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11,58</w:t>
            </w:r>
          </w:p>
          <w:p w:rsidR="004833CF" w:rsidRPr="003F1902" w:rsidRDefault="004833CF" w:rsidP="00104870">
            <w:pPr>
              <w:jc w:val="center"/>
              <w:rPr>
                <w:rFonts w:ascii="Times New Roman" w:hAnsi="Times New Roman" w:cs="Times New Roman"/>
                <w:sz w:val="28"/>
                <w:szCs w:val="28"/>
                <w:lang w:val="kk-KZ"/>
              </w:rPr>
            </w:pPr>
          </w:p>
        </w:tc>
        <w:tc>
          <w:tcPr>
            <w:tcW w:w="850" w:type="dxa"/>
          </w:tcPr>
          <w:p w:rsidR="004833CF" w:rsidRPr="003F1902" w:rsidRDefault="00EE4264" w:rsidP="000C3A39">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4,2</w:t>
            </w:r>
            <w:r w:rsidR="000C3A39" w:rsidRPr="003F1902">
              <w:rPr>
                <w:rFonts w:ascii="Times New Roman" w:hAnsi="Times New Roman" w:cs="Times New Roman"/>
                <w:sz w:val="28"/>
                <w:szCs w:val="28"/>
                <w:lang w:val="kk-KZ"/>
              </w:rPr>
              <w:t>6</w:t>
            </w:r>
          </w:p>
        </w:tc>
        <w:tc>
          <w:tcPr>
            <w:tcW w:w="992" w:type="dxa"/>
          </w:tcPr>
          <w:p w:rsidR="004833CF" w:rsidRPr="00EE0B62" w:rsidRDefault="00EE4264" w:rsidP="000C3A39">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7,</w:t>
            </w:r>
            <w:r w:rsidR="000C3A39" w:rsidRPr="003F1902">
              <w:rPr>
                <w:rFonts w:ascii="Times New Roman" w:hAnsi="Times New Roman" w:cs="Times New Roman"/>
                <w:sz w:val="28"/>
                <w:szCs w:val="28"/>
                <w:lang w:val="kk-KZ"/>
              </w:rPr>
              <w:t>31</w:t>
            </w:r>
          </w:p>
        </w:tc>
      </w:tr>
    </w:tbl>
    <w:p w:rsidR="0071154E" w:rsidRDefault="0071154E" w:rsidP="0071154E">
      <w:pPr>
        <w:spacing w:after="0" w:line="240" w:lineRule="auto"/>
        <w:jc w:val="both"/>
        <w:rPr>
          <w:rFonts w:ascii="Times New Roman" w:hAnsi="Times New Roman" w:cs="Times New Roman"/>
          <w:color w:val="000000"/>
          <w:sz w:val="28"/>
          <w:szCs w:val="28"/>
          <w:lang w:val="kk-KZ"/>
        </w:rPr>
      </w:pPr>
    </w:p>
    <w:p w:rsidR="0038646E" w:rsidRPr="001C268D" w:rsidRDefault="001C268D" w:rsidP="0042180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Зерттеу тобындағы сиырларда ең жоғарғы дәрежеде кездескен генетикалық кемтарлы</w:t>
      </w:r>
      <w:r w:rsidR="002E59EE">
        <w:rPr>
          <w:rFonts w:ascii="Times New Roman" w:hAnsi="Times New Roman" w:cs="Times New Roman"/>
          <w:color w:val="000000"/>
          <w:sz w:val="28"/>
          <w:szCs w:val="28"/>
          <w:lang w:val="kk-KZ"/>
        </w:rPr>
        <w:t>қ</w:t>
      </w:r>
      <w:r>
        <w:rPr>
          <w:rFonts w:ascii="Times New Roman" w:hAnsi="Times New Roman" w:cs="Times New Roman"/>
          <w:color w:val="000000"/>
          <w:sz w:val="28"/>
          <w:szCs w:val="28"/>
          <w:lang w:val="kk-KZ"/>
        </w:rPr>
        <w:t xml:space="preserve">, холестериннің жетіспеушілігі болды, ол тексерілген  </w:t>
      </w:r>
      <w:r w:rsidRPr="00EE0B62">
        <w:rPr>
          <w:rFonts w:ascii="Times New Roman" w:hAnsi="Times New Roman" w:cs="Times New Roman"/>
          <w:sz w:val="28"/>
          <w:szCs w:val="28"/>
          <w:lang w:val="kk-KZ"/>
        </w:rPr>
        <w:t>159</w:t>
      </w:r>
      <w:r>
        <w:rPr>
          <w:rFonts w:ascii="Times New Roman" w:hAnsi="Times New Roman" w:cs="Times New Roman"/>
          <w:sz w:val="28"/>
          <w:szCs w:val="28"/>
          <w:lang w:val="kk-KZ"/>
        </w:rPr>
        <w:t xml:space="preserve"> сиырлардың </w:t>
      </w:r>
      <w:r w:rsidRPr="00EE0B62">
        <w:rPr>
          <w:rFonts w:ascii="Times New Roman" w:hAnsi="Times New Roman" w:cs="Times New Roman"/>
          <w:sz w:val="28"/>
          <w:szCs w:val="28"/>
          <w:lang w:val="kk-KZ"/>
        </w:rPr>
        <w:t>19</w:t>
      </w:r>
      <w:r>
        <w:rPr>
          <w:rFonts w:ascii="Times New Roman" w:hAnsi="Times New Roman" w:cs="Times New Roman"/>
          <w:sz w:val="28"/>
          <w:szCs w:val="28"/>
          <w:lang w:val="kk-KZ"/>
        </w:rPr>
        <w:t xml:space="preserve"> басында гетерозиготалы тасымалдаушы сиырлар кездесті, олар тексерілген сиырлардың </w:t>
      </w:r>
      <w:r w:rsidRPr="001C268D">
        <w:rPr>
          <w:rFonts w:ascii="Times New Roman" w:hAnsi="Times New Roman" w:cs="Times New Roman"/>
          <w:sz w:val="28"/>
          <w:szCs w:val="28"/>
          <w:lang w:val="kk-KZ"/>
        </w:rPr>
        <w:t>11,94</w:t>
      </w:r>
      <w:r w:rsidRPr="00EE0B62">
        <w:rPr>
          <w:rFonts w:ascii="Times New Roman" w:hAnsi="Times New Roman" w:cs="Times New Roman"/>
          <w:sz w:val="28"/>
          <w:szCs w:val="28"/>
          <w:lang w:val="kk-KZ"/>
        </w:rPr>
        <w:t>%</w:t>
      </w:r>
      <w:r>
        <w:rPr>
          <w:rFonts w:ascii="Times New Roman" w:hAnsi="Times New Roman" w:cs="Times New Roman"/>
          <w:sz w:val="28"/>
          <w:szCs w:val="28"/>
          <w:lang w:val="kk-KZ"/>
        </w:rPr>
        <w:t xml:space="preserve">,  ал жалпы зерттеу тобындағы сиырлардың </w:t>
      </w:r>
      <w:r w:rsidRPr="001C268D">
        <w:rPr>
          <w:rFonts w:ascii="Times New Roman" w:hAnsi="Times New Roman" w:cs="Times New Roman"/>
          <w:sz w:val="28"/>
          <w:szCs w:val="28"/>
          <w:lang w:val="kk-KZ"/>
        </w:rPr>
        <w:t>11,58</w:t>
      </w:r>
      <w:r w:rsidRPr="00EE0B62">
        <w:rPr>
          <w:rFonts w:ascii="Times New Roman" w:hAnsi="Times New Roman" w:cs="Times New Roman"/>
          <w:sz w:val="28"/>
          <w:szCs w:val="28"/>
          <w:lang w:val="kk-KZ"/>
        </w:rPr>
        <w:t>%</w:t>
      </w:r>
      <w:r>
        <w:rPr>
          <w:rFonts w:ascii="Times New Roman" w:hAnsi="Times New Roman" w:cs="Times New Roman"/>
          <w:sz w:val="28"/>
          <w:szCs w:val="28"/>
          <w:lang w:val="kk-KZ"/>
        </w:rPr>
        <w:t xml:space="preserve"> болып табылады. Генетикалық мониторинг нәтижелеріне сәйкес сиырларда сонымен бірге </w:t>
      </w:r>
      <w:r w:rsidRPr="001C268D">
        <w:rPr>
          <w:rFonts w:ascii="Times New Roman" w:hAnsi="Times New Roman" w:cs="Times New Roman"/>
          <w:sz w:val="28"/>
          <w:szCs w:val="28"/>
          <w:lang w:val="kk-KZ"/>
        </w:rPr>
        <w:t xml:space="preserve">HH5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гаплотипінің де гетерозиготалы </w:t>
      </w:r>
      <w:r>
        <w:rPr>
          <w:rFonts w:ascii="Times New Roman" w:hAnsi="Times New Roman" w:cs="Times New Roman"/>
          <w:sz w:val="28"/>
          <w:szCs w:val="28"/>
          <w:lang w:val="kk-KZ"/>
        </w:rPr>
        <w:lastRenderedPageBreak/>
        <w:t xml:space="preserve">тасымалдаушылары анықталды, деңгейі </w:t>
      </w:r>
      <w:r w:rsidRPr="001C268D">
        <w:rPr>
          <w:rFonts w:ascii="Times New Roman" w:hAnsi="Times New Roman" w:cs="Times New Roman"/>
          <w:sz w:val="28"/>
          <w:szCs w:val="28"/>
          <w:lang w:val="kk-KZ"/>
        </w:rPr>
        <w:t>4</w:t>
      </w:r>
      <w:r>
        <w:rPr>
          <w:rFonts w:ascii="Times New Roman" w:hAnsi="Times New Roman" w:cs="Times New Roman"/>
          <w:sz w:val="28"/>
          <w:szCs w:val="28"/>
          <w:lang w:val="kk-KZ"/>
        </w:rPr>
        <w:t>,</w:t>
      </w:r>
      <w:r w:rsidRPr="001C268D">
        <w:rPr>
          <w:rFonts w:ascii="Times New Roman" w:hAnsi="Times New Roman" w:cs="Times New Roman"/>
          <w:sz w:val="28"/>
          <w:szCs w:val="28"/>
          <w:lang w:val="kk-KZ"/>
        </w:rPr>
        <w:t>26%</w:t>
      </w:r>
      <w:r>
        <w:rPr>
          <w:rFonts w:ascii="Times New Roman" w:hAnsi="Times New Roman" w:cs="Times New Roman"/>
          <w:sz w:val="28"/>
          <w:szCs w:val="28"/>
          <w:lang w:val="kk-KZ"/>
        </w:rPr>
        <w:t xml:space="preserve"> құрады. </w:t>
      </w:r>
      <w:r w:rsidR="0079067C">
        <w:rPr>
          <w:rFonts w:ascii="Times New Roman" w:hAnsi="Times New Roman" w:cs="Times New Roman"/>
          <w:sz w:val="28"/>
          <w:szCs w:val="28"/>
          <w:lang w:val="kk-KZ"/>
        </w:rPr>
        <w:t>Эмбрионалдық өлім</w:t>
      </w:r>
      <w:r w:rsidR="00421803">
        <w:rPr>
          <w:rFonts w:ascii="Times New Roman" w:hAnsi="Times New Roman" w:cs="Times New Roman"/>
          <w:sz w:val="28"/>
          <w:szCs w:val="28"/>
          <w:lang w:val="kk-KZ"/>
        </w:rPr>
        <w:t>м</w:t>
      </w:r>
      <w:r>
        <w:rPr>
          <w:rFonts w:ascii="Times New Roman" w:hAnsi="Times New Roman" w:cs="Times New Roman"/>
          <w:sz w:val="28"/>
          <w:szCs w:val="28"/>
          <w:lang w:val="kk-KZ"/>
        </w:rPr>
        <w:t xml:space="preserve">ен тікелей байланысты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гаплотипі </w:t>
      </w:r>
      <w:r w:rsidRPr="001C268D">
        <w:rPr>
          <w:rFonts w:ascii="Times New Roman" w:hAnsi="Times New Roman" w:cs="Times New Roman"/>
          <w:sz w:val="28"/>
          <w:szCs w:val="28"/>
          <w:lang w:val="kk-KZ"/>
        </w:rPr>
        <w:t>BY</w:t>
      </w:r>
      <w:r>
        <w:rPr>
          <w:rFonts w:ascii="Times New Roman" w:hAnsi="Times New Roman" w:cs="Times New Roman"/>
          <w:sz w:val="28"/>
          <w:szCs w:val="28"/>
          <w:lang w:val="kk-KZ"/>
        </w:rPr>
        <w:t xml:space="preserve">, брахиспина синдромының таралуы </w:t>
      </w:r>
      <w:r w:rsidRPr="001C268D">
        <w:rPr>
          <w:rFonts w:ascii="Times New Roman" w:hAnsi="Times New Roman" w:cs="Times New Roman"/>
          <w:sz w:val="28"/>
          <w:szCs w:val="28"/>
          <w:lang w:val="kk-KZ"/>
        </w:rPr>
        <w:t>7</w:t>
      </w:r>
      <w:r>
        <w:rPr>
          <w:rFonts w:ascii="Times New Roman" w:hAnsi="Times New Roman" w:cs="Times New Roman"/>
          <w:sz w:val="28"/>
          <w:szCs w:val="28"/>
          <w:lang w:val="kk-KZ"/>
        </w:rPr>
        <w:t>,</w:t>
      </w:r>
      <w:r w:rsidRPr="001C268D">
        <w:rPr>
          <w:rFonts w:ascii="Times New Roman" w:hAnsi="Times New Roman" w:cs="Times New Roman"/>
          <w:sz w:val="28"/>
          <w:szCs w:val="28"/>
          <w:lang w:val="kk-KZ"/>
        </w:rPr>
        <w:t>31%</w:t>
      </w:r>
      <w:r>
        <w:rPr>
          <w:rFonts w:ascii="Times New Roman" w:hAnsi="Times New Roman" w:cs="Times New Roman"/>
          <w:sz w:val="28"/>
          <w:szCs w:val="28"/>
          <w:lang w:val="kk-KZ"/>
        </w:rPr>
        <w:t xml:space="preserve"> болды. Жалпы сиырлар алты генетикалық кемтарлықтарға тексеріліп, солардың бесеуі зерттеу тобындағы сиырларда кездесті, ең көп тараған генетикалық кемтарлық, ол холестериннің жетіспеушілігі </w:t>
      </w:r>
      <w:r w:rsidRPr="001C268D">
        <w:rPr>
          <w:rFonts w:ascii="Times New Roman" w:hAnsi="Times New Roman" w:cs="Times New Roman"/>
          <w:sz w:val="28"/>
          <w:szCs w:val="28"/>
          <w:lang w:val="kk-KZ"/>
        </w:rPr>
        <w:t>11,94</w:t>
      </w:r>
      <w:r w:rsidRPr="00EE0B62">
        <w:rPr>
          <w:rFonts w:ascii="Times New Roman" w:hAnsi="Times New Roman" w:cs="Times New Roman"/>
          <w:sz w:val="28"/>
          <w:szCs w:val="28"/>
          <w:lang w:val="kk-KZ"/>
        </w:rPr>
        <w:t>%</w:t>
      </w:r>
      <w:r>
        <w:rPr>
          <w:rFonts w:ascii="Times New Roman" w:hAnsi="Times New Roman" w:cs="Times New Roman"/>
          <w:sz w:val="28"/>
          <w:szCs w:val="28"/>
          <w:lang w:val="kk-KZ"/>
        </w:rPr>
        <w:t xml:space="preserve">,  екінші орында брахиспина синдромы, </w:t>
      </w:r>
      <w:r w:rsidRPr="001C268D">
        <w:rPr>
          <w:rFonts w:ascii="Times New Roman" w:hAnsi="Times New Roman" w:cs="Times New Roman"/>
          <w:sz w:val="28"/>
          <w:szCs w:val="28"/>
          <w:lang w:val="kk-KZ"/>
        </w:rPr>
        <w:t>7</w:t>
      </w:r>
      <w:r>
        <w:rPr>
          <w:rFonts w:ascii="Times New Roman" w:hAnsi="Times New Roman" w:cs="Times New Roman"/>
          <w:sz w:val="28"/>
          <w:szCs w:val="28"/>
          <w:lang w:val="kk-KZ"/>
        </w:rPr>
        <w:t>,</w:t>
      </w:r>
      <w:r w:rsidRPr="001C268D">
        <w:rPr>
          <w:rFonts w:ascii="Times New Roman" w:hAnsi="Times New Roman" w:cs="Times New Roman"/>
          <w:sz w:val="28"/>
          <w:szCs w:val="28"/>
          <w:lang w:val="kk-KZ"/>
        </w:rPr>
        <w:t>31%</w:t>
      </w:r>
      <w:r>
        <w:rPr>
          <w:rFonts w:ascii="Times New Roman" w:hAnsi="Times New Roman" w:cs="Times New Roman"/>
          <w:sz w:val="28"/>
          <w:szCs w:val="28"/>
          <w:lang w:val="kk-KZ"/>
        </w:rPr>
        <w:t xml:space="preserve"> (сурет </w:t>
      </w:r>
      <w:r w:rsidRPr="001C268D">
        <w:rPr>
          <w:rFonts w:ascii="Times New Roman" w:hAnsi="Times New Roman" w:cs="Times New Roman"/>
          <w:sz w:val="28"/>
          <w:szCs w:val="28"/>
          <w:lang w:val="kk-KZ"/>
        </w:rPr>
        <w:t>22</w:t>
      </w:r>
      <w:r>
        <w:rPr>
          <w:rFonts w:ascii="Times New Roman" w:hAnsi="Times New Roman" w:cs="Times New Roman"/>
          <w:sz w:val="28"/>
          <w:szCs w:val="28"/>
          <w:lang w:val="kk-KZ"/>
        </w:rPr>
        <w:t>).</w:t>
      </w:r>
    </w:p>
    <w:p w:rsidR="001C268D" w:rsidRDefault="001C268D" w:rsidP="001C268D">
      <w:pPr>
        <w:spacing w:after="0" w:line="240" w:lineRule="auto"/>
        <w:ind w:firstLine="708"/>
        <w:jc w:val="both"/>
        <w:rPr>
          <w:rFonts w:ascii="Times New Roman" w:hAnsi="Times New Roman" w:cs="Times New Roman"/>
          <w:sz w:val="28"/>
          <w:szCs w:val="28"/>
          <w:lang w:val="kk-KZ"/>
        </w:rPr>
      </w:pPr>
    </w:p>
    <w:p w:rsidR="0038646E" w:rsidRDefault="0038646E" w:rsidP="0038646E">
      <w:pPr>
        <w:spacing w:after="0"/>
        <w:jc w:val="center"/>
        <w:rPr>
          <w:lang w:val="kk-KZ"/>
        </w:rPr>
      </w:pPr>
      <w:r w:rsidRPr="00B36ADC">
        <w:rPr>
          <w:rFonts w:ascii="Times New Roman" w:hAnsi="Times New Roman" w:cs="Times New Roman"/>
          <w:noProof/>
          <w:sz w:val="28"/>
          <w:szCs w:val="28"/>
        </w:rPr>
        <w:drawing>
          <wp:inline distT="0" distB="0" distL="0" distR="0" wp14:anchorId="54AF0876" wp14:editId="59E46D1C">
            <wp:extent cx="5467350" cy="5248275"/>
            <wp:effectExtent l="0" t="0" r="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8646E" w:rsidRDefault="0038646E" w:rsidP="0038646E">
      <w:pPr>
        <w:spacing w:after="0" w:line="240" w:lineRule="auto"/>
        <w:jc w:val="both"/>
        <w:rPr>
          <w:rFonts w:ascii="Times New Roman" w:hAnsi="Times New Roman" w:cs="Times New Roman"/>
          <w:b/>
          <w:sz w:val="28"/>
          <w:szCs w:val="28"/>
          <w:lang w:val="kk-KZ"/>
        </w:rPr>
      </w:pPr>
    </w:p>
    <w:p w:rsidR="0038646E" w:rsidRDefault="00855BAA" w:rsidP="0022767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Диаграмма 3-</w:t>
      </w:r>
      <w:r w:rsidR="0038646E" w:rsidRPr="003F1902">
        <w:rPr>
          <w:rFonts w:ascii="Times New Roman" w:hAnsi="Times New Roman" w:cs="Times New Roman"/>
          <w:sz w:val="28"/>
          <w:szCs w:val="28"/>
          <w:lang w:val="kk-KZ"/>
        </w:rPr>
        <w:t xml:space="preserve"> </w:t>
      </w:r>
      <w:r w:rsidR="006752D4" w:rsidRPr="003F1902">
        <w:rPr>
          <w:rFonts w:ascii="Times New Roman" w:hAnsi="Times New Roman" w:cs="Times New Roman"/>
          <w:sz w:val="28"/>
          <w:szCs w:val="28"/>
          <w:lang w:val="kk-KZ"/>
        </w:rPr>
        <w:t xml:space="preserve">«Медеу Коммерц» шаруашылығындағы голштеин тұқымдас сиырларына жүргізілген генетикалық мониторинг нәтижесі, </w:t>
      </w:r>
      <w:r w:rsidR="0079067C">
        <w:rPr>
          <w:rFonts w:ascii="Times New Roman" w:hAnsi="Times New Roman" w:cs="Times New Roman"/>
          <w:sz w:val="28"/>
          <w:szCs w:val="28"/>
          <w:lang w:val="kk-KZ"/>
        </w:rPr>
        <w:t>ұрықтанғыштық</w:t>
      </w:r>
      <w:r w:rsidR="006752D4" w:rsidRPr="003F1902">
        <w:rPr>
          <w:rFonts w:ascii="Times New Roman" w:hAnsi="Times New Roman" w:cs="Times New Roman"/>
          <w:sz w:val="28"/>
          <w:szCs w:val="28"/>
          <w:lang w:val="kk-KZ"/>
        </w:rPr>
        <w:t xml:space="preserve"> гаплотиптерінің таралуы</w:t>
      </w:r>
    </w:p>
    <w:p w:rsidR="00227671" w:rsidRPr="00227671" w:rsidRDefault="00227671" w:rsidP="00227671">
      <w:pPr>
        <w:spacing w:after="0" w:line="240" w:lineRule="auto"/>
        <w:jc w:val="center"/>
        <w:rPr>
          <w:rFonts w:ascii="Times New Roman" w:hAnsi="Times New Roman" w:cs="Times New Roman"/>
          <w:sz w:val="28"/>
          <w:szCs w:val="28"/>
          <w:lang w:val="kk-KZ"/>
        </w:rPr>
      </w:pPr>
    </w:p>
    <w:p w:rsidR="0038646E" w:rsidRPr="00003581" w:rsidRDefault="00003581" w:rsidP="0000358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Кесте </w:t>
      </w:r>
      <w:r w:rsidRPr="00003581">
        <w:rPr>
          <w:rFonts w:ascii="Times New Roman" w:hAnsi="Times New Roman" w:cs="Times New Roman"/>
          <w:color w:val="000000"/>
          <w:sz w:val="28"/>
          <w:szCs w:val="28"/>
          <w:lang w:val="kk-KZ"/>
        </w:rPr>
        <w:t xml:space="preserve">8 </w:t>
      </w:r>
      <w:r>
        <w:rPr>
          <w:rFonts w:ascii="Times New Roman" w:hAnsi="Times New Roman" w:cs="Times New Roman"/>
          <w:color w:val="000000"/>
          <w:sz w:val="28"/>
          <w:szCs w:val="28"/>
          <w:lang w:val="kk-KZ"/>
        </w:rPr>
        <w:t xml:space="preserve">көрсетілген мәліметтерге сәйкес </w:t>
      </w:r>
      <w:r w:rsidRPr="00003581">
        <w:rPr>
          <w:rFonts w:ascii="Times New Roman" w:hAnsi="Times New Roman" w:cs="Times New Roman"/>
          <w:color w:val="000000"/>
          <w:sz w:val="28"/>
          <w:szCs w:val="28"/>
          <w:lang w:val="kk-KZ"/>
        </w:rPr>
        <w:t xml:space="preserve">164 </w:t>
      </w:r>
      <w:r>
        <w:rPr>
          <w:rFonts w:ascii="Times New Roman" w:hAnsi="Times New Roman" w:cs="Times New Roman"/>
          <w:color w:val="000000"/>
          <w:sz w:val="28"/>
          <w:szCs w:val="28"/>
          <w:lang w:val="kk-KZ"/>
        </w:rPr>
        <w:t xml:space="preserve">тексерілген голштеин тұқымдас Канадалық селекция сиырларында барлығы </w:t>
      </w:r>
      <w:r w:rsidRPr="00003581">
        <w:rPr>
          <w:rFonts w:ascii="Times New Roman" w:hAnsi="Times New Roman" w:cs="Times New Roman"/>
          <w:color w:val="000000"/>
          <w:sz w:val="28"/>
          <w:szCs w:val="28"/>
          <w:lang w:val="kk-KZ"/>
        </w:rPr>
        <w:t xml:space="preserve">49 </w:t>
      </w:r>
      <w:r>
        <w:rPr>
          <w:rFonts w:ascii="Times New Roman" w:hAnsi="Times New Roman" w:cs="Times New Roman"/>
          <w:color w:val="000000"/>
          <w:sz w:val="28"/>
          <w:szCs w:val="28"/>
          <w:lang w:val="kk-KZ"/>
        </w:rPr>
        <w:t xml:space="preserve">рет генетикалық кемтарлықтар кездескен, жалпы генетикалық мониторинг жүргізілген алты тұқым қуалайтын ауытқулардың зерттеу тобындағы сиырларда бес </w:t>
      </w:r>
      <w:r w:rsidR="0079067C">
        <w:rPr>
          <w:rFonts w:ascii="Times New Roman" w:hAnsi="Times New Roman" w:cs="Times New Roman"/>
          <w:color w:val="000000"/>
          <w:sz w:val="28"/>
          <w:szCs w:val="28"/>
          <w:lang w:val="kk-KZ"/>
        </w:rPr>
        <w:t>ұрықтанғыштық</w:t>
      </w:r>
      <w:r>
        <w:rPr>
          <w:rFonts w:ascii="Times New Roman" w:hAnsi="Times New Roman" w:cs="Times New Roman"/>
          <w:color w:val="000000"/>
          <w:sz w:val="28"/>
          <w:szCs w:val="28"/>
          <w:lang w:val="kk-KZ"/>
        </w:rPr>
        <w:t xml:space="preserve"> гаплотиптерінің гетерозиготалы тасымалдаушылары кездескен. Атап өту қажет, осы генетикалық кемтарлықтар кездескен сиырлардың </w:t>
      </w:r>
      <w:r w:rsidRPr="00003581">
        <w:rPr>
          <w:rFonts w:ascii="Times New Roman" w:hAnsi="Times New Roman" w:cs="Times New Roman"/>
          <w:color w:val="000000"/>
          <w:sz w:val="28"/>
          <w:szCs w:val="28"/>
          <w:lang w:val="kk-KZ"/>
        </w:rPr>
        <w:t xml:space="preserve">6 </w:t>
      </w:r>
      <w:r>
        <w:rPr>
          <w:rFonts w:ascii="Times New Roman" w:hAnsi="Times New Roman" w:cs="Times New Roman"/>
          <w:color w:val="000000"/>
          <w:sz w:val="28"/>
          <w:szCs w:val="28"/>
          <w:lang w:val="kk-KZ"/>
        </w:rPr>
        <w:t xml:space="preserve">басында бір мезетте екі генетикалық кемтарлықтар болған, олар жеке номері </w:t>
      </w:r>
      <w:r w:rsidRPr="00003581">
        <w:rPr>
          <w:rFonts w:ascii="Times New Roman" w:hAnsi="Times New Roman" w:cs="Times New Roman"/>
          <w:color w:val="000000"/>
          <w:sz w:val="28"/>
          <w:szCs w:val="28"/>
          <w:lang w:val="kk-KZ"/>
        </w:rPr>
        <w:lastRenderedPageBreak/>
        <w:t>KZB157508152</w:t>
      </w:r>
      <w:r>
        <w:rPr>
          <w:rFonts w:ascii="Times New Roman" w:hAnsi="Times New Roman" w:cs="Times New Roman"/>
          <w:color w:val="000000"/>
          <w:sz w:val="28"/>
          <w:szCs w:val="28"/>
          <w:lang w:val="kk-KZ"/>
        </w:rPr>
        <w:t xml:space="preserve"> сиыр бір мезетте, </w:t>
      </w:r>
      <w:r w:rsidRPr="00003581">
        <w:rPr>
          <w:rFonts w:ascii="Times New Roman" w:hAnsi="Times New Roman"/>
          <w:sz w:val="28"/>
          <w:szCs w:val="28"/>
          <w:lang w:val="kk-KZ"/>
        </w:rPr>
        <w:t xml:space="preserve">HCDC,  HH5C </w:t>
      </w:r>
      <w:r w:rsidR="0079067C">
        <w:rPr>
          <w:rFonts w:ascii="Times New Roman" w:hAnsi="Times New Roman"/>
          <w:sz w:val="28"/>
          <w:szCs w:val="28"/>
          <w:lang w:val="kk-KZ"/>
        </w:rPr>
        <w:t>ұрықтанғыштық</w:t>
      </w:r>
      <w:r w:rsidRPr="00003581">
        <w:rPr>
          <w:rFonts w:ascii="Times New Roman" w:hAnsi="Times New Roman"/>
          <w:sz w:val="28"/>
          <w:szCs w:val="28"/>
          <w:lang w:val="kk-KZ"/>
        </w:rPr>
        <w:t xml:space="preserve"> гаплотиптерінің гетерозиготалы тасымалдаушысы, сиыр KZB157507910,  </w:t>
      </w:r>
      <w:r w:rsidRPr="00003581">
        <w:rPr>
          <w:rFonts w:ascii="Times New Roman" w:eastAsiaTheme="minorHAnsi" w:hAnsi="Times New Roman"/>
          <w:sz w:val="28"/>
          <w:szCs w:val="28"/>
          <w:lang w:val="kk-KZ" w:eastAsia="en-US"/>
        </w:rPr>
        <w:t>HH3C, HCDC,  сиыр HO CAN F 11612028</w:t>
      </w:r>
      <w:r w:rsidRPr="00003581">
        <w:rPr>
          <w:lang w:val="kk-KZ"/>
        </w:rPr>
        <w:t xml:space="preserve"> </w:t>
      </w:r>
      <w:r w:rsidRPr="00003581">
        <w:rPr>
          <w:rFonts w:ascii="Times New Roman" w:eastAsiaTheme="minorHAnsi" w:hAnsi="Times New Roman"/>
          <w:sz w:val="28"/>
          <w:szCs w:val="28"/>
          <w:lang w:val="kk-KZ" w:eastAsia="en-US"/>
        </w:rPr>
        <w:t>НН1C,</w:t>
      </w:r>
      <w:r w:rsidRPr="00003581">
        <w:rPr>
          <w:lang w:val="kk-KZ"/>
        </w:rPr>
        <w:t xml:space="preserve"> </w:t>
      </w:r>
      <w:r w:rsidRPr="00003581">
        <w:rPr>
          <w:rFonts w:ascii="Times New Roman" w:eastAsiaTheme="minorHAnsi" w:hAnsi="Times New Roman"/>
          <w:sz w:val="28"/>
          <w:szCs w:val="28"/>
          <w:lang w:val="kk-KZ" w:eastAsia="en-US"/>
        </w:rPr>
        <w:t xml:space="preserve">HH3C, сиырлар HO CAN F 11593402, HO CAN F 107992282, HO CAN F 107821812 екі генетикалық кемтарлықтардың, </w:t>
      </w:r>
      <w:r w:rsidRPr="00003581">
        <w:rPr>
          <w:rFonts w:ascii="Times New Roman" w:hAnsi="Times New Roman"/>
          <w:sz w:val="28"/>
          <w:szCs w:val="28"/>
          <w:lang w:val="kk-KZ"/>
        </w:rPr>
        <w:t xml:space="preserve">HCDC және BY гетерозиготалы тасымалдаушылары. </w:t>
      </w:r>
    </w:p>
    <w:p w:rsidR="00003581" w:rsidRDefault="00003581" w:rsidP="0071154E">
      <w:pPr>
        <w:spacing w:after="0" w:line="240" w:lineRule="auto"/>
        <w:jc w:val="both"/>
        <w:rPr>
          <w:rFonts w:ascii="Times New Roman" w:hAnsi="Times New Roman" w:cs="Times New Roman"/>
          <w:color w:val="000000"/>
          <w:sz w:val="28"/>
          <w:szCs w:val="28"/>
          <w:lang w:val="kk-KZ"/>
        </w:rPr>
      </w:pPr>
    </w:p>
    <w:p w:rsidR="008859C0" w:rsidRDefault="006752D4" w:rsidP="0071154E">
      <w:pPr>
        <w:spacing w:after="0" w:line="240" w:lineRule="auto"/>
        <w:jc w:val="both"/>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Кесте</w:t>
      </w:r>
      <w:r w:rsidR="00505AD6">
        <w:rPr>
          <w:rFonts w:ascii="Times New Roman" w:hAnsi="Times New Roman" w:cs="Times New Roman"/>
          <w:color w:val="000000"/>
          <w:sz w:val="28"/>
          <w:szCs w:val="28"/>
          <w:lang w:val="kk-KZ"/>
        </w:rPr>
        <w:t xml:space="preserve"> 8-</w:t>
      </w:r>
      <w:r w:rsidR="008859C0" w:rsidRPr="003F1902">
        <w:rPr>
          <w:rFonts w:ascii="Times New Roman" w:hAnsi="Times New Roman" w:cs="Times New Roman"/>
          <w:color w:val="000000"/>
          <w:sz w:val="28"/>
          <w:szCs w:val="28"/>
          <w:lang w:val="kk-KZ"/>
        </w:rPr>
        <w:t xml:space="preserve"> </w:t>
      </w:r>
      <w:r w:rsidR="00003581" w:rsidRPr="003F1902">
        <w:rPr>
          <w:rFonts w:ascii="Times New Roman" w:hAnsi="Times New Roman" w:cs="Times New Roman"/>
          <w:color w:val="000000"/>
          <w:sz w:val="28"/>
          <w:szCs w:val="28"/>
          <w:lang w:val="kk-KZ"/>
        </w:rPr>
        <w:t>Зерттеу тобындағы голштеин тұқымдас сиырларында бір мезетте екі генетикалық кемтарлықтардың кездесуі туралы мәлімет</w:t>
      </w:r>
    </w:p>
    <w:tbl>
      <w:tblPr>
        <w:tblStyle w:val="af"/>
        <w:tblW w:w="0" w:type="auto"/>
        <w:tblInd w:w="108" w:type="dxa"/>
        <w:tblLook w:val="04A0" w:firstRow="1" w:lastRow="0" w:firstColumn="1" w:lastColumn="0" w:noHBand="0" w:noVBand="1"/>
      </w:tblPr>
      <w:tblGrid>
        <w:gridCol w:w="763"/>
        <w:gridCol w:w="2036"/>
        <w:gridCol w:w="858"/>
        <w:gridCol w:w="1020"/>
        <w:gridCol w:w="1020"/>
        <w:gridCol w:w="1011"/>
        <w:gridCol w:w="1043"/>
        <w:gridCol w:w="1020"/>
        <w:gridCol w:w="749"/>
      </w:tblGrid>
      <w:tr w:rsidR="008859C0" w:rsidTr="00643685">
        <w:tc>
          <w:tcPr>
            <w:tcW w:w="781" w:type="dxa"/>
          </w:tcPr>
          <w:p w:rsidR="008859C0" w:rsidRPr="008859C0" w:rsidRDefault="008859C0" w:rsidP="008859C0">
            <w:pPr>
              <w:pStyle w:val="af4"/>
              <w:rPr>
                <w:rFonts w:ascii="Times New Roman" w:hAnsi="Times New Roman"/>
                <w:sz w:val="28"/>
                <w:szCs w:val="28"/>
                <w:lang w:val="kk-KZ"/>
              </w:rPr>
            </w:pPr>
            <w:r w:rsidRPr="008859C0">
              <w:rPr>
                <w:rFonts w:ascii="Times New Roman" w:hAnsi="Times New Roman"/>
                <w:sz w:val="28"/>
                <w:szCs w:val="28"/>
                <w:lang w:val="kk-KZ"/>
              </w:rPr>
              <w:t>29</w:t>
            </w:r>
          </w:p>
        </w:tc>
        <w:tc>
          <w:tcPr>
            <w:tcW w:w="2036" w:type="dxa"/>
            <w:vAlign w:val="bottom"/>
          </w:tcPr>
          <w:p w:rsidR="008859C0" w:rsidRPr="008859C0" w:rsidRDefault="008859C0" w:rsidP="008859C0">
            <w:pPr>
              <w:pStyle w:val="af4"/>
              <w:rPr>
                <w:rFonts w:ascii="Times New Roman" w:hAnsi="Times New Roman"/>
                <w:sz w:val="28"/>
                <w:szCs w:val="28"/>
                <w:lang w:val="kk-KZ"/>
              </w:rPr>
            </w:pPr>
            <w:r w:rsidRPr="008859C0">
              <w:rPr>
                <w:rFonts w:ascii="Times New Roman" w:hAnsi="Times New Roman"/>
                <w:sz w:val="28"/>
                <w:szCs w:val="28"/>
                <w:lang w:val="kk-KZ"/>
              </w:rPr>
              <w:t>KZB157508152</w:t>
            </w:r>
          </w:p>
        </w:tc>
        <w:tc>
          <w:tcPr>
            <w:tcW w:w="890" w:type="dxa"/>
            <w:vAlign w:val="bottom"/>
          </w:tcPr>
          <w:p w:rsidR="008859C0" w:rsidRPr="008859C0" w:rsidRDefault="008859C0" w:rsidP="008859C0">
            <w:pPr>
              <w:pStyle w:val="af4"/>
              <w:jc w:val="center"/>
              <w:rPr>
                <w:rFonts w:ascii="Times New Roman" w:hAnsi="Times New Roman"/>
                <w:sz w:val="28"/>
                <w:szCs w:val="28"/>
                <w:lang w:val="kk-KZ"/>
              </w:rPr>
            </w:pPr>
            <w:r w:rsidRPr="008859C0">
              <w:rPr>
                <w:rFonts w:ascii="Times New Roman" w:hAnsi="Times New Roman"/>
                <w:sz w:val="28"/>
                <w:szCs w:val="28"/>
                <w:lang w:val="kk-KZ"/>
              </w:rPr>
              <w:t>363</w:t>
            </w:r>
          </w:p>
        </w:tc>
        <w:tc>
          <w:tcPr>
            <w:tcW w:w="1030" w:type="dxa"/>
          </w:tcPr>
          <w:p w:rsidR="008859C0" w:rsidRPr="008859C0" w:rsidRDefault="008859C0" w:rsidP="008859C0">
            <w:pPr>
              <w:pStyle w:val="af4"/>
              <w:jc w:val="center"/>
              <w:rPr>
                <w:rFonts w:ascii="Times New Roman" w:hAnsi="Times New Roman"/>
                <w:sz w:val="28"/>
                <w:szCs w:val="28"/>
                <w:lang w:val="kk-KZ"/>
              </w:rPr>
            </w:pPr>
            <w:r w:rsidRPr="008859C0">
              <w:rPr>
                <w:rFonts w:ascii="Times New Roman" w:hAnsi="Times New Roman"/>
                <w:sz w:val="28"/>
                <w:szCs w:val="28"/>
                <w:lang w:val="kk-KZ"/>
              </w:rPr>
              <w:t>HH1T</w:t>
            </w:r>
          </w:p>
        </w:tc>
        <w:tc>
          <w:tcPr>
            <w:tcW w:w="1030" w:type="dxa"/>
          </w:tcPr>
          <w:p w:rsidR="008859C0" w:rsidRPr="008859C0" w:rsidRDefault="008859C0" w:rsidP="008859C0">
            <w:pPr>
              <w:pStyle w:val="af4"/>
              <w:jc w:val="center"/>
              <w:rPr>
                <w:rFonts w:ascii="Times New Roman" w:hAnsi="Times New Roman"/>
                <w:sz w:val="28"/>
                <w:szCs w:val="28"/>
                <w:highlight w:val="yellow"/>
                <w:lang w:val="kk-KZ"/>
              </w:rPr>
            </w:pPr>
            <w:r w:rsidRPr="0000684F">
              <w:rPr>
                <w:rFonts w:ascii="Times New Roman" w:eastAsiaTheme="minorHAnsi" w:hAnsi="Times New Roman"/>
                <w:color w:val="000000"/>
                <w:sz w:val="28"/>
                <w:szCs w:val="28"/>
                <w:lang w:val="kk-KZ" w:eastAsia="en-US"/>
              </w:rPr>
              <w:t>HH3T</w:t>
            </w:r>
          </w:p>
        </w:tc>
        <w:tc>
          <w:tcPr>
            <w:tcW w:w="1022" w:type="dxa"/>
          </w:tcPr>
          <w:p w:rsidR="008859C0" w:rsidRPr="008859C0" w:rsidRDefault="008859C0" w:rsidP="008859C0">
            <w:pPr>
              <w:pStyle w:val="af4"/>
              <w:jc w:val="center"/>
              <w:rPr>
                <w:rFonts w:ascii="Times New Roman" w:hAnsi="Times New Roman"/>
                <w:sz w:val="28"/>
                <w:szCs w:val="28"/>
                <w:highlight w:val="yellow"/>
                <w:lang w:val="kk-KZ"/>
              </w:rPr>
            </w:pPr>
            <w:r w:rsidRPr="0000684F">
              <w:rPr>
                <w:rFonts w:ascii="Times New Roman" w:eastAsiaTheme="minorHAnsi" w:hAnsi="Times New Roman"/>
                <w:color w:val="000000"/>
                <w:sz w:val="28"/>
                <w:szCs w:val="28"/>
                <w:lang w:val="kk-KZ" w:eastAsia="en-US"/>
              </w:rPr>
              <w:t>HH4T</w:t>
            </w:r>
          </w:p>
        </w:tc>
        <w:tc>
          <w:tcPr>
            <w:tcW w:w="1050" w:type="dxa"/>
          </w:tcPr>
          <w:p w:rsidR="008859C0" w:rsidRPr="008859C0" w:rsidRDefault="008859C0" w:rsidP="008859C0">
            <w:pPr>
              <w:pStyle w:val="af4"/>
              <w:jc w:val="center"/>
              <w:rPr>
                <w:rFonts w:ascii="Times New Roman" w:hAnsi="Times New Roman"/>
                <w:sz w:val="28"/>
                <w:szCs w:val="28"/>
                <w:highlight w:val="yellow"/>
                <w:lang w:val="kk-KZ"/>
              </w:rPr>
            </w:pPr>
            <w:r w:rsidRPr="0000684F">
              <w:rPr>
                <w:rFonts w:ascii="Times New Roman" w:hAnsi="Times New Roman"/>
                <w:color w:val="FF0000"/>
                <w:sz w:val="28"/>
                <w:szCs w:val="28"/>
                <w:highlight w:val="yellow"/>
                <w:lang w:val="kk-KZ"/>
              </w:rPr>
              <w:t>HCD</w:t>
            </w:r>
            <w:r w:rsidRPr="008859C0">
              <w:rPr>
                <w:rFonts w:ascii="Times New Roman" w:hAnsi="Times New Roman"/>
                <w:color w:val="FF0000"/>
                <w:sz w:val="28"/>
                <w:szCs w:val="28"/>
                <w:highlight w:val="yellow"/>
                <w:lang w:val="kk-KZ"/>
              </w:rPr>
              <w:t>C</w:t>
            </w:r>
          </w:p>
        </w:tc>
        <w:tc>
          <w:tcPr>
            <w:tcW w:w="1030" w:type="dxa"/>
          </w:tcPr>
          <w:p w:rsidR="008859C0" w:rsidRPr="008859C0" w:rsidRDefault="008859C0" w:rsidP="008859C0">
            <w:pPr>
              <w:pStyle w:val="af4"/>
              <w:jc w:val="center"/>
              <w:rPr>
                <w:rFonts w:ascii="Times New Roman" w:hAnsi="Times New Roman"/>
                <w:sz w:val="28"/>
                <w:szCs w:val="28"/>
                <w:lang w:val="kk-KZ"/>
              </w:rPr>
            </w:pPr>
            <w:r w:rsidRPr="0000684F">
              <w:rPr>
                <w:rFonts w:ascii="Times New Roman" w:hAnsi="Times New Roman"/>
                <w:color w:val="FF0000"/>
                <w:sz w:val="28"/>
                <w:szCs w:val="28"/>
                <w:highlight w:val="yellow"/>
                <w:lang w:val="kk-KZ"/>
              </w:rPr>
              <w:t>HH5</w:t>
            </w:r>
            <w:r w:rsidRPr="008859C0">
              <w:rPr>
                <w:rFonts w:ascii="Times New Roman" w:hAnsi="Times New Roman"/>
                <w:color w:val="FF0000"/>
                <w:sz w:val="28"/>
                <w:szCs w:val="28"/>
                <w:highlight w:val="yellow"/>
                <w:lang w:val="kk-KZ"/>
              </w:rPr>
              <w:t>C</w:t>
            </w:r>
          </w:p>
        </w:tc>
        <w:tc>
          <w:tcPr>
            <w:tcW w:w="770" w:type="dxa"/>
          </w:tcPr>
          <w:p w:rsidR="008859C0" w:rsidRPr="008859C0" w:rsidRDefault="008859C0" w:rsidP="008859C0">
            <w:pPr>
              <w:pStyle w:val="af4"/>
              <w:jc w:val="center"/>
              <w:rPr>
                <w:rFonts w:ascii="Times New Roman" w:hAnsi="Times New Roman"/>
                <w:sz w:val="28"/>
                <w:szCs w:val="28"/>
                <w:lang w:val="kk-KZ"/>
              </w:rPr>
            </w:pPr>
            <w:r w:rsidRPr="008859C0">
              <w:rPr>
                <w:rFonts w:ascii="Times New Roman" w:hAnsi="Times New Roman"/>
                <w:sz w:val="28"/>
                <w:szCs w:val="28"/>
                <w:lang w:val="kk-KZ"/>
              </w:rPr>
              <w:t>TY</w:t>
            </w:r>
          </w:p>
        </w:tc>
      </w:tr>
      <w:tr w:rsidR="008859C0" w:rsidTr="00643685">
        <w:tc>
          <w:tcPr>
            <w:tcW w:w="781" w:type="dxa"/>
          </w:tcPr>
          <w:p w:rsidR="008859C0" w:rsidRPr="008859C0" w:rsidRDefault="008859C0" w:rsidP="008859C0">
            <w:pPr>
              <w:pStyle w:val="af4"/>
              <w:rPr>
                <w:rFonts w:ascii="Times New Roman" w:hAnsi="Times New Roman"/>
                <w:sz w:val="28"/>
                <w:szCs w:val="28"/>
                <w:lang w:val="kk-KZ"/>
              </w:rPr>
            </w:pPr>
            <w:r w:rsidRPr="008859C0">
              <w:rPr>
                <w:rFonts w:ascii="Times New Roman" w:hAnsi="Times New Roman"/>
                <w:sz w:val="28"/>
                <w:szCs w:val="28"/>
                <w:lang w:val="kk-KZ"/>
              </w:rPr>
              <w:t>41</w:t>
            </w:r>
          </w:p>
        </w:tc>
        <w:tc>
          <w:tcPr>
            <w:tcW w:w="2036" w:type="dxa"/>
            <w:vAlign w:val="bottom"/>
          </w:tcPr>
          <w:p w:rsidR="008859C0" w:rsidRPr="008859C0" w:rsidRDefault="008859C0" w:rsidP="008859C0">
            <w:pPr>
              <w:pStyle w:val="af4"/>
              <w:rPr>
                <w:rFonts w:ascii="Times New Roman" w:hAnsi="Times New Roman"/>
                <w:sz w:val="28"/>
                <w:szCs w:val="28"/>
                <w:lang w:val="kk-KZ"/>
              </w:rPr>
            </w:pPr>
            <w:r w:rsidRPr="008859C0">
              <w:rPr>
                <w:rFonts w:ascii="Times New Roman" w:hAnsi="Times New Roman"/>
                <w:sz w:val="28"/>
                <w:szCs w:val="28"/>
                <w:lang w:val="kk-KZ"/>
              </w:rPr>
              <w:t>KZB157507910</w:t>
            </w:r>
          </w:p>
        </w:tc>
        <w:tc>
          <w:tcPr>
            <w:tcW w:w="890" w:type="dxa"/>
            <w:vAlign w:val="bottom"/>
          </w:tcPr>
          <w:p w:rsidR="008859C0" w:rsidRPr="008859C0" w:rsidRDefault="008859C0" w:rsidP="008859C0">
            <w:pPr>
              <w:pStyle w:val="af4"/>
              <w:jc w:val="center"/>
              <w:rPr>
                <w:rFonts w:ascii="Times New Roman" w:hAnsi="Times New Roman"/>
                <w:sz w:val="28"/>
                <w:szCs w:val="28"/>
                <w:lang w:val="kk-KZ"/>
              </w:rPr>
            </w:pPr>
            <w:r w:rsidRPr="008859C0">
              <w:rPr>
                <w:rFonts w:ascii="Times New Roman" w:hAnsi="Times New Roman"/>
                <w:sz w:val="28"/>
                <w:szCs w:val="28"/>
                <w:lang w:val="kk-KZ"/>
              </w:rPr>
              <w:t>271</w:t>
            </w:r>
          </w:p>
        </w:tc>
        <w:tc>
          <w:tcPr>
            <w:tcW w:w="1030" w:type="dxa"/>
          </w:tcPr>
          <w:p w:rsidR="008859C0" w:rsidRPr="008859C0" w:rsidRDefault="008859C0" w:rsidP="008859C0">
            <w:pPr>
              <w:pStyle w:val="af4"/>
              <w:jc w:val="center"/>
              <w:rPr>
                <w:rFonts w:ascii="Times New Roman" w:hAnsi="Times New Roman"/>
                <w:sz w:val="28"/>
                <w:szCs w:val="28"/>
                <w:lang w:val="kk-KZ"/>
              </w:rPr>
            </w:pPr>
            <w:r w:rsidRPr="008859C0">
              <w:rPr>
                <w:rFonts w:ascii="Times New Roman" w:hAnsi="Times New Roman"/>
                <w:sz w:val="28"/>
                <w:szCs w:val="28"/>
                <w:lang w:val="kk-KZ"/>
              </w:rPr>
              <w:t>HH1T</w:t>
            </w:r>
          </w:p>
        </w:tc>
        <w:tc>
          <w:tcPr>
            <w:tcW w:w="1030" w:type="dxa"/>
          </w:tcPr>
          <w:p w:rsidR="008859C0" w:rsidRPr="008859C0" w:rsidRDefault="008859C0" w:rsidP="008859C0">
            <w:pPr>
              <w:pStyle w:val="af4"/>
              <w:jc w:val="center"/>
              <w:rPr>
                <w:rFonts w:ascii="Times New Roman" w:hAnsi="Times New Roman"/>
                <w:sz w:val="28"/>
                <w:szCs w:val="28"/>
                <w:highlight w:val="yellow"/>
                <w:lang w:val="kk-KZ"/>
              </w:rPr>
            </w:pPr>
            <w:r w:rsidRPr="0000684F">
              <w:rPr>
                <w:rFonts w:ascii="Times New Roman" w:eastAsiaTheme="minorHAnsi" w:hAnsi="Times New Roman"/>
                <w:color w:val="FF0000"/>
                <w:sz w:val="28"/>
                <w:szCs w:val="28"/>
                <w:highlight w:val="yellow"/>
                <w:lang w:val="kk-KZ" w:eastAsia="en-US"/>
              </w:rPr>
              <w:t>HH3</w:t>
            </w:r>
            <w:r w:rsidRPr="008859C0">
              <w:rPr>
                <w:rFonts w:ascii="Times New Roman" w:eastAsiaTheme="minorHAnsi" w:hAnsi="Times New Roman"/>
                <w:color w:val="FF0000"/>
                <w:sz w:val="28"/>
                <w:szCs w:val="28"/>
                <w:highlight w:val="yellow"/>
                <w:lang w:val="kk-KZ" w:eastAsia="en-US"/>
              </w:rPr>
              <w:t>C</w:t>
            </w:r>
          </w:p>
        </w:tc>
        <w:tc>
          <w:tcPr>
            <w:tcW w:w="1022" w:type="dxa"/>
          </w:tcPr>
          <w:p w:rsidR="008859C0" w:rsidRPr="008859C0" w:rsidRDefault="008859C0" w:rsidP="008859C0">
            <w:pPr>
              <w:pStyle w:val="af4"/>
              <w:jc w:val="center"/>
              <w:rPr>
                <w:rFonts w:ascii="Times New Roman" w:hAnsi="Times New Roman"/>
                <w:sz w:val="28"/>
                <w:szCs w:val="28"/>
                <w:highlight w:val="yellow"/>
                <w:lang w:val="kk-KZ"/>
              </w:rPr>
            </w:pPr>
            <w:r w:rsidRPr="0000684F">
              <w:rPr>
                <w:rFonts w:ascii="Times New Roman" w:eastAsiaTheme="minorHAnsi" w:hAnsi="Times New Roman"/>
                <w:color w:val="000000"/>
                <w:sz w:val="28"/>
                <w:szCs w:val="28"/>
                <w:lang w:val="kk-KZ" w:eastAsia="en-US"/>
              </w:rPr>
              <w:t>HH4T</w:t>
            </w:r>
          </w:p>
        </w:tc>
        <w:tc>
          <w:tcPr>
            <w:tcW w:w="1050" w:type="dxa"/>
          </w:tcPr>
          <w:p w:rsidR="008859C0" w:rsidRPr="008859C0" w:rsidRDefault="008859C0" w:rsidP="008859C0">
            <w:pPr>
              <w:pStyle w:val="af4"/>
              <w:jc w:val="center"/>
              <w:rPr>
                <w:rFonts w:ascii="Times New Roman" w:hAnsi="Times New Roman"/>
                <w:sz w:val="28"/>
                <w:szCs w:val="28"/>
                <w:highlight w:val="yellow"/>
                <w:lang w:val="kk-KZ"/>
              </w:rPr>
            </w:pPr>
            <w:r w:rsidRPr="0000684F">
              <w:rPr>
                <w:rFonts w:ascii="Times New Roman" w:hAnsi="Times New Roman"/>
                <w:color w:val="FF0000"/>
                <w:sz w:val="28"/>
                <w:szCs w:val="28"/>
                <w:highlight w:val="yellow"/>
                <w:lang w:val="kk-KZ"/>
              </w:rPr>
              <w:t>HCD</w:t>
            </w:r>
            <w:r w:rsidRPr="008859C0">
              <w:rPr>
                <w:rFonts w:ascii="Times New Roman" w:hAnsi="Times New Roman"/>
                <w:color w:val="FF0000"/>
                <w:sz w:val="28"/>
                <w:szCs w:val="28"/>
                <w:highlight w:val="yellow"/>
                <w:lang w:val="kk-KZ"/>
              </w:rPr>
              <w:t>C</w:t>
            </w:r>
          </w:p>
        </w:tc>
        <w:tc>
          <w:tcPr>
            <w:tcW w:w="1030" w:type="dxa"/>
          </w:tcPr>
          <w:p w:rsidR="008859C0" w:rsidRPr="008859C0" w:rsidRDefault="008859C0" w:rsidP="008859C0">
            <w:pPr>
              <w:pStyle w:val="af4"/>
              <w:jc w:val="center"/>
              <w:rPr>
                <w:rFonts w:ascii="Times New Roman" w:hAnsi="Times New Roman"/>
                <w:sz w:val="28"/>
                <w:szCs w:val="28"/>
                <w:lang w:val="kk-KZ"/>
              </w:rPr>
            </w:pPr>
            <w:r w:rsidRPr="008859C0">
              <w:rPr>
                <w:rFonts w:ascii="Times New Roman" w:hAnsi="Times New Roman"/>
                <w:sz w:val="28"/>
                <w:szCs w:val="28"/>
                <w:lang w:val="kk-KZ"/>
              </w:rPr>
              <w:t>HH5T</w:t>
            </w:r>
          </w:p>
        </w:tc>
        <w:tc>
          <w:tcPr>
            <w:tcW w:w="770" w:type="dxa"/>
          </w:tcPr>
          <w:p w:rsidR="008859C0" w:rsidRPr="008859C0" w:rsidRDefault="008859C0" w:rsidP="008859C0">
            <w:pPr>
              <w:pStyle w:val="af4"/>
              <w:jc w:val="center"/>
              <w:rPr>
                <w:rFonts w:ascii="Times New Roman" w:hAnsi="Times New Roman"/>
                <w:sz w:val="28"/>
                <w:szCs w:val="28"/>
                <w:lang w:val="kk-KZ"/>
              </w:rPr>
            </w:pPr>
            <w:r w:rsidRPr="008859C0">
              <w:rPr>
                <w:rFonts w:ascii="Times New Roman" w:hAnsi="Times New Roman"/>
                <w:sz w:val="28"/>
                <w:szCs w:val="28"/>
                <w:lang w:val="kk-KZ"/>
              </w:rPr>
              <w:t>TY</w:t>
            </w:r>
          </w:p>
        </w:tc>
      </w:tr>
      <w:tr w:rsidR="008859C0" w:rsidTr="00643685">
        <w:tc>
          <w:tcPr>
            <w:tcW w:w="781" w:type="dxa"/>
          </w:tcPr>
          <w:p w:rsidR="008859C0" w:rsidRPr="008859C0" w:rsidRDefault="008859C0" w:rsidP="008859C0">
            <w:pPr>
              <w:pStyle w:val="af4"/>
              <w:rPr>
                <w:rFonts w:ascii="Times New Roman" w:hAnsi="Times New Roman"/>
                <w:sz w:val="28"/>
                <w:szCs w:val="28"/>
                <w:lang w:val="kk-KZ"/>
              </w:rPr>
            </w:pPr>
            <w:r w:rsidRPr="008859C0">
              <w:rPr>
                <w:rFonts w:ascii="Times New Roman" w:hAnsi="Times New Roman"/>
                <w:sz w:val="28"/>
                <w:szCs w:val="28"/>
                <w:lang w:val="kk-KZ"/>
              </w:rPr>
              <w:t>97</w:t>
            </w:r>
          </w:p>
        </w:tc>
        <w:tc>
          <w:tcPr>
            <w:tcW w:w="2036" w:type="dxa"/>
            <w:vAlign w:val="bottom"/>
          </w:tcPr>
          <w:p w:rsidR="008859C0" w:rsidRPr="008859C0" w:rsidRDefault="008859C0" w:rsidP="008859C0">
            <w:pPr>
              <w:pStyle w:val="af4"/>
              <w:rPr>
                <w:rFonts w:ascii="Times New Roman" w:hAnsi="Times New Roman"/>
                <w:sz w:val="28"/>
                <w:szCs w:val="28"/>
                <w:lang w:val="kk-KZ"/>
              </w:rPr>
            </w:pPr>
            <w:r w:rsidRPr="008859C0">
              <w:rPr>
                <w:rFonts w:ascii="Times New Roman" w:hAnsi="Times New Roman"/>
                <w:sz w:val="28"/>
                <w:szCs w:val="28"/>
                <w:lang w:val="kk-KZ"/>
              </w:rPr>
              <w:t>HO CAN F 11612028</w:t>
            </w:r>
          </w:p>
        </w:tc>
        <w:tc>
          <w:tcPr>
            <w:tcW w:w="890" w:type="dxa"/>
            <w:vAlign w:val="bottom"/>
          </w:tcPr>
          <w:p w:rsidR="008859C0" w:rsidRPr="008859C0" w:rsidRDefault="008859C0" w:rsidP="008859C0">
            <w:pPr>
              <w:pStyle w:val="af4"/>
              <w:jc w:val="center"/>
              <w:rPr>
                <w:rFonts w:ascii="Times New Roman" w:hAnsi="Times New Roman"/>
                <w:sz w:val="28"/>
                <w:szCs w:val="28"/>
                <w:lang w:val="kk-KZ"/>
              </w:rPr>
            </w:pPr>
            <w:r w:rsidRPr="008859C0">
              <w:rPr>
                <w:rFonts w:ascii="Times New Roman" w:hAnsi="Times New Roman"/>
                <w:sz w:val="28"/>
                <w:szCs w:val="28"/>
                <w:lang w:val="kk-KZ"/>
              </w:rPr>
              <w:t>381</w:t>
            </w:r>
          </w:p>
        </w:tc>
        <w:tc>
          <w:tcPr>
            <w:tcW w:w="1030" w:type="dxa"/>
          </w:tcPr>
          <w:p w:rsidR="008859C0" w:rsidRPr="0000684F" w:rsidRDefault="008859C0" w:rsidP="008859C0">
            <w:pPr>
              <w:pStyle w:val="af4"/>
              <w:jc w:val="center"/>
              <w:rPr>
                <w:rFonts w:ascii="Times New Roman" w:hAnsi="Times New Roman"/>
                <w:sz w:val="28"/>
                <w:szCs w:val="28"/>
                <w:highlight w:val="yellow"/>
                <w:lang w:val="kk-KZ"/>
              </w:rPr>
            </w:pPr>
            <w:r w:rsidRPr="0000684F">
              <w:rPr>
                <w:rFonts w:ascii="Times New Roman" w:hAnsi="Times New Roman"/>
                <w:color w:val="FF0000"/>
                <w:sz w:val="28"/>
                <w:szCs w:val="28"/>
                <w:highlight w:val="yellow"/>
                <w:lang w:val="kk-KZ"/>
              </w:rPr>
              <w:t>НН1</w:t>
            </w:r>
            <w:r w:rsidRPr="0000684F">
              <w:rPr>
                <w:rFonts w:ascii="Times New Roman" w:hAnsi="Times New Roman"/>
                <w:color w:val="FF0000"/>
                <w:sz w:val="28"/>
                <w:szCs w:val="28"/>
                <w:highlight w:val="yellow"/>
                <w:lang w:val="en-US"/>
              </w:rPr>
              <w:t>C</w:t>
            </w:r>
          </w:p>
        </w:tc>
        <w:tc>
          <w:tcPr>
            <w:tcW w:w="1030" w:type="dxa"/>
          </w:tcPr>
          <w:p w:rsidR="008859C0" w:rsidRPr="0000684F" w:rsidRDefault="008859C0" w:rsidP="008859C0">
            <w:pPr>
              <w:pStyle w:val="af4"/>
              <w:jc w:val="center"/>
              <w:rPr>
                <w:rFonts w:ascii="Times New Roman" w:hAnsi="Times New Roman"/>
                <w:sz w:val="28"/>
                <w:szCs w:val="28"/>
                <w:highlight w:val="yellow"/>
              </w:rPr>
            </w:pPr>
            <w:r w:rsidRPr="0000684F">
              <w:rPr>
                <w:rFonts w:ascii="Times New Roman" w:eastAsiaTheme="minorHAnsi" w:hAnsi="Times New Roman"/>
                <w:color w:val="FF0000"/>
                <w:sz w:val="28"/>
                <w:szCs w:val="28"/>
                <w:highlight w:val="yellow"/>
                <w:lang w:val="kk-KZ" w:eastAsia="en-US"/>
              </w:rPr>
              <w:t>HH3</w:t>
            </w:r>
            <w:r w:rsidRPr="0000684F">
              <w:rPr>
                <w:rFonts w:ascii="Times New Roman" w:eastAsiaTheme="minorHAnsi" w:hAnsi="Times New Roman"/>
                <w:color w:val="FF0000"/>
                <w:sz w:val="28"/>
                <w:szCs w:val="28"/>
                <w:highlight w:val="yellow"/>
                <w:lang w:val="en-US" w:eastAsia="en-US"/>
              </w:rPr>
              <w:t>C</w:t>
            </w:r>
          </w:p>
        </w:tc>
        <w:tc>
          <w:tcPr>
            <w:tcW w:w="1022" w:type="dxa"/>
          </w:tcPr>
          <w:p w:rsidR="008859C0" w:rsidRPr="00F12D93" w:rsidRDefault="008859C0" w:rsidP="008859C0">
            <w:pPr>
              <w:pStyle w:val="af4"/>
              <w:jc w:val="center"/>
              <w:rPr>
                <w:rFonts w:ascii="Times New Roman" w:hAnsi="Times New Roman"/>
                <w:sz w:val="28"/>
                <w:szCs w:val="28"/>
              </w:rPr>
            </w:pPr>
            <w:r w:rsidRPr="00F12D93">
              <w:rPr>
                <w:rFonts w:ascii="Times New Roman" w:eastAsiaTheme="minorHAnsi" w:hAnsi="Times New Roman"/>
                <w:color w:val="000000"/>
                <w:sz w:val="28"/>
                <w:szCs w:val="28"/>
                <w:lang w:val="kk-KZ" w:eastAsia="en-US"/>
              </w:rPr>
              <w:t>HH4T</w:t>
            </w:r>
          </w:p>
        </w:tc>
        <w:tc>
          <w:tcPr>
            <w:tcW w:w="1050" w:type="dxa"/>
          </w:tcPr>
          <w:p w:rsidR="008859C0" w:rsidRPr="0000684F" w:rsidRDefault="008859C0" w:rsidP="008859C0">
            <w:pPr>
              <w:pStyle w:val="af4"/>
              <w:jc w:val="center"/>
              <w:rPr>
                <w:rFonts w:ascii="Times New Roman" w:hAnsi="Times New Roman"/>
                <w:sz w:val="28"/>
                <w:szCs w:val="28"/>
              </w:rPr>
            </w:pPr>
            <w:r w:rsidRPr="0000684F">
              <w:rPr>
                <w:rFonts w:ascii="Times New Roman" w:hAnsi="Times New Roman"/>
                <w:sz w:val="28"/>
                <w:szCs w:val="28"/>
              </w:rPr>
              <w:t>HCDT</w:t>
            </w:r>
          </w:p>
        </w:tc>
        <w:tc>
          <w:tcPr>
            <w:tcW w:w="1030" w:type="dxa"/>
          </w:tcPr>
          <w:p w:rsidR="008859C0" w:rsidRPr="0000684F" w:rsidRDefault="008859C0" w:rsidP="008859C0">
            <w:pPr>
              <w:pStyle w:val="af4"/>
              <w:jc w:val="center"/>
              <w:rPr>
                <w:rFonts w:ascii="Times New Roman" w:hAnsi="Times New Roman"/>
                <w:sz w:val="28"/>
                <w:szCs w:val="28"/>
              </w:rPr>
            </w:pPr>
            <w:r w:rsidRPr="0000684F">
              <w:rPr>
                <w:rFonts w:ascii="Times New Roman" w:hAnsi="Times New Roman"/>
                <w:sz w:val="28"/>
                <w:szCs w:val="28"/>
              </w:rPr>
              <w:t>HH5T</w:t>
            </w:r>
          </w:p>
        </w:tc>
        <w:tc>
          <w:tcPr>
            <w:tcW w:w="770" w:type="dxa"/>
          </w:tcPr>
          <w:p w:rsidR="008859C0" w:rsidRPr="0000684F" w:rsidRDefault="008859C0" w:rsidP="008859C0">
            <w:pPr>
              <w:pStyle w:val="af4"/>
              <w:jc w:val="center"/>
              <w:rPr>
                <w:rFonts w:ascii="Times New Roman" w:hAnsi="Times New Roman"/>
                <w:sz w:val="28"/>
                <w:szCs w:val="28"/>
              </w:rPr>
            </w:pPr>
            <w:r w:rsidRPr="0000684F">
              <w:rPr>
                <w:rFonts w:ascii="Times New Roman" w:hAnsi="Times New Roman"/>
                <w:sz w:val="28"/>
                <w:szCs w:val="28"/>
                <w:lang w:val="en-US"/>
              </w:rPr>
              <w:t>TY</w:t>
            </w:r>
          </w:p>
        </w:tc>
      </w:tr>
      <w:tr w:rsidR="008859C0" w:rsidTr="00643685">
        <w:tc>
          <w:tcPr>
            <w:tcW w:w="781" w:type="dxa"/>
          </w:tcPr>
          <w:p w:rsidR="008859C0" w:rsidRPr="0000684F" w:rsidRDefault="008859C0" w:rsidP="008859C0">
            <w:pPr>
              <w:pStyle w:val="af4"/>
              <w:rPr>
                <w:rFonts w:ascii="Times New Roman" w:hAnsi="Times New Roman"/>
                <w:sz w:val="28"/>
                <w:szCs w:val="28"/>
              </w:rPr>
            </w:pPr>
            <w:r w:rsidRPr="0000684F">
              <w:rPr>
                <w:rFonts w:ascii="Times New Roman" w:hAnsi="Times New Roman"/>
                <w:sz w:val="28"/>
                <w:szCs w:val="28"/>
              </w:rPr>
              <w:t>109</w:t>
            </w:r>
          </w:p>
        </w:tc>
        <w:tc>
          <w:tcPr>
            <w:tcW w:w="2036" w:type="dxa"/>
            <w:vAlign w:val="bottom"/>
          </w:tcPr>
          <w:p w:rsidR="008859C0" w:rsidRPr="0000684F" w:rsidRDefault="008859C0" w:rsidP="008859C0">
            <w:pPr>
              <w:pStyle w:val="af4"/>
              <w:rPr>
                <w:rFonts w:ascii="Times New Roman" w:hAnsi="Times New Roman"/>
                <w:color w:val="000000"/>
                <w:sz w:val="28"/>
                <w:szCs w:val="28"/>
              </w:rPr>
            </w:pPr>
            <w:r w:rsidRPr="0000684F">
              <w:rPr>
                <w:rFonts w:ascii="Times New Roman" w:hAnsi="Times New Roman"/>
                <w:color w:val="000000"/>
                <w:sz w:val="28"/>
                <w:szCs w:val="28"/>
              </w:rPr>
              <w:t>HO CAN F 11593402</w:t>
            </w:r>
          </w:p>
        </w:tc>
        <w:tc>
          <w:tcPr>
            <w:tcW w:w="890" w:type="dxa"/>
            <w:vAlign w:val="bottom"/>
          </w:tcPr>
          <w:p w:rsidR="008859C0" w:rsidRPr="0000684F" w:rsidRDefault="008859C0" w:rsidP="008859C0">
            <w:pPr>
              <w:pStyle w:val="af4"/>
              <w:jc w:val="center"/>
              <w:rPr>
                <w:rFonts w:ascii="Times New Roman" w:hAnsi="Times New Roman"/>
                <w:color w:val="000000"/>
                <w:sz w:val="28"/>
                <w:szCs w:val="28"/>
              </w:rPr>
            </w:pPr>
            <w:r w:rsidRPr="0000684F">
              <w:rPr>
                <w:rFonts w:ascii="Times New Roman" w:hAnsi="Times New Roman"/>
                <w:color w:val="000000"/>
                <w:sz w:val="28"/>
                <w:szCs w:val="28"/>
              </w:rPr>
              <w:t>526</w:t>
            </w:r>
          </w:p>
        </w:tc>
        <w:tc>
          <w:tcPr>
            <w:tcW w:w="1030" w:type="dxa"/>
          </w:tcPr>
          <w:p w:rsidR="008859C0" w:rsidRPr="0000684F" w:rsidRDefault="008859C0" w:rsidP="008859C0">
            <w:pPr>
              <w:pStyle w:val="af4"/>
              <w:jc w:val="center"/>
              <w:rPr>
                <w:rFonts w:ascii="Times New Roman" w:hAnsi="Times New Roman"/>
                <w:sz w:val="28"/>
                <w:szCs w:val="28"/>
              </w:rPr>
            </w:pPr>
            <w:r w:rsidRPr="0000684F">
              <w:rPr>
                <w:rFonts w:ascii="Times New Roman" w:hAnsi="Times New Roman"/>
                <w:sz w:val="28"/>
                <w:szCs w:val="28"/>
              </w:rPr>
              <w:t>HH1T</w:t>
            </w:r>
          </w:p>
        </w:tc>
        <w:tc>
          <w:tcPr>
            <w:tcW w:w="1030" w:type="dxa"/>
          </w:tcPr>
          <w:p w:rsidR="008859C0" w:rsidRPr="0000684F" w:rsidRDefault="008859C0" w:rsidP="008859C0">
            <w:pPr>
              <w:pStyle w:val="af4"/>
              <w:jc w:val="center"/>
              <w:rPr>
                <w:rFonts w:ascii="Times New Roman" w:hAnsi="Times New Roman"/>
                <w:sz w:val="28"/>
                <w:szCs w:val="28"/>
              </w:rPr>
            </w:pPr>
            <w:r w:rsidRPr="0000684F">
              <w:rPr>
                <w:rFonts w:ascii="Times New Roman" w:eastAsiaTheme="minorHAnsi" w:hAnsi="Times New Roman"/>
                <w:color w:val="000000"/>
                <w:sz w:val="28"/>
                <w:szCs w:val="28"/>
                <w:lang w:val="kk-KZ" w:eastAsia="en-US"/>
              </w:rPr>
              <w:t>HH3T</w:t>
            </w:r>
          </w:p>
        </w:tc>
        <w:tc>
          <w:tcPr>
            <w:tcW w:w="1022" w:type="dxa"/>
          </w:tcPr>
          <w:p w:rsidR="008859C0" w:rsidRPr="00F12D93" w:rsidRDefault="008859C0" w:rsidP="008859C0">
            <w:pPr>
              <w:pStyle w:val="af4"/>
              <w:jc w:val="center"/>
              <w:rPr>
                <w:rFonts w:ascii="Times New Roman" w:hAnsi="Times New Roman"/>
                <w:sz w:val="28"/>
                <w:szCs w:val="28"/>
              </w:rPr>
            </w:pPr>
            <w:r w:rsidRPr="00F12D93">
              <w:rPr>
                <w:rFonts w:ascii="Times New Roman" w:eastAsiaTheme="minorHAnsi" w:hAnsi="Times New Roman"/>
                <w:color w:val="000000"/>
                <w:sz w:val="28"/>
                <w:szCs w:val="28"/>
                <w:lang w:val="kk-KZ" w:eastAsia="en-US"/>
              </w:rPr>
              <w:t>HH4T</w:t>
            </w:r>
          </w:p>
        </w:tc>
        <w:tc>
          <w:tcPr>
            <w:tcW w:w="1050" w:type="dxa"/>
          </w:tcPr>
          <w:p w:rsidR="008859C0" w:rsidRPr="0000684F" w:rsidRDefault="008859C0" w:rsidP="008859C0">
            <w:pPr>
              <w:pStyle w:val="af4"/>
              <w:jc w:val="center"/>
              <w:rPr>
                <w:rFonts w:ascii="Times New Roman" w:hAnsi="Times New Roman"/>
                <w:sz w:val="28"/>
                <w:szCs w:val="28"/>
                <w:highlight w:val="yellow"/>
                <w:lang w:val="en-US"/>
              </w:rPr>
            </w:pPr>
            <w:r w:rsidRPr="0000684F">
              <w:rPr>
                <w:rFonts w:ascii="Times New Roman" w:hAnsi="Times New Roman"/>
                <w:color w:val="FF0000"/>
                <w:sz w:val="28"/>
                <w:szCs w:val="28"/>
                <w:highlight w:val="yellow"/>
                <w:lang w:val="kk-KZ"/>
              </w:rPr>
              <w:t>HCD</w:t>
            </w:r>
            <w:r w:rsidRPr="0000684F">
              <w:rPr>
                <w:rFonts w:ascii="Times New Roman" w:hAnsi="Times New Roman"/>
                <w:color w:val="FF0000"/>
                <w:sz w:val="28"/>
                <w:szCs w:val="28"/>
                <w:highlight w:val="yellow"/>
                <w:lang w:val="en-US"/>
              </w:rPr>
              <w:t>C</w:t>
            </w:r>
          </w:p>
        </w:tc>
        <w:tc>
          <w:tcPr>
            <w:tcW w:w="1030" w:type="dxa"/>
          </w:tcPr>
          <w:p w:rsidR="008859C0" w:rsidRPr="0000684F" w:rsidRDefault="008859C0" w:rsidP="008859C0">
            <w:pPr>
              <w:pStyle w:val="af4"/>
              <w:jc w:val="center"/>
              <w:rPr>
                <w:rFonts w:ascii="Times New Roman" w:hAnsi="Times New Roman"/>
                <w:sz w:val="28"/>
                <w:szCs w:val="28"/>
                <w:highlight w:val="yellow"/>
              </w:rPr>
            </w:pPr>
            <w:r w:rsidRPr="0000684F">
              <w:rPr>
                <w:rFonts w:ascii="Times New Roman" w:hAnsi="Times New Roman"/>
                <w:sz w:val="28"/>
                <w:szCs w:val="28"/>
              </w:rPr>
              <w:t>HH5T</w:t>
            </w:r>
          </w:p>
        </w:tc>
        <w:tc>
          <w:tcPr>
            <w:tcW w:w="770" w:type="dxa"/>
          </w:tcPr>
          <w:p w:rsidR="008859C0" w:rsidRPr="0000684F" w:rsidRDefault="008859C0" w:rsidP="008859C0">
            <w:pPr>
              <w:pStyle w:val="af4"/>
              <w:jc w:val="center"/>
              <w:rPr>
                <w:rFonts w:ascii="Times New Roman" w:hAnsi="Times New Roman"/>
                <w:sz w:val="28"/>
                <w:szCs w:val="28"/>
                <w:highlight w:val="yellow"/>
              </w:rPr>
            </w:pPr>
            <w:r w:rsidRPr="0000684F">
              <w:rPr>
                <w:rFonts w:ascii="Times New Roman" w:hAnsi="Times New Roman"/>
                <w:color w:val="FF0000"/>
                <w:sz w:val="28"/>
                <w:szCs w:val="28"/>
                <w:highlight w:val="yellow"/>
                <w:lang w:val="kk-KZ"/>
              </w:rPr>
              <w:t>BY</w:t>
            </w:r>
          </w:p>
        </w:tc>
      </w:tr>
      <w:tr w:rsidR="008859C0" w:rsidTr="00643685">
        <w:tc>
          <w:tcPr>
            <w:tcW w:w="781" w:type="dxa"/>
          </w:tcPr>
          <w:p w:rsidR="008859C0" w:rsidRPr="0000684F" w:rsidRDefault="008859C0" w:rsidP="008859C0">
            <w:pPr>
              <w:pStyle w:val="af4"/>
              <w:rPr>
                <w:rFonts w:ascii="Times New Roman" w:hAnsi="Times New Roman"/>
                <w:sz w:val="28"/>
                <w:szCs w:val="28"/>
              </w:rPr>
            </w:pPr>
            <w:r w:rsidRPr="0000684F">
              <w:rPr>
                <w:rFonts w:ascii="Times New Roman" w:hAnsi="Times New Roman"/>
                <w:sz w:val="28"/>
                <w:szCs w:val="28"/>
              </w:rPr>
              <w:t>127</w:t>
            </w:r>
          </w:p>
        </w:tc>
        <w:tc>
          <w:tcPr>
            <w:tcW w:w="2036" w:type="dxa"/>
            <w:vAlign w:val="bottom"/>
          </w:tcPr>
          <w:p w:rsidR="008859C0" w:rsidRPr="0000684F" w:rsidRDefault="008859C0" w:rsidP="008859C0">
            <w:pPr>
              <w:pStyle w:val="af4"/>
              <w:rPr>
                <w:rFonts w:ascii="Times New Roman" w:hAnsi="Times New Roman"/>
                <w:color w:val="000000"/>
                <w:sz w:val="28"/>
                <w:szCs w:val="28"/>
              </w:rPr>
            </w:pPr>
            <w:r w:rsidRPr="0000684F">
              <w:rPr>
                <w:rFonts w:ascii="Times New Roman" w:hAnsi="Times New Roman"/>
                <w:color w:val="000000"/>
                <w:sz w:val="28"/>
                <w:szCs w:val="28"/>
              </w:rPr>
              <w:t>HO CAN F 107992282</w:t>
            </w:r>
          </w:p>
        </w:tc>
        <w:tc>
          <w:tcPr>
            <w:tcW w:w="890" w:type="dxa"/>
            <w:vAlign w:val="bottom"/>
          </w:tcPr>
          <w:p w:rsidR="008859C0" w:rsidRPr="0000684F" w:rsidRDefault="008859C0" w:rsidP="008859C0">
            <w:pPr>
              <w:pStyle w:val="af4"/>
              <w:jc w:val="center"/>
              <w:rPr>
                <w:rFonts w:ascii="Times New Roman" w:hAnsi="Times New Roman"/>
                <w:color w:val="000000"/>
                <w:sz w:val="28"/>
                <w:szCs w:val="28"/>
              </w:rPr>
            </w:pPr>
            <w:r w:rsidRPr="0000684F">
              <w:rPr>
                <w:rFonts w:ascii="Times New Roman" w:hAnsi="Times New Roman"/>
                <w:color w:val="000000"/>
                <w:sz w:val="28"/>
                <w:szCs w:val="28"/>
              </w:rPr>
              <w:t>287</w:t>
            </w:r>
          </w:p>
        </w:tc>
        <w:tc>
          <w:tcPr>
            <w:tcW w:w="1030" w:type="dxa"/>
          </w:tcPr>
          <w:p w:rsidR="008859C0" w:rsidRPr="0000684F" w:rsidRDefault="008859C0" w:rsidP="008859C0">
            <w:pPr>
              <w:pStyle w:val="af4"/>
              <w:jc w:val="center"/>
              <w:rPr>
                <w:rFonts w:ascii="Times New Roman" w:hAnsi="Times New Roman"/>
                <w:sz w:val="28"/>
                <w:szCs w:val="28"/>
              </w:rPr>
            </w:pPr>
            <w:r w:rsidRPr="0000684F">
              <w:rPr>
                <w:rFonts w:ascii="Times New Roman" w:hAnsi="Times New Roman"/>
                <w:sz w:val="28"/>
                <w:szCs w:val="28"/>
              </w:rPr>
              <w:t>HH1T</w:t>
            </w:r>
          </w:p>
        </w:tc>
        <w:tc>
          <w:tcPr>
            <w:tcW w:w="1030" w:type="dxa"/>
          </w:tcPr>
          <w:p w:rsidR="008859C0" w:rsidRPr="0000684F" w:rsidRDefault="008859C0" w:rsidP="008859C0">
            <w:pPr>
              <w:pStyle w:val="af4"/>
              <w:jc w:val="center"/>
              <w:rPr>
                <w:rFonts w:ascii="Times New Roman" w:hAnsi="Times New Roman"/>
                <w:sz w:val="28"/>
                <w:szCs w:val="28"/>
              </w:rPr>
            </w:pPr>
            <w:r w:rsidRPr="0000684F">
              <w:rPr>
                <w:rFonts w:ascii="Times New Roman" w:eastAsiaTheme="minorHAnsi" w:hAnsi="Times New Roman"/>
                <w:color w:val="000000"/>
                <w:sz w:val="28"/>
                <w:szCs w:val="28"/>
                <w:lang w:val="kk-KZ" w:eastAsia="en-US"/>
              </w:rPr>
              <w:t>HH3T</w:t>
            </w:r>
          </w:p>
        </w:tc>
        <w:tc>
          <w:tcPr>
            <w:tcW w:w="1022" w:type="dxa"/>
          </w:tcPr>
          <w:p w:rsidR="008859C0" w:rsidRPr="00F12D93" w:rsidRDefault="008859C0" w:rsidP="008859C0">
            <w:pPr>
              <w:pStyle w:val="af4"/>
              <w:jc w:val="center"/>
              <w:rPr>
                <w:rFonts w:ascii="Times New Roman" w:hAnsi="Times New Roman"/>
                <w:sz w:val="28"/>
                <w:szCs w:val="28"/>
              </w:rPr>
            </w:pPr>
            <w:r w:rsidRPr="00F12D93">
              <w:rPr>
                <w:rFonts w:ascii="Times New Roman" w:eastAsiaTheme="minorHAnsi" w:hAnsi="Times New Roman"/>
                <w:color w:val="000000"/>
                <w:sz w:val="28"/>
                <w:szCs w:val="28"/>
                <w:lang w:val="kk-KZ" w:eastAsia="en-US"/>
              </w:rPr>
              <w:t>HH4T</w:t>
            </w:r>
          </w:p>
        </w:tc>
        <w:tc>
          <w:tcPr>
            <w:tcW w:w="1050" w:type="dxa"/>
          </w:tcPr>
          <w:p w:rsidR="008859C0" w:rsidRPr="0000684F" w:rsidRDefault="008859C0" w:rsidP="008859C0">
            <w:pPr>
              <w:pStyle w:val="af4"/>
              <w:jc w:val="center"/>
              <w:rPr>
                <w:rFonts w:ascii="Times New Roman" w:hAnsi="Times New Roman"/>
                <w:sz w:val="28"/>
                <w:szCs w:val="28"/>
                <w:highlight w:val="yellow"/>
                <w:lang w:val="en-US"/>
              </w:rPr>
            </w:pPr>
            <w:r w:rsidRPr="0000684F">
              <w:rPr>
                <w:rFonts w:ascii="Times New Roman" w:hAnsi="Times New Roman"/>
                <w:color w:val="FF0000"/>
                <w:sz w:val="28"/>
                <w:szCs w:val="28"/>
                <w:highlight w:val="yellow"/>
                <w:lang w:val="kk-KZ"/>
              </w:rPr>
              <w:t>HCD</w:t>
            </w:r>
            <w:r w:rsidRPr="0000684F">
              <w:rPr>
                <w:rFonts w:ascii="Times New Roman" w:hAnsi="Times New Roman"/>
                <w:color w:val="FF0000"/>
                <w:sz w:val="28"/>
                <w:szCs w:val="28"/>
                <w:highlight w:val="yellow"/>
                <w:lang w:val="en-US"/>
              </w:rPr>
              <w:t>C</w:t>
            </w:r>
          </w:p>
        </w:tc>
        <w:tc>
          <w:tcPr>
            <w:tcW w:w="1030" w:type="dxa"/>
          </w:tcPr>
          <w:p w:rsidR="008859C0" w:rsidRPr="0000684F" w:rsidRDefault="008859C0" w:rsidP="008859C0">
            <w:pPr>
              <w:pStyle w:val="af4"/>
              <w:jc w:val="center"/>
              <w:rPr>
                <w:rFonts w:ascii="Times New Roman" w:hAnsi="Times New Roman"/>
                <w:sz w:val="28"/>
                <w:szCs w:val="28"/>
                <w:highlight w:val="yellow"/>
              </w:rPr>
            </w:pPr>
            <w:r w:rsidRPr="0000684F">
              <w:rPr>
                <w:rFonts w:ascii="Times New Roman" w:hAnsi="Times New Roman"/>
                <w:sz w:val="28"/>
                <w:szCs w:val="28"/>
              </w:rPr>
              <w:t>HH5T</w:t>
            </w:r>
          </w:p>
        </w:tc>
        <w:tc>
          <w:tcPr>
            <w:tcW w:w="770" w:type="dxa"/>
          </w:tcPr>
          <w:p w:rsidR="008859C0" w:rsidRPr="0000684F" w:rsidRDefault="008859C0" w:rsidP="008859C0">
            <w:pPr>
              <w:pStyle w:val="af4"/>
              <w:jc w:val="center"/>
              <w:rPr>
                <w:rFonts w:ascii="Times New Roman" w:hAnsi="Times New Roman"/>
                <w:sz w:val="28"/>
                <w:szCs w:val="28"/>
                <w:highlight w:val="yellow"/>
              </w:rPr>
            </w:pPr>
            <w:r w:rsidRPr="0000684F">
              <w:rPr>
                <w:rFonts w:ascii="Times New Roman" w:hAnsi="Times New Roman"/>
                <w:color w:val="FF0000"/>
                <w:sz w:val="28"/>
                <w:szCs w:val="28"/>
                <w:highlight w:val="yellow"/>
                <w:lang w:val="kk-KZ"/>
              </w:rPr>
              <w:t>BY</w:t>
            </w:r>
          </w:p>
        </w:tc>
      </w:tr>
      <w:tr w:rsidR="008859C0" w:rsidTr="00643685">
        <w:tc>
          <w:tcPr>
            <w:tcW w:w="781" w:type="dxa"/>
          </w:tcPr>
          <w:p w:rsidR="008859C0" w:rsidRPr="0000684F" w:rsidRDefault="008859C0" w:rsidP="008859C0">
            <w:pPr>
              <w:pStyle w:val="af4"/>
              <w:rPr>
                <w:rFonts w:ascii="Times New Roman" w:hAnsi="Times New Roman"/>
                <w:sz w:val="28"/>
                <w:szCs w:val="28"/>
              </w:rPr>
            </w:pPr>
            <w:r w:rsidRPr="0000684F">
              <w:rPr>
                <w:rFonts w:ascii="Times New Roman" w:hAnsi="Times New Roman"/>
                <w:sz w:val="28"/>
                <w:szCs w:val="28"/>
              </w:rPr>
              <w:t>133</w:t>
            </w:r>
          </w:p>
        </w:tc>
        <w:tc>
          <w:tcPr>
            <w:tcW w:w="2036" w:type="dxa"/>
            <w:vAlign w:val="bottom"/>
          </w:tcPr>
          <w:p w:rsidR="008859C0" w:rsidRPr="0000684F" w:rsidRDefault="008859C0" w:rsidP="008859C0">
            <w:pPr>
              <w:pStyle w:val="af4"/>
              <w:rPr>
                <w:rFonts w:ascii="Times New Roman" w:hAnsi="Times New Roman"/>
                <w:color w:val="000000"/>
                <w:sz w:val="28"/>
                <w:szCs w:val="28"/>
              </w:rPr>
            </w:pPr>
            <w:r w:rsidRPr="0000684F">
              <w:rPr>
                <w:rFonts w:ascii="Times New Roman" w:hAnsi="Times New Roman"/>
                <w:color w:val="000000"/>
                <w:sz w:val="28"/>
                <w:szCs w:val="28"/>
              </w:rPr>
              <w:t>HO CAN F 107821812</w:t>
            </w:r>
          </w:p>
        </w:tc>
        <w:tc>
          <w:tcPr>
            <w:tcW w:w="890" w:type="dxa"/>
            <w:vAlign w:val="bottom"/>
          </w:tcPr>
          <w:p w:rsidR="008859C0" w:rsidRPr="0000684F" w:rsidRDefault="008859C0" w:rsidP="008859C0">
            <w:pPr>
              <w:pStyle w:val="af4"/>
              <w:jc w:val="center"/>
              <w:rPr>
                <w:rFonts w:ascii="Times New Roman" w:hAnsi="Times New Roman"/>
                <w:color w:val="000000"/>
                <w:sz w:val="28"/>
                <w:szCs w:val="28"/>
              </w:rPr>
            </w:pPr>
            <w:r w:rsidRPr="0000684F">
              <w:rPr>
                <w:rFonts w:ascii="Times New Roman" w:hAnsi="Times New Roman"/>
                <w:color w:val="000000"/>
                <w:sz w:val="28"/>
                <w:szCs w:val="28"/>
              </w:rPr>
              <w:t>463</w:t>
            </w:r>
          </w:p>
        </w:tc>
        <w:tc>
          <w:tcPr>
            <w:tcW w:w="1030" w:type="dxa"/>
          </w:tcPr>
          <w:p w:rsidR="008859C0" w:rsidRPr="0000684F" w:rsidRDefault="008859C0" w:rsidP="008859C0">
            <w:pPr>
              <w:pStyle w:val="af4"/>
              <w:jc w:val="center"/>
              <w:rPr>
                <w:rFonts w:ascii="Times New Roman" w:hAnsi="Times New Roman"/>
                <w:sz w:val="28"/>
                <w:szCs w:val="28"/>
              </w:rPr>
            </w:pPr>
            <w:r w:rsidRPr="0000684F">
              <w:rPr>
                <w:rFonts w:ascii="Times New Roman" w:hAnsi="Times New Roman"/>
                <w:sz w:val="28"/>
                <w:szCs w:val="28"/>
              </w:rPr>
              <w:t>HH1T</w:t>
            </w:r>
          </w:p>
        </w:tc>
        <w:tc>
          <w:tcPr>
            <w:tcW w:w="1030" w:type="dxa"/>
          </w:tcPr>
          <w:p w:rsidR="008859C0" w:rsidRPr="0000684F" w:rsidRDefault="008859C0" w:rsidP="008859C0">
            <w:pPr>
              <w:pStyle w:val="af4"/>
              <w:jc w:val="center"/>
              <w:rPr>
                <w:rFonts w:ascii="Times New Roman" w:hAnsi="Times New Roman"/>
                <w:sz w:val="28"/>
                <w:szCs w:val="28"/>
              </w:rPr>
            </w:pPr>
            <w:r w:rsidRPr="0000684F">
              <w:rPr>
                <w:rFonts w:ascii="Times New Roman" w:eastAsiaTheme="minorHAnsi" w:hAnsi="Times New Roman"/>
                <w:color w:val="000000"/>
                <w:sz w:val="28"/>
                <w:szCs w:val="28"/>
                <w:lang w:val="kk-KZ" w:eastAsia="en-US"/>
              </w:rPr>
              <w:t>HH3T</w:t>
            </w:r>
          </w:p>
        </w:tc>
        <w:tc>
          <w:tcPr>
            <w:tcW w:w="1022" w:type="dxa"/>
          </w:tcPr>
          <w:p w:rsidR="008859C0" w:rsidRPr="00F12D93" w:rsidRDefault="008859C0" w:rsidP="008859C0">
            <w:pPr>
              <w:pStyle w:val="af4"/>
              <w:jc w:val="center"/>
              <w:rPr>
                <w:rFonts w:ascii="Times New Roman" w:hAnsi="Times New Roman"/>
                <w:sz w:val="28"/>
                <w:szCs w:val="28"/>
              </w:rPr>
            </w:pPr>
            <w:r w:rsidRPr="00F12D93">
              <w:rPr>
                <w:rFonts w:ascii="Times New Roman" w:eastAsiaTheme="minorHAnsi" w:hAnsi="Times New Roman"/>
                <w:color w:val="000000"/>
                <w:sz w:val="28"/>
                <w:szCs w:val="28"/>
                <w:lang w:val="kk-KZ" w:eastAsia="en-US"/>
              </w:rPr>
              <w:t>HH4T</w:t>
            </w:r>
          </w:p>
        </w:tc>
        <w:tc>
          <w:tcPr>
            <w:tcW w:w="1050" w:type="dxa"/>
          </w:tcPr>
          <w:p w:rsidR="008859C0" w:rsidRPr="0000684F" w:rsidRDefault="008859C0" w:rsidP="008859C0">
            <w:pPr>
              <w:pStyle w:val="af4"/>
              <w:jc w:val="center"/>
              <w:rPr>
                <w:rFonts w:ascii="Times New Roman" w:hAnsi="Times New Roman"/>
                <w:sz w:val="28"/>
                <w:szCs w:val="28"/>
                <w:highlight w:val="yellow"/>
                <w:lang w:val="en-US"/>
              </w:rPr>
            </w:pPr>
            <w:r w:rsidRPr="0000684F">
              <w:rPr>
                <w:rFonts w:ascii="Times New Roman" w:hAnsi="Times New Roman"/>
                <w:color w:val="FF0000"/>
                <w:sz w:val="28"/>
                <w:szCs w:val="28"/>
                <w:highlight w:val="yellow"/>
                <w:lang w:val="kk-KZ"/>
              </w:rPr>
              <w:t>HCD</w:t>
            </w:r>
            <w:r w:rsidRPr="0000684F">
              <w:rPr>
                <w:rFonts w:ascii="Times New Roman" w:hAnsi="Times New Roman"/>
                <w:color w:val="FF0000"/>
                <w:sz w:val="28"/>
                <w:szCs w:val="28"/>
                <w:highlight w:val="yellow"/>
                <w:lang w:val="en-US"/>
              </w:rPr>
              <w:t>C</w:t>
            </w:r>
          </w:p>
        </w:tc>
        <w:tc>
          <w:tcPr>
            <w:tcW w:w="1030" w:type="dxa"/>
          </w:tcPr>
          <w:p w:rsidR="008859C0" w:rsidRPr="0000684F" w:rsidRDefault="008859C0" w:rsidP="008859C0">
            <w:pPr>
              <w:pStyle w:val="af4"/>
              <w:jc w:val="center"/>
              <w:rPr>
                <w:rFonts w:ascii="Times New Roman" w:hAnsi="Times New Roman"/>
                <w:sz w:val="28"/>
                <w:szCs w:val="28"/>
                <w:highlight w:val="yellow"/>
              </w:rPr>
            </w:pPr>
            <w:r w:rsidRPr="0000684F">
              <w:rPr>
                <w:rFonts w:ascii="Times New Roman" w:hAnsi="Times New Roman"/>
                <w:sz w:val="28"/>
                <w:szCs w:val="28"/>
              </w:rPr>
              <w:t>HH5T</w:t>
            </w:r>
          </w:p>
        </w:tc>
        <w:tc>
          <w:tcPr>
            <w:tcW w:w="770" w:type="dxa"/>
          </w:tcPr>
          <w:p w:rsidR="008859C0" w:rsidRPr="0000684F" w:rsidRDefault="008859C0" w:rsidP="008859C0">
            <w:pPr>
              <w:pStyle w:val="af4"/>
              <w:jc w:val="center"/>
              <w:rPr>
                <w:rFonts w:ascii="Times New Roman" w:hAnsi="Times New Roman"/>
                <w:sz w:val="28"/>
                <w:szCs w:val="28"/>
                <w:highlight w:val="yellow"/>
              </w:rPr>
            </w:pPr>
            <w:r w:rsidRPr="0000684F">
              <w:rPr>
                <w:rFonts w:ascii="Times New Roman" w:hAnsi="Times New Roman"/>
                <w:color w:val="FF0000"/>
                <w:sz w:val="28"/>
                <w:szCs w:val="28"/>
                <w:highlight w:val="yellow"/>
                <w:lang w:val="kk-KZ"/>
              </w:rPr>
              <w:t>BY</w:t>
            </w:r>
          </w:p>
        </w:tc>
      </w:tr>
    </w:tbl>
    <w:p w:rsidR="008859C0" w:rsidRDefault="008859C0" w:rsidP="0071154E">
      <w:pPr>
        <w:spacing w:after="0" w:line="240" w:lineRule="auto"/>
        <w:jc w:val="both"/>
        <w:rPr>
          <w:rFonts w:ascii="Times New Roman" w:hAnsi="Times New Roman" w:cs="Times New Roman"/>
          <w:color w:val="000000"/>
          <w:sz w:val="28"/>
          <w:szCs w:val="28"/>
          <w:lang w:val="kk-KZ"/>
        </w:rPr>
      </w:pPr>
    </w:p>
    <w:p w:rsidR="00003581" w:rsidRDefault="00003581" w:rsidP="00EF3322">
      <w:pPr>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ДНҚ тестілеу нәтижелеріне сәйкес тексерілген 164 бас голштеин тұқымдас «Медеу Коммерц» шаруашылығына сиырлар шет елден 2014 жылдары импортталған, әдебиетке жүргізген талдаулар көрсеткеніндей, көптеген </w:t>
      </w:r>
      <w:r w:rsidR="0079067C">
        <w:rPr>
          <w:rFonts w:ascii="Times New Roman" w:hAnsi="Times New Roman" w:cs="Times New Roman"/>
          <w:color w:val="000000"/>
          <w:sz w:val="28"/>
          <w:szCs w:val="28"/>
          <w:lang w:val="kk-KZ"/>
        </w:rPr>
        <w:t>ұрықтанғыштық</w:t>
      </w:r>
      <w:r>
        <w:rPr>
          <w:rFonts w:ascii="Times New Roman" w:hAnsi="Times New Roman" w:cs="Times New Roman"/>
          <w:color w:val="000000"/>
          <w:sz w:val="28"/>
          <w:szCs w:val="28"/>
          <w:lang w:val="kk-KZ"/>
        </w:rPr>
        <w:t xml:space="preserve"> гаплотиптеріне молекулярлық генетикалық балау әдістері соңғы жылдары оңтайландырылды. </w:t>
      </w:r>
    </w:p>
    <w:p w:rsidR="00EF3322" w:rsidRPr="00003581" w:rsidRDefault="00EF3322" w:rsidP="0071154E">
      <w:pPr>
        <w:spacing w:after="0" w:line="240" w:lineRule="auto"/>
        <w:jc w:val="both"/>
        <w:rPr>
          <w:rFonts w:ascii="Times New Roman" w:hAnsi="Times New Roman" w:cs="Times New Roman"/>
          <w:color w:val="000000"/>
          <w:sz w:val="28"/>
          <w:szCs w:val="28"/>
          <w:lang w:val="kk-KZ"/>
        </w:rPr>
      </w:pPr>
    </w:p>
    <w:p w:rsidR="00614F45" w:rsidRPr="003F1902" w:rsidRDefault="00614F45" w:rsidP="00614F45">
      <w:pPr>
        <w:autoSpaceDE w:val="0"/>
        <w:autoSpaceDN w:val="0"/>
        <w:adjustRightInd w:val="0"/>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Кесте </w:t>
      </w:r>
      <w:r w:rsidR="008859C0" w:rsidRPr="003F1902">
        <w:rPr>
          <w:rFonts w:ascii="Times New Roman" w:hAnsi="Times New Roman" w:cs="Times New Roman"/>
          <w:sz w:val="28"/>
          <w:szCs w:val="28"/>
          <w:lang w:val="kk-KZ"/>
        </w:rPr>
        <w:t>9</w:t>
      </w:r>
      <w:r w:rsidR="00505AD6">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«Медеу Коммерц» </w:t>
      </w:r>
      <w:r w:rsidR="006A5BB1" w:rsidRPr="003F1902">
        <w:rPr>
          <w:rFonts w:ascii="Times New Roman" w:hAnsi="Times New Roman" w:cs="Times New Roman"/>
          <w:sz w:val="28"/>
          <w:szCs w:val="28"/>
          <w:lang w:val="kk-KZ"/>
        </w:rPr>
        <w:t xml:space="preserve">шаруашылығындағы </w:t>
      </w:r>
      <w:r w:rsidRPr="003F1902">
        <w:rPr>
          <w:rFonts w:ascii="Times New Roman" w:hAnsi="Times New Roman" w:cs="Times New Roman"/>
          <w:sz w:val="28"/>
          <w:szCs w:val="28"/>
          <w:lang w:val="kk-KZ"/>
        </w:rPr>
        <w:t xml:space="preserve">голштеин сиырларындағы </w:t>
      </w:r>
      <w:r w:rsidR="006A5BB1" w:rsidRPr="003F1902">
        <w:rPr>
          <w:rFonts w:ascii="Times New Roman" w:hAnsi="Times New Roman" w:cs="Times New Roman"/>
          <w:sz w:val="28"/>
          <w:szCs w:val="28"/>
          <w:lang w:val="kk-KZ"/>
        </w:rPr>
        <w:t xml:space="preserve"> </w:t>
      </w:r>
      <w:r w:rsidR="0012751A" w:rsidRPr="003F1902">
        <w:rPr>
          <w:rFonts w:ascii="Times New Roman" w:hAnsi="Times New Roman" w:cs="Times New Roman"/>
          <w:sz w:val="28"/>
          <w:szCs w:val="28"/>
          <w:lang w:val="kk-KZ"/>
        </w:rPr>
        <w:t xml:space="preserve">6 </w:t>
      </w:r>
      <w:r w:rsidR="006A5BB1" w:rsidRPr="003F1902">
        <w:rPr>
          <w:rFonts w:ascii="Times New Roman" w:hAnsi="Times New Roman" w:cs="Times New Roman"/>
          <w:sz w:val="28"/>
          <w:szCs w:val="28"/>
          <w:lang w:val="kk-KZ"/>
        </w:rPr>
        <w:t>генетикалық кемтарлықтар</w:t>
      </w:r>
      <w:r w:rsidR="0012751A" w:rsidRPr="003F1902">
        <w:rPr>
          <w:rFonts w:ascii="Times New Roman" w:hAnsi="Times New Roman" w:cs="Times New Roman"/>
          <w:sz w:val="28"/>
          <w:szCs w:val="28"/>
          <w:lang w:val="kk-KZ"/>
        </w:rPr>
        <w:t xml:space="preserve">ға тексеру нәтижесі бойынша ақаулардың таралу деңгейі </w:t>
      </w:r>
      <w:r w:rsidR="006A5BB1" w:rsidRPr="003F1902">
        <w:rPr>
          <w:rFonts w:ascii="Times New Roman" w:hAnsi="Times New Roman" w:cs="Times New Roman"/>
          <w:sz w:val="28"/>
          <w:szCs w:val="28"/>
          <w:lang w:val="kk-KZ"/>
        </w:rPr>
        <w:t xml:space="preserve"> </w:t>
      </w:r>
    </w:p>
    <w:tbl>
      <w:tblPr>
        <w:tblStyle w:val="af"/>
        <w:tblW w:w="0" w:type="auto"/>
        <w:tblInd w:w="108" w:type="dxa"/>
        <w:tblLayout w:type="fixed"/>
        <w:tblLook w:val="04A0" w:firstRow="1" w:lastRow="0" w:firstColumn="1" w:lastColumn="0" w:noHBand="0" w:noVBand="1"/>
      </w:tblPr>
      <w:tblGrid>
        <w:gridCol w:w="1276"/>
        <w:gridCol w:w="1843"/>
        <w:gridCol w:w="2045"/>
        <w:gridCol w:w="2291"/>
        <w:gridCol w:w="2291"/>
      </w:tblGrid>
      <w:tr w:rsidR="003663DB" w:rsidRPr="003F1902" w:rsidTr="000C3A39">
        <w:tc>
          <w:tcPr>
            <w:tcW w:w="1276" w:type="dxa"/>
          </w:tcPr>
          <w:p w:rsidR="003663DB" w:rsidRPr="003F1902" w:rsidRDefault="003663DB" w:rsidP="00BC2F07">
            <w:pPr>
              <w:jc w:val="both"/>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 xml:space="preserve">Зерттеу тобындағы сиырлар саны </w:t>
            </w:r>
          </w:p>
        </w:tc>
        <w:tc>
          <w:tcPr>
            <w:tcW w:w="1843" w:type="dxa"/>
          </w:tcPr>
          <w:p w:rsidR="003663DB" w:rsidRPr="003F1902" w:rsidRDefault="000C3A39" w:rsidP="00BC2F07">
            <w:pPr>
              <w:jc w:val="both"/>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Г</w:t>
            </w:r>
            <w:r w:rsidR="003663DB" w:rsidRPr="003F1902">
              <w:rPr>
                <w:rFonts w:ascii="Times New Roman" w:hAnsi="Times New Roman" w:cs="Times New Roman"/>
                <w:color w:val="000000"/>
                <w:sz w:val="24"/>
                <w:szCs w:val="24"/>
                <w:lang w:val="kk-KZ"/>
              </w:rPr>
              <w:t>омозиготалы сиырлардың үлесі</w:t>
            </w:r>
            <w:r w:rsidRPr="003F1902">
              <w:rPr>
                <w:rFonts w:ascii="Times New Roman" w:hAnsi="Times New Roman" w:cs="Times New Roman"/>
                <w:color w:val="000000"/>
                <w:sz w:val="24"/>
                <w:szCs w:val="24"/>
                <w:lang w:val="kk-KZ"/>
              </w:rPr>
              <w:t>,%</w:t>
            </w:r>
            <w:r w:rsidR="003663DB" w:rsidRPr="003F1902">
              <w:rPr>
                <w:rFonts w:ascii="Times New Roman" w:hAnsi="Times New Roman" w:cs="Times New Roman"/>
                <w:color w:val="000000"/>
                <w:sz w:val="24"/>
                <w:szCs w:val="24"/>
                <w:lang w:val="kk-KZ"/>
              </w:rPr>
              <w:t xml:space="preserve">  </w:t>
            </w:r>
          </w:p>
        </w:tc>
        <w:tc>
          <w:tcPr>
            <w:tcW w:w="2045" w:type="dxa"/>
          </w:tcPr>
          <w:p w:rsidR="003663DB" w:rsidRPr="003F1902" w:rsidRDefault="003663DB" w:rsidP="000C3A39">
            <w:pPr>
              <w:jc w:val="both"/>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 xml:space="preserve">1 генетикалық </w:t>
            </w:r>
            <w:r w:rsidR="000C3A39" w:rsidRPr="003F1902">
              <w:rPr>
                <w:rFonts w:ascii="Times New Roman" w:hAnsi="Times New Roman" w:cs="Times New Roman"/>
                <w:color w:val="000000"/>
                <w:sz w:val="24"/>
                <w:szCs w:val="24"/>
                <w:lang w:val="kk-KZ"/>
              </w:rPr>
              <w:t xml:space="preserve">ақаудың </w:t>
            </w:r>
            <w:r w:rsidRPr="003F1902">
              <w:rPr>
                <w:rFonts w:ascii="Times New Roman" w:hAnsi="Times New Roman" w:cs="Times New Roman"/>
                <w:color w:val="000000"/>
                <w:sz w:val="24"/>
                <w:szCs w:val="24"/>
                <w:lang w:val="kk-KZ"/>
              </w:rPr>
              <w:t xml:space="preserve">гетерзиготалы сиырлар үлесі </w:t>
            </w:r>
            <w:r w:rsidR="000C3A39" w:rsidRPr="003F1902">
              <w:rPr>
                <w:rFonts w:ascii="Times New Roman" w:hAnsi="Times New Roman" w:cs="Times New Roman"/>
                <w:color w:val="000000"/>
                <w:sz w:val="24"/>
                <w:szCs w:val="24"/>
                <w:lang w:val="kk-KZ"/>
              </w:rPr>
              <w:t>%</w:t>
            </w:r>
          </w:p>
        </w:tc>
        <w:tc>
          <w:tcPr>
            <w:tcW w:w="2291" w:type="dxa"/>
          </w:tcPr>
          <w:p w:rsidR="003663DB" w:rsidRPr="003F1902" w:rsidRDefault="003663DB" w:rsidP="000C3A39">
            <w:pPr>
              <w:jc w:val="both"/>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 xml:space="preserve">2 генетикалық </w:t>
            </w:r>
            <w:r w:rsidR="000C3A39" w:rsidRPr="003F1902">
              <w:rPr>
                <w:rFonts w:ascii="Times New Roman" w:hAnsi="Times New Roman" w:cs="Times New Roman"/>
                <w:color w:val="000000"/>
                <w:sz w:val="24"/>
                <w:szCs w:val="24"/>
                <w:lang w:val="kk-KZ"/>
              </w:rPr>
              <w:t xml:space="preserve">ақаудың </w:t>
            </w:r>
            <w:r w:rsidRPr="003F1902">
              <w:rPr>
                <w:rFonts w:ascii="Times New Roman" w:hAnsi="Times New Roman" w:cs="Times New Roman"/>
                <w:color w:val="000000"/>
                <w:sz w:val="24"/>
                <w:szCs w:val="24"/>
                <w:lang w:val="kk-KZ"/>
              </w:rPr>
              <w:t xml:space="preserve">гетерозиготалы тасымалдаушысы  </w:t>
            </w:r>
            <w:r w:rsidR="000C3A39" w:rsidRPr="003F1902">
              <w:rPr>
                <w:rFonts w:ascii="Times New Roman" w:hAnsi="Times New Roman" w:cs="Times New Roman"/>
                <w:color w:val="000000"/>
                <w:sz w:val="24"/>
                <w:szCs w:val="24"/>
                <w:lang w:val="kk-KZ"/>
              </w:rPr>
              <w:t>%</w:t>
            </w:r>
          </w:p>
        </w:tc>
        <w:tc>
          <w:tcPr>
            <w:tcW w:w="2291" w:type="dxa"/>
          </w:tcPr>
          <w:p w:rsidR="003663DB" w:rsidRPr="003F1902" w:rsidRDefault="003663DB" w:rsidP="00BC2F07">
            <w:pPr>
              <w:jc w:val="both"/>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 xml:space="preserve">3 генетикалық </w:t>
            </w:r>
            <w:r w:rsidR="000C3A39" w:rsidRPr="003F1902">
              <w:rPr>
                <w:rFonts w:ascii="Times New Roman" w:hAnsi="Times New Roman" w:cs="Times New Roman"/>
                <w:color w:val="000000"/>
                <w:sz w:val="24"/>
                <w:szCs w:val="24"/>
                <w:lang w:val="kk-KZ"/>
              </w:rPr>
              <w:t xml:space="preserve">ақаудың </w:t>
            </w:r>
            <w:r w:rsidRPr="003F1902">
              <w:rPr>
                <w:rFonts w:ascii="Times New Roman" w:hAnsi="Times New Roman" w:cs="Times New Roman"/>
                <w:color w:val="000000"/>
                <w:sz w:val="24"/>
                <w:szCs w:val="24"/>
                <w:lang w:val="kk-KZ"/>
              </w:rPr>
              <w:t xml:space="preserve">гетерозиготалы тасымалдаушысы  </w:t>
            </w:r>
            <w:r w:rsidR="000C3A39" w:rsidRPr="003F1902">
              <w:rPr>
                <w:rFonts w:ascii="Times New Roman" w:hAnsi="Times New Roman" w:cs="Times New Roman"/>
                <w:color w:val="000000"/>
                <w:sz w:val="24"/>
                <w:szCs w:val="24"/>
                <w:lang w:val="kk-KZ"/>
              </w:rPr>
              <w:t>%</w:t>
            </w:r>
          </w:p>
        </w:tc>
      </w:tr>
      <w:tr w:rsidR="003663DB" w:rsidTr="000C3A39">
        <w:tc>
          <w:tcPr>
            <w:tcW w:w="1276" w:type="dxa"/>
          </w:tcPr>
          <w:p w:rsidR="003663DB" w:rsidRPr="003F1902" w:rsidRDefault="003663DB" w:rsidP="00B413BE">
            <w:pPr>
              <w:jc w:val="center"/>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16</w:t>
            </w:r>
            <w:r w:rsidR="00B413BE" w:rsidRPr="003F1902">
              <w:rPr>
                <w:rFonts w:ascii="Times New Roman" w:hAnsi="Times New Roman" w:cs="Times New Roman"/>
                <w:color w:val="000000"/>
                <w:sz w:val="24"/>
                <w:szCs w:val="24"/>
                <w:lang w:val="kk-KZ"/>
              </w:rPr>
              <w:t>4</w:t>
            </w:r>
          </w:p>
        </w:tc>
        <w:tc>
          <w:tcPr>
            <w:tcW w:w="1843" w:type="dxa"/>
          </w:tcPr>
          <w:p w:rsidR="003663DB" w:rsidRPr="003F1902" w:rsidRDefault="000C3A39" w:rsidP="000C3A39">
            <w:pPr>
              <w:jc w:val="center"/>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115/70,12</w:t>
            </w:r>
          </w:p>
        </w:tc>
        <w:tc>
          <w:tcPr>
            <w:tcW w:w="2045" w:type="dxa"/>
          </w:tcPr>
          <w:p w:rsidR="003663DB" w:rsidRPr="003F1902" w:rsidRDefault="000C3A39" w:rsidP="000C3A39">
            <w:pPr>
              <w:jc w:val="center"/>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49/29,88</w:t>
            </w:r>
          </w:p>
        </w:tc>
        <w:tc>
          <w:tcPr>
            <w:tcW w:w="2291" w:type="dxa"/>
          </w:tcPr>
          <w:p w:rsidR="003663DB" w:rsidRPr="003F1902" w:rsidRDefault="000C3A39" w:rsidP="000C3A39">
            <w:pPr>
              <w:jc w:val="center"/>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6/3,65</w:t>
            </w:r>
          </w:p>
        </w:tc>
        <w:tc>
          <w:tcPr>
            <w:tcW w:w="2291" w:type="dxa"/>
          </w:tcPr>
          <w:p w:rsidR="003663DB" w:rsidRPr="00643685" w:rsidRDefault="000C3A39" w:rsidP="000C3A39">
            <w:pPr>
              <w:jc w:val="center"/>
              <w:rPr>
                <w:rFonts w:ascii="Times New Roman" w:hAnsi="Times New Roman" w:cs="Times New Roman"/>
                <w:color w:val="000000"/>
                <w:sz w:val="24"/>
                <w:szCs w:val="24"/>
                <w:lang w:val="kk-KZ"/>
              </w:rPr>
            </w:pPr>
            <w:r w:rsidRPr="003F1902">
              <w:rPr>
                <w:rFonts w:ascii="Times New Roman" w:hAnsi="Times New Roman" w:cs="Times New Roman"/>
                <w:color w:val="000000"/>
                <w:sz w:val="24"/>
                <w:szCs w:val="24"/>
                <w:lang w:val="kk-KZ"/>
              </w:rPr>
              <w:t>0/0</w:t>
            </w:r>
          </w:p>
        </w:tc>
      </w:tr>
    </w:tbl>
    <w:p w:rsidR="00614F45" w:rsidRDefault="00614F45" w:rsidP="0071154E">
      <w:pPr>
        <w:spacing w:after="0" w:line="240" w:lineRule="auto"/>
        <w:jc w:val="both"/>
        <w:rPr>
          <w:rFonts w:ascii="Times New Roman" w:hAnsi="Times New Roman" w:cs="Times New Roman"/>
          <w:color w:val="000000"/>
          <w:sz w:val="28"/>
          <w:szCs w:val="28"/>
          <w:lang w:val="kk-KZ"/>
        </w:rPr>
      </w:pPr>
    </w:p>
    <w:p w:rsidR="00EF3322" w:rsidRPr="00EF3322" w:rsidRDefault="00EF3322" w:rsidP="00EF3322">
      <w:pPr>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Мысалы, сиырларда кездесетін, холестериннің жетіспеушілігі гаплотипі </w:t>
      </w:r>
      <w:r w:rsidRPr="00003581">
        <w:rPr>
          <w:rFonts w:ascii="Times New Roman" w:hAnsi="Times New Roman"/>
          <w:sz w:val="28"/>
          <w:szCs w:val="28"/>
          <w:lang w:val="kk-KZ"/>
        </w:rPr>
        <w:t>HCD</w:t>
      </w:r>
      <w:r>
        <w:rPr>
          <w:rFonts w:ascii="Times New Roman" w:hAnsi="Times New Roman"/>
          <w:sz w:val="28"/>
          <w:szCs w:val="28"/>
          <w:lang w:val="kk-KZ"/>
        </w:rPr>
        <w:t xml:space="preserve"> гаплотипін және балау әдісін Германия ғалымдары тек 2016 ойлап тапты, сондықтан осы сиырлар </w:t>
      </w:r>
      <w:r>
        <w:rPr>
          <w:rFonts w:ascii="Times New Roman" w:hAnsi="Times New Roman" w:cs="Times New Roman"/>
          <w:color w:val="000000"/>
          <w:sz w:val="28"/>
          <w:szCs w:val="28"/>
          <w:lang w:val="kk-KZ"/>
        </w:rPr>
        <w:t xml:space="preserve">2014 </w:t>
      </w:r>
      <w:r>
        <w:rPr>
          <w:rFonts w:ascii="Times New Roman" w:hAnsi="Times New Roman"/>
          <w:sz w:val="28"/>
          <w:szCs w:val="28"/>
          <w:lang w:val="kk-KZ"/>
        </w:rPr>
        <w:t xml:space="preserve"> жылы холестериннің жетіспеушілігі кемтарлығына тексерілуі мүмкін емес еді. Қалған </w:t>
      </w:r>
      <w:r w:rsidR="0079067C">
        <w:rPr>
          <w:rFonts w:ascii="Times New Roman" w:hAnsi="Times New Roman"/>
          <w:sz w:val="28"/>
          <w:szCs w:val="28"/>
          <w:lang w:val="kk-KZ"/>
        </w:rPr>
        <w:t>ұрықтанғыштық</w:t>
      </w:r>
      <w:r>
        <w:rPr>
          <w:rFonts w:ascii="Times New Roman" w:hAnsi="Times New Roman"/>
          <w:sz w:val="28"/>
          <w:szCs w:val="28"/>
          <w:lang w:val="kk-KZ"/>
        </w:rPr>
        <w:t xml:space="preserve">тарымен де балау әдістерінің болмауынан, тексерілмеуі ықтимал болды. Сонымен кесте </w:t>
      </w:r>
      <w:r w:rsidRPr="00B80147">
        <w:rPr>
          <w:rFonts w:ascii="Times New Roman" w:hAnsi="Times New Roman" w:cs="Times New Roman"/>
          <w:sz w:val="28"/>
          <w:szCs w:val="28"/>
          <w:lang w:val="kk-KZ"/>
        </w:rPr>
        <w:t>9</w:t>
      </w:r>
      <w:r>
        <w:rPr>
          <w:rFonts w:ascii="Times New Roman" w:hAnsi="Times New Roman" w:cs="Times New Roman"/>
          <w:sz w:val="28"/>
          <w:szCs w:val="28"/>
          <w:lang w:val="kk-KZ"/>
        </w:rPr>
        <w:t xml:space="preserve"> берілгендей, жалпы тексерілген </w:t>
      </w:r>
      <w:r w:rsidRPr="00EF3322">
        <w:rPr>
          <w:rFonts w:ascii="Times New Roman" w:hAnsi="Times New Roman" w:cs="Times New Roman"/>
          <w:sz w:val="28"/>
          <w:szCs w:val="28"/>
          <w:lang w:val="kk-KZ"/>
        </w:rPr>
        <w:t xml:space="preserve">164 </w:t>
      </w:r>
      <w:r>
        <w:rPr>
          <w:rFonts w:ascii="Times New Roman" w:hAnsi="Times New Roman" w:cs="Times New Roman"/>
          <w:sz w:val="28"/>
          <w:szCs w:val="28"/>
          <w:lang w:val="kk-KZ"/>
        </w:rPr>
        <w:t xml:space="preserve">сиырлардың </w:t>
      </w:r>
      <w:r w:rsidRPr="00EF3322">
        <w:rPr>
          <w:rFonts w:ascii="Times New Roman" w:hAnsi="Times New Roman" w:cs="Times New Roman"/>
          <w:sz w:val="28"/>
          <w:szCs w:val="28"/>
          <w:lang w:val="kk-KZ"/>
        </w:rPr>
        <w:t xml:space="preserve">115 басынде генетикалық ақаулар кездеспеген, ол осы топтағы сиырлардың 70,12%  </w:t>
      </w:r>
      <w:r>
        <w:rPr>
          <w:rFonts w:ascii="Times New Roman" w:hAnsi="Times New Roman" w:cs="Times New Roman"/>
          <w:sz w:val="28"/>
          <w:szCs w:val="28"/>
          <w:lang w:val="kk-KZ"/>
        </w:rPr>
        <w:t xml:space="preserve"> құрайды, ал ДНҚ тестілеуден өткен </w:t>
      </w:r>
      <w:r w:rsidRPr="00EF3322">
        <w:rPr>
          <w:rFonts w:ascii="Times New Roman" w:hAnsi="Times New Roman" w:cs="Times New Roman"/>
          <w:sz w:val="28"/>
          <w:szCs w:val="28"/>
          <w:lang w:val="kk-KZ"/>
        </w:rPr>
        <w:t>49</w:t>
      </w:r>
      <w:r>
        <w:rPr>
          <w:rFonts w:ascii="Times New Roman" w:hAnsi="Times New Roman" w:cs="Times New Roman"/>
          <w:sz w:val="28"/>
          <w:szCs w:val="28"/>
          <w:lang w:val="kk-KZ"/>
        </w:rPr>
        <w:t xml:space="preserve"> бас </w:t>
      </w:r>
      <w:r w:rsidRPr="00EF3322">
        <w:rPr>
          <w:rFonts w:ascii="Times New Roman" w:hAnsi="Times New Roman" w:cs="Times New Roman"/>
          <w:sz w:val="28"/>
          <w:szCs w:val="28"/>
          <w:lang w:val="kk-KZ"/>
        </w:rPr>
        <w:t>сиырларда бір генетикалық кемтарлық кездескен, ол осы топтағы сиырлардың 29,88</w:t>
      </w:r>
      <w:r w:rsidRPr="00EF3322">
        <w:rPr>
          <w:rFonts w:ascii="Times New Roman" w:hAnsi="Times New Roman" w:cs="Times New Roman"/>
          <w:color w:val="000000"/>
          <w:sz w:val="28"/>
          <w:szCs w:val="28"/>
          <w:lang w:val="kk-KZ"/>
        </w:rPr>
        <w:t>%</w:t>
      </w:r>
      <w:r w:rsidR="00160798">
        <w:rPr>
          <w:rFonts w:ascii="Times New Roman" w:hAnsi="Times New Roman" w:cs="Times New Roman"/>
          <w:color w:val="000000"/>
          <w:sz w:val="28"/>
          <w:szCs w:val="28"/>
          <w:lang w:val="kk-KZ"/>
        </w:rPr>
        <w:t xml:space="preserve"> құрады</w:t>
      </w:r>
      <w:r w:rsidRPr="00EF3322">
        <w:rPr>
          <w:rFonts w:ascii="Times New Roman" w:hAnsi="Times New Roman" w:cs="Times New Roman"/>
          <w:color w:val="000000"/>
          <w:sz w:val="28"/>
          <w:szCs w:val="28"/>
          <w:lang w:val="kk-KZ"/>
        </w:rPr>
        <w:t xml:space="preserve">. Сонымен </w:t>
      </w:r>
      <w:r>
        <w:rPr>
          <w:rFonts w:ascii="Times New Roman" w:hAnsi="Times New Roman" w:cs="Times New Roman"/>
          <w:color w:val="000000"/>
          <w:sz w:val="28"/>
          <w:szCs w:val="28"/>
          <w:lang w:val="kk-KZ"/>
        </w:rPr>
        <w:t xml:space="preserve">бірге, </w:t>
      </w:r>
      <w:r w:rsidRPr="00EF3322">
        <w:rPr>
          <w:rFonts w:ascii="Times New Roman" w:hAnsi="Times New Roman" w:cs="Times New Roman"/>
          <w:color w:val="000000"/>
          <w:sz w:val="28"/>
          <w:szCs w:val="28"/>
          <w:lang w:val="kk-KZ"/>
        </w:rPr>
        <w:t>6</w:t>
      </w:r>
      <w:r w:rsidR="00160798">
        <w:rPr>
          <w:rFonts w:ascii="Times New Roman" w:hAnsi="Times New Roman" w:cs="Times New Roman"/>
          <w:color w:val="000000"/>
          <w:sz w:val="28"/>
          <w:szCs w:val="28"/>
          <w:lang w:val="kk-KZ"/>
        </w:rPr>
        <w:t xml:space="preserve"> бас</w:t>
      </w:r>
      <w:r w:rsidRPr="00EF3322">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сиырларда бір мезетте екі генетикалық кемтарлықтар болған, олардың үлесі </w:t>
      </w:r>
      <w:r w:rsidRPr="00EF3322">
        <w:rPr>
          <w:rFonts w:ascii="Times New Roman" w:hAnsi="Times New Roman" w:cs="Times New Roman"/>
          <w:color w:val="000000"/>
          <w:sz w:val="28"/>
          <w:szCs w:val="28"/>
          <w:lang w:val="kk-KZ"/>
        </w:rPr>
        <w:t>3,65%</w:t>
      </w:r>
      <w:r>
        <w:rPr>
          <w:rFonts w:ascii="Times New Roman" w:hAnsi="Times New Roman" w:cs="Times New Roman"/>
          <w:color w:val="000000"/>
          <w:sz w:val="28"/>
          <w:szCs w:val="28"/>
          <w:lang w:val="kk-KZ"/>
        </w:rPr>
        <w:t xml:space="preserve"> құрайды. </w:t>
      </w:r>
      <w:r>
        <w:rPr>
          <w:rFonts w:ascii="Times New Roman" w:hAnsi="Times New Roman" w:cs="Times New Roman"/>
          <w:color w:val="000000"/>
          <w:sz w:val="28"/>
          <w:szCs w:val="28"/>
          <w:lang w:val="kk-KZ"/>
        </w:rPr>
        <w:lastRenderedPageBreak/>
        <w:t xml:space="preserve">Зерттеу тобындағы сиырларда бір мезетте үш немесе онан да көп кемтарлықтар кездескен сиырлар болмады (сурет </w:t>
      </w:r>
      <w:r w:rsidRPr="006752D4">
        <w:rPr>
          <w:rFonts w:ascii="Times New Roman" w:hAnsi="Times New Roman" w:cs="Times New Roman"/>
          <w:sz w:val="28"/>
          <w:szCs w:val="28"/>
          <w:lang w:val="kk-KZ"/>
        </w:rPr>
        <w:t>23</w:t>
      </w:r>
      <w:r>
        <w:rPr>
          <w:rFonts w:ascii="Times New Roman" w:hAnsi="Times New Roman" w:cs="Times New Roman"/>
          <w:sz w:val="28"/>
          <w:szCs w:val="28"/>
          <w:lang w:val="kk-KZ"/>
        </w:rPr>
        <w:t>)</w:t>
      </w:r>
      <w:r>
        <w:rPr>
          <w:rFonts w:ascii="Times New Roman" w:hAnsi="Times New Roman" w:cs="Times New Roman"/>
          <w:color w:val="000000"/>
          <w:sz w:val="28"/>
          <w:szCs w:val="28"/>
          <w:lang w:val="kk-KZ"/>
        </w:rPr>
        <w:t xml:space="preserve">. </w:t>
      </w:r>
    </w:p>
    <w:p w:rsidR="0038646E" w:rsidRDefault="0038646E" w:rsidP="0071154E">
      <w:pPr>
        <w:spacing w:after="0" w:line="240" w:lineRule="auto"/>
        <w:jc w:val="both"/>
        <w:rPr>
          <w:rFonts w:ascii="Times New Roman" w:hAnsi="Times New Roman" w:cs="Times New Roman"/>
          <w:color w:val="000000"/>
          <w:sz w:val="28"/>
          <w:szCs w:val="28"/>
          <w:lang w:val="kk-KZ"/>
        </w:rPr>
      </w:pPr>
    </w:p>
    <w:p w:rsidR="0038646E" w:rsidRDefault="0038646E" w:rsidP="0038646E">
      <w:pPr>
        <w:spacing w:after="0" w:line="240" w:lineRule="auto"/>
        <w:jc w:val="center"/>
        <w:rPr>
          <w:rFonts w:ascii="Times New Roman" w:hAnsi="Times New Roman" w:cs="Times New Roman"/>
          <w:color w:val="000000"/>
          <w:sz w:val="28"/>
          <w:szCs w:val="28"/>
          <w:lang w:val="kk-KZ"/>
        </w:rPr>
      </w:pPr>
      <w:r>
        <w:rPr>
          <w:noProof/>
        </w:rPr>
        <w:drawing>
          <wp:inline distT="0" distB="0" distL="0" distR="0" wp14:anchorId="6EC7027E" wp14:editId="63B7947B">
            <wp:extent cx="5915025" cy="5553075"/>
            <wp:effectExtent l="0" t="0" r="952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8646E" w:rsidRDefault="0038646E" w:rsidP="0038646E">
      <w:pPr>
        <w:spacing w:after="0" w:line="240" w:lineRule="auto"/>
        <w:ind w:firstLine="709"/>
        <w:jc w:val="both"/>
        <w:rPr>
          <w:rFonts w:ascii="Times New Roman" w:hAnsi="Times New Roman" w:cs="Times New Roman"/>
          <w:color w:val="000000"/>
          <w:sz w:val="28"/>
          <w:szCs w:val="28"/>
          <w:lang w:val="kk-KZ"/>
        </w:rPr>
      </w:pPr>
    </w:p>
    <w:p w:rsidR="0038646E" w:rsidRDefault="00A66A05" w:rsidP="00C752F7">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Диаграмма 4- </w:t>
      </w:r>
      <w:r w:rsidR="006752D4" w:rsidRPr="003F1902">
        <w:rPr>
          <w:rFonts w:ascii="Times New Roman" w:hAnsi="Times New Roman" w:cs="Times New Roman"/>
          <w:sz w:val="28"/>
          <w:szCs w:val="28"/>
          <w:lang w:val="kk-KZ"/>
        </w:rPr>
        <w:t>«Медеу Коммерц» шаруашылығындағы голштеин тұқымдас сиырларына жүргізілген генетикалық мониторинг нәтижесі бойынша сиырлар</w:t>
      </w:r>
      <w:r w:rsidR="00160798">
        <w:rPr>
          <w:rFonts w:ascii="Times New Roman" w:hAnsi="Times New Roman" w:cs="Times New Roman"/>
          <w:sz w:val="28"/>
          <w:szCs w:val="28"/>
          <w:lang w:val="kk-KZ"/>
        </w:rPr>
        <w:t>да</w:t>
      </w:r>
      <w:r w:rsidR="006752D4" w:rsidRPr="003F1902">
        <w:rPr>
          <w:rFonts w:ascii="Times New Roman" w:hAnsi="Times New Roman" w:cs="Times New Roman"/>
          <w:sz w:val="28"/>
          <w:szCs w:val="28"/>
          <w:lang w:val="kk-KZ"/>
        </w:rPr>
        <w:t xml:space="preserve"> бір, екі немесе онан көп генетикалық кемтарлықтардың кездесу жиілігі</w:t>
      </w:r>
    </w:p>
    <w:p w:rsidR="00C752F7" w:rsidRDefault="00C752F7" w:rsidP="00C752F7">
      <w:pPr>
        <w:spacing w:after="0" w:line="240" w:lineRule="auto"/>
        <w:jc w:val="center"/>
        <w:rPr>
          <w:rFonts w:ascii="Times New Roman" w:hAnsi="Times New Roman" w:cs="Times New Roman"/>
          <w:color w:val="000000"/>
          <w:sz w:val="28"/>
          <w:szCs w:val="28"/>
          <w:lang w:val="kk-KZ"/>
        </w:rPr>
      </w:pPr>
    </w:p>
    <w:p w:rsidR="001A548F" w:rsidRDefault="001A548F" w:rsidP="00714D3C">
      <w:pPr>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Ветеринарияда генетикалық кемтарлықтардың пайда болуының көп  жолдарына геннің экзондық бөліктерінде болған нүктелік мутация, делеция немесе инсерция жатады, генеалогиялық зерттеулер осы кемтарлықтардың сипаты аутомалды рецессивті екенін көрсетеді. Қазір көптеген генетикалық кемтарлықтардың көзі, таратушысы бол</w:t>
      </w:r>
      <w:r w:rsidR="00160798">
        <w:rPr>
          <w:rFonts w:ascii="Times New Roman" w:hAnsi="Times New Roman" w:cs="Times New Roman"/>
          <w:color w:val="000000"/>
          <w:sz w:val="28"/>
          <w:szCs w:val="28"/>
          <w:lang w:val="kk-KZ"/>
        </w:rPr>
        <w:t>ып есептелетін асыл тұқымды бұқа</w:t>
      </w:r>
      <w:r>
        <w:rPr>
          <w:rFonts w:ascii="Times New Roman" w:hAnsi="Times New Roman" w:cs="Times New Roman"/>
          <w:color w:val="000000"/>
          <w:sz w:val="28"/>
          <w:szCs w:val="28"/>
          <w:lang w:val="kk-KZ"/>
        </w:rPr>
        <w:t xml:space="preserve">лар туралы ақпараттар бар. </w:t>
      </w:r>
    </w:p>
    <w:p w:rsidR="00D110ED" w:rsidRDefault="00D110ED" w:rsidP="00714D3C">
      <w:pPr>
        <w:spacing w:after="0" w:line="240" w:lineRule="auto"/>
        <w:ind w:firstLine="708"/>
        <w:jc w:val="both"/>
        <w:rPr>
          <w:rFonts w:ascii="Times New Roman" w:hAnsi="Times New Roman" w:cs="Times New Roman"/>
          <w:color w:val="000000"/>
          <w:sz w:val="28"/>
          <w:szCs w:val="28"/>
          <w:lang w:val="kk-KZ"/>
        </w:rPr>
      </w:pPr>
    </w:p>
    <w:p w:rsidR="008B5531" w:rsidRPr="001A548F" w:rsidRDefault="008B5531" w:rsidP="00714D3C">
      <w:pPr>
        <w:spacing w:after="0" w:line="240" w:lineRule="auto"/>
        <w:ind w:firstLine="708"/>
        <w:jc w:val="both"/>
        <w:rPr>
          <w:rFonts w:ascii="Times New Roman" w:hAnsi="Times New Roman" w:cs="Times New Roman"/>
          <w:color w:val="000000"/>
          <w:sz w:val="28"/>
          <w:szCs w:val="28"/>
          <w:lang w:val="kk-KZ"/>
        </w:rPr>
      </w:pPr>
    </w:p>
    <w:p w:rsidR="00207DFB" w:rsidRDefault="004C65F2" w:rsidP="0071154E">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Кесте 10-</w:t>
      </w:r>
      <w:r w:rsidR="006A35A9" w:rsidRPr="003F1902">
        <w:rPr>
          <w:rFonts w:ascii="Times New Roman" w:hAnsi="Times New Roman" w:cs="Times New Roman"/>
          <w:color w:val="000000"/>
          <w:sz w:val="28"/>
          <w:szCs w:val="28"/>
          <w:lang w:val="kk-KZ"/>
        </w:rPr>
        <w:t xml:space="preserve"> Канадалық селекциядағы генетикалық кемтарлықтар кездескен сиырлардағы генеалогиялық талдау нәтижелері</w:t>
      </w:r>
    </w:p>
    <w:tbl>
      <w:tblPr>
        <w:tblStyle w:val="af"/>
        <w:tblW w:w="0" w:type="auto"/>
        <w:tblInd w:w="108" w:type="dxa"/>
        <w:tblLayout w:type="fixed"/>
        <w:tblLook w:val="04A0" w:firstRow="1" w:lastRow="0" w:firstColumn="1" w:lastColumn="0" w:noHBand="0" w:noVBand="1"/>
      </w:tblPr>
      <w:tblGrid>
        <w:gridCol w:w="567"/>
        <w:gridCol w:w="2410"/>
        <w:gridCol w:w="709"/>
        <w:gridCol w:w="992"/>
        <w:gridCol w:w="992"/>
        <w:gridCol w:w="851"/>
        <w:gridCol w:w="567"/>
        <w:gridCol w:w="2551"/>
      </w:tblGrid>
      <w:tr w:rsidR="00956E37" w:rsidTr="00870979">
        <w:trPr>
          <w:trHeight w:val="510"/>
        </w:trPr>
        <w:tc>
          <w:tcPr>
            <w:tcW w:w="567" w:type="dxa"/>
            <w:vMerge w:val="restart"/>
          </w:tcPr>
          <w:p w:rsidR="00956E37" w:rsidRPr="004C65F2" w:rsidRDefault="00956E37" w:rsidP="00956E37">
            <w:pPr>
              <w:pStyle w:val="af4"/>
              <w:rPr>
                <w:rFonts w:ascii="Times New Roman" w:hAnsi="Times New Roman"/>
                <w:lang w:val="kk-KZ"/>
              </w:rPr>
            </w:pPr>
          </w:p>
          <w:p w:rsidR="00956E37" w:rsidRPr="004C65F2" w:rsidRDefault="00956E37" w:rsidP="00956E37">
            <w:pPr>
              <w:pStyle w:val="af4"/>
              <w:rPr>
                <w:rFonts w:ascii="Times New Roman" w:hAnsi="Times New Roman"/>
                <w:lang w:val="kk-KZ"/>
              </w:rPr>
            </w:pPr>
          </w:p>
          <w:p w:rsidR="00956E37" w:rsidRPr="004C65F2" w:rsidRDefault="00956E37" w:rsidP="00956E37">
            <w:pPr>
              <w:pStyle w:val="af4"/>
              <w:rPr>
                <w:rFonts w:ascii="Times New Roman" w:hAnsi="Times New Roman"/>
                <w:lang w:val="kk-KZ"/>
              </w:rPr>
            </w:pPr>
            <w:r w:rsidRPr="004C65F2">
              <w:rPr>
                <w:rFonts w:ascii="Times New Roman" w:hAnsi="Times New Roman"/>
                <w:lang w:val="kk-KZ"/>
              </w:rPr>
              <w:t>№</w:t>
            </w:r>
          </w:p>
        </w:tc>
        <w:tc>
          <w:tcPr>
            <w:tcW w:w="3119" w:type="dxa"/>
            <w:gridSpan w:val="2"/>
            <w:vMerge w:val="restart"/>
          </w:tcPr>
          <w:p w:rsidR="00956E37" w:rsidRPr="004C65F2" w:rsidRDefault="00956E37" w:rsidP="00956E37">
            <w:pPr>
              <w:pStyle w:val="af4"/>
              <w:jc w:val="center"/>
              <w:rPr>
                <w:rFonts w:ascii="Times New Roman" w:hAnsi="Times New Roman"/>
                <w:lang w:val="kk-KZ"/>
              </w:rPr>
            </w:pPr>
          </w:p>
          <w:p w:rsidR="00956E37" w:rsidRPr="004C65F2" w:rsidRDefault="00956E37" w:rsidP="00956E37">
            <w:pPr>
              <w:jc w:val="both"/>
              <w:rPr>
                <w:rFonts w:ascii="Times New Roman" w:hAnsi="Times New Roman" w:cs="Times New Roman"/>
                <w:color w:val="000000"/>
                <w:lang w:val="kk-KZ"/>
              </w:rPr>
            </w:pPr>
            <w:r w:rsidRPr="004C65F2">
              <w:rPr>
                <w:rFonts w:ascii="Times New Roman" w:hAnsi="Times New Roman" w:cs="Times New Roman"/>
                <w:lang w:val="kk-KZ"/>
              </w:rPr>
              <w:t>Идентификациялық  нөмері</w:t>
            </w:r>
          </w:p>
        </w:tc>
        <w:tc>
          <w:tcPr>
            <w:tcW w:w="3402" w:type="dxa"/>
            <w:gridSpan w:val="4"/>
          </w:tcPr>
          <w:p w:rsidR="00956E37" w:rsidRPr="004C65F2" w:rsidRDefault="0079067C" w:rsidP="00956E37">
            <w:pPr>
              <w:jc w:val="center"/>
              <w:rPr>
                <w:rFonts w:ascii="Times New Roman" w:hAnsi="Times New Roman" w:cs="Times New Roman"/>
                <w:color w:val="000000"/>
                <w:lang w:val="kk-KZ"/>
              </w:rPr>
            </w:pPr>
            <w:r w:rsidRPr="004C65F2">
              <w:rPr>
                <w:rFonts w:ascii="Times New Roman" w:hAnsi="Times New Roman" w:cs="Times New Roman"/>
                <w:lang w:val="kk-KZ"/>
              </w:rPr>
              <w:t>Ұрықтанғыштық</w:t>
            </w:r>
            <w:r w:rsidR="00956E37" w:rsidRPr="004C65F2">
              <w:rPr>
                <w:rFonts w:ascii="Times New Roman" w:hAnsi="Times New Roman" w:cs="Times New Roman"/>
                <w:lang w:val="kk-KZ"/>
              </w:rPr>
              <w:t xml:space="preserve"> гаплотиптері  (HH)</w:t>
            </w:r>
          </w:p>
        </w:tc>
        <w:tc>
          <w:tcPr>
            <w:tcW w:w="2551" w:type="dxa"/>
            <w:vMerge w:val="restart"/>
          </w:tcPr>
          <w:p w:rsidR="00956E37" w:rsidRPr="004C65F2" w:rsidRDefault="00956E37" w:rsidP="00956E37">
            <w:pPr>
              <w:jc w:val="center"/>
              <w:rPr>
                <w:rFonts w:ascii="Times New Roman" w:hAnsi="Times New Roman" w:cs="Times New Roman"/>
                <w:color w:val="000000"/>
                <w:lang w:val="kk-KZ"/>
              </w:rPr>
            </w:pPr>
            <w:r w:rsidRPr="004C65F2">
              <w:rPr>
                <w:rFonts w:ascii="Times New Roman" w:hAnsi="Times New Roman" w:cs="Times New Roman"/>
                <w:lang w:val="kk-KZ"/>
              </w:rPr>
              <w:t xml:space="preserve">Әкесі, </w:t>
            </w:r>
            <w:r w:rsidRPr="004C65F2">
              <w:rPr>
                <w:rFonts w:ascii="Times New Roman" w:hAnsi="Times New Roman" w:cs="Times New Roman"/>
              </w:rPr>
              <w:t xml:space="preserve"> </w:t>
            </w:r>
            <w:r w:rsidRPr="004C65F2">
              <w:rPr>
                <w:rFonts w:ascii="Times New Roman" w:hAnsi="Times New Roman" w:cs="Times New Roman"/>
                <w:lang w:val="kk-KZ"/>
              </w:rPr>
              <w:t>идентификациялық  нөмері</w:t>
            </w:r>
          </w:p>
        </w:tc>
      </w:tr>
      <w:tr w:rsidR="00870979" w:rsidTr="00870979">
        <w:trPr>
          <w:trHeight w:val="488"/>
        </w:trPr>
        <w:tc>
          <w:tcPr>
            <w:tcW w:w="567" w:type="dxa"/>
            <w:vMerge/>
          </w:tcPr>
          <w:p w:rsidR="00956E37" w:rsidRPr="004C65F2" w:rsidRDefault="00956E37" w:rsidP="00956E37">
            <w:pPr>
              <w:pStyle w:val="af4"/>
              <w:rPr>
                <w:rFonts w:ascii="Times New Roman" w:hAnsi="Times New Roman"/>
                <w:lang w:val="kk-KZ"/>
              </w:rPr>
            </w:pPr>
          </w:p>
        </w:tc>
        <w:tc>
          <w:tcPr>
            <w:tcW w:w="3119" w:type="dxa"/>
            <w:gridSpan w:val="2"/>
            <w:vMerge/>
          </w:tcPr>
          <w:p w:rsidR="00956E37" w:rsidRPr="004C65F2" w:rsidRDefault="00956E37" w:rsidP="00956E37">
            <w:pPr>
              <w:pStyle w:val="af4"/>
              <w:jc w:val="center"/>
              <w:rPr>
                <w:rFonts w:ascii="Times New Roman" w:hAnsi="Times New Roman"/>
                <w:lang w:val="kk-KZ"/>
              </w:rPr>
            </w:pPr>
          </w:p>
        </w:tc>
        <w:tc>
          <w:tcPr>
            <w:tcW w:w="992" w:type="dxa"/>
          </w:tcPr>
          <w:p w:rsidR="00956E37" w:rsidRPr="004C65F2" w:rsidRDefault="00956E37" w:rsidP="00E621E1">
            <w:pPr>
              <w:pStyle w:val="af4"/>
              <w:jc w:val="center"/>
              <w:rPr>
                <w:rFonts w:ascii="Times New Roman" w:hAnsi="Times New Roman"/>
                <w:lang w:val="kk-KZ"/>
              </w:rPr>
            </w:pPr>
            <w:r w:rsidRPr="004C65F2">
              <w:rPr>
                <w:rFonts w:ascii="Times New Roman" w:hAnsi="Times New Roman"/>
                <w:lang w:val="kk-KZ"/>
              </w:rPr>
              <w:t>НН1</w:t>
            </w:r>
          </w:p>
        </w:tc>
        <w:tc>
          <w:tcPr>
            <w:tcW w:w="992" w:type="dxa"/>
          </w:tcPr>
          <w:p w:rsidR="00956E37" w:rsidRPr="004C65F2" w:rsidRDefault="00956E37" w:rsidP="00E621E1">
            <w:pPr>
              <w:pStyle w:val="af4"/>
              <w:jc w:val="center"/>
              <w:rPr>
                <w:rFonts w:ascii="Times New Roman" w:hAnsi="Times New Roman"/>
                <w:lang w:val="kk-KZ"/>
              </w:rPr>
            </w:pPr>
            <w:r w:rsidRPr="004C65F2">
              <w:rPr>
                <w:rFonts w:ascii="Times New Roman" w:hAnsi="Times New Roman"/>
                <w:lang w:val="kk-KZ"/>
              </w:rPr>
              <w:t>HCD</w:t>
            </w:r>
          </w:p>
          <w:p w:rsidR="00956E37" w:rsidRPr="004C65F2" w:rsidRDefault="00956E37" w:rsidP="00E621E1">
            <w:pPr>
              <w:pStyle w:val="af4"/>
              <w:jc w:val="center"/>
              <w:rPr>
                <w:rFonts w:ascii="Times New Roman" w:hAnsi="Times New Roman"/>
                <w:lang w:val="kk-KZ"/>
              </w:rPr>
            </w:pPr>
          </w:p>
        </w:tc>
        <w:tc>
          <w:tcPr>
            <w:tcW w:w="851" w:type="dxa"/>
          </w:tcPr>
          <w:p w:rsidR="00956E37" w:rsidRPr="004C65F2" w:rsidRDefault="00956E37" w:rsidP="00E621E1">
            <w:pPr>
              <w:pStyle w:val="af4"/>
              <w:jc w:val="center"/>
              <w:rPr>
                <w:rFonts w:ascii="Times New Roman" w:hAnsi="Times New Roman"/>
                <w:lang w:val="kk-KZ"/>
              </w:rPr>
            </w:pPr>
            <w:r w:rsidRPr="004C65F2">
              <w:rPr>
                <w:rFonts w:ascii="Times New Roman" w:hAnsi="Times New Roman"/>
                <w:lang w:val="kk-KZ"/>
              </w:rPr>
              <w:t>HH5</w:t>
            </w:r>
          </w:p>
          <w:p w:rsidR="00956E37" w:rsidRPr="004C65F2" w:rsidRDefault="00956E37" w:rsidP="00E621E1">
            <w:pPr>
              <w:pStyle w:val="af4"/>
              <w:jc w:val="center"/>
              <w:rPr>
                <w:rFonts w:ascii="Times New Roman" w:hAnsi="Times New Roman"/>
                <w:lang w:val="kk-KZ"/>
              </w:rPr>
            </w:pPr>
          </w:p>
        </w:tc>
        <w:tc>
          <w:tcPr>
            <w:tcW w:w="567" w:type="dxa"/>
          </w:tcPr>
          <w:p w:rsidR="00956E37" w:rsidRPr="004C65F2" w:rsidRDefault="00956E37" w:rsidP="00E621E1">
            <w:pPr>
              <w:pStyle w:val="af4"/>
              <w:jc w:val="center"/>
              <w:rPr>
                <w:rFonts w:ascii="Times New Roman" w:hAnsi="Times New Roman"/>
                <w:lang w:val="kk-KZ"/>
              </w:rPr>
            </w:pPr>
            <w:r w:rsidRPr="004C65F2">
              <w:rPr>
                <w:rFonts w:ascii="Times New Roman" w:hAnsi="Times New Roman"/>
                <w:lang w:val="kk-KZ"/>
              </w:rPr>
              <w:t>BY</w:t>
            </w:r>
          </w:p>
        </w:tc>
        <w:tc>
          <w:tcPr>
            <w:tcW w:w="2551" w:type="dxa"/>
            <w:vMerge/>
          </w:tcPr>
          <w:p w:rsidR="00956E37" w:rsidRPr="004C65F2" w:rsidRDefault="00956E37" w:rsidP="00956E37">
            <w:pPr>
              <w:jc w:val="both"/>
              <w:rPr>
                <w:rFonts w:ascii="Times New Roman" w:hAnsi="Times New Roman" w:cs="Times New Roman"/>
                <w:color w:val="000000"/>
                <w:lang w:val="kk-KZ"/>
              </w:rPr>
            </w:pPr>
          </w:p>
        </w:tc>
      </w:tr>
      <w:tr w:rsidR="00870979" w:rsidTr="00870979">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rPr>
              <w:t>1</w:t>
            </w:r>
          </w:p>
        </w:tc>
        <w:tc>
          <w:tcPr>
            <w:tcW w:w="2410" w:type="dxa"/>
            <w:vAlign w:val="bottom"/>
          </w:tcPr>
          <w:p w:rsidR="00956E37" w:rsidRPr="004C65F2" w:rsidRDefault="00956E37" w:rsidP="00937AF9">
            <w:pPr>
              <w:pStyle w:val="af4"/>
              <w:rPr>
                <w:rFonts w:ascii="Times New Roman" w:hAnsi="Times New Roman"/>
              </w:rPr>
            </w:pPr>
            <w:r w:rsidRPr="004C65F2">
              <w:rPr>
                <w:rFonts w:ascii="Times New Roman" w:hAnsi="Times New Roman"/>
                <w:lang w:val="kk-KZ"/>
              </w:rPr>
              <w:t>HOCANF11</w:t>
            </w:r>
            <w:r w:rsidRPr="004C65F2">
              <w:rPr>
                <w:rFonts w:ascii="Times New Roman" w:hAnsi="Times New Roman"/>
              </w:rPr>
              <w:t>550072</w:t>
            </w:r>
          </w:p>
        </w:tc>
        <w:tc>
          <w:tcPr>
            <w:tcW w:w="709" w:type="dxa"/>
            <w:vAlign w:val="bottom"/>
          </w:tcPr>
          <w:p w:rsidR="00956E37" w:rsidRPr="004C65F2" w:rsidRDefault="00956E37" w:rsidP="00937AF9">
            <w:pPr>
              <w:pStyle w:val="af4"/>
              <w:jc w:val="center"/>
              <w:rPr>
                <w:rFonts w:ascii="Times New Roman" w:hAnsi="Times New Roman"/>
              </w:rPr>
            </w:pPr>
            <w:r w:rsidRPr="004C65F2">
              <w:rPr>
                <w:rFonts w:ascii="Times New Roman" w:hAnsi="Times New Roman"/>
              </w:rPr>
              <w:t>181</w:t>
            </w:r>
          </w:p>
        </w:tc>
        <w:tc>
          <w:tcPr>
            <w:tcW w:w="992" w:type="dxa"/>
          </w:tcPr>
          <w:p w:rsidR="00956E37" w:rsidRPr="004C65F2" w:rsidRDefault="00956E37" w:rsidP="00937AF9">
            <w:pPr>
              <w:pStyle w:val="af4"/>
              <w:jc w:val="center"/>
              <w:rPr>
                <w:rFonts w:ascii="Times New Roman" w:hAnsi="Times New Roman"/>
                <w:lang w:val="kk-KZ"/>
              </w:rPr>
            </w:pPr>
            <w:r w:rsidRPr="004C65F2">
              <w:rPr>
                <w:rFonts w:ascii="Times New Roman" w:hAnsi="Times New Roman"/>
                <w:color w:val="FF0000"/>
                <w:lang w:val="kk-KZ"/>
              </w:rPr>
              <w:t xml:space="preserve">Жоқ </w:t>
            </w:r>
          </w:p>
        </w:tc>
        <w:tc>
          <w:tcPr>
            <w:tcW w:w="992" w:type="dxa"/>
          </w:tcPr>
          <w:p w:rsidR="00956E37" w:rsidRPr="004C65F2" w:rsidRDefault="00956E37" w:rsidP="00937AF9">
            <w:pPr>
              <w:pStyle w:val="af4"/>
              <w:jc w:val="center"/>
              <w:rPr>
                <w:rFonts w:ascii="Times New Roman" w:hAnsi="Times New Roman"/>
                <w:lang w:val="kk-KZ"/>
              </w:rPr>
            </w:pPr>
            <w:r w:rsidRPr="004C65F2">
              <w:rPr>
                <w:rFonts w:ascii="Times New Roman" w:hAnsi="Times New Roman"/>
                <w:lang w:val="kk-KZ"/>
              </w:rPr>
              <w:t xml:space="preserve">Жоқ </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color w:val="FF0000"/>
                <w:lang w:val="kk-KZ"/>
              </w:rPr>
              <w:t>BY</w:t>
            </w:r>
          </w:p>
        </w:tc>
        <w:tc>
          <w:tcPr>
            <w:tcW w:w="2551" w:type="dxa"/>
          </w:tcPr>
          <w:p w:rsidR="00956E37" w:rsidRPr="004C65F2" w:rsidRDefault="00883A68" w:rsidP="00937AF9">
            <w:pPr>
              <w:pStyle w:val="af4"/>
              <w:jc w:val="center"/>
              <w:rPr>
                <w:rFonts w:ascii="Times New Roman" w:hAnsi="Times New Roman"/>
                <w:lang w:val="kk-KZ"/>
              </w:rPr>
            </w:pPr>
            <w:hyperlink r:id="rId40" w:history="1">
              <w:r w:rsidR="00956E37" w:rsidRPr="004C65F2">
                <w:rPr>
                  <w:rStyle w:val="a9"/>
                  <w:rFonts w:ascii="Times New Roman" w:hAnsi="Times New Roman"/>
                  <w:lang w:val="en-US"/>
                </w:rPr>
                <w:t>HOCANM8932152</w:t>
              </w:r>
            </w:hyperlink>
          </w:p>
          <w:p w:rsidR="00956E37" w:rsidRPr="004C65F2" w:rsidRDefault="00956E37" w:rsidP="00937AF9">
            <w:pPr>
              <w:pStyle w:val="af4"/>
              <w:jc w:val="center"/>
              <w:rPr>
                <w:rFonts w:ascii="Times New Roman" w:hAnsi="Times New Roman"/>
                <w:color w:val="FF0000"/>
                <w:lang w:val="kk-KZ"/>
              </w:rPr>
            </w:pPr>
            <w:r w:rsidRPr="004C65F2">
              <w:rPr>
                <w:rFonts w:ascii="Times New Roman" w:hAnsi="Times New Roman"/>
                <w:color w:val="FF0000"/>
                <w:lang w:val="kk-KZ"/>
              </w:rPr>
              <w:t>BY</w:t>
            </w:r>
          </w:p>
        </w:tc>
      </w:tr>
      <w:tr w:rsidR="00870979" w:rsidTr="00870979">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rPr>
              <w:t>2</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HOCANF107992282</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287</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lang w:val="en-US"/>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color w:val="FF0000"/>
                <w:lang w:val="kk-KZ"/>
              </w:rPr>
              <w:t>BY</w:t>
            </w:r>
          </w:p>
        </w:tc>
        <w:tc>
          <w:tcPr>
            <w:tcW w:w="2551" w:type="dxa"/>
          </w:tcPr>
          <w:p w:rsidR="00956E37" w:rsidRPr="004C65F2" w:rsidRDefault="00883A68" w:rsidP="00937AF9">
            <w:pPr>
              <w:pStyle w:val="af4"/>
              <w:jc w:val="center"/>
              <w:rPr>
                <w:rFonts w:ascii="Times New Roman" w:hAnsi="Times New Roman"/>
                <w:lang w:val="kk-KZ"/>
              </w:rPr>
            </w:pPr>
            <w:hyperlink r:id="rId41" w:history="1">
              <w:r w:rsidR="00956E37" w:rsidRPr="004C65F2">
                <w:rPr>
                  <w:rStyle w:val="a9"/>
                  <w:rFonts w:ascii="Times New Roman" w:hAnsi="Times New Roman"/>
                  <w:lang w:val="en-US"/>
                </w:rPr>
                <w:t>HOCANM8932152</w:t>
              </w:r>
            </w:hyperlink>
          </w:p>
          <w:p w:rsidR="00956E37" w:rsidRPr="004C65F2" w:rsidRDefault="00956E37" w:rsidP="00937AF9">
            <w:pPr>
              <w:pStyle w:val="af4"/>
              <w:jc w:val="center"/>
              <w:rPr>
                <w:rFonts w:ascii="Times New Roman" w:hAnsi="Times New Roman"/>
                <w:color w:val="FF0000"/>
                <w:lang w:val="kk-KZ"/>
              </w:rPr>
            </w:pPr>
            <w:r w:rsidRPr="004C65F2">
              <w:rPr>
                <w:rFonts w:ascii="Times New Roman" w:hAnsi="Times New Roman"/>
                <w:color w:val="FF0000"/>
                <w:lang w:val="kk-KZ"/>
              </w:rPr>
              <w:t>BY</w:t>
            </w:r>
          </w:p>
        </w:tc>
      </w:tr>
      <w:tr w:rsidR="00870979" w:rsidTr="00870979">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rPr>
              <w:t>3</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HOCANF107821812</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463</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lang w:val="en-US"/>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color w:val="FF0000"/>
                <w:lang w:val="kk-KZ"/>
              </w:rPr>
              <w:t>BY</w:t>
            </w:r>
          </w:p>
        </w:tc>
        <w:tc>
          <w:tcPr>
            <w:tcW w:w="2551" w:type="dxa"/>
          </w:tcPr>
          <w:p w:rsidR="00956E37" w:rsidRPr="004C65F2" w:rsidRDefault="00883A68" w:rsidP="00937AF9">
            <w:pPr>
              <w:pStyle w:val="af4"/>
              <w:jc w:val="center"/>
              <w:rPr>
                <w:rFonts w:ascii="Times New Roman" w:hAnsi="Times New Roman"/>
                <w:lang w:val="kk-KZ"/>
              </w:rPr>
            </w:pPr>
            <w:hyperlink r:id="rId42" w:history="1">
              <w:r w:rsidR="00956E37" w:rsidRPr="004C65F2">
                <w:rPr>
                  <w:rStyle w:val="a9"/>
                  <w:rFonts w:ascii="Times New Roman" w:hAnsi="Times New Roman"/>
                  <w:lang w:val="en-US"/>
                </w:rPr>
                <w:t>HOCANM8932152</w:t>
              </w:r>
            </w:hyperlink>
          </w:p>
          <w:p w:rsidR="00956E37" w:rsidRPr="004C65F2" w:rsidRDefault="00956E37" w:rsidP="00937AF9">
            <w:pPr>
              <w:pStyle w:val="af4"/>
              <w:jc w:val="center"/>
              <w:rPr>
                <w:rFonts w:ascii="Times New Roman" w:hAnsi="Times New Roman"/>
                <w:color w:val="FF0000"/>
                <w:lang w:val="kk-KZ"/>
              </w:rPr>
            </w:pPr>
            <w:r w:rsidRPr="004C65F2">
              <w:rPr>
                <w:rFonts w:ascii="Times New Roman" w:hAnsi="Times New Roman"/>
                <w:color w:val="FF0000"/>
                <w:lang w:val="kk-KZ"/>
              </w:rPr>
              <w:t>BY</w:t>
            </w:r>
          </w:p>
        </w:tc>
      </w:tr>
      <w:tr w:rsidR="00870979" w:rsidTr="00870979">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rPr>
              <w:t>4</w:t>
            </w:r>
          </w:p>
        </w:tc>
        <w:tc>
          <w:tcPr>
            <w:tcW w:w="2410" w:type="dxa"/>
            <w:vAlign w:val="bottom"/>
          </w:tcPr>
          <w:p w:rsidR="00956E37" w:rsidRPr="004C65F2" w:rsidRDefault="00956E37" w:rsidP="00937AF9">
            <w:pPr>
              <w:pStyle w:val="af4"/>
              <w:rPr>
                <w:rFonts w:ascii="Times New Roman" w:hAnsi="Times New Roman"/>
              </w:rPr>
            </w:pPr>
            <w:r w:rsidRPr="004C65F2">
              <w:rPr>
                <w:rFonts w:ascii="Times New Roman" w:hAnsi="Times New Roman"/>
                <w:lang w:val="en-US"/>
              </w:rPr>
              <w:t>HOCANF114</w:t>
            </w:r>
            <w:r w:rsidRPr="004C65F2">
              <w:rPr>
                <w:rFonts w:ascii="Times New Roman" w:hAnsi="Times New Roman"/>
              </w:rPr>
              <w:t>97916</w:t>
            </w:r>
          </w:p>
        </w:tc>
        <w:tc>
          <w:tcPr>
            <w:tcW w:w="709" w:type="dxa"/>
            <w:vAlign w:val="bottom"/>
          </w:tcPr>
          <w:p w:rsidR="00956E37" w:rsidRPr="004C65F2" w:rsidRDefault="00956E37" w:rsidP="00937AF9">
            <w:pPr>
              <w:pStyle w:val="af4"/>
              <w:jc w:val="center"/>
              <w:rPr>
                <w:rFonts w:ascii="Times New Roman" w:hAnsi="Times New Roman"/>
              </w:rPr>
            </w:pPr>
            <w:r w:rsidRPr="004C65F2">
              <w:rPr>
                <w:rFonts w:ascii="Times New Roman" w:hAnsi="Times New Roman"/>
              </w:rPr>
              <w:t>322</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43" w:history="1">
              <w:r w:rsidR="00956E37" w:rsidRPr="004C65F2">
                <w:rPr>
                  <w:rStyle w:val="a9"/>
                  <w:rFonts w:ascii="Times New Roman" w:hAnsi="Times New Roman"/>
                  <w:lang w:val="en-US"/>
                </w:rPr>
                <w:t>HOUSAM61083609</w:t>
              </w:r>
            </w:hyperlink>
          </w:p>
          <w:p w:rsidR="00956E37" w:rsidRPr="004C65F2" w:rsidRDefault="00956E37" w:rsidP="00937AF9">
            <w:pPr>
              <w:pStyle w:val="af4"/>
              <w:jc w:val="center"/>
              <w:rPr>
                <w:rFonts w:ascii="Times New Roman" w:hAnsi="Times New Roman"/>
                <w:lang w:val="kk-KZ"/>
              </w:rPr>
            </w:pPr>
            <w:r w:rsidRPr="004C65F2">
              <w:rPr>
                <w:rFonts w:ascii="Times New Roman" w:hAnsi="Times New Roman"/>
                <w:color w:val="FF0000"/>
                <w:lang w:val="kk-KZ"/>
              </w:rPr>
              <w:t>HCD</w:t>
            </w:r>
            <w:r w:rsidRPr="004C65F2">
              <w:rPr>
                <w:rFonts w:ascii="Times New Roman" w:hAnsi="Times New Roman"/>
                <w:color w:val="FF0000"/>
                <w:lang w:val="en-US"/>
              </w:rPr>
              <w:t>C</w:t>
            </w:r>
            <w:r w:rsidRPr="004C65F2">
              <w:rPr>
                <w:rFonts w:ascii="Times New Roman" w:hAnsi="Times New Roman"/>
                <w:color w:val="FF0000"/>
                <w:lang w:val="kk-KZ"/>
              </w:rPr>
              <w:t xml:space="preserve"> </w:t>
            </w:r>
          </w:p>
        </w:tc>
      </w:tr>
      <w:tr w:rsidR="00870979" w:rsidTr="00870979">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rPr>
              <w:t>5</w:t>
            </w:r>
          </w:p>
        </w:tc>
        <w:tc>
          <w:tcPr>
            <w:tcW w:w="2410" w:type="dxa"/>
            <w:vAlign w:val="bottom"/>
          </w:tcPr>
          <w:p w:rsidR="00956E37" w:rsidRPr="004C65F2" w:rsidRDefault="00956E37" w:rsidP="00937AF9">
            <w:pPr>
              <w:pStyle w:val="af4"/>
              <w:rPr>
                <w:rFonts w:ascii="Times New Roman" w:hAnsi="Times New Roman"/>
              </w:rPr>
            </w:pPr>
            <w:r w:rsidRPr="004C65F2">
              <w:rPr>
                <w:rFonts w:ascii="Times New Roman" w:hAnsi="Times New Roman"/>
              </w:rPr>
              <w:t>HOCANF11384844</w:t>
            </w:r>
          </w:p>
        </w:tc>
        <w:tc>
          <w:tcPr>
            <w:tcW w:w="709" w:type="dxa"/>
            <w:vAlign w:val="bottom"/>
          </w:tcPr>
          <w:p w:rsidR="00956E37" w:rsidRPr="004C65F2" w:rsidRDefault="00956E37" w:rsidP="00937AF9">
            <w:pPr>
              <w:pStyle w:val="af4"/>
              <w:jc w:val="center"/>
              <w:rPr>
                <w:rFonts w:ascii="Times New Roman" w:hAnsi="Times New Roman"/>
              </w:rPr>
            </w:pPr>
            <w:r w:rsidRPr="004C65F2">
              <w:rPr>
                <w:rFonts w:ascii="Times New Roman" w:hAnsi="Times New Roman"/>
              </w:rPr>
              <w:t>519</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lang w:val="kk-KZ"/>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44" w:history="1">
              <w:r w:rsidR="00956E37" w:rsidRPr="004C65F2">
                <w:rPr>
                  <w:rStyle w:val="a9"/>
                  <w:rFonts w:ascii="Times New Roman" w:hAnsi="Times New Roman"/>
                  <w:lang w:val="en-US"/>
                </w:rPr>
                <w:t>HOUSAM61083609</w:t>
              </w:r>
            </w:hyperlink>
          </w:p>
          <w:p w:rsidR="00956E37" w:rsidRPr="004C65F2" w:rsidRDefault="00956E37" w:rsidP="00937AF9">
            <w:pPr>
              <w:pStyle w:val="af4"/>
              <w:jc w:val="center"/>
              <w:rPr>
                <w:rFonts w:ascii="Times New Roman" w:hAnsi="Times New Roman"/>
                <w:lang w:val="kk-KZ"/>
              </w:rPr>
            </w:pPr>
            <w:r w:rsidRPr="004C65F2">
              <w:rPr>
                <w:rFonts w:ascii="Times New Roman" w:hAnsi="Times New Roman"/>
                <w:color w:val="FF0000"/>
                <w:lang w:val="kk-KZ"/>
              </w:rPr>
              <w:t>HCD</w:t>
            </w:r>
            <w:r w:rsidRPr="004C65F2">
              <w:rPr>
                <w:rFonts w:ascii="Times New Roman" w:hAnsi="Times New Roman"/>
                <w:color w:val="FF0000"/>
                <w:lang w:val="en-US"/>
              </w:rPr>
              <w:t>C</w:t>
            </w:r>
          </w:p>
        </w:tc>
      </w:tr>
      <w:tr w:rsidR="00870979" w:rsidTr="00870979">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rPr>
              <w:t>6</w:t>
            </w:r>
          </w:p>
        </w:tc>
        <w:tc>
          <w:tcPr>
            <w:tcW w:w="2410" w:type="dxa"/>
            <w:vAlign w:val="bottom"/>
          </w:tcPr>
          <w:p w:rsidR="00956E37" w:rsidRPr="004C65F2" w:rsidRDefault="00956E37" w:rsidP="00937AF9">
            <w:pPr>
              <w:pStyle w:val="af4"/>
              <w:rPr>
                <w:rFonts w:ascii="Times New Roman" w:hAnsi="Times New Roman"/>
              </w:rPr>
            </w:pPr>
            <w:r w:rsidRPr="004C65F2">
              <w:rPr>
                <w:rFonts w:ascii="Times New Roman" w:hAnsi="Times New Roman"/>
              </w:rPr>
              <w:t>HOCANF11732208</w:t>
            </w:r>
          </w:p>
        </w:tc>
        <w:tc>
          <w:tcPr>
            <w:tcW w:w="709" w:type="dxa"/>
            <w:vAlign w:val="bottom"/>
          </w:tcPr>
          <w:p w:rsidR="00956E37" w:rsidRPr="004C65F2" w:rsidRDefault="00956E37" w:rsidP="00937AF9">
            <w:pPr>
              <w:pStyle w:val="af4"/>
              <w:jc w:val="center"/>
              <w:rPr>
                <w:rFonts w:ascii="Times New Roman" w:hAnsi="Times New Roman"/>
              </w:rPr>
            </w:pPr>
            <w:r w:rsidRPr="004C65F2">
              <w:rPr>
                <w:rFonts w:ascii="Times New Roman" w:hAnsi="Times New Roman"/>
              </w:rPr>
              <w:t>490</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HCDT</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color w:val="FF0000"/>
                <w:lang w:val="kk-KZ"/>
              </w:rPr>
              <w:t>BY</w:t>
            </w:r>
          </w:p>
        </w:tc>
        <w:tc>
          <w:tcPr>
            <w:tcW w:w="2551" w:type="dxa"/>
          </w:tcPr>
          <w:p w:rsidR="00956E37" w:rsidRPr="004C65F2" w:rsidRDefault="00883A68" w:rsidP="00937AF9">
            <w:pPr>
              <w:pStyle w:val="af4"/>
              <w:jc w:val="center"/>
              <w:rPr>
                <w:rFonts w:ascii="Times New Roman" w:hAnsi="Times New Roman"/>
                <w:lang w:val="kk-KZ"/>
              </w:rPr>
            </w:pPr>
            <w:hyperlink r:id="rId45" w:history="1">
              <w:r w:rsidR="00956E37" w:rsidRPr="004C65F2">
                <w:rPr>
                  <w:rStyle w:val="a9"/>
                  <w:rFonts w:ascii="Times New Roman" w:hAnsi="Times New Roman"/>
                  <w:lang w:val="en-US"/>
                </w:rPr>
                <w:t>HOCANM7746123</w:t>
              </w:r>
            </w:hyperlink>
          </w:p>
          <w:p w:rsidR="00956E37" w:rsidRPr="004C65F2" w:rsidRDefault="00956E37" w:rsidP="00937AF9">
            <w:pPr>
              <w:pStyle w:val="af4"/>
              <w:jc w:val="center"/>
              <w:rPr>
                <w:rFonts w:ascii="Times New Roman" w:hAnsi="Times New Roman"/>
                <w:color w:val="FF0000"/>
                <w:lang w:val="en-US"/>
              </w:rPr>
            </w:pPr>
            <w:r w:rsidRPr="004C65F2">
              <w:rPr>
                <w:rFonts w:ascii="Times New Roman" w:hAnsi="Times New Roman"/>
                <w:color w:val="FF0000"/>
                <w:lang w:val="kk-KZ"/>
              </w:rPr>
              <w:t>BY</w:t>
            </w:r>
            <w:r w:rsidRPr="004C65F2">
              <w:rPr>
                <w:rFonts w:ascii="Times New Roman" w:hAnsi="Times New Roman"/>
                <w:color w:val="FF0000"/>
                <w:lang w:val="en-US"/>
              </w:rPr>
              <w:t>F</w:t>
            </w:r>
          </w:p>
        </w:tc>
      </w:tr>
      <w:tr w:rsidR="00870979" w:rsidTr="00870979">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rPr>
              <w:t>7</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HOCANF11444096</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543</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HCDT</w:t>
            </w:r>
          </w:p>
        </w:tc>
        <w:tc>
          <w:tcPr>
            <w:tcW w:w="851" w:type="dxa"/>
          </w:tcPr>
          <w:p w:rsidR="00956E37" w:rsidRPr="004C65F2" w:rsidRDefault="00956E37" w:rsidP="00937AF9">
            <w:pPr>
              <w:pStyle w:val="af4"/>
              <w:jc w:val="center"/>
              <w:rPr>
                <w:rFonts w:ascii="Times New Roman" w:hAnsi="Times New Roman"/>
                <w:color w:val="FF0000"/>
                <w:lang w:val="en-US"/>
              </w:rPr>
            </w:pPr>
            <w:r w:rsidRPr="004C65F2">
              <w:rPr>
                <w:rFonts w:ascii="Times New Roman" w:hAnsi="Times New Roman"/>
                <w:color w:val="FF0000"/>
                <w:lang w:val="kk-KZ"/>
              </w:rPr>
              <w:t>HH5</w:t>
            </w:r>
            <w:r w:rsidRPr="004C65F2">
              <w:rPr>
                <w:rFonts w:ascii="Times New Roman" w:hAnsi="Times New Roman"/>
                <w:color w:val="FF0000"/>
                <w:lang w:val="en-US"/>
              </w:rPr>
              <w:t>C</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46" w:history="1">
              <w:r w:rsidR="00956E37" w:rsidRPr="004C65F2">
                <w:rPr>
                  <w:rStyle w:val="a9"/>
                  <w:rFonts w:ascii="Times New Roman" w:hAnsi="Times New Roman"/>
                  <w:lang w:val="en-US"/>
                </w:rPr>
                <w:t>HOCANM7746123</w:t>
              </w:r>
            </w:hyperlink>
          </w:p>
          <w:p w:rsidR="00956E37" w:rsidRPr="004C65F2" w:rsidRDefault="00956E37" w:rsidP="00937AF9">
            <w:pPr>
              <w:pStyle w:val="af4"/>
              <w:jc w:val="center"/>
              <w:rPr>
                <w:rFonts w:ascii="Times New Roman" w:hAnsi="Times New Roman"/>
                <w:lang w:val="kk-KZ"/>
              </w:rPr>
            </w:pPr>
            <w:r w:rsidRPr="004C65F2">
              <w:rPr>
                <w:rFonts w:ascii="Times New Roman" w:hAnsi="Times New Roman"/>
                <w:lang w:val="kk-KZ"/>
              </w:rPr>
              <w:t xml:space="preserve"> </w:t>
            </w:r>
            <w:r w:rsidRPr="004C65F2">
              <w:rPr>
                <w:rFonts w:ascii="Times New Roman" w:hAnsi="Times New Roman"/>
                <w:color w:val="FF0000"/>
                <w:lang w:val="kk-KZ"/>
              </w:rPr>
              <w:t xml:space="preserve"> HH5 тексерілмеген</w:t>
            </w:r>
          </w:p>
        </w:tc>
      </w:tr>
      <w:tr w:rsidR="00870979" w:rsidTr="00870979">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rPr>
              <w:t>8</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HOCANF108240078</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300</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lang w:val="en-US"/>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47" w:history="1">
              <w:r w:rsidR="00956E37" w:rsidRPr="004C65F2">
                <w:rPr>
                  <w:rStyle w:val="a9"/>
                  <w:rFonts w:ascii="Times New Roman" w:hAnsi="Times New Roman"/>
                  <w:lang w:val="en-US"/>
                </w:rPr>
                <w:t>HOUSAM70406255</w:t>
              </w:r>
            </w:hyperlink>
          </w:p>
          <w:p w:rsidR="00956E37" w:rsidRPr="004C65F2" w:rsidRDefault="00956E37" w:rsidP="00937AF9">
            <w:pPr>
              <w:pStyle w:val="af4"/>
              <w:jc w:val="center"/>
              <w:rPr>
                <w:rFonts w:ascii="Times New Roman" w:hAnsi="Times New Roman"/>
                <w:lang w:val="kk-KZ"/>
              </w:rPr>
            </w:pPr>
            <w:r w:rsidRPr="004C65F2">
              <w:rPr>
                <w:rFonts w:ascii="Times New Roman" w:hAnsi="Times New Roman"/>
                <w:color w:val="FF0000"/>
                <w:lang w:val="kk-KZ"/>
              </w:rPr>
              <w:t>HCD</w:t>
            </w:r>
            <w:r w:rsidRPr="004C65F2">
              <w:rPr>
                <w:rFonts w:ascii="Times New Roman" w:hAnsi="Times New Roman"/>
                <w:color w:val="FF0000"/>
                <w:lang w:val="en-US"/>
              </w:rPr>
              <w:t>C</w:t>
            </w:r>
          </w:p>
        </w:tc>
      </w:tr>
      <w:tr w:rsidR="00870979" w:rsidTr="00870979">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rPr>
              <w:t>9</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HOCANF11201234</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275</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lang w:val="en-US"/>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eastAsiaTheme="minorHAnsi" w:hAnsi="Times New Roman"/>
                <w:color w:val="000000"/>
                <w:lang w:val="kk-KZ" w:eastAsia="en-US"/>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48" w:history="1">
              <w:r w:rsidR="00956E37" w:rsidRPr="004C65F2">
                <w:rPr>
                  <w:rStyle w:val="a9"/>
                  <w:rFonts w:ascii="Times New Roman" w:hAnsi="Times New Roman"/>
                  <w:color w:val="auto"/>
                  <w:lang w:val="en-US"/>
                </w:rPr>
                <w:t>HOCANM7816429</w:t>
              </w:r>
            </w:hyperlink>
            <w:r w:rsidR="00956E37" w:rsidRPr="004C65F2">
              <w:rPr>
                <w:rStyle w:val="a9"/>
                <w:rFonts w:ascii="Times New Roman" w:hAnsi="Times New Roman"/>
                <w:lang w:val="kk-KZ"/>
              </w:rPr>
              <w:t xml:space="preserve"> </w:t>
            </w:r>
          </w:p>
          <w:p w:rsidR="00956E37" w:rsidRPr="004C65F2" w:rsidRDefault="00956E37" w:rsidP="00937AF9">
            <w:pPr>
              <w:pStyle w:val="af4"/>
              <w:jc w:val="center"/>
              <w:rPr>
                <w:rFonts w:ascii="Times New Roman" w:hAnsi="Times New Roman"/>
                <w:lang w:val="kk-KZ"/>
              </w:rPr>
            </w:pPr>
            <w:r w:rsidRPr="004C65F2">
              <w:rPr>
                <w:rFonts w:ascii="Times New Roman" w:hAnsi="Times New Roman"/>
                <w:color w:val="FF0000"/>
                <w:lang w:val="kk-KZ"/>
              </w:rPr>
              <w:t>HCD</w:t>
            </w:r>
            <w:r w:rsidRPr="004C65F2">
              <w:rPr>
                <w:rFonts w:ascii="Times New Roman" w:hAnsi="Times New Roman"/>
                <w:color w:val="FF0000"/>
                <w:lang w:val="en-US"/>
              </w:rPr>
              <w:t>C</w:t>
            </w:r>
          </w:p>
        </w:tc>
      </w:tr>
      <w:tr w:rsidR="00870979" w:rsidTr="00870979">
        <w:tc>
          <w:tcPr>
            <w:tcW w:w="567" w:type="dxa"/>
          </w:tcPr>
          <w:p w:rsidR="00956E37" w:rsidRPr="004C65F2" w:rsidRDefault="00A73558" w:rsidP="00937AF9">
            <w:pPr>
              <w:pStyle w:val="af4"/>
              <w:jc w:val="center"/>
              <w:rPr>
                <w:rFonts w:ascii="Times New Roman" w:hAnsi="Times New Roman"/>
                <w:lang w:val="kk-KZ"/>
              </w:rPr>
            </w:pPr>
            <w:r w:rsidRPr="004C65F2">
              <w:rPr>
                <w:rFonts w:ascii="Times New Roman" w:hAnsi="Times New Roman"/>
                <w:lang w:val="kk-KZ"/>
              </w:rPr>
              <w:t>10</w:t>
            </w:r>
          </w:p>
        </w:tc>
        <w:tc>
          <w:tcPr>
            <w:tcW w:w="2410" w:type="dxa"/>
            <w:vAlign w:val="bottom"/>
          </w:tcPr>
          <w:p w:rsidR="00956E37" w:rsidRPr="004C65F2" w:rsidRDefault="00956E37" w:rsidP="00937AF9">
            <w:pPr>
              <w:pStyle w:val="af4"/>
              <w:rPr>
                <w:rFonts w:ascii="Times New Roman" w:hAnsi="Times New Roman"/>
              </w:rPr>
            </w:pPr>
            <w:r w:rsidRPr="004C65F2">
              <w:rPr>
                <w:rFonts w:ascii="Times New Roman" w:hAnsi="Times New Roman"/>
              </w:rPr>
              <w:t>HOCANF108385334</w:t>
            </w:r>
          </w:p>
        </w:tc>
        <w:tc>
          <w:tcPr>
            <w:tcW w:w="709" w:type="dxa"/>
            <w:vAlign w:val="bottom"/>
          </w:tcPr>
          <w:p w:rsidR="00956E37" w:rsidRPr="004C65F2" w:rsidRDefault="00956E37" w:rsidP="00937AF9">
            <w:pPr>
              <w:pStyle w:val="af4"/>
              <w:jc w:val="center"/>
              <w:rPr>
                <w:rFonts w:ascii="Times New Roman" w:hAnsi="Times New Roman"/>
              </w:rPr>
            </w:pPr>
            <w:r w:rsidRPr="004C65F2">
              <w:rPr>
                <w:rFonts w:ascii="Times New Roman" w:hAnsi="Times New Roman"/>
              </w:rPr>
              <w:t>384</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eastAsiaTheme="minorHAnsi" w:hAnsi="Times New Roman"/>
                <w:color w:val="000000"/>
                <w:lang w:val="kk-KZ" w:eastAsia="en-US"/>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rPr>
                <w:rFonts w:ascii="Times New Roman" w:hAnsi="Times New Roman"/>
                <w:lang w:val="kk-KZ"/>
              </w:rPr>
            </w:pPr>
            <w:hyperlink r:id="rId49" w:history="1">
              <w:r w:rsidR="00956E37" w:rsidRPr="004C65F2">
                <w:rPr>
                  <w:rStyle w:val="a9"/>
                  <w:rFonts w:ascii="Times New Roman" w:hAnsi="Times New Roman"/>
                  <w:lang w:val="en-US"/>
                </w:rPr>
                <w:t>HOCANM103631566</w:t>
              </w:r>
            </w:hyperlink>
          </w:p>
        </w:tc>
      </w:tr>
      <w:tr w:rsidR="00870979" w:rsidTr="00870979">
        <w:tc>
          <w:tcPr>
            <w:tcW w:w="567" w:type="dxa"/>
          </w:tcPr>
          <w:p w:rsidR="00956E37" w:rsidRPr="004C65F2" w:rsidRDefault="00A73558" w:rsidP="00937AF9">
            <w:pPr>
              <w:pStyle w:val="af4"/>
              <w:jc w:val="center"/>
              <w:rPr>
                <w:rFonts w:ascii="Times New Roman" w:hAnsi="Times New Roman"/>
                <w:lang w:val="kk-KZ"/>
              </w:rPr>
            </w:pPr>
            <w:r w:rsidRPr="004C65F2">
              <w:rPr>
                <w:rFonts w:ascii="Times New Roman" w:hAnsi="Times New Roman"/>
                <w:lang w:val="kk-KZ"/>
              </w:rPr>
              <w:t>11</w:t>
            </w:r>
          </w:p>
        </w:tc>
        <w:tc>
          <w:tcPr>
            <w:tcW w:w="2410" w:type="dxa"/>
            <w:vAlign w:val="bottom"/>
          </w:tcPr>
          <w:p w:rsidR="00956E37" w:rsidRPr="004C65F2" w:rsidRDefault="00956E37" w:rsidP="00937AF9">
            <w:pPr>
              <w:pStyle w:val="af4"/>
              <w:rPr>
                <w:rFonts w:ascii="Times New Roman" w:hAnsi="Times New Roman"/>
              </w:rPr>
            </w:pPr>
            <w:r w:rsidRPr="004C65F2">
              <w:rPr>
                <w:rFonts w:ascii="Times New Roman" w:hAnsi="Times New Roman"/>
              </w:rPr>
              <w:t>HOCANF11738607</w:t>
            </w:r>
          </w:p>
        </w:tc>
        <w:tc>
          <w:tcPr>
            <w:tcW w:w="709" w:type="dxa"/>
            <w:vAlign w:val="bottom"/>
          </w:tcPr>
          <w:p w:rsidR="00956E37" w:rsidRPr="004C65F2" w:rsidRDefault="00956E37" w:rsidP="00937AF9">
            <w:pPr>
              <w:pStyle w:val="af4"/>
              <w:jc w:val="center"/>
              <w:rPr>
                <w:rFonts w:ascii="Times New Roman" w:hAnsi="Times New Roman"/>
              </w:rPr>
            </w:pPr>
            <w:r w:rsidRPr="004C65F2">
              <w:rPr>
                <w:rFonts w:ascii="Times New Roman" w:hAnsi="Times New Roman"/>
              </w:rPr>
              <w:t>9</w:t>
            </w:r>
          </w:p>
        </w:tc>
        <w:tc>
          <w:tcPr>
            <w:tcW w:w="992" w:type="dxa"/>
          </w:tcPr>
          <w:p w:rsidR="00956E37" w:rsidRPr="004C65F2" w:rsidRDefault="00956E37" w:rsidP="00937AF9">
            <w:pPr>
              <w:pStyle w:val="af4"/>
              <w:jc w:val="center"/>
              <w:rPr>
                <w:rFonts w:ascii="Times New Roman" w:hAnsi="Times New Roman"/>
                <w:lang w:val="kk-KZ"/>
              </w:rPr>
            </w:pPr>
            <w:r w:rsidRPr="004C65F2">
              <w:rPr>
                <w:rFonts w:ascii="Times New Roman" w:hAnsi="Times New Roman"/>
                <w:color w:val="FF0000"/>
                <w:lang w:val="kk-KZ"/>
              </w:rPr>
              <w:t>НН1</w:t>
            </w:r>
            <w:r w:rsidRPr="004C65F2">
              <w:rPr>
                <w:rFonts w:ascii="Times New Roman" w:hAnsi="Times New Roman"/>
                <w:color w:val="FF0000"/>
                <w:lang w:val="en-US"/>
              </w:rPr>
              <w:t>C</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HCDT</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en-US"/>
              </w:rPr>
            </w:pPr>
            <w:hyperlink r:id="rId50" w:history="1">
              <w:r w:rsidR="00956E37" w:rsidRPr="004C65F2">
                <w:rPr>
                  <w:rStyle w:val="a9"/>
                  <w:rFonts w:ascii="Times New Roman" w:hAnsi="Times New Roman"/>
                  <w:lang w:val="en-US"/>
                </w:rPr>
                <w:t>HOCANM9918033</w:t>
              </w:r>
            </w:hyperlink>
          </w:p>
          <w:p w:rsidR="00956E37" w:rsidRPr="004C65F2" w:rsidRDefault="00956E37" w:rsidP="00937AF9">
            <w:pPr>
              <w:pStyle w:val="af4"/>
              <w:jc w:val="center"/>
              <w:rPr>
                <w:rFonts w:ascii="Times New Roman" w:hAnsi="Times New Roman"/>
                <w:lang w:val="kk-KZ"/>
              </w:rPr>
            </w:pPr>
          </w:p>
        </w:tc>
      </w:tr>
      <w:tr w:rsidR="00870979" w:rsidTr="00870979">
        <w:tc>
          <w:tcPr>
            <w:tcW w:w="567" w:type="dxa"/>
          </w:tcPr>
          <w:p w:rsidR="00956E37" w:rsidRPr="004C65F2" w:rsidRDefault="00A73558" w:rsidP="00937AF9">
            <w:pPr>
              <w:pStyle w:val="af4"/>
              <w:jc w:val="center"/>
              <w:rPr>
                <w:rFonts w:ascii="Times New Roman" w:hAnsi="Times New Roman"/>
                <w:lang w:val="kk-KZ"/>
              </w:rPr>
            </w:pPr>
            <w:r w:rsidRPr="004C65F2">
              <w:rPr>
                <w:rFonts w:ascii="Times New Roman" w:hAnsi="Times New Roman"/>
                <w:lang w:val="kk-KZ"/>
              </w:rPr>
              <w:t>12</w:t>
            </w:r>
          </w:p>
        </w:tc>
        <w:tc>
          <w:tcPr>
            <w:tcW w:w="2410" w:type="dxa"/>
            <w:vAlign w:val="bottom"/>
          </w:tcPr>
          <w:p w:rsidR="00956E37" w:rsidRPr="004C65F2" w:rsidRDefault="00956E37" w:rsidP="00937AF9">
            <w:pPr>
              <w:pStyle w:val="af4"/>
              <w:rPr>
                <w:rFonts w:ascii="Times New Roman" w:hAnsi="Times New Roman"/>
              </w:rPr>
            </w:pPr>
            <w:r w:rsidRPr="004C65F2">
              <w:rPr>
                <w:rFonts w:ascii="Times New Roman" w:hAnsi="Times New Roman"/>
              </w:rPr>
              <w:t>HOCANF11421768</w:t>
            </w:r>
          </w:p>
        </w:tc>
        <w:tc>
          <w:tcPr>
            <w:tcW w:w="709" w:type="dxa"/>
            <w:vAlign w:val="bottom"/>
          </w:tcPr>
          <w:p w:rsidR="00956E37" w:rsidRPr="004C65F2" w:rsidRDefault="00956E37" w:rsidP="00937AF9">
            <w:pPr>
              <w:pStyle w:val="af4"/>
              <w:jc w:val="center"/>
              <w:rPr>
                <w:rFonts w:ascii="Times New Roman" w:hAnsi="Times New Roman"/>
              </w:rPr>
            </w:pPr>
            <w:r w:rsidRPr="004C65F2">
              <w:rPr>
                <w:rFonts w:ascii="Times New Roman" w:hAnsi="Times New Roman"/>
              </w:rPr>
              <w:t>443</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HCDT</w:t>
            </w:r>
          </w:p>
        </w:tc>
        <w:tc>
          <w:tcPr>
            <w:tcW w:w="851" w:type="dxa"/>
          </w:tcPr>
          <w:p w:rsidR="00956E37" w:rsidRPr="004C65F2" w:rsidRDefault="00956E37" w:rsidP="00937AF9">
            <w:pPr>
              <w:pStyle w:val="af4"/>
              <w:jc w:val="center"/>
              <w:rPr>
                <w:rFonts w:ascii="Times New Roman" w:hAnsi="Times New Roman"/>
                <w:color w:val="FF0000"/>
                <w:lang w:val="en-US"/>
              </w:rPr>
            </w:pPr>
            <w:r w:rsidRPr="004C65F2">
              <w:rPr>
                <w:rFonts w:ascii="Times New Roman" w:hAnsi="Times New Roman"/>
                <w:color w:val="FF0000"/>
                <w:lang w:val="kk-KZ"/>
              </w:rPr>
              <w:t>HH5</w:t>
            </w:r>
            <w:r w:rsidRPr="004C65F2">
              <w:rPr>
                <w:rFonts w:ascii="Times New Roman" w:hAnsi="Times New Roman"/>
                <w:color w:val="FF0000"/>
                <w:lang w:val="en-US"/>
              </w:rPr>
              <w:t>C</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51" w:history="1">
              <w:r w:rsidR="00956E37" w:rsidRPr="004C65F2">
                <w:rPr>
                  <w:rStyle w:val="a9"/>
                  <w:rFonts w:ascii="Times New Roman" w:hAnsi="Times New Roman"/>
                  <w:lang w:val="en-US"/>
                </w:rPr>
                <w:t>HOUSAM140521243</w:t>
              </w:r>
            </w:hyperlink>
          </w:p>
        </w:tc>
      </w:tr>
      <w:tr w:rsidR="00870979" w:rsidTr="00870979">
        <w:tc>
          <w:tcPr>
            <w:tcW w:w="567" w:type="dxa"/>
          </w:tcPr>
          <w:p w:rsidR="00956E37" w:rsidRPr="004C65F2" w:rsidRDefault="00A73558" w:rsidP="00937AF9">
            <w:pPr>
              <w:pStyle w:val="af4"/>
              <w:jc w:val="center"/>
              <w:rPr>
                <w:rFonts w:ascii="Times New Roman" w:hAnsi="Times New Roman"/>
                <w:lang w:val="kk-KZ"/>
              </w:rPr>
            </w:pPr>
            <w:r w:rsidRPr="004C65F2">
              <w:rPr>
                <w:rFonts w:ascii="Times New Roman" w:hAnsi="Times New Roman"/>
                <w:lang w:val="kk-KZ"/>
              </w:rPr>
              <w:t>13</w:t>
            </w:r>
          </w:p>
        </w:tc>
        <w:tc>
          <w:tcPr>
            <w:tcW w:w="2410" w:type="dxa"/>
            <w:vAlign w:val="bottom"/>
          </w:tcPr>
          <w:p w:rsidR="00956E37" w:rsidRPr="004C65F2" w:rsidRDefault="00956E37" w:rsidP="00937AF9">
            <w:pPr>
              <w:pStyle w:val="af4"/>
              <w:rPr>
                <w:rFonts w:ascii="Times New Roman" w:hAnsi="Times New Roman"/>
              </w:rPr>
            </w:pPr>
            <w:r w:rsidRPr="004C65F2">
              <w:rPr>
                <w:rFonts w:ascii="Times New Roman" w:hAnsi="Times New Roman"/>
              </w:rPr>
              <w:t>HOCANF11612028</w:t>
            </w:r>
          </w:p>
        </w:tc>
        <w:tc>
          <w:tcPr>
            <w:tcW w:w="709" w:type="dxa"/>
            <w:vAlign w:val="bottom"/>
          </w:tcPr>
          <w:p w:rsidR="00956E37" w:rsidRPr="004C65F2" w:rsidRDefault="00956E37" w:rsidP="00937AF9">
            <w:pPr>
              <w:pStyle w:val="af4"/>
              <w:jc w:val="center"/>
              <w:rPr>
                <w:rFonts w:ascii="Times New Roman" w:hAnsi="Times New Roman"/>
              </w:rPr>
            </w:pPr>
            <w:r w:rsidRPr="004C65F2">
              <w:rPr>
                <w:rFonts w:ascii="Times New Roman" w:hAnsi="Times New Roman"/>
              </w:rPr>
              <w:t>381</w:t>
            </w:r>
          </w:p>
        </w:tc>
        <w:tc>
          <w:tcPr>
            <w:tcW w:w="992" w:type="dxa"/>
          </w:tcPr>
          <w:p w:rsidR="00956E37" w:rsidRPr="004C65F2" w:rsidRDefault="00956E37" w:rsidP="00937AF9">
            <w:pPr>
              <w:pStyle w:val="af4"/>
              <w:jc w:val="center"/>
              <w:rPr>
                <w:rFonts w:ascii="Times New Roman" w:hAnsi="Times New Roman"/>
                <w:highlight w:val="yellow"/>
                <w:lang w:val="kk-KZ"/>
              </w:rPr>
            </w:pPr>
            <w:r w:rsidRPr="004C65F2">
              <w:rPr>
                <w:rFonts w:ascii="Times New Roman" w:hAnsi="Times New Roman"/>
                <w:color w:val="FF0000"/>
                <w:highlight w:val="yellow"/>
                <w:lang w:val="kk-KZ"/>
              </w:rPr>
              <w:t>НН1</w:t>
            </w:r>
            <w:r w:rsidRPr="004C65F2">
              <w:rPr>
                <w:rFonts w:ascii="Times New Roman" w:hAnsi="Times New Roman"/>
                <w:color w:val="FF0000"/>
                <w:highlight w:val="yellow"/>
                <w:lang w:val="en-US"/>
              </w:rPr>
              <w:t>C</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HCDT</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52" w:history="1">
              <w:r w:rsidR="00956E37" w:rsidRPr="004C65F2">
                <w:rPr>
                  <w:rStyle w:val="a9"/>
                  <w:rFonts w:ascii="Times New Roman" w:hAnsi="Times New Roman"/>
                  <w:lang w:val="en-US"/>
                </w:rPr>
                <w:t>HOUSAM62085114</w:t>
              </w:r>
            </w:hyperlink>
          </w:p>
          <w:p w:rsidR="00956E37" w:rsidRPr="004C65F2" w:rsidRDefault="00956E37" w:rsidP="00937AF9">
            <w:pPr>
              <w:pStyle w:val="af4"/>
              <w:jc w:val="center"/>
              <w:rPr>
                <w:rFonts w:ascii="Times New Roman" w:hAnsi="Times New Roman"/>
                <w:lang w:val="kk-KZ"/>
              </w:rPr>
            </w:pPr>
          </w:p>
        </w:tc>
      </w:tr>
      <w:tr w:rsidR="00870979" w:rsidTr="00870979">
        <w:tc>
          <w:tcPr>
            <w:tcW w:w="567" w:type="dxa"/>
          </w:tcPr>
          <w:p w:rsidR="00956E37" w:rsidRPr="004C65F2" w:rsidRDefault="00956E37" w:rsidP="00A73558">
            <w:pPr>
              <w:pStyle w:val="af4"/>
              <w:jc w:val="center"/>
              <w:rPr>
                <w:rFonts w:ascii="Times New Roman" w:hAnsi="Times New Roman"/>
              </w:rPr>
            </w:pPr>
            <w:r w:rsidRPr="004C65F2">
              <w:rPr>
                <w:rFonts w:ascii="Times New Roman" w:hAnsi="Times New Roman"/>
              </w:rPr>
              <w:t>1</w:t>
            </w:r>
            <w:r w:rsidR="00A73558" w:rsidRPr="004C65F2">
              <w:rPr>
                <w:rFonts w:ascii="Times New Roman" w:hAnsi="Times New Roman"/>
                <w:lang w:val="kk-KZ"/>
              </w:rPr>
              <w:t>4</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HOCANF108227713</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141</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HCDT</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color w:val="FF0000"/>
                <w:lang w:val="kk-KZ"/>
              </w:rPr>
              <w:t>BY</w:t>
            </w:r>
          </w:p>
        </w:tc>
        <w:tc>
          <w:tcPr>
            <w:tcW w:w="2551" w:type="dxa"/>
          </w:tcPr>
          <w:p w:rsidR="00956E37" w:rsidRPr="004C65F2" w:rsidRDefault="00883A68" w:rsidP="00937AF9">
            <w:pPr>
              <w:pStyle w:val="af4"/>
              <w:jc w:val="center"/>
              <w:rPr>
                <w:rFonts w:ascii="Times New Roman" w:hAnsi="Times New Roman"/>
                <w:lang w:val="kk-KZ"/>
              </w:rPr>
            </w:pPr>
            <w:hyperlink r:id="rId53" w:history="1">
              <w:r w:rsidR="00956E37" w:rsidRPr="004C65F2">
                <w:rPr>
                  <w:rStyle w:val="a9"/>
                  <w:rFonts w:ascii="Times New Roman" w:hAnsi="Times New Roman"/>
                  <w:lang w:val="en-US"/>
                </w:rPr>
                <w:t>HOUSAM63927723</w:t>
              </w:r>
            </w:hyperlink>
          </w:p>
          <w:p w:rsidR="00956E37" w:rsidRPr="004C65F2" w:rsidRDefault="00956E37" w:rsidP="00937AF9">
            <w:pPr>
              <w:pStyle w:val="af4"/>
              <w:jc w:val="center"/>
              <w:rPr>
                <w:rFonts w:ascii="Times New Roman" w:hAnsi="Times New Roman"/>
                <w:color w:val="FF0000"/>
                <w:lang w:val="en-US"/>
              </w:rPr>
            </w:pPr>
            <w:r w:rsidRPr="004C65F2">
              <w:rPr>
                <w:rFonts w:ascii="Times New Roman" w:hAnsi="Times New Roman"/>
                <w:color w:val="FF0000"/>
                <w:lang w:val="kk-KZ"/>
              </w:rPr>
              <w:t>2006,  BY</w:t>
            </w:r>
            <w:r w:rsidRPr="004C65F2">
              <w:rPr>
                <w:rFonts w:ascii="Times New Roman" w:hAnsi="Times New Roman"/>
                <w:color w:val="FF0000"/>
                <w:lang w:val="en-US"/>
              </w:rPr>
              <w:t xml:space="preserve">F </w:t>
            </w:r>
          </w:p>
        </w:tc>
      </w:tr>
      <w:tr w:rsidR="00870979" w:rsidTr="00870979">
        <w:tc>
          <w:tcPr>
            <w:tcW w:w="567" w:type="dxa"/>
          </w:tcPr>
          <w:p w:rsidR="00956E37" w:rsidRPr="004C65F2" w:rsidRDefault="00956E37" w:rsidP="00A73558">
            <w:pPr>
              <w:pStyle w:val="af4"/>
              <w:jc w:val="center"/>
              <w:rPr>
                <w:rFonts w:ascii="Times New Roman" w:hAnsi="Times New Roman"/>
              </w:rPr>
            </w:pPr>
            <w:r w:rsidRPr="004C65F2">
              <w:rPr>
                <w:rFonts w:ascii="Times New Roman" w:hAnsi="Times New Roman"/>
              </w:rPr>
              <w:t>1</w:t>
            </w:r>
            <w:r w:rsidR="00A73558" w:rsidRPr="004C65F2">
              <w:rPr>
                <w:rFonts w:ascii="Times New Roman" w:hAnsi="Times New Roman"/>
                <w:lang w:val="kk-KZ"/>
              </w:rPr>
              <w:t>5</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HOCANF11593402</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526</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highlight w:val="yellow"/>
                <w:lang w:val="en-US"/>
              </w:rPr>
            </w:pPr>
            <w:r w:rsidRPr="004C65F2">
              <w:rPr>
                <w:rFonts w:ascii="Times New Roman" w:hAnsi="Times New Roman"/>
                <w:color w:val="FF0000"/>
                <w:highlight w:val="yellow"/>
                <w:lang w:val="kk-KZ"/>
              </w:rPr>
              <w:t>HCD</w:t>
            </w:r>
            <w:r w:rsidRPr="004C65F2">
              <w:rPr>
                <w:rFonts w:ascii="Times New Roman" w:hAnsi="Times New Roman"/>
                <w:color w:val="FF0000"/>
                <w:highlight w:val="yellow"/>
                <w:lang w:val="en-US"/>
              </w:rPr>
              <w:t>C</w:t>
            </w:r>
          </w:p>
        </w:tc>
        <w:tc>
          <w:tcPr>
            <w:tcW w:w="851" w:type="dxa"/>
          </w:tcPr>
          <w:p w:rsidR="00956E37" w:rsidRPr="004C65F2" w:rsidRDefault="00956E37" w:rsidP="00937AF9">
            <w:pPr>
              <w:pStyle w:val="af4"/>
              <w:jc w:val="center"/>
              <w:rPr>
                <w:rFonts w:ascii="Times New Roman" w:hAnsi="Times New Roman"/>
                <w:highlight w:val="yellow"/>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highlight w:val="yellow"/>
              </w:rPr>
            </w:pPr>
            <w:r w:rsidRPr="004C65F2">
              <w:rPr>
                <w:rFonts w:ascii="Times New Roman" w:hAnsi="Times New Roman"/>
                <w:color w:val="FF0000"/>
                <w:highlight w:val="yellow"/>
                <w:lang w:val="kk-KZ"/>
              </w:rPr>
              <w:t>BY</w:t>
            </w:r>
          </w:p>
        </w:tc>
        <w:tc>
          <w:tcPr>
            <w:tcW w:w="2551" w:type="dxa"/>
          </w:tcPr>
          <w:p w:rsidR="00956E37" w:rsidRPr="004C65F2" w:rsidRDefault="00883A68" w:rsidP="00937AF9">
            <w:pPr>
              <w:pStyle w:val="af4"/>
              <w:jc w:val="center"/>
              <w:rPr>
                <w:rFonts w:ascii="Times New Roman" w:hAnsi="Times New Roman"/>
                <w:color w:val="FF0000"/>
                <w:highlight w:val="yellow"/>
                <w:lang w:val="en-US"/>
              </w:rPr>
            </w:pPr>
            <w:hyperlink r:id="rId54" w:history="1">
              <w:r w:rsidR="00956E37" w:rsidRPr="004C65F2">
                <w:rPr>
                  <w:rStyle w:val="a9"/>
                  <w:rFonts w:ascii="Times New Roman" w:hAnsi="Times New Roman"/>
                  <w:lang w:val="en-US"/>
                </w:rPr>
                <w:t>HOCANM103974966</w:t>
              </w:r>
            </w:hyperlink>
            <w:r w:rsidR="00956E37" w:rsidRPr="004C65F2">
              <w:rPr>
                <w:rStyle w:val="a9"/>
                <w:rFonts w:ascii="Times New Roman" w:hAnsi="Times New Roman"/>
              </w:rPr>
              <w:t xml:space="preserve"> </w:t>
            </w:r>
            <w:r w:rsidR="00956E37" w:rsidRPr="004C65F2">
              <w:rPr>
                <w:rFonts w:ascii="Times New Roman" w:hAnsi="Times New Roman"/>
                <w:color w:val="FF0000"/>
                <w:highlight w:val="yellow"/>
                <w:lang w:val="kk-KZ"/>
              </w:rPr>
              <w:t>BY</w:t>
            </w:r>
            <w:r w:rsidR="00956E37" w:rsidRPr="004C65F2">
              <w:rPr>
                <w:rFonts w:ascii="Times New Roman" w:hAnsi="Times New Roman"/>
                <w:color w:val="FF0000"/>
                <w:highlight w:val="yellow"/>
                <w:lang w:val="en-US"/>
              </w:rPr>
              <w:t xml:space="preserve">F </w:t>
            </w:r>
          </w:p>
        </w:tc>
      </w:tr>
      <w:tr w:rsidR="00870979" w:rsidTr="00870979">
        <w:tc>
          <w:tcPr>
            <w:tcW w:w="567" w:type="dxa"/>
          </w:tcPr>
          <w:p w:rsidR="00956E37" w:rsidRPr="004C65F2" w:rsidRDefault="00956E37" w:rsidP="00A73558">
            <w:pPr>
              <w:pStyle w:val="af4"/>
              <w:jc w:val="center"/>
              <w:rPr>
                <w:rFonts w:ascii="Times New Roman" w:hAnsi="Times New Roman"/>
              </w:rPr>
            </w:pPr>
            <w:r w:rsidRPr="004C65F2">
              <w:rPr>
                <w:rFonts w:ascii="Times New Roman" w:hAnsi="Times New Roman"/>
              </w:rPr>
              <w:t>1</w:t>
            </w:r>
            <w:r w:rsidR="00A73558" w:rsidRPr="004C65F2">
              <w:rPr>
                <w:rFonts w:ascii="Times New Roman" w:hAnsi="Times New Roman"/>
                <w:lang w:val="kk-KZ"/>
              </w:rPr>
              <w:t>6</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HOCANF11741080</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409</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lang w:val="en-US"/>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en-US"/>
              </w:rPr>
            </w:pPr>
            <w:hyperlink r:id="rId55" w:history="1">
              <w:r w:rsidR="00956E37" w:rsidRPr="004C65F2">
                <w:rPr>
                  <w:rStyle w:val="a9"/>
                  <w:rFonts w:ascii="Times New Roman" w:hAnsi="Times New Roman"/>
                  <w:lang w:val="en-US"/>
                </w:rPr>
                <w:t>HOUSAM68841669</w:t>
              </w:r>
            </w:hyperlink>
          </w:p>
          <w:p w:rsidR="00956E37" w:rsidRPr="004C65F2" w:rsidRDefault="00956E37" w:rsidP="00937AF9">
            <w:pPr>
              <w:pStyle w:val="af4"/>
              <w:jc w:val="center"/>
              <w:rPr>
                <w:rFonts w:ascii="Times New Roman" w:hAnsi="Times New Roman"/>
                <w:lang w:val="en-US"/>
              </w:rPr>
            </w:pPr>
          </w:p>
        </w:tc>
      </w:tr>
      <w:tr w:rsidR="00870979" w:rsidTr="00870979">
        <w:tc>
          <w:tcPr>
            <w:tcW w:w="567" w:type="dxa"/>
          </w:tcPr>
          <w:p w:rsidR="00956E37" w:rsidRPr="004C65F2" w:rsidRDefault="00956E37" w:rsidP="00A73558">
            <w:pPr>
              <w:pStyle w:val="af4"/>
              <w:jc w:val="center"/>
              <w:rPr>
                <w:rFonts w:ascii="Times New Roman" w:hAnsi="Times New Roman"/>
              </w:rPr>
            </w:pPr>
            <w:r w:rsidRPr="004C65F2">
              <w:rPr>
                <w:rFonts w:ascii="Times New Roman" w:hAnsi="Times New Roman"/>
              </w:rPr>
              <w:t>1</w:t>
            </w:r>
            <w:r w:rsidR="00A73558" w:rsidRPr="004C65F2">
              <w:rPr>
                <w:rFonts w:ascii="Times New Roman" w:hAnsi="Times New Roman"/>
                <w:lang w:val="kk-KZ"/>
              </w:rPr>
              <w:t>7</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HOCANF11741074</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440</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color w:val="FF0000"/>
                <w:lang w:val="kk-KZ"/>
              </w:rPr>
              <w:t>Жоқ</w:t>
            </w:r>
          </w:p>
        </w:tc>
        <w:tc>
          <w:tcPr>
            <w:tcW w:w="992" w:type="dxa"/>
          </w:tcPr>
          <w:p w:rsidR="00956E37" w:rsidRPr="004C65F2" w:rsidRDefault="00956E37" w:rsidP="00937AF9">
            <w:pPr>
              <w:jc w:val="center"/>
              <w:rPr>
                <w:rFonts w:ascii="Times New Roman" w:hAnsi="Times New Roman" w:cs="Times New Roman"/>
              </w:rPr>
            </w:pPr>
            <w:r w:rsidRPr="004C65F2">
              <w:rPr>
                <w:rFonts w:ascii="Times New Roman" w:hAnsi="Times New Roman" w:cs="Times New Roman"/>
                <w:lang w:val="kk-KZ"/>
              </w:rPr>
              <w:t>Жоқ</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color w:val="FF0000"/>
                <w:lang w:val="kk-KZ"/>
              </w:rPr>
              <w:t>BY</w:t>
            </w:r>
          </w:p>
        </w:tc>
        <w:tc>
          <w:tcPr>
            <w:tcW w:w="2551" w:type="dxa"/>
          </w:tcPr>
          <w:p w:rsidR="00956E37" w:rsidRPr="004C65F2" w:rsidRDefault="00956E37" w:rsidP="00937AF9">
            <w:pPr>
              <w:pStyle w:val="af4"/>
              <w:jc w:val="center"/>
              <w:rPr>
                <w:rFonts w:ascii="Times New Roman" w:hAnsi="Times New Roman"/>
                <w:color w:val="FF0000"/>
                <w:lang w:val="en-US"/>
              </w:rPr>
            </w:pPr>
            <w:r w:rsidRPr="004C65F2">
              <w:rPr>
                <w:rStyle w:val="af0"/>
                <w:rFonts w:ascii="Times New Roman" w:hAnsi="Times New Roman"/>
                <w:lang w:val="en-US"/>
              </w:rPr>
              <w:t xml:space="preserve">  </w:t>
            </w:r>
            <w:hyperlink r:id="rId56" w:history="1">
              <w:r w:rsidRPr="004C65F2">
                <w:rPr>
                  <w:rStyle w:val="a9"/>
                  <w:rFonts w:ascii="Times New Roman" w:hAnsi="Times New Roman"/>
                  <w:lang w:val="en-US"/>
                </w:rPr>
                <w:t>HOUSAM62065919</w:t>
              </w:r>
            </w:hyperlink>
            <w:r w:rsidRPr="004C65F2">
              <w:rPr>
                <w:rFonts w:ascii="Times New Roman" w:hAnsi="Times New Roman"/>
                <w:lang w:val="kk-KZ"/>
              </w:rPr>
              <w:t xml:space="preserve">  </w:t>
            </w:r>
            <w:r w:rsidRPr="004C65F2">
              <w:rPr>
                <w:rFonts w:ascii="Times New Roman" w:hAnsi="Times New Roman"/>
                <w:lang w:val="en-US"/>
              </w:rPr>
              <w:t>BYF</w:t>
            </w:r>
          </w:p>
        </w:tc>
      </w:tr>
      <w:tr w:rsidR="00870979" w:rsidTr="00870979">
        <w:tc>
          <w:tcPr>
            <w:tcW w:w="567" w:type="dxa"/>
          </w:tcPr>
          <w:p w:rsidR="00956E37" w:rsidRPr="004C65F2" w:rsidRDefault="00956E37" w:rsidP="00A73558">
            <w:pPr>
              <w:pStyle w:val="af4"/>
              <w:jc w:val="center"/>
              <w:rPr>
                <w:rFonts w:ascii="Times New Roman" w:hAnsi="Times New Roman"/>
              </w:rPr>
            </w:pPr>
            <w:r w:rsidRPr="004C65F2">
              <w:rPr>
                <w:rFonts w:ascii="Times New Roman" w:hAnsi="Times New Roman"/>
              </w:rPr>
              <w:t>1</w:t>
            </w:r>
            <w:r w:rsidR="00A73558" w:rsidRPr="004C65F2">
              <w:rPr>
                <w:rFonts w:ascii="Times New Roman" w:hAnsi="Times New Roman"/>
                <w:lang w:val="kk-KZ"/>
              </w:rPr>
              <w:t>8</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HOCANF11767573</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546</w:t>
            </w:r>
          </w:p>
        </w:tc>
        <w:tc>
          <w:tcPr>
            <w:tcW w:w="992" w:type="dxa"/>
          </w:tcPr>
          <w:p w:rsidR="00956E37" w:rsidRPr="004C65F2" w:rsidRDefault="00956E37" w:rsidP="00937AF9">
            <w:pPr>
              <w:pStyle w:val="af4"/>
              <w:jc w:val="center"/>
              <w:rPr>
                <w:rFonts w:ascii="Times New Roman" w:hAnsi="Times New Roman"/>
                <w:lang w:val="kk-KZ"/>
              </w:rPr>
            </w:pPr>
            <w:r w:rsidRPr="004C65F2">
              <w:rPr>
                <w:rFonts w:ascii="Times New Roman" w:hAnsi="Times New Roman"/>
                <w:color w:val="FF0000"/>
                <w:lang w:val="kk-KZ"/>
              </w:rPr>
              <w:t>НН1</w:t>
            </w:r>
            <w:r w:rsidRPr="004C65F2">
              <w:rPr>
                <w:rFonts w:ascii="Times New Roman" w:hAnsi="Times New Roman"/>
                <w:color w:val="FF0000"/>
                <w:lang w:val="en-US"/>
              </w:rPr>
              <w:t>C</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HCDT</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en-US"/>
              </w:rPr>
            </w:pPr>
            <w:hyperlink r:id="rId57" w:history="1">
              <w:r w:rsidR="00956E37" w:rsidRPr="004C65F2">
                <w:rPr>
                  <w:rStyle w:val="a9"/>
                  <w:rFonts w:ascii="Times New Roman" w:hAnsi="Times New Roman"/>
                  <w:lang w:val="en-US"/>
                </w:rPr>
                <w:t>HOUSAM138122625</w:t>
              </w:r>
            </w:hyperlink>
          </w:p>
        </w:tc>
      </w:tr>
      <w:tr w:rsidR="00870979" w:rsidTr="00870979">
        <w:tc>
          <w:tcPr>
            <w:tcW w:w="567" w:type="dxa"/>
          </w:tcPr>
          <w:p w:rsidR="00956E37" w:rsidRPr="004C65F2" w:rsidRDefault="00956E37" w:rsidP="00A73558">
            <w:pPr>
              <w:pStyle w:val="af4"/>
              <w:jc w:val="center"/>
              <w:rPr>
                <w:rFonts w:ascii="Times New Roman" w:hAnsi="Times New Roman"/>
              </w:rPr>
            </w:pPr>
            <w:r w:rsidRPr="004C65F2">
              <w:rPr>
                <w:rFonts w:ascii="Times New Roman" w:hAnsi="Times New Roman"/>
              </w:rPr>
              <w:t>1</w:t>
            </w:r>
            <w:r w:rsidR="00A73558" w:rsidRPr="004C65F2">
              <w:rPr>
                <w:rFonts w:ascii="Times New Roman" w:hAnsi="Times New Roman"/>
                <w:lang w:val="kk-KZ"/>
              </w:rPr>
              <w:t>9</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HOCANF11711040</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535</w:t>
            </w:r>
          </w:p>
        </w:tc>
        <w:tc>
          <w:tcPr>
            <w:tcW w:w="992" w:type="dxa"/>
          </w:tcPr>
          <w:p w:rsidR="00956E37" w:rsidRPr="004C65F2" w:rsidRDefault="00956E37" w:rsidP="00937AF9">
            <w:pPr>
              <w:pStyle w:val="af4"/>
              <w:jc w:val="center"/>
              <w:rPr>
                <w:rFonts w:ascii="Times New Roman" w:hAnsi="Times New Roman"/>
                <w:lang w:val="kk-KZ"/>
              </w:rPr>
            </w:pPr>
            <w:r w:rsidRPr="004C65F2">
              <w:rPr>
                <w:rFonts w:ascii="Times New Roman" w:hAnsi="Times New Roman"/>
                <w:color w:val="FF0000"/>
                <w:lang w:val="kk-KZ"/>
              </w:rPr>
              <w:t>НН1</w:t>
            </w:r>
            <w:r w:rsidRPr="004C65F2">
              <w:rPr>
                <w:rFonts w:ascii="Times New Roman" w:hAnsi="Times New Roman"/>
                <w:color w:val="FF0000"/>
                <w:lang w:val="en-US"/>
              </w:rPr>
              <w:t>C</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HCDT</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58" w:history="1">
              <w:r w:rsidR="00956E37" w:rsidRPr="004C65F2">
                <w:rPr>
                  <w:rStyle w:val="a9"/>
                  <w:rFonts w:ascii="Times New Roman" w:hAnsi="Times New Roman"/>
                  <w:lang w:val="en-US"/>
                </w:rPr>
                <w:t>HOUSAM56541515</w:t>
              </w:r>
            </w:hyperlink>
          </w:p>
          <w:p w:rsidR="00956E37" w:rsidRPr="004C65F2" w:rsidRDefault="00956E37" w:rsidP="00937AF9">
            <w:pPr>
              <w:pStyle w:val="af4"/>
              <w:jc w:val="center"/>
              <w:rPr>
                <w:rFonts w:ascii="Times New Roman" w:hAnsi="Times New Roman"/>
                <w:lang w:val="kk-KZ"/>
              </w:rPr>
            </w:pPr>
          </w:p>
        </w:tc>
      </w:tr>
      <w:tr w:rsidR="00870979" w:rsidTr="00870979">
        <w:tc>
          <w:tcPr>
            <w:tcW w:w="567" w:type="dxa"/>
          </w:tcPr>
          <w:p w:rsidR="00956E37" w:rsidRPr="004C65F2" w:rsidRDefault="00A73558" w:rsidP="00937AF9">
            <w:pPr>
              <w:pStyle w:val="af4"/>
              <w:jc w:val="center"/>
              <w:rPr>
                <w:rFonts w:ascii="Times New Roman" w:hAnsi="Times New Roman"/>
                <w:lang w:val="kk-KZ"/>
              </w:rPr>
            </w:pPr>
            <w:r w:rsidRPr="004C65F2">
              <w:rPr>
                <w:rFonts w:ascii="Times New Roman" w:hAnsi="Times New Roman"/>
                <w:lang w:val="kk-KZ"/>
              </w:rPr>
              <w:t>20</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HOCANF11342744</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162</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HCDT</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color w:val="FF0000"/>
              </w:rPr>
            </w:pPr>
            <w:r w:rsidRPr="004C65F2">
              <w:rPr>
                <w:rFonts w:ascii="Times New Roman" w:hAnsi="Times New Roman"/>
                <w:color w:val="FF0000"/>
                <w:lang w:val="kk-KZ"/>
              </w:rPr>
              <w:t>BY</w:t>
            </w:r>
          </w:p>
        </w:tc>
        <w:tc>
          <w:tcPr>
            <w:tcW w:w="2551" w:type="dxa"/>
          </w:tcPr>
          <w:p w:rsidR="00956E37" w:rsidRPr="004C65F2" w:rsidRDefault="00883A68" w:rsidP="00937AF9">
            <w:pPr>
              <w:pStyle w:val="af4"/>
              <w:jc w:val="center"/>
              <w:rPr>
                <w:rFonts w:ascii="Times New Roman" w:hAnsi="Times New Roman"/>
                <w:lang w:val="kk-KZ"/>
              </w:rPr>
            </w:pPr>
            <w:hyperlink r:id="rId59" w:history="1">
              <w:r w:rsidR="00956E37" w:rsidRPr="004C65F2">
                <w:rPr>
                  <w:rStyle w:val="a9"/>
                  <w:rFonts w:ascii="Times New Roman" w:hAnsi="Times New Roman"/>
                  <w:lang w:val="en-US"/>
                </w:rPr>
                <w:t>HOCANM7588022</w:t>
              </w:r>
            </w:hyperlink>
          </w:p>
          <w:p w:rsidR="00956E37" w:rsidRPr="004C65F2" w:rsidRDefault="00956E37" w:rsidP="00937AF9">
            <w:pPr>
              <w:pStyle w:val="af4"/>
              <w:jc w:val="center"/>
              <w:rPr>
                <w:rFonts w:ascii="Times New Roman" w:hAnsi="Times New Roman"/>
                <w:color w:val="FF0000"/>
                <w:lang w:val="kk-KZ"/>
              </w:rPr>
            </w:pPr>
            <w:r w:rsidRPr="004C65F2">
              <w:rPr>
                <w:rFonts w:ascii="Times New Roman" w:hAnsi="Times New Roman"/>
                <w:lang w:val="kk-KZ"/>
              </w:rPr>
              <w:t xml:space="preserve">2005 </w:t>
            </w:r>
            <w:r w:rsidRPr="004C65F2">
              <w:rPr>
                <w:rFonts w:ascii="Times New Roman" w:hAnsi="Times New Roman"/>
                <w:lang w:val="en-US"/>
              </w:rPr>
              <w:t>BYC</w:t>
            </w:r>
          </w:p>
        </w:tc>
      </w:tr>
      <w:tr w:rsidR="00870979" w:rsidTr="00870979">
        <w:tc>
          <w:tcPr>
            <w:tcW w:w="567" w:type="dxa"/>
          </w:tcPr>
          <w:p w:rsidR="00956E37" w:rsidRPr="004C65F2" w:rsidRDefault="00A73558" w:rsidP="00A73558">
            <w:pPr>
              <w:pStyle w:val="af4"/>
              <w:jc w:val="center"/>
              <w:rPr>
                <w:rFonts w:ascii="Times New Roman" w:hAnsi="Times New Roman"/>
                <w:lang w:val="kk-KZ"/>
              </w:rPr>
            </w:pPr>
            <w:r w:rsidRPr="004C65F2">
              <w:rPr>
                <w:rFonts w:ascii="Times New Roman" w:hAnsi="Times New Roman"/>
                <w:lang w:val="kk-KZ"/>
              </w:rPr>
              <w:t>21</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HOCANF108000722</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392</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color w:val="FF0000"/>
                <w:lang w:val="en-US"/>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60" w:history="1">
              <w:r w:rsidR="00956E37" w:rsidRPr="004C65F2">
                <w:rPr>
                  <w:rStyle w:val="a9"/>
                  <w:rFonts w:ascii="Times New Roman" w:hAnsi="Times New Roman"/>
                  <w:lang w:val="en-US"/>
                </w:rPr>
                <w:t>HOCANM7932576</w:t>
              </w:r>
            </w:hyperlink>
          </w:p>
          <w:p w:rsidR="00956E37" w:rsidRPr="004C65F2" w:rsidRDefault="00956E37" w:rsidP="00937AF9">
            <w:pPr>
              <w:pStyle w:val="af4"/>
              <w:jc w:val="center"/>
              <w:rPr>
                <w:rFonts w:ascii="Times New Roman" w:hAnsi="Times New Roman"/>
                <w:lang w:val="kk-KZ"/>
              </w:rPr>
            </w:pPr>
          </w:p>
        </w:tc>
      </w:tr>
      <w:tr w:rsidR="00870979" w:rsidTr="00870979">
        <w:tc>
          <w:tcPr>
            <w:tcW w:w="567" w:type="dxa"/>
          </w:tcPr>
          <w:p w:rsidR="00956E37" w:rsidRPr="004C65F2" w:rsidRDefault="00A73558" w:rsidP="00A73558">
            <w:pPr>
              <w:pStyle w:val="af4"/>
              <w:jc w:val="center"/>
              <w:rPr>
                <w:rFonts w:ascii="Times New Roman" w:hAnsi="Times New Roman"/>
                <w:lang w:val="kk-KZ"/>
              </w:rPr>
            </w:pPr>
            <w:r w:rsidRPr="004C65F2">
              <w:rPr>
                <w:rFonts w:ascii="Times New Roman" w:hAnsi="Times New Roman"/>
                <w:lang w:val="kk-KZ"/>
              </w:rPr>
              <w:t>22</w:t>
            </w:r>
          </w:p>
        </w:tc>
        <w:tc>
          <w:tcPr>
            <w:tcW w:w="2410" w:type="dxa"/>
            <w:vAlign w:val="bottom"/>
          </w:tcPr>
          <w:p w:rsidR="00956E37" w:rsidRPr="004C65F2" w:rsidRDefault="00956E37" w:rsidP="00937AF9">
            <w:pPr>
              <w:pStyle w:val="af4"/>
              <w:rPr>
                <w:rFonts w:ascii="Times New Roman" w:hAnsi="Times New Roman"/>
                <w:color w:val="000000"/>
              </w:rPr>
            </w:pPr>
            <w:r w:rsidRPr="004C65F2">
              <w:rPr>
                <w:rFonts w:ascii="Times New Roman" w:hAnsi="Times New Roman"/>
                <w:color w:val="000000"/>
              </w:rPr>
              <w:t>HOCANF108013623</w:t>
            </w:r>
          </w:p>
        </w:tc>
        <w:tc>
          <w:tcPr>
            <w:tcW w:w="709" w:type="dxa"/>
            <w:vAlign w:val="bottom"/>
          </w:tcPr>
          <w:p w:rsidR="00956E37" w:rsidRPr="004C65F2" w:rsidRDefault="00956E37" w:rsidP="00937AF9">
            <w:pPr>
              <w:pStyle w:val="af4"/>
              <w:jc w:val="center"/>
              <w:rPr>
                <w:rFonts w:ascii="Times New Roman" w:hAnsi="Times New Roman"/>
                <w:color w:val="000000"/>
              </w:rPr>
            </w:pPr>
            <w:r w:rsidRPr="004C65F2">
              <w:rPr>
                <w:rFonts w:ascii="Times New Roman" w:hAnsi="Times New Roman"/>
                <w:color w:val="000000"/>
              </w:rPr>
              <w:t>495</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lang w:val="en-US"/>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883A68" w:rsidP="00937AF9">
            <w:pPr>
              <w:pStyle w:val="af4"/>
              <w:jc w:val="center"/>
              <w:rPr>
                <w:rFonts w:ascii="Times New Roman" w:hAnsi="Times New Roman"/>
                <w:lang w:val="kk-KZ"/>
              </w:rPr>
            </w:pPr>
            <w:hyperlink r:id="rId61" w:history="1">
              <w:r w:rsidR="00956E37" w:rsidRPr="004C65F2">
                <w:rPr>
                  <w:rStyle w:val="a9"/>
                  <w:rFonts w:ascii="Times New Roman" w:hAnsi="Times New Roman"/>
                  <w:lang w:val="en-US"/>
                </w:rPr>
                <w:t>HOCANM9904118</w:t>
              </w:r>
            </w:hyperlink>
          </w:p>
          <w:p w:rsidR="00956E37" w:rsidRPr="004C65F2" w:rsidRDefault="00956E37" w:rsidP="00937AF9">
            <w:pPr>
              <w:pStyle w:val="af4"/>
              <w:jc w:val="center"/>
              <w:rPr>
                <w:rFonts w:ascii="Times New Roman" w:hAnsi="Times New Roman"/>
                <w:lang w:val="kk-KZ"/>
              </w:rPr>
            </w:pPr>
          </w:p>
        </w:tc>
      </w:tr>
      <w:tr w:rsidR="00870979" w:rsidTr="00870979">
        <w:tc>
          <w:tcPr>
            <w:tcW w:w="567" w:type="dxa"/>
          </w:tcPr>
          <w:p w:rsidR="00956E37" w:rsidRPr="004C65F2" w:rsidRDefault="00A73558" w:rsidP="00937AF9">
            <w:pPr>
              <w:pStyle w:val="af4"/>
              <w:jc w:val="center"/>
              <w:rPr>
                <w:rFonts w:ascii="Times New Roman" w:hAnsi="Times New Roman"/>
                <w:lang w:val="kk-KZ"/>
              </w:rPr>
            </w:pPr>
            <w:r w:rsidRPr="004C65F2">
              <w:rPr>
                <w:rFonts w:ascii="Times New Roman" w:hAnsi="Times New Roman"/>
                <w:lang w:val="kk-KZ"/>
              </w:rPr>
              <w:t>23</w:t>
            </w:r>
          </w:p>
        </w:tc>
        <w:tc>
          <w:tcPr>
            <w:tcW w:w="2410" w:type="dxa"/>
            <w:vAlign w:val="bottom"/>
          </w:tcPr>
          <w:p w:rsidR="00956E37" w:rsidRPr="004C65F2" w:rsidRDefault="00956E37" w:rsidP="00937AF9">
            <w:pPr>
              <w:pStyle w:val="af4"/>
              <w:rPr>
                <w:rFonts w:ascii="Times New Roman" w:hAnsi="Times New Roman"/>
                <w:color w:val="000000"/>
                <w:lang w:val="en-US"/>
              </w:rPr>
            </w:pPr>
            <w:r w:rsidRPr="004C65F2">
              <w:rPr>
                <w:rFonts w:ascii="Times New Roman" w:hAnsi="Times New Roman"/>
                <w:color w:val="000000"/>
                <w:lang w:val="en-US"/>
              </w:rPr>
              <w:t>KZB158001617</w:t>
            </w:r>
          </w:p>
        </w:tc>
        <w:tc>
          <w:tcPr>
            <w:tcW w:w="709" w:type="dxa"/>
            <w:vAlign w:val="bottom"/>
          </w:tcPr>
          <w:p w:rsidR="00956E37" w:rsidRPr="004C65F2" w:rsidRDefault="00956E37" w:rsidP="00937AF9">
            <w:pPr>
              <w:pStyle w:val="af4"/>
              <w:jc w:val="center"/>
              <w:rPr>
                <w:rFonts w:ascii="Times New Roman" w:hAnsi="Times New Roman"/>
                <w:color w:val="000000"/>
                <w:lang w:val="en-US"/>
              </w:rPr>
            </w:pPr>
            <w:r w:rsidRPr="004C65F2">
              <w:rPr>
                <w:rFonts w:ascii="Times New Roman" w:hAnsi="Times New Roman"/>
                <w:color w:val="000000"/>
                <w:lang w:val="en-US"/>
              </w:rPr>
              <w:t>877</w:t>
            </w:r>
          </w:p>
        </w:tc>
        <w:tc>
          <w:tcPr>
            <w:tcW w:w="992" w:type="dxa"/>
          </w:tcPr>
          <w:p w:rsidR="00956E37" w:rsidRPr="004C65F2" w:rsidRDefault="00956E37" w:rsidP="00937AF9">
            <w:pPr>
              <w:pStyle w:val="af4"/>
              <w:jc w:val="center"/>
              <w:rPr>
                <w:rFonts w:ascii="Times New Roman" w:hAnsi="Times New Roman"/>
              </w:rPr>
            </w:pPr>
            <w:r w:rsidRPr="004C65F2">
              <w:rPr>
                <w:rFonts w:ascii="Times New Roman" w:hAnsi="Times New Roman"/>
              </w:rPr>
              <w:t>HH1T</w:t>
            </w:r>
          </w:p>
        </w:tc>
        <w:tc>
          <w:tcPr>
            <w:tcW w:w="992" w:type="dxa"/>
          </w:tcPr>
          <w:p w:rsidR="00956E37" w:rsidRPr="004C65F2" w:rsidRDefault="00956E37" w:rsidP="00937AF9">
            <w:pPr>
              <w:pStyle w:val="af4"/>
              <w:jc w:val="center"/>
              <w:rPr>
                <w:rFonts w:ascii="Times New Roman" w:hAnsi="Times New Roman"/>
                <w:lang w:val="en-US"/>
              </w:rPr>
            </w:pPr>
            <w:r w:rsidRPr="004C65F2">
              <w:rPr>
                <w:rFonts w:ascii="Times New Roman" w:hAnsi="Times New Roman"/>
                <w:color w:val="FF0000"/>
                <w:lang w:val="kk-KZ"/>
              </w:rPr>
              <w:t>HCD</w:t>
            </w:r>
            <w:r w:rsidRPr="004C65F2">
              <w:rPr>
                <w:rFonts w:ascii="Times New Roman" w:hAnsi="Times New Roman"/>
                <w:color w:val="FF0000"/>
                <w:lang w:val="en-US"/>
              </w:rPr>
              <w:t>C</w:t>
            </w:r>
          </w:p>
        </w:tc>
        <w:tc>
          <w:tcPr>
            <w:tcW w:w="851" w:type="dxa"/>
          </w:tcPr>
          <w:p w:rsidR="00956E37" w:rsidRPr="004C65F2" w:rsidRDefault="00956E37" w:rsidP="00937AF9">
            <w:pPr>
              <w:pStyle w:val="af4"/>
              <w:jc w:val="center"/>
              <w:rPr>
                <w:rFonts w:ascii="Times New Roman" w:hAnsi="Times New Roman"/>
              </w:rPr>
            </w:pPr>
            <w:r w:rsidRPr="004C65F2">
              <w:rPr>
                <w:rFonts w:ascii="Times New Roman" w:hAnsi="Times New Roman"/>
              </w:rPr>
              <w:t>HH5T</w:t>
            </w:r>
          </w:p>
        </w:tc>
        <w:tc>
          <w:tcPr>
            <w:tcW w:w="567" w:type="dxa"/>
          </w:tcPr>
          <w:p w:rsidR="00956E37" w:rsidRPr="004C65F2" w:rsidRDefault="00956E37" w:rsidP="00937AF9">
            <w:pPr>
              <w:pStyle w:val="af4"/>
              <w:jc w:val="center"/>
              <w:rPr>
                <w:rFonts w:ascii="Times New Roman" w:hAnsi="Times New Roman"/>
              </w:rPr>
            </w:pPr>
            <w:r w:rsidRPr="004C65F2">
              <w:rPr>
                <w:rFonts w:ascii="Times New Roman" w:hAnsi="Times New Roman"/>
                <w:lang w:val="en-US"/>
              </w:rPr>
              <w:t>TY</w:t>
            </w:r>
          </w:p>
        </w:tc>
        <w:tc>
          <w:tcPr>
            <w:tcW w:w="2551" w:type="dxa"/>
          </w:tcPr>
          <w:p w:rsidR="00956E37" w:rsidRPr="004C65F2" w:rsidRDefault="00956E37" w:rsidP="00937AF9">
            <w:pPr>
              <w:pStyle w:val="af4"/>
              <w:jc w:val="center"/>
              <w:rPr>
                <w:rFonts w:ascii="Times New Roman" w:hAnsi="Times New Roman"/>
                <w:lang w:val="kk-KZ"/>
              </w:rPr>
            </w:pPr>
            <w:r w:rsidRPr="004C65F2">
              <w:rPr>
                <w:rFonts w:ascii="Times New Roman" w:hAnsi="Times New Roman"/>
                <w:lang w:val="en-US"/>
              </w:rPr>
              <w:t>011HO10904</w:t>
            </w:r>
          </w:p>
          <w:p w:rsidR="00956E37" w:rsidRPr="004C65F2" w:rsidRDefault="00956E37" w:rsidP="00937AF9">
            <w:pPr>
              <w:pStyle w:val="af4"/>
              <w:jc w:val="center"/>
              <w:rPr>
                <w:rFonts w:ascii="Times New Roman" w:hAnsi="Times New Roman"/>
                <w:lang w:val="kk-KZ"/>
              </w:rPr>
            </w:pPr>
          </w:p>
        </w:tc>
      </w:tr>
    </w:tbl>
    <w:p w:rsidR="00870979" w:rsidRDefault="00870979" w:rsidP="00111759">
      <w:pPr>
        <w:spacing w:after="0" w:line="240" w:lineRule="auto"/>
        <w:ind w:firstLine="708"/>
        <w:jc w:val="both"/>
        <w:rPr>
          <w:rFonts w:ascii="Times New Roman" w:hAnsi="Times New Roman" w:cs="Times New Roman"/>
          <w:color w:val="000000"/>
          <w:sz w:val="28"/>
          <w:szCs w:val="28"/>
          <w:lang w:val="kk-KZ"/>
        </w:rPr>
      </w:pPr>
    </w:p>
    <w:p w:rsidR="00111759" w:rsidRDefault="00714D3C" w:rsidP="00111759">
      <w:pPr>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Сондықтан, зерттеу жұмыстарының нәтижелерін пайдалана отырып Канададан Қазақстанға </w:t>
      </w:r>
      <w:r w:rsidRPr="001A548F">
        <w:rPr>
          <w:rFonts w:ascii="Times New Roman" w:hAnsi="Times New Roman" w:cs="Times New Roman"/>
          <w:color w:val="000000"/>
          <w:sz w:val="28"/>
          <w:szCs w:val="28"/>
          <w:lang w:val="kk-KZ"/>
        </w:rPr>
        <w:t xml:space="preserve">2014 </w:t>
      </w:r>
      <w:r>
        <w:rPr>
          <w:rFonts w:ascii="Times New Roman" w:hAnsi="Times New Roman" w:cs="Times New Roman"/>
          <w:color w:val="000000"/>
          <w:sz w:val="28"/>
          <w:szCs w:val="28"/>
          <w:lang w:val="kk-KZ"/>
        </w:rPr>
        <w:t xml:space="preserve">жылы импортталған, ПТР балау нәтижелеріне сәйкес бір немесе екі генетикалық кемтарлықтардың гетерозиготалы тасымалдаушылары болып шыққан </w:t>
      </w:r>
      <w:r w:rsidRPr="00714D3C">
        <w:rPr>
          <w:rFonts w:ascii="Times New Roman" w:hAnsi="Times New Roman" w:cs="Times New Roman"/>
          <w:color w:val="000000"/>
          <w:sz w:val="28"/>
          <w:szCs w:val="28"/>
          <w:lang w:val="kk-KZ"/>
        </w:rPr>
        <w:t xml:space="preserve">19 бас </w:t>
      </w:r>
      <w:r>
        <w:rPr>
          <w:rFonts w:ascii="Times New Roman" w:hAnsi="Times New Roman" w:cs="Times New Roman"/>
          <w:color w:val="000000"/>
          <w:sz w:val="28"/>
          <w:szCs w:val="28"/>
          <w:lang w:val="kk-KZ"/>
        </w:rPr>
        <w:t xml:space="preserve">сиырлардың тегіне Канаданың </w:t>
      </w:r>
      <w:r>
        <w:rPr>
          <w:rFonts w:ascii="Times New Roman" w:hAnsi="Times New Roman" w:cs="Times New Roman"/>
          <w:color w:val="000000"/>
          <w:sz w:val="28"/>
          <w:szCs w:val="28"/>
          <w:lang w:val="kk-KZ"/>
        </w:rPr>
        <w:lastRenderedPageBreak/>
        <w:t>голштеин тұқымдасының ассоциасында (</w:t>
      </w:r>
      <w:hyperlink r:id="rId62" w:history="1">
        <w:r w:rsidRPr="0064219E">
          <w:rPr>
            <w:rStyle w:val="a9"/>
            <w:rFonts w:ascii="Times New Roman" w:hAnsi="Times New Roman" w:cs="Times New Roman"/>
            <w:sz w:val="28"/>
            <w:szCs w:val="28"/>
            <w:lang w:val="kk-KZ"/>
          </w:rPr>
          <w:t>https://www.holstein.ca/en/Public</w:t>
        </w:r>
      </w:hyperlink>
      <w:r>
        <w:rPr>
          <w:rFonts w:ascii="Times New Roman" w:hAnsi="Times New Roman" w:cs="Times New Roman"/>
          <w:color w:val="000000"/>
          <w:sz w:val="28"/>
          <w:szCs w:val="28"/>
          <w:lang w:val="kk-KZ"/>
        </w:rPr>
        <w:t xml:space="preserve">) көрсетілген ақпараттарды пайдалана отырып генеалогиялық зерттеу жүргіздік, </w:t>
      </w:r>
      <w:r w:rsidRPr="00111759">
        <w:rPr>
          <w:rFonts w:ascii="Times New Roman" w:hAnsi="Times New Roman" w:cs="Times New Roman"/>
          <w:color w:val="000000"/>
          <w:sz w:val="28"/>
          <w:szCs w:val="28"/>
          <w:lang w:val="kk-KZ"/>
        </w:rPr>
        <w:t xml:space="preserve">нәтижелері кесте 10 берілген.  </w:t>
      </w:r>
      <w:r w:rsidR="000E1CAB" w:rsidRPr="00111759">
        <w:rPr>
          <w:rFonts w:ascii="Times New Roman" w:hAnsi="Times New Roman" w:cs="Times New Roman"/>
          <w:color w:val="000000"/>
          <w:sz w:val="28"/>
          <w:szCs w:val="28"/>
          <w:lang w:val="kk-KZ"/>
        </w:rPr>
        <w:t>Жеке номері HOCANF11550072 сиыр генетикалық балау нәтижесіне сәйкес BY, брахиспина синдромының гетерозиготалы тасымалд</w:t>
      </w:r>
      <w:r w:rsidR="00D57380">
        <w:rPr>
          <w:rFonts w:ascii="Times New Roman" w:hAnsi="Times New Roman" w:cs="Times New Roman"/>
          <w:color w:val="000000"/>
          <w:sz w:val="28"/>
          <w:szCs w:val="28"/>
          <w:lang w:val="kk-KZ"/>
        </w:rPr>
        <w:t>а</w:t>
      </w:r>
      <w:r w:rsidR="000E1CAB" w:rsidRPr="00111759">
        <w:rPr>
          <w:rFonts w:ascii="Times New Roman" w:hAnsi="Times New Roman" w:cs="Times New Roman"/>
          <w:color w:val="000000"/>
          <w:sz w:val="28"/>
          <w:szCs w:val="28"/>
          <w:lang w:val="kk-KZ"/>
        </w:rPr>
        <w:t xml:space="preserve">ушысы болып шықты, оның әкесі жеке номері  HOCANM8932152, осы </w:t>
      </w:r>
      <w:r w:rsidR="0079067C">
        <w:rPr>
          <w:rFonts w:ascii="Times New Roman" w:hAnsi="Times New Roman" w:cs="Times New Roman"/>
          <w:color w:val="000000"/>
          <w:sz w:val="28"/>
          <w:szCs w:val="28"/>
          <w:lang w:val="kk-KZ"/>
        </w:rPr>
        <w:t>ұрықтанғыштық</w:t>
      </w:r>
      <w:r w:rsidR="000E1CAB" w:rsidRPr="00111759">
        <w:rPr>
          <w:rFonts w:ascii="Times New Roman" w:hAnsi="Times New Roman" w:cs="Times New Roman"/>
          <w:color w:val="000000"/>
          <w:sz w:val="28"/>
          <w:szCs w:val="28"/>
          <w:lang w:val="kk-KZ"/>
        </w:rPr>
        <w:t xml:space="preserve"> гаплотипінің гетерозиготалы тасымалдаушысы BY генеалагоиялық талдау нәтижесінде анықталды. Келесі жеке номері HOCANF107992282 сиыр екі генетикалық кемтарлықтардың гетерозиготалы тасымалдаушысы болды</w:t>
      </w:r>
      <w:r w:rsidR="000E1CAB" w:rsidRPr="00111759">
        <w:rPr>
          <w:rFonts w:ascii="Times New Roman" w:hAnsi="Times New Roman" w:cs="Times New Roman"/>
          <w:sz w:val="28"/>
          <w:szCs w:val="28"/>
          <w:lang w:val="kk-KZ"/>
        </w:rPr>
        <w:t>, (</w:t>
      </w:r>
      <w:r w:rsidR="000E1CAB" w:rsidRPr="00111759">
        <w:rPr>
          <w:rFonts w:ascii="Times New Roman" w:hAnsi="Times New Roman"/>
          <w:sz w:val="28"/>
          <w:szCs w:val="28"/>
          <w:lang w:val="kk-KZ"/>
        </w:rPr>
        <w:t>HCDC,</w:t>
      </w:r>
      <w:r w:rsidR="000E1CAB" w:rsidRPr="00111759">
        <w:rPr>
          <w:rFonts w:ascii="Times New Roman" w:hAnsi="Times New Roman" w:cs="Times New Roman"/>
          <w:sz w:val="28"/>
          <w:szCs w:val="28"/>
          <w:lang w:val="kk-KZ"/>
        </w:rPr>
        <w:t xml:space="preserve"> </w:t>
      </w:r>
      <w:r w:rsidR="000E1CAB" w:rsidRPr="00111759">
        <w:rPr>
          <w:rFonts w:ascii="Times New Roman" w:hAnsi="Times New Roman" w:cs="Times New Roman"/>
          <w:color w:val="000000"/>
          <w:sz w:val="28"/>
          <w:szCs w:val="28"/>
          <w:lang w:val="kk-KZ"/>
        </w:rPr>
        <w:t xml:space="preserve">BY), осы сиырдың әкесі, жеке номері HOCANM8932152 брахиспина синдромының гетерозиготалы тасымалдаушысы болып шықты, бірақ екінші генетикалық кемтарлықтың, холестериннің тапшылығы </w:t>
      </w:r>
      <w:r w:rsidR="0079067C">
        <w:rPr>
          <w:rFonts w:ascii="Times New Roman" w:hAnsi="Times New Roman" w:cs="Times New Roman"/>
          <w:color w:val="000000"/>
          <w:sz w:val="28"/>
          <w:szCs w:val="28"/>
          <w:lang w:val="kk-KZ"/>
        </w:rPr>
        <w:t>ұрықтанғыштық</w:t>
      </w:r>
      <w:r w:rsidR="000E1CAB" w:rsidRPr="00111759">
        <w:rPr>
          <w:rFonts w:ascii="Times New Roman" w:hAnsi="Times New Roman" w:cs="Times New Roman"/>
          <w:color w:val="000000"/>
          <w:sz w:val="28"/>
          <w:szCs w:val="28"/>
          <w:lang w:val="kk-KZ"/>
        </w:rPr>
        <w:t xml:space="preserve"> гаплотипінің тасымалдаушысы </w:t>
      </w:r>
      <w:r w:rsidR="000E1CAB" w:rsidRPr="00111759">
        <w:rPr>
          <w:rFonts w:ascii="Times New Roman" w:hAnsi="Times New Roman" w:cs="Times New Roman"/>
          <w:sz w:val="28"/>
          <w:szCs w:val="28"/>
          <w:lang w:val="kk-KZ"/>
        </w:rPr>
        <w:t xml:space="preserve">болмай шықты, ол деген сөз осы сиыр </w:t>
      </w:r>
      <w:r w:rsidR="000E1CAB" w:rsidRPr="00111759">
        <w:rPr>
          <w:rFonts w:ascii="Times New Roman" w:hAnsi="Times New Roman"/>
          <w:sz w:val="28"/>
          <w:szCs w:val="28"/>
          <w:lang w:val="kk-KZ"/>
        </w:rPr>
        <w:t xml:space="preserve">HCD гаплотипіне сәйкес APOB генінің мутантты аллелін шешесінен тұқым қуалау арқылы алған, аталған фактіне Канаданың голштеин тұқымдас ассоциясы ақпараттарын қолдана отырып анықтау мүмкін емес, өйткені онда аналық сиырлар туралы ақпарат жоқ. Осы талдау жасалған үш сиырлар туралы, олар – бір сиыр бір генетикалық кемтарлықтың, екі сиыр – екі генетикалық кемтарлықтың гетерозиготалы тасымалдаушылары, ал олардың әкелері бір бұқа, жеке номері </w:t>
      </w:r>
      <w:r w:rsidR="000E1CAB" w:rsidRPr="00111759">
        <w:rPr>
          <w:rFonts w:ascii="Times New Roman" w:hAnsi="Times New Roman" w:cs="Times New Roman"/>
          <w:color w:val="000000"/>
          <w:sz w:val="28"/>
          <w:szCs w:val="28"/>
          <w:lang w:val="kk-KZ"/>
        </w:rPr>
        <w:t>HOCANM8932152, брахиспина синдромының гетерозиготалы тасымалдаушысы. Талдау нақты голштеин тұқымдас сиырларында жасырын зиянды генетикалық ақаулардың Мендел заңына сәйкес аутосомалдық</w:t>
      </w:r>
      <w:r w:rsidR="000E1CAB">
        <w:rPr>
          <w:rFonts w:ascii="Times New Roman" w:hAnsi="Times New Roman" w:cs="Times New Roman"/>
          <w:color w:val="000000"/>
          <w:sz w:val="28"/>
          <w:szCs w:val="28"/>
          <w:lang w:val="kk-KZ"/>
        </w:rPr>
        <w:t xml:space="preserve"> рецессивтік жолмен тұқым қуалау арқылы </w:t>
      </w:r>
      <w:r w:rsidR="000E1CAB" w:rsidRPr="00111759">
        <w:rPr>
          <w:rFonts w:ascii="Times New Roman" w:hAnsi="Times New Roman" w:cs="Times New Roman"/>
          <w:color w:val="000000"/>
          <w:sz w:val="28"/>
          <w:szCs w:val="28"/>
          <w:lang w:val="kk-KZ"/>
        </w:rPr>
        <w:t xml:space="preserve">берілетінін дәлелдеп отыр. </w:t>
      </w:r>
      <w:r w:rsidR="00111759" w:rsidRPr="00111759">
        <w:rPr>
          <w:rFonts w:ascii="Times New Roman" w:hAnsi="Times New Roman" w:cs="Times New Roman"/>
          <w:color w:val="000000"/>
          <w:sz w:val="28"/>
          <w:szCs w:val="28"/>
          <w:lang w:val="kk-KZ"/>
        </w:rPr>
        <w:t xml:space="preserve">Жеке номерлері </w:t>
      </w:r>
      <w:r w:rsidR="00111759" w:rsidRPr="00111759">
        <w:rPr>
          <w:rFonts w:ascii="Times New Roman" w:hAnsi="Times New Roman" w:cs="Times New Roman"/>
          <w:sz w:val="28"/>
          <w:szCs w:val="28"/>
          <w:lang w:val="kk-KZ"/>
        </w:rPr>
        <w:t>HOCANF11497916, HOCANF11384844 сиырлар, екеуі де HCDC гаплотипінің гетерозиготалы тасымалдаушысы болып отыр, олардың әкелері бір</w:t>
      </w:r>
      <w:r w:rsidR="00111759">
        <w:rPr>
          <w:rFonts w:ascii="Times New Roman" w:hAnsi="Times New Roman" w:cs="Times New Roman"/>
          <w:sz w:val="28"/>
          <w:szCs w:val="28"/>
          <w:lang w:val="kk-KZ"/>
        </w:rPr>
        <w:t xml:space="preserve"> бұқа, жеке номері </w:t>
      </w:r>
      <w:r w:rsidR="00111759" w:rsidRPr="00111759">
        <w:rPr>
          <w:rFonts w:ascii="Times New Roman" w:hAnsi="Times New Roman" w:cs="Times New Roman"/>
          <w:sz w:val="28"/>
          <w:szCs w:val="28"/>
          <w:lang w:val="kk-KZ"/>
        </w:rPr>
        <w:t>HOUSAM61083609</w:t>
      </w:r>
      <w:r w:rsidR="00111759">
        <w:rPr>
          <w:rFonts w:ascii="Times New Roman" w:hAnsi="Times New Roman" w:cs="Times New Roman"/>
          <w:sz w:val="28"/>
          <w:szCs w:val="28"/>
          <w:lang w:val="kk-KZ"/>
        </w:rPr>
        <w:t xml:space="preserve"> және ол </w:t>
      </w:r>
      <w:r w:rsidR="00111759" w:rsidRPr="00111759">
        <w:rPr>
          <w:rFonts w:ascii="Times New Roman" w:hAnsi="Times New Roman" w:cs="Times New Roman"/>
          <w:sz w:val="28"/>
          <w:szCs w:val="28"/>
          <w:lang w:val="kk-KZ"/>
        </w:rPr>
        <w:t>HCDC</w:t>
      </w:r>
      <w:r w:rsidR="00111759">
        <w:rPr>
          <w:rFonts w:ascii="Times New Roman" w:hAnsi="Times New Roman" w:cs="Times New Roman"/>
          <w:sz w:val="28"/>
          <w:szCs w:val="28"/>
          <w:lang w:val="kk-KZ"/>
        </w:rPr>
        <w:t xml:space="preserve">, холестерин тапшылығы кемтарлығының гетеозиготалы тасымалдаушысы. Жеке номері </w:t>
      </w:r>
      <w:r w:rsidR="00111759" w:rsidRPr="00111759">
        <w:rPr>
          <w:rFonts w:ascii="Times New Roman" w:hAnsi="Times New Roman" w:cs="Times New Roman"/>
          <w:sz w:val="28"/>
          <w:szCs w:val="28"/>
          <w:lang w:val="kk-KZ"/>
        </w:rPr>
        <w:t>HOCANF11732208</w:t>
      </w:r>
      <w:r w:rsidR="00111759">
        <w:rPr>
          <w:rFonts w:ascii="Times New Roman" w:hAnsi="Times New Roman" w:cs="Times New Roman"/>
          <w:sz w:val="28"/>
          <w:szCs w:val="28"/>
          <w:lang w:val="kk-KZ"/>
        </w:rPr>
        <w:t xml:space="preserve"> Канадада туған сиыр, </w:t>
      </w:r>
      <w:r w:rsidR="00111759" w:rsidRPr="00111759">
        <w:rPr>
          <w:rFonts w:ascii="Times New Roman" w:hAnsi="Times New Roman" w:cs="Times New Roman"/>
          <w:sz w:val="28"/>
          <w:szCs w:val="28"/>
          <w:lang w:val="kk-KZ"/>
        </w:rPr>
        <w:t>BY</w:t>
      </w:r>
      <w:r w:rsidR="00111759">
        <w:rPr>
          <w:rFonts w:ascii="Times New Roman" w:hAnsi="Times New Roman" w:cs="Times New Roman"/>
          <w:sz w:val="28"/>
          <w:szCs w:val="28"/>
          <w:lang w:val="kk-KZ"/>
        </w:rPr>
        <w:t xml:space="preserve"> синдромының гетерозиготалы </w:t>
      </w:r>
      <w:r w:rsidR="00111759" w:rsidRPr="00111759">
        <w:rPr>
          <w:rFonts w:ascii="Times New Roman" w:hAnsi="Times New Roman" w:cs="Times New Roman"/>
          <w:sz w:val="28"/>
          <w:szCs w:val="28"/>
          <w:lang w:val="kk-KZ"/>
        </w:rPr>
        <w:t>тасымалдаушысы, әкесі жеке номері HOCANM7746123 брахиспина синдромының тасымалдаушысы емес (BYF)</w:t>
      </w:r>
      <w:r w:rsidR="00111759">
        <w:rPr>
          <w:rFonts w:ascii="Times New Roman" w:hAnsi="Times New Roman" w:cs="Times New Roman"/>
          <w:sz w:val="28"/>
          <w:szCs w:val="28"/>
          <w:lang w:val="kk-KZ"/>
        </w:rPr>
        <w:t xml:space="preserve">, бұл сиыр осы зиянды мутацияны анасынан тұқым қуалап алғанын көрсетеді. Енді осы бұқадан туған екінші сиыр, жеке номері </w:t>
      </w:r>
      <w:r w:rsidR="00111759" w:rsidRPr="00111759">
        <w:rPr>
          <w:rFonts w:ascii="Times New Roman" w:hAnsi="Times New Roman" w:cs="Times New Roman"/>
          <w:sz w:val="28"/>
          <w:szCs w:val="28"/>
          <w:lang w:val="kk-KZ"/>
        </w:rPr>
        <w:t>HOCANF11444096  келесі, HH5C</w:t>
      </w:r>
      <w:r w:rsidR="00111759">
        <w:rPr>
          <w:rFonts w:ascii="Times New Roman" w:hAnsi="Times New Roman" w:cs="Times New Roman"/>
          <w:sz w:val="28"/>
          <w:szCs w:val="28"/>
          <w:lang w:val="kk-KZ"/>
        </w:rPr>
        <w:t xml:space="preserve"> гаплотипінің гетерозиготалы тасымалдаушысы, бірақ Канаданың голштеиин тұқымдас ассоциациясының сайтында бұқаның </w:t>
      </w:r>
      <w:r w:rsidR="00111759" w:rsidRPr="00111759">
        <w:rPr>
          <w:rFonts w:ascii="Times New Roman" w:hAnsi="Times New Roman" w:cs="Times New Roman"/>
          <w:sz w:val="28"/>
          <w:szCs w:val="28"/>
          <w:lang w:val="kk-KZ"/>
        </w:rPr>
        <w:t xml:space="preserve">HH5 </w:t>
      </w:r>
      <w:r w:rsidR="0079067C">
        <w:rPr>
          <w:rFonts w:ascii="Times New Roman" w:hAnsi="Times New Roman" w:cs="Times New Roman"/>
          <w:sz w:val="28"/>
          <w:szCs w:val="28"/>
          <w:lang w:val="kk-KZ"/>
        </w:rPr>
        <w:t>ұрықтанғыштық</w:t>
      </w:r>
      <w:r w:rsidR="00111759">
        <w:rPr>
          <w:rFonts w:ascii="Times New Roman" w:hAnsi="Times New Roman" w:cs="Times New Roman"/>
          <w:sz w:val="28"/>
          <w:szCs w:val="28"/>
          <w:lang w:val="kk-KZ"/>
        </w:rPr>
        <w:t xml:space="preserve"> гаплотипіне тексерілгені туралы мәлімет жоқ. Кесте </w:t>
      </w:r>
      <w:r w:rsidR="00111759" w:rsidRPr="00207DFB">
        <w:rPr>
          <w:rFonts w:ascii="Times New Roman" w:hAnsi="Times New Roman" w:cs="Times New Roman"/>
          <w:color w:val="000000"/>
          <w:sz w:val="28"/>
          <w:szCs w:val="28"/>
          <w:lang w:val="kk-KZ"/>
        </w:rPr>
        <w:t>10</w:t>
      </w:r>
      <w:r w:rsidR="00111759">
        <w:rPr>
          <w:rFonts w:ascii="Times New Roman" w:hAnsi="Times New Roman" w:cs="Times New Roman"/>
          <w:color w:val="000000"/>
          <w:sz w:val="28"/>
          <w:szCs w:val="28"/>
          <w:lang w:val="kk-KZ"/>
        </w:rPr>
        <w:t xml:space="preserve"> мәліметтер сиырлардың жиі генетикалық кемтарлықтарды гетерозиготалы бұқалардан, әкелерінен тұқым қуалау арқылы алатынын көрсетеді. </w:t>
      </w:r>
    </w:p>
    <w:p w:rsidR="00505AD6" w:rsidRDefault="00505AD6" w:rsidP="00505AD6">
      <w:pPr>
        <w:spacing w:after="0" w:line="240" w:lineRule="auto"/>
        <w:jc w:val="both"/>
        <w:rPr>
          <w:rFonts w:ascii="Times New Roman" w:hAnsi="Times New Roman" w:cs="Times New Roman"/>
          <w:b/>
          <w:sz w:val="28"/>
          <w:szCs w:val="28"/>
          <w:lang w:val="kk-KZ"/>
        </w:rPr>
      </w:pPr>
    </w:p>
    <w:p w:rsidR="008D2C80" w:rsidRPr="00A220AA" w:rsidRDefault="00A220AA" w:rsidP="0028298B">
      <w:pPr>
        <w:spacing w:after="0" w:line="240" w:lineRule="auto"/>
        <w:ind w:firstLine="567"/>
        <w:jc w:val="both"/>
        <w:rPr>
          <w:rFonts w:ascii="Times New Roman" w:hAnsi="Times New Roman" w:cs="Times New Roman"/>
          <w:b/>
          <w:sz w:val="28"/>
          <w:szCs w:val="28"/>
          <w:lang w:val="kk-KZ"/>
        </w:rPr>
      </w:pPr>
      <w:r w:rsidRPr="00A220AA">
        <w:rPr>
          <w:rFonts w:ascii="Times New Roman" w:hAnsi="Times New Roman" w:cs="Times New Roman"/>
          <w:b/>
          <w:sz w:val="28"/>
          <w:szCs w:val="28"/>
          <w:lang w:val="kk-KZ"/>
        </w:rPr>
        <w:t>3</w:t>
      </w:r>
      <w:r>
        <w:rPr>
          <w:rFonts w:ascii="Times New Roman" w:hAnsi="Times New Roman" w:cs="Times New Roman"/>
          <w:b/>
          <w:sz w:val="28"/>
          <w:szCs w:val="28"/>
          <w:lang w:val="kk-KZ"/>
        </w:rPr>
        <w:t>.</w:t>
      </w:r>
      <w:r w:rsidRPr="00A220AA">
        <w:rPr>
          <w:rFonts w:ascii="Times New Roman" w:hAnsi="Times New Roman" w:cs="Times New Roman"/>
          <w:b/>
          <w:sz w:val="28"/>
          <w:szCs w:val="28"/>
          <w:lang w:val="kk-KZ"/>
        </w:rPr>
        <w:t>2</w:t>
      </w:r>
      <w:r>
        <w:rPr>
          <w:rFonts w:ascii="Times New Roman" w:hAnsi="Times New Roman" w:cs="Times New Roman"/>
          <w:b/>
          <w:sz w:val="28"/>
          <w:szCs w:val="28"/>
          <w:lang w:val="kk-KZ"/>
        </w:rPr>
        <w:t xml:space="preserve"> </w:t>
      </w:r>
      <w:r w:rsidRPr="00A220AA">
        <w:rPr>
          <w:rFonts w:ascii="Times New Roman" w:hAnsi="Times New Roman" w:cs="Times New Roman"/>
          <w:b/>
          <w:sz w:val="28"/>
          <w:szCs w:val="28"/>
          <w:lang w:val="kk-KZ"/>
        </w:rPr>
        <w:t xml:space="preserve">Сиырлардағы </w:t>
      </w:r>
      <w:r w:rsidR="00421803">
        <w:rPr>
          <w:rFonts w:ascii="Times New Roman" w:hAnsi="Times New Roman" w:cs="Times New Roman"/>
          <w:b/>
          <w:sz w:val="28"/>
          <w:szCs w:val="28"/>
          <w:lang w:val="kk-KZ"/>
        </w:rPr>
        <w:t>эмбрионалдық өлімді</w:t>
      </w:r>
      <w:r w:rsidRPr="00A220AA">
        <w:rPr>
          <w:rFonts w:ascii="Times New Roman" w:hAnsi="Times New Roman" w:cs="Times New Roman"/>
          <w:b/>
          <w:sz w:val="28"/>
          <w:szCs w:val="28"/>
          <w:lang w:val="kk-KZ"/>
        </w:rPr>
        <w:t xml:space="preserve"> ИФТ, трансректалдық әдістермен балау және оның алдын алу жұмыстарының нәтижелері</w:t>
      </w:r>
    </w:p>
    <w:p w:rsidR="008D2C80" w:rsidRDefault="008D2C80" w:rsidP="0028298B">
      <w:pPr>
        <w:spacing w:after="0" w:line="240" w:lineRule="auto"/>
        <w:ind w:firstLine="567"/>
        <w:jc w:val="both"/>
        <w:rPr>
          <w:rFonts w:ascii="Times New Roman" w:hAnsi="Times New Roman" w:cs="Times New Roman"/>
          <w:sz w:val="28"/>
          <w:szCs w:val="28"/>
          <w:lang w:val="kk-KZ"/>
        </w:rPr>
      </w:pPr>
    </w:p>
    <w:p w:rsidR="00780069" w:rsidRDefault="00D57380" w:rsidP="00C752F7">
      <w:pPr>
        <w:spacing w:after="0" w:line="240" w:lineRule="auto"/>
        <w:ind w:firstLine="567"/>
        <w:jc w:val="both"/>
        <w:rPr>
          <w:rFonts w:ascii="Times New Roman" w:hAnsi="Times New Roman" w:cs="Times New Roman"/>
          <w:sz w:val="28"/>
          <w:szCs w:val="28"/>
          <w:lang w:val="kk-KZ"/>
        </w:rPr>
      </w:pPr>
      <w:r w:rsidRPr="00BB6E3E">
        <w:rPr>
          <w:rFonts w:ascii="Times New Roman" w:hAnsi="Times New Roman" w:cs="Times New Roman"/>
          <w:sz w:val="28"/>
          <w:szCs w:val="28"/>
          <w:lang w:val="kk-KZ"/>
        </w:rPr>
        <w:t>Сиы</w:t>
      </w:r>
      <w:r>
        <w:rPr>
          <w:rFonts w:ascii="Times New Roman" w:hAnsi="Times New Roman" w:cs="Times New Roman"/>
          <w:sz w:val="28"/>
          <w:szCs w:val="28"/>
          <w:lang w:val="kk-KZ"/>
        </w:rPr>
        <w:t>рларда ерте мерзімде буаздықты анықтау үшін</w:t>
      </w:r>
      <w:r w:rsidRPr="00BB6E3E">
        <w:rPr>
          <w:rFonts w:ascii="Times New Roman" w:hAnsi="Times New Roman" w:cs="Times New Roman"/>
          <w:sz w:val="28"/>
          <w:szCs w:val="28"/>
          <w:lang w:val="kk-KZ"/>
        </w:rPr>
        <w:t xml:space="preserve"> ИФТ әдісін</w:t>
      </w:r>
      <w:r>
        <w:rPr>
          <w:rFonts w:ascii="Times New Roman" w:hAnsi="Times New Roman" w:cs="Times New Roman"/>
          <w:sz w:val="28"/>
          <w:szCs w:val="28"/>
          <w:lang w:val="kk-KZ"/>
        </w:rPr>
        <w:t xml:space="preserve"> жүргіздік. Қ</w:t>
      </w:r>
      <w:r w:rsidRPr="00BB6E3E">
        <w:rPr>
          <w:rFonts w:ascii="Times New Roman" w:hAnsi="Times New Roman" w:cs="Times New Roman"/>
          <w:sz w:val="28"/>
          <w:szCs w:val="28"/>
          <w:lang w:val="kk-KZ"/>
        </w:rPr>
        <w:t>ан сары суындағы буаздықпен байланысты PAG ақзатының мөлшерін Америкалық  «Bovine Pregnancy Test Kit» коммерциялық жиынтығын</w:t>
      </w:r>
      <w:r>
        <w:rPr>
          <w:rFonts w:ascii="Times New Roman" w:hAnsi="Times New Roman" w:cs="Times New Roman"/>
          <w:sz w:val="28"/>
          <w:szCs w:val="28"/>
          <w:lang w:val="kk-KZ"/>
        </w:rPr>
        <w:t xml:space="preserve"> қолдана </w:t>
      </w:r>
      <w:r>
        <w:rPr>
          <w:rFonts w:ascii="Times New Roman" w:hAnsi="Times New Roman" w:cs="Times New Roman"/>
          <w:sz w:val="28"/>
          <w:szCs w:val="28"/>
          <w:lang w:val="kk-KZ"/>
        </w:rPr>
        <w:lastRenderedPageBreak/>
        <w:t>отырып анықтадық</w:t>
      </w:r>
      <w:r w:rsidRPr="00BB6E3E">
        <w:rPr>
          <w:rFonts w:ascii="Times New Roman" w:hAnsi="Times New Roman" w:cs="Times New Roman"/>
          <w:sz w:val="28"/>
          <w:szCs w:val="28"/>
          <w:lang w:val="kk-KZ"/>
        </w:rPr>
        <w:t xml:space="preserve">. Зертханалық  ИФТ балау әдісінің нәтижесіне сәйкес  тексерілген 68 сиырлардың 18 басы буаз болып шықты, оларды қолдан ұрықтандырғаннан кейін 26 тәулікте қан сары суындағы PAG  мөлшері 0,528 болса, ал ұрықтандырғаннан кейінгі 30 тәулікте аталған көрсеткіш 2,835  құрады. Буаз емес сиырларда ИФТ нәтижесі бойынша PAG мөлшері теріс -0,047 </w:t>
      </w:r>
      <w:r>
        <w:rPr>
          <w:rFonts w:ascii="Times New Roman" w:hAnsi="Times New Roman" w:cs="Times New Roman"/>
          <w:sz w:val="28"/>
          <w:szCs w:val="28"/>
          <w:lang w:val="kk-KZ"/>
        </w:rPr>
        <w:t xml:space="preserve">о.т. </w:t>
      </w:r>
      <w:r w:rsidRPr="00BB6E3E">
        <w:rPr>
          <w:rFonts w:ascii="Times New Roman" w:hAnsi="Times New Roman" w:cs="Times New Roman"/>
          <w:sz w:val="28"/>
          <w:szCs w:val="28"/>
          <w:lang w:val="kk-KZ"/>
        </w:rPr>
        <w:t xml:space="preserve">немесе оң мөлшерді 0,021 </w:t>
      </w:r>
      <w:r>
        <w:rPr>
          <w:rFonts w:ascii="Times New Roman" w:hAnsi="Times New Roman" w:cs="Times New Roman"/>
          <w:sz w:val="28"/>
          <w:szCs w:val="28"/>
          <w:lang w:val="kk-KZ"/>
        </w:rPr>
        <w:t xml:space="preserve">о.т. </w:t>
      </w:r>
      <w:r w:rsidR="00C752F7">
        <w:rPr>
          <w:rFonts w:ascii="Times New Roman" w:hAnsi="Times New Roman" w:cs="Times New Roman"/>
          <w:sz w:val="28"/>
          <w:szCs w:val="28"/>
          <w:lang w:val="kk-KZ"/>
        </w:rPr>
        <w:t xml:space="preserve">көрсетті. </w:t>
      </w:r>
    </w:p>
    <w:p w:rsidR="00C752F7" w:rsidRPr="005167F2" w:rsidRDefault="00C752F7" w:rsidP="00C752F7">
      <w:pPr>
        <w:spacing w:after="0" w:line="240" w:lineRule="auto"/>
        <w:ind w:firstLine="567"/>
        <w:jc w:val="both"/>
        <w:rPr>
          <w:rFonts w:ascii="Times New Roman" w:hAnsi="Times New Roman" w:cs="Times New Roman"/>
          <w:sz w:val="28"/>
          <w:szCs w:val="28"/>
          <w:lang w:val="kk-KZ"/>
        </w:rPr>
      </w:pPr>
    </w:p>
    <w:p w:rsidR="00D57380" w:rsidRPr="00BB6E3E" w:rsidRDefault="00505AD6" w:rsidP="00D57380">
      <w:pPr>
        <w:tabs>
          <w:tab w:val="left" w:pos="426"/>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Кесте 11- </w:t>
      </w:r>
      <w:r w:rsidR="00D57380" w:rsidRPr="00BB6E3E">
        <w:rPr>
          <w:rFonts w:ascii="Times New Roman" w:hAnsi="Times New Roman" w:cs="Times New Roman"/>
          <w:color w:val="000000"/>
          <w:sz w:val="28"/>
          <w:szCs w:val="28"/>
          <w:lang w:val="kk-KZ"/>
        </w:rPr>
        <w:t xml:space="preserve">ЖШС </w:t>
      </w:r>
      <w:r w:rsidR="00D57380" w:rsidRPr="00BB6E3E">
        <w:rPr>
          <w:rFonts w:ascii="Times New Roman" w:hAnsi="Times New Roman" w:cs="Times New Roman"/>
          <w:sz w:val="28"/>
          <w:szCs w:val="28"/>
          <w:lang w:val="kk-KZ"/>
        </w:rPr>
        <w:t>«Медеу Коммерц» шаруашылығындағы  сиырлардың қ</w:t>
      </w:r>
      <w:r w:rsidR="00D57380" w:rsidRPr="00BB6E3E">
        <w:rPr>
          <w:rFonts w:ascii="Times New Roman" w:hAnsi="Times New Roman" w:cs="Times New Roman"/>
          <w:color w:val="000000"/>
          <w:sz w:val="28"/>
          <w:szCs w:val="28"/>
          <w:lang w:val="kk-KZ"/>
        </w:rPr>
        <w:t xml:space="preserve">ан сары суындағы  </w:t>
      </w:r>
      <w:r w:rsidR="00D57380" w:rsidRPr="00BB6E3E">
        <w:rPr>
          <w:rFonts w:ascii="Times New Roman" w:hAnsi="Times New Roman" w:cs="Times New Roman"/>
          <w:sz w:val="28"/>
          <w:szCs w:val="28"/>
          <w:lang w:val="kk-KZ"/>
        </w:rPr>
        <w:t>PAG мөлшері</w:t>
      </w:r>
      <w:r w:rsidR="00D57380">
        <w:rPr>
          <w:rFonts w:ascii="Times New Roman" w:hAnsi="Times New Roman" w:cs="Times New Roman"/>
          <w:sz w:val="28"/>
          <w:szCs w:val="28"/>
          <w:lang w:val="kk-KZ"/>
        </w:rPr>
        <w:t xml:space="preserve">, </w:t>
      </w:r>
      <w:r w:rsidR="00D57380" w:rsidRPr="00BB6E3E">
        <w:rPr>
          <w:rFonts w:ascii="Times New Roman" w:hAnsi="Times New Roman" w:cs="Times New Roman"/>
          <w:sz w:val="28"/>
          <w:szCs w:val="28"/>
          <w:lang w:val="kk-KZ"/>
        </w:rPr>
        <w:t>тр</w:t>
      </w:r>
      <w:r w:rsidR="00D57380">
        <w:rPr>
          <w:rFonts w:ascii="Times New Roman" w:hAnsi="Times New Roman" w:cs="Times New Roman"/>
          <w:sz w:val="28"/>
          <w:szCs w:val="28"/>
          <w:lang w:val="kk-KZ"/>
        </w:rPr>
        <w:t>ансректалдық зерттеу нәтижелері және</w:t>
      </w:r>
      <w:r w:rsidR="00D57380" w:rsidRPr="00BB6E3E">
        <w:rPr>
          <w:rFonts w:ascii="Times New Roman" w:hAnsi="Times New Roman" w:cs="Times New Roman"/>
          <w:sz w:val="28"/>
          <w:szCs w:val="28"/>
          <w:lang w:val="kk-KZ"/>
        </w:rPr>
        <w:t xml:space="preserve"> </w:t>
      </w:r>
      <w:r w:rsidR="00D57380">
        <w:rPr>
          <w:rFonts w:ascii="Times New Roman" w:hAnsi="Times New Roman" w:cs="Times New Roman"/>
          <w:sz w:val="28"/>
          <w:szCs w:val="28"/>
          <w:lang w:val="kk-KZ"/>
        </w:rPr>
        <w:t>эмбрионалдық өлімн</w:t>
      </w:r>
      <w:r w:rsidR="00D57380" w:rsidRPr="00BB6E3E">
        <w:rPr>
          <w:rFonts w:ascii="Times New Roman" w:hAnsi="Times New Roman" w:cs="Times New Roman"/>
          <w:sz w:val="28"/>
          <w:szCs w:val="28"/>
          <w:lang w:val="kk-KZ"/>
        </w:rPr>
        <w:t>ің таралуы</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1843"/>
        <w:gridCol w:w="1559"/>
        <w:gridCol w:w="1389"/>
        <w:gridCol w:w="1559"/>
        <w:gridCol w:w="2126"/>
      </w:tblGrid>
      <w:tr w:rsidR="005167F2" w:rsidRPr="00FE6BE8" w:rsidTr="00C752F7">
        <w:tc>
          <w:tcPr>
            <w:tcW w:w="116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 xml:space="preserve">Сиырдың жеке  № </w:t>
            </w:r>
          </w:p>
        </w:tc>
        <w:tc>
          <w:tcPr>
            <w:tcW w:w="1843" w:type="dxa"/>
          </w:tcPr>
          <w:p w:rsidR="005167F2" w:rsidRPr="00BC63EE" w:rsidRDefault="00D57380"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Қан сары суындағы  PGA  мөлшері, о.т.</w:t>
            </w:r>
          </w:p>
        </w:tc>
        <w:tc>
          <w:tcPr>
            <w:tcW w:w="1559" w:type="dxa"/>
          </w:tcPr>
          <w:p w:rsidR="005167F2" w:rsidRPr="00BC63EE" w:rsidRDefault="00D57380"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Ұрықтанудан кейінгі мерзім, күн</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Ұрықтандырған күні</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 xml:space="preserve">ИФТ әдісінің нәтижесі </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 xml:space="preserve">Тік ішек арқылы зерттеу күні мен нәтижесі </w:t>
            </w:r>
          </w:p>
        </w:tc>
      </w:tr>
      <w:tr w:rsidR="004C65F2" w:rsidRPr="001E740D" w:rsidTr="00C752F7">
        <w:tc>
          <w:tcPr>
            <w:tcW w:w="1163" w:type="dxa"/>
            <w:shd w:val="clear" w:color="auto" w:fill="auto"/>
          </w:tcPr>
          <w:p w:rsidR="004C65F2" w:rsidRPr="00BC63EE" w:rsidRDefault="004C65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1</w:t>
            </w:r>
          </w:p>
        </w:tc>
        <w:tc>
          <w:tcPr>
            <w:tcW w:w="1843" w:type="dxa"/>
          </w:tcPr>
          <w:p w:rsidR="004C65F2" w:rsidRPr="00BC63EE" w:rsidRDefault="004C65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w:t>
            </w:r>
          </w:p>
        </w:tc>
        <w:tc>
          <w:tcPr>
            <w:tcW w:w="1559" w:type="dxa"/>
          </w:tcPr>
          <w:p w:rsidR="004C65F2" w:rsidRPr="00BC63EE" w:rsidRDefault="004C65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w:t>
            </w:r>
          </w:p>
        </w:tc>
        <w:tc>
          <w:tcPr>
            <w:tcW w:w="1389" w:type="dxa"/>
          </w:tcPr>
          <w:p w:rsidR="004C65F2" w:rsidRPr="00BC63EE" w:rsidRDefault="004C65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4</w:t>
            </w:r>
          </w:p>
        </w:tc>
        <w:tc>
          <w:tcPr>
            <w:tcW w:w="1559" w:type="dxa"/>
          </w:tcPr>
          <w:p w:rsidR="004C65F2" w:rsidRPr="00BC63EE" w:rsidRDefault="004C65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5</w:t>
            </w:r>
          </w:p>
        </w:tc>
        <w:tc>
          <w:tcPr>
            <w:tcW w:w="2126" w:type="dxa"/>
          </w:tcPr>
          <w:p w:rsidR="004C65F2" w:rsidRPr="00BC63EE" w:rsidRDefault="004C65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6</w:t>
            </w:r>
          </w:p>
        </w:tc>
      </w:tr>
      <w:tr w:rsidR="005167F2" w:rsidRPr="003F1902" w:rsidTr="00C752F7">
        <w:tc>
          <w:tcPr>
            <w:tcW w:w="116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461</w:t>
            </w:r>
          </w:p>
        </w:tc>
        <w:tc>
          <w:tcPr>
            <w:tcW w:w="1843"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0,021</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жоқ</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жоқ</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буаз емес</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тексерілмеді</w:t>
            </w:r>
          </w:p>
        </w:tc>
      </w:tr>
      <w:tr w:rsidR="005167F2" w:rsidRPr="003F1902" w:rsidTr="00C752F7">
        <w:tc>
          <w:tcPr>
            <w:tcW w:w="116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116</w:t>
            </w:r>
          </w:p>
        </w:tc>
        <w:tc>
          <w:tcPr>
            <w:tcW w:w="1843"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-0,047</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 xml:space="preserve">жоқ </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 xml:space="preserve">жоқ </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буаз емес</w:t>
            </w:r>
          </w:p>
        </w:tc>
        <w:tc>
          <w:tcPr>
            <w:tcW w:w="2126" w:type="dxa"/>
          </w:tcPr>
          <w:p w:rsidR="005167F2" w:rsidRPr="00BC63EE" w:rsidRDefault="00780069" w:rsidP="00780069">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w:t>
            </w:r>
            <w:r w:rsidR="005167F2" w:rsidRPr="00BC63EE">
              <w:rPr>
                <w:rFonts w:ascii="Times New Roman" w:hAnsi="Times New Roman" w:cs="Times New Roman"/>
                <w:sz w:val="24"/>
                <w:szCs w:val="24"/>
                <w:lang w:val="kk-KZ"/>
              </w:rPr>
              <w:t xml:space="preserve">ексерілмеді </w:t>
            </w:r>
          </w:p>
        </w:tc>
      </w:tr>
      <w:tr w:rsidR="005167F2" w:rsidRPr="003F190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701</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2,398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35</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12.12.2018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 xml:space="preserve">Буаз </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12.02.2019 буаз</w:t>
            </w:r>
          </w:p>
        </w:tc>
      </w:tr>
      <w:tr w:rsidR="005167F2" w:rsidRPr="003F190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606</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2,113</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35</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12.12.2018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12.02.2019 буаз</w:t>
            </w:r>
          </w:p>
        </w:tc>
      </w:tr>
      <w:tr w:rsidR="005167F2" w:rsidRPr="003F190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818</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2,834</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35</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12.12.2018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 xml:space="preserve">12.02.2019 буаз емес </w:t>
            </w:r>
          </w:p>
        </w:tc>
      </w:tr>
      <w:tr w:rsidR="005167F2" w:rsidRPr="003F190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337</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2,727</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31</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16.12.2018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16.02.2019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293</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2,100</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31</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16.12.2018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16.02.2019 буаз емес</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656</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3,345</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30</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17.12.2018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16.02.2019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742</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2,497</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30</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17.12.2018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16.02.2019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635</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2,835</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30</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17.12.2018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16.02.2019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648</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0,528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26</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21.12.2018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21.02.2019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893</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1,488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26</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21.12.2018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21.02.2019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783</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1,041</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26</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21.12.2018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 xml:space="preserve">21.02.2019 буаз емес </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69</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2,144</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41</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18.01.2019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18.03.2019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627</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2,207</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35</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24.01.2019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24.03.2019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653</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2,725</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35</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24.01.2019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24.03.2019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189</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1,930</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34</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25.01.2019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 xml:space="preserve">24.03.2019 буаз емес </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635</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2,293</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31</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28.01.2019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24.03.2019 буаз</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486</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0,538</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27</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01.02.2019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01.04.2019 буаз</w:t>
            </w:r>
          </w:p>
        </w:tc>
      </w:tr>
      <w:tr w:rsidR="005167F2" w:rsidRPr="005167F2" w:rsidTr="00C752F7">
        <w:tc>
          <w:tcPr>
            <w:tcW w:w="1163" w:type="dxa"/>
            <w:tcBorders>
              <w:bottom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682</w:t>
            </w:r>
          </w:p>
        </w:tc>
        <w:tc>
          <w:tcPr>
            <w:tcW w:w="1843" w:type="dxa"/>
            <w:tcBorders>
              <w:bottom w:val="single" w:sz="4" w:space="0" w:color="auto"/>
            </w:tcBorders>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0,707</w:t>
            </w:r>
          </w:p>
        </w:tc>
        <w:tc>
          <w:tcPr>
            <w:tcW w:w="1559" w:type="dxa"/>
            <w:tcBorders>
              <w:bottom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26</w:t>
            </w:r>
          </w:p>
        </w:tc>
        <w:tc>
          <w:tcPr>
            <w:tcW w:w="1389" w:type="dxa"/>
            <w:tcBorders>
              <w:bottom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02.02.2019</w:t>
            </w:r>
          </w:p>
        </w:tc>
        <w:tc>
          <w:tcPr>
            <w:tcW w:w="1559" w:type="dxa"/>
            <w:tcBorders>
              <w:bottom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Буаз</w:t>
            </w:r>
          </w:p>
        </w:tc>
        <w:tc>
          <w:tcPr>
            <w:tcW w:w="2126" w:type="dxa"/>
            <w:tcBorders>
              <w:bottom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lang w:val="kk-KZ"/>
              </w:rPr>
              <w:t>01.04.2019 буаз</w:t>
            </w:r>
          </w:p>
        </w:tc>
      </w:tr>
      <w:tr w:rsidR="00505AD6" w:rsidRPr="005167F2" w:rsidTr="00C752F7">
        <w:tc>
          <w:tcPr>
            <w:tcW w:w="1163" w:type="dxa"/>
            <w:tcBorders>
              <w:bottom w:val="single" w:sz="4" w:space="0" w:color="auto"/>
            </w:tcBorders>
          </w:tcPr>
          <w:p w:rsidR="00505AD6" w:rsidRPr="00BC63EE" w:rsidRDefault="00505AD6" w:rsidP="005167F2">
            <w:pPr>
              <w:spacing w:after="0" w:line="240" w:lineRule="auto"/>
              <w:jc w:val="center"/>
              <w:rPr>
                <w:rFonts w:ascii="Times New Roman" w:hAnsi="Times New Roman" w:cs="Times New Roman"/>
                <w:sz w:val="24"/>
                <w:szCs w:val="24"/>
                <w:lang w:val="kk-KZ"/>
              </w:rPr>
            </w:pPr>
          </w:p>
        </w:tc>
        <w:tc>
          <w:tcPr>
            <w:tcW w:w="6350" w:type="dxa"/>
            <w:gridSpan w:val="4"/>
            <w:tcBorders>
              <w:bottom w:val="single" w:sz="4" w:space="0" w:color="auto"/>
            </w:tcBorders>
            <w:shd w:val="clear" w:color="auto" w:fill="auto"/>
          </w:tcPr>
          <w:p w:rsidR="00505AD6" w:rsidRPr="00BC63EE" w:rsidRDefault="00505AD6"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Туғаннан кейінгі кезеңдегі сиырлар</w:t>
            </w:r>
          </w:p>
        </w:tc>
        <w:tc>
          <w:tcPr>
            <w:tcW w:w="2126" w:type="dxa"/>
            <w:tcBorders>
              <w:bottom w:val="single" w:sz="4" w:space="0" w:color="auto"/>
            </w:tcBorders>
          </w:tcPr>
          <w:p w:rsidR="00505AD6" w:rsidRPr="00BC63EE" w:rsidRDefault="00505AD6" w:rsidP="005167F2">
            <w:pPr>
              <w:spacing w:after="0" w:line="240" w:lineRule="auto"/>
              <w:jc w:val="center"/>
              <w:rPr>
                <w:rFonts w:ascii="Times New Roman" w:hAnsi="Times New Roman" w:cs="Times New Roman"/>
                <w:sz w:val="24"/>
                <w:szCs w:val="24"/>
                <w:lang w:val="kk-KZ"/>
              </w:rPr>
            </w:pPr>
          </w:p>
        </w:tc>
      </w:tr>
      <w:tr w:rsidR="005167F2" w:rsidRPr="005167F2" w:rsidTr="00C752F7">
        <w:tc>
          <w:tcPr>
            <w:tcW w:w="1163" w:type="dxa"/>
            <w:tcBorders>
              <w:top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lang w:val="kk-KZ"/>
              </w:rPr>
            </w:pPr>
          </w:p>
          <w:p w:rsidR="004C65F2" w:rsidRPr="00BC63EE" w:rsidRDefault="004C65F2" w:rsidP="005167F2">
            <w:pPr>
              <w:spacing w:after="0" w:line="240" w:lineRule="auto"/>
              <w:jc w:val="center"/>
              <w:rPr>
                <w:rFonts w:ascii="Times New Roman" w:hAnsi="Times New Roman" w:cs="Times New Roman"/>
                <w:sz w:val="24"/>
                <w:szCs w:val="24"/>
                <w:lang w:val="kk-KZ"/>
              </w:rPr>
            </w:pPr>
          </w:p>
        </w:tc>
        <w:tc>
          <w:tcPr>
            <w:tcW w:w="1843" w:type="dxa"/>
            <w:tcBorders>
              <w:top w:val="single" w:sz="4" w:space="0" w:color="auto"/>
            </w:tcBorders>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p>
        </w:tc>
        <w:tc>
          <w:tcPr>
            <w:tcW w:w="1559" w:type="dxa"/>
            <w:tcBorders>
              <w:top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Туғаннан кейінгі мерзім</w:t>
            </w:r>
          </w:p>
        </w:tc>
        <w:tc>
          <w:tcPr>
            <w:tcW w:w="1389" w:type="dxa"/>
            <w:tcBorders>
              <w:top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 xml:space="preserve">Бұзаулаған </w:t>
            </w:r>
          </w:p>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 xml:space="preserve">күні </w:t>
            </w:r>
          </w:p>
        </w:tc>
        <w:tc>
          <w:tcPr>
            <w:tcW w:w="1559" w:type="dxa"/>
            <w:tcBorders>
              <w:top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rPr>
            </w:pPr>
          </w:p>
        </w:tc>
        <w:tc>
          <w:tcPr>
            <w:tcW w:w="2126" w:type="dxa"/>
            <w:tcBorders>
              <w:top w:val="single" w:sz="4" w:space="0" w:color="auto"/>
            </w:tcBorders>
          </w:tcPr>
          <w:p w:rsidR="005167F2" w:rsidRPr="00BC63EE" w:rsidRDefault="005167F2" w:rsidP="005167F2">
            <w:pPr>
              <w:spacing w:after="0" w:line="240" w:lineRule="auto"/>
              <w:jc w:val="center"/>
              <w:rPr>
                <w:rFonts w:ascii="Times New Roman" w:hAnsi="Times New Roman" w:cs="Times New Roman"/>
                <w:sz w:val="24"/>
                <w:szCs w:val="24"/>
                <w:lang w:val="kk-KZ"/>
              </w:rPr>
            </w:pPr>
          </w:p>
        </w:tc>
      </w:tr>
      <w:tr w:rsidR="00505AD6" w:rsidRPr="005167F2" w:rsidTr="00C752F7">
        <w:tc>
          <w:tcPr>
            <w:tcW w:w="1163" w:type="dxa"/>
          </w:tcPr>
          <w:p w:rsidR="00505AD6" w:rsidRPr="00BC63EE" w:rsidRDefault="00505AD6"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1</w:t>
            </w:r>
          </w:p>
        </w:tc>
        <w:tc>
          <w:tcPr>
            <w:tcW w:w="1843" w:type="dxa"/>
            <w:shd w:val="clear" w:color="auto" w:fill="auto"/>
          </w:tcPr>
          <w:p w:rsidR="00505AD6" w:rsidRPr="00BC63EE" w:rsidRDefault="00505AD6"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w:t>
            </w:r>
          </w:p>
        </w:tc>
        <w:tc>
          <w:tcPr>
            <w:tcW w:w="1559" w:type="dxa"/>
          </w:tcPr>
          <w:p w:rsidR="00505AD6" w:rsidRPr="00BC63EE" w:rsidRDefault="00505AD6"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w:t>
            </w:r>
          </w:p>
        </w:tc>
        <w:tc>
          <w:tcPr>
            <w:tcW w:w="1389" w:type="dxa"/>
          </w:tcPr>
          <w:p w:rsidR="00505AD6" w:rsidRPr="00BC63EE" w:rsidRDefault="00505AD6"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4</w:t>
            </w:r>
          </w:p>
        </w:tc>
        <w:tc>
          <w:tcPr>
            <w:tcW w:w="1559" w:type="dxa"/>
          </w:tcPr>
          <w:p w:rsidR="00505AD6" w:rsidRPr="00BC63EE" w:rsidRDefault="00505AD6"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5</w:t>
            </w:r>
          </w:p>
        </w:tc>
        <w:tc>
          <w:tcPr>
            <w:tcW w:w="2126" w:type="dxa"/>
          </w:tcPr>
          <w:p w:rsidR="00505AD6" w:rsidRPr="00BC63EE" w:rsidRDefault="00505AD6"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6</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831</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-0,119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 xml:space="preserve">53 </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06.01.2019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буаз емес</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тексерілмеді</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736</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0,855</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45</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14.01.2019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буаз емес</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тексерілмеді</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384</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0,563</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33</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26.01.2019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буаз емес</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тексерілмеді</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558</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2,050</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29</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30.01.2019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буаз емес</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тексерілмеді</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879</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1,864</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20</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08.02.2019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буаз емес</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тексерілмеді</w:t>
            </w:r>
          </w:p>
        </w:tc>
      </w:tr>
      <w:tr w:rsidR="005167F2" w:rsidRPr="005167F2" w:rsidTr="00C752F7">
        <w:tc>
          <w:tcPr>
            <w:tcW w:w="1163"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779</w:t>
            </w:r>
          </w:p>
        </w:tc>
        <w:tc>
          <w:tcPr>
            <w:tcW w:w="1843" w:type="dxa"/>
            <w:shd w:val="clear" w:color="auto" w:fill="auto"/>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1,873</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13</w:t>
            </w:r>
          </w:p>
        </w:tc>
        <w:tc>
          <w:tcPr>
            <w:tcW w:w="138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15.02.2019</w:t>
            </w:r>
          </w:p>
        </w:tc>
        <w:tc>
          <w:tcPr>
            <w:tcW w:w="1559" w:type="dxa"/>
          </w:tcPr>
          <w:p w:rsidR="005167F2" w:rsidRPr="00BC63EE" w:rsidRDefault="005167F2" w:rsidP="005167F2">
            <w:pPr>
              <w:spacing w:after="0" w:line="240" w:lineRule="auto"/>
              <w:jc w:val="center"/>
              <w:rPr>
                <w:rFonts w:ascii="Times New Roman" w:hAnsi="Times New Roman" w:cs="Times New Roman"/>
                <w:sz w:val="24"/>
                <w:szCs w:val="24"/>
              </w:rPr>
            </w:pPr>
            <w:r w:rsidRPr="00BC63EE">
              <w:rPr>
                <w:rFonts w:ascii="Times New Roman" w:hAnsi="Times New Roman" w:cs="Times New Roman"/>
                <w:sz w:val="24"/>
                <w:szCs w:val="24"/>
              </w:rPr>
              <w:t>буаз емес</w:t>
            </w:r>
          </w:p>
        </w:tc>
        <w:tc>
          <w:tcPr>
            <w:tcW w:w="2126" w:type="dxa"/>
          </w:tcPr>
          <w:p w:rsidR="005167F2" w:rsidRPr="00BC63EE" w:rsidRDefault="005167F2" w:rsidP="005167F2">
            <w:pPr>
              <w:spacing w:after="0" w:line="240" w:lineRule="auto"/>
              <w:jc w:val="center"/>
              <w:rPr>
                <w:rFonts w:ascii="Times New Roman" w:hAnsi="Times New Roman" w:cs="Times New Roman"/>
                <w:sz w:val="24"/>
                <w:szCs w:val="24"/>
                <w:lang w:val="kk-KZ"/>
              </w:rPr>
            </w:pPr>
            <w:r w:rsidRPr="00BC63EE">
              <w:rPr>
                <w:rFonts w:ascii="Times New Roman" w:hAnsi="Times New Roman" w:cs="Times New Roman"/>
                <w:sz w:val="24"/>
                <w:szCs w:val="24"/>
                <w:lang w:val="kk-KZ"/>
              </w:rPr>
              <w:t>тексерілмеді</w:t>
            </w:r>
          </w:p>
        </w:tc>
      </w:tr>
    </w:tbl>
    <w:p w:rsidR="00DD05C9" w:rsidRDefault="00780069" w:rsidP="00E94C9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Pr>
          <w:rFonts w:ascii="Times New Roman" w:hAnsi="Times New Roman" w:cs="Times New Roman"/>
          <w:color w:val="000000"/>
          <w:sz w:val="28"/>
          <w:szCs w:val="28"/>
          <w:lang w:val="kk-KZ"/>
        </w:rPr>
        <w:t>1</w:t>
      </w:r>
      <w:r w:rsidRPr="000C4356">
        <w:rPr>
          <w:rFonts w:ascii="Times New Roman" w:hAnsi="Times New Roman" w:cs="Times New Roman"/>
          <w:color w:val="000000"/>
          <w:sz w:val="28"/>
          <w:szCs w:val="28"/>
          <w:lang w:val="kk-KZ"/>
        </w:rPr>
        <w:t>1</w:t>
      </w:r>
      <w:r>
        <w:rPr>
          <w:rFonts w:ascii="Times New Roman" w:hAnsi="Times New Roman" w:cs="Times New Roman"/>
          <w:color w:val="000000"/>
          <w:sz w:val="28"/>
          <w:szCs w:val="28"/>
          <w:lang w:val="kk-KZ"/>
        </w:rPr>
        <w:t xml:space="preserve"> шаруашылықтағы сиырларға ерте мерзімде ИФТ әдісімен, қолдан ұрықтандырғаннан кейін </w:t>
      </w:r>
      <w:r w:rsidRPr="00780069">
        <w:rPr>
          <w:rFonts w:ascii="Times New Roman" w:hAnsi="Times New Roman" w:cs="Times New Roman"/>
          <w:color w:val="000000"/>
          <w:sz w:val="28"/>
          <w:szCs w:val="28"/>
          <w:lang w:val="kk-KZ"/>
        </w:rPr>
        <w:t>26 т</w:t>
      </w:r>
      <w:r>
        <w:rPr>
          <w:rFonts w:ascii="Times New Roman" w:hAnsi="Times New Roman" w:cs="Times New Roman"/>
          <w:color w:val="000000"/>
          <w:sz w:val="28"/>
          <w:szCs w:val="28"/>
          <w:lang w:val="kk-KZ"/>
        </w:rPr>
        <w:t>әулікте</w:t>
      </w:r>
      <w:r w:rsidR="00D57380">
        <w:rPr>
          <w:rFonts w:ascii="Times New Roman" w:hAnsi="Times New Roman" w:cs="Times New Roman"/>
          <w:color w:val="000000"/>
          <w:sz w:val="28"/>
          <w:szCs w:val="28"/>
          <w:lang w:val="kk-KZ"/>
        </w:rPr>
        <w:t xml:space="preserve"> және </w:t>
      </w:r>
      <w:r w:rsidRPr="00780069">
        <w:rPr>
          <w:rFonts w:ascii="Times New Roman" w:hAnsi="Times New Roman" w:cs="Times New Roman"/>
          <w:color w:val="000000"/>
          <w:sz w:val="28"/>
          <w:szCs w:val="28"/>
          <w:lang w:val="kk-KZ"/>
        </w:rPr>
        <w:t xml:space="preserve">60 </w:t>
      </w:r>
      <w:r>
        <w:rPr>
          <w:rFonts w:ascii="Times New Roman" w:hAnsi="Times New Roman" w:cs="Times New Roman"/>
          <w:color w:val="000000"/>
          <w:sz w:val="28"/>
          <w:szCs w:val="28"/>
          <w:lang w:val="kk-KZ"/>
        </w:rPr>
        <w:t xml:space="preserve">тәулікте трансректалдық жолмен тексеру нәтижелері берілген. </w:t>
      </w:r>
      <w:r w:rsidR="00DD05C9">
        <w:rPr>
          <w:rFonts w:ascii="Times New Roman" w:hAnsi="Times New Roman" w:cs="Times New Roman"/>
          <w:color w:val="000000"/>
          <w:sz w:val="28"/>
          <w:szCs w:val="28"/>
          <w:lang w:val="kk-KZ"/>
        </w:rPr>
        <w:t xml:space="preserve">Аталған әдіспен тексеру нәтижесінде </w:t>
      </w:r>
      <w:r w:rsidR="00DD05C9" w:rsidRPr="00DD05C9">
        <w:rPr>
          <w:rFonts w:ascii="Times New Roman" w:hAnsi="Times New Roman" w:cs="Times New Roman"/>
          <w:color w:val="000000"/>
          <w:sz w:val="28"/>
          <w:szCs w:val="28"/>
          <w:lang w:val="kk-KZ"/>
        </w:rPr>
        <w:t xml:space="preserve">18 бас </w:t>
      </w:r>
      <w:r w:rsidR="00DD05C9">
        <w:rPr>
          <w:rFonts w:ascii="Times New Roman" w:hAnsi="Times New Roman" w:cs="Times New Roman"/>
          <w:color w:val="000000"/>
          <w:sz w:val="28"/>
          <w:szCs w:val="28"/>
          <w:lang w:val="kk-KZ"/>
        </w:rPr>
        <w:t xml:space="preserve">қолдан ұрықтандырғаннан кейін </w:t>
      </w:r>
      <w:r w:rsidR="00DD05C9" w:rsidRPr="00DD05C9">
        <w:rPr>
          <w:rFonts w:ascii="Times New Roman" w:hAnsi="Times New Roman" w:cs="Times New Roman"/>
          <w:color w:val="000000"/>
          <w:sz w:val="28"/>
          <w:szCs w:val="28"/>
          <w:lang w:val="kk-KZ"/>
        </w:rPr>
        <w:t xml:space="preserve">26 </w:t>
      </w:r>
      <w:r w:rsidR="00DD05C9">
        <w:rPr>
          <w:rFonts w:ascii="Times New Roman" w:hAnsi="Times New Roman" w:cs="Times New Roman"/>
          <w:color w:val="000000"/>
          <w:sz w:val="28"/>
          <w:szCs w:val="28"/>
          <w:lang w:val="kk-KZ"/>
        </w:rPr>
        <w:t xml:space="preserve">тәулікте ИФТ нәтижесі бойынша буаз болған сиырлардың, 4 басы қолдан ұрықтандырғаннан кейін 60 тәулікте буаз емес  болып шыққан, бұл осы сиырларда </w:t>
      </w:r>
      <w:r w:rsidR="00421803">
        <w:rPr>
          <w:rFonts w:ascii="Times New Roman" w:hAnsi="Times New Roman" w:cs="Times New Roman"/>
          <w:color w:val="000000"/>
          <w:sz w:val="28"/>
          <w:szCs w:val="28"/>
          <w:lang w:val="kk-KZ"/>
        </w:rPr>
        <w:t>эмбрионалдық өлімнің</w:t>
      </w:r>
      <w:r w:rsidR="00DD05C9">
        <w:rPr>
          <w:rFonts w:ascii="Times New Roman" w:hAnsi="Times New Roman" w:cs="Times New Roman"/>
          <w:color w:val="000000"/>
          <w:sz w:val="28"/>
          <w:szCs w:val="28"/>
          <w:lang w:val="kk-KZ"/>
        </w:rPr>
        <w:t xml:space="preserve"> болғанын көрсетеді. </w:t>
      </w:r>
      <w:r w:rsidR="00DD05C9" w:rsidRPr="005167F2">
        <w:rPr>
          <w:rFonts w:ascii="Times New Roman" w:hAnsi="Times New Roman" w:cs="Times New Roman"/>
          <w:sz w:val="28"/>
          <w:szCs w:val="28"/>
          <w:lang w:val="kk-KZ"/>
        </w:rPr>
        <w:t xml:space="preserve">Зерттеу нәтижелеріне сәйкес, зерттеу тобындағы 18 сиырларда </w:t>
      </w:r>
      <w:r w:rsidR="00421803">
        <w:rPr>
          <w:rFonts w:ascii="Times New Roman" w:hAnsi="Times New Roman" w:cs="Times New Roman"/>
          <w:sz w:val="28"/>
          <w:szCs w:val="28"/>
          <w:lang w:val="kk-KZ"/>
        </w:rPr>
        <w:t>эмбрионалдық өлімнің</w:t>
      </w:r>
      <w:r w:rsidR="00DD05C9" w:rsidRPr="005167F2">
        <w:rPr>
          <w:rFonts w:ascii="Times New Roman" w:hAnsi="Times New Roman" w:cs="Times New Roman"/>
          <w:sz w:val="28"/>
          <w:szCs w:val="28"/>
          <w:lang w:val="kk-KZ"/>
        </w:rPr>
        <w:t xml:space="preserve"> таралуы</w:t>
      </w:r>
      <w:r w:rsidR="00DD05C9">
        <w:rPr>
          <w:rFonts w:ascii="Times New Roman" w:hAnsi="Times New Roman" w:cs="Times New Roman"/>
          <w:sz w:val="28"/>
          <w:szCs w:val="28"/>
          <w:lang w:val="kk-KZ"/>
        </w:rPr>
        <w:t xml:space="preserve"> </w:t>
      </w:r>
      <w:r w:rsidR="00D57380">
        <w:rPr>
          <w:rFonts w:ascii="Times New Roman" w:hAnsi="Times New Roman" w:cs="Times New Roman"/>
          <w:color w:val="000000"/>
          <w:sz w:val="28"/>
          <w:szCs w:val="28"/>
          <w:lang w:val="kk-KZ"/>
        </w:rPr>
        <w:t>4 сиырларда кездесті,</w:t>
      </w:r>
      <w:r w:rsidR="00DD05C9">
        <w:rPr>
          <w:rFonts w:ascii="Times New Roman" w:hAnsi="Times New Roman" w:cs="Times New Roman"/>
          <w:color w:val="000000"/>
          <w:sz w:val="28"/>
          <w:szCs w:val="28"/>
          <w:lang w:val="kk-KZ"/>
        </w:rPr>
        <w:t xml:space="preserve"> ол</w:t>
      </w:r>
      <w:r w:rsidR="00DD05C9" w:rsidRPr="005167F2">
        <w:rPr>
          <w:rFonts w:ascii="Times New Roman" w:hAnsi="Times New Roman" w:cs="Times New Roman"/>
          <w:sz w:val="28"/>
          <w:szCs w:val="28"/>
          <w:lang w:val="kk-KZ"/>
        </w:rPr>
        <w:t xml:space="preserve"> 22,22% құра</w:t>
      </w:r>
      <w:r w:rsidR="00DD05C9">
        <w:rPr>
          <w:rFonts w:ascii="Times New Roman" w:hAnsi="Times New Roman" w:cs="Times New Roman"/>
          <w:sz w:val="28"/>
          <w:szCs w:val="28"/>
          <w:lang w:val="kk-KZ"/>
        </w:rPr>
        <w:t xml:space="preserve">йды. </w:t>
      </w:r>
      <w:r w:rsidR="00DD05C9" w:rsidRPr="000E262F">
        <w:rPr>
          <w:rFonts w:ascii="Times New Roman" w:hAnsi="Times New Roman" w:cs="Times New Roman"/>
          <w:sz w:val="28"/>
          <w:szCs w:val="28"/>
          <w:lang w:val="kk-KZ"/>
        </w:rPr>
        <w:t>Сиырлар ұрықтандырғаннан кейінгі 26,</w:t>
      </w:r>
      <w:r w:rsidR="000E262F" w:rsidRPr="000E262F">
        <w:rPr>
          <w:rFonts w:ascii="Times New Roman" w:hAnsi="Times New Roman" w:cs="Times New Roman"/>
          <w:sz w:val="28"/>
          <w:szCs w:val="28"/>
          <w:lang w:val="kk-KZ"/>
        </w:rPr>
        <w:t xml:space="preserve"> </w:t>
      </w:r>
      <w:r w:rsidR="00DD05C9" w:rsidRPr="000E262F">
        <w:rPr>
          <w:rFonts w:ascii="Times New Roman" w:hAnsi="Times New Roman" w:cs="Times New Roman"/>
          <w:sz w:val="28"/>
          <w:szCs w:val="28"/>
          <w:lang w:val="kk-KZ"/>
        </w:rPr>
        <w:t>31,</w:t>
      </w:r>
      <w:r w:rsidR="000E262F" w:rsidRPr="000E262F">
        <w:rPr>
          <w:rFonts w:ascii="Times New Roman" w:hAnsi="Times New Roman" w:cs="Times New Roman"/>
          <w:sz w:val="28"/>
          <w:szCs w:val="28"/>
          <w:lang w:val="kk-KZ"/>
        </w:rPr>
        <w:t xml:space="preserve"> </w:t>
      </w:r>
      <w:r w:rsidR="00DD05C9" w:rsidRPr="000E262F">
        <w:rPr>
          <w:rFonts w:ascii="Times New Roman" w:hAnsi="Times New Roman" w:cs="Times New Roman"/>
          <w:sz w:val="28"/>
          <w:szCs w:val="28"/>
          <w:lang w:val="kk-KZ"/>
        </w:rPr>
        <w:t xml:space="preserve">35, 35 тәуліктерде ИФТ әдісінің қорытындысы бойынша буаз болған, сондықтан осы сиырларда </w:t>
      </w:r>
      <w:r w:rsidR="00421803" w:rsidRPr="000E262F">
        <w:rPr>
          <w:rFonts w:ascii="Times New Roman" w:hAnsi="Times New Roman" w:cs="Times New Roman"/>
          <w:sz w:val="28"/>
          <w:szCs w:val="28"/>
          <w:lang w:val="kk-KZ"/>
        </w:rPr>
        <w:t>эмбрионалдық өлімнің</w:t>
      </w:r>
      <w:r w:rsidR="00DD05C9" w:rsidRPr="000E262F">
        <w:rPr>
          <w:rFonts w:ascii="Times New Roman" w:hAnsi="Times New Roman" w:cs="Times New Roman"/>
          <w:sz w:val="28"/>
          <w:szCs w:val="28"/>
          <w:lang w:val="kk-KZ"/>
        </w:rPr>
        <w:t xml:space="preserve"> болу мерзімін 27 тәулік пен 60 тәулік аралығында деп болжам жасауға болады.</w:t>
      </w:r>
      <w:r w:rsidR="00DD05C9" w:rsidRPr="005167F2">
        <w:rPr>
          <w:rFonts w:ascii="Times New Roman" w:hAnsi="Times New Roman" w:cs="Times New Roman"/>
          <w:sz w:val="28"/>
          <w:szCs w:val="28"/>
          <w:lang w:val="kk-KZ"/>
        </w:rPr>
        <w:t xml:space="preserve">   </w:t>
      </w:r>
    </w:p>
    <w:p w:rsidR="000444D3" w:rsidRDefault="000444D3" w:rsidP="00DD05C9">
      <w:pPr>
        <w:spacing w:after="0" w:line="240" w:lineRule="auto"/>
        <w:ind w:firstLine="567"/>
        <w:jc w:val="both"/>
        <w:rPr>
          <w:rFonts w:ascii="Times New Roman" w:hAnsi="Times New Roman" w:cs="Times New Roman"/>
          <w:sz w:val="28"/>
          <w:szCs w:val="28"/>
          <w:lang w:val="kk-KZ"/>
        </w:rPr>
      </w:pPr>
    </w:p>
    <w:p w:rsidR="000444D3" w:rsidRDefault="000444D3" w:rsidP="00A66A05">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0EB87908" wp14:editId="5607F229">
            <wp:extent cx="5612604" cy="3320715"/>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21691" cy="3326091"/>
                    </a:xfrm>
                    <a:prstGeom prst="rect">
                      <a:avLst/>
                    </a:prstGeom>
                    <a:noFill/>
                    <a:ln>
                      <a:noFill/>
                    </a:ln>
                  </pic:spPr>
                </pic:pic>
              </a:graphicData>
            </a:graphic>
          </wp:inline>
        </w:drawing>
      </w:r>
    </w:p>
    <w:p w:rsidR="00D110ED" w:rsidRDefault="00D110ED" w:rsidP="00A66A05">
      <w:pPr>
        <w:spacing w:after="0" w:line="240" w:lineRule="auto"/>
        <w:jc w:val="center"/>
        <w:rPr>
          <w:rFonts w:ascii="Times New Roman" w:hAnsi="Times New Roman" w:cs="Times New Roman"/>
          <w:sz w:val="28"/>
          <w:szCs w:val="28"/>
          <w:lang w:val="kk-KZ"/>
        </w:rPr>
      </w:pPr>
    </w:p>
    <w:p w:rsidR="000444D3" w:rsidRDefault="00F16087" w:rsidP="00D110ED">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sz w:val="28"/>
          <w:szCs w:val="28"/>
          <w:lang w:val="kk-KZ"/>
        </w:rPr>
        <w:t>Сурет 2</w:t>
      </w:r>
      <w:r w:rsidR="004002BB">
        <w:rPr>
          <w:rFonts w:ascii="Times New Roman" w:hAnsi="Times New Roman" w:cs="Times New Roman"/>
          <w:sz w:val="28"/>
          <w:szCs w:val="28"/>
          <w:lang w:val="kk-KZ"/>
        </w:rPr>
        <w:t>2</w:t>
      </w:r>
      <w:r>
        <w:rPr>
          <w:rFonts w:ascii="Times New Roman" w:hAnsi="Times New Roman" w:cs="Times New Roman"/>
          <w:sz w:val="28"/>
          <w:szCs w:val="28"/>
          <w:lang w:val="kk-KZ"/>
        </w:rPr>
        <w:t>-</w:t>
      </w:r>
      <w:r w:rsidR="00D57380">
        <w:rPr>
          <w:rFonts w:ascii="Times New Roman" w:hAnsi="Times New Roman" w:cs="Times New Roman"/>
          <w:sz w:val="28"/>
          <w:szCs w:val="28"/>
          <w:lang w:val="kk-KZ"/>
        </w:rPr>
        <w:t xml:space="preserve">  Қан сары суы үлгіл</w:t>
      </w:r>
      <w:r w:rsidR="000444D3" w:rsidRPr="003F1902">
        <w:rPr>
          <w:rFonts w:ascii="Times New Roman" w:hAnsi="Times New Roman" w:cs="Times New Roman"/>
          <w:sz w:val="28"/>
          <w:szCs w:val="28"/>
          <w:lang w:val="kk-KZ"/>
        </w:rPr>
        <w:t>ерінде PAG мөлшерін ИФТ әдісімен анықтау, инкубациядан кейін   ELx808 (микропланшетті ридер) көмегімен оқу</w:t>
      </w:r>
    </w:p>
    <w:p w:rsidR="000444D3" w:rsidRDefault="000444D3" w:rsidP="00780069">
      <w:pPr>
        <w:spacing w:after="0" w:line="240" w:lineRule="auto"/>
        <w:ind w:firstLine="567"/>
        <w:jc w:val="both"/>
        <w:rPr>
          <w:rFonts w:ascii="Times New Roman" w:hAnsi="Times New Roman" w:cs="Times New Roman"/>
          <w:sz w:val="28"/>
          <w:szCs w:val="28"/>
          <w:lang w:val="kk-KZ"/>
        </w:rPr>
      </w:pPr>
    </w:p>
    <w:p w:rsidR="00422D50" w:rsidRPr="00BB6E3E" w:rsidRDefault="00422D50" w:rsidP="00422D50">
      <w:pPr>
        <w:spacing w:after="0" w:line="240" w:lineRule="auto"/>
        <w:ind w:firstLine="567"/>
        <w:jc w:val="both"/>
        <w:rPr>
          <w:rFonts w:ascii="Times New Roman" w:hAnsi="Times New Roman" w:cs="Times New Roman"/>
          <w:sz w:val="28"/>
          <w:szCs w:val="28"/>
          <w:lang w:val="kk-KZ"/>
        </w:rPr>
      </w:pPr>
      <w:r w:rsidRPr="00BB6E3E">
        <w:rPr>
          <w:rFonts w:ascii="Times New Roman" w:hAnsi="Times New Roman" w:cs="Times New Roman"/>
          <w:sz w:val="28"/>
          <w:szCs w:val="28"/>
          <w:lang w:val="kk-KZ"/>
        </w:rPr>
        <w:t>Сиырларда туғаннан кейінгі кезеңде белгілі мерзімге дейін қан айналымында, буаздыққа тән pregnancy-associated glycoproteins (PAG) протеині  қан айналымында болады, біздің тәжірибеде аталған гипотеза толықтай дәлелденді</w:t>
      </w:r>
      <w:r>
        <w:rPr>
          <w:rFonts w:ascii="Times New Roman" w:hAnsi="Times New Roman" w:cs="Times New Roman"/>
          <w:sz w:val="28"/>
          <w:szCs w:val="28"/>
          <w:lang w:val="kk-KZ"/>
        </w:rPr>
        <w:t>. Атап айтқанда, туған</w:t>
      </w:r>
      <w:r w:rsidRPr="00BB6E3E">
        <w:rPr>
          <w:rFonts w:ascii="Times New Roman" w:hAnsi="Times New Roman" w:cs="Times New Roman"/>
          <w:sz w:val="28"/>
          <w:szCs w:val="28"/>
          <w:lang w:val="kk-KZ"/>
        </w:rPr>
        <w:t>нан кейінгі кезеңдегі сиырларда 33 тәулікте қан сары суындағы PAG мөлшері  0,563</w:t>
      </w:r>
      <w:r>
        <w:rPr>
          <w:rFonts w:ascii="Times New Roman" w:hAnsi="Times New Roman" w:cs="Times New Roman"/>
          <w:sz w:val="28"/>
          <w:szCs w:val="28"/>
          <w:lang w:val="kk-KZ"/>
        </w:rPr>
        <w:t xml:space="preserve"> е.н.</w:t>
      </w:r>
      <w:r w:rsidRPr="00BB6E3E">
        <w:rPr>
          <w:rFonts w:ascii="Times New Roman" w:hAnsi="Times New Roman" w:cs="Times New Roman"/>
          <w:sz w:val="28"/>
          <w:szCs w:val="28"/>
          <w:lang w:val="kk-KZ"/>
        </w:rPr>
        <w:t xml:space="preserve"> ал 29 тәулікте  2,050 </w:t>
      </w:r>
      <w:r>
        <w:rPr>
          <w:rFonts w:ascii="Times New Roman" w:hAnsi="Times New Roman" w:cs="Times New Roman"/>
          <w:sz w:val="28"/>
          <w:szCs w:val="28"/>
          <w:lang w:val="kk-KZ"/>
        </w:rPr>
        <w:t xml:space="preserve">е.н. </w:t>
      </w:r>
      <w:r w:rsidRPr="00BB6E3E">
        <w:rPr>
          <w:rFonts w:ascii="Times New Roman" w:hAnsi="Times New Roman" w:cs="Times New Roman"/>
          <w:sz w:val="28"/>
          <w:szCs w:val="28"/>
          <w:lang w:val="kk-KZ"/>
        </w:rPr>
        <w:t xml:space="preserve">құрады, туғаннан кейінгі 53 тәулікте аталған гликопротеин мөлшері -0,119 дейін төмендеді. Балау жұмыстарын жүргізген кезде осы құбылысты ескеру қажет. </w:t>
      </w:r>
    </w:p>
    <w:p w:rsidR="00422D50" w:rsidRPr="00BB6E3E" w:rsidRDefault="00422D50" w:rsidP="00422D50">
      <w:pPr>
        <w:spacing w:after="0" w:line="240" w:lineRule="auto"/>
        <w:ind w:firstLine="567"/>
        <w:jc w:val="both"/>
        <w:rPr>
          <w:rFonts w:ascii="Times New Roman" w:hAnsi="Times New Roman" w:cs="Times New Roman"/>
          <w:sz w:val="28"/>
          <w:szCs w:val="28"/>
          <w:lang w:val="kk-KZ"/>
        </w:rPr>
      </w:pPr>
      <w:r w:rsidRPr="00BB6E3E">
        <w:rPr>
          <w:rFonts w:ascii="Times New Roman" w:hAnsi="Times New Roman" w:cs="Times New Roman"/>
          <w:sz w:val="28"/>
          <w:szCs w:val="28"/>
          <w:lang w:val="kk-KZ"/>
        </w:rPr>
        <w:t xml:space="preserve">Зерттеу жұмыстарының екінші бөлігі, үш топтан тұратын сиырларда </w:t>
      </w:r>
      <w:r>
        <w:rPr>
          <w:rFonts w:ascii="Times New Roman" w:hAnsi="Times New Roman" w:cs="Times New Roman"/>
          <w:sz w:val="28"/>
          <w:szCs w:val="28"/>
          <w:lang w:val="kk-KZ"/>
        </w:rPr>
        <w:t>эмбрионалдық өлімн</w:t>
      </w:r>
      <w:r w:rsidRPr="00BB6E3E">
        <w:rPr>
          <w:rFonts w:ascii="Times New Roman" w:hAnsi="Times New Roman" w:cs="Times New Roman"/>
          <w:sz w:val="28"/>
          <w:szCs w:val="28"/>
          <w:lang w:val="kk-KZ"/>
        </w:rPr>
        <w:t>ің алдын алу үшін прогестерон гормоны мен сурфагон препараттарының әсерін анықтау болды. Осы мақсатта  екі тәжірибе және бір бақылау топтарындағы сиырларға алдымен 26-35 тәулік аралықтарында ИФТ тәсілімен қан сары суындағы PAG мөлшерін анықтау арқылы балау жасалды</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сосын ол сиырларға ұрықтанған</w:t>
      </w:r>
      <w:r w:rsidRPr="00BB6E3E">
        <w:rPr>
          <w:rFonts w:ascii="Times New Roman" w:hAnsi="Times New Roman" w:cs="Times New Roman"/>
          <w:sz w:val="28"/>
          <w:szCs w:val="28"/>
          <w:lang w:val="kk-KZ"/>
        </w:rPr>
        <w:t xml:space="preserve">нан кейін 60-65 тәулік өткенде ректалдық әдіспен зерттеу арқылы буаздық анықталды. </w:t>
      </w:r>
    </w:p>
    <w:p w:rsidR="00422D50" w:rsidRPr="00BB6E3E" w:rsidRDefault="00422D50" w:rsidP="00422D50">
      <w:pPr>
        <w:spacing w:after="0" w:line="240" w:lineRule="auto"/>
        <w:ind w:firstLine="567"/>
        <w:jc w:val="both"/>
        <w:rPr>
          <w:rFonts w:ascii="Times New Roman" w:hAnsi="Times New Roman" w:cs="Times New Roman"/>
          <w:sz w:val="28"/>
          <w:szCs w:val="28"/>
          <w:lang w:val="kk-KZ"/>
        </w:rPr>
      </w:pPr>
      <w:r w:rsidRPr="00BB6E3E">
        <w:rPr>
          <w:rFonts w:ascii="Times New Roman" w:hAnsi="Times New Roman" w:cs="Times New Roman"/>
          <w:sz w:val="28"/>
          <w:szCs w:val="28"/>
          <w:lang w:val="kk-KZ"/>
        </w:rPr>
        <w:t xml:space="preserve">Диссертациялық жұмыстың алдына қойылған келесі міндеттеріне сәйкес шаруашылықта екі тәжірибе топтары құрылды, бірінші топта 17 бас 2-3 лактациядағы сиырлар, екінші топта 18 бас 2-3 лактациядағы сиырлар. Зерттеу топтарына репродуктивтік органдарында патологиясы жоқ сиырлар енгізілді және оларға </w:t>
      </w:r>
      <w:r>
        <w:rPr>
          <w:rFonts w:ascii="Times New Roman" w:hAnsi="Times New Roman" w:cs="Times New Roman"/>
          <w:sz w:val="28"/>
          <w:szCs w:val="28"/>
          <w:lang w:val="kk-KZ"/>
        </w:rPr>
        <w:t>эмбрионалдық өлімн</w:t>
      </w:r>
      <w:r w:rsidRPr="00BB6E3E">
        <w:rPr>
          <w:rFonts w:ascii="Times New Roman" w:hAnsi="Times New Roman" w:cs="Times New Roman"/>
          <w:sz w:val="28"/>
          <w:szCs w:val="28"/>
          <w:lang w:val="kk-KZ"/>
        </w:rPr>
        <w:t>ің алдын алу үшін екі ветеринариялық препараттың тиімділігі зерттелді. Бірінші топтағы сиырларға, ұрықтанғаннан кейінгі 5-7 күндері 2,5% прогестерон гормонының майлы ерітіндісі бұлшық етке енгізілді. Екінші топтағы сиырларға сурфагон препаратын қолдандық, қолдан ұрықтандырғаннан кейін 8-12 күндері сиырдың жасы мен с</w:t>
      </w:r>
      <w:r>
        <w:rPr>
          <w:rFonts w:ascii="Times New Roman" w:hAnsi="Times New Roman" w:cs="Times New Roman"/>
          <w:sz w:val="28"/>
          <w:szCs w:val="28"/>
          <w:lang w:val="kk-KZ"/>
        </w:rPr>
        <w:t>алмағын ес</w:t>
      </w:r>
      <w:r w:rsidRPr="00BB6E3E">
        <w:rPr>
          <w:rFonts w:ascii="Times New Roman" w:hAnsi="Times New Roman" w:cs="Times New Roman"/>
          <w:sz w:val="28"/>
          <w:szCs w:val="28"/>
          <w:lang w:val="kk-KZ"/>
        </w:rPr>
        <w:t>кере отырып 50 мкг мөлшерінде бір рет бұлшық етке енгіздік.  Үшінші бақылау тобында 15 бас сиырлар болды, оларға ешқандай препарат енгізілм</w:t>
      </w:r>
      <w:r>
        <w:rPr>
          <w:rFonts w:ascii="Times New Roman" w:hAnsi="Times New Roman" w:cs="Times New Roman"/>
          <w:sz w:val="28"/>
          <w:szCs w:val="28"/>
          <w:lang w:val="kk-KZ"/>
        </w:rPr>
        <w:t>еді. Барлық топтардағы сиырлар</w:t>
      </w:r>
      <w:r w:rsidRPr="00BB6E3E">
        <w:rPr>
          <w:rFonts w:ascii="Times New Roman" w:hAnsi="Times New Roman" w:cs="Times New Roman"/>
          <w:sz w:val="28"/>
          <w:szCs w:val="28"/>
          <w:lang w:val="kk-KZ"/>
        </w:rPr>
        <w:t xml:space="preserve"> ұрықтандырғаннан кейін 60-65 тәуліктен кейін ректалдық әдіспен буаздыққа тексерілді.</w:t>
      </w:r>
    </w:p>
    <w:p w:rsidR="005167F2" w:rsidRPr="005167F2" w:rsidRDefault="005167F2" w:rsidP="00422D50">
      <w:pPr>
        <w:spacing w:after="0" w:line="240" w:lineRule="auto"/>
        <w:jc w:val="both"/>
        <w:rPr>
          <w:rFonts w:ascii="Times New Roman" w:hAnsi="Times New Roman" w:cs="Times New Roman"/>
          <w:sz w:val="28"/>
          <w:szCs w:val="28"/>
          <w:lang w:val="kk-KZ"/>
        </w:rPr>
      </w:pPr>
    </w:p>
    <w:p w:rsidR="005167F2" w:rsidRPr="003F1902" w:rsidRDefault="005167F2" w:rsidP="005167F2">
      <w:pPr>
        <w:spacing w:after="0" w:line="240" w:lineRule="auto"/>
        <w:jc w:val="both"/>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 xml:space="preserve">Кесте </w:t>
      </w:r>
      <w:r w:rsidR="008859C0" w:rsidRPr="003F1902">
        <w:rPr>
          <w:rFonts w:ascii="Times New Roman" w:hAnsi="Times New Roman" w:cs="Times New Roman"/>
          <w:color w:val="000000"/>
          <w:sz w:val="28"/>
          <w:szCs w:val="28"/>
          <w:lang w:val="kk-KZ"/>
        </w:rPr>
        <w:t>1</w:t>
      </w:r>
      <w:r w:rsidR="00EC3754" w:rsidRPr="003F1902">
        <w:rPr>
          <w:rFonts w:ascii="Times New Roman" w:hAnsi="Times New Roman" w:cs="Times New Roman"/>
          <w:color w:val="000000"/>
          <w:sz w:val="28"/>
          <w:szCs w:val="28"/>
          <w:lang w:val="kk-KZ"/>
        </w:rPr>
        <w:t>2</w:t>
      </w:r>
      <w:r w:rsidR="00EF3BB2">
        <w:rPr>
          <w:rFonts w:ascii="Times New Roman" w:hAnsi="Times New Roman" w:cs="Times New Roman"/>
          <w:color w:val="000000"/>
          <w:sz w:val="28"/>
          <w:szCs w:val="28"/>
          <w:lang w:val="kk-KZ"/>
        </w:rPr>
        <w:t>-</w:t>
      </w:r>
      <w:r w:rsidRPr="003F1902">
        <w:rPr>
          <w:rFonts w:ascii="Times New Roman" w:hAnsi="Times New Roman" w:cs="Times New Roman"/>
          <w:color w:val="000000"/>
          <w:sz w:val="28"/>
          <w:szCs w:val="28"/>
          <w:lang w:val="kk-KZ"/>
        </w:rPr>
        <w:t xml:space="preserve"> Тәжірибе және бақылау тобындағы сиырларда </w:t>
      </w:r>
      <w:r w:rsidR="00421803">
        <w:rPr>
          <w:rFonts w:ascii="Times New Roman" w:hAnsi="Times New Roman" w:cs="Times New Roman"/>
          <w:color w:val="000000"/>
          <w:sz w:val="28"/>
          <w:szCs w:val="28"/>
          <w:lang w:val="kk-KZ"/>
        </w:rPr>
        <w:t>эмбрионалдық өлімнің</w:t>
      </w:r>
      <w:r w:rsidRPr="003F1902">
        <w:rPr>
          <w:rFonts w:ascii="Times New Roman" w:hAnsi="Times New Roman" w:cs="Times New Roman"/>
          <w:color w:val="000000"/>
          <w:sz w:val="28"/>
          <w:szCs w:val="28"/>
          <w:lang w:val="kk-KZ"/>
        </w:rPr>
        <w:t xml:space="preserve"> алдын алуға қолданған препараттардың нәтижесі. </w:t>
      </w:r>
    </w:p>
    <w:tbl>
      <w:tblPr>
        <w:tblStyle w:val="af"/>
        <w:tblW w:w="0" w:type="auto"/>
        <w:tblInd w:w="108" w:type="dxa"/>
        <w:tblLayout w:type="fixed"/>
        <w:tblLook w:val="04A0" w:firstRow="1" w:lastRow="0" w:firstColumn="1" w:lastColumn="0" w:noHBand="0" w:noVBand="1"/>
      </w:tblPr>
      <w:tblGrid>
        <w:gridCol w:w="4111"/>
        <w:gridCol w:w="1843"/>
        <w:gridCol w:w="1843"/>
        <w:gridCol w:w="1842"/>
      </w:tblGrid>
      <w:tr w:rsidR="005167F2" w:rsidRPr="003F1902" w:rsidTr="009C2993">
        <w:tc>
          <w:tcPr>
            <w:tcW w:w="4111" w:type="dxa"/>
            <w:vMerge w:val="restart"/>
          </w:tcPr>
          <w:p w:rsidR="005167F2" w:rsidRPr="003F1902" w:rsidRDefault="005167F2" w:rsidP="005167F2">
            <w:pPr>
              <w:jc w:val="both"/>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Балау әдістері және нәтижелері</w:t>
            </w:r>
          </w:p>
        </w:tc>
        <w:tc>
          <w:tcPr>
            <w:tcW w:w="5528" w:type="dxa"/>
            <w:gridSpan w:val="3"/>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 xml:space="preserve">Зерттеу топтары </w:t>
            </w:r>
          </w:p>
        </w:tc>
      </w:tr>
      <w:tr w:rsidR="005167F2" w:rsidRPr="003F1902" w:rsidTr="009C2993">
        <w:tc>
          <w:tcPr>
            <w:tcW w:w="4111" w:type="dxa"/>
            <w:vMerge/>
          </w:tcPr>
          <w:p w:rsidR="005167F2" w:rsidRPr="003F1902" w:rsidRDefault="005167F2" w:rsidP="005167F2">
            <w:pPr>
              <w:jc w:val="both"/>
              <w:textAlignment w:val="top"/>
              <w:rPr>
                <w:rFonts w:ascii="Times New Roman" w:hAnsi="Times New Roman" w:cs="Times New Roman"/>
                <w:color w:val="000000"/>
                <w:sz w:val="28"/>
                <w:szCs w:val="28"/>
                <w:lang w:val="en-US"/>
              </w:rPr>
            </w:pPr>
          </w:p>
        </w:tc>
        <w:tc>
          <w:tcPr>
            <w:tcW w:w="1843"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en-US"/>
              </w:rPr>
              <w:t>I</w:t>
            </w:r>
            <w:r w:rsidRPr="003F1902">
              <w:rPr>
                <w:rFonts w:ascii="Times New Roman" w:hAnsi="Times New Roman" w:cs="Times New Roman"/>
                <w:color w:val="000000"/>
                <w:sz w:val="28"/>
                <w:szCs w:val="28"/>
                <w:lang w:val="kk-KZ"/>
              </w:rPr>
              <w:t xml:space="preserve"> топ (</w:t>
            </w:r>
            <w:r w:rsidRPr="003F1902">
              <w:rPr>
                <w:rFonts w:ascii="Times New Roman" w:hAnsi="Times New Roman" w:cs="Times New Roman"/>
                <w:color w:val="000000"/>
                <w:sz w:val="28"/>
                <w:szCs w:val="28"/>
                <w:lang w:val="en-US"/>
              </w:rPr>
              <w:t>n=17</w:t>
            </w:r>
            <w:r w:rsidRPr="003F1902">
              <w:rPr>
                <w:rFonts w:ascii="Times New Roman" w:hAnsi="Times New Roman" w:cs="Times New Roman"/>
                <w:color w:val="000000"/>
                <w:sz w:val="28"/>
                <w:szCs w:val="28"/>
                <w:lang w:val="kk-KZ"/>
              </w:rPr>
              <w:t>)</w:t>
            </w:r>
          </w:p>
        </w:tc>
        <w:tc>
          <w:tcPr>
            <w:tcW w:w="1843"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en-US"/>
              </w:rPr>
              <w:t xml:space="preserve">II </w:t>
            </w:r>
            <w:r w:rsidRPr="003F1902">
              <w:rPr>
                <w:rFonts w:ascii="Times New Roman" w:hAnsi="Times New Roman" w:cs="Times New Roman"/>
                <w:color w:val="000000"/>
                <w:sz w:val="28"/>
                <w:szCs w:val="28"/>
                <w:lang w:val="kk-KZ"/>
              </w:rPr>
              <w:t>топ (</w:t>
            </w:r>
            <w:r w:rsidRPr="003F1902">
              <w:rPr>
                <w:rFonts w:ascii="Times New Roman" w:hAnsi="Times New Roman" w:cs="Times New Roman"/>
                <w:color w:val="000000"/>
                <w:sz w:val="28"/>
                <w:szCs w:val="28"/>
                <w:lang w:val="en-US"/>
              </w:rPr>
              <w:t>n=1</w:t>
            </w:r>
            <w:r w:rsidRPr="003F1902">
              <w:rPr>
                <w:rFonts w:ascii="Times New Roman" w:hAnsi="Times New Roman" w:cs="Times New Roman"/>
                <w:color w:val="000000"/>
                <w:sz w:val="28"/>
                <w:szCs w:val="28"/>
                <w:lang w:val="kk-KZ"/>
              </w:rPr>
              <w:t>8)</w:t>
            </w:r>
          </w:p>
        </w:tc>
        <w:tc>
          <w:tcPr>
            <w:tcW w:w="1842"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en-US"/>
              </w:rPr>
              <w:t>III</w:t>
            </w:r>
            <w:r w:rsidRPr="003F1902">
              <w:rPr>
                <w:rFonts w:ascii="Times New Roman" w:hAnsi="Times New Roman" w:cs="Times New Roman"/>
                <w:color w:val="000000"/>
                <w:sz w:val="28"/>
                <w:szCs w:val="28"/>
                <w:lang w:val="kk-KZ"/>
              </w:rPr>
              <w:t xml:space="preserve"> топ (n=15)</w:t>
            </w:r>
          </w:p>
        </w:tc>
      </w:tr>
      <w:tr w:rsidR="005167F2" w:rsidRPr="003F1902" w:rsidTr="009C2993">
        <w:tc>
          <w:tcPr>
            <w:tcW w:w="4111" w:type="dxa"/>
          </w:tcPr>
          <w:p w:rsidR="005167F2" w:rsidRPr="003F1902" w:rsidRDefault="005167F2" w:rsidP="005167F2">
            <w:pPr>
              <w:jc w:val="both"/>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ИФТ әдісімен буаз</w:t>
            </w:r>
          </w:p>
        </w:tc>
        <w:tc>
          <w:tcPr>
            <w:tcW w:w="1843" w:type="dxa"/>
          </w:tcPr>
          <w:p w:rsidR="005167F2" w:rsidRPr="003F1902" w:rsidRDefault="005167F2" w:rsidP="005167F2">
            <w:pPr>
              <w:jc w:val="center"/>
              <w:textAlignment w:val="top"/>
              <w:rPr>
                <w:rFonts w:ascii="Times New Roman" w:hAnsi="Times New Roman" w:cs="Times New Roman"/>
                <w:color w:val="000000"/>
                <w:sz w:val="28"/>
                <w:szCs w:val="28"/>
              </w:rPr>
            </w:pPr>
            <w:r w:rsidRPr="003F1902">
              <w:rPr>
                <w:rFonts w:ascii="Times New Roman" w:hAnsi="Times New Roman" w:cs="Times New Roman"/>
                <w:color w:val="000000"/>
                <w:sz w:val="28"/>
                <w:szCs w:val="28"/>
                <w:lang w:val="kk-KZ"/>
              </w:rPr>
              <w:t>12/70,58</w:t>
            </w:r>
            <w:r w:rsidRPr="003F1902">
              <w:rPr>
                <w:rFonts w:ascii="Times New Roman" w:hAnsi="Times New Roman" w:cs="Times New Roman"/>
                <w:color w:val="000000"/>
                <w:sz w:val="28"/>
                <w:szCs w:val="28"/>
              </w:rPr>
              <w:t>%</w:t>
            </w:r>
          </w:p>
        </w:tc>
        <w:tc>
          <w:tcPr>
            <w:tcW w:w="1843"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14/77,77</w:t>
            </w:r>
            <w:r w:rsidRPr="003F1902">
              <w:rPr>
                <w:rFonts w:ascii="Times New Roman" w:hAnsi="Times New Roman" w:cs="Times New Roman"/>
                <w:color w:val="000000"/>
                <w:sz w:val="28"/>
                <w:szCs w:val="28"/>
              </w:rPr>
              <w:t>%</w:t>
            </w:r>
          </w:p>
        </w:tc>
        <w:tc>
          <w:tcPr>
            <w:tcW w:w="1842"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10/66,66</w:t>
            </w:r>
            <w:r w:rsidRPr="003F1902">
              <w:rPr>
                <w:rFonts w:ascii="Times New Roman" w:hAnsi="Times New Roman" w:cs="Times New Roman"/>
                <w:color w:val="000000"/>
                <w:sz w:val="28"/>
                <w:szCs w:val="28"/>
              </w:rPr>
              <w:t>%</w:t>
            </w:r>
          </w:p>
        </w:tc>
      </w:tr>
      <w:tr w:rsidR="005167F2" w:rsidRPr="003F1902" w:rsidTr="009C2993">
        <w:tc>
          <w:tcPr>
            <w:tcW w:w="4111" w:type="dxa"/>
          </w:tcPr>
          <w:p w:rsidR="005167F2" w:rsidRPr="003F1902" w:rsidRDefault="005167F2" w:rsidP="005167F2">
            <w:pPr>
              <w:jc w:val="both"/>
              <w:textAlignment w:val="top"/>
              <w:rPr>
                <w:rFonts w:ascii="Times New Roman" w:hAnsi="Times New Roman" w:cs="Times New Roman"/>
                <w:color w:val="000000"/>
                <w:sz w:val="28"/>
                <w:szCs w:val="28"/>
                <w:lang w:val="en-US"/>
              </w:rPr>
            </w:pPr>
            <w:r w:rsidRPr="003F1902">
              <w:rPr>
                <w:rFonts w:ascii="Times New Roman" w:hAnsi="Times New Roman" w:cs="Times New Roman"/>
                <w:color w:val="000000"/>
                <w:sz w:val="28"/>
                <w:szCs w:val="28"/>
                <w:lang w:val="kk-KZ"/>
              </w:rPr>
              <w:t xml:space="preserve">Ректалдық әдіспен буаз </w:t>
            </w:r>
          </w:p>
        </w:tc>
        <w:tc>
          <w:tcPr>
            <w:tcW w:w="1843"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10/58,82%</w:t>
            </w:r>
          </w:p>
        </w:tc>
        <w:tc>
          <w:tcPr>
            <w:tcW w:w="1843"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11/55,55</w:t>
            </w:r>
            <w:r w:rsidRPr="003F1902">
              <w:rPr>
                <w:rFonts w:ascii="Times New Roman" w:hAnsi="Times New Roman" w:cs="Times New Roman"/>
                <w:color w:val="000000"/>
                <w:sz w:val="28"/>
                <w:szCs w:val="28"/>
              </w:rPr>
              <w:t>%</w:t>
            </w:r>
          </w:p>
        </w:tc>
        <w:tc>
          <w:tcPr>
            <w:tcW w:w="1842"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8/53,33</w:t>
            </w:r>
            <w:r w:rsidRPr="003F1902">
              <w:rPr>
                <w:rFonts w:ascii="Times New Roman" w:hAnsi="Times New Roman" w:cs="Times New Roman"/>
                <w:color w:val="000000"/>
                <w:sz w:val="28"/>
                <w:szCs w:val="28"/>
              </w:rPr>
              <w:t>%</w:t>
            </w:r>
          </w:p>
        </w:tc>
      </w:tr>
      <w:tr w:rsidR="005167F2" w:rsidRPr="005167F2" w:rsidTr="009C2993">
        <w:tc>
          <w:tcPr>
            <w:tcW w:w="4111" w:type="dxa"/>
          </w:tcPr>
          <w:p w:rsidR="005167F2" w:rsidRPr="003F1902" w:rsidRDefault="005167F2" w:rsidP="005167F2">
            <w:pPr>
              <w:jc w:val="both"/>
              <w:textAlignment w:val="top"/>
              <w:rPr>
                <w:rFonts w:ascii="Times New Roman" w:hAnsi="Times New Roman" w:cs="Times New Roman"/>
                <w:color w:val="000000"/>
                <w:sz w:val="28"/>
                <w:szCs w:val="28"/>
                <w:lang w:val="en-US"/>
              </w:rPr>
            </w:pPr>
            <w:r w:rsidRPr="003F1902">
              <w:rPr>
                <w:rFonts w:ascii="Times New Roman" w:hAnsi="Times New Roman" w:cs="Times New Roman"/>
                <w:color w:val="000000"/>
                <w:sz w:val="28"/>
                <w:szCs w:val="28"/>
                <w:lang w:val="kk-KZ"/>
              </w:rPr>
              <w:t>Эмбрионалдық өлім анықталды</w:t>
            </w:r>
          </w:p>
        </w:tc>
        <w:tc>
          <w:tcPr>
            <w:tcW w:w="1843"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2/11,76%</w:t>
            </w:r>
          </w:p>
        </w:tc>
        <w:tc>
          <w:tcPr>
            <w:tcW w:w="1843" w:type="dxa"/>
          </w:tcPr>
          <w:p w:rsidR="005167F2" w:rsidRPr="003F190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3/16,66</w:t>
            </w:r>
            <w:r w:rsidRPr="003F1902">
              <w:rPr>
                <w:rFonts w:ascii="Times New Roman" w:hAnsi="Times New Roman" w:cs="Times New Roman"/>
                <w:color w:val="000000"/>
                <w:sz w:val="28"/>
                <w:szCs w:val="28"/>
              </w:rPr>
              <w:t>%</w:t>
            </w:r>
          </w:p>
        </w:tc>
        <w:tc>
          <w:tcPr>
            <w:tcW w:w="1842" w:type="dxa"/>
          </w:tcPr>
          <w:p w:rsidR="005167F2" w:rsidRPr="005167F2" w:rsidRDefault="005167F2" w:rsidP="005167F2">
            <w:pPr>
              <w:jc w:val="center"/>
              <w:textAlignment w:val="top"/>
              <w:rPr>
                <w:rFonts w:ascii="Times New Roman" w:hAnsi="Times New Roman" w:cs="Times New Roman"/>
                <w:color w:val="000000"/>
                <w:sz w:val="28"/>
                <w:szCs w:val="28"/>
                <w:lang w:val="kk-KZ"/>
              </w:rPr>
            </w:pPr>
            <w:r w:rsidRPr="003F1902">
              <w:rPr>
                <w:rFonts w:ascii="Times New Roman" w:hAnsi="Times New Roman" w:cs="Times New Roman"/>
                <w:color w:val="000000"/>
                <w:sz w:val="28"/>
                <w:szCs w:val="28"/>
                <w:lang w:val="kk-KZ"/>
              </w:rPr>
              <w:t>3/20,0</w:t>
            </w:r>
            <w:r w:rsidRPr="003F1902">
              <w:rPr>
                <w:rFonts w:ascii="Times New Roman" w:hAnsi="Times New Roman" w:cs="Times New Roman"/>
                <w:color w:val="000000"/>
                <w:sz w:val="28"/>
                <w:szCs w:val="28"/>
              </w:rPr>
              <w:t>%</w:t>
            </w:r>
          </w:p>
        </w:tc>
      </w:tr>
    </w:tbl>
    <w:p w:rsidR="005167F2" w:rsidRPr="005167F2" w:rsidRDefault="005167F2" w:rsidP="005167F2">
      <w:pPr>
        <w:spacing w:after="0" w:line="240" w:lineRule="auto"/>
        <w:ind w:firstLine="709"/>
        <w:jc w:val="both"/>
        <w:textAlignment w:val="top"/>
        <w:rPr>
          <w:rFonts w:ascii="Times New Roman" w:hAnsi="Times New Roman" w:cs="Times New Roman"/>
          <w:color w:val="000000"/>
          <w:sz w:val="28"/>
          <w:szCs w:val="28"/>
          <w:lang w:val="kk-KZ"/>
        </w:rPr>
      </w:pPr>
    </w:p>
    <w:p w:rsidR="005167F2" w:rsidRPr="005167F2" w:rsidRDefault="00DE400B" w:rsidP="005167F2">
      <w:pPr>
        <w:spacing w:after="0" w:line="240" w:lineRule="auto"/>
        <w:ind w:firstLine="709"/>
        <w:jc w:val="both"/>
        <w:textAlignment w:val="top"/>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Кесте </w:t>
      </w:r>
      <w:r w:rsidRPr="00DE400B">
        <w:rPr>
          <w:rFonts w:ascii="Times New Roman" w:hAnsi="Times New Roman" w:cs="Times New Roman"/>
          <w:color w:val="000000"/>
          <w:sz w:val="28"/>
          <w:szCs w:val="28"/>
          <w:lang w:val="kk-KZ"/>
        </w:rPr>
        <w:t xml:space="preserve">12 </w:t>
      </w:r>
      <w:r>
        <w:rPr>
          <w:rFonts w:ascii="Times New Roman" w:hAnsi="Times New Roman" w:cs="Times New Roman"/>
          <w:color w:val="000000"/>
          <w:sz w:val="28"/>
          <w:szCs w:val="28"/>
          <w:lang w:val="kk-KZ"/>
        </w:rPr>
        <w:t>көрсетілген нобайға сәйкес қ</w:t>
      </w:r>
      <w:r w:rsidR="005167F2" w:rsidRPr="005167F2">
        <w:rPr>
          <w:rFonts w:ascii="Times New Roman" w:hAnsi="Times New Roman" w:cs="Times New Roman"/>
          <w:color w:val="000000"/>
          <w:sz w:val="28"/>
          <w:szCs w:val="28"/>
          <w:lang w:val="kk-KZ"/>
        </w:rPr>
        <w:t>олдан ұрықтандырудан кейін, 26 тәулік пен 35 тәулік аралығында, барлық үш топтағы сиырларға ИФТ әдісі</w:t>
      </w:r>
      <w:r>
        <w:rPr>
          <w:rFonts w:ascii="Times New Roman" w:hAnsi="Times New Roman" w:cs="Times New Roman"/>
          <w:color w:val="000000"/>
          <w:sz w:val="28"/>
          <w:szCs w:val="28"/>
          <w:lang w:val="kk-KZ"/>
        </w:rPr>
        <w:t>н</w:t>
      </w:r>
      <w:r w:rsidR="005167F2" w:rsidRPr="005167F2">
        <w:rPr>
          <w:rFonts w:ascii="Times New Roman" w:hAnsi="Times New Roman" w:cs="Times New Roman"/>
          <w:color w:val="000000"/>
          <w:sz w:val="28"/>
          <w:szCs w:val="28"/>
          <w:lang w:val="kk-KZ"/>
        </w:rPr>
        <w:t xml:space="preserve"> пайдалана отырып буаздыққа тексердік, ал 60-65 күн өткен соң ректалдық тексеру арқылы буаздықты анықтадық.  Бірінші тәжірибе тобындағы сиырларда 17 бас сиырлардың, ИФТ әдісі бойынша 12 басы буаз болып шықты, ол сиырлардың 70,58% құрайды, осы топта ректалдық әдіспен 60-65 тәулікте тексергенде, 10 бас сиырлар буаз болды, ол 58,82% құрайды, осы топтан 2 бас сиырларда </w:t>
      </w:r>
      <w:r w:rsidR="0079067C">
        <w:rPr>
          <w:rFonts w:ascii="Times New Roman" w:hAnsi="Times New Roman" w:cs="Times New Roman"/>
          <w:color w:val="000000"/>
          <w:sz w:val="28"/>
          <w:szCs w:val="28"/>
          <w:lang w:val="kk-KZ"/>
        </w:rPr>
        <w:t>эмбрионалдық өлім</w:t>
      </w:r>
      <w:r w:rsidR="005167F2" w:rsidRPr="005167F2">
        <w:rPr>
          <w:rFonts w:ascii="Times New Roman" w:hAnsi="Times New Roman" w:cs="Times New Roman"/>
          <w:color w:val="000000"/>
          <w:sz w:val="28"/>
          <w:szCs w:val="28"/>
          <w:lang w:val="kk-KZ"/>
        </w:rPr>
        <w:t xml:space="preserve"> анықталды (11,76%). Екінші топтағы (n=18) көрсеткіштер: 14 бас сиырлар ИФТ әдісі бойынша буаз болып шықты (77,77%), ректалдық әдіс бойынша 60-65 тәуліктерде 11 бас буаз болып шықты (55,55%), 3 бас сиырларда </w:t>
      </w:r>
      <w:r w:rsidR="0079067C">
        <w:rPr>
          <w:rFonts w:ascii="Times New Roman" w:hAnsi="Times New Roman" w:cs="Times New Roman"/>
          <w:color w:val="000000"/>
          <w:sz w:val="28"/>
          <w:szCs w:val="28"/>
          <w:lang w:val="kk-KZ"/>
        </w:rPr>
        <w:t>эмбрионалдық өлім</w:t>
      </w:r>
      <w:r w:rsidR="005167F2" w:rsidRPr="005167F2">
        <w:rPr>
          <w:rFonts w:ascii="Times New Roman" w:hAnsi="Times New Roman" w:cs="Times New Roman"/>
          <w:color w:val="000000"/>
          <w:sz w:val="28"/>
          <w:szCs w:val="28"/>
          <w:lang w:val="kk-KZ"/>
        </w:rPr>
        <w:t xml:space="preserve"> тіркелді 16,66%). Бақылау тобындағы сиырларда (n=15), 10 бас буаз (66,66%), 8 бас ректалдық әдіс нәтижесі бойынша буаз (53,33%) және 3 баста </w:t>
      </w:r>
      <w:r w:rsidR="0079067C">
        <w:rPr>
          <w:rFonts w:ascii="Times New Roman" w:hAnsi="Times New Roman" w:cs="Times New Roman"/>
          <w:color w:val="000000"/>
          <w:sz w:val="28"/>
          <w:szCs w:val="28"/>
          <w:lang w:val="kk-KZ"/>
        </w:rPr>
        <w:t>эмбрионалдық өлім</w:t>
      </w:r>
      <w:r w:rsidR="005167F2" w:rsidRPr="005167F2">
        <w:rPr>
          <w:rFonts w:ascii="Times New Roman" w:hAnsi="Times New Roman" w:cs="Times New Roman"/>
          <w:color w:val="000000"/>
          <w:sz w:val="28"/>
          <w:szCs w:val="28"/>
          <w:lang w:val="kk-KZ"/>
        </w:rPr>
        <w:t xml:space="preserve"> кездесті (20,0%). Нәтижелерге сәйкес буаз болу пайызы ИФТ әдісі бойынша жоғары II топта болды, сосын I топта, бақылау тобында төмен болды. Ректалдық зерттеу нәтижесі бойынша буаз болу деңгейлері үш топтарда үлкен айырмашылық болмады (58,82%,  55,55%, 53,33%). </w:t>
      </w:r>
    </w:p>
    <w:p w:rsidR="00937AF9" w:rsidRDefault="005167F2" w:rsidP="005167F2">
      <w:pPr>
        <w:spacing w:after="0" w:line="240" w:lineRule="auto"/>
        <w:ind w:firstLine="709"/>
        <w:jc w:val="both"/>
        <w:textAlignment w:val="top"/>
        <w:rPr>
          <w:rFonts w:ascii="Times New Roman" w:hAnsi="Times New Roman" w:cs="Times New Roman"/>
          <w:color w:val="000000"/>
          <w:sz w:val="28"/>
          <w:szCs w:val="28"/>
          <w:lang w:val="kk-KZ"/>
        </w:rPr>
      </w:pPr>
      <w:r w:rsidRPr="005167F2">
        <w:rPr>
          <w:rFonts w:ascii="Times New Roman" w:hAnsi="Times New Roman" w:cs="Times New Roman"/>
          <w:color w:val="000000"/>
          <w:sz w:val="28"/>
          <w:szCs w:val="28"/>
          <w:lang w:val="kk-KZ"/>
        </w:rPr>
        <w:t xml:space="preserve">Зерттеу нәтижелерін талдау көрсеткендей (кесте </w:t>
      </w:r>
      <w:r w:rsidR="00DE400B">
        <w:rPr>
          <w:rFonts w:ascii="Times New Roman" w:hAnsi="Times New Roman" w:cs="Times New Roman"/>
          <w:color w:val="000000"/>
          <w:sz w:val="28"/>
          <w:szCs w:val="28"/>
          <w:lang w:val="kk-KZ"/>
        </w:rPr>
        <w:t>12</w:t>
      </w:r>
      <w:r w:rsidRPr="005167F2">
        <w:rPr>
          <w:rFonts w:ascii="Times New Roman" w:hAnsi="Times New Roman" w:cs="Times New Roman"/>
          <w:color w:val="000000"/>
          <w:sz w:val="28"/>
          <w:szCs w:val="28"/>
          <w:lang w:val="kk-KZ"/>
        </w:rPr>
        <w:t>), барлығы 40 бас сиырлардың ұрықтану нәтижесі талданды, соның ішінде I топтағы 17 бас сиырларға бұлшық етке, алдын ала 37</w:t>
      </w:r>
      <w:r w:rsidRPr="005167F2">
        <w:rPr>
          <w:rFonts w:ascii="Times New Roman" w:hAnsi="Times New Roman" w:cs="Times New Roman"/>
          <w:color w:val="000000"/>
          <w:sz w:val="28"/>
          <w:szCs w:val="28"/>
          <w:vertAlign w:val="superscript"/>
          <w:lang w:val="kk-KZ"/>
        </w:rPr>
        <w:t>0</w:t>
      </w:r>
      <w:r w:rsidRPr="005167F2">
        <w:rPr>
          <w:rFonts w:ascii="Times New Roman" w:hAnsi="Times New Roman" w:cs="Times New Roman"/>
          <w:color w:val="000000"/>
          <w:sz w:val="28"/>
          <w:szCs w:val="28"/>
          <w:lang w:val="kk-KZ"/>
        </w:rPr>
        <w:t xml:space="preserve">С температураға дейін жылытып </w:t>
      </w:r>
      <w:r w:rsidRPr="005167F2">
        <w:rPr>
          <w:rFonts w:ascii="Times New Roman" w:hAnsi="Times New Roman" w:cs="Times New Roman"/>
          <w:color w:val="000000"/>
          <w:sz w:val="28"/>
          <w:szCs w:val="28"/>
          <w:lang w:val="kk-KZ"/>
        </w:rPr>
        <w:lastRenderedPageBreak/>
        <w:t xml:space="preserve">прогестеронның 2,5% майлы ерітіндісін қолдан ұрықтандырғаннан кейін 5 күні, 7 күні </w:t>
      </w:r>
      <w:r w:rsidR="00DE400B">
        <w:rPr>
          <w:rFonts w:ascii="Times New Roman" w:hAnsi="Times New Roman" w:cs="Times New Roman"/>
          <w:color w:val="000000"/>
          <w:sz w:val="28"/>
          <w:szCs w:val="28"/>
          <w:lang w:val="kk-KZ"/>
        </w:rPr>
        <w:t>бұлшық етке</w:t>
      </w:r>
      <w:r w:rsidRPr="005167F2">
        <w:rPr>
          <w:rFonts w:ascii="Times New Roman" w:hAnsi="Times New Roman" w:cs="Times New Roman"/>
          <w:color w:val="000000"/>
          <w:sz w:val="28"/>
          <w:szCs w:val="28"/>
          <w:lang w:val="kk-KZ"/>
        </w:rPr>
        <w:t xml:space="preserve"> енгіздік, II топтағы 18 бас сиырларға қолдан ұрықтандырғаннан кейінгі 12 тәулік пен 18 тәулік аралығында бір рет 50 мкг (10 мл) мөлшерінде бұлшық етке сурфагон препаратын ектік. Бақылау тобындағы 15 бас сиырларға гормоналдық препараттар қолданылмады. </w:t>
      </w:r>
      <w:r w:rsidR="0079067C">
        <w:rPr>
          <w:rFonts w:ascii="Times New Roman" w:hAnsi="Times New Roman" w:cs="Times New Roman"/>
          <w:color w:val="000000"/>
          <w:sz w:val="28"/>
          <w:szCs w:val="28"/>
          <w:lang w:val="kk-KZ"/>
        </w:rPr>
        <w:t>Эмбрионалдық өлім</w:t>
      </w:r>
      <w:r w:rsidRPr="005167F2">
        <w:rPr>
          <w:rFonts w:ascii="Times New Roman" w:hAnsi="Times New Roman" w:cs="Times New Roman"/>
          <w:color w:val="000000"/>
          <w:sz w:val="28"/>
          <w:szCs w:val="28"/>
          <w:lang w:val="kk-KZ"/>
        </w:rPr>
        <w:t xml:space="preserve"> жоғарғы деңгейде, бақылау тобында болды, ал прогестеронның 2,5%  майлы ерітіндісі мен сурфагонды пайдалану, </w:t>
      </w:r>
      <w:r w:rsidR="00421803">
        <w:rPr>
          <w:rFonts w:ascii="Times New Roman" w:hAnsi="Times New Roman" w:cs="Times New Roman"/>
          <w:color w:val="000000"/>
          <w:sz w:val="28"/>
          <w:szCs w:val="28"/>
          <w:lang w:val="kk-KZ"/>
        </w:rPr>
        <w:t>эмбрионалдық өлімді</w:t>
      </w:r>
      <w:r w:rsidRPr="005167F2">
        <w:rPr>
          <w:rFonts w:ascii="Times New Roman" w:hAnsi="Times New Roman" w:cs="Times New Roman"/>
          <w:color w:val="000000"/>
          <w:sz w:val="28"/>
          <w:szCs w:val="28"/>
          <w:lang w:val="kk-KZ"/>
        </w:rPr>
        <w:t xml:space="preserve"> бақылау тобымен салыстырғанда 8,24% және 3,34% төмендетті, сәйкесінше. </w:t>
      </w:r>
    </w:p>
    <w:p w:rsidR="005167F2" w:rsidRPr="005167F2" w:rsidRDefault="005167F2" w:rsidP="005167F2">
      <w:pPr>
        <w:spacing w:after="0" w:line="240" w:lineRule="auto"/>
        <w:ind w:firstLine="709"/>
        <w:jc w:val="both"/>
        <w:textAlignment w:val="top"/>
        <w:rPr>
          <w:rFonts w:ascii="Times New Roman" w:hAnsi="Times New Roman" w:cs="Times New Roman"/>
          <w:color w:val="000000"/>
          <w:sz w:val="28"/>
          <w:szCs w:val="28"/>
          <w:lang w:val="kk-KZ"/>
        </w:rPr>
      </w:pPr>
      <w:r w:rsidRPr="005167F2">
        <w:rPr>
          <w:rFonts w:ascii="Times New Roman" w:hAnsi="Times New Roman" w:cs="Times New Roman"/>
          <w:color w:val="000000"/>
          <w:sz w:val="28"/>
          <w:szCs w:val="28"/>
          <w:lang w:val="kk-KZ"/>
        </w:rPr>
        <w:t xml:space="preserve"> </w:t>
      </w:r>
    </w:p>
    <w:p w:rsidR="00A220AA" w:rsidRPr="00BE5483" w:rsidRDefault="00BE5483" w:rsidP="005167F2">
      <w:pPr>
        <w:spacing w:after="0" w:line="240" w:lineRule="auto"/>
        <w:ind w:firstLine="709"/>
        <w:jc w:val="both"/>
        <w:textAlignment w:val="top"/>
        <w:rPr>
          <w:rFonts w:ascii="Times New Roman" w:hAnsi="Times New Roman" w:cs="Times New Roman"/>
          <w:b/>
          <w:sz w:val="28"/>
          <w:szCs w:val="28"/>
          <w:lang w:val="kk-KZ"/>
        </w:rPr>
      </w:pPr>
      <w:r w:rsidRPr="00BE5483">
        <w:rPr>
          <w:rFonts w:ascii="Times New Roman" w:hAnsi="Times New Roman" w:cs="Times New Roman"/>
          <w:b/>
          <w:sz w:val="28"/>
          <w:szCs w:val="28"/>
          <w:lang w:val="kk-KZ"/>
        </w:rPr>
        <w:t>3.3 Сиырларда BCS COWDITION бағдарламасын көрсеткіштерінің нәтижелері мен нәтижелі ұрықтану дәрежесінің арасындағы байланыс</w:t>
      </w:r>
    </w:p>
    <w:p w:rsidR="00A220AA" w:rsidRDefault="00A220AA" w:rsidP="005167F2">
      <w:pPr>
        <w:spacing w:after="0" w:line="240" w:lineRule="auto"/>
        <w:ind w:firstLine="709"/>
        <w:jc w:val="both"/>
        <w:textAlignment w:val="top"/>
        <w:rPr>
          <w:rFonts w:ascii="Times New Roman" w:hAnsi="Times New Roman" w:cs="Times New Roman"/>
          <w:sz w:val="28"/>
          <w:szCs w:val="28"/>
          <w:lang w:val="kk-KZ"/>
        </w:rPr>
      </w:pPr>
    </w:p>
    <w:p w:rsidR="00C84C81" w:rsidRDefault="00C84C81" w:rsidP="00C84C81">
      <w:pPr>
        <w:tabs>
          <w:tab w:val="left" w:pos="5850"/>
        </w:tabs>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04607">
        <w:rPr>
          <w:rFonts w:ascii="Times New Roman" w:hAnsi="Times New Roman" w:cs="Times New Roman"/>
          <w:sz w:val="28"/>
          <w:szCs w:val="28"/>
          <w:lang w:val="kk-KZ"/>
        </w:rPr>
        <w:t>«Медеу Коммерц» шаруашылығы сиырларының қоңдылық жағдайын бағалау күндізгі уақытта жеткілікті жарықта малдардың азықтану уақытының арасында жүргізілді, сиырдың сұлбасына толық сәйкес келу үшін малды тыныш күйде суретке түсіру маңызды. Сиырларды каудальды жағынан суретке түсіру (сурет</w:t>
      </w:r>
      <w:r w:rsidR="00C43874">
        <w:rPr>
          <w:rFonts w:ascii="Times New Roman" w:hAnsi="Times New Roman" w:cs="Times New Roman"/>
          <w:sz w:val="28"/>
          <w:szCs w:val="28"/>
          <w:lang w:val="kk-KZ"/>
        </w:rPr>
        <w:t xml:space="preserve"> </w:t>
      </w:r>
      <w:r w:rsidR="00C43874" w:rsidRPr="00C43874">
        <w:rPr>
          <w:rFonts w:ascii="Times New Roman" w:hAnsi="Times New Roman" w:cs="Times New Roman"/>
          <w:sz w:val="28"/>
          <w:szCs w:val="28"/>
          <w:lang w:val="kk-KZ"/>
        </w:rPr>
        <w:t>2</w:t>
      </w:r>
      <w:r w:rsidR="000444D3">
        <w:rPr>
          <w:rFonts w:ascii="Times New Roman" w:hAnsi="Times New Roman" w:cs="Times New Roman"/>
          <w:sz w:val="28"/>
          <w:szCs w:val="28"/>
          <w:lang w:val="kk-KZ"/>
        </w:rPr>
        <w:t>5</w:t>
      </w:r>
      <w:r w:rsidRPr="00A04607">
        <w:rPr>
          <w:rFonts w:ascii="Times New Roman" w:hAnsi="Times New Roman" w:cs="Times New Roman"/>
          <w:sz w:val="28"/>
          <w:szCs w:val="28"/>
          <w:lang w:val="kk-KZ"/>
        </w:rPr>
        <w:t xml:space="preserve">, 1-позиция) салыстырмалы түрде қарапайым нәрсе, сиырларды бүйірден суретке түсіру </w:t>
      </w:r>
      <w:r w:rsidR="00745A79" w:rsidRPr="00A04607">
        <w:rPr>
          <w:rFonts w:ascii="Times New Roman" w:hAnsi="Times New Roman" w:cs="Times New Roman"/>
          <w:sz w:val="28"/>
          <w:szCs w:val="28"/>
          <w:lang w:val="kk-KZ"/>
        </w:rPr>
        <w:t>(сурет</w:t>
      </w:r>
      <w:r w:rsidR="00745A79">
        <w:rPr>
          <w:rFonts w:ascii="Times New Roman" w:hAnsi="Times New Roman" w:cs="Times New Roman"/>
          <w:sz w:val="28"/>
          <w:szCs w:val="28"/>
          <w:lang w:val="kk-KZ"/>
        </w:rPr>
        <w:t xml:space="preserve"> </w:t>
      </w:r>
      <w:r w:rsidR="00745A79" w:rsidRPr="00C43874">
        <w:rPr>
          <w:rFonts w:ascii="Times New Roman" w:hAnsi="Times New Roman" w:cs="Times New Roman"/>
          <w:sz w:val="28"/>
          <w:szCs w:val="28"/>
          <w:lang w:val="kk-KZ"/>
        </w:rPr>
        <w:t>2</w:t>
      </w:r>
      <w:r w:rsidR="000444D3">
        <w:rPr>
          <w:rFonts w:ascii="Times New Roman" w:hAnsi="Times New Roman" w:cs="Times New Roman"/>
          <w:sz w:val="28"/>
          <w:szCs w:val="28"/>
          <w:lang w:val="kk-KZ"/>
        </w:rPr>
        <w:t>5</w:t>
      </w:r>
      <w:r w:rsidR="00745A79" w:rsidRPr="00A04607">
        <w:rPr>
          <w:rFonts w:ascii="Times New Roman" w:hAnsi="Times New Roman" w:cs="Times New Roman"/>
          <w:sz w:val="28"/>
          <w:szCs w:val="28"/>
          <w:lang w:val="kk-KZ"/>
        </w:rPr>
        <w:t xml:space="preserve">, </w:t>
      </w:r>
      <w:r w:rsidR="00745A79" w:rsidRPr="00C94454">
        <w:rPr>
          <w:rFonts w:ascii="Times New Roman" w:hAnsi="Times New Roman" w:cs="Times New Roman"/>
          <w:sz w:val="28"/>
          <w:szCs w:val="28"/>
          <w:lang w:val="kk-KZ"/>
        </w:rPr>
        <w:t>2</w:t>
      </w:r>
      <w:r w:rsidR="00745A79" w:rsidRPr="00A04607">
        <w:rPr>
          <w:rFonts w:ascii="Times New Roman" w:hAnsi="Times New Roman" w:cs="Times New Roman"/>
          <w:sz w:val="28"/>
          <w:szCs w:val="28"/>
          <w:lang w:val="kk-KZ"/>
        </w:rPr>
        <w:t xml:space="preserve">-позиция) </w:t>
      </w:r>
      <w:r w:rsidRPr="00A04607">
        <w:rPr>
          <w:rFonts w:ascii="Times New Roman" w:hAnsi="Times New Roman" w:cs="Times New Roman"/>
          <w:sz w:val="28"/>
          <w:szCs w:val="28"/>
          <w:lang w:val="kk-KZ"/>
        </w:rPr>
        <w:t>ферма жағдайында белгілі бір қиындықтарды тудырады, мал жиі алаңдайды, суретке түсіруге мүмкіндік бермейді. Сиыр денесінің жағдайын бағалаудың дәлдігі ең алдымен осы қосымшаның көмегімен бағалау сапасына байланысты.</w:t>
      </w:r>
    </w:p>
    <w:p w:rsidR="000444D3" w:rsidRPr="00423B8C" w:rsidRDefault="000444D3" w:rsidP="000444D3">
      <w:pPr>
        <w:spacing w:after="0" w:line="240" w:lineRule="auto"/>
        <w:ind w:firstLine="708"/>
        <w:jc w:val="both"/>
        <w:rPr>
          <w:rFonts w:ascii="Times New Roman" w:hAnsi="Times New Roman" w:cs="Times New Roman"/>
          <w:sz w:val="28"/>
          <w:szCs w:val="28"/>
          <w:lang w:val="kk-KZ"/>
        </w:rPr>
      </w:pPr>
      <w:r w:rsidRPr="00423B8C">
        <w:rPr>
          <w:rFonts w:ascii="Times New Roman" w:hAnsi="Times New Roman" w:cs="Times New Roman"/>
          <w:sz w:val="28"/>
          <w:szCs w:val="28"/>
          <w:lang w:val="kk-KZ"/>
        </w:rPr>
        <w:t xml:space="preserve">BCS COWDITION көрсеткіштері әртүрлі сиырлардың ұрықтанғыштық қабілетінің көрсеткіштеріне мониторинг жүргіздік. </w:t>
      </w:r>
      <w:r w:rsidR="00415144" w:rsidRPr="003F1902">
        <w:rPr>
          <w:rFonts w:ascii="Times New Roman" w:hAnsi="Times New Roman" w:cs="Times New Roman"/>
          <w:sz w:val="28"/>
          <w:szCs w:val="28"/>
          <w:lang w:val="kk-KZ"/>
        </w:rPr>
        <w:t>«Медеу Коммерц» шаруашылығын</w:t>
      </w:r>
      <w:r w:rsidR="00415144">
        <w:rPr>
          <w:rFonts w:ascii="Times New Roman" w:hAnsi="Times New Roman" w:cs="Times New Roman"/>
          <w:sz w:val="28"/>
          <w:szCs w:val="28"/>
          <w:lang w:val="kk-KZ"/>
        </w:rPr>
        <w:t>ың</w:t>
      </w:r>
      <w:r w:rsidRPr="00423B8C">
        <w:rPr>
          <w:rFonts w:ascii="Times New Roman" w:hAnsi="Times New Roman" w:cs="Times New Roman"/>
          <w:sz w:val="28"/>
          <w:szCs w:val="28"/>
          <w:lang w:val="kk-KZ"/>
        </w:rPr>
        <w:t xml:space="preserve"> 2,6 жастан 5 жасқа дейінгі сүт өнімділігі 6800 кг </w:t>
      </w:r>
      <w:r>
        <w:rPr>
          <w:rFonts w:ascii="Times New Roman" w:hAnsi="Times New Roman" w:cs="Times New Roman"/>
          <w:sz w:val="28"/>
          <w:szCs w:val="28"/>
          <w:lang w:val="kk-KZ"/>
        </w:rPr>
        <w:t xml:space="preserve">болатын </w:t>
      </w:r>
      <w:r w:rsidRPr="00423B8C">
        <w:rPr>
          <w:rFonts w:ascii="Times New Roman" w:hAnsi="Times New Roman" w:cs="Times New Roman"/>
          <w:sz w:val="28"/>
          <w:szCs w:val="28"/>
          <w:lang w:val="kk-KZ"/>
        </w:rPr>
        <w:t>63 бас голшт</w:t>
      </w:r>
      <w:r>
        <w:rPr>
          <w:rFonts w:ascii="Times New Roman" w:hAnsi="Times New Roman" w:cs="Times New Roman"/>
          <w:sz w:val="28"/>
          <w:szCs w:val="28"/>
          <w:lang w:val="kk-KZ"/>
        </w:rPr>
        <w:t>е</w:t>
      </w:r>
      <w:r w:rsidRPr="00423B8C">
        <w:rPr>
          <w:rFonts w:ascii="Times New Roman" w:hAnsi="Times New Roman" w:cs="Times New Roman"/>
          <w:sz w:val="28"/>
          <w:szCs w:val="28"/>
          <w:lang w:val="kk-KZ"/>
        </w:rPr>
        <w:t>ин тұқымд</w:t>
      </w:r>
      <w:r>
        <w:rPr>
          <w:rFonts w:ascii="Times New Roman" w:hAnsi="Times New Roman" w:cs="Times New Roman"/>
          <w:sz w:val="28"/>
          <w:szCs w:val="28"/>
          <w:lang w:val="kk-KZ"/>
        </w:rPr>
        <w:t>ас</w:t>
      </w:r>
      <w:r w:rsidRPr="00423B8C">
        <w:rPr>
          <w:rFonts w:ascii="Times New Roman" w:hAnsi="Times New Roman" w:cs="Times New Roman"/>
          <w:sz w:val="28"/>
          <w:szCs w:val="28"/>
          <w:lang w:val="kk-KZ"/>
        </w:rPr>
        <w:t xml:space="preserve"> сиыр</w:t>
      </w:r>
      <w:r>
        <w:rPr>
          <w:rFonts w:ascii="Times New Roman" w:hAnsi="Times New Roman" w:cs="Times New Roman"/>
          <w:sz w:val="28"/>
          <w:szCs w:val="28"/>
          <w:lang w:val="kk-KZ"/>
        </w:rPr>
        <w:t xml:space="preserve">ларына </w:t>
      </w:r>
      <w:r w:rsidRPr="00423B8C">
        <w:rPr>
          <w:rFonts w:ascii="Times New Roman" w:hAnsi="Times New Roman" w:cs="Times New Roman"/>
          <w:sz w:val="28"/>
          <w:szCs w:val="28"/>
          <w:lang w:val="kk-KZ"/>
        </w:rPr>
        <w:t xml:space="preserve"> BCS COWDITION қосымшасы арқылы лактацияның әртүрлі кезеңдерінде зерттеу</w:t>
      </w:r>
      <w:r>
        <w:rPr>
          <w:rFonts w:ascii="Times New Roman" w:hAnsi="Times New Roman" w:cs="Times New Roman"/>
          <w:sz w:val="28"/>
          <w:szCs w:val="28"/>
          <w:lang w:val="kk-KZ"/>
        </w:rPr>
        <w:t>лер жүргізілді</w:t>
      </w:r>
      <w:r w:rsidRPr="00423B8C">
        <w:rPr>
          <w:rFonts w:ascii="Times New Roman" w:hAnsi="Times New Roman" w:cs="Times New Roman"/>
          <w:sz w:val="28"/>
          <w:szCs w:val="28"/>
          <w:lang w:val="kk-KZ"/>
        </w:rPr>
        <w:t xml:space="preserve">. </w:t>
      </w:r>
      <w:r w:rsidRPr="000E262F">
        <w:rPr>
          <w:rFonts w:ascii="Times New Roman" w:hAnsi="Times New Roman" w:cs="Times New Roman"/>
          <w:sz w:val="28"/>
          <w:szCs w:val="28"/>
          <w:lang w:val="kk-KZ"/>
        </w:rPr>
        <w:t xml:space="preserve">I топ </w:t>
      </w:r>
      <w:r w:rsidR="000E262F" w:rsidRPr="000E262F">
        <w:rPr>
          <w:rFonts w:ascii="Times New Roman" w:hAnsi="Times New Roman" w:cs="Times New Roman"/>
          <w:sz w:val="28"/>
          <w:szCs w:val="28"/>
          <w:lang w:val="kk-KZ"/>
        </w:rPr>
        <w:t xml:space="preserve">лактацияның </w:t>
      </w:r>
      <w:r w:rsidRPr="000E262F">
        <w:rPr>
          <w:rFonts w:ascii="Times New Roman" w:hAnsi="Times New Roman" w:cs="Times New Roman"/>
          <w:sz w:val="28"/>
          <w:szCs w:val="28"/>
          <w:lang w:val="kk-KZ"/>
        </w:rPr>
        <w:t xml:space="preserve">30-дан 60 күнге дейін кезеңінде, ІІ топ </w:t>
      </w:r>
      <w:r w:rsidR="000E262F" w:rsidRPr="000E262F">
        <w:rPr>
          <w:rFonts w:ascii="Times New Roman" w:hAnsi="Times New Roman" w:cs="Times New Roman"/>
          <w:sz w:val="28"/>
          <w:szCs w:val="28"/>
          <w:lang w:val="kk-KZ"/>
        </w:rPr>
        <w:t xml:space="preserve">лактацияның  </w:t>
      </w:r>
      <w:r w:rsidRPr="000E262F">
        <w:rPr>
          <w:rFonts w:ascii="Times New Roman" w:hAnsi="Times New Roman" w:cs="Times New Roman"/>
          <w:sz w:val="28"/>
          <w:szCs w:val="28"/>
          <w:lang w:val="kk-KZ"/>
        </w:rPr>
        <w:t xml:space="preserve">61 күннен 90 күнге дейін және III топ </w:t>
      </w:r>
      <w:r w:rsidR="000E262F" w:rsidRPr="000E262F">
        <w:rPr>
          <w:rFonts w:ascii="Times New Roman" w:hAnsi="Times New Roman" w:cs="Times New Roman"/>
          <w:sz w:val="28"/>
          <w:szCs w:val="28"/>
          <w:lang w:val="kk-KZ"/>
        </w:rPr>
        <w:t xml:space="preserve">лактацияның </w:t>
      </w:r>
      <w:r w:rsidRPr="000E262F">
        <w:rPr>
          <w:rFonts w:ascii="Times New Roman" w:hAnsi="Times New Roman" w:cs="Times New Roman"/>
          <w:sz w:val="28"/>
          <w:szCs w:val="28"/>
          <w:lang w:val="kk-KZ"/>
        </w:rPr>
        <w:t>91 күннен 120 күнге дейінгі аралықта. BCS COWDITION қосымшасы сиырларды бес балдық шкала бойынша бағалауға мүмкіндік береді, суретке түсіргеннен кейін смартфонның дисплейінде ақпарат пайда болады, малдың қоңдылығы  5,0 балдық шкала бойынша бағалау кезінде сиырдың: жасы, тұқымы, лактация күндері автоматты түрде есепке алынады.</w:t>
      </w:r>
    </w:p>
    <w:p w:rsidR="00C84C81" w:rsidRPr="00A04607" w:rsidRDefault="00C84C81" w:rsidP="00C84C81">
      <w:pPr>
        <w:tabs>
          <w:tab w:val="left" w:pos="5850"/>
        </w:tabs>
        <w:autoSpaceDE w:val="0"/>
        <w:autoSpaceDN w:val="0"/>
        <w:adjustRightInd w:val="0"/>
        <w:spacing w:after="0" w:line="240" w:lineRule="auto"/>
        <w:jc w:val="both"/>
        <w:rPr>
          <w:rFonts w:ascii="Times New Roman" w:hAnsi="Times New Roman" w:cs="Times New Roman"/>
          <w:sz w:val="28"/>
          <w:szCs w:val="28"/>
          <w:lang w:val="kk-KZ"/>
        </w:rPr>
      </w:pPr>
    </w:p>
    <w:p w:rsidR="00C84C81" w:rsidRPr="00716567" w:rsidRDefault="00C84C81" w:rsidP="00C84C81">
      <w:pPr>
        <w:tabs>
          <w:tab w:val="left" w:pos="5850"/>
        </w:tabs>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14:anchorId="420EEB49" wp14:editId="51653160">
            <wp:extent cx="2289900" cy="2752725"/>
            <wp:effectExtent l="0" t="0" r="0" b="0"/>
            <wp:docPr id="20" name="Рисунок 20" descr="C:\Users\user\Desktop\Новая папка (8)\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8)\73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89380" cy="275210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32241242" wp14:editId="2CDD3469">
            <wp:extent cx="3619500" cy="2752573"/>
            <wp:effectExtent l="0" t="0" r="0" b="0"/>
            <wp:docPr id="27" name="Рисунок 27" descr="C:\Users\user\Desktop\Новая папка (8)\7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8)\735.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20566" cy="2753384"/>
                    </a:xfrm>
                    <a:prstGeom prst="rect">
                      <a:avLst/>
                    </a:prstGeom>
                    <a:noFill/>
                    <a:ln>
                      <a:noFill/>
                    </a:ln>
                  </pic:spPr>
                </pic:pic>
              </a:graphicData>
            </a:graphic>
          </wp:inline>
        </w:drawing>
      </w:r>
    </w:p>
    <w:p w:rsidR="00C84C81" w:rsidRPr="00716567" w:rsidRDefault="00C84C81" w:rsidP="00C84C81">
      <w:pPr>
        <w:spacing w:after="0" w:line="240" w:lineRule="auto"/>
        <w:jc w:val="both"/>
        <w:rPr>
          <w:rFonts w:ascii="Times New Roman" w:hAnsi="Times New Roman" w:cs="Times New Roman"/>
          <w:sz w:val="28"/>
          <w:szCs w:val="28"/>
          <w:lang w:val="en-US"/>
        </w:rPr>
      </w:pPr>
    </w:p>
    <w:p w:rsidR="00C84C81" w:rsidRPr="00A04607" w:rsidRDefault="00C84C81" w:rsidP="00D110ED">
      <w:pPr>
        <w:tabs>
          <w:tab w:val="left" w:pos="5850"/>
        </w:tabs>
        <w:autoSpaceDE w:val="0"/>
        <w:autoSpaceDN w:val="0"/>
        <w:adjustRightInd w:val="0"/>
        <w:spacing w:after="0" w:line="240" w:lineRule="auto"/>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Сурет </w:t>
      </w:r>
      <w:r w:rsidR="00EB6CF7" w:rsidRPr="003F1902">
        <w:rPr>
          <w:rFonts w:ascii="Times New Roman" w:hAnsi="Times New Roman" w:cs="Times New Roman"/>
          <w:sz w:val="28"/>
          <w:szCs w:val="28"/>
          <w:lang w:val="kk-KZ"/>
        </w:rPr>
        <w:t>2</w:t>
      </w:r>
      <w:r w:rsidR="004002BB">
        <w:rPr>
          <w:rFonts w:ascii="Times New Roman" w:hAnsi="Times New Roman" w:cs="Times New Roman"/>
          <w:sz w:val="28"/>
          <w:szCs w:val="28"/>
          <w:lang w:val="kk-KZ"/>
        </w:rPr>
        <w:t xml:space="preserve">3, 24 </w:t>
      </w:r>
      <w:r w:rsidR="00F16087">
        <w:rPr>
          <w:rFonts w:ascii="Times New Roman" w:hAnsi="Times New Roman" w:cs="Times New Roman"/>
          <w:sz w:val="28"/>
          <w:szCs w:val="28"/>
          <w:lang w:val="kk-KZ"/>
        </w:rPr>
        <w:t>-</w:t>
      </w:r>
      <w:r w:rsidRPr="003F1902">
        <w:rPr>
          <w:rFonts w:ascii="Times New Roman" w:hAnsi="Times New Roman" w:cs="Times New Roman"/>
          <w:sz w:val="28"/>
          <w:szCs w:val="28"/>
          <w:lang w:val="kk-KZ"/>
        </w:rPr>
        <w:t xml:space="preserve"> Шаруашылық жағдайында </w:t>
      </w:r>
      <w:r w:rsidR="00745A79" w:rsidRPr="003F1902">
        <w:rPr>
          <w:rFonts w:ascii="Times New Roman" w:hAnsi="Times New Roman" w:cs="Times New Roman"/>
          <w:sz w:val="28"/>
          <w:szCs w:val="28"/>
          <w:lang w:val="kk-KZ"/>
        </w:rPr>
        <w:t>смартфон арнал</w:t>
      </w:r>
      <w:r w:rsidR="00C94454" w:rsidRPr="003F1902">
        <w:rPr>
          <w:rFonts w:ascii="Times New Roman" w:hAnsi="Times New Roman" w:cs="Times New Roman"/>
          <w:sz w:val="28"/>
          <w:szCs w:val="28"/>
          <w:lang w:val="kk-KZ"/>
        </w:rPr>
        <w:t>ғ</w:t>
      </w:r>
      <w:r w:rsidR="00745A79" w:rsidRPr="003F1902">
        <w:rPr>
          <w:rFonts w:ascii="Times New Roman" w:hAnsi="Times New Roman" w:cs="Times New Roman"/>
          <w:sz w:val="28"/>
          <w:szCs w:val="28"/>
          <w:lang w:val="kk-KZ"/>
        </w:rPr>
        <w:t xml:space="preserve">ан </w:t>
      </w:r>
      <w:r w:rsidRPr="003F1902">
        <w:rPr>
          <w:rFonts w:ascii="Times New Roman" w:hAnsi="Times New Roman" w:cs="Times New Roman"/>
          <w:sz w:val="28"/>
          <w:szCs w:val="28"/>
          <w:lang w:val="kk-KZ"/>
        </w:rPr>
        <w:t>BCS COWDITION қосымшасының көмегімен №</w:t>
      </w:r>
      <w:r w:rsidR="00B84CA8" w:rsidRPr="003F1902">
        <w:rPr>
          <w:rFonts w:ascii="Times New Roman" w:hAnsi="Times New Roman" w:cs="Times New Roman"/>
          <w:sz w:val="28"/>
          <w:szCs w:val="28"/>
          <w:lang w:val="kk-KZ"/>
        </w:rPr>
        <w:t xml:space="preserve"> </w:t>
      </w:r>
      <w:r w:rsidRPr="003F1902">
        <w:rPr>
          <w:rFonts w:ascii="Times New Roman" w:hAnsi="Times New Roman" w:cs="Times New Roman"/>
          <w:sz w:val="28"/>
          <w:szCs w:val="28"/>
          <w:lang w:val="kk-KZ"/>
        </w:rPr>
        <w:t>813 голшт</w:t>
      </w:r>
      <w:r w:rsidR="00C43874" w:rsidRPr="003F1902">
        <w:rPr>
          <w:rFonts w:ascii="Times New Roman" w:hAnsi="Times New Roman" w:cs="Times New Roman"/>
          <w:sz w:val="28"/>
          <w:szCs w:val="28"/>
          <w:lang w:val="kk-KZ"/>
        </w:rPr>
        <w:t>е</w:t>
      </w:r>
      <w:r w:rsidRPr="003F1902">
        <w:rPr>
          <w:rFonts w:ascii="Times New Roman" w:hAnsi="Times New Roman" w:cs="Times New Roman"/>
          <w:sz w:val="28"/>
          <w:szCs w:val="28"/>
          <w:lang w:val="kk-KZ"/>
        </w:rPr>
        <w:t xml:space="preserve">ин сиырының BCS күйін анықтау, BCS </w:t>
      </w:r>
      <w:r w:rsidR="00745A79" w:rsidRPr="003F1902">
        <w:rPr>
          <w:rFonts w:ascii="Times New Roman" w:hAnsi="Times New Roman" w:cs="Times New Roman"/>
          <w:sz w:val="28"/>
          <w:szCs w:val="28"/>
          <w:lang w:val="kk-KZ"/>
        </w:rPr>
        <w:t>көрсеткіші</w:t>
      </w:r>
      <w:r w:rsidRPr="003F1902">
        <w:rPr>
          <w:rFonts w:ascii="Times New Roman" w:hAnsi="Times New Roman" w:cs="Times New Roman"/>
          <w:sz w:val="28"/>
          <w:szCs w:val="28"/>
          <w:lang w:val="kk-KZ"/>
        </w:rPr>
        <w:t xml:space="preserve"> -3,25</w:t>
      </w:r>
      <w:r w:rsidR="00422D50">
        <w:rPr>
          <w:rFonts w:ascii="Times New Roman" w:hAnsi="Times New Roman" w:cs="Times New Roman"/>
          <w:sz w:val="28"/>
          <w:szCs w:val="28"/>
          <w:lang w:val="kk-KZ"/>
        </w:rPr>
        <w:t xml:space="preserve"> балл.</w:t>
      </w:r>
    </w:p>
    <w:p w:rsidR="00C84C81" w:rsidRDefault="00C84C81" w:rsidP="00C84C81">
      <w:pPr>
        <w:spacing w:after="0" w:line="240" w:lineRule="auto"/>
        <w:jc w:val="both"/>
        <w:rPr>
          <w:rFonts w:ascii="Times New Roman" w:hAnsi="Times New Roman" w:cs="Times New Roman"/>
          <w:sz w:val="28"/>
          <w:szCs w:val="28"/>
          <w:lang w:val="kk-KZ"/>
        </w:rPr>
      </w:pPr>
    </w:p>
    <w:p w:rsidR="00423B8C" w:rsidRPr="00423B8C" w:rsidRDefault="00423B8C" w:rsidP="00021E37">
      <w:pPr>
        <w:spacing w:after="0" w:line="240" w:lineRule="auto"/>
        <w:ind w:firstLine="708"/>
        <w:jc w:val="both"/>
        <w:rPr>
          <w:rFonts w:ascii="Times New Roman" w:hAnsi="Times New Roman" w:cs="Times New Roman"/>
          <w:sz w:val="28"/>
          <w:szCs w:val="28"/>
          <w:lang w:val="kk-KZ"/>
        </w:rPr>
      </w:pPr>
      <w:r w:rsidRPr="00423B8C">
        <w:rPr>
          <w:rFonts w:ascii="Times New Roman" w:hAnsi="Times New Roman" w:cs="Times New Roman"/>
          <w:sz w:val="28"/>
          <w:szCs w:val="28"/>
          <w:lang w:val="kk-KZ"/>
        </w:rPr>
        <w:t xml:space="preserve">Алынған нәтижелерді талдау бірінші топта 18 бас, екінші топта 25 бас, үшінші топта 20 бас </w:t>
      </w:r>
      <w:r w:rsidR="00212CAF">
        <w:rPr>
          <w:rFonts w:ascii="Times New Roman" w:hAnsi="Times New Roman" w:cs="Times New Roman"/>
          <w:sz w:val="28"/>
          <w:szCs w:val="28"/>
          <w:lang w:val="kk-KZ"/>
        </w:rPr>
        <w:t xml:space="preserve">сиырлар </w:t>
      </w:r>
      <w:r w:rsidRPr="00423B8C">
        <w:rPr>
          <w:rFonts w:ascii="Times New Roman" w:hAnsi="Times New Roman" w:cs="Times New Roman"/>
          <w:sz w:val="28"/>
          <w:szCs w:val="28"/>
          <w:lang w:val="kk-KZ"/>
        </w:rPr>
        <w:t xml:space="preserve">болғанын көрсетеді. BCS COWDITION қолданбасы арқылы сиырдың қоңдылығын бақылаған күні келесі факторлар ескерілді: </w:t>
      </w:r>
      <w:r w:rsidR="00212CAF">
        <w:rPr>
          <w:rFonts w:ascii="Times New Roman" w:hAnsi="Times New Roman" w:cs="Times New Roman"/>
          <w:sz w:val="28"/>
          <w:szCs w:val="28"/>
          <w:lang w:val="kk-KZ"/>
        </w:rPr>
        <w:t>сиырдың</w:t>
      </w:r>
      <w:r w:rsidRPr="00423B8C">
        <w:rPr>
          <w:rFonts w:ascii="Times New Roman" w:hAnsi="Times New Roman" w:cs="Times New Roman"/>
          <w:sz w:val="28"/>
          <w:szCs w:val="28"/>
          <w:lang w:val="kk-KZ"/>
        </w:rPr>
        <w:t xml:space="preserve"> тұқымы, жасы және лактация айлары. Бірінші топта 18 бас сиырдың 6-ы буаз, ұрықтан</w:t>
      </w:r>
      <w:r w:rsidR="00212CAF">
        <w:rPr>
          <w:rFonts w:ascii="Times New Roman" w:hAnsi="Times New Roman" w:cs="Times New Roman"/>
          <w:sz w:val="28"/>
          <w:szCs w:val="28"/>
          <w:lang w:val="kk-KZ"/>
        </w:rPr>
        <w:t>у</w:t>
      </w:r>
      <w:r w:rsidRPr="00423B8C">
        <w:rPr>
          <w:rFonts w:ascii="Times New Roman" w:hAnsi="Times New Roman" w:cs="Times New Roman"/>
          <w:sz w:val="28"/>
          <w:szCs w:val="28"/>
          <w:lang w:val="kk-KZ"/>
        </w:rPr>
        <w:t xml:space="preserve"> пайызы 44,44%, екінші топта 25 бас сиырдың 9-ы буаз яғни пайыздық көрсеткіші 36,0%, үшінші топта бұл көрсеткіш 20-дан 9-ды құрады (45,0%). BCS COWDITION көрсеткіштері 2,75-тен 4,25 баллға дейін ауытқиды, </w:t>
      </w:r>
      <w:r w:rsidR="00212CAF">
        <w:rPr>
          <w:rFonts w:ascii="Times New Roman" w:hAnsi="Times New Roman" w:cs="Times New Roman"/>
          <w:sz w:val="28"/>
          <w:szCs w:val="28"/>
          <w:lang w:val="kk-KZ"/>
        </w:rPr>
        <w:t xml:space="preserve">қоңдылық </w:t>
      </w:r>
      <w:r w:rsidRPr="00423B8C">
        <w:rPr>
          <w:rFonts w:ascii="Times New Roman" w:hAnsi="Times New Roman" w:cs="Times New Roman"/>
          <w:sz w:val="28"/>
          <w:szCs w:val="28"/>
          <w:lang w:val="kk-KZ"/>
        </w:rPr>
        <w:t>индексі бар сиырлардың үлесі 2,75; 3,0; 3,25; 3,50; 3,75; 4,0; 4,25  бірінші топта: 2; 6; 6; 1; 1; 1; 0 бас, сәйкесінше екінші топта: 3; 4; 9; 2; 5; 0; 2 бас, үшінші топта тиісінше  : 0; 4; 5; 3; 6; 0; 1 бас (кесте</w:t>
      </w:r>
      <w:r w:rsidR="00212CAF">
        <w:rPr>
          <w:rFonts w:ascii="Times New Roman" w:hAnsi="Times New Roman" w:cs="Times New Roman"/>
          <w:sz w:val="28"/>
          <w:szCs w:val="28"/>
          <w:lang w:val="kk-KZ"/>
        </w:rPr>
        <w:t xml:space="preserve"> - 13</w:t>
      </w:r>
      <w:r w:rsidRPr="00423B8C">
        <w:rPr>
          <w:rFonts w:ascii="Times New Roman" w:hAnsi="Times New Roman" w:cs="Times New Roman"/>
          <w:sz w:val="28"/>
          <w:szCs w:val="28"/>
          <w:lang w:val="kk-KZ"/>
        </w:rPr>
        <w:t>).</w:t>
      </w:r>
    </w:p>
    <w:p w:rsidR="000444D3" w:rsidRDefault="000444D3" w:rsidP="000444D3">
      <w:pPr>
        <w:spacing w:after="0" w:line="240" w:lineRule="auto"/>
        <w:ind w:firstLine="708"/>
        <w:jc w:val="both"/>
        <w:rPr>
          <w:rFonts w:ascii="Times New Roman" w:hAnsi="Times New Roman" w:cs="Times New Roman"/>
          <w:sz w:val="28"/>
          <w:szCs w:val="28"/>
          <w:lang w:val="kk-KZ"/>
        </w:rPr>
      </w:pPr>
      <w:r w:rsidRPr="00423B8C">
        <w:rPr>
          <w:rFonts w:ascii="Times New Roman" w:hAnsi="Times New Roman" w:cs="Times New Roman"/>
          <w:sz w:val="28"/>
          <w:szCs w:val="28"/>
          <w:lang w:val="kk-KZ"/>
        </w:rPr>
        <w:t xml:space="preserve">Бірінші топта (лактацияның 30-дан 60-күніне дейін) </w:t>
      </w:r>
      <w:r>
        <w:rPr>
          <w:rFonts w:ascii="Times New Roman" w:hAnsi="Times New Roman" w:cs="Times New Roman"/>
          <w:sz w:val="28"/>
          <w:szCs w:val="28"/>
          <w:lang w:val="kk-KZ"/>
        </w:rPr>
        <w:t xml:space="preserve">қоңдылық </w:t>
      </w:r>
      <w:r w:rsidRPr="00423B8C">
        <w:rPr>
          <w:rFonts w:ascii="Times New Roman" w:hAnsi="Times New Roman" w:cs="Times New Roman"/>
          <w:sz w:val="28"/>
          <w:szCs w:val="28"/>
          <w:lang w:val="kk-KZ"/>
        </w:rPr>
        <w:t xml:space="preserve"> көрсеткіші 3,0 және 3,25 балл, екінші топта 3,25 баллдық BCS COWDITION көрсеткіші бар сиырлар, үшінші топта BCS көрсеткіші 3,25 және 3 ,75 балл </w:t>
      </w:r>
      <w:r>
        <w:rPr>
          <w:rFonts w:ascii="Times New Roman" w:hAnsi="Times New Roman" w:cs="Times New Roman"/>
          <w:sz w:val="28"/>
          <w:szCs w:val="28"/>
          <w:lang w:val="kk-KZ"/>
        </w:rPr>
        <w:t>сиырлар</w:t>
      </w:r>
      <w:r w:rsidRPr="00423B8C">
        <w:rPr>
          <w:rFonts w:ascii="Times New Roman" w:hAnsi="Times New Roman" w:cs="Times New Roman"/>
          <w:sz w:val="28"/>
          <w:szCs w:val="28"/>
          <w:lang w:val="kk-KZ"/>
        </w:rPr>
        <w:t xml:space="preserve"> басым. Жұмыс барысында біз BCS көрсеткіштері мен сиырлардың </w:t>
      </w:r>
      <w:r>
        <w:rPr>
          <w:rFonts w:ascii="Times New Roman" w:hAnsi="Times New Roman" w:cs="Times New Roman"/>
          <w:sz w:val="28"/>
          <w:szCs w:val="28"/>
          <w:lang w:val="kk-KZ"/>
        </w:rPr>
        <w:t>нәтижелі ұрықтану көрсеткіштері а</w:t>
      </w:r>
      <w:r w:rsidRPr="00423B8C">
        <w:rPr>
          <w:rFonts w:ascii="Times New Roman" w:hAnsi="Times New Roman" w:cs="Times New Roman"/>
          <w:sz w:val="28"/>
          <w:szCs w:val="28"/>
          <w:lang w:val="kk-KZ"/>
        </w:rPr>
        <w:t xml:space="preserve">расында оң корреляцияны анықтадық, бірінші топта </w:t>
      </w:r>
      <w:r>
        <w:rPr>
          <w:rFonts w:ascii="Times New Roman" w:hAnsi="Times New Roman" w:cs="Times New Roman"/>
          <w:sz w:val="28"/>
          <w:szCs w:val="28"/>
          <w:lang w:val="kk-KZ"/>
        </w:rPr>
        <w:t>қоңдылығы</w:t>
      </w:r>
      <w:r w:rsidRPr="00423B8C">
        <w:rPr>
          <w:rFonts w:ascii="Times New Roman" w:hAnsi="Times New Roman" w:cs="Times New Roman"/>
          <w:sz w:val="28"/>
          <w:szCs w:val="28"/>
          <w:lang w:val="kk-KZ"/>
        </w:rPr>
        <w:t xml:space="preserve"> 3,25 баллдық </w:t>
      </w:r>
      <w:r>
        <w:rPr>
          <w:rFonts w:ascii="Times New Roman" w:hAnsi="Times New Roman" w:cs="Times New Roman"/>
          <w:sz w:val="28"/>
          <w:szCs w:val="28"/>
          <w:lang w:val="kk-KZ"/>
        </w:rPr>
        <w:t>сиырларда</w:t>
      </w:r>
      <w:r w:rsidRPr="00423B8C">
        <w:rPr>
          <w:rFonts w:ascii="Times New Roman" w:hAnsi="Times New Roman" w:cs="Times New Roman"/>
          <w:sz w:val="28"/>
          <w:szCs w:val="28"/>
          <w:lang w:val="kk-KZ"/>
        </w:rPr>
        <w:t xml:space="preserve">, екінші және үшінші топтарда қоңдылығы 3,75 баллдық сиырларда </w:t>
      </w:r>
      <w:r>
        <w:rPr>
          <w:rFonts w:ascii="Times New Roman" w:hAnsi="Times New Roman" w:cs="Times New Roman"/>
          <w:sz w:val="28"/>
          <w:szCs w:val="28"/>
          <w:lang w:val="kk-KZ"/>
        </w:rPr>
        <w:t xml:space="preserve">нәтижелі </w:t>
      </w:r>
      <w:r w:rsidRPr="00423B8C">
        <w:rPr>
          <w:rFonts w:ascii="Times New Roman" w:hAnsi="Times New Roman" w:cs="Times New Roman"/>
          <w:sz w:val="28"/>
          <w:szCs w:val="28"/>
          <w:lang w:val="kk-KZ"/>
        </w:rPr>
        <w:t>ұрықтан</w:t>
      </w:r>
      <w:r>
        <w:rPr>
          <w:rFonts w:ascii="Times New Roman" w:hAnsi="Times New Roman" w:cs="Times New Roman"/>
          <w:sz w:val="28"/>
          <w:szCs w:val="28"/>
          <w:lang w:val="kk-KZ"/>
        </w:rPr>
        <w:t xml:space="preserve">у үлесі </w:t>
      </w:r>
      <w:r w:rsidRPr="00423B8C">
        <w:rPr>
          <w:rFonts w:ascii="Times New Roman" w:hAnsi="Times New Roman" w:cs="Times New Roman"/>
          <w:sz w:val="28"/>
          <w:szCs w:val="28"/>
          <w:lang w:val="kk-KZ"/>
        </w:rPr>
        <w:t>жоғары.</w:t>
      </w:r>
      <w:r>
        <w:rPr>
          <w:rFonts w:ascii="Times New Roman" w:hAnsi="Times New Roman" w:cs="Times New Roman"/>
          <w:sz w:val="28"/>
          <w:szCs w:val="28"/>
          <w:lang w:val="kk-KZ"/>
        </w:rPr>
        <w:t xml:space="preserve"> </w:t>
      </w:r>
      <w:r w:rsidRPr="00423B8C">
        <w:rPr>
          <w:rFonts w:ascii="Times New Roman" w:hAnsi="Times New Roman" w:cs="Times New Roman"/>
          <w:sz w:val="28"/>
          <w:szCs w:val="28"/>
          <w:lang w:val="kk-KZ"/>
        </w:rPr>
        <w:t>Бұл BCS көрсеткіштері мен сиырларды қолдан ұрықтандырудың арасындағы тиімді корреляцияны көрсетеді. Шетелдік ғалымдардың пікірінше, сиырларды қолдан ұрықтандыру кезеңінде (лактация</w:t>
      </w:r>
      <w:r>
        <w:rPr>
          <w:rFonts w:ascii="Times New Roman" w:hAnsi="Times New Roman" w:cs="Times New Roman"/>
          <w:sz w:val="28"/>
          <w:szCs w:val="28"/>
          <w:lang w:val="kk-KZ"/>
        </w:rPr>
        <w:t xml:space="preserve">ның </w:t>
      </w:r>
      <w:r w:rsidRPr="00423B8C">
        <w:rPr>
          <w:rFonts w:ascii="Times New Roman" w:hAnsi="Times New Roman" w:cs="Times New Roman"/>
          <w:sz w:val="28"/>
          <w:szCs w:val="28"/>
          <w:lang w:val="kk-KZ"/>
        </w:rPr>
        <w:t xml:space="preserve"> 60-90 күн</w:t>
      </w:r>
      <w:r>
        <w:rPr>
          <w:rFonts w:ascii="Times New Roman" w:hAnsi="Times New Roman" w:cs="Times New Roman"/>
          <w:sz w:val="28"/>
          <w:szCs w:val="28"/>
          <w:lang w:val="kk-KZ"/>
        </w:rPr>
        <w:t>дері</w:t>
      </w:r>
      <w:r w:rsidRPr="00423B8C">
        <w:rPr>
          <w:rFonts w:ascii="Times New Roman" w:hAnsi="Times New Roman" w:cs="Times New Roman"/>
          <w:sz w:val="28"/>
          <w:szCs w:val="28"/>
          <w:lang w:val="kk-KZ"/>
        </w:rPr>
        <w:t>) BCS көрсеткіші 3,25 және 4,0 балл болуы керек.</w:t>
      </w:r>
    </w:p>
    <w:p w:rsidR="00BC63EE" w:rsidRDefault="00BC63EE" w:rsidP="000444D3">
      <w:pPr>
        <w:spacing w:after="0" w:line="240" w:lineRule="auto"/>
        <w:ind w:firstLine="708"/>
        <w:jc w:val="both"/>
        <w:rPr>
          <w:rFonts w:ascii="Times New Roman" w:hAnsi="Times New Roman" w:cs="Times New Roman"/>
          <w:sz w:val="28"/>
          <w:szCs w:val="28"/>
          <w:lang w:val="kk-KZ"/>
        </w:rPr>
      </w:pPr>
    </w:p>
    <w:p w:rsidR="00BC63EE" w:rsidRDefault="00BC63EE" w:rsidP="000444D3">
      <w:pPr>
        <w:spacing w:after="0" w:line="240" w:lineRule="auto"/>
        <w:ind w:firstLine="708"/>
        <w:jc w:val="both"/>
        <w:rPr>
          <w:rFonts w:ascii="Times New Roman" w:hAnsi="Times New Roman" w:cs="Times New Roman"/>
          <w:sz w:val="28"/>
          <w:szCs w:val="28"/>
          <w:lang w:val="kk-KZ"/>
        </w:rPr>
      </w:pPr>
    </w:p>
    <w:p w:rsidR="00BC63EE" w:rsidRDefault="00BC63EE" w:rsidP="000444D3">
      <w:pPr>
        <w:spacing w:after="0" w:line="240" w:lineRule="auto"/>
        <w:ind w:firstLine="708"/>
        <w:jc w:val="both"/>
        <w:rPr>
          <w:rFonts w:ascii="Times New Roman" w:hAnsi="Times New Roman" w:cs="Times New Roman"/>
          <w:sz w:val="28"/>
          <w:szCs w:val="28"/>
          <w:lang w:val="kk-KZ"/>
        </w:rPr>
      </w:pPr>
    </w:p>
    <w:p w:rsidR="00BC63EE" w:rsidRDefault="00BC63EE" w:rsidP="000444D3">
      <w:pPr>
        <w:spacing w:after="0" w:line="240" w:lineRule="auto"/>
        <w:ind w:firstLine="708"/>
        <w:jc w:val="both"/>
        <w:rPr>
          <w:rFonts w:ascii="Times New Roman" w:hAnsi="Times New Roman" w:cs="Times New Roman"/>
          <w:sz w:val="28"/>
          <w:szCs w:val="28"/>
          <w:lang w:val="kk-KZ"/>
        </w:rPr>
      </w:pPr>
    </w:p>
    <w:p w:rsidR="00423B8C" w:rsidRPr="003F1902" w:rsidRDefault="00423B8C" w:rsidP="00423B8C">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lastRenderedPageBreak/>
        <w:t xml:space="preserve">Кесте </w:t>
      </w:r>
      <w:r w:rsidR="008859C0" w:rsidRPr="003F1902">
        <w:rPr>
          <w:rFonts w:ascii="Times New Roman" w:hAnsi="Times New Roman" w:cs="Times New Roman"/>
          <w:sz w:val="28"/>
          <w:szCs w:val="28"/>
          <w:lang w:val="kk-KZ"/>
        </w:rPr>
        <w:t>1</w:t>
      </w:r>
      <w:r w:rsidR="00EC3754" w:rsidRPr="003F1902">
        <w:rPr>
          <w:rFonts w:ascii="Times New Roman" w:hAnsi="Times New Roman" w:cs="Times New Roman"/>
          <w:sz w:val="28"/>
          <w:szCs w:val="28"/>
          <w:lang w:val="kk-KZ"/>
        </w:rPr>
        <w:t>3</w:t>
      </w:r>
      <w:r w:rsidR="00EF3BB2">
        <w:rPr>
          <w:rFonts w:ascii="Times New Roman" w:hAnsi="Times New Roman" w:cs="Times New Roman"/>
          <w:sz w:val="28"/>
          <w:szCs w:val="28"/>
          <w:lang w:val="kk-KZ"/>
        </w:rPr>
        <w:t xml:space="preserve">- </w:t>
      </w:r>
      <w:r w:rsidRPr="003F1902">
        <w:rPr>
          <w:rFonts w:ascii="Times New Roman" w:hAnsi="Times New Roman" w:cs="Times New Roman"/>
          <w:sz w:val="28"/>
          <w:szCs w:val="28"/>
          <w:lang w:val="kk-KZ"/>
        </w:rPr>
        <w:t xml:space="preserve">BCS Cowdition көрсеткіштері </w:t>
      </w:r>
      <w:r w:rsidR="00422D50">
        <w:rPr>
          <w:rFonts w:ascii="Times New Roman" w:hAnsi="Times New Roman" w:cs="Times New Roman"/>
          <w:sz w:val="28"/>
          <w:szCs w:val="28"/>
          <w:lang w:val="kk-KZ"/>
        </w:rPr>
        <w:t xml:space="preserve">бойынша </w:t>
      </w:r>
      <w:r w:rsidRPr="003F1902">
        <w:rPr>
          <w:rFonts w:ascii="Times New Roman" w:hAnsi="Times New Roman" w:cs="Times New Roman"/>
          <w:sz w:val="28"/>
          <w:szCs w:val="28"/>
          <w:lang w:val="kk-KZ"/>
        </w:rPr>
        <w:t>әртүрлі сиырларды қолдан ұрықтандырудың тиімділігін талдау</w:t>
      </w:r>
    </w:p>
    <w:tbl>
      <w:tblPr>
        <w:tblStyle w:val="af"/>
        <w:tblW w:w="9639" w:type="dxa"/>
        <w:tblInd w:w="108" w:type="dxa"/>
        <w:tblLayout w:type="fixed"/>
        <w:tblLook w:val="04A0" w:firstRow="1" w:lastRow="0" w:firstColumn="1" w:lastColumn="0" w:noHBand="0" w:noVBand="1"/>
      </w:tblPr>
      <w:tblGrid>
        <w:gridCol w:w="851"/>
        <w:gridCol w:w="1134"/>
        <w:gridCol w:w="992"/>
        <w:gridCol w:w="992"/>
        <w:gridCol w:w="993"/>
        <w:gridCol w:w="1134"/>
        <w:gridCol w:w="1134"/>
        <w:gridCol w:w="992"/>
        <w:gridCol w:w="1417"/>
      </w:tblGrid>
      <w:tr w:rsidR="00423B8C" w:rsidRPr="003F1902" w:rsidTr="00206301">
        <w:tc>
          <w:tcPr>
            <w:tcW w:w="851" w:type="dxa"/>
            <w:vMerge w:val="restart"/>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BCS </w:t>
            </w:r>
          </w:p>
        </w:tc>
        <w:tc>
          <w:tcPr>
            <w:tcW w:w="2126" w:type="dxa"/>
            <w:gridSpan w:val="2"/>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30-60 сауу күні</w:t>
            </w:r>
          </w:p>
        </w:tc>
        <w:tc>
          <w:tcPr>
            <w:tcW w:w="1985" w:type="dxa"/>
            <w:gridSpan w:val="2"/>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61-90 сауу күні</w:t>
            </w:r>
          </w:p>
        </w:tc>
        <w:tc>
          <w:tcPr>
            <w:tcW w:w="2268" w:type="dxa"/>
            <w:gridSpan w:val="2"/>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91-120 сауу күні</w:t>
            </w:r>
          </w:p>
        </w:tc>
        <w:tc>
          <w:tcPr>
            <w:tcW w:w="2409" w:type="dxa"/>
            <w:gridSpan w:val="2"/>
          </w:tcPr>
          <w:p w:rsidR="00423B8C" w:rsidRPr="003F1902" w:rsidRDefault="00423B8C" w:rsidP="00BD38C1">
            <w:pPr>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 Барлық мал  </w:t>
            </w:r>
          </w:p>
        </w:tc>
      </w:tr>
      <w:tr w:rsidR="00423B8C" w:rsidRPr="003F1902" w:rsidTr="00206301">
        <w:tc>
          <w:tcPr>
            <w:tcW w:w="851" w:type="dxa"/>
            <w:vMerge/>
          </w:tcPr>
          <w:p w:rsidR="00423B8C" w:rsidRPr="003F1902" w:rsidRDefault="00423B8C" w:rsidP="00BD38C1">
            <w:pPr>
              <w:jc w:val="both"/>
              <w:rPr>
                <w:rFonts w:ascii="Times New Roman" w:hAnsi="Times New Roman" w:cs="Times New Roman"/>
                <w:sz w:val="28"/>
                <w:szCs w:val="28"/>
                <w:lang w:val="kk-KZ"/>
              </w:rPr>
            </w:pP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Буаз</w:t>
            </w:r>
          </w:p>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бас/</w:t>
            </w:r>
            <w:r w:rsidRPr="003F1902">
              <w:rPr>
                <w:rFonts w:ascii="Times New Roman" w:hAnsi="Times New Roman" w:cs="Times New Roman"/>
                <w:sz w:val="28"/>
                <w:szCs w:val="28"/>
              </w:rPr>
              <w:t>%</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Қысыр бас/</w:t>
            </w:r>
            <w:r w:rsidRPr="003F1902">
              <w:rPr>
                <w:rFonts w:ascii="Times New Roman" w:hAnsi="Times New Roman" w:cs="Times New Roman"/>
                <w:sz w:val="28"/>
                <w:szCs w:val="28"/>
              </w:rPr>
              <w:t>%</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Буаз бас/</w:t>
            </w:r>
            <w:r w:rsidRPr="003F1902">
              <w:rPr>
                <w:rFonts w:ascii="Times New Roman" w:hAnsi="Times New Roman" w:cs="Times New Roman"/>
                <w:sz w:val="28"/>
                <w:szCs w:val="28"/>
              </w:rPr>
              <w:t>%</w:t>
            </w:r>
          </w:p>
        </w:tc>
        <w:tc>
          <w:tcPr>
            <w:tcW w:w="993"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Қысыр бас/</w:t>
            </w:r>
            <w:r w:rsidRPr="003F1902">
              <w:rPr>
                <w:rFonts w:ascii="Times New Roman" w:hAnsi="Times New Roman" w:cs="Times New Roman"/>
                <w:sz w:val="28"/>
                <w:szCs w:val="28"/>
              </w:rPr>
              <w:t>%</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Буаз бас/</w:t>
            </w:r>
            <w:r w:rsidRPr="003F1902">
              <w:rPr>
                <w:rFonts w:ascii="Times New Roman" w:hAnsi="Times New Roman" w:cs="Times New Roman"/>
                <w:sz w:val="28"/>
                <w:szCs w:val="28"/>
              </w:rPr>
              <w:t>%</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Қысыр бас/</w:t>
            </w:r>
            <w:r w:rsidRPr="003F1902">
              <w:rPr>
                <w:rFonts w:ascii="Times New Roman" w:hAnsi="Times New Roman" w:cs="Times New Roman"/>
                <w:sz w:val="28"/>
                <w:szCs w:val="28"/>
              </w:rPr>
              <w:t>%</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Буаз бас/</w:t>
            </w:r>
            <w:r w:rsidRPr="003F1902">
              <w:rPr>
                <w:rFonts w:ascii="Times New Roman" w:hAnsi="Times New Roman" w:cs="Times New Roman"/>
                <w:sz w:val="28"/>
                <w:szCs w:val="28"/>
              </w:rPr>
              <w:t>%</w:t>
            </w:r>
            <w:r w:rsidRPr="003F1902">
              <w:rPr>
                <w:rFonts w:ascii="Times New Roman" w:hAnsi="Times New Roman" w:cs="Times New Roman"/>
                <w:sz w:val="28"/>
                <w:szCs w:val="28"/>
                <w:lang w:val="kk-KZ"/>
              </w:rPr>
              <w:t xml:space="preserve"> </w:t>
            </w:r>
          </w:p>
        </w:tc>
        <w:tc>
          <w:tcPr>
            <w:tcW w:w="1417"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Қысыр бас/</w:t>
            </w:r>
            <w:r w:rsidRPr="003F1902">
              <w:rPr>
                <w:rFonts w:ascii="Times New Roman" w:hAnsi="Times New Roman" w:cs="Times New Roman"/>
                <w:sz w:val="28"/>
                <w:szCs w:val="28"/>
              </w:rPr>
              <w:t>%</w:t>
            </w:r>
          </w:p>
        </w:tc>
      </w:tr>
      <w:tr w:rsidR="00423B8C" w:rsidRPr="003F1902" w:rsidTr="00206301">
        <w:tc>
          <w:tcPr>
            <w:tcW w:w="851"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2,75</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3"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1417"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5</w:t>
            </w:r>
          </w:p>
        </w:tc>
      </w:tr>
      <w:tr w:rsidR="00423B8C" w:rsidRPr="003F1902" w:rsidTr="00206301">
        <w:tc>
          <w:tcPr>
            <w:tcW w:w="851" w:type="dxa"/>
            <w:vAlign w:val="center"/>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3,0</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5</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w:t>
            </w:r>
          </w:p>
        </w:tc>
        <w:tc>
          <w:tcPr>
            <w:tcW w:w="993"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4</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p>
        </w:tc>
        <w:tc>
          <w:tcPr>
            <w:tcW w:w="1417"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11</w:t>
            </w:r>
          </w:p>
        </w:tc>
      </w:tr>
      <w:tr w:rsidR="00423B8C" w:rsidRPr="003F1902" w:rsidTr="00206301">
        <w:tc>
          <w:tcPr>
            <w:tcW w:w="851" w:type="dxa"/>
            <w:vAlign w:val="center"/>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3,25</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w:t>
            </w:r>
          </w:p>
        </w:tc>
        <w:tc>
          <w:tcPr>
            <w:tcW w:w="993"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7</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8</w:t>
            </w:r>
          </w:p>
        </w:tc>
        <w:tc>
          <w:tcPr>
            <w:tcW w:w="1417"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12</w:t>
            </w:r>
          </w:p>
        </w:tc>
      </w:tr>
      <w:tr w:rsidR="00423B8C" w:rsidRPr="003F1902" w:rsidTr="00206301">
        <w:tc>
          <w:tcPr>
            <w:tcW w:w="851" w:type="dxa"/>
            <w:vAlign w:val="center"/>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3,5</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993"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p>
        </w:tc>
        <w:tc>
          <w:tcPr>
            <w:tcW w:w="1417"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p>
        </w:tc>
      </w:tr>
      <w:tr w:rsidR="00423B8C" w:rsidRPr="003F1902" w:rsidTr="00206301">
        <w:tc>
          <w:tcPr>
            <w:tcW w:w="851" w:type="dxa"/>
            <w:vAlign w:val="center"/>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color w:val="000000"/>
                <w:sz w:val="28"/>
                <w:szCs w:val="28"/>
              </w:rPr>
              <w:t>3,75</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4</w:t>
            </w:r>
          </w:p>
        </w:tc>
        <w:tc>
          <w:tcPr>
            <w:tcW w:w="993"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4</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9</w:t>
            </w:r>
          </w:p>
        </w:tc>
        <w:tc>
          <w:tcPr>
            <w:tcW w:w="1417"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4</w:t>
            </w:r>
          </w:p>
        </w:tc>
      </w:tr>
      <w:tr w:rsidR="00423B8C" w:rsidRPr="003F1902" w:rsidTr="00206301">
        <w:tc>
          <w:tcPr>
            <w:tcW w:w="851" w:type="dxa"/>
            <w:vAlign w:val="center"/>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4,0</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3"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1417"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r>
      <w:tr w:rsidR="00423B8C" w:rsidRPr="003F1902" w:rsidTr="00206301">
        <w:tc>
          <w:tcPr>
            <w:tcW w:w="851" w:type="dxa"/>
            <w:vAlign w:val="center"/>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4,25</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0</w:t>
            </w:r>
          </w:p>
        </w:tc>
        <w:tc>
          <w:tcPr>
            <w:tcW w:w="993"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w:t>
            </w:r>
          </w:p>
        </w:tc>
        <w:tc>
          <w:tcPr>
            <w:tcW w:w="1417"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w:t>
            </w:r>
          </w:p>
        </w:tc>
      </w:tr>
      <w:tr w:rsidR="00423B8C" w:rsidRPr="00127EFC" w:rsidTr="00206301">
        <w:tc>
          <w:tcPr>
            <w:tcW w:w="851" w:type="dxa"/>
            <w:vAlign w:val="center"/>
          </w:tcPr>
          <w:p w:rsidR="00423B8C" w:rsidRPr="003F1902" w:rsidRDefault="00422D50" w:rsidP="00BD38C1">
            <w:pPr>
              <w:jc w:val="center"/>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6/33,3</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12/66,6</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9/36</w:t>
            </w:r>
          </w:p>
        </w:tc>
        <w:tc>
          <w:tcPr>
            <w:tcW w:w="993"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16/64</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9/45</w:t>
            </w:r>
          </w:p>
        </w:tc>
        <w:tc>
          <w:tcPr>
            <w:tcW w:w="1134"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11/55</w:t>
            </w:r>
          </w:p>
        </w:tc>
        <w:tc>
          <w:tcPr>
            <w:tcW w:w="992" w:type="dxa"/>
          </w:tcPr>
          <w:p w:rsidR="00423B8C" w:rsidRPr="003F1902"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24</w:t>
            </w:r>
          </w:p>
        </w:tc>
        <w:tc>
          <w:tcPr>
            <w:tcW w:w="1417" w:type="dxa"/>
          </w:tcPr>
          <w:p w:rsidR="00423B8C" w:rsidRPr="00127EFC" w:rsidRDefault="00423B8C" w:rsidP="00BD38C1">
            <w:pPr>
              <w:jc w:val="center"/>
              <w:rPr>
                <w:rFonts w:ascii="Times New Roman" w:hAnsi="Times New Roman" w:cs="Times New Roman"/>
                <w:sz w:val="28"/>
                <w:szCs w:val="28"/>
                <w:lang w:val="kk-KZ"/>
              </w:rPr>
            </w:pPr>
            <w:r w:rsidRPr="003F1902">
              <w:rPr>
                <w:rFonts w:ascii="Times New Roman" w:hAnsi="Times New Roman" w:cs="Times New Roman"/>
                <w:sz w:val="28"/>
                <w:szCs w:val="28"/>
                <w:lang w:val="kk-KZ"/>
              </w:rPr>
              <w:t>39</w:t>
            </w:r>
          </w:p>
        </w:tc>
      </w:tr>
    </w:tbl>
    <w:p w:rsidR="00423B8C" w:rsidRPr="00D60F6B" w:rsidRDefault="00423B8C" w:rsidP="00423B8C">
      <w:pPr>
        <w:spacing w:after="0" w:line="240" w:lineRule="auto"/>
        <w:ind w:firstLine="567"/>
        <w:jc w:val="both"/>
        <w:rPr>
          <w:rFonts w:ascii="Times New Roman" w:hAnsi="Times New Roman" w:cs="Times New Roman"/>
          <w:sz w:val="28"/>
          <w:szCs w:val="28"/>
          <w:highlight w:val="yellow"/>
          <w:lang w:val="kk-KZ"/>
        </w:rPr>
      </w:pPr>
    </w:p>
    <w:p w:rsidR="00206301" w:rsidRPr="00D60F6B" w:rsidRDefault="00212CAF" w:rsidP="000444D3">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highlight w:val="yellow"/>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p>
    <w:p w:rsidR="00D717D3" w:rsidRPr="00CF351E" w:rsidRDefault="00D717D3" w:rsidP="00CF351E">
      <w:pPr>
        <w:spacing w:after="0" w:line="240" w:lineRule="auto"/>
        <w:jc w:val="center"/>
        <w:rPr>
          <w:rFonts w:ascii="Times New Roman" w:hAnsi="Times New Roman" w:cs="Times New Roman"/>
          <w:sz w:val="28"/>
          <w:szCs w:val="28"/>
          <w:lang w:val="kk-KZ"/>
        </w:rPr>
      </w:pPr>
      <w:r w:rsidRPr="00CF351E">
        <w:rPr>
          <w:rFonts w:ascii="Times New Roman" w:hAnsi="Times New Roman" w:cs="Times New Roman"/>
          <w:noProof/>
          <w:sz w:val="28"/>
          <w:szCs w:val="28"/>
        </w:rPr>
        <w:drawing>
          <wp:inline distT="0" distB="0" distL="0" distR="0" wp14:anchorId="15E81EDB" wp14:editId="04F476A7">
            <wp:extent cx="4829175" cy="3829050"/>
            <wp:effectExtent l="0" t="0" r="9525"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D717D3" w:rsidRPr="00D60F6B" w:rsidRDefault="00D717D3" w:rsidP="00D717D3">
      <w:pPr>
        <w:spacing w:after="0" w:line="240" w:lineRule="auto"/>
        <w:jc w:val="both"/>
        <w:rPr>
          <w:rFonts w:ascii="Times New Roman" w:hAnsi="Times New Roman" w:cs="Times New Roman"/>
          <w:sz w:val="28"/>
          <w:szCs w:val="28"/>
          <w:highlight w:val="yellow"/>
          <w:lang w:val="kk-KZ"/>
        </w:rPr>
      </w:pPr>
    </w:p>
    <w:p w:rsidR="00423B8C" w:rsidRDefault="00A15881" w:rsidP="00D110ED">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Диаграмма</w:t>
      </w:r>
      <w:r w:rsidRPr="003F1902">
        <w:rPr>
          <w:rFonts w:ascii="Times New Roman" w:hAnsi="Times New Roman" w:cs="Times New Roman"/>
          <w:sz w:val="28"/>
          <w:szCs w:val="28"/>
          <w:lang w:val="kk-KZ"/>
        </w:rPr>
        <w:t xml:space="preserve"> </w:t>
      </w:r>
      <w:r w:rsidR="00611D84" w:rsidRPr="003F1902">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00423B8C" w:rsidRPr="003F1902">
        <w:rPr>
          <w:rFonts w:ascii="Times New Roman" w:hAnsi="Times New Roman" w:cs="Times New Roman"/>
          <w:sz w:val="28"/>
          <w:szCs w:val="28"/>
          <w:lang w:val="kk-KZ"/>
        </w:rPr>
        <w:t>Сиырлардың BCS Cowdition нәтижелерінің диаграммасы және BCS көрсеткіштеріне байланысты ұрықтану пайызы.</w:t>
      </w:r>
    </w:p>
    <w:p w:rsidR="0028298B" w:rsidRPr="00423B8C" w:rsidRDefault="0028298B" w:rsidP="00D110ED">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center"/>
        <w:textAlignment w:val="baseline"/>
        <w:rPr>
          <w:rFonts w:ascii="Times New Roman" w:hAnsi="Times New Roman" w:cs="Times New Roman"/>
          <w:sz w:val="28"/>
          <w:szCs w:val="28"/>
          <w:lang w:val="kk-KZ"/>
        </w:rPr>
      </w:pPr>
    </w:p>
    <w:p w:rsidR="00A52CE4" w:rsidRPr="00BB6E3E" w:rsidRDefault="00A52CE4" w:rsidP="00A52CE4">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sidRPr="00BB6E3E">
        <w:rPr>
          <w:rFonts w:ascii="Times New Roman" w:hAnsi="Times New Roman" w:cs="Times New Roman"/>
          <w:sz w:val="28"/>
          <w:szCs w:val="28"/>
          <w:lang w:val="kk-KZ"/>
        </w:rPr>
        <w:t xml:space="preserve">Диаграммада көрсетілген  біз алған нәтижелер әдебиет деректеріне сәйкес келеді, өйткені біздің зерттеулерімізде барлық үш тәжірибелік топтағы BCS көрсеткіші 3,25 және 3,75 сиырларда қолдан ұрықтандырудың көрсеткіштері </w:t>
      </w:r>
      <w:r w:rsidRPr="00BB6E3E">
        <w:rPr>
          <w:rFonts w:ascii="Times New Roman" w:hAnsi="Times New Roman" w:cs="Times New Roman"/>
          <w:sz w:val="28"/>
          <w:szCs w:val="28"/>
          <w:lang w:val="kk-KZ"/>
        </w:rPr>
        <w:lastRenderedPageBreak/>
        <w:t xml:space="preserve">жоғары болды (сурет 26), екінші орында 3,0 және 3,5 ұпай көрсеткіштегі сиырлар. Орта есеппен сиырларда лактацияның 30-дан 120-күніне дейінгі кезеңде ең жоғары ұрықтану дәрежесі  BCS 3,75 көрсеткіштегі сиырларда болды және 69,23% құрады, содан кейін қоңдылық көрсеткіші 3,25 (40,0%) </w:t>
      </w:r>
      <w:r>
        <w:rPr>
          <w:rFonts w:ascii="Times New Roman" w:hAnsi="Times New Roman" w:cs="Times New Roman"/>
          <w:sz w:val="28"/>
          <w:szCs w:val="28"/>
          <w:lang w:val="kk-KZ"/>
        </w:rPr>
        <w:t xml:space="preserve">көрсеткіштегі </w:t>
      </w:r>
      <w:r w:rsidRPr="00BB6E3E">
        <w:rPr>
          <w:rFonts w:ascii="Times New Roman" w:hAnsi="Times New Roman" w:cs="Times New Roman"/>
          <w:sz w:val="28"/>
          <w:szCs w:val="28"/>
          <w:lang w:val="kk-KZ"/>
        </w:rPr>
        <w:t>сиырларда</w:t>
      </w:r>
      <w:r>
        <w:rPr>
          <w:rFonts w:ascii="Times New Roman" w:hAnsi="Times New Roman" w:cs="Times New Roman"/>
          <w:sz w:val="28"/>
          <w:szCs w:val="28"/>
          <w:lang w:val="kk-KZ"/>
        </w:rPr>
        <w:t xml:space="preserve"> болды</w:t>
      </w:r>
      <w:r w:rsidRPr="00BB6E3E">
        <w:rPr>
          <w:rFonts w:ascii="Times New Roman" w:hAnsi="Times New Roman" w:cs="Times New Roman"/>
          <w:sz w:val="28"/>
          <w:szCs w:val="28"/>
          <w:lang w:val="kk-KZ"/>
        </w:rPr>
        <w:t>. Зерттелген сиырлар тобында қоңдылығын бағалау кезеңінде 2,75 балл көрсеткіші – 5</w:t>
      </w:r>
      <w:r>
        <w:rPr>
          <w:rFonts w:ascii="Times New Roman" w:hAnsi="Times New Roman" w:cs="Times New Roman"/>
          <w:sz w:val="28"/>
          <w:szCs w:val="28"/>
          <w:lang w:val="kk-KZ"/>
        </w:rPr>
        <w:t xml:space="preserve"> бас сиыр, BCS көрсеткіші 4,0 балл</w:t>
      </w:r>
      <w:r w:rsidRPr="00BB6E3E">
        <w:rPr>
          <w:rFonts w:ascii="Times New Roman" w:hAnsi="Times New Roman" w:cs="Times New Roman"/>
          <w:sz w:val="28"/>
          <w:szCs w:val="28"/>
          <w:lang w:val="kk-KZ"/>
        </w:rPr>
        <w:t xml:space="preserve"> 1 </w:t>
      </w:r>
      <w:r>
        <w:rPr>
          <w:rFonts w:ascii="Times New Roman" w:hAnsi="Times New Roman" w:cs="Times New Roman"/>
          <w:sz w:val="28"/>
          <w:szCs w:val="28"/>
          <w:lang w:val="kk-KZ"/>
        </w:rPr>
        <w:t>сиыр буаз болмай шықты</w:t>
      </w:r>
      <w:r w:rsidRPr="00BB6E3E">
        <w:rPr>
          <w:rFonts w:ascii="Times New Roman" w:hAnsi="Times New Roman" w:cs="Times New Roman"/>
          <w:sz w:val="28"/>
          <w:szCs w:val="28"/>
          <w:lang w:val="kk-KZ"/>
        </w:rPr>
        <w:t>.</w:t>
      </w:r>
    </w:p>
    <w:p w:rsidR="00423B8C" w:rsidRPr="00423B8C" w:rsidRDefault="000444D3" w:rsidP="00423B8C">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 xml:space="preserve">  </w:t>
      </w:r>
      <w:r w:rsidR="00212CAF">
        <w:rPr>
          <w:rFonts w:ascii="Times New Roman" w:hAnsi="Times New Roman" w:cs="Times New Roman"/>
          <w:sz w:val="28"/>
          <w:szCs w:val="28"/>
          <w:lang w:val="kk-KZ"/>
        </w:rPr>
        <w:t>Сонымен, ж</w:t>
      </w:r>
      <w:r w:rsidR="00423B8C" w:rsidRPr="00423B8C">
        <w:rPr>
          <w:rFonts w:ascii="Times New Roman" w:hAnsi="Times New Roman" w:cs="Times New Roman"/>
          <w:sz w:val="28"/>
          <w:szCs w:val="28"/>
          <w:lang w:val="kk-KZ"/>
        </w:rPr>
        <w:t xml:space="preserve">оғары өнімді сиырлар үшін өтпелі кезеңде 2,75 баллды құрайтын BCS көрсеткіші төмен көрсеткіш болып табылады және көбінесе </w:t>
      </w:r>
      <w:r w:rsidR="00212CAF">
        <w:rPr>
          <w:rFonts w:ascii="Times New Roman" w:hAnsi="Times New Roman" w:cs="Times New Roman"/>
          <w:sz w:val="28"/>
          <w:szCs w:val="28"/>
          <w:lang w:val="kk-KZ"/>
        </w:rPr>
        <w:t xml:space="preserve">нәтижелі </w:t>
      </w:r>
      <w:r w:rsidR="00423B8C" w:rsidRPr="00423B8C">
        <w:rPr>
          <w:rFonts w:ascii="Times New Roman" w:hAnsi="Times New Roman" w:cs="Times New Roman"/>
          <w:sz w:val="28"/>
          <w:szCs w:val="28"/>
          <w:lang w:val="kk-KZ"/>
        </w:rPr>
        <w:t>ұрықтан</w:t>
      </w:r>
      <w:r w:rsidR="00212CAF">
        <w:rPr>
          <w:rFonts w:ascii="Times New Roman" w:hAnsi="Times New Roman" w:cs="Times New Roman"/>
          <w:sz w:val="28"/>
          <w:szCs w:val="28"/>
          <w:lang w:val="kk-KZ"/>
        </w:rPr>
        <w:t xml:space="preserve">у көрсеткішінің төмендеуімен сипатталады, </w:t>
      </w:r>
      <w:r w:rsidR="00423B8C" w:rsidRPr="00423B8C">
        <w:rPr>
          <w:rFonts w:ascii="Times New Roman" w:hAnsi="Times New Roman" w:cs="Times New Roman"/>
          <w:sz w:val="28"/>
          <w:szCs w:val="28"/>
          <w:lang w:val="kk-KZ"/>
        </w:rPr>
        <w:t xml:space="preserve">зат алмасуының </w:t>
      </w:r>
      <w:r w:rsidR="00212CAF">
        <w:rPr>
          <w:rFonts w:ascii="Times New Roman" w:hAnsi="Times New Roman" w:cs="Times New Roman"/>
          <w:sz w:val="28"/>
          <w:szCs w:val="28"/>
          <w:lang w:val="kk-KZ"/>
        </w:rPr>
        <w:t xml:space="preserve">үрдісінің </w:t>
      </w:r>
      <w:r w:rsidR="00423B8C" w:rsidRPr="00423B8C">
        <w:rPr>
          <w:rFonts w:ascii="Times New Roman" w:hAnsi="Times New Roman" w:cs="Times New Roman"/>
          <w:sz w:val="28"/>
          <w:szCs w:val="28"/>
          <w:lang w:val="kk-KZ"/>
        </w:rPr>
        <w:t xml:space="preserve">бұзылуымен бірге жүреді. Біздің нәтижелеріміз BCS </w:t>
      </w:r>
      <w:r w:rsidR="00F31E8A">
        <w:rPr>
          <w:rFonts w:ascii="Times New Roman" w:hAnsi="Times New Roman" w:cs="Times New Roman"/>
          <w:sz w:val="28"/>
          <w:szCs w:val="28"/>
          <w:lang w:val="kk-KZ"/>
        </w:rPr>
        <w:t xml:space="preserve">көрсеткіштерінің </w:t>
      </w:r>
      <w:r w:rsidR="00423B8C" w:rsidRPr="00423B8C">
        <w:rPr>
          <w:rFonts w:ascii="Times New Roman" w:hAnsi="Times New Roman" w:cs="Times New Roman"/>
          <w:sz w:val="28"/>
          <w:szCs w:val="28"/>
          <w:lang w:val="kk-KZ"/>
        </w:rPr>
        <w:t xml:space="preserve">төмендеуі сауын сиырлардың репродуктивті қызметінің төмендеуіне әкелетінін </w:t>
      </w:r>
      <w:r w:rsidR="00F31E8A">
        <w:rPr>
          <w:rFonts w:ascii="Times New Roman" w:hAnsi="Times New Roman" w:cs="Times New Roman"/>
          <w:sz w:val="28"/>
          <w:szCs w:val="28"/>
          <w:lang w:val="kk-KZ"/>
        </w:rPr>
        <w:t>дәлелдейді</w:t>
      </w:r>
      <w:r w:rsidR="00423B8C" w:rsidRPr="00423B8C">
        <w:rPr>
          <w:rFonts w:ascii="Times New Roman" w:hAnsi="Times New Roman" w:cs="Times New Roman"/>
          <w:sz w:val="28"/>
          <w:szCs w:val="28"/>
          <w:lang w:val="kk-KZ"/>
        </w:rPr>
        <w:t>.</w:t>
      </w:r>
    </w:p>
    <w:p w:rsidR="005167F2" w:rsidRDefault="00021E37" w:rsidP="0029596D">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color w:val="FF0000"/>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p>
    <w:p w:rsidR="009F77BF" w:rsidRPr="00BE5483" w:rsidRDefault="008957F4" w:rsidP="009F77BF">
      <w:pPr>
        <w:widowControl w:val="0"/>
        <w:autoSpaceDE w:val="0"/>
        <w:spacing w:after="0" w:line="240" w:lineRule="auto"/>
        <w:ind w:firstLine="567"/>
        <w:jc w:val="both"/>
        <w:rPr>
          <w:rFonts w:ascii="Times New Roman" w:hAnsi="Times New Roman" w:cs="Times New Roman"/>
          <w:b/>
          <w:sz w:val="28"/>
          <w:szCs w:val="28"/>
          <w:lang w:val="kk-KZ"/>
        </w:rPr>
      </w:pPr>
      <w:r w:rsidRPr="00BE5483">
        <w:rPr>
          <w:rFonts w:ascii="Times New Roman" w:hAnsi="Times New Roman" w:cs="Times New Roman"/>
          <w:b/>
          <w:sz w:val="28"/>
          <w:szCs w:val="28"/>
          <w:lang w:val="kk-KZ"/>
        </w:rPr>
        <w:t>3</w:t>
      </w:r>
      <w:r w:rsidR="009F77BF" w:rsidRPr="00BE5483">
        <w:rPr>
          <w:rFonts w:ascii="Times New Roman" w:hAnsi="Times New Roman" w:cs="Times New Roman"/>
          <w:b/>
          <w:sz w:val="28"/>
          <w:szCs w:val="28"/>
          <w:lang w:val="kk-KZ"/>
        </w:rPr>
        <w:t>.</w:t>
      </w:r>
      <w:r w:rsidR="00BE5483" w:rsidRPr="00BE5483">
        <w:rPr>
          <w:rFonts w:ascii="Times New Roman" w:hAnsi="Times New Roman" w:cs="Times New Roman"/>
          <w:b/>
          <w:sz w:val="28"/>
          <w:szCs w:val="28"/>
          <w:lang w:val="kk-KZ"/>
        </w:rPr>
        <w:t xml:space="preserve">4 </w:t>
      </w:r>
      <w:r w:rsidR="009F77BF" w:rsidRPr="00BE5483">
        <w:rPr>
          <w:rFonts w:ascii="Times New Roman" w:hAnsi="Times New Roman" w:cs="Times New Roman"/>
          <w:b/>
          <w:sz w:val="28"/>
          <w:szCs w:val="28"/>
          <w:lang w:val="kk-KZ"/>
        </w:rPr>
        <w:t xml:space="preserve">Сиырларды </w:t>
      </w:r>
      <w:r w:rsidR="0079067C">
        <w:rPr>
          <w:rFonts w:ascii="Times New Roman" w:hAnsi="Times New Roman" w:cs="Times New Roman"/>
          <w:b/>
          <w:sz w:val="28"/>
          <w:szCs w:val="28"/>
          <w:lang w:val="kk-KZ"/>
        </w:rPr>
        <w:t>ұрықтанғыштық</w:t>
      </w:r>
      <w:r w:rsidR="00BE5483" w:rsidRPr="00BE5483">
        <w:rPr>
          <w:rFonts w:ascii="Times New Roman" w:hAnsi="Times New Roman" w:cs="Times New Roman"/>
          <w:b/>
          <w:sz w:val="28"/>
          <w:szCs w:val="28"/>
          <w:lang w:val="kk-KZ"/>
        </w:rPr>
        <w:t xml:space="preserve"> гаплотиптері </w:t>
      </w:r>
      <w:r w:rsidR="009F77BF" w:rsidRPr="00BE5483">
        <w:rPr>
          <w:rFonts w:ascii="Times New Roman" w:hAnsi="Times New Roman" w:cs="Times New Roman"/>
          <w:b/>
          <w:sz w:val="28"/>
          <w:szCs w:val="28"/>
          <w:lang w:val="kk-KZ"/>
        </w:rPr>
        <w:t>бойынша генотиптеу</w:t>
      </w:r>
      <w:r w:rsidR="006166C8" w:rsidRPr="00BE5483">
        <w:rPr>
          <w:rFonts w:ascii="Times New Roman" w:hAnsi="Times New Roman" w:cs="Times New Roman"/>
          <w:b/>
          <w:sz w:val="28"/>
          <w:szCs w:val="28"/>
          <w:lang w:val="kk-KZ"/>
        </w:rPr>
        <w:t>дің</w:t>
      </w:r>
      <w:r w:rsidR="00BE5483" w:rsidRPr="00BE5483">
        <w:rPr>
          <w:rFonts w:ascii="Times New Roman" w:hAnsi="Times New Roman" w:cs="Times New Roman"/>
          <w:b/>
          <w:sz w:val="28"/>
          <w:szCs w:val="28"/>
          <w:lang w:val="kk-KZ"/>
        </w:rPr>
        <w:t xml:space="preserve">, </w:t>
      </w:r>
      <w:r w:rsidR="006166C8" w:rsidRPr="00BE5483">
        <w:rPr>
          <w:rFonts w:ascii="Times New Roman" w:hAnsi="Times New Roman" w:cs="Times New Roman"/>
          <w:b/>
          <w:sz w:val="28"/>
          <w:szCs w:val="28"/>
          <w:lang w:val="kk-KZ"/>
        </w:rPr>
        <w:t xml:space="preserve"> </w:t>
      </w:r>
      <w:r w:rsidR="00421803">
        <w:rPr>
          <w:rFonts w:ascii="Times New Roman" w:hAnsi="Times New Roman" w:cs="Times New Roman"/>
          <w:b/>
          <w:sz w:val="28"/>
          <w:szCs w:val="28"/>
          <w:lang w:val="kk-KZ"/>
        </w:rPr>
        <w:t>эмбрионалдық өлімнің</w:t>
      </w:r>
      <w:r w:rsidR="00BE5483" w:rsidRPr="00BE5483">
        <w:rPr>
          <w:rFonts w:ascii="Times New Roman" w:hAnsi="Times New Roman" w:cs="Times New Roman"/>
          <w:b/>
          <w:sz w:val="28"/>
          <w:szCs w:val="28"/>
          <w:lang w:val="kk-KZ"/>
        </w:rPr>
        <w:t xml:space="preserve"> алдын алудың </w:t>
      </w:r>
      <w:r w:rsidR="009F77BF" w:rsidRPr="00BE5483">
        <w:rPr>
          <w:rFonts w:ascii="Times New Roman" w:hAnsi="Times New Roman" w:cs="Times New Roman"/>
          <w:b/>
          <w:sz w:val="28"/>
          <w:szCs w:val="28"/>
          <w:lang w:val="kk-KZ"/>
        </w:rPr>
        <w:t xml:space="preserve">экономикалық тиімділігі </w:t>
      </w:r>
    </w:p>
    <w:p w:rsidR="00BE5483" w:rsidRPr="00F1289E" w:rsidRDefault="00BE5483" w:rsidP="009F77BF">
      <w:pPr>
        <w:widowControl w:val="0"/>
        <w:autoSpaceDE w:val="0"/>
        <w:spacing w:after="0" w:line="240" w:lineRule="auto"/>
        <w:ind w:firstLine="567"/>
        <w:jc w:val="both"/>
        <w:rPr>
          <w:rFonts w:ascii="Times New Roman" w:hAnsi="Times New Roman" w:cs="Times New Roman"/>
          <w:b/>
          <w:color w:val="FF0000"/>
          <w:sz w:val="28"/>
          <w:szCs w:val="28"/>
          <w:lang w:val="kk-KZ"/>
        </w:rPr>
      </w:pPr>
    </w:p>
    <w:p w:rsidR="00F341BB" w:rsidRDefault="000F13C6" w:rsidP="007D07EE">
      <w:pPr>
        <w:widowControl w:val="0"/>
        <w:autoSpaceDE w:val="0"/>
        <w:spacing w:after="0" w:line="240" w:lineRule="auto"/>
        <w:ind w:firstLine="567"/>
        <w:jc w:val="both"/>
        <w:rPr>
          <w:rFonts w:ascii="Times New Roman" w:eastAsia="TimesNewRomanPSMT" w:hAnsi="Times New Roman" w:cs="Times New Roman"/>
          <w:sz w:val="28"/>
          <w:szCs w:val="28"/>
          <w:lang w:val="kk-KZ"/>
        </w:rPr>
      </w:pPr>
      <w:r w:rsidRPr="00F341BB">
        <w:rPr>
          <w:rFonts w:ascii="Times New Roman" w:eastAsia="TimesNewRomanPSMT" w:hAnsi="Times New Roman" w:cs="Times New Roman"/>
          <w:sz w:val="28"/>
          <w:szCs w:val="28"/>
          <w:lang w:val="kk-KZ"/>
        </w:rPr>
        <w:t xml:space="preserve">Диссертациялық жұмыста </w:t>
      </w:r>
      <w:r w:rsidR="00A32A5F" w:rsidRPr="003F1902">
        <w:rPr>
          <w:rFonts w:ascii="Times New Roman" w:hAnsi="Times New Roman" w:cs="Times New Roman"/>
          <w:sz w:val="28"/>
          <w:szCs w:val="28"/>
          <w:lang w:val="kk-KZ"/>
        </w:rPr>
        <w:t xml:space="preserve">«Медеу Коммерц» шаруашылығында </w:t>
      </w:r>
      <w:r w:rsidR="00F341BB" w:rsidRPr="00F341BB">
        <w:rPr>
          <w:rFonts w:ascii="Times New Roman" w:eastAsia="TimesNewRomanPSMT" w:hAnsi="Times New Roman" w:cs="Times New Roman"/>
          <w:sz w:val="28"/>
          <w:szCs w:val="28"/>
          <w:lang w:val="kk-KZ"/>
        </w:rPr>
        <w:t xml:space="preserve">164 </w:t>
      </w:r>
      <w:r w:rsidRPr="00F341BB">
        <w:rPr>
          <w:rFonts w:ascii="Times New Roman" w:eastAsia="TimesNewRomanPSMT" w:hAnsi="Times New Roman" w:cs="Times New Roman"/>
          <w:sz w:val="28"/>
          <w:szCs w:val="28"/>
          <w:lang w:val="kk-KZ"/>
        </w:rPr>
        <w:t xml:space="preserve"> бас Канада селекциясының голштеин тұқымдас сиырлары</w:t>
      </w:r>
      <w:r w:rsidR="00F341BB" w:rsidRPr="00F341BB">
        <w:rPr>
          <w:rFonts w:ascii="Times New Roman" w:eastAsia="TimesNewRomanPSMT" w:hAnsi="Times New Roman" w:cs="Times New Roman"/>
          <w:sz w:val="28"/>
          <w:szCs w:val="28"/>
          <w:lang w:val="kk-KZ"/>
        </w:rPr>
        <w:t xml:space="preserve"> HH1, HH3, HH4, HCD, HH5, BY </w:t>
      </w:r>
      <w:r w:rsidR="0079067C">
        <w:rPr>
          <w:rFonts w:ascii="Times New Roman" w:eastAsia="TimesNewRomanPSMT" w:hAnsi="Times New Roman" w:cs="Times New Roman"/>
          <w:sz w:val="28"/>
          <w:szCs w:val="28"/>
          <w:lang w:val="kk-KZ"/>
        </w:rPr>
        <w:t>ұрықтанғыштық</w:t>
      </w:r>
      <w:r w:rsidR="00F341BB" w:rsidRPr="00F341BB">
        <w:rPr>
          <w:rFonts w:ascii="Times New Roman" w:eastAsia="TimesNewRomanPSMT" w:hAnsi="Times New Roman" w:cs="Times New Roman"/>
          <w:sz w:val="28"/>
          <w:szCs w:val="28"/>
          <w:lang w:val="kk-KZ"/>
        </w:rPr>
        <w:t xml:space="preserve"> гаплотиптері</w:t>
      </w:r>
      <w:r w:rsidR="00F341BB">
        <w:rPr>
          <w:rFonts w:ascii="Times New Roman" w:eastAsia="TimesNewRomanPSMT" w:hAnsi="Times New Roman" w:cs="Times New Roman"/>
          <w:sz w:val="28"/>
          <w:szCs w:val="28"/>
          <w:lang w:val="kk-KZ"/>
        </w:rPr>
        <w:t xml:space="preserve"> бойы</w:t>
      </w:r>
      <w:r w:rsidR="001628E0">
        <w:rPr>
          <w:rFonts w:ascii="Times New Roman" w:eastAsia="TimesNewRomanPSMT" w:hAnsi="Times New Roman" w:cs="Times New Roman"/>
          <w:sz w:val="28"/>
          <w:szCs w:val="28"/>
          <w:lang w:val="kk-KZ"/>
        </w:rPr>
        <w:t>нша генетикалық монитринг жүргі</w:t>
      </w:r>
      <w:r w:rsidR="00F341BB">
        <w:rPr>
          <w:rFonts w:ascii="Times New Roman" w:eastAsia="TimesNewRomanPSMT" w:hAnsi="Times New Roman" w:cs="Times New Roman"/>
          <w:sz w:val="28"/>
          <w:szCs w:val="28"/>
          <w:lang w:val="kk-KZ"/>
        </w:rPr>
        <w:t xml:space="preserve">зілді, нәтижесінде </w:t>
      </w:r>
      <w:r w:rsidR="00D916E1">
        <w:rPr>
          <w:rFonts w:ascii="Times New Roman" w:eastAsia="TimesNewRomanPSMT" w:hAnsi="Times New Roman" w:cs="Times New Roman"/>
          <w:sz w:val="28"/>
          <w:szCs w:val="28"/>
          <w:lang w:val="kk-KZ"/>
        </w:rPr>
        <w:t xml:space="preserve">алты </w:t>
      </w:r>
      <w:r w:rsidR="00F341BB">
        <w:rPr>
          <w:rFonts w:ascii="Times New Roman" w:eastAsia="TimesNewRomanPSMT" w:hAnsi="Times New Roman" w:cs="Times New Roman"/>
          <w:sz w:val="28"/>
          <w:szCs w:val="28"/>
          <w:lang w:val="kk-KZ"/>
        </w:rPr>
        <w:t xml:space="preserve">генетикалық кемтарлықтарға тексеріліп, соның ішінде </w:t>
      </w:r>
      <w:r w:rsidR="00D916E1">
        <w:rPr>
          <w:rFonts w:ascii="Times New Roman" w:eastAsia="TimesNewRomanPSMT" w:hAnsi="Times New Roman" w:cs="Times New Roman"/>
          <w:sz w:val="28"/>
          <w:szCs w:val="28"/>
          <w:lang w:val="kk-KZ"/>
        </w:rPr>
        <w:t>бес генетикалық кемтарлықтардың:</w:t>
      </w:r>
      <w:r w:rsidR="00F341BB">
        <w:rPr>
          <w:rFonts w:ascii="Times New Roman" w:eastAsia="TimesNewRomanPSMT" w:hAnsi="Times New Roman" w:cs="Times New Roman"/>
          <w:sz w:val="28"/>
          <w:szCs w:val="28"/>
          <w:lang w:val="kk-KZ"/>
        </w:rPr>
        <w:t xml:space="preserve"> </w:t>
      </w:r>
      <w:r w:rsidR="00F341BB" w:rsidRPr="00F341BB">
        <w:rPr>
          <w:rFonts w:ascii="Times New Roman" w:eastAsia="TimesNewRomanPSMT" w:hAnsi="Times New Roman" w:cs="Times New Roman"/>
          <w:sz w:val="28"/>
          <w:szCs w:val="28"/>
          <w:lang w:val="kk-KZ"/>
        </w:rPr>
        <w:t xml:space="preserve">HH1, HH3, HCD, HH5, BY </w:t>
      </w:r>
      <w:r w:rsidR="00D916E1">
        <w:rPr>
          <w:rFonts w:ascii="Times New Roman" w:eastAsia="TimesNewRomanPSMT" w:hAnsi="Times New Roman" w:cs="Times New Roman"/>
          <w:sz w:val="28"/>
          <w:szCs w:val="28"/>
          <w:lang w:val="kk-KZ"/>
        </w:rPr>
        <w:t xml:space="preserve">таралу </w:t>
      </w:r>
      <w:r w:rsidR="00F341BB">
        <w:rPr>
          <w:rFonts w:ascii="Times New Roman" w:eastAsia="TimesNewRomanPSMT" w:hAnsi="Times New Roman" w:cs="Times New Roman"/>
          <w:sz w:val="28"/>
          <w:szCs w:val="28"/>
          <w:lang w:val="kk-KZ"/>
        </w:rPr>
        <w:t xml:space="preserve"> жиілігі анықталды. Генетикалық фактор </w:t>
      </w:r>
      <w:r w:rsidR="00421803">
        <w:rPr>
          <w:rFonts w:ascii="Times New Roman" w:eastAsia="TimesNewRomanPSMT" w:hAnsi="Times New Roman" w:cs="Times New Roman"/>
          <w:sz w:val="28"/>
          <w:szCs w:val="28"/>
          <w:lang w:val="kk-KZ"/>
        </w:rPr>
        <w:t>эмбрионалдық өлімнің</w:t>
      </w:r>
      <w:r w:rsidR="00F341BB">
        <w:rPr>
          <w:rFonts w:ascii="Times New Roman" w:eastAsia="TimesNewRomanPSMT" w:hAnsi="Times New Roman" w:cs="Times New Roman"/>
          <w:sz w:val="28"/>
          <w:szCs w:val="28"/>
          <w:lang w:val="kk-KZ"/>
        </w:rPr>
        <w:t xml:space="preserve"> ішіндегі басты этиологиялық себептері болып саналады, ал мониторинг нәтижесінде гетерозиготалы тасымалдаушыларды анықтау және осы үрдіске бақылау жасау арқылы, гомозиготалы эмбриондарды болдырмау </w:t>
      </w:r>
      <w:r w:rsidR="00421803">
        <w:rPr>
          <w:rFonts w:ascii="Times New Roman" w:eastAsia="TimesNewRomanPSMT" w:hAnsi="Times New Roman" w:cs="Times New Roman"/>
          <w:sz w:val="28"/>
          <w:szCs w:val="28"/>
          <w:lang w:val="kk-KZ"/>
        </w:rPr>
        <w:t>эмбрионалдық өлімнің</w:t>
      </w:r>
      <w:r w:rsidR="00F341BB">
        <w:rPr>
          <w:rFonts w:ascii="Times New Roman" w:eastAsia="TimesNewRomanPSMT" w:hAnsi="Times New Roman" w:cs="Times New Roman"/>
          <w:sz w:val="28"/>
          <w:szCs w:val="28"/>
          <w:lang w:val="kk-KZ"/>
        </w:rPr>
        <w:t xml:space="preserve"> алдын алатын басты шара және экономикалық шығынның алдын алуға мүмкіндік береді. </w:t>
      </w:r>
    </w:p>
    <w:p w:rsidR="00F341BB" w:rsidRPr="00F341BB" w:rsidRDefault="00F341BB" w:rsidP="00765382">
      <w:pPr>
        <w:widowControl w:val="0"/>
        <w:autoSpaceDE w:val="0"/>
        <w:spacing w:after="0" w:line="240" w:lineRule="auto"/>
        <w:ind w:firstLine="567"/>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Диссертациялық жұмыста ұсынылып отырған екінші әдіс, сиырларды қолдан ұрықтандырға</w:t>
      </w:r>
      <w:r w:rsidR="00FB062A">
        <w:rPr>
          <w:rFonts w:ascii="Times New Roman" w:eastAsia="TimesNewRomanPSMT" w:hAnsi="Times New Roman" w:cs="Times New Roman"/>
          <w:sz w:val="28"/>
          <w:szCs w:val="28"/>
          <w:lang w:val="kk-KZ"/>
        </w:rPr>
        <w:t>н</w:t>
      </w:r>
      <w:r>
        <w:rPr>
          <w:rFonts w:ascii="Times New Roman" w:eastAsia="TimesNewRomanPSMT" w:hAnsi="Times New Roman" w:cs="Times New Roman"/>
          <w:sz w:val="28"/>
          <w:szCs w:val="28"/>
          <w:lang w:val="kk-KZ"/>
        </w:rPr>
        <w:t>нан кейін 5-7 тәуліктерде бұлшық етке 2,5</w:t>
      </w:r>
      <w:r w:rsidRPr="00F341BB">
        <w:rPr>
          <w:rFonts w:ascii="Times New Roman" w:eastAsia="TimesNewRomanPSMT" w:hAnsi="Times New Roman" w:cs="Times New Roman"/>
          <w:sz w:val="28"/>
          <w:szCs w:val="28"/>
          <w:lang w:val="kk-KZ"/>
        </w:rPr>
        <w:t xml:space="preserve">% </w:t>
      </w:r>
      <w:r>
        <w:rPr>
          <w:rFonts w:ascii="Times New Roman" w:eastAsia="TimesNewRomanPSMT" w:hAnsi="Times New Roman" w:cs="Times New Roman"/>
          <w:sz w:val="28"/>
          <w:szCs w:val="28"/>
          <w:lang w:val="kk-KZ"/>
        </w:rPr>
        <w:t xml:space="preserve">прогестерон гормонының майлы ерітіндісін бұлшық етке егу 10,0 мл көлемінде және сурфагон препаратын қолдану оларда </w:t>
      </w:r>
      <w:r w:rsidR="00421803">
        <w:rPr>
          <w:rFonts w:ascii="Times New Roman" w:eastAsia="TimesNewRomanPSMT" w:hAnsi="Times New Roman" w:cs="Times New Roman"/>
          <w:sz w:val="28"/>
          <w:szCs w:val="28"/>
          <w:lang w:val="kk-KZ"/>
        </w:rPr>
        <w:t>эмбрионалдық өлімнің</w:t>
      </w:r>
      <w:r>
        <w:rPr>
          <w:rFonts w:ascii="Times New Roman" w:eastAsia="TimesNewRomanPSMT" w:hAnsi="Times New Roman" w:cs="Times New Roman"/>
          <w:sz w:val="28"/>
          <w:szCs w:val="28"/>
          <w:lang w:val="kk-KZ"/>
        </w:rPr>
        <w:t xml:space="preserve"> болу деңгейін төмендетеді. Жалпы диссертациялық жұмыс көлемінде орындалған зерттеулер сүт фермаларында сиырлардың репродуктивтік қызметін көтеруге мүмкіндік береді, олардан алынатын бұзау мен сүт өнімдерінің көлемі артады. </w:t>
      </w:r>
    </w:p>
    <w:p w:rsidR="00B9526F" w:rsidRPr="006A1DB0" w:rsidRDefault="00F675B1" w:rsidP="00765382">
      <w:pPr>
        <w:spacing w:after="0" w:line="240" w:lineRule="auto"/>
        <w:ind w:firstLine="567"/>
        <w:jc w:val="both"/>
        <w:rPr>
          <w:rFonts w:ascii="Times New Roman" w:hAnsi="Times New Roman" w:cs="Times New Roman"/>
          <w:sz w:val="28"/>
          <w:szCs w:val="28"/>
          <w:lang w:val="kk-KZ"/>
        </w:rPr>
      </w:pPr>
      <w:r>
        <w:rPr>
          <w:rFonts w:ascii="Times New Roman" w:eastAsia="TimesNewRomanPSMT" w:hAnsi="Times New Roman" w:cs="Times New Roman"/>
          <w:sz w:val="28"/>
          <w:szCs w:val="28"/>
          <w:lang w:val="kk-KZ"/>
        </w:rPr>
        <w:t xml:space="preserve">Бүгінгі таңда голштеин тұқымдас асыл тұқымды жоғарғы өнімді бұқаларының қатырылған шәуетінің бағасы 1440 тенгеден 5950 тенге аралығында: егер </w:t>
      </w:r>
      <w:r w:rsidRPr="00F675B1">
        <w:rPr>
          <w:rFonts w:ascii="Times New Roman" w:eastAsia="TimesNewRomanPSMT" w:hAnsi="Times New Roman" w:cs="Times New Roman"/>
          <w:sz w:val="28"/>
          <w:szCs w:val="28"/>
          <w:lang w:val="kk-KZ"/>
        </w:rPr>
        <w:t>HH1</w:t>
      </w:r>
      <w:r>
        <w:rPr>
          <w:rFonts w:ascii="Times New Roman" w:eastAsia="TimesNewRomanPSMT" w:hAnsi="Times New Roman" w:cs="Times New Roman"/>
          <w:sz w:val="28"/>
          <w:szCs w:val="28"/>
          <w:lang w:val="kk-KZ"/>
        </w:rPr>
        <w:t xml:space="preserve">, </w:t>
      </w:r>
      <w:r w:rsidRPr="00F675B1">
        <w:rPr>
          <w:rFonts w:ascii="Times New Roman" w:eastAsia="TimesNewRomanPSMT" w:hAnsi="Times New Roman" w:cs="Times New Roman"/>
          <w:sz w:val="28"/>
          <w:szCs w:val="28"/>
          <w:lang w:val="kk-KZ"/>
        </w:rPr>
        <w:t xml:space="preserve"> HH3</w:t>
      </w:r>
      <w:r>
        <w:rPr>
          <w:rFonts w:ascii="Times New Roman" w:eastAsia="TimesNewRomanPSMT" w:hAnsi="Times New Roman" w:cs="Times New Roman"/>
          <w:sz w:val="28"/>
          <w:szCs w:val="28"/>
          <w:lang w:val="kk-KZ"/>
        </w:rPr>
        <w:t xml:space="preserve">, </w:t>
      </w:r>
      <w:r w:rsidR="00B9526F" w:rsidRPr="003F1902">
        <w:rPr>
          <w:rFonts w:ascii="Times New Roman" w:hAnsi="Times New Roman" w:cs="Times New Roman"/>
          <w:sz w:val="28"/>
          <w:szCs w:val="28"/>
          <w:lang w:val="kk-KZ"/>
        </w:rPr>
        <w:t>HCD</w:t>
      </w:r>
      <w:r w:rsidR="00B9526F">
        <w:rPr>
          <w:rFonts w:ascii="Times New Roman" w:hAnsi="Times New Roman" w:cs="Times New Roman"/>
          <w:sz w:val="28"/>
          <w:szCs w:val="28"/>
          <w:lang w:val="kk-KZ"/>
        </w:rPr>
        <w:t>,</w:t>
      </w:r>
      <w:r w:rsidR="00B9526F">
        <w:rPr>
          <w:rFonts w:ascii="Times New Roman" w:eastAsia="TimesNewRomanPSMT" w:hAnsi="Times New Roman" w:cs="Times New Roman"/>
          <w:sz w:val="28"/>
          <w:szCs w:val="28"/>
          <w:lang w:val="kk-KZ"/>
        </w:rPr>
        <w:t xml:space="preserve"> </w:t>
      </w:r>
      <w:r w:rsidR="00B9526F" w:rsidRPr="003F1902">
        <w:rPr>
          <w:rFonts w:ascii="Times New Roman" w:hAnsi="Times New Roman" w:cs="Times New Roman"/>
          <w:sz w:val="28"/>
          <w:szCs w:val="28"/>
          <w:lang w:val="kk-KZ"/>
        </w:rPr>
        <w:t>HH5</w:t>
      </w:r>
      <w:r w:rsidR="00B9526F">
        <w:rPr>
          <w:rFonts w:ascii="Times New Roman" w:hAnsi="Times New Roman" w:cs="Times New Roman"/>
          <w:sz w:val="28"/>
          <w:szCs w:val="28"/>
          <w:lang w:val="kk-KZ"/>
        </w:rPr>
        <w:t xml:space="preserve">, </w:t>
      </w:r>
      <w:r w:rsidR="00B9526F" w:rsidRPr="00B9526F">
        <w:rPr>
          <w:rFonts w:ascii="Times New Roman" w:hAnsi="Times New Roman" w:cs="Times New Roman"/>
          <w:sz w:val="28"/>
          <w:szCs w:val="28"/>
          <w:lang w:val="kk-KZ"/>
        </w:rPr>
        <w:t xml:space="preserve">BY </w:t>
      </w:r>
      <w:r>
        <w:rPr>
          <w:rFonts w:ascii="Times New Roman" w:eastAsia="TimesNewRomanPSMT" w:hAnsi="Times New Roman" w:cs="Times New Roman"/>
          <w:sz w:val="28"/>
          <w:szCs w:val="28"/>
          <w:lang w:val="kk-KZ"/>
        </w:rPr>
        <w:t>гаплотип</w:t>
      </w:r>
      <w:r w:rsidR="00B9526F">
        <w:rPr>
          <w:rFonts w:ascii="Times New Roman" w:eastAsia="TimesNewRomanPSMT" w:hAnsi="Times New Roman" w:cs="Times New Roman"/>
          <w:sz w:val="28"/>
          <w:szCs w:val="28"/>
          <w:lang w:val="kk-KZ"/>
        </w:rPr>
        <w:t>тер</w:t>
      </w:r>
      <w:r>
        <w:rPr>
          <w:rFonts w:ascii="Times New Roman" w:eastAsia="TimesNewRomanPSMT" w:hAnsi="Times New Roman" w:cs="Times New Roman"/>
          <w:sz w:val="28"/>
          <w:szCs w:val="28"/>
          <w:lang w:val="kk-KZ"/>
        </w:rPr>
        <w:t xml:space="preserve">інің таралуы  </w:t>
      </w:r>
      <w:r w:rsidR="00B9526F">
        <w:rPr>
          <w:rFonts w:ascii="Times New Roman" w:eastAsia="TimesNewRomanPSMT" w:hAnsi="Times New Roman" w:cs="Times New Roman"/>
          <w:sz w:val="28"/>
          <w:szCs w:val="28"/>
          <w:lang w:val="kk-KZ"/>
        </w:rPr>
        <w:t xml:space="preserve">зерттеу тобындағы 164 бас сиырларда сәйкесінше: </w:t>
      </w:r>
      <w:r w:rsidRPr="00F675B1">
        <w:rPr>
          <w:rFonts w:ascii="Times New Roman" w:eastAsia="TimesNewRomanPSMT" w:hAnsi="Times New Roman" w:cs="Times New Roman"/>
          <w:sz w:val="28"/>
          <w:szCs w:val="28"/>
          <w:lang w:val="kk-KZ"/>
        </w:rPr>
        <w:t>3,65</w:t>
      </w:r>
      <w:r w:rsidRPr="003F190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B9526F" w:rsidRPr="003F1902">
        <w:rPr>
          <w:rFonts w:ascii="Times New Roman" w:hAnsi="Times New Roman" w:cs="Times New Roman"/>
          <w:sz w:val="28"/>
          <w:szCs w:val="28"/>
          <w:lang w:val="kk-KZ"/>
        </w:rPr>
        <w:t>3,04</w:t>
      </w:r>
      <w:r w:rsidR="00B9526F" w:rsidRPr="00B9526F">
        <w:rPr>
          <w:rFonts w:ascii="Times New Roman" w:hAnsi="Times New Roman" w:cs="Times New Roman"/>
          <w:sz w:val="28"/>
          <w:szCs w:val="28"/>
          <w:lang w:val="kk-KZ"/>
        </w:rPr>
        <w:t>%</w:t>
      </w:r>
      <w:r w:rsidR="00B9526F">
        <w:rPr>
          <w:rFonts w:ascii="Times New Roman" w:hAnsi="Times New Roman" w:cs="Times New Roman"/>
          <w:sz w:val="28"/>
          <w:szCs w:val="28"/>
          <w:lang w:val="kk-KZ"/>
        </w:rPr>
        <w:t>,</w:t>
      </w:r>
      <w:r w:rsidR="00B9526F" w:rsidRPr="00B9526F">
        <w:rPr>
          <w:rFonts w:ascii="Times New Roman" w:hAnsi="Times New Roman" w:cs="Times New Roman"/>
          <w:sz w:val="28"/>
          <w:szCs w:val="28"/>
          <w:lang w:val="kk-KZ"/>
        </w:rPr>
        <w:t xml:space="preserve"> </w:t>
      </w:r>
      <w:r w:rsidR="00B9526F" w:rsidRPr="003F1902">
        <w:rPr>
          <w:rFonts w:ascii="Times New Roman" w:hAnsi="Times New Roman" w:cs="Times New Roman"/>
          <w:sz w:val="28"/>
          <w:szCs w:val="28"/>
          <w:lang w:val="kk-KZ"/>
        </w:rPr>
        <w:t>11,58</w:t>
      </w:r>
      <w:r w:rsidR="00B9526F">
        <w:rPr>
          <w:rFonts w:ascii="Times New Roman" w:hAnsi="Times New Roman" w:cs="Times New Roman"/>
          <w:sz w:val="28"/>
          <w:szCs w:val="28"/>
          <w:lang w:val="kk-KZ"/>
        </w:rPr>
        <w:t xml:space="preserve">%, </w:t>
      </w:r>
      <w:r w:rsidR="00B9526F" w:rsidRPr="003F1902">
        <w:rPr>
          <w:rFonts w:ascii="Times New Roman" w:hAnsi="Times New Roman" w:cs="Times New Roman"/>
          <w:sz w:val="28"/>
          <w:szCs w:val="28"/>
          <w:lang w:val="kk-KZ"/>
        </w:rPr>
        <w:t>4,26</w:t>
      </w:r>
      <w:r w:rsidR="00B9526F">
        <w:rPr>
          <w:rFonts w:ascii="Times New Roman" w:hAnsi="Times New Roman" w:cs="Times New Roman"/>
          <w:sz w:val="28"/>
          <w:szCs w:val="28"/>
          <w:lang w:val="kk-KZ"/>
        </w:rPr>
        <w:t xml:space="preserve">% және   </w:t>
      </w:r>
      <w:r w:rsidR="00B9526F" w:rsidRPr="00B9526F">
        <w:rPr>
          <w:rFonts w:ascii="Times New Roman" w:hAnsi="Times New Roman" w:cs="Times New Roman"/>
          <w:sz w:val="28"/>
          <w:szCs w:val="28"/>
          <w:lang w:val="kk-KZ"/>
        </w:rPr>
        <w:t>7,31</w:t>
      </w:r>
      <w:r w:rsidR="00B9526F">
        <w:rPr>
          <w:rFonts w:ascii="Times New Roman" w:hAnsi="Times New Roman" w:cs="Times New Roman"/>
          <w:sz w:val="28"/>
          <w:szCs w:val="28"/>
          <w:lang w:val="kk-KZ"/>
        </w:rPr>
        <w:t xml:space="preserve">% болған болса, гетерозиготалы тасымалдаушы бұқанымен шәуетімен ұрықтандыру осындай таралу жиілігімен аталған «Медеу Коммерц» сүт шаруашылығына келесі көлемде шығындар тудырады: </w:t>
      </w:r>
      <w:r w:rsidR="00B9526F" w:rsidRPr="00F675B1">
        <w:rPr>
          <w:rFonts w:ascii="Times New Roman" w:eastAsia="TimesNewRomanPSMT" w:hAnsi="Times New Roman" w:cs="Times New Roman"/>
          <w:sz w:val="28"/>
          <w:szCs w:val="28"/>
          <w:lang w:val="kk-KZ"/>
        </w:rPr>
        <w:t>HH1</w:t>
      </w:r>
      <w:r w:rsidR="00B9526F">
        <w:rPr>
          <w:rFonts w:ascii="Times New Roman" w:eastAsia="TimesNewRomanPSMT" w:hAnsi="Times New Roman" w:cs="Times New Roman"/>
          <w:sz w:val="28"/>
          <w:szCs w:val="28"/>
          <w:lang w:val="kk-KZ"/>
        </w:rPr>
        <w:t xml:space="preserve"> гаплотипі бойынша 5 бас сиырларда эмбрионалдық өлім болады, </w:t>
      </w:r>
      <w:r w:rsidR="00B9526F" w:rsidRPr="00F675B1">
        <w:rPr>
          <w:rFonts w:ascii="Times New Roman" w:eastAsia="TimesNewRomanPSMT" w:hAnsi="Times New Roman" w:cs="Times New Roman"/>
          <w:sz w:val="28"/>
          <w:szCs w:val="28"/>
          <w:lang w:val="kk-KZ"/>
        </w:rPr>
        <w:t>HH</w:t>
      </w:r>
      <w:r w:rsidR="00B9526F">
        <w:rPr>
          <w:rFonts w:ascii="Times New Roman" w:eastAsia="TimesNewRomanPSMT" w:hAnsi="Times New Roman" w:cs="Times New Roman"/>
          <w:sz w:val="28"/>
          <w:szCs w:val="28"/>
          <w:lang w:val="kk-KZ"/>
        </w:rPr>
        <w:t xml:space="preserve">3 гаплотипі бойынша 5 бас </w:t>
      </w:r>
      <w:r w:rsidR="00B9526F">
        <w:rPr>
          <w:rFonts w:ascii="Times New Roman" w:eastAsia="TimesNewRomanPSMT" w:hAnsi="Times New Roman" w:cs="Times New Roman"/>
          <w:sz w:val="28"/>
          <w:szCs w:val="28"/>
          <w:lang w:val="kk-KZ"/>
        </w:rPr>
        <w:lastRenderedPageBreak/>
        <w:t xml:space="preserve">сиырларда эмбрионалдық өлім болады, </w:t>
      </w:r>
      <w:r w:rsidR="00B9526F" w:rsidRPr="003F1902">
        <w:rPr>
          <w:rFonts w:ascii="Times New Roman" w:hAnsi="Times New Roman" w:cs="Times New Roman"/>
          <w:sz w:val="28"/>
          <w:szCs w:val="28"/>
          <w:lang w:val="kk-KZ"/>
        </w:rPr>
        <w:t>HCD</w:t>
      </w:r>
      <w:r w:rsidR="00B9526F">
        <w:rPr>
          <w:rFonts w:ascii="Times New Roman" w:hAnsi="Times New Roman" w:cs="Times New Roman"/>
          <w:sz w:val="28"/>
          <w:szCs w:val="28"/>
          <w:lang w:val="kk-KZ"/>
        </w:rPr>
        <w:t xml:space="preserve"> </w:t>
      </w:r>
      <w:r w:rsidR="00B9526F">
        <w:rPr>
          <w:rFonts w:ascii="Times New Roman" w:eastAsia="TimesNewRomanPSMT" w:hAnsi="Times New Roman" w:cs="Times New Roman"/>
          <w:sz w:val="28"/>
          <w:szCs w:val="28"/>
          <w:lang w:val="kk-KZ"/>
        </w:rPr>
        <w:t xml:space="preserve">гаплотипі бойынша 19  бас сиырларда бұзаулар гипохолестерин симптомымен туады, </w:t>
      </w:r>
      <w:r w:rsidR="006A1DB0" w:rsidRPr="003F1902">
        <w:rPr>
          <w:rFonts w:ascii="Times New Roman" w:hAnsi="Times New Roman" w:cs="Times New Roman"/>
          <w:sz w:val="28"/>
          <w:szCs w:val="28"/>
          <w:lang w:val="kk-KZ"/>
        </w:rPr>
        <w:t>HH5</w:t>
      </w:r>
      <w:r w:rsidR="006A1DB0">
        <w:rPr>
          <w:rFonts w:ascii="Times New Roman" w:hAnsi="Times New Roman" w:cs="Times New Roman"/>
          <w:sz w:val="28"/>
          <w:szCs w:val="28"/>
          <w:lang w:val="kk-KZ"/>
        </w:rPr>
        <w:t xml:space="preserve"> </w:t>
      </w:r>
      <w:r w:rsidR="006A1DB0">
        <w:rPr>
          <w:rFonts w:ascii="Times New Roman" w:eastAsia="TimesNewRomanPSMT" w:hAnsi="Times New Roman" w:cs="Times New Roman"/>
          <w:sz w:val="28"/>
          <w:szCs w:val="28"/>
          <w:lang w:val="kk-KZ"/>
        </w:rPr>
        <w:t xml:space="preserve">гаплотипі бойынша 7 бас сиырларда эмбрионалдық өлім болады, </w:t>
      </w:r>
      <w:r w:rsidR="006A1DB0" w:rsidRPr="00B9526F">
        <w:rPr>
          <w:rFonts w:ascii="Times New Roman" w:hAnsi="Times New Roman" w:cs="Times New Roman"/>
          <w:sz w:val="28"/>
          <w:szCs w:val="28"/>
          <w:lang w:val="kk-KZ"/>
        </w:rPr>
        <w:t xml:space="preserve">BY </w:t>
      </w:r>
      <w:r w:rsidR="006A1DB0">
        <w:rPr>
          <w:rFonts w:ascii="Times New Roman" w:eastAsia="TimesNewRomanPSMT" w:hAnsi="Times New Roman" w:cs="Times New Roman"/>
          <w:sz w:val="28"/>
          <w:szCs w:val="28"/>
          <w:lang w:val="kk-KZ"/>
        </w:rPr>
        <w:t>гаплотипі бойынша 12 бас сиырларда эмбрионалдық өлім болады, осымен бірге барлығы жоғарғы бағамен алғанда 5950 тенгеден 48 бас сиырларды, екі реттен қолдан нәтижесіз ұрықтандыру нәтижесінде келген экономикалық шығын: 48х5950 тг</w:t>
      </w:r>
      <w:r w:rsidR="006A1DB0" w:rsidRPr="006A1DB0">
        <w:rPr>
          <w:rFonts w:ascii="Times New Roman" w:eastAsia="TimesNewRomanPSMT" w:hAnsi="Times New Roman" w:cs="Times New Roman"/>
          <w:sz w:val="28"/>
          <w:szCs w:val="28"/>
          <w:lang w:val="kk-KZ"/>
        </w:rPr>
        <w:t>=</w:t>
      </w:r>
      <w:r w:rsidR="006A1DB0">
        <w:rPr>
          <w:rFonts w:ascii="Times New Roman" w:eastAsia="TimesNewRomanPSMT" w:hAnsi="Times New Roman" w:cs="Times New Roman"/>
          <w:sz w:val="28"/>
          <w:szCs w:val="28"/>
          <w:lang w:val="kk-KZ"/>
        </w:rPr>
        <w:t xml:space="preserve">285600 тенгені құрайды. Осы шығындарға сиырлардың сүттілігінің төмендеуі, жоспарланған төл ала алмаудан тұрған шығындарды есептегенде, сүт өндіретін шаруашылықтарға едәуір экономикалық шығын келіп отырғанын айтуға болады. </w:t>
      </w:r>
      <w:r w:rsidR="00765382">
        <w:rPr>
          <w:rFonts w:ascii="Times New Roman" w:eastAsia="TimesNewRomanPSMT" w:hAnsi="Times New Roman" w:cs="Times New Roman"/>
          <w:sz w:val="28"/>
          <w:szCs w:val="28"/>
          <w:lang w:val="kk-KZ"/>
        </w:rPr>
        <w:t xml:space="preserve">Сүт фермасында 600-800 бас голштеин тұқымдас болатын сиырларда зерттеу нәтижесінде кездескен бес генетикалық кемтарлықтардан келетін жыл сайынғы экономикалық шығын көлемі, 164 басқа 285 600 тенге болғанда, бір басқа келетін шығын көлемі 1741 тг құрайды, ал фермада 600 бас сиыр болғанда 1 044 600 тенгені, фермада 800 бас сиырлар болғанда 1 392 800 тенгені құрайды. Сүт фермаларында генетикалық мониторинг жүргізу орташа фермада жыл сайын тек эмбрионалдық өлім есебінен келетін 1 392 800 тенге шығынды болдырмаудың алдын алуға мүмкіндік береді. </w:t>
      </w:r>
    </w:p>
    <w:p w:rsidR="00F341BB" w:rsidRDefault="00B9526F" w:rsidP="00765382">
      <w:pPr>
        <w:widowControl w:val="0"/>
        <w:autoSpaceDE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765382">
      <w:pPr>
        <w:widowControl w:val="0"/>
        <w:autoSpaceDE w:val="0"/>
        <w:spacing w:after="0" w:line="240" w:lineRule="auto"/>
        <w:ind w:firstLine="567"/>
        <w:jc w:val="both"/>
        <w:rPr>
          <w:rFonts w:ascii="Times New Roman" w:hAnsi="Times New Roman" w:cs="Times New Roman"/>
          <w:sz w:val="28"/>
          <w:szCs w:val="28"/>
          <w:lang w:val="kk-KZ"/>
        </w:rPr>
      </w:pPr>
    </w:p>
    <w:p w:rsidR="00C31BE0" w:rsidRDefault="00C31BE0" w:rsidP="00765382">
      <w:pPr>
        <w:widowControl w:val="0"/>
        <w:autoSpaceDE w:val="0"/>
        <w:spacing w:after="0" w:line="240" w:lineRule="auto"/>
        <w:ind w:firstLine="567"/>
        <w:jc w:val="both"/>
        <w:rPr>
          <w:rFonts w:ascii="Times New Roman" w:hAnsi="Times New Roman" w:cs="Times New Roman"/>
          <w:sz w:val="28"/>
          <w:szCs w:val="28"/>
          <w:lang w:val="kk-KZ"/>
        </w:rPr>
      </w:pPr>
    </w:p>
    <w:p w:rsidR="00C31BE0" w:rsidRDefault="00C31BE0" w:rsidP="00765382">
      <w:pPr>
        <w:widowControl w:val="0"/>
        <w:autoSpaceDE w:val="0"/>
        <w:spacing w:after="0" w:line="240" w:lineRule="auto"/>
        <w:ind w:firstLine="567"/>
        <w:jc w:val="both"/>
        <w:rPr>
          <w:rFonts w:ascii="Times New Roman" w:hAnsi="Times New Roman" w:cs="Times New Roman"/>
          <w:sz w:val="28"/>
          <w:szCs w:val="28"/>
          <w:lang w:val="kk-KZ"/>
        </w:rPr>
      </w:pPr>
    </w:p>
    <w:p w:rsidR="00C31BE0" w:rsidRDefault="00C31BE0" w:rsidP="00765382">
      <w:pPr>
        <w:widowControl w:val="0"/>
        <w:autoSpaceDE w:val="0"/>
        <w:spacing w:after="0" w:line="240" w:lineRule="auto"/>
        <w:ind w:firstLine="567"/>
        <w:jc w:val="both"/>
        <w:rPr>
          <w:rFonts w:ascii="Times New Roman" w:hAnsi="Times New Roman" w:cs="Times New Roman"/>
          <w:sz w:val="28"/>
          <w:szCs w:val="28"/>
          <w:lang w:val="kk-KZ"/>
        </w:rPr>
      </w:pPr>
    </w:p>
    <w:p w:rsidR="00C31BE0" w:rsidRDefault="00C31BE0" w:rsidP="00765382">
      <w:pPr>
        <w:widowControl w:val="0"/>
        <w:autoSpaceDE w:val="0"/>
        <w:spacing w:after="0" w:line="240" w:lineRule="auto"/>
        <w:ind w:firstLine="567"/>
        <w:jc w:val="both"/>
        <w:rPr>
          <w:rFonts w:ascii="Times New Roman" w:hAnsi="Times New Roman" w:cs="Times New Roman"/>
          <w:sz w:val="28"/>
          <w:szCs w:val="28"/>
          <w:lang w:val="kk-KZ"/>
        </w:rPr>
      </w:pPr>
    </w:p>
    <w:p w:rsidR="00C31BE0" w:rsidRDefault="00C31BE0" w:rsidP="00765382">
      <w:pPr>
        <w:widowControl w:val="0"/>
        <w:autoSpaceDE w:val="0"/>
        <w:spacing w:after="0" w:line="240" w:lineRule="auto"/>
        <w:ind w:firstLine="567"/>
        <w:jc w:val="both"/>
        <w:rPr>
          <w:rFonts w:ascii="Times New Roman" w:hAnsi="Times New Roman" w:cs="Times New Roman"/>
          <w:sz w:val="28"/>
          <w:szCs w:val="28"/>
          <w:lang w:val="kk-KZ"/>
        </w:rPr>
      </w:pPr>
    </w:p>
    <w:p w:rsidR="004C65F2" w:rsidRDefault="004C65F2" w:rsidP="00EF3BB2">
      <w:pPr>
        <w:widowControl w:val="0"/>
        <w:autoSpaceDE w:val="0"/>
        <w:spacing w:after="0" w:line="240" w:lineRule="auto"/>
        <w:jc w:val="both"/>
        <w:rPr>
          <w:rFonts w:ascii="Times New Roman" w:eastAsia="TimesNewRomanPSMT" w:hAnsi="Times New Roman" w:cs="Times New Roman"/>
          <w:sz w:val="28"/>
          <w:szCs w:val="28"/>
          <w:lang w:val="kk-KZ"/>
        </w:rPr>
      </w:pPr>
    </w:p>
    <w:p w:rsidR="00533572" w:rsidRPr="00452FE1" w:rsidRDefault="00B35289" w:rsidP="00F1289E">
      <w:pPr>
        <w:spacing w:after="0" w:line="240" w:lineRule="auto"/>
        <w:ind w:firstLine="567"/>
        <w:jc w:val="both"/>
        <w:rPr>
          <w:rFonts w:ascii="Times New Roman" w:hAnsi="Times New Roman" w:cs="Times New Roman"/>
          <w:b/>
          <w:bCs/>
          <w:sz w:val="28"/>
          <w:szCs w:val="28"/>
          <w:lang w:val="kk-KZ"/>
        </w:rPr>
      </w:pPr>
      <w:r w:rsidRPr="00452FE1">
        <w:rPr>
          <w:rFonts w:ascii="Times New Roman" w:hAnsi="Times New Roman" w:cs="Times New Roman"/>
          <w:b/>
          <w:bCs/>
          <w:sz w:val="28"/>
          <w:szCs w:val="28"/>
          <w:lang w:val="kk-KZ"/>
        </w:rPr>
        <w:lastRenderedPageBreak/>
        <w:t xml:space="preserve"> </w:t>
      </w:r>
      <w:r w:rsidR="00E65A91" w:rsidRPr="00452FE1">
        <w:rPr>
          <w:rFonts w:ascii="Times New Roman" w:hAnsi="Times New Roman" w:cs="Times New Roman"/>
          <w:b/>
          <w:bCs/>
          <w:sz w:val="28"/>
          <w:szCs w:val="28"/>
          <w:lang w:val="kk-KZ"/>
        </w:rPr>
        <w:t>ЗЕРТТЕУ НӘТИЖЕЛЕРІН ТАЛҚЫЛАУ</w:t>
      </w:r>
    </w:p>
    <w:p w:rsidR="007D4B2D" w:rsidRDefault="007D4B2D" w:rsidP="00F1289E">
      <w:pPr>
        <w:spacing w:after="0" w:line="240" w:lineRule="auto"/>
        <w:ind w:firstLine="567"/>
        <w:jc w:val="both"/>
        <w:rPr>
          <w:rFonts w:ascii="Times New Roman" w:hAnsi="Times New Roman" w:cs="Times New Roman"/>
          <w:b/>
          <w:bCs/>
          <w:color w:val="FF0000"/>
          <w:sz w:val="28"/>
          <w:szCs w:val="28"/>
          <w:lang w:val="kk-KZ"/>
        </w:rPr>
      </w:pPr>
    </w:p>
    <w:p w:rsidR="00DC0066" w:rsidRDefault="00C7076F" w:rsidP="00611D84">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Әдебиетке жүргізген шолу көрсеткеніндей сүт бағытындағы сиырларда репродуктивтік қызметтің көрсеткіштері түрлі теріс факторлардың әсерінен төмендеуде, әлем бойынша сиырларды жылдық лактациясында сүттілігінің орташа 500-1000 кг артуы міндетті т</w:t>
      </w:r>
      <w:r w:rsidR="00AF52D7">
        <w:rPr>
          <w:rFonts w:ascii="Times New Roman" w:hAnsi="Times New Roman" w:cs="Times New Roman"/>
          <w:color w:val="000000"/>
          <w:sz w:val="28"/>
          <w:szCs w:val="28"/>
          <w:lang w:val="kk-KZ"/>
        </w:rPr>
        <w:t>ү</w:t>
      </w:r>
      <w:r>
        <w:rPr>
          <w:rFonts w:ascii="Times New Roman" w:hAnsi="Times New Roman" w:cs="Times New Roman"/>
          <w:color w:val="000000"/>
          <w:sz w:val="28"/>
          <w:szCs w:val="28"/>
          <w:lang w:val="kk-KZ"/>
        </w:rPr>
        <w:t>рде, сиырлардың ұрықтану қабілетінің төмендеуімен сипатталады</w:t>
      </w:r>
      <w:r w:rsidR="00AF52D7">
        <w:rPr>
          <w:rFonts w:ascii="Times New Roman" w:hAnsi="Times New Roman" w:cs="Times New Roman"/>
          <w:color w:val="000000"/>
          <w:sz w:val="28"/>
          <w:szCs w:val="28"/>
          <w:lang w:val="kk-KZ"/>
        </w:rPr>
        <w:t xml:space="preserve"> </w:t>
      </w:r>
      <w:r w:rsidR="00AF52D7" w:rsidRPr="00AF52D7">
        <w:rPr>
          <w:rFonts w:ascii="Times New Roman" w:hAnsi="Times New Roman" w:cs="Times New Roman"/>
          <w:color w:val="000000"/>
          <w:sz w:val="28"/>
          <w:szCs w:val="28"/>
          <w:lang w:val="kk-KZ"/>
        </w:rPr>
        <w:t>[21</w:t>
      </w:r>
      <w:r w:rsidR="0010511F">
        <w:rPr>
          <w:rFonts w:ascii="Times New Roman" w:hAnsi="Times New Roman" w:cs="Times New Roman"/>
          <w:color w:val="000000"/>
          <w:sz w:val="28"/>
          <w:szCs w:val="28"/>
          <w:lang w:val="kk-KZ"/>
        </w:rPr>
        <w:t>4</w:t>
      </w:r>
      <w:r w:rsidR="00AF52D7" w:rsidRPr="00AF52D7">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0091031B" w:rsidRPr="0091031B">
        <w:rPr>
          <w:rFonts w:ascii="Times New Roman" w:hAnsi="Times New Roman" w:cs="Times New Roman"/>
          <w:color w:val="000000"/>
          <w:sz w:val="28"/>
          <w:szCs w:val="28"/>
          <w:lang w:val="kk-KZ"/>
        </w:rPr>
        <w:t xml:space="preserve">Эволюциялық биология сүт өндіруге арналған қарқынды </w:t>
      </w:r>
      <w:r w:rsidR="0091031B">
        <w:rPr>
          <w:rFonts w:ascii="Times New Roman" w:hAnsi="Times New Roman" w:cs="Times New Roman"/>
          <w:color w:val="000000"/>
          <w:sz w:val="28"/>
          <w:szCs w:val="28"/>
          <w:lang w:val="kk-KZ"/>
        </w:rPr>
        <w:t xml:space="preserve">сұрыптаудың сиырлардың репродуктивтік қызметін </w:t>
      </w:r>
      <w:r w:rsidR="0091031B" w:rsidRPr="0091031B">
        <w:rPr>
          <w:rFonts w:ascii="Times New Roman" w:hAnsi="Times New Roman" w:cs="Times New Roman"/>
          <w:color w:val="000000"/>
          <w:sz w:val="28"/>
          <w:szCs w:val="28"/>
          <w:lang w:val="kk-KZ"/>
        </w:rPr>
        <w:t xml:space="preserve"> төмендететін себептер</w:t>
      </w:r>
      <w:r w:rsidR="0091031B">
        <w:rPr>
          <w:rFonts w:ascii="Times New Roman" w:hAnsi="Times New Roman" w:cs="Times New Roman"/>
          <w:color w:val="000000"/>
          <w:sz w:val="28"/>
          <w:szCs w:val="28"/>
          <w:lang w:val="kk-KZ"/>
        </w:rPr>
        <w:t>дің бірі</w:t>
      </w:r>
      <w:r w:rsidR="0091031B" w:rsidRPr="0091031B">
        <w:rPr>
          <w:rFonts w:ascii="Times New Roman" w:hAnsi="Times New Roman" w:cs="Times New Roman"/>
          <w:color w:val="000000"/>
          <w:sz w:val="28"/>
          <w:szCs w:val="28"/>
          <w:lang w:val="kk-KZ"/>
        </w:rPr>
        <w:t xml:space="preserve">. Сүтті және етті бағыттағы ірі қара малдың репродуктивті өнімділігінде айтарлықтай эксплуатациялық генетикалық вариация бар және ұлттық генетикалық тенденцияларды зерттеу репродуктивті өнімділікке де, сүт өндіруге де генетикалық өсім жақсы құрылымдалған селекциялық бағдарламада мүмкін болатынын көрсетеді. Көбінесе </w:t>
      </w:r>
      <w:r w:rsidR="0091031B">
        <w:rPr>
          <w:rFonts w:ascii="Times New Roman" w:hAnsi="Times New Roman" w:cs="Times New Roman"/>
          <w:color w:val="000000"/>
          <w:sz w:val="28"/>
          <w:szCs w:val="28"/>
          <w:lang w:val="kk-KZ"/>
        </w:rPr>
        <w:t xml:space="preserve">өсіп өну қызметінің төмендеуі </w:t>
      </w:r>
      <w:r w:rsidR="0091031B" w:rsidRPr="0091031B">
        <w:rPr>
          <w:rFonts w:ascii="Times New Roman" w:hAnsi="Times New Roman" w:cs="Times New Roman"/>
          <w:color w:val="000000"/>
          <w:sz w:val="28"/>
          <w:szCs w:val="28"/>
          <w:lang w:val="kk-KZ"/>
        </w:rPr>
        <w:t xml:space="preserve"> сүт</w:t>
      </w:r>
      <w:r w:rsidR="0091031B">
        <w:rPr>
          <w:rFonts w:ascii="Times New Roman" w:hAnsi="Times New Roman" w:cs="Times New Roman"/>
          <w:color w:val="000000"/>
          <w:sz w:val="28"/>
          <w:szCs w:val="28"/>
          <w:lang w:val="kk-KZ"/>
        </w:rPr>
        <w:t xml:space="preserve">тіліктің </w:t>
      </w:r>
      <w:r w:rsidR="0091031B" w:rsidRPr="0091031B">
        <w:rPr>
          <w:rFonts w:ascii="Times New Roman" w:hAnsi="Times New Roman" w:cs="Times New Roman"/>
          <w:color w:val="000000"/>
          <w:sz w:val="28"/>
          <w:szCs w:val="28"/>
          <w:lang w:val="kk-KZ"/>
        </w:rPr>
        <w:t xml:space="preserve"> жоғарылауы үшін генетикалық іріктеумен байланысты үлкен теріс энергия балансының салдары болып табылады</w:t>
      </w:r>
      <w:r w:rsidR="0091031B">
        <w:rPr>
          <w:rFonts w:ascii="Times New Roman" w:hAnsi="Times New Roman" w:cs="Times New Roman"/>
          <w:color w:val="000000"/>
          <w:sz w:val="28"/>
          <w:szCs w:val="28"/>
          <w:lang w:val="kk-KZ"/>
        </w:rPr>
        <w:t xml:space="preserve"> </w:t>
      </w:r>
      <w:r w:rsidR="0091031B" w:rsidRPr="0091031B">
        <w:rPr>
          <w:rFonts w:ascii="Times New Roman" w:hAnsi="Times New Roman" w:cs="Times New Roman"/>
          <w:color w:val="000000"/>
          <w:sz w:val="28"/>
          <w:szCs w:val="28"/>
          <w:lang w:val="kk-KZ"/>
        </w:rPr>
        <w:t>[21</w:t>
      </w:r>
      <w:r w:rsidR="0010511F" w:rsidRPr="0010511F">
        <w:rPr>
          <w:rFonts w:ascii="Times New Roman" w:hAnsi="Times New Roman" w:cs="Times New Roman"/>
          <w:color w:val="000000"/>
          <w:sz w:val="28"/>
          <w:szCs w:val="28"/>
          <w:lang w:val="kk-KZ"/>
        </w:rPr>
        <w:t>5</w:t>
      </w:r>
      <w:r w:rsidR="0091031B" w:rsidRPr="0091031B">
        <w:rPr>
          <w:rFonts w:ascii="Times New Roman" w:hAnsi="Times New Roman" w:cs="Times New Roman"/>
          <w:color w:val="000000"/>
          <w:sz w:val="28"/>
          <w:szCs w:val="28"/>
          <w:lang w:val="kk-KZ"/>
        </w:rPr>
        <w:t>].</w:t>
      </w:r>
      <w:r w:rsidR="00DC0066">
        <w:rPr>
          <w:rFonts w:ascii="Times New Roman" w:hAnsi="Times New Roman" w:cs="Times New Roman"/>
          <w:color w:val="000000"/>
          <w:sz w:val="28"/>
          <w:szCs w:val="28"/>
          <w:lang w:val="kk-KZ"/>
        </w:rPr>
        <w:t xml:space="preserve"> </w:t>
      </w:r>
      <w:r w:rsidR="007009B0" w:rsidRPr="00B2395F">
        <w:rPr>
          <w:rFonts w:ascii="Times New Roman" w:hAnsi="Times New Roman" w:cs="Times New Roman"/>
          <w:sz w:val="28"/>
          <w:szCs w:val="28"/>
          <w:lang w:val="kk-KZ"/>
        </w:rPr>
        <w:t>Жасырын</w:t>
      </w:r>
      <w:r w:rsidR="0091031B" w:rsidRPr="00B2395F">
        <w:rPr>
          <w:rFonts w:ascii="Times New Roman" w:hAnsi="Times New Roman" w:cs="Times New Roman"/>
          <w:sz w:val="28"/>
          <w:szCs w:val="28"/>
          <w:lang w:val="kk-KZ"/>
        </w:rPr>
        <w:t xml:space="preserve"> леталдық және сублеталдық аутосомалдық рецессивтік генетикалық ақаулардың жиі голштеин  тұқымында кездесетіні белгілі, себебі  бұл тұқымның саны әлемде көп, дүние жүзінің 160 астам елдерінде голштеин сиырларын </w:t>
      </w:r>
      <w:r w:rsidR="007009B0" w:rsidRPr="00B2395F">
        <w:rPr>
          <w:rFonts w:ascii="Times New Roman" w:hAnsi="Times New Roman" w:cs="Times New Roman"/>
          <w:sz w:val="28"/>
          <w:szCs w:val="28"/>
          <w:lang w:val="kk-KZ"/>
        </w:rPr>
        <w:t>өсіреді</w:t>
      </w:r>
      <w:r w:rsidR="0091031B" w:rsidRPr="00B2395F">
        <w:rPr>
          <w:rFonts w:ascii="Times New Roman" w:hAnsi="Times New Roman" w:cs="Times New Roman"/>
          <w:sz w:val="28"/>
          <w:szCs w:val="28"/>
          <w:lang w:val="kk-KZ"/>
        </w:rPr>
        <w:t>.  Әдебиеттердегі  деректерге сәйкес голштеин тұқымында ұры</w:t>
      </w:r>
      <w:r w:rsidR="0038647C" w:rsidRPr="00B2395F">
        <w:rPr>
          <w:rFonts w:ascii="Times New Roman" w:hAnsi="Times New Roman" w:cs="Times New Roman"/>
          <w:sz w:val="28"/>
          <w:szCs w:val="28"/>
          <w:lang w:val="kk-KZ"/>
        </w:rPr>
        <w:t>қ</w:t>
      </w:r>
      <w:r w:rsidR="0091031B" w:rsidRPr="00B2395F">
        <w:rPr>
          <w:rFonts w:ascii="Times New Roman" w:hAnsi="Times New Roman" w:cs="Times New Roman"/>
          <w:sz w:val="28"/>
          <w:szCs w:val="28"/>
          <w:lang w:val="kk-KZ"/>
        </w:rPr>
        <w:t>танғыш</w:t>
      </w:r>
      <w:r w:rsidR="0038647C" w:rsidRPr="00B2395F">
        <w:rPr>
          <w:rFonts w:ascii="Times New Roman" w:hAnsi="Times New Roman" w:cs="Times New Roman"/>
          <w:sz w:val="28"/>
          <w:szCs w:val="28"/>
          <w:lang w:val="kk-KZ"/>
        </w:rPr>
        <w:t>тық</w:t>
      </w:r>
      <w:r w:rsidR="0091031B" w:rsidRPr="00B2395F">
        <w:rPr>
          <w:rFonts w:ascii="Times New Roman" w:hAnsi="Times New Roman" w:cs="Times New Roman"/>
          <w:sz w:val="28"/>
          <w:szCs w:val="28"/>
          <w:lang w:val="kk-KZ"/>
        </w:rPr>
        <w:t xml:space="preserve"> гаплотиптерінің таралуы төмендегідей:  HH1 - 1,6%, HH3 -</w:t>
      </w:r>
      <w:r w:rsidR="0038647C" w:rsidRPr="00B2395F">
        <w:rPr>
          <w:rFonts w:ascii="Times New Roman" w:hAnsi="Times New Roman" w:cs="Times New Roman"/>
          <w:sz w:val="28"/>
          <w:szCs w:val="28"/>
          <w:lang w:val="kk-KZ"/>
        </w:rPr>
        <w:t xml:space="preserve"> 3,1%, HH4 - 4,2%, HH5 - 1,8%, </w:t>
      </w:r>
      <w:r w:rsidR="0091031B" w:rsidRPr="00B2395F">
        <w:rPr>
          <w:rFonts w:ascii="Times New Roman" w:hAnsi="Times New Roman" w:cs="Times New Roman"/>
          <w:sz w:val="28"/>
          <w:szCs w:val="28"/>
          <w:lang w:val="kk-KZ"/>
        </w:rPr>
        <w:t>BY - 2,4%, HH6 - 1,6%, HH7 - 1,1%   [2].</w:t>
      </w:r>
      <w:r w:rsidR="00DC0066" w:rsidRPr="00B2395F">
        <w:rPr>
          <w:rFonts w:ascii="Times New Roman" w:hAnsi="Times New Roman" w:cs="Times New Roman"/>
          <w:sz w:val="28"/>
          <w:szCs w:val="28"/>
          <w:lang w:val="kk-KZ"/>
        </w:rPr>
        <w:t xml:space="preserve"> </w:t>
      </w:r>
      <w:r w:rsidR="00C94454" w:rsidRPr="00B2395F">
        <w:rPr>
          <w:rFonts w:ascii="Times New Roman" w:hAnsi="Times New Roman" w:cs="Times New Roman"/>
          <w:color w:val="000000"/>
          <w:sz w:val="28"/>
          <w:szCs w:val="28"/>
          <w:lang w:val="kk-KZ"/>
        </w:rPr>
        <w:t>К</w:t>
      </w:r>
      <w:r w:rsidR="00611D84" w:rsidRPr="00B2395F">
        <w:rPr>
          <w:rFonts w:ascii="Times New Roman" w:hAnsi="Times New Roman" w:cs="Times New Roman"/>
          <w:color w:val="000000"/>
          <w:sz w:val="28"/>
          <w:szCs w:val="28"/>
          <w:lang w:val="kk-KZ"/>
        </w:rPr>
        <w:t>анадалық селекцияның</w:t>
      </w:r>
      <w:r w:rsidR="00611D84" w:rsidRPr="00330661">
        <w:rPr>
          <w:rFonts w:ascii="Times New Roman" w:hAnsi="Times New Roman" w:cs="Times New Roman"/>
          <w:color w:val="000000"/>
          <w:sz w:val="28"/>
          <w:szCs w:val="28"/>
          <w:lang w:val="kk-KZ"/>
        </w:rPr>
        <w:t xml:space="preserve"> популяциясында HH1 және HH4 гаплотиптерінің гетерозиготалы тасымалдаушылары анықталмағанын көрсетеді</w:t>
      </w:r>
      <w:r w:rsidR="0038647C">
        <w:rPr>
          <w:rFonts w:ascii="Times New Roman" w:hAnsi="Times New Roman" w:cs="Times New Roman"/>
          <w:color w:val="000000"/>
          <w:sz w:val="28"/>
          <w:szCs w:val="28"/>
          <w:lang w:val="kk-KZ"/>
        </w:rPr>
        <w:t xml:space="preserve">, </w:t>
      </w:r>
      <w:r w:rsidR="00611D84" w:rsidRPr="00330661">
        <w:rPr>
          <w:rFonts w:ascii="Times New Roman" w:hAnsi="Times New Roman" w:cs="Times New Roman"/>
          <w:color w:val="000000"/>
          <w:sz w:val="28"/>
          <w:szCs w:val="28"/>
          <w:lang w:val="kk-KZ"/>
        </w:rPr>
        <w:t xml:space="preserve">дегенмен әдебиет деректері бойынша HH1 </w:t>
      </w:r>
      <w:r w:rsidR="00611D84" w:rsidRPr="00C13BA3">
        <w:rPr>
          <w:rFonts w:ascii="Times New Roman" w:hAnsi="Times New Roman" w:cs="Times New Roman"/>
          <w:color w:val="000000"/>
          <w:sz w:val="28"/>
          <w:szCs w:val="28"/>
          <w:lang w:val="kk-KZ"/>
        </w:rPr>
        <w:t>гаплотиптерін тасымалдаушылардың таралуы 2,1% құрайды</w:t>
      </w:r>
      <w:r w:rsidR="00C94129" w:rsidRPr="00C13BA3">
        <w:rPr>
          <w:rFonts w:ascii="Times New Roman" w:hAnsi="Times New Roman" w:cs="Times New Roman"/>
          <w:color w:val="000000"/>
          <w:sz w:val="28"/>
          <w:szCs w:val="28"/>
          <w:lang w:val="kk-KZ"/>
        </w:rPr>
        <w:t xml:space="preserve"> </w:t>
      </w:r>
      <w:r w:rsidR="00611D84" w:rsidRPr="00C13BA3">
        <w:rPr>
          <w:rFonts w:ascii="Times New Roman" w:hAnsi="Times New Roman" w:cs="Times New Roman"/>
          <w:color w:val="000000"/>
          <w:sz w:val="28"/>
          <w:szCs w:val="28"/>
          <w:lang w:val="kk-KZ"/>
        </w:rPr>
        <w:t xml:space="preserve"> </w:t>
      </w:r>
      <w:r w:rsidR="00C94129" w:rsidRPr="00C13BA3">
        <w:rPr>
          <w:rFonts w:ascii="Times New Roman" w:hAnsi="Times New Roman" w:cs="Times New Roman"/>
          <w:color w:val="000000"/>
          <w:sz w:val="28"/>
          <w:szCs w:val="28"/>
          <w:lang w:val="kk-KZ"/>
        </w:rPr>
        <w:t>[18,</w:t>
      </w:r>
      <w:r w:rsidR="00C13BA3" w:rsidRPr="00C13BA3">
        <w:rPr>
          <w:rFonts w:ascii="Times New Roman" w:hAnsi="Times New Roman" w:cs="Times New Roman"/>
          <w:color w:val="000000"/>
          <w:sz w:val="28"/>
          <w:szCs w:val="28"/>
          <w:lang w:val="kk-KZ"/>
        </w:rPr>
        <w:t>б.6695], [</w:t>
      </w:r>
      <w:r w:rsidR="00C94129" w:rsidRPr="00C13BA3">
        <w:rPr>
          <w:rFonts w:ascii="Times New Roman" w:hAnsi="Times New Roman" w:cs="Times New Roman"/>
          <w:color w:val="000000"/>
          <w:sz w:val="28"/>
          <w:szCs w:val="28"/>
          <w:lang w:val="kk-KZ"/>
        </w:rPr>
        <w:t>35</w:t>
      </w:r>
      <w:r w:rsidR="00C13BA3" w:rsidRPr="00C13BA3">
        <w:rPr>
          <w:rFonts w:ascii="Times New Roman" w:hAnsi="Times New Roman" w:cs="Times New Roman"/>
          <w:color w:val="000000"/>
          <w:sz w:val="28"/>
          <w:szCs w:val="28"/>
          <w:lang w:val="kk-KZ"/>
        </w:rPr>
        <w:t>, б.65550]</w:t>
      </w:r>
      <w:r w:rsidR="00C94129" w:rsidRPr="00C13BA3">
        <w:rPr>
          <w:rFonts w:ascii="Times New Roman" w:hAnsi="Times New Roman" w:cs="Times New Roman"/>
          <w:color w:val="000000"/>
          <w:sz w:val="28"/>
          <w:szCs w:val="28"/>
          <w:lang w:val="kk-KZ"/>
        </w:rPr>
        <w:t>,</w:t>
      </w:r>
      <w:r w:rsidR="00C13BA3" w:rsidRPr="00C13BA3">
        <w:rPr>
          <w:rFonts w:ascii="Times New Roman" w:hAnsi="Times New Roman" w:cs="Times New Roman"/>
          <w:color w:val="000000"/>
          <w:sz w:val="28"/>
          <w:szCs w:val="28"/>
          <w:lang w:val="kk-KZ"/>
        </w:rPr>
        <w:t xml:space="preserve"> [</w:t>
      </w:r>
      <w:r w:rsidR="00C94129" w:rsidRPr="00C13BA3">
        <w:rPr>
          <w:rFonts w:ascii="Times New Roman" w:hAnsi="Times New Roman" w:cs="Times New Roman"/>
          <w:color w:val="000000"/>
          <w:sz w:val="28"/>
          <w:szCs w:val="28"/>
          <w:lang w:val="kk-KZ"/>
        </w:rPr>
        <w:t>36</w:t>
      </w:r>
      <w:r w:rsidR="00C13BA3" w:rsidRPr="00C13BA3">
        <w:rPr>
          <w:rFonts w:ascii="Times New Roman" w:hAnsi="Times New Roman" w:cs="Times New Roman"/>
          <w:color w:val="000000"/>
          <w:sz w:val="28"/>
          <w:szCs w:val="28"/>
          <w:lang w:val="kk-KZ"/>
        </w:rPr>
        <w:t>, б.27</w:t>
      </w:r>
      <w:r w:rsidR="00C94129" w:rsidRPr="00C13BA3">
        <w:rPr>
          <w:rFonts w:ascii="Times New Roman" w:hAnsi="Times New Roman" w:cs="Times New Roman"/>
          <w:color w:val="000000"/>
          <w:sz w:val="28"/>
          <w:szCs w:val="28"/>
          <w:lang w:val="kk-KZ"/>
        </w:rPr>
        <w:t>]</w:t>
      </w:r>
      <w:r w:rsidR="00B56D19" w:rsidRPr="00C13BA3">
        <w:rPr>
          <w:rFonts w:ascii="Times New Roman" w:hAnsi="Times New Roman" w:cs="Times New Roman"/>
          <w:color w:val="000000"/>
          <w:sz w:val="28"/>
          <w:szCs w:val="28"/>
          <w:lang w:val="kk-KZ"/>
        </w:rPr>
        <w:t xml:space="preserve">. </w:t>
      </w:r>
      <w:r w:rsidR="00DC0066" w:rsidRPr="00C13BA3">
        <w:rPr>
          <w:rFonts w:ascii="Times New Roman" w:hAnsi="Times New Roman" w:cs="Times New Roman"/>
          <w:color w:val="000000"/>
          <w:sz w:val="28"/>
          <w:szCs w:val="28"/>
          <w:lang w:val="kk-KZ"/>
        </w:rPr>
        <w:t xml:space="preserve"> </w:t>
      </w:r>
      <w:r w:rsidR="00611D84" w:rsidRPr="00C13BA3">
        <w:rPr>
          <w:rFonts w:ascii="Times New Roman" w:hAnsi="Times New Roman" w:cs="Times New Roman"/>
          <w:color w:val="000000"/>
          <w:sz w:val="28"/>
          <w:szCs w:val="28"/>
          <w:lang w:val="kk-KZ"/>
        </w:rPr>
        <w:t xml:space="preserve">Басқа зерттеулердің нәтижелеріне сәйкес, APAF1 және GART гендерінің мутант түрінің аллелдерінің </w:t>
      </w:r>
      <w:r w:rsidR="00535008" w:rsidRPr="00C13BA3">
        <w:rPr>
          <w:rFonts w:ascii="Times New Roman" w:hAnsi="Times New Roman" w:cs="Times New Roman"/>
          <w:color w:val="000000"/>
          <w:sz w:val="28"/>
          <w:szCs w:val="28"/>
          <w:lang w:val="kk-KZ"/>
        </w:rPr>
        <w:t>голштеин</w:t>
      </w:r>
      <w:r w:rsidR="00611D84" w:rsidRPr="00C13BA3">
        <w:rPr>
          <w:rFonts w:ascii="Times New Roman" w:hAnsi="Times New Roman" w:cs="Times New Roman"/>
          <w:color w:val="000000"/>
          <w:sz w:val="28"/>
          <w:szCs w:val="28"/>
          <w:lang w:val="kk-KZ"/>
        </w:rPr>
        <w:t>дік ірі қара малдарындағы жиілігі сәйкесінше 1,92% және 0,37% құрайды</w:t>
      </w:r>
      <w:r w:rsidR="007009B0" w:rsidRPr="00C13BA3">
        <w:rPr>
          <w:rFonts w:ascii="Times New Roman" w:hAnsi="Times New Roman" w:cs="Times New Roman"/>
          <w:color w:val="000000"/>
          <w:sz w:val="28"/>
          <w:szCs w:val="28"/>
          <w:lang w:val="kk-KZ"/>
        </w:rPr>
        <w:t xml:space="preserve"> [13</w:t>
      </w:r>
      <w:r w:rsidR="00C13BA3" w:rsidRPr="00C13BA3">
        <w:rPr>
          <w:rFonts w:ascii="Times New Roman" w:hAnsi="Times New Roman" w:cs="Times New Roman"/>
          <w:color w:val="000000"/>
          <w:sz w:val="28"/>
          <w:szCs w:val="28"/>
          <w:lang w:val="kk-KZ"/>
        </w:rPr>
        <w:t>, б. Е3999</w:t>
      </w:r>
      <w:r w:rsidR="007009B0" w:rsidRPr="00C13BA3">
        <w:rPr>
          <w:rFonts w:ascii="Times New Roman" w:hAnsi="Times New Roman" w:cs="Times New Roman"/>
          <w:color w:val="000000"/>
          <w:sz w:val="28"/>
          <w:szCs w:val="28"/>
          <w:lang w:val="kk-KZ"/>
        </w:rPr>
        <w:t>].</w:t>
      </w:r>
      <w:r w:rsidR="007009B0">
        <w:rPr>
          <w:rFonts w:ascii="Times New Roman" w:hAnsi="Times New Roman" w:cs="Times New Roman"/>
          <w:color w:val="000000"/>
          <w:sz w:val="28"/>
          <w:szCs w:val="28"/>
          <w:lang w:val="kk-KZ"/>
        </w:rPr>
        <w:t xml:space="preserve"> </w:t>
      </w:r>
      <w:r w:rsidR="00611D84">
        <w:rPr>
          <w:rFonts w:ascii="Times New Roman" w:hAnsi="Times New Roman" w:cs="Times New Roman"/>
          <w:color w:val="000000"/>
          <w:sz w:val="28"/>
          <w:szCs w:val="28"/>
          <w:lang w:val="kk-KZ"/>
        </w:rPr>
        <w:t xml:space="preserve"> </w:t>
      </w:r>
    </w:p>
    <w:p w:rsidR="00611D84" w:rsidRPr="00E40317" w:rsidRDefault="00611D84" w:rsidP="00611D84">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Біз сына</w:t>
      </w:r>
      <w:r w:rsidRPr="00330661">
        <w:rPr>
          <w:rFonts w:ascii="Times New Roman" w:hAnsi="Times New Roman" w:cs="Times New Roman"/>
          <w:color w:val="000000"/>
          <w:sz w:val="28"/>
          <w:szCs w:val="28"/>
          <w:lang w:val="kk-KZ"/>
        </w:rPr>
        <w:t>ған</w:t>
      </w:r>
      <w:r>
        <w:rPr>
          <w:rFonts w:ascii="Times New Roman" w:hAnsi="Times New Roman" w:cs="Times New Roman"/>
          <w:color w:val="000000"/>
          <w:sz w:val="28"/>
          <w:szCs w:val="28"/>
          <w:lang w:val="kk-KZ"/>
        </w:rPr>
        <w:t xml:space="preserve"> 164 бас</w:t>
      </w:r>
      <w:r w:rsidR="009C0103">
        <w:rPr>
          <w:rFonts w:ascii="Times New Roman" w:hAnsi="Times New Roman" w:cs="Times New Roman"/>
          <w:color w:val="000000"/>
          <w:sz w:val="28"/>
          <w:szCs w:val="28"/>
          <w:lang w:val="kk-KZ"/>
        </w:rPr>
        <w:t xml:space="preserve"> сиырлардың ішінде </w:t>
      </w:r>
      <w:r w:rsidRPr="00330661">
        <w:rPr>
          <w:rFonts w:ascii="Times New Roman" w:hAnsi="Times New Roman" w:cs="Times New Roman"/>
          <w:color w:val="000000"/>
          <w:sz w:val="28"/>
          <w:szCs w:val="28"/>
          <w:lang w:val="kk-KZ"/>
        </w:rPr>
        <w:t xml:space="preserve"> 5 </w:t>
      </w:r>
      <w:r w:rsidR="009C0103">
        <w:rPr>
          <w:rFonts w:ascii="Times New Roman" w:hAnsi="Times New Roman" w:cs="Times New Roman"/>
          <w:color w:val="000000"/>
          <w:sz w:val="28"/>
          <w:szCs w:val="28"/>
          <w:lang w:val="kk-KZ"/>
        </w:rPr>
        <w:t xml:space="preserve">бас </w:t>
      </w:r>
      <w:r w:rsidRPr="00330661">
        <w:rPr>
          <w:rFonts w:ascii="Times New Roman" w:hAnsi="Times New Roman" w:cs="Times New Roman"/>
          <w:color w:val="000000"/>
          <w:sz w:val="28"/>
          <w:szCs w:val="28"/>
          <w:lang w:val="kk-KZ"/>
        </w:rPr>
        <w:t>сиыр</w:t>
      </w:r>
      <w:r w:rsidR="009C0103">
        <w:rPr>
          <w:rFonts w:ascii="Times New Roman" w:hAnsi="Times New Roman" w:cs="Times New Roman"/>
          <w:color w:val="000000"/>
          <w:sz w:val="28"/>
          <w:szCs w:val="28"/>
          <w:lang w:val="kk-KZ"/>
        </w:rPr>
        <w:t xml:space="preserve">ларда </w:t>
      </w:r>
      <w:r w:rsidRPr="00330661">
        <w:rPr>
          <w:rFonts w:ascii="Times New Roman" w:hAnsi="Times New Roman" w:cs="Times New Roman"/>
          <w:color w:val="000000"/>
          <w:sz w:val="28"/>
          <w:szCs w:val="28"/>
          <w:lang w:val="kk-KZ"/>
        </w:rPr>
        <w:t xml:space="preserve"> HH3 </w:t>
      </w:r>
      <w:r>
        <w:rPr>
          <w:rFonts w:ascii="Times New Roman" w:hAnsi="Times New Roman" w:cs="Times New Roman"/>
          <w:color w:val="000000"/>
          <w:sz w:val="28"/>
          <w:szCs w:val="28"/>
          <w:lang w:val="kk-KZ"/>
        </w:rPr>
        <w:t>ұрықтанғыштық</w:t>
      </w:r>
      <w:r w:rsidRPr="00330661">
        <w:rPr>
          <w:rFonts w:ascii="Times New Roman" w:hAnsi="Times New Roman" w:cs="Times New Roman"/>
          <w:color w:val="000000"/>
          <w:sz w:val="28"/>
          <w:szCs w:val="28"/>
          <w:lang w:val="kk-KZ"/>
        </w:rPr>
        <w:t xml:space="preserve"> гаплотипінің гетерозиготалы тасымалдаушылары болып шықты, бұл зерттелген популяцияның 3,0% құрайды. </w:t>
      </w:r>
      <w:r w:rsidR="009C0103">
        <w:rPr>
          <w:rFonts w:ascii="Times New Roman" w:hAnsi="Times New Roman" w:cs="Times New Roman"/>
          <w:color w:val="000000"/>
          <w:sz w:val="28"/>
          <w:szCs w:val="28"/>
          <w:lang w:val="kk-KZ"/>
        </w:rPr>
        <w:t xml:space="preserve">Біздің алған нәтижелерге сәйкес </w:t>
      </w:r>
      <w:r w:rsidRPr="00330661">
        <w:rPr>
          <w:rFonts w:ascii="Times New Roman" w:hAnsi="Times New Roman" w:cs="Times New Roman"/>
          <w:color w:val="000000"/>
          <w:sz w:val="28"/>
          <w:szCs w:val="28"/>
          <w:lang w:val="kk-KZ"/>
        </w:rPr>
        <w:t>«Медеу Коммерц» шаруашылығының сиырларында холестерин тапшылығының гетерозиготалы тасымалдаушыларының жиілігі жоғары</w:t>
      </w:r>
      <w:r w:rsidR="009C0103">
        <w:rPr>
          <w:rFonts w:ascii="Times New Roman" w:hAnsi="Times New Roman" w:cs="Times New Roman"/>
          <w:color w:val="000000"/>
          <w:sz w:val="28"/>
          <w:szCs w:val="28"/>
          <w:lang w:val="kk-KZ"/>
        </w:rPr>
        <w:t xml:space="preserve"> болды</w:t>
      </w:r>
      <w:r w:rsidRPr="00330661">
        <w:rPr>
          <w:rFonts w:ascii="Times New Roman" w:hAnsi="Times New Roman" w:cs="Times New Roman"/>
          <w:color w:val="000000"/>
          <w:sz w:val="28"/>
          <w:szCs w:val="28"/>
          <w:lang w:val="kk-KZ"/>
        </w:rPr>
        <w:t xml:space="preserve">, 164 бастың ішінде 19 бас </w:t>
      </w:r>
      <w:r w:rsidRPr="00D31AC0">
        <w:rPr>
          <w:rFonts w:ascii="Times New Roman" w:hAnsi="Times New Roman" w:cs="Times New Roman"/>
          <w:color w:val="000000"/>
          <w:sz w:val="28"/>
          <w:szCs w:val="28"/>
          <w:lang w:val="kk-KZ"/>
        </w:rPr>
        <w:t>HCD</w:t>
      </w:r>
      <w:r w:rsidRPr="00330661">
        <w:rPr>
          <w:rFonts w:ascii="Times New Roman" w:hAnsi="Times New Roman" w:cs="Times New Roman"/>
          <w:color w:val="000000"/>
          <w:sz w:val="28"/>
          <w:szCs w:val="28"/>
          <w:lang w:val="kk-KZ"/>
        </w:rPr>
        <w:t xml:space="preserve"> гетер</w:t>
      </w:r>
      <w:r>
        <w:rPr>
          <w:rFonts w:ascii="Times New Roman" w:hAnsi="Times New Roman" w:cs="Times New Roman"/>
          <w:color w:val="000000"/>
          <w:sz w:val="28"/>
          <w:szCs w:val="28"/>
          <w:lang w:val="kk-KZ"/>
        </w:rPr>
        <w:t>озиготалы тасымалдаушылары</w:t>
      </w:r>
      <w:r w:rsidR="009C0103">
        <w:rPr>
          <w:rFonts w:ascii="Times New Roman" w:hAnsi="Times New Roman" w:cs="Times New Roman"/>
          <w:color w:val="000000"/>
          <w:sz w:val="28"/>
          <w:szCs w:val="28"/>
          <w:lang w:val="kk-KZ"/>
        </w:rPr>
        <w:t xml:space="preserve"> болды</w:t>
      </w:r>
      <w:r w:rsidRPr="00330661">
        <w:rPr>
          <w:rFonts w:ascii="Times New Roman" w:hAnsi="Times New Roman" w:cs="Times New Roman"/>
          <w:color w:val="000000"/>
          <w:sz w:val="28"/>
          <w:szCs w:val="28"/>
          <w:lang w:val="kk-KZ"/>
        </w:rPr>
        <w:t xml:space="preserve">, </w:t>
      </w:r>
      <w:r w:rsidR="009C0103">
        <w:rPr>
          <w:rFonts w:ascii="Times New Roman" w:hAnsi="Times New Roman" w:cs="Times New Roman"/>
          <w:color w:val="000000"/>
          <w:sz w:val="28"/>
          <w:szCs w:val="28"/>
          <w:lang w:val="kk-KZ"/>
        </w:rPr>
        <w:t>ол</w:t>
      </w:r>
      <w:r w:rsidR="0038647C">
        <w:rPr>
          <w:rFonts w:ascii="Times New Roman" w:hAnsi="Times New Roman" w:cs="Times New Roman"/>
          <w:color w:val="000000"/>
          <w:sz w:val="28"/>
          <w:szCs w:val="28"/>
          <w:lang w:val="kk-KZ"/>
        </w:rPr>
        <w:t xml:space="preserve"> </w:t>
      </w:r>
      <w:r w:rsidRPr="00330661">
        <w:rPr>
          <w:rFonts w:ascii="Times New Roman" w:hAnsi="Times New Roman" w:cs="Times New Roman"/>
          <w:color w:val="000000"/>
          <w:sz w:val="28"/>
          <w:szCs w:val="28"/>
          <w:lang w:val="kk-KZ"/>
        </w:rPr>
        <w:t>11</w:t>
      </w:r>
      <w:r w:rsidR="009C0103">
        <w:rPr>
          <w:rFonts w:ascii="Times New Roman" w:hAnsi="Times New Roman" w:cs="Times New Roman"/>
          <w:color w:val="000000"/>
          <w:sz w:val="28"/>
          <w:szCs w:val="28"/>
          <w:lang w:val="kk-KZ"/>
        </w:rPr>
        <w:t>,0</w:t>
      </w:r>
      <w:r w:rsidRPr="00330661">
        <w:rPr>
          <w:rFonts w:ascii="Times New Roman" w:hAnsi="Times New Roman" w:cs="Times New Roman"/>
          <w:color w:val="000000"/>
          <w:sz w:val="28"/>
          <w:szCs w:val="28"/>
          <w:lang w:val="kk-KZ"/>
        </w:rPr>
        <w:t xml:space="preserve">% құрайды. Шетелдік ғалымдардың </w:t>
      </w:r>
      <w:r w:rsidR="00535008">
        <w:rPr>
          <w:rFonts w:ascii="Times New Roman" w:hAnsi="Times New Roman" w:cs="Times New Roman"/>
          <w:color w:val="000000"/>
          <w:sz w:val="28"/>
          <w:szCs w:val="28"/>
          <w:lang w:val="kk-KZ"/>
        </w:rPr>
        <w:t>голштеин</w:t>
      </w:r>
      <w:r>
        <w:rPr>
          <w:rFonts w:ascii="Times New Roman" w:hAnsi="Times New Roman" w:cs="Times New Roman"/>
          <w:color w:val="000000"/>
          <w:sz w:val="28"/>
          <w:szCs w:val="28"/>
          <w:lang w:val="kk-KZ"/>
        </w:rPr>
        <w:t>дік ірі қара малына жасаған</w:t>
      </w:r>
      <w:r w:rsidRPr="00330661">
        <w:rPr>
          <w:rFonts w:ascii="Times New Roman" w:hAnsi="Times New Roman" w:cs="Times New Roman"/>
          <w:color w:val="000000"/>
          <w:sz w:val="28"/>
          <w:szCs w:val="28"/>
          <w:lang w:val="kk-KZ"/>
        </w:rPr>
        <w:t xml:space="preserve"> генетикалық монит</w:t>
      </w:r>
      <w:r>
        <w:rPr>
          <w:rFonts w:ascii="Times New Roman" w:hAnsi="Times New Roman" w:cs="Times New Roman"/>
          <w:color w:val="000000"/>
          <w:sz w:val="28"/>
          <w:szCs w:val="28"/>
          <w:lang w:val="kk-KZ"/>
        </w:rPr>
        <w:t>орингінің нәтижелері бойынша HH</w:t>
      </w:r>
      <w:r w:rsidRPr="00330661">
        <w:rPr>
          <w:rFonts w:ascii="Times New Roman" w:hAnsi="Times New Roman" w:cs="Times New Roman"/>
          <w:color w:val="000000"/>
          <w:sz w:val="28"/>
          <w:szCs w:val="28"/>
          <w:lang w:val="kk-KZ"/>
        </w:rPr>
        <w:t xml:space="preserve">3 гаплотипінің гетерозиготалы тасымалдаушыларының таралуы 2,95% құрайды </w:t>
      </w:r>
      <w:r w:rsidR="009C0103" w:rsidRPr="007009B0">
        <w:rPr>
          <w:rFonts w:ascii="Times New Roman" w:hAnsi="Times New Roman" w:cs="Times New Roman"/>
          <w:color w:val="000000"/>
          <w:sz w:val="28"/>
          <w:szCs w:val="28"/>
          <w:lang w:val="kk-KZ"/>
        </w:rPr>
        <w:t>[13</w:t>
      </w:r>
      <w:r w:rsidR="00C13BA3">
        <w:rPr>
          <w:rFonts w:ascii="Times New Roman" w:hAnsi="Times New Roman" w:cs="Times New Roman"/>
          <w:color w:val="000000"/>
          <w:sz w:val="28"/>
          <w:szCs w:val="28"/>
          <w:lang w:val="kk-KZ"/>
        </w:rPr>
        <w:t>, б. Е4000</w:t>
      </w:r>
      <w:r w:rsidR="009C0103" w:rsidRPr="007009B0">
        <w:rPr>
          <w:rFonts w:ascii="Times New Roman" w:hAnsi="Times New Roman" w:cs="Times New Roman"/>
          <w:color w:val="000000"/>
          <w:sz w:val="28"/>
          <w:szCs w:val="28"/>
          <w:lang w:val="kk-KZ"/>
        </w:rPr>
        <w:t>]</w:t>
      </w:r>
      <w:r w:rsidR="009C0103">
        <w:rPr>
          <w:rFonts w:ascii="Times New Roman" w:hAnsi="Times New Roman" w:cs="Times New Roman"/>
          <w:color w:val="000000"/>
          <w:sz w:val="28"/>
          <w:szCs w:val="28"/>
          <w:lang w:val="kk-KZ"/>
        </w:rPr>
        <w:t xml:space="preserve">.  Осындай </w:t>
      </w:r>
      <w:r w:rsidRPr="00330661">
        <w:rPr>
          <w:rFonts w:ascii="Times New Roman" w:hAnsi="Times New Roman" w:cs="Times New Roman"/>
          <w:color w:val="000000"/>
          <w:sz w:val="28"/>
          <w:szCs w:val="28"/>
          <w:lang w:val="kk-KZ"/>
        </w:rPr>
        <w:t xml:space="preserve"> нәтижелер</w:t>
      </w:r>
      <w:r w:rsidR="009C0103">
        <w:rPr>
          <w:rFonts w:ascii="Times New Roman" w:hAnsi="Times New Roman" w:cs="Times New Roman"/>
          <w:color w:val="000000"/>
          <w:sz w:val="28"/>
          <w:szCs w:val="28"/>
          <w:lang w:val="kk-KZ"/>
        </w:rPr>
        <w:t>ді</w:t>
      </w:r>
      <w:r w:rsidRPr="00330661">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голшт</w:t>
      </w:r>
      <w:r w:rsidR="009C0103">
        <w:rPr>
          <w:rFonts w:ascii="Times New Roman" w:hAnsi="Times New Roman" w:cs="Times New Roman"/>
          <w:color w:val="000000"/>
          <w:sz w:val="28"/>
          <w:szCs w:val="28"/>
          <w:lang w:val="kk-KZ"/>
        </w:rPr>
        <w:t>е</w:t>
      </w:r>
      <w:r>
        <w:rPr>
          <w:rFonts w:ascii="Times New Roman" w:hAnsi="Times New Roman" w:cs="Times New Roman"/>
          <w:color w:val="000000"/>
          <w:sz w:val="28"/>
          <w:szCs w:val="28"/>
          <w:lang w:val="kk-KZ"/>
        </w:rPr>
        <w:t xml:space="preserve">ин </w:t>
      </w:r>
      <w:r w:rsidR="009C0103">
        <w:rPr>
          <w:rFonts w:ascii="Times New Roman" w:hAnsi="Times New Roman" w:cs="Times New Roman"/>
          <w:color w:val="000000"/>
          <w:sz w:val="28"/>
          <w:szCs w:val="28"/>
          <w:lang w:val="kk-KZ"/>
        </w:rPr>
        <w:t>сиырларында HH</w:t>
      </w:r>
      <w:r w:rsidR="009C0103" w:rsidRPr="00330661">
        <w:rPr>
          <w:rFonts w:ascii="Times New Roman" w:hAnsi="Times New Roman" w:cs="Times New Roman"/>
          <w:color w:val="000000"/>
          <w:sz w:val="28"/>
          <w:szCs w:val="28"/>
          <w:lang w:val="kk-KZ"/>
        </w:rPr>
        <w:t>3 гаплотипі</w:t>
      </w:r>
      <w:r w:rsidR="009C0103">
        <w:rPr>
          <w:rFonts w:ascii="Times New Roman" w:hAnsi="Times New Roman" w:cs="Times New Roman"/>
          <w:color w:val="000000"/>
          <w:sz w:val="28"/>
          <w:szCs w:val="28"/>
          <w:lang w:val="kk-KZ"/>
        </w:rPr>
        <w:t>нің</w:t>
      </w:r>
      <w:r w:rsidR="009C0103" w:rsidRPr="00330661">
        <w:rPr>
          <w:rFonts w:ascii="Times New Roman" w:hAnsi="Times New Roman" w:cs="Times New Roman"/>
          <w:color w:val="000000"/>
          <w:sz w:val="28"/>
          <w:szCs w:val="28"/>
          <w:lang w:val="kk-KZ"/>
        </w:rPr>
        <w:t xml:space="preserve"> гетерозиготалы тасымалдаушылардың </w:t>
      </w:r>
      <w:r w:rsidR="009C0103">
        <w:rPr>
          <w:rFonts w:ascii="Times New Roman" w:hAnsi="Times New Roman" w:cs="Times New Roman"/>
          <w:color w:val="000000"/>
          <w:sz w:val="28"/>
          <w:szCs w:val="28"/>
          <w:lang w:val="kk-KZ"/>
        </w:rPr>
        <w:t xml:space="preserve">жиілігі туралы басқа да ғалымдар мәліметтер алды, оның таралуы </w:t>
      </w:r>
      <w:r w:rsidRPr="00330661">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2,9% құра</w:t>
      </w:r>
      <w:r w:rsidR="009C0103">
        <w:rPr>
          <w:rFonts w:ascii="Times New Roman" w:hAnsi="Times New Roman" w:cs="Times New Roman"/>
          <w:color w:val="000000"/>
          <w:sz w:val="28"/>
          <w:szCs w:val="28"/>
          <w:lang w:val="kk-KZ"/>
        </w:rPr>
        <w:t xml:space="preserve">ған </w:t>
      </w:r>
      <w:r w:rsidR="009C0103" w:rsidRPr="009C0103">
        <w:rPr>
          <w:rFonts w:ascii="Times New Roman" w:hAnsi="Times New Roman" w:cs="Times New Roman"/>
          <w:color w:val="000000"/>
          <w:sz w:val="28"/>
          <w:szCs w:val="28"/>
          <w:lang w:val="kk-KZ"/>
        </w:rPr>
        <w:t>[29</w:t>
      </w:r>
      <w:r w:rsidR="00C13BA3">
        <w:rPr>
          <w:rFonts w:ascii="Times New Roman" w:hAnsi="Times New Roman" w:cs="Times New Roman"/>
          <w:color w:val="000000"/>
          <w:sz w:val="28"/>
          <w:szCs w:val="28"/>
          <w:lang w:val="kk-KZ"/>
        </w:rPr>
        <w:t>, б</w:t>
      </w:r>
      <w:r w:rsidR="00C13BA3" w:rsidRPr="00C13BA3">
        <w:rPr>
          <w:rFonts w:ascii="Times New Roman" w:hAnsi="Times New Roman" w:cs="Times New Roman"/>
          <w:color w:val="000000"/>
          <w:sz w:val="28"/>
          <w:szCs w:val="28"/>
          <w:lang w:val="kk-KZ"/>
        </w:rPr>
        <w:t>.</w:t>
      </w:r>
      <w:r w:rsidR="00C13BA3" w:rsidRPr="00C13BA3">
        <w:rPr>
          <w:rFonts w:ascii="Times New Roman" w:hAnsi="Times New Roman" w:cs="Times New Roman"/>
          <w:sz w:val="28"/>
          <w:szCs w:val="28"/>
          <w:lang w:val="kk-KZ"/>
        </w:rPr>
        <w:t xml:space="preserve"> e92769</w:t>
      </w:r>
      <w:r w:rsidR="00C13BA3" w:rsidRPr="009C0103">
        <w:rPr>
          <w:rFonts w:ascii="Times New Roman" w:hAnsi="Times New Roman" w:cs="Times New Roman"/>
          <w:color w:val="000000"/>
          <w:sz w:val="28"/>
          <w:szCs w:val="28"/>
          <w:lang w:val="kk-KZ"/>
        </w:rPr>
        <w:t>]</w:t>
      </w:r>
      <w:r w:rsidR="009C0103" w:rsidRPr="009C0103">
        <w:rPr>
          <w:rFonts w:ascii="Times New Roman" w:hAnsi="Times New Roman" w:cs="Times New Roman"/>
          <w:color w:val="000000"/>
          <w:sz w:val="28"/>
          <w:szCs w:val="28"/>
          <w:lang w:val="kk-KZ"/>
        </w:rPr>
        <w:t>,</w:t>
      </w:r>
      <w:r w:rsidR="00C13BA3" w:rsidRPr="00C13BA3">
        <w:rPr>
          <w:rFonts w:ascii="Times New Roman" w:hAnsi="Times New Roman" w:cs="Times New Roman"/>
          <w:color w:val="000000"/>
          <w:sz w:val="28"/>
          <w:szCs w:val="28"/>
          <w:lang w:val="kk-KZ"/>
        </w:rPr>
        <w:t xml:space="preserve"> </w:t>
      </w:r>
      <w:r w:rsidR="00C13BA3" w:rsidRPr="009C0103">
        <w:rPr>
          <w:rFonts w:ascii="Times New Roman" w:hAnsi="Times New Roman" w:cs="Times New Roman"/>
          <w:color w:val="000000"/>
          <w:sz w:val="28"/>
          <w:szCs w:val="28"/>
          <w:lang w:val="kk-KZ"/>
        </w:rPr>
        <w:t>[</w:t>
      </w:r>
      <w:r w:rsidR="009C0103" w:rsidRPr="009C0103">
        <w:rPr>
          <w:rFonts w:ascii="Times New Roman" w:hAnsi="Times New Roman" w:cs="Times New Roman"/>
          <w:color w:val="000000"/>
          <w:sz w:val="28"/>
          <w:szCs w:val="28"/>
          <w:lang w:val="kk-KZ"/>
        </w:rPr>
        <w:t>30</w:t>
      </w:r>
      <w:r w:rsidR="00C13BA3">
        <w:rPr>
          <w:rFonts w:ascii="Times New Roman" w:hAnsi="Times New Roman" w:cs="Times New Roman"/>
          <w:color w:val="000000"/>
          <w:sz w:val="28"/>
          <w:szCs w:val="28"/>
          <w:lang w:val="kk-KZ"/>
        </w:rPr>
        <w:t>, б.150</w:t>
      </w:r>
      <w:r w:rsidR="009C0103" w:rsidRPr="009C0103">
        <w:rPr>
          <w:rFonts w:ascii="Times New Roman" w:hAnsi="Times New Roman" w:cs="Times New Roman"/>
          <w:color w:val="000000"/>
          <w:sz w:val="28"/>
          <w:szCs w:val="28"/>
          <w:lang w:val="kk-KZ"/>
        </w:rPr>
        <w:t>]</w:t>
      </w:r>
      <w:r w:rsidR="009C0103">
        <w:rPr>
          <w:rFonts w:ascii="Times New Roman" w:hAnsi="Times New Roman" w:cs="Times New Roman"/>
          <w:color w:val="000000"/>
          <w:sz w:val="28"/>
          <w:szCs w:val="28"/>
          <w:lang w:val="kk-KZ"/>
        </w:rPr>
        <w:t xml:space="preserve">. </w:t>
      </w:r>
      <w:r w:rsidRPr="00330661">
        <w:rPr>
          <w:rFonts w:ascii="Times New Roman" w:hAnsi="Times New Roman" w:cs="Times New Roman"/>
          <w:color w:val="000000"/>
          <w:sz w:val="28"/>
          <w:szCs w:val="28"/>
          <w:lang w:val="kk-KZ"/>
        </w:rPr>
        <w:t xml:space="preserve">Дегенмен HCD гаплотипінің таралуы туралы ақпарат </w:t>
      </w:r>
      <w:r>
        <w:rPr>
          <w:rFonts w:ascii="Times New Roman" w:hAnsi="Times New Roman" w:cs="Times New Roman"/>
          <w:color w:val="000000"/>
          <w:sz w:val="28"/>
          <w:szCs w:val="28"/>
          <w:lang w:val="kk-KZ"/>
        </w:rPr>
        <w:t>әр зерттеулерде әр түрлі көрсеткішке ие болып</w:t>
      </w:r>
      <w:r w:rsidRPr="00330661">
        <w:rPr>
          <w:rFonts w:ascii="Times New Roman" w:hAnsi="Times New Roman" w:cs="Times New Roman"/>
          <w:color w:val="000000"/>
          <w:sz w:val="28"/>
          <w:szCs w:val="28"/>
          <w:lang w:val="kk-KZ"/>
        </w:rPr>
        <w:t xml:space="preserve"> табылады; Ресей популяциясының </w:t>
      </w:r>
      <w:r w:rsidR="00535008">
        <w:rPr>
          <w:rFonts w:ascii="Times New Roman" w:hAnsi="Times New Roman" w:cs="Times New Roman"/>
          <w:color w:val="000000"/>
          <w:sz w:val="28"/>
          <w:szCs w:val="28"/>
          <w:lang w:val="kk-KZ"/>
        </w:rPr>
        <w:t>голштеин</w:t>
      </w:r>
      <w:r w:rsidRPr="00330661">
        <w:rPr>
          <w:rFonts w:ascii="Times New Roman" w:hAnsi="Times New Roman" w:cs="Times New Roman"/>
          <w:color w:val="000000"/>
          <w:sz w:val="28"/>
          <w:szCs w:val="28"/>
          <w:lang w:val="kk-KZ"/>
        </w:rPr>
        <w:t xml:space="preserve">дік ірі қара малында гетерозиготалы тасымалдаушылардың жиілігі сиырлар мен </w:t>
      </w:r>
      <w:r>
        <w:rPr>
          <w:rFonts w:ascii="Times New Roman" w:hAnsi="Times New Roman" w:cs="Times New Roman"/>
          <w:color w:val="000000"/>
          <w:sz w:val="28"/>
          <w:szCs w:val="28"/>
          <w:lang w:val="kk-KZ"/>
        </w:rPr>
        <w:t>өндіруші бұқаларда</w:t>
      </w:r>
      <w:r w:rsidRPr="00330661">
        <w:rPr>
          <w:rFonts w:ascii="Times New Roman" w:hAnsi="Times New Roman" w:cs="Times New Roman"/>
          <w:color w:val="000000"/>
          <w:sz w:val="28"/>
          <w:szCs w:val="28"/>
          <w:lang w:val="kk-KZ"/>
        </w:rPr>
        <w:t xml:space="preserve"> сәйкесінше 8,09%-дан 23,26%-ға дейін </w:t>
      </w:r>
      <w:r w:rsidR="00594EF1" w:rsidRPr="00594EF1">
        <w:rPr>
          <w:rFonts w:ascii="Times New Roman" w:hAnsi="Times New Roman" w:cs="Times New Roman"/>
          <w:color w:val="000000"/>
          <w:sz w:val="28"/>
          <w:szCs w:val="28"/>
          <w:lang w:val="kk-KZ"/>
        </w:rPr>
        <w:t>[27</w:t>
      </w:r>
      <w:r w:rsidR="00C13BA3">
        <w:rPr>
          <w:rFonts w:ascii="Times New Roman" w:hAnsi="Times New Roman" w:cs="Times New Roman"/>
          <w:color w:val="000000"/>
          <w:sz w:val="28"/>
          <w:szCs w:val="28"/>
          <w:lang w:val="kk-KZ"/>
        </w:rPr>
        <w:t>, б.314</w:t>
      </w:r>
      <w:r w:rsidR="00594EF1" w:rsidRPr="00594EF1">
        <w:rPr>
          <w:rFonts w:ascii="Times New Roman" w:hAnsi="Times New Roman" w:cs="Times New Roman"/>
          <w:color w:val="000000"/>
          <w:sz w:val="28"/>
          <w:szCs w:val="28"/>
          <w:lang w:val="kk-KZ"/>
        </w:rPr>
        <w:t xml:space="preserve">]. </w:t>
      </w:r>
      <w:r w:rsidRPr="00330661">
        <w:rPr>
          <w:rFonts w:ascii="Times New Roman" w:hAnsi="Times New Roman" w:cs="Times New Roman"/>
          <w:color w:val="000000"/>
          <w:sz w:val="28"/>
          <w:szCs w:val="28"/>
          <w:lang w:val="kk-KZ"/>
        </w:rPr>
        <w:t xml:space="preserve">Қытай </w:t>
      </w:r>
      <w:r w:rsidRPr="00330661">
        <w:rPr>
          <w:rFonts w:ascii="Times New Roman" w:hAnsi="Times New Roman" w:cs="Times New Roman"/>
          <w:color w:val="000000"/>
          <w:sz w:val="28"/>
          <w:szCs w:val="28"/>
          <w:lang w:val="kk-KZ"/>
        </w:rPr>
        <w:lastRenderedPageBreak/>
        <w:t xml:space="preserve">популяциясының </w:t>
      </w:r>
      <w:r>
        <w:rPr>
          <w:rFonts w:ascii="Times New Roman" w:hAnsi="Times New Roman" w:cs="Times New Roman"/>
          <w:color w:val="000000"/>
          <w:sz w:val="28"/>
          <w:szCs w:val="28"/>
          <w:lang w:val="kk-KZ"/>
        </w:rPr>
        <w:t>голшт</w:t>
      </w:r>
      <w:r w:rsidR="00594EF1">
        <w:rPr>
          <w:rFonts w:ascii="Times New Roman" w:hAnsi="Times New Roman" w:cs="Times New Roman"/>
          <w:color w:val="000000"/>
          <w:sz w:val="28"/>
          <w:szCs w:val="28"/>
          <w:lang w:val="kk-KZ"/>
        </w:rPr>
        <w:t>е</w:t>
      </w:r>
      <w:r>
        <w:rPr>
          <w:rFonts w:ascii="Times New Roman" w:hAnsi="Times New Roman" w:cs="Times New Roman"/>
          <w:color w:val="000000"/>
          <w:sz w:val="28"/>
          <w:szCs w:val="28"/>
          <w:lang w:val="kk-KZ"/>
        </w:rPr>
        <w:t>ин</w:t>
      </w:r>
      <w:r w:rsidRPr="00330661">
        <w:rPr>
          <w:rFonts w:ascii="Times New Roman" w:hAnsi="Times New Roman" w:cs="Times New Roman"/>
          <w:color w:val="000000"/>
          <w:sz w:val="28"/>
          <w:szCs w:val="28"/>
          <w:lang w:val="kk-KZ"/>
        </w:rPr>
        <w:t xml:space="preserve"> тұқымында холестерин тапшылығының таралуы бұқаларда 5,07% және сиырларда 1,11% болды</w:t>
      </w:r>
      <w:r w:rsidR="00452FE1" w:rsidRPr="00452FE1">
        <w:rPr>
          <w:rFonts w:ascii="Times New Roman" w:hAnsi="Times New Roman" w:cs="Times New Roman"/>
          <w:color w:val="000000"/>
          <w:sz w:val="28"/>
          <w:szCs w:val="28"/>
          <w:lang w:val="kk-KZ"/>
        </w:rPr>
        <w:t xml:space="preserve"> [47</w:t>
      </w:r>
      <w:r w:rsidR="00C13BA3">
        <w:rPr>
          <w:rFonts w:ascii="Times New Roman" w:hAnsi="Times New Roman" w:cs="Times New Roman"/>
          <w:color w:val="000000"/>
          <w:sz w:val="28"/>
          <w:szCs w:val="28"/>
          <w:lang w:val="kk-KZ"/>
        </w:rPr>
        <w:t>, б.333</w:t>
      </w:r>
      <w:r w:rsidR="00452FE1" w:rsidRPr="00452FE1">
        <w:rPr>
          <w:rFonts w:ascii="Times New Roman" w:hAnsi="Times New Roman" w:cs="Times New Roman"/>
          <w:color w:val="000000"/>
          <w:sz w:val="28"/>
          <w:szCs w:val="28"/>
          <w:lang w:val="kk-KZ"/>
        </w:rPr>
        <w:t>].</w:t>
      </w:r>
    </w:p>
    <w:p w:rsidR="00DC0066" w:rsidRPr="00DC0066" w:rsidRDefault="00DC0066" w:rsidP="00DC0066">
      <w:pPr>
        <w:autoSpaceDE w:val="0"/>
        <w:autoSpaceDN w:val="0"/>
        <w:adjustRightInd w:val="0"/>
        <w:spacing w:after="0" w:line="240" w:lineRule="auto"/>
        <w:ind w:right="28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Бүгінгі таңда г</w:t>
      </w:r>
      <w:r w:rsidRPr="00FB3D1A">
        <w:rPr>
          <w:rFonts w:ascii="Times New Roman" w:hAnsi="Times New Roman" w:cs="Times New Roman"/>
          <w:sz w:val="28"/>
          <w:szCs w:val="28"/>
          <w:lang w:val="kk-KZ"/>
        </w:rPr>
        <w:t>олшт</w:t>
      </w:r>
      <w:r>
        <w:rPr>
          <w:rFonts w:ascii="Times New Roman" w:hAnsi="Times New Roman" w:cs="Times New Roman"/>
          <w:sz w:val="28"/>
          <w:szCs w:val="28"/>
          <w:lang w:val="kk-KZ"/>
        </w:rPr>
        <w:t>е</w:t>
      </w:r>
      <w:r w:rsidRPr="00FB3D1A">
        <w:rPr>
          <w:rFonts w:ascii="Times New Roman" w:hAnsi="Times New Roman" w:cs="Times New Roman"/>
          <w:sz w:val="28"/>
          <w:szCs w:val="28"/>
          <w:lang w:val="kk-KZ"/>
        </w:rPr>
        <w:t>ин тұқым</w:t>
      </w:r>
      <w:r>
        <w:rPr>
          <w:rFonts w:ascii="Times New Roman" w:hAnsi="Times New Roman" w:cs="Times New Roman"/>
          <w:sz w:val="28"/>
          <w:szCs w:val="28"/>
          <w:lang w:val="kk-KZ"/>
        </w:rPr>
        <w:t xml:space="preserve">дас сиырларында жиі кездесетін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w:t>
      </w:r>
      <w:r w:rsidRPr="00C13BA3">
        <w:rPr>
          <w:rFonts w:ascii="Times New Roman" w:hAnsi="Times New Roman" w:cs="Times New Roman"/>
          <w:sz w:val="28"/>
          <w:szCs w:val="28"/>
          <w:lang w:val="kk-KZ"/>
        </w:rPr>
        <w:t>гаплотиптерінің HBR, HCD, HDR, HH0, HH1, HH2, HH3, HH4, HH5, HH6, HHB, HHC, HHD, HHM, HHP, HHR барлықтары дерлік   буаздыққа теріс әсер етеді және эмбриональдық өлімдік тудырады [10</w:t>
      </w:r>
      <w:r w:rsidR="00C13BA3" w:rsidRPr="00C13BA3">
        <w:rPr>
          <w:rFonts w:ascii="Times New Roman" w:hAnsi="Times New Roman" w:cs="Times New Roman"/>
          <w:sz w:val="28"/>
          <w:szCs w:val="28"/>
          <w:lang w:val="kk-KZ"/>
        </w:rPr>
        <w:t>, б.3804</w:t>
      </w:r>
      <w:r w:rsidRPr="00C13BA3">
        <w:rPr>
          <w:rFonts w:ascii="Times New Roman" w:hAnsi="Times New Roman" w:cs="Times New Roman"/>
          <w:sz w:val="28"/>
          <w:szCs w:val="28"/>
          <w:lang w:val="kk-KZ"/>
        </w:rPr>
        <w:t>]. Сүт бағытындағы сиырлардың өсіп өну қызметінің төмендеуінің тағы бір басты себебі, ол соңғы жылдары сүт бағытында сұрыптау жұмыстары тек өнімділікке, сүттілігі, сүт құрамында</w:t>
      </w:r>
      <w:r w:rsidR="0038647C" w:rsidRPr="00C13BA3">
        <w:rPr>
          <w:rFonts w:ascii="Times New Roman" w:hAnsi="Times New Roman" w:cs="Times New Roman"/>
          <w:sz w:val="28"/>
          <w:szCs w:val="28"/>
          <w:lang w:val="kk-KZ"/>
        </w:rPr>
        <w:t>ғ</w:t>
      </w:r>
      <w:r w:rsidRPr="00C13BA3">
        <w:rPr>
          <w:rFonts w:ascii="Times New Roman" w:hAnsi="Times New Roman" w:cs="Times New Roman"/>
          <w:sz w:val="28"/>
          <w:szCs w:val="28"/>
          <w:lang w:val="kk-KZ"/>
        </w:rPr>
        <w:t xml:space="preserve">ы май мен ақзаттың мөлшеріне байланысты болды, осы белгілердің тұқым қуалау коэфициенті жоғары, ал өсіп өнуіне байланысты белгілердің тұқым қуалаушылық коэфициенті төмен. Жалпы шет елдерде, ТМД елдерінің ішінде сиырларда кездесетін </w:t>
      </w:r>
      <w:r w:rsidR="0079067C" w:rsidRPr="00C13BA3">
        <w:rPr>
          <w:rFonts w:ascii="Times New Roman" w:hAnsi="Times New Roman" w:cs="Times New Roman"/>
          <w:sz w:val="28"/>
          <w:szCs w:val="28"/>
          <w:lang w:val="kk-KZ"/>
        </w:rPr>
        <w:t>ұрықтанғыштық</w:t>
      </w:r>
      <w:r w:rsidRPr="00C13BA3">
        <w:rPr>
          <w:rFonts w:ascii="Times New Roman" w:hAnsi="Times New Roman" w:cs="Times New Roman"/>
          <w:sz w:val="28"/>
          <w:szCs w:val="28"/>
          <w:lang w:val="kk-KZ"/>
        </w:rPr>
        <w:t xml:space="preserve"> гаплотиптерінің балау әдістерін жетілдіру, таралуын зерттеу Ресей Федерациясы, Беларус Республикасы және Қазақстан ғалымдарымен терең зерттеулер жүргізілуде [</w:t>
      </w:r>
      <w:r w:rsidR="00BE33A5" w:rsidRPr="00C13BA3">
        <w:rPr>
          <w:rFonts w:ascii="Times New Roman" w:hAnsi="Times New Roman" w:cs="Times New Roman"/>
          <w:sz w:val="28"/>
          <w:szCs w:val="28"/>
          <w:lang w:val="kk-KZ"/>
        </w:rPr>
        <w:t>45</w:t>
      </w:r>
      <w:r w:rsidR="00C13BA3" w:rsidRPr="00C13BA3">
        <w:rPr>
          <w:rFonts w:ascii="Times New Roman" w:hAnsi="Times New Roman" w:cs="Times New Roman"/>
          <w:sz w:val="28"/>
          <w:szCs w:val="28"/>
          <w:lang w:val="kk-KZ"/>
        </w:rPr>
        <w:t>, б.885]</w:t>
      </w:r>
      <w:r w:rsidR="00BE33A5" w:rsidRPr="00C13BA3">
        <w:rPr>
          <w:rFonts w:ascii="Times New Roman" w:hAnsi="Times New Roman" w:cs="Times New Roman"/>
          <w:sz w:val="28"/>
          <w:szCs w:val="28"/>
          <w:lang w:val="kk-KZ"/>
        </w:rPr>
        <w:t xml:space="preserve">,  </w:t>
      </w:r>
      <w:r w:rsidR="00C13BA3" w:rsidRPr="00C13BA3">
        <w:rPr>
          <w:rFonts w:ascii="Times New Roman" w:hAnsi="Times New Roman" w:cs="Times New Roman"/>
          <w:sz w:val="28"/>
          <w:szCs w:val="28"/>
          <w:lang w:val="kk-KZ"/>
        </w:rPr>
        <w:t>[</w:t>
      </w:r>
      <w:r w:rsidR="00BE33A5" w:rsidRPr="00C13BA3">
        <w:rPr>
          <w:rFonts w:ascii="Times New Roman" w:hAnsi="Times New Roman" w:cs="Times New Roman"/>
          <w:sz w:val="28"/>
          <w:szCs w:val="28"/>
          <w:lang w:val="kk-KZ"/>
        </w:rPr>
        <w:t>69</w:t>
      </w:r>
      <w:r w:rsidR="00C13BA3" w:rsidRPr="00C13BA3">
        <w:rPr>
          <w:rFonts w:ascii="Times New Roman" w:hAnsi="Times New Roman" w:cs="Times New Roman"/>
          <w:sz w:val="28"/>
          <w:szCs w:val="28"/>
          <w:lang w:val="kk-KZ"/>
        </w:rPr>
        <w:t>, б.27</w:t>
      </w:r>
      <w:r w:rsidRPr="00C13BA3">
        <w:rPr>
          <w:rFonts w:ascii="Times New Roman" w:hAnsi="Times New Roman" w:cs="Times New Roman"/>
          <w:sz w:val="28"/>
          <w:szCs w:val="28"/>
          <w:lang w:val="kk-KZ"/>
        </w:rPr>
        <w:t>]</w:t>
      </w:r>
      <w:r w:rsidR="00C13BA3" w:rsidRPr="00C13BA3">
        <w:rPr>
          <w:rFonts w:ascii="Times New Roman" w:hAnsi="Times New Roman" w:cs="Times New Roman"/>
          <w:sz w:val="28"/>
          <w:szCs w:val="28"/>
          <w:lang w:val="kk-KZ"/>
        </w:rPr>
        <w:t>, [95, б.77]</w:t>
      </w:r>
      <w:r w:rsidRPr="00C13BA3">
        <w:rPr>
          <w:rFonts w:ascii="Times New Roman" w:hAnsi="Times New Roman" w:cs="Times New Roman"/>
          <w:sz w:val="28"/>
          <w:szCs w:val="28"/>
          <w:lang w:val="kk-KZ"/>
        </w:rPr>
        <w:t>.</w:t>
      </w:r>
    </w:p>
    <w:p w:rsidR="00BE33A5" w:rsidRDefault="00BE33A5" w:rsidP="00611D84">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Ескеретін жағдай, </w:t>
      </w:r>
      <w:r w:rsidRPr="00BE33A5">
        <w:rPr>
          <w:rFonts w:ascii="Times New Roman" w:hAnsi="Times New Roman" w:cs="Times New Roman"/>
          <w:sz w:val="28"/>
          <w:lang w:val="kk-KZ"/>
        </w:rPr>
        <w:t xml:space="preserve">Еуразиялық экономикалық комиссия Алқасының 2020 жылғы 2 маусымдағы № 74 шешіміне (Еуразиялық экономикалық одаққа мүше мемлекеттердің асыл тұқымды өніміне молекулярлық-генетикалық сараптама жүргізу туралы ереже) сәйкес </w:t>
      </w:r>
      <w:r>
        <w:rPr>
          <w:rFonts w:ascii="Times New Roman" w:hAnsi="Times New Roman" w:cs="Times New Roman"/>
          <w:sz w:val="28"/>
          <w:lang w:val="kk-KZ"/>
        </w:rPr>
        <w:t xml:space="preserve">мемлекеттер арасында тірі мал, қатырылған шәует немесе эмбриондарды импорттау және экспорттау кезінде олар бекітілген тізімге сәйкес генетикалық кемтарлықтарға тексерілуі қажет. Осы тұрғыдан алғанда, </w:t>
      </w:r>
      <w:r w:rsidRPr="00C94454">
        <w:rPr>
          <w:rFonts w:ascii="Times New Roman" w:hAnsi="Times New Roman" w:cs="Times New Roman"/>
          <w:sz w:val="28"/>
          <w:szCs w:val="28"/>
          <w:lang w:val="kk-KZ"/>
        </w:rPr>
        <w:t xml:space="preserve">HH1, HH3, HH4, HCD, HH5, BY </w:t>
      </w:r>
      <w:r w:rsidR="0079067C">
        <w:rPr>
          <w:rFonts w:ascii="Times New Roman" w:hAnsi="Times New Roman" w:cs="Times New Roman"/>
          <w:sz w:val="28"/>
          <w:lang w:val="kk-KZ"/>
        </w:rPr>
        <w:t>ұрықтанғыштық</w:t>
      </w:r>
      <w:r>
        <w:rPr>
          <w:rFonts w:ascii="Times New Roman" w:hAnsi="Times New Roman" w:cs="Times New Roman"/>
          <w:sz w:val="28"/>
          <w:lang w:val="kk-KZ"/>
        </w:rPr>
        <w:t xml:space="preserve"> гаплотиптерінің балау әдістерін жетілдіру, оңтайландыру ветеринария, молекулярлық генетикалық ғылымдарының басты міндеті.  </w:t>
      </w:r>
    </w:p>
    <w:p w:rsidR="00785A53" w:rsidRDefault="00BE33A5" w:rsidP="00C13BA3">
      <w:pPr>
        <w:autoSpaceDE w:val="0"/>
        <w:autoSpaceDN w:val="0"/>
        <w:adjustRightInd w:val="0"/>
        <w:spacing w:after="0" w:line="240" w:lineRule="auto"/>
        <w:ind w:firstLine="709"/>
        <w:jc w:val="both"/>
        <w:rPr>
          <w:rFonts w:ascii="Times New Roman" w:hAnsi="Times New Roman" w:cs="Times New Roman"/>
          <w:sz w:val="28"/>
          <w:lang w:val="kk-KZ"/>
        </w:rPr>
      </w:pPr>
      <w:r w:rsidRPr="00A4118E">
        <w:rPr>
          <w:rFonts w:ascii="Times New Roman" w:hAnsi="Times New Roman" w:cs="Times New Roman"/>
          <w:sz w:val="28"/>
          <w:szCs w:val="28"/>
          <w:lang w:val="kk-KZ"/>
        </w:rPr>
        <w:t>Диссертациялық жұмыстар</w:t>
      </w:r>
      <w:r w:rsidR="0038647C" w:rsidRPr="00A4118E">
        <w:rPr>
          <w:rFonts w:ascii="Times New Roman" w:hAnsi="Times New Roman" w:cs="Times New Roman"/>
          <w:sz w:val="28"/>
          <w:szCs w:val="28"/>
          <w:lang w:val="kk-KZ"/>
        </w:rPr>
        <w:t>ға</w:t>
      </w:r>
      <w:r w:rsidRPr="00A4118E">
        <w:rPr>
          <w:rFonts w:ascii="Times New Roman" w:hAnsi="Times New Roman" w:cs="Times New Roman"/>
          <w:sz w:val="28"/>
          <w:szCs w:val="28"/>
          <w:lang w:val="kk-KZ"/>
        </w:rPr>
        <w:t xml:space="preserve"> генетикалық кемтарлықтарға балау жасау алгортиміне сәйкес </w:t>
      </w:r>
      <w:r w:rsidR="0079067C" w:rsidRPr="00A4118E">
        <w:rPr>
          <w:rFonts w:ascii="Times New Roman" w:hAnsi="Times New Roman" w:cs="Times New Roman"/>
          <w:sz w:val="28"/>
          <w:szCs w:val="28"/>
          <w:lang w:val="kk-KZ"/>
        </w:rPr>
        <w:t>ұрықтанғыштық</w:t>
      </w:r>
      <w:r w:rsidRPr="00A4118E">
        <w:rPr>
          <w:rFonts w:ascii="Times New Roman" w:hAnsi="Times New Roman" w:cs="Times New Roman"/>
          <w:sz w:val="28"/>
          <w:szCs w:val="28"/>
          <w:lang w:val="kk-KZ"/>
        </w:rPr>
        <w:t xml:space="preserve"> гаплотиптерінің пайда болу механизміне </w:t>
      </w:r>
      <w:r w:rsidR="00A4118E" w:rsidRPr="00A4118E">
        <w:rPr>
          <w:rFonts w:ascii="Times New Roman" w:hAnsi="Times New Roman" w:cs="Times New Roman"/>
          <w:sz w:val="28"/>
          <w:szCs w:val="28"/>
          <w:lang w:val="kk-KZ"/>
        </w:rPr>
        <w:t xml:space="preserve"> </w:t>
      </w:r>
      <w:r w:rsidRPr="00A4118E">
        <w:rPr>
          <w:rFonts w:ascii="Times New Roman" w:hAnsi="Times New Roman" w:cs="Times New Roman"/>
          <w:sz w:val="28"/>
          <w:szCs w:val="28"/>
          <w:lang w:val="kk-KZ"/>
        </w:rPr>
        <w:t xml:space="preserve">талдау жасалды, ол </w:t>
      </w:r>
      <w:r w:rsidR="000E262F" w:rsidRPr="00A4118E">
        <w:rPr>
          <w:rFonts w:ascii="Times New Roman" w:hAnsi="Times New Roman" w:cs="Times New Roman"/>
          <w:sz w:val="28"/>
          <w:szCs w:val="28"/>
          <w:lang w:val="kk-KZ"/>
        </w:rPr>
        <w:t xml:space="preserve">үшін </w:t>
      </w:r>
      <w:r w:rsidRPr="00A4118E">
        <w:rPr>
          <w:rFonts w:ascii="Times New Roman" w:hAnsi="Times New Roman" w:cs="Times New Roman"/>
          <w:sz w:val="28"/>
          <w:szCs w:val="28"/>
          <w:lang w:val="kk-KZ"/>
        </w:rPr>
        <w:t>Американың NCBI сайтындағы ақпараттарды қолдандық</w:t>
      </w:r>
      <w:r w:rsidR="000E262F" w:rsidRPr="00A4118E">
        <w:rPr>
          <w:rFonts w:ascii="Times New Roman" w:hAnsi="Times New Roman" w:cs="Times New Roman"/>
          <w:sz w:val="28"/>
          <w:szCs w:val="28"/>
          <w:lang w:val="kk-KZ"/>
        </w:rPr>
        <w:t>. К</w:t>
      </w:r>
      <w:r w:rsidRPr="00A4118E">
        <w:rPr>
          <w:rFonts w:ascii="Times New Roman" w:hAnsi="Times New Roman" w:cs="Times New Roman"/>
          <w:sz w:val="28"/>
          <w:szCs w:val="28"/>
          <w:lang w:val="kk-KZ"/>
        </w:rPr>
        <w:t xml:space="preserve">елесі гендер  </w:t>
      </w:r>
      <w:r w:rsidRPr="00A4118E">
        <w:rPr>
          <w:rFonts w:ascii="Times New Roman" w:hAnsi="Times New Roman" w:cs="Times New Roman"/>
          <w:sz w:val="28"/>
          <w:lang w:val="kk-KZ"/>
        </w:rPr>
        <w:t>APAF1,</w:t>
      </w:r>
      <w:r w:rsidRPr="00BE33A5">
        <w:rPr>
          <w:rFonts w:ascii="Times New Roman" w:hAnsi="Times New Roman" w:cs="Times New Roman"/>
          <w:sz w:val="28"/>
          <w:lang w:val="kk-KZ"/>
        </w:rPr>
        <w:t xml:space="preserve">  SMC2, GART,  TFB1M, APOB, FANCI </w:t>
      </w:r>
      <w:r>
        <w:rPr>
          <w:rFonts w:ascii="Times New Roman" w:hAnsi="Times New Roman" w:cs="Times New Roman"/>
          <w:sz w:val="28"/>
          <w:lang w:val="kk-KZ"/>
        </w:rPr>
        <w:t xml:space="preserve">туралы ақпараттарды </w:t>
      </w:r>
      <w:r w:rsidRPr="00BE33A5">
        <w:rPr>
          <w:rFonts w:ascii="Times New Roman" w:hAnsi="Times New Roman" w:cs="Times New Roman"/>
          <w:sz w:val="28"/>
          <w:lang w:val="kk-KZ"/>
        </w:rPr>
        <w:t>FASTA</w:t>
      </w:r>
      <w:r>
        <w:rPr>
          <w:rFonts w:ascii="Times New Roman" w:hAnsi="Times New Roman" w:cs="Times New Roman"/>
          <w:sz w:val="28"/>
          <w:lang w:val="kk-KZ"/>
        </w:rPr>
        <w:t xml:space="preserve"> және </w:t>
      </w:r>
      <w:r w:rsidRPr="00BE33A5">
        <w:rPr>
          <w:rFonts w:ascii="Times New Roman" w:hAnsi="Times New Roman" w:cs="Times New Roman"/>
          <w:sz w:val="28"/>
          <w:lang w:val="kk-KZ"/>
        </w:rPr>
        <w:t xml:space="preserve"> GenBa</w:t>
      </w:r>
      <w:r w:rsidR="000E262F" w:rsidRPr="000E262F">
        <w:rPr>
          <w:rFonts w:ascii="Times New Roman" w:hAnsi="Times New Roman" w:cs="Times New Roman"/>
          <w:sz w:val="28"/>
          <w:lang w:val="kk-KZ"/>
        </w:rPr>
        <w:t>n</w:t>
      </w:r>
      <w:r w:rsidRPr="00BE33A5">
        <w:rPr>
          <w:rFonts w:ascii="Times New Roman" w:hAnsi="Times New Roman" w:cs="Times New Roman"/>
          <w:sz w:val="28"/>
          <w:lang w:val="kk-KZ"/>
        </w:rPr>
        <w:t xml:space="preserve">k </w:t>
      </w:r>
      <w:r>
        <w:rPr>
          <w:rFonts w:ascii="Times New Roman" w:hAnsi="Times New Roman" w:cs="Times New Roman"/>
          <w:sz w:val="28"/>
          <w:lang w:val="kk-KZ"/>
        </w:rPr>
        <w:t xml:space="preserve">форматтарында ашып, ген тізбектері туралы мәліметтерге талдау жасадық. </w:t>
      </w:r>
      <w:r w:rsidR="00785A53">
        <w:rPr>
          <w:rFonts w:ascii="Times New Roman" w:hAnsi="Times New Roman" w:cs="Times New Roman"/>
          <w:sz w:val="28"/>
          <w:lang w:val="kk-KZ"/>
        </w:rPr>
        <w:t xml:space="preserve">Интернет желісіндегі ақпараттарды қолдана отырып анықталғаны, </w:t>
      </w:r>
      <w:r w:rsidR="00785A53" w:rsidRPr="00785A53">
        <w:rPr>
          <w:rFonts w:ascii="Times New Roman" w:hAnsi="Times New Roman" w:cs="Times New Roman"/>
          <w:sz w:val="28"/>
          <w:lang w:val="kk-KZ"/>
        </w:rPr>
        <w:t>HH1, HH3, HH4</w:t>
      </w:r>
      <w:r w:rsidR="00785A53">
        <w:rPr>
          <w:rFonts w:ascii="Times New Roman" w:hAnsi="Times New Roman" w:cs="Times New Roman"/>
          <w:sz w:val="28"/>
          <w:lang w:val="kk-KZ"/>
        </w:rPr>
        <w:t xml:space="preserve"> </w:t>
      </w:r>
      <w:r w:rsidR="0079067C">
        <w:rPr>
          <w:rFonts w:ascii="Times New Roman" w:hAnsi="Times New Roman" w:cs="Times New Roman"/>
          <w:sz w:val="28"/>
          <w:lang w:val="kk-KZ"/>
        </w:rPr>
        <w:t>ұрықтанғыштық</w:t>
      </w:r>
      <w:r w:rsidR="00785A53">
        <w:rPr>
          <w:rFonts w:ascii="Times New Roman" w:hAnsi="Times New Roman" w:cs="Times New Roman"/>
          <w:sz w:val="28"/>
          <w:lang w:val="kk-KZ"/>
        </w:rPr>
        <w:t xml:space="preserve"> гаплотиптері геннің экзондық бөліктерінде нүктелік мутацияның нәтижесінде пайда болған, HH1 гаплотипі </w:t>
      </w:r>
      <w:r w:rsidR="00785A53" w:rsidRPr="00785A53">
        <w:rPr>
          <w:rFonts w:ascii="Times New Roman" w:hAnsi="Times New Roman" w:cs="Times New Roman"/>
          <w:sz w:val="28"/>
          <w:lang w:val="kk-KZ"/>
        </w:rPr>
        <w:t>CCTCTGTGAACTGGAAACTTCAGAGGTTTATCGG</w:t>
      </w:r>
      <w:r w:rsidR="00785A53" w:rsidRPr="00785A53">
        <w:rPr>
          <w:rFonts w:ascii="Times New Roman" w:hAnsi="Times New Roman" w:cs="Times New Roman"/>
          <w:color w:val="FF0000"/>
          <w:sz w:val="28"/>
          <w:lang w:val="kk-KZ"/>
        </w:rPr>
        <w:t>[C/T]</w:t>
      </w:r>
      <w:r w:rsidR="00785A53" w:rsidRPr="00785A53">
        <w:rPr>
          <w:rFonts w:ascii="Times New Roman" w:hAnsi="Times New Roman" w:cs="Times New Roman"/>
          <w:sz w:val="28"/>
          <w:lang w:val="kk-KZ"/>
        </w:rPr>
        <w:t>AAG</w:t>
      </w:r>
      <w:r w:rsidR="000E262F">
        <w:rPr>
          <w:rFonts w:ascii="Times New Roman" w:hAnsi="Times New Roman" w:cs="Times New Roman"/>
          <w:sz w:val="28"/>
          <w:lang w:val="kk-KZ"/>
        </w:rPr>
        <w:t xml:space="preserve"> </w:t>
      </w:r>
    </w:p>
    <w:p w:rsidR="00785A53" w:rsidRDefault="00785A53" w:rsidP="00C13BA3">
      <w:pPr>
        <w:autoSpaceDE w:val="0"/>
        <w:autoSpaceDN w:val="0"/>
        <w:adjustRightInd w:val="0"/>
        <w:spacing w:after="0" w:line="240" w:lineRule="auto"/>
        <w:jc w:val="both"/>
        <w:rPr>
          <w:rFonts w:ascii="Times New Roman" w:eastAsia="Times New Roman" w:hAnsi="Times New Roman" w:cs="Times New Roman"/>
          <w:sz w:val="28"/>
          <w:szCs w:val="28"/>
          <w:lang w:val="kk-KZ"/>
        </w:rPr>
      </w:pPr>
      <w:r w:rsidRPr="00785A53">
        <w:rPr>
          <w:rFonts w:ascii="Times New Roman" w:hAnsi="Times New Roman" w:cs="Times New Roman"/>
          <w:sz w:val="28"/>
          <w:lang w:val="kk-KZ"/>
        </w:rPr>
        <w:t>CTAAGCTGCAGGCCAAGCAGGAGGT</w:t>
      </w:r>
      <w:r>
        <w:rPr>
          <w:rFonts w:ascii="Times New Roman" w:hAnsi="Times New Roman" w:cs="Times New Roman"/>
          <w:sz w:val="28"/>
          <w:lang w:val="kk-KZ"/>
        </w:rPr>
        <w:t xml:space="preserve">, </w:t>
      </w:r>
      <w:r w:rsidRPr="00785A53">
        <w:rPr>
          <w:rFonts w:ascii="Times New Roman" w:hAnsi="Times New Roman" w:cs="Times New Roman"/>
          <w:sz w:val="28"/>
          <w:lang w:val="kk-KZ"/>
        </w:rPr>
        <w:t>НН3</w:t>
      </w:r>
      <w:r>
        <w:rPr>
          <w:rFonts w:ascii="Times New Roman" w:hAnsi="Times New Roman" w:cs="Times New Roman"/>
          <w:sz w:val="28"/>
          <w:lang w:val="kk-KZ"/>
        </w:rPr>
        <w:t xml:space="preserve"> </w:t>
      </w:r>
      <w:r w:rsidR="0079067C">
        <w:rPr>
          <w:rFonts w:ascii="Times New Roman" w:hAnsi="Times New Roman" w:cs="Times New Roman"/>
          <w:sz w:val="28"/>
          <w:lang w:val="kk-KZ"/>
        </w:rPr>
        <w:t>ұрықтанғыштық</w:t>
      </w:r>
      <w:r>
        <w:rPr>
          <w:rFonts w:ascii="Times New Roman" w:hAnsi="Times New Roman" w:cs="Times New Roman"/>
          <w:sz w:val="28"/>
          <w:lang w:val="kk-KZ"/>
        </w:rPr>
        <w:t xml:space="preserve"> гаплотипі </w:t>
      </w:r>
      <w:r w:rsidRPr="006872EF">
        <w:rPr>
          <w:rFonts w:ascii="Times New Roman" w:eastAsia="Times New Roman" w:hAnsi="Times New Roman" w:cs="Times New Roman"/>
          <w:color w:val="000000"/>
          <w:sz w:val="28"/>
          <w:szCs w:val="28"/>
          <w:lang w:val="kk-KZ"/>
        </w:rPr>
        <w:t>GCCCTGGATCTTTCTCATACTCAGAATA</w:t>
      </w:r>
      <w:r w:rsidRPr="006872EF">
        <w:rPr>
          <w:rFonts w:ascii="Times New Roman" w:eastAsia="Times New Roman" w:hAnsi="Times New Roman" w:cs="Times New Roman"/>
          <w:sz w:val="28"/>
          <w:szCs w:val="28"/>
          <w:lang w:val="kk-KZ"/>
        </w:rPr>
        <w:t>TTGGACATATGCTACGTAC</w:t>
      </w:r>
    </w:p>
    <w:p w:rsidR="009B48F4" w:rsidRDefault="00785A53" w:rsidP="00C13BA3">
      <w:pPr>
        <w:autoSpaceDE w:val="0"/>
        <w:autoSpaceDN w:val="0"/>
        <w:adjustRightInd w:val="0"/>
        <w:spacing w:after="0" w:line="240" w:lineRule="auto"/>
        <w:jc w:val="both"/>
        <w:rPr>
          <w:rFonts w:ascii="Times New Roman" w:hAnsi="Times New Roman" w:cs="Times New Roman"/>
          <w:sz w:val="28"/>
          <w:lang w:val="kk-KZ"/>
        </w:rPr>
      </w:pPr>
      <w:r w:rsidRPr="006872EF">
        <w:rPr>
          <w:rFonts w:ascii="Times New Roman" w:eastAsia="Times New Roman" w:hAnsi="Times New Roman" w:cs="Times New Roman"/>
          <w:sz w:val="28"/>
          <w:szCs w:val="28"/>
          <w:lang w:val="kk-KZ"/>
        </w:rPr>
        <w:t>TCA</w:t>
      </w:r>
      <w:r w:rsidRPr="006872EF">
        <w:rPr>
          <w:rFonts w:ascii="Times New Roman" w:eastAsia="Times New Roman" w:hAnsi="Times New Roman" w:cs="Times New Roman"/>
          <w:color w:val="FF0000"/>
          <w:sz w:val="28"/>
          <w:szCs w:val="28"/>
          <w:lang w:val="kk-KZ"/>
        </w:rPr>
        <w:t>[T/C]</w:t>
      </w:r>
      <w:r w:rsidRPr="006872EF">
        <w:rPr>
          <w:rFonts w:ascii="Times New Roman" w:eastAsia="Times New Roman" w:hAnsi="Times New Roman" w:cs="Times New Roman"/>
          <w:sz w:val="28"/>
          <w:szCs w:val="28"/>
          <w:lang w:val="kk-KZ"/>
        </w:rPr>
        <w:t>TT</w:t>
      </w:r>
      <w:r w:rsidRPr="006872EF">
        <w:rPr>
          <w:rFonts w:ascii="Times New Roman" w:eastAsia="Times New Roman" w:hAnsi="Times New Roman" w:cs="Times New Roman"/>
          <w:color w:val="000000"/>
          <w:sz w:val="28"/>
          <w:szCs w:val="28"/>
          <w:lang w:val="kk-KZ"/>
        </w:rPr>
        <w:t>CACACATTCTCAGGTAAGAACCAAAA</w:t>
      </w:r>
      <w:r>
        <w:rPr>
          <w:rFonts w:ascii="Times New Roman" w:eastAsia="Times New Roman" w:hAnsi="Times New Roman" w:cs="Times New Roman"/>
          <w:color w:val="000000"/>
          <w:sz w:val="28"/>
          <w:szCs w:val="28"/>
          <w:lang w:val="kk-KZ"/>
        </w:rPr>
        <w:t xml:space="preserve">,  </w:t>
      </w:r>
      <w:r w:rsidRPr="00785A53">
        <w:rPr>
          <w:rFonts w:ascii="Times New Roman" w:hAnsi="Times New Roman" w:cs="Times New Roman"/>
          <w:sz w:val="28"/>
          <w:lang w:val="kk-KZ"/>
        </w:rPr>
        <w:t>HH4</w:t>
      </w:r>
      <w:r>
        <w:rPr>
          <w:rFonts w:ascii="Times New Roman" w:hAnsi="Times New Roman" w:cs="Times New Roman"/>
          <w:sz w:val="28"/>
          <w:lang w:val="kk-KZ"/>
        </w:rPr>
        <w:t xml:space="preserve"> </w:t>
      </w:r>
      <w:r w:rsidR="0079067C">
        <w:rPr>
          <w:rFonts w:ascii="Times New Roman" w:hAnsi="Times New Roman" w:cs="Times New Roman"/>
          <w:sz w:val="28"/>
          <w:lang w:val="kk-KZ"/>
        </w:rPr>
        <w:t>ұрықтанғыштық</w:t>
      </w:r>
      <w:r>
        <w:rPr>
          <w:rFonts w:ascii="Times New Roman" w:hAnsi="Times New Roman" w:cs="Times New Roman"/>
          <w:sz w:val="28"/>
          <w:lang w:val="kk-KZ"/>
        </w:rPr>
        <w:t xml:space="preserve"> </w:t>
      </w:r>
    </w:p>
    <w:p w:rsidR="009B48F4" w:rsidRDefault="00785A53" w:rsidP="00C13BA3">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lang w:val="kk-KZ"/>
        </w:rPr>
        <w:t xml:space="preserve">гаплотиптері </w:t>
      </w:r>
      <w:r w:rsidRPr="006872EF">
        <w:rPr>
          <w:rFonts w:ascii="Times New Roman" w:hAnsi="Times New Roman" w:cs="Times New Roman"/>
          <w:sz w:val="28"/>
          <w:szCs w:val="28"/>
          <w:lang w:val="kk-KZ"/>
        </w:rPr>
        <w:t>GGTGTCCTCTATGCTGGTATAATGCTGACCAAGAACGGCC</w:t>
      </w:r>
    </w:p>
    <w:p w:rsidR="00BE33A5" w:rsidRDefault="00785A53" w:rsidP="00C13BA3">
      <w:pPr>
        <w:autoSpaceDE w:val="0"/>
        <w:autoSpaceDN w:val="0"/>
        <w:adjustRightInd w:val="0"/>
        <w:spacing w:after="0" w:line="240" w:lineRule="auto"/>
        <w:jc w:val="both"/>
        <w:rPr>
          <w:rFonts w:ascii="Times New Roman" w:hAnsi="Times New Roman" w:cs="Times New Roman"/>
          <w:sz w:val="28"/>
          <w:lang w:val="kk-KZ"/>
        </w:rPr>
      </w:pPr>
      <w:r w:rsidRPr="006872EF">
        <w:rPr>
          <w:rFonts w:ascii="Times New Roman" w:hAnsi="Times New Roman" w:cs="Times New Roman"/>
          <w:sz w:val="28"/>
          <w:szCs w:val="28"/>
          <w:lang w:val="kk-KZ"/>
        </w:rPr>
        <w:t>CCAAAGTTCTGGAATTTA</w:t>
      </w:r>
      <w:r w:rsidRPr="006872EF">
        <w:rPr>
          <w:rFonts w:ascii="Times New Roman" w:hAnsi="Times New Roman" w:cs="Times New Roman"/>
          <w:color w:val="FF0000"/>
          <w:sz w:val="28"/>
          <w:szCs w:val="28"/>
          <w:lang w:val="kk-KZ"/>
        </w:rPr>
        <w:t>[A/</w:t>
      </w:r>
      <w:r w:rsidRPr="00785A53">
        <w:rPr>
          <w:rFonts w:ascii="Times New Roman" w:hAnsi="Times New Roman" w:cs="Times New Roman"/>
          <w:color w:val="FF0000"/>
          <w:sz w:val="28"/>
          <w:szCs w:val="28"/>
          <w:lang w:val="kk-KZ"/>
        </w:rPr>
        <w:t>C]</w:t>
      </w:r>
      <w:r w:rsidRPr="006872EF">
        <w:rPr>
          <w:rFonts w:ascii="Times New Roman" w:hAnsi="Times New Roman" w:cs="Times New Roman"/>
          <w:sz w:val="28"/>
          <w:szCs w:val="28"/>
          <w:lang w:val="kk-KZ"/>
        </w:rPr>
        <w:t>TTGCCGTTTCGGTGATCCAGAGTGCCAA</w:t>
      </w:r>
      <w:r>
        <w:rPr>
          <w:rFonts w:ascii="Times New Roman" w:hAnsi="Times New Roman" w:cs="Times New Roman"/>
          <w:sz w:val="28"/>
          <w:szCs w:val="28"/>
          <w:lang w:val="kk-KZ"/>
        </w:rPr>
        <w:t xml:space="preserve">, нүктелік мутациялар орналасқан позициялар қызыл түспен боялған. </w:t>
      </w:r>
      <w:r w:rsidR="009B48F4">
        <w:rPr>
          <w:rFonts w:ascii="Times New Roman" w:hAnsi="Times New Roman" w:cs="Times New Roman"/>
          <w:sz w:val="28"/>
          <w:szCs w:val="28"/>
          <w:lang w:val="kk-KZ"/>
        </w:rPr>
        <w:t xml:space="preserve">Ал басқа </w:t>
      </w:r>
      <w:r w:rsidRPr="00785A53">
        <w:rPr>
          <w:rFonts w:ascii="Times New Roman" w:hAnsi="Times New Roman" w:cs="Times New Roman"/>
          <w:sz w:val="24"/>
          <w:lang w:val="kk-KZ"/>
        </w:rPr>
        <w:t>H</w:t>
      </w:r>
      <w:r w:rsidRPr="00785A53">
        <w:rPr>
          <w:rFonts w:ascii="Times New Roman" w:hAnsi="Times New Roman" w:cs="Times New Roman"/>
          <w:sz w:val="28"/>
          <w:lang w:val="kk-KZ"/>
        </w:rPr>
        <w:t xml:space="preserve">CD, </w:t>
      </w:r>
      <w:r w:rsidR="0038647C">
        <w:rPr>
          <w:rFonts w:ascii="Times New Roman" w:hAnsi="Times New Roman" w:cs="Times New Roman"/>
          <w:sz w:val="28"/>
          <w:lang w:val="kk-KZ"/>
        </w:rPr>
        <w:t xml:space="preserve"> холестеринні</w:t>
      </w:r>
      <w:r w:rsidR="009B48F4">
        <w:rPr>
          <w:rFonts w:ascii="Times New Roman" w:hAnsi="Times New Roman" w:cs="Times New Roman"/>
          <w:sz w:val="28"/>
          <w:lang w:val="kk-KZ"/>
        </w:rPr>
        <w:t xml:space="preserve">ң тапшылығы </w:t>
      </w:r>
      <w:r w:rsidR="0079067C">
        <w:rPr>
          <w:rFonts w:ascii="Times New Roman" w:hAnsi="Times New Roman" w:cs="Times New Roman"/>
          <w:sz w:val="28"/>
          <w:lang w:val="kk-KZ"/>
        </w:rPr>
        <w:t>ұрықтанғыштық</w:t>
      </w:r>
      <w:r w:rsidR="009B48F4">
        <w:rPr>
          <w:rFonts w:ascii="Times New Roman" w:hAnsi="Times New Roman" w:cs="Times New Roman"/>
          <w:sz w:val="28"/>
          <w:lang w:val="kk-KZ"/>
        </w:rPr>
        <w:t xml:space="preserve"> гаплотипі </w:t>
      </w:r>
      <w:r w:rsidR="009B48F4" w:rsidRPr="009B48F4">
        <w:rPr>
          <w:rFonts w:ascii="Times New Roman" w:hAnsi="Times New Roman" w:cs="Times New Roman"/>
          <w:sz w:val="28"/>
          <w:lang w:val="kk-KZ"/>
        </w:rPr>
        <w:t xml:space="preserve">APOB </w:t>
      </w:r>
      <w:r w:rsidR="009B48F4">
        <w:rPr>
          <w:rFonts w:ascii="Times New Roman" w:hAnsi="Times New Roman" w:cs="Times New Roman"/>
          <w:sz w:val="28"/>
          <w:lang w:val="kk-KZ"/>
        </w:rPr>
        <w:t xml:space="preserve">генің құрамында ұзындығы     </w:t>
      </w:r>
      <w:r w:rsidR="009B48F4" w:rsidRPr="009B48F4">
        <w:rPr>
          <w:rFonts w:ascii="Times New Roman" w:hAnsi="Times New Roman" w:cs="Times New Roman"/>
          <w:sz w:val="28"/>
          <w:lang w:val="kk-KZ"/>
        </w:rPr>
        <w:t xml:space="preserve">1299 ж.н. </w:t>
      </w:r>
      <w:r w:rsidR="009B48F4">
        <w:rPr>
          <w:rFonts w:ascii="Times New Roman" w:hAnsi="Times New Roman" w:cs="Times New Roman"/>
          <w:sz w:val="28"/>
          <w:lang w:val="kk-KZ"/>
        </w:rPr>
        <w:t xml:space="preserve"> тұратын инсерциясының нәтижесінде пайда болған,  </w:t>
      </w:r>
      <w:r w:rsidR="009B48F4" w:rsidRPr="00785A53">
        <w:rPr>
          <w:rFonts w:ascii="Times New Roman" w:hAnsi="Times New Roman" w:cs="Times New Roman"/>
          <w:sz w:val="28"/>
          <w:lang w:val="kk-KZ"/>
        </w:rPr>
        <w:t>HH5,</w:t>
      </w:r>
      <w:r w:rsidR="009B48F4" w:rsidRPr="009B48F4">
        <w:rPr>
          <w:rFonts w:ascii="Times New Roman" w:hAnsi="Times New Roman" w:cs="Times New Roman"/>
          <w:sz w:val="28"/>
          <w:lang w:val="kk-KZ"/>
        </w:rPr>
        <w:t xml:space="preserve"> </w:t>
      </w:r>
      <w:r w:rsidR="009B48F4" w:rsidRPr="00785A53">
        <w:rPr>
          <w:rFonts w:ascii="Times New Roman" w:hAnsi="Times New Roman" w:cs="Times New Roman"/>
          <w:sz w:val="28"/>
          <w:lang w:val="kk-KZ"/>
        </w:rPr>
        <w:t>BY</w:t>
      </w:r>
      <w:r w:rsidR="009B48F4">
        <w:rPr>
          <w:rFonts w:ascii="Times New Roman" w:hAnsi="Times New Roman" w:cs="Times New Roman"/>
          <w:sz w:val="28"/>
          <w:lang w:val="kk-KZ"/>
        </w:rPr>
        <w:t xml:space="preserve"> </w:t>
      </w:r>
      <w:r w:rsidR="0079067C">
        <w:rPr>
          <w:rFonts w:ascii="Times New Roman" w:hAnsi="Times New Roman" w:cs="Times New Roman"/>
          <w:sz w:val="28"/>
          <w:lang w:val="kk-KZ"/>
        </w:rPr>
        <w:t>ұрықтанғыштық</w:t>
      </w:r>
      <w:r w:rsidR="009B48F4">
        <w:rPr>
          <w:rFonts w:ascii="Times New Roman" w:hAnsi="Times New Roman" w:cs="Times New Roman"/>
          <w:sz w:val="28"/>
          <w:lang w:val="kk-KZ"/>
        </w:rPr>
        <w:t xml:space="preserve"> гаплотиптері </w:t>
      </w:r>
      <w:r w:rsidR="009B48F4" w:rsidRPr="00BE33A5">
        <w:rPr>
          <w:rFonts w:ascii="Times New Roman" w:hAnsi="Times New Roman" w:cs="Times New Roman"/>
          <w:sz w:val="28"/>
          <w:lang w:val="kk-KZ"/>
        </w:rPr>
        <w:t>TFB1M, FANCI</w:t>
      </w:r>
      <w:r w:rsidR="009B48F4">
        <w:rPr>
          <w:rFonts w:ascii="Times New Roman" w:hAnsi="Times New Roman" w:cs="Times New Roman"/>
          <w:sz w:val="28"/>
          <w:lang w:val="kk-KZ"/>
        </w:rPr>
        <w:t xml:space="preserve"> гендерінің құрамында керісінше делецияның нәтижесінде, </w:t>
      </w:r>
      <w:r w:rsidR="009B48F4" w:rsidRPr="009B48F4">
        <w:rPr>
          <w:rFonts w:ascii="Times New Roman" w:hAnsi="Times New Roman" w:cs="Times New Roman"/>
          <w:sz w:val="28"/>
          <w:lang w:val="kk-KZ"/>
        </w:rPr>
        <w:t>138 347 ж.н.</w:t>
      </w:r>
      <w:r w:rsidR="009B48F4">
        <w:rPr>
          <w:rFonts w:ascii="Times New Roman" w:hAnsi="Times New Roman" w:cs="Times New Roman"/>
          <w:sz w:val="28"/>
          <w:lang w:val="kk-KZ"/>
        </w:rPr>
        <w:t xml:space="preserve"> және </w:t>
      </w:r>
      <w:r w:rsidR="009B48F4" w:rsidRPr="009B48F4">
        <w:rPr>
          <w:rFonts w:ascii="Times New Roman" w:hAnsi="Times New Roman" w:cs="Times New Roman"/>
          <w:sz w:val="28"/>
          <w:lang w:val="kk-KZ"/>
        </w:rPr>
        <w:t>3329 ж.н.</w:t>
      </w:r>
      <w:r w:rsidR="009B48F4">
        <w:rPr>
          <w:rFonts w:ascii="Times New Roman" w:hAnsi="Times New Roman" w:cs="Times New Roman"/>
          <w:sz w:val="28"/>
          <w:lang w:val="kk-KZ"/>
        </w:rPr>
        <w:t xml:space="preserve"> тұратын фрагменттердің түсіп қалуынан пайда болған, сәйкесінше. </w:t>
      </w:r>
    </w:p>
    <w:p w:rsidR="00C45E69" w:rsidRPr="00355F54" w:rsidRDefault="009B48F4" w:rsidP="00C45E69">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sz w:val="28"/>
          <w:lang w:val="kk-KZ"/>
        </w:rPr>
        <w:lastRenderedPageBreak/>
        <w:t xml:space="preserve">Диссертациялық жұмыста  </w:t>
      </w:r>
      <w:r w:rsidRPr="00785A53">
        <w:rPr>
          <w:rFonts w:ascii="Times New Roman" w:hAnsi="Times New Roman" w:cs="Times New Roman"/>
          <w:sz w:val="28"/>
          <w:lang w:val="kk-KZ"/>
        </w:rPr>
        <w:t>HH1</w:t>
      </w:r>
      <w:r>
        <w:rPr>
          <w:rFonts w:ascii="Times New Roman" w:hAnsi="Times New Roman" w:cs="Times New Roman"/>
          <w:sz w:val="28"/>
          <w:lang w:val="kk-KZ"/>
        </w:rPr>
        <w:t xml:space="preserve"> </w:t>
      </w:r>
      <w:r w:rsidR="0079067C">
        <w:rPr>
          <w:rFonts w:ascii="Times New Roman" w:hAnsi="Times New Roman" w:cs="Times New Roman"/>
          <w:sz w:val="28"/>
          <w:lang w:val="kk-KZ"/>
        </w:rPr>
        <w:t>ұрықтанғыштық</w:t>
      </w:r>
      <w:r>
        <w:rPr>
          <w:rFonts w:ascii="Times New Roman" w:hAnsi="Times New Roman" w:cs="Times New Roman"/>
          <w:sz w:val="28"/>
          <w:lang w:val="kk-KZ"/>
        </w:rPr>
        <w:t xml:space="preserve"> гаплотипінің тасымалдаушыларын балау үшін екі түрлі молекулярлық генетикалық әдістер қолданылды. </w:t>
      </w:r>
      <w:r w:rsidR="00C45E69">
        <w:rPr>
          <w:rFonts w:ascii="Times New Roman" w:hAnsi="Times New Roman" w:cs="Times New Roman"/>
          <w:sz w:val="28"/>
          <w:lang w:val="kk-KZ"/>
        </w:rPr>
        <w:t>Біріншісі, классикалық ПТР</w:t>
      </w:r>
      <w:r w:rsidR="00C45E69" w:rsidRPr="00C45E69">
        <w:rPr>
          <w:rFonts w:ascii="Times New Roman" w:hAnsi="Times New Roman" w:cs="Times New Roman"/>
          <w:sz w:val="28"/>
          <w:lang w:val="kk-KZ"/>
        </w:rPr>
        <w:t>-</w:t>
      </w:r>
      <w:r w:rsidR="00C45E69">
        <w:rPr>
          <w:rFonts w:ascii="Times New Roman" w:hAnsi="Times New Roman" w:cs="Times New Roman"/>
          <w:sz w:val="28"/>
          <w:lang w:val="kk-KZ"/>
        </w:rPr>
        <w:t xml:space="preserve">РФҰП әдісі, ол үшін алдымен </w:t>
      </w:r>
      <w:r w:rsidR="00C45E69" w:rsidRPr="00C45E69">
        <w:rPr>
          <w:rFonts w:ascii="Times New Roman" w:hAnsi="Times New Roman" w:cs="Times New Roman"/>
          <w:sz w:val="28"/>
          <w:lang w:val="kk-KZ"/>
        </w:rPr>
        <w:t>Primer3Plus</w:t>
      </w:r>
      <w:r w:rsidR="00C45E69">
        <w:rPr>
          <w:rFonts w:ascii="Times New Roman" w:hAnsi="Times New Roman" w:cs="Times New Roman"/>
          <w:sz w:val="28"/>
          <w:lang w:val="kk-KZ"/>
        </w:rPr>
        <w:t xml:space="preserve"> (</w:t>
      </w:r>
      <w:hyperlink r:id="rId67" w:history="1">
        <w:r w:rsidR="00C45E69" w:rsidRPr="006B69FA">
          <w:rPr>
            <w:rStyle w:val="a9"/>
            <w:rFonts w:ascii="Times New Roman" w:hAnsi="Times New Roman" w:cs="Times New Roman"/>
            <w:sz w:val="28"/>
            <w:lang w:val="kk-KZ"/>
          </w:rPr>
          <w:t>https://www.bioinformatics.nl/cgi-bin/primer3plus/primer3plus.cgi</w:t>
        </w:r>
      </w:hyperlink>
      <w:r w:rsidR="00C45E69">
        <w:rPr>
          <w:rFonts w:ascii="Times New Roman" w:hAnsi="Times New Roman" w:cs="Times New Roman"/>
          <w:sz w:val="28"/>
          <w:lang w:val="kk-KZ"/>
        </w:rPr>
        <w:t xml:space="preserve">) компьютерлік бағдарламасының көмегімен тура және кері праймерлердің тізбектерін анықтап алдық, осы праймерлер арқылы ампликация жасап алған ПТР өнімінің ұзындығы 243 ж.н., праймерлер дизайнын жасағандағы басты талаптар, праймердің ұзындығы, жабысу температурасы, праймер тізбегінің ішіндегі </w:t>
      </w:r>
      <w:r w:rsidR="00C45E69" w:rsidRPr="00C45E69">
        <w:rPr>
          <w:rFonts w:ascii="Times New Roman" w:hAnsi="Times New Roman" w:cs="Times New Roman"/>
          <w:sz w:val="28"/>
          <w:lang w:val="kk-KZ"/>
        </w:rPr>
        <w:t xml:space="preserve">GC </w:t>
      </w:r>
      <w:r w:rsidR="00C45E69">
        <w:rPr>
          <w:rFonts w:ascii="Times New Roman" w:hAnsi="Times New Roman" w:cs="Times New Roman"/>
          <w:sz w:val="28"/>
          <w:lang w:val="kk-KZ"/>
        </w:rPr>
        <w:t xml:space="preserve">нуклеотидтерінің үлесі 40% жоғары болуы керек. Біз дизайн жасаған праймерлер осы талаптарға сәйкес болды және амплификация сәтті өтті.  </w:t>
      </w:r>
      <w:r w:rsidR="00611D84" w:rsidRPr="00085B81">
        <w:rPr>
          <w:rFonts w:ascii="Times New Roman" w:hAnsi="Times New Roman" w:cs="Times New Roman"/>
          <w:color w:val="000000"/>
          <w:sz w:val="28"/>
          <w:szCs w:val="28"/>
          <w:lang w:val="kk-KZ"/>
        </w:rPr>
        <w:t>Голшт</w:t>
      </w:r>
      <w:r w:rsidR="00611D84">
        <w:rPr>
          <w:rFonts w:ascii="Times New Roman" w:hAnsi="Times New Roman" w:cs="Times New Roman"/>
          <w:color w:val="000000"/>
          <w:sz w:val="28"/>
          <w:szCs w:val="28"/>
          <w:lang w:val="kk-KZ"/>
        </w:rPr>
        <w:t>е</w:t>
      </w:r>
      <w:r w:rsidR="00611D84" w:rsidRPr="00085B81">
        <w:rPr>
          <w:rFonts w:ascii="Times New Roman" w:hAnsi="Times New Roman" w:cs="Times New Roman"/>
          <w:color w:val="000000"/>
          <w:sz w:val="28"/>
          <w:szCs w:val="28"/>
          <w:lang w:val="kk-KZ"/>
        </w:rPr>
        <w:t xml:space="preserve">ин сиырларының HH1 ұрықтанғыштығының гаплотипін анықтауға әзірленген әдіс жеткілікті ақпараттылығымен ерекшеленеді; оңтайлы </w:t>
      </w:r>
      <w:r w:rsidR="00C45E69">
        <w:rPr>
          <w:rFonts w:ascii="Times New Roman" w:hAnsi="Times New Roman" w:cs="Times New Roman"/>
          <w:color w:val="000000"/>
          <w:sz w:val="28"/>
          <w:szCs w:val="28"/>
          <w:lang w:val="kk-KZ"/>
        </w:rPr>
        <w:t>ұзындықта</w:t>
      </w:r>
      <w:r w:rsidR="00611D84" w:rsidRPr="00085B81">
        <w:rPr>
          <w:rFonts w:ascii="Times New Roman" w:hAnsi="Times New Roman" w:cs="Times New Roman"/>
          <w:color w:val="000000"/>
          <w:sz w:val="28"/>
          <w:szCs w:val="28"/>
          <w:lang w:val="kk-KZ"/>
        </w:rPr>
        <w:t xml:space="preserve">, APAF1 генінің ПТР өнімін BstC8I эндонуклеазасымен кесуден кейін электроферограммада жақсы бейнеленетін 176 ж.н., 12 ж.н., 55 ж.н. </w:t>
      </w:r>
      <w:r w:rsidR="00611D84" w:rsidRPr="00F133F8">
        <w:rPr>
          <w:rFonts w:ascii="Times New Roman" w:hAnsi="Times New Roman" w:cs="Times New Roman"/>
          <w:color w:val="000000"/>
          <w:sz w:val="28"/>
          <w:szCs w:val="28"/>
          <w:lang w:val="kk-KZ"/>
        </w:rPr>
        <w:t xml:space="preserve">бөліктері түзіледі. </w:t>
      </w:r>
      <w:r w:rsidR="00C45E69" w:rsidRPr="00F133F8">
        <w:rPr>
          <w:rFonts w:ascii="Times New Roman" w:hAnsi="Times New Roman" w:cs="Times New Roman"/>
          <w:sz w:val="28"/>
          <w:lang w:val="kk-KZ"/>
        </w:rPr>
        <w:t xml:space="preserve">HH1 </w:t>
      </w:r>
      <w:r w:rsidR="0079067C" w:rsidRPr="00F133F8">
        <w:rPr>
          <w:rFonts w:ascii="Times New Roman" w:hAnsi="Times New Roman" w:cs="Times New Roman"/>
          <w:sz w:val="28"/>
          <w:lang w:val="kk-KZ"/>
        </w:rPr>
        <w:t>ұрықтанғыштық</w:t>
      </w:r>
      <w:r w:rsidR="00C45E69" w:rsidRPr="00F133F8">
        <w:rPr>
          <w:rFonts w:ascii="Times New Roman" w:hAnsi="Times New Roman" w:cs="Times New Roman"/>
          <w:sz w:val="28"/>
          <w:lang w:val="kk-KZ"/>
        </w:rPr>
        <w:t xml:space="preserve"> гаплотипін балауға қолданылған, диссертациялық жұмыс көлемінде ойлап табылған әдіс, ол ген құрамындағы нүктелік мутацияны детекция жасауға T-ARMS-PCR қолдану. Бұл әдіспен балау жасау кезінде бірінші міндет, APAF1 генінің құрамында орналасқан SNP полиморфизм локализациясын анықтап алу. Сосын, Primer 1 компьютерлік</w:t>
      </w:r>
      <w:r w:rsidR="00C45E69">
        <w:rPr>
          <w:rFonts w:ascii="Times New Roman" w:hAnsi="Times New Roman" w:cs="Times New Roman"/>
          <w:sz w:val="28"/>
          <w:lang w:val="kk-KZ"/>
        </w:rPr>
        <w:t xml:space="preserve"> бағдарламасын (</w:t>
      </w:r>
      <w:hyperlink r:id="rId68" w:history="1">
        <w:r w:rsidR="00C45E69" w:rsidRPr="006B69FA">
          <w:rPr>
            <w:rStyle w:val="a9"/>
            <w:rFonts w:ascii="Times New Roman" w:hAnsi="Times New Roman" w:cs="Times New Roman"/>
            <w:sz w:val="28"/>
            <w:szCs w:val="28"/>
            <w:lang w:val="kk-KZ"/>
          </w:rPr>
          <w:t>http://primer1.soton.ac.uk/primer1.html</w:t>
        </w:r>
      </w:hyperlink>
      <w:r w:rsidR="00C45E69">
        <w:rPr>
          <w:rFonts w:ascii="Times New Roman" w:hAnsi="Times New Roman" w:cs="Times New Roman"/>
          <w:color w:val="000000"/>
          <w:sz w:val="28"/>
          <w:szCs w:val="28"/>
          <w:lang w:val="kk-KZ"/>
        </w:rPr>
        <w:t>) қолдана отырып екі жұп праймерлердің дизайнын жасау, олар сыртқы тура және кері праймерлер және ішкі тура және кері прайме</w:t>
      </w:r>
      <w:r w:rsidR="0038647C">
        <w:rPr>
          <w:rFonts w:ascii="Times New Roman" w:hAnsi="Times New Roman" w:cs="Times New Roman"/>
          <w:color w:val="000000"/>
          <w:sz w:val="28"/>
          <w:szCs w:val="28"/>
          <w:lang w:val="kk-KZ"/>
        </w:rPr>
        <w:t>рлер. Балау әдісінің қағидалары</w:t>
      </w:r>
      <w:r w:rsidR="00C45E69">
        <w:rPr>
          <w:rFonts w:ascii="Times New Roman" w:hAnsi="Times New Roman" w:cs="Times New Roman"/>
          <w:color w:val="000000"/>
          <w:sz w:val="28"/>
          <w:szCs w:val="28"/>
          <w:lang w:val="kk-KZ"/>
        </w:rPr>
        <w:t xml:space="preserve"> </w:t>
      </w:r>
      <w:r w:rsidR="00C45E69" w:rsidRPr="00411F5B">
        <w:rPr>
          <w:rFonts w:ascii="Times New Roman" w:hAnsi="Times New Roman" w:cs="Times New Roman"/>
          <w:color w:val="000000"/>
          <w:sz w:val="28"/>
          <w:szCs w:val="28"/>
          <w:lang w:val="kk-KZ"/>
        </w:rPr>
        <w:t xml:space="preserve">сыртқы тура және кері праймерлер,  </w:t>
      </w:r>
      <w:r w:rsidR="00C45E69" w:rsidRPr="00411F5B">
        <w:rPr>
          <w:rFonts w:ascii="Times New Roman" w:hAnsi="Times New Roman" w:cs="Times New Roman"/>
          <w:sz w:val="28"/>
          <w:lang w:val="kk-KZ"/>
        </w:rPr>
        <w:t>APAF1 генінің фрагментін, ұзындығы 441 ж.н. тұратын фрагмент</w:t>
      </w:r>
      <w:r w:rsidR="00411F5B" w:rsidRPr="00411F5B">
        <w:rPr>
          <w:rFonts w:ascii="Times New Roman" w:hAnsi="Times New Roman" w:cs="Times New Roman"/>
          <w:sz w:val="28"/>
          <w:lang w:val="kk-KZ"/>
        </w:rPr>
        <w:t>ін</w:t>
      </w:r>
      <w:r w:rsidR="00C45E69" w:rsidRPr="00411F5B">
        <w:rPr>
          <w:rFonts w:ascii="Times New Roman" w:hAnsi="Times New Roman" w:cs="Times New Roman"/>
          <w:sz w:val="28"/>
          <w:lang w:val="kk-KZ"/>
        </w:rPr>
        <w:t xml:space="preserve">, жабайы </w:t>
      </w:r>
      <w:r w:rsidR="00C45E69" w:rsidRPr="00411F5B">
        <w:rPr>
          <w:rFonts w:ascii="Times New Roman" w:hAnsi="Times New Roman" w:cs="Times New Roman"/>
          <w:sz w:val="28"/>
          <w:szCs w:val="28"/>
          <w:lang w:val="kk-KZ"/>
        </w:rPr>
        <w:t>C аллеліне тән фрагмент</w:t>
      </w:r>
      <w:r w:rsidR="00411F5B" w:rsidRPr="00411F5B">
        <w:rPr>
          <w:rFonts w:ascii="Times New Roman" w:hAnsi="Times New Roman" w:cs="Times New Roman"/>
          <w:sz w:val="28"/>
          <w:szCs w:val="28"/>
          <w:lang w:val="kk-KZ"/>
        </w:rPr>
        <w:t>ін</w:t>
      </w:r>
      <w:r w:rsidR="00C45E69" w:rsidRPr="00411F5B">
        <w:rPr>
          <w:rFonts w:ascii="Times New Roman" w:hAnsi="Times New Roman" w:cs="Times New Roman"/>
          <w:sz w:val="28"/>
          <w:szCs w:val="28"/>
          <w:lang w:val="kk-KZ"/>
        </w:rPr>
        <w:t xml:space="preserve"> 286 ж.н., мутантты  T аллеліне тән фрагмент</w:t>
      </w:r>
      <w:r w:rsidR="00411F5B" w:rsidRPr="00411F5B">
        <w:rPr>
          <w:rFonts w:ascii="Times New Roman" w:hAnsi="Times New Roman" w:cs="Times New Roman"/>
          <w:sz w:val="28"/>
          <w:szCs w:val="28"/>
          <w:lang w:val="kk-KZ"/>
        </w:rPr>
        <w:t>ін</w:t>
      </w:r>
      <w:r w:rsidR="00C45E69" w:rsidRPr="00411F5B">
        <w:rPr>
          <w:rFonts w:ascii="Times New Roman" w:hAnsi="Times New Roman" w:cs="Times New Roman"/>
          <w:sz w:val="28"/>
          <w:szCs w:val="28"/>
          <w:lang w:val="kk-KZ"/>
        </w:rPr>
        <w:t xml:space="preserve"> 204 ж.н. </w:t>
      </w:r>
      <w:r w:rsidR="00411F5B" w:rsidRPr="00411F5B">
        <w:rPr>
          <w:rFonts w:ascii="Times New Roman" w:hAnsi="Times New Roman" w:cs="Times New Roman"/>
          <w:sz w:val="28"/>
          <w:szCs w:val="28"/>
          <w:lang w:val="kk-KZ"/>
        </w:rPr>
        <w:t xml:space="preserve"> синтездеуге мүмкіндік береді. </w:t>
      </w:r>
      <w:r w:rsidR="00355F54" w:rsidRPr="00411F5B">
        <w:rPr>
          <w:rFonts w:ascii="Times New Roman" w:hAnsi="Times New Roman" w:cs="Times New Roman"/>
          <w:sz w:val="28"/>
          <w:szCs w:val="28"/>
          <w:lang w:val="kk-KZ"/>
        </w:rPr>
        <w:t xml:space="preserve">Аталған әдіспен </w:t>
      </w:r>
      <w:r w:rsidR="00C45E69" w:rsidRPr="00411F5B">
        <w:rPr>
          <w:rFonts w:ascii="Times New Roman" w:hAnsi="Times New Roman" w:cs="Times New Roman"/>
          <w:sz w:val="28"/>
          <w:szCs w:val="28"/>
          <w:lang w:val="kk-KZ"/>
        </w:rPr>
        <w:t xml:space="preserve"> </w:t>
      </w:r>
      <w:r w:rsidR="00355F54" w:rsidRPr="00411F5B">
        <w:rPr>
          <w:rFonts w:ascii="Times New Roman" w:hAnsi="Times New Roman" w:cs="Times New Roman"/>
          <w:sz w:val="28"/>
          <w:lang w:val="kk-KZ"/>
        </w:rPr>
        <w:t xml:space="preserve">HH1 </w:t>
      </w:r>
      <w:r w:rsidR="0079067C" w:rsidRPr="00411F5B">
        <w:rPr>
          <w:rFonts w:ascii="Times New Roman" w:hAnsi="Times New Roman" w:cs="Times New Roman"/>
          <w:sz w:val="28"/>
          <w:lang w:val="kk-KZ"/>
        </w:rPr>
        <w:t>ұрықтанғыштық</w:t>
      </w:r>
      <w:r w:rsidR="00355F54" w:rsidRPr="00411F5B">
        <w:rPr>
          <w:rFonts w:ascii="Times New Roman" w:hAnsi="Times New Roman" w:cs="Times New Roman"/>
          <w:sz w:val="28"/>
          <w:lang w:val="kk-KZ"/>
        </w:rPr>
        <w:t xml:space="preserve"> гаплотипінің гетерозиготалы тасымалдаушылары анықталған, олардың кездесу жиілігі 3,65%  құрады, 164 бас голштеин сиырларының ішінде</w:t>
      </w:r>
      <w:r w:rsidR="00355F54">
        <w:rPr>
          <w:rFonts w:ascii="Times New Roman" w:hAnsi="Times New Roman" w:cs="Times New Roman"/>
          <w:sz w:val="28"/>
          <w:lang w:val="kk-KZ"/>
        </w:rPr>
        <w:t xml:space="preserve"> 6 бас сиырлар гетерозиготалы тасымалдаушылар болып шықты. </w:t>
      </w:r>
    </w:p>
    <w:p w:rsidR="00355F54" w:rsidRPr="00FA2BD1" w:rsidRDefault="00355F54" w:rsidP="00016FE0">
      <w:pPr>
        <w:spacing w:after="0" w:line="240" w:lineRule="auto"/>
        <w:ind w:firstLine="708"/>
        <w:jc w:val="both"/>
        <w:rPr>
          <w:rFonts w:ascii="Times New Roman" w:hAnsi="Times New Roman"/>
          <w:b/>
          <w:bCs/>
          <w:sz w:val="28"/>
          <w:szCs w:val="28"/>
          <w:lang w:val="kk-KZ"/>
        </w:rPr>
      </w:pPr>
      <w:r w:rsidRPr="00085B81">
        <w:rPr>
          <w:rFonts w:ascii="Times New Roman" w:hAnsi="Times New Roman" w:cs="Times New Roman"/>
          <w:color w:val="000000"/>
          <w:sz w:val="28"/>
          <w:szCs w:val="28"/>
          <w:lang w:val="kk-KZ"/>
        </w:rPr>
        <w:t>Голшт</w:t>
      </w:r>
      <w:r>
        <w:rPr>
          <w:rFonts w:ascii="Times New Roman" w:hAnsi="Times New Roman" w:cs="Times New Roman"/>
          <w:color w:val="000000"/>
          <w:sz w:val="28"/>
          <w:szCs w:val="28"/>
          <w:lang w:val="kk-KZ"/>
        </w:rPr>
        <w:t>е</w:t>
      </w:r>
      <w:r w:rsidRPr="00085B81">
        <w:rPr>
          <w:rFonts w:ascii="Times New Roman" w:hAnsi="Times New Roman" w:cs="Times New Roman"/>
          <w:color w:val="000000"/>
          <w:sz w:val="28"/>
          <w:szCs w:val="28"/>
          <w:lang w:val="kk-KZ"/>
        </w:rPr>
        <w:t xml:space="preserve">ин сиырларындағы HH3 гаплотипін тасымалдаушылардың генетикалық скринингі үшін </w:t>
      </w:r>
      <w:r w:rsidR="00FA2BD1">
        <w:rPr>
          <w:rFonts w:ascii="Times New Roman" w:hAnsi="Times New Roman" w:cs="Times New Roman"/>
          <w:color w:val="000000"/>
          <w:sz w:val="28"/>
          <w:szCs w:val="28"/>
          <w:lang w:val="kk-KZ"/>
        </w:rPr>
        <w:t xml:space="preserve">Ресей ғалымдары ұсынған екі жұп праймерлер қолданылды, </w:t>
      </w:r>
      <w:r w:rsidRPr="00085B81">
        <w:rPr>
          <w:rFonts w:ascii="Times New Roman" w:hAnsi="Times New Roman" w:cs="Times New Roman"/>
          <w:color w:val="000000"/>
          <w:sz w:val="28"/>
          <w:szCs w:val="28"/>
          <w:lang w:val="kk-KZ"/>
        </w:rPr>
        <w:t>SMC2 генінің тізбегімен толығымен гомологты ішкі праймерлердің тізбегі ұсынылады</w:t>
      </w:r>
      <w:r w:rsidR="00FA2BD1">
        <w:rPr>
          <w:rFonts w:ascii="Times New Roman" w:hAnsi="Times New Roman" w:cs="Times New Roman"/>
          <w:color w:val="000000"/>
          <w:sz w:val="28"/>
          <w:szCs w:val="28"/>
          <w:lang w:val="kk-KZ"/>
        </w:rPr>
        <w:t xml:space="preserve">. Зерттеу жұмыстарының нәтижелеріне сәйкес </w:t>
      </w:r>
      <w:r w:rsidRPr="00085B81">
        <w:rPr>
          <w:rFonts w:ascii="Times New Roman" w:hAnsi="Times New Roman" w:cs="Times New Roman"/>
          <w:color w:val="000000"/>
          <w:sz w:val="28"/>
          <w:szCs w:val="28"/>
          <w:lang w:val="kk-KZ"/>
        </w:rPr>
        <w:t xml:space="preserve"> </w:t>
      </w:r>
      <w:r w:rsidR="00FA2BD1" w:rsidRPr="00085B81">
        <w:rPr>
          <w:rFonts w:ascii="Times New Roman" w:hAnsi="Times New Roman" w:cs="Times New Roman"/>
          <w:color w:val="000000"/>
          <w:sz w:val="28"/>
          <w:szCs w:val="28"/>
          <w:lang w:val="kk-KZ"/>
        </w:rPr>
        <w:t>HH3</w:t>
      </w:r>
      <w:r w:rsidR="00FA2BD1">
        <w:rPr>
          <w:rFonts w:ascii="Times New Roman" w:hAnsi="Times New Roman" w:cs="Times New Roman"/>
          <w:color w:val="000000"/>
          <w:sz w:val="28"/>
          <w:szCs w:val="28"/>
          <w:lang w:val="kk-KZ"/>
        </w:rPr>
        <w:t xml:space="preserve"> </w:t>
      </w:r>
      <w:r w:rsidR="0079067C">
        <w:rPr>
          <w:rFonts w:ascii="Times New Roman" w:hAnsi="Times New Roman" w:cs="Times New Roman"/>
          <w:color w:val="000000"/>
          <w:sz w:val="28"/>
          <w:szCs w:val="28"/>
          <w:lang w:val="kk-KZ"/>
        </w:rPr>
        <w:t>ұрықтанғыштық</w:t>
      </w:r>
      <w:r w:rsidR="00FA2BD1">
        <w:rPr>
          <w:rFonts w:ascii="Times New Roman" w:hAnsi="Times New Roman" w:cs="Times New Roman"/>
          <w:color w:val="000000"/>
          <w:sz w:val="28"/>
          <w:szCs w:val="28"/>
          <w:lang w:val="kk-KZ"/>
        </w:rPr>
        <w:t xml:space="preserve"> гаплотипінің </w:t>
      </w:r>
      <w:r w:rsidRPr="00085B81">
        <w:rPr>
          <w:rFonts w:ascii="Times New Roman" w:hAnsi="Times New Roman" w:cs="Times New Roman"/>
          <w:color w:val="000000"/>
          <w:sz w:val="28"/>
          <w:szCs w:val="28"/>
          <w:lang w:val="kk-KZ"/>
        </w:rPr>
        <w:t xml:space="preserve">гетерозиготалы тасымалдаушылардың </w:t>
      </w:r>
      <w:r w:rsidR="00FA2BD1">
        <w:rPr>
          <w:rFonts w:ascii="Times New Roman" w:hAnsi="Times New Roman" w:cs="Times New Roman"/>
          <w:color w:val="000000"/>
          <w:sz w:val="28"/>
          <w:szCs w:val="28"/>
          <w:lang w:val="kk-KZ"/>
        </w:rPr>
        <w:t xml:space="preserve">таралуы </w:t>
      </w:r>
      <w:r w:rsidRPr="00085B81">
        <w:rPr>
          <w:rFonts w:ascii="Times New Roman" w:hAnsi="Times New Roman" w:cs="Times New Roman"/>
          <w:color w:val="000000"/>
          <w:sz w:val="28"/>
          <w:szCs w:val="28"/>
          <w:lang w:val="kk-KZ"/>
        </w:rPr>
        <w:t xml:space="preserve"> 3% құрады.</w:t>
      </w:r>
      <w:r w:rsidRPr="00330661">
        <w:rPr>
          <w:rFonts w:ascii="Times New Roman" w:hAnsi="Times New Roman"/>
          <w:b/>
          <w:bCs/>
          <w:sz w:val="28"/>
          <w:szCs w:val="28"/>
          <w:lang w:val="kk-KZ"/>
        </w:rPr>
        <w:t xml:space="preserve"> </w:t>
      </w:r>
      <w:r w:rsidR="00FA2BD1" w:rsidRPr="00085B81">
        <w:rPr>
          <w:rFonts w:ascii="Times New Roman" w:hAnsi="Times New Roman" w:cs="Times New Roman"/>
          <w:color w:val="000000"/>
          <w:sz w:val="28"/>
          <w:szCs w:val="28"/>
          <w:lang w:val="kk-KZ"/>
        </w:rPr>
        <w:t>HH3</w:t>
      </w:r>
      <w:r w:rsidR="00FA2BD1">
        <w:rPr>
          <w:rFonts w:ascii="Times New Roman" w:hAnsi="Times New Roman" w:cs="Times New Roman"/>
          <w:color w:val="000000"/>
          <w:sz w:val="28"/>
          <w:szCs w:val="28"/>
          <w:lang w:val="kk-KZ"/>
        </w:rPr>
        <w:t xml:space="preserve"> </w:t>
      </w:r>
      <w:r w:rsidR="0079067C">
        <w:rPr>
          <w:rFonts w:ascii="Times New Roman" w:hAnsi="Times New Roman" w:cs="Times New Roman"/>
          <w:color w:val="000000"/>
          <w:sz w:val="28"/>
          <w:szCs w:val="28"/>
          <w:lang w:val="kk-KZ"/>
        </w:rPr>
        <w:t>ұрықтанғыштық</w:t>
      </w:r>
      <w:r w:rsidR="00FA2BD1">
        <w:rPr>
          <w:rFonts w:ascii="Times New Roman" w:hAnsi="Times New Roman" w:cs="Times New Roman"/>
          <w:color w:val="000000"/>
          <w:sz w:val="28"/>
          <w:szCs w:val="28"/>
          <w:lang w:val="kk-KZ"/>
        </w:rPr>
        <w:t xml:space="preserve"> гаплотипін балауға </w:t>
      </w:r>
      <w:r w:rsidR="00FA2BD1" w:rsidRPr="0007288E">
        <w:rPr>
          <w:rFonts w:ascii="Times New Roman" w:hAnsi="Times New Roman" w:cs="Times New Roman"/>
          <w:sz w:val="28"/>
          <w:szCs w:val="28"/>
          <w:lang w:val="kk-KZ"/>
        </w:rPr>
        <w:t>SspMI</w:t>
      </w:r>
      <w:r w:rsidR="00FA2BD1">
        <w:rPr>
          <w:rFonts w:ascii="Times New Roman" w:hAnsi="Times New Roman" w:cs="Times New Roman"/>
          <w:sz w:val="28"/>
          <w:szCs w:val="28"/>
          <w:lang w:val="kk-KZ"/>
        </w:rPr>
        <w:t xml:space="preserve"> эндонуклеазасы қолданылды, оның рестрикция сайты </w:t>
      </w:r>
      <w:r w:rsidR="00FA2BD1" w:rsidRPr="0007288E">
        <w:rPr>
          <w:rFonts w:ascii="Times New Roman" w:hAnsi="Times New Roman" w:cs="Times New Roman"/>
          <w:color w:val="000000"/>
          <w:sz w:val="28"/>
          <w:szCs w:val="28"/>
          <w:lang w:val="kk-KZ"/>
        </w:rPr>
        <w:t>C</w:t>
      </w:r>
      <w:r w:rsidR="00FA2BD1" w:rsidRPr="0007288E">
        <w:rPr>
          <w:rFonts w:ascii="Times New Roman" w:hAnsi="Times New Roman" w:cs="Times New Roman"/>
          <w:b/>
          <w:bCs/>
          <w:color w:val="000000"/>
          <w:sz w:val="28"/>
          <w:szCs w:val="28"/>
          <w:lang w:val="kk-KZ"/>
        </w:rPr>
        <w:t>↑</w:t>
      </w:r>
      <w:r w:rsidR="00FA2BD1" w:rsidRPr="0007288E">
        <w:rPr>
          <w:rFonts w:ascii="Times New Roman" w:hAnsi="Times New Roman" w:cs="Times New Roman"/>
          <w:color w:val="000000"/>
          <w:sz w:val="28"/>
          <w:szCs w:val="28"/>
          <w:lang w:val="kk-KZ"/>
        </w:rPr>
        <w:t>TAG</w:t>
      </w:r>
      <w:r w:rsidR="00FA2BD1">
        <w:rPr>
          <w:rFonts w:ascii="Times New Roman" w:hAnsi="Times New Roman" w:cs="Times New Roman"/>
          <w:color w:val="000000"/>
          <w:sz w:val="28"/>
          <w:szCs w:val="28"/>
          <w:lang w:val="kk-KZ"/>
        </w:rPr>
        <w:t xml:space="preserve">, инкубация жасау температурасы </w:t>
      </w:r>
      <w:r w:rsidR="00FA2BD1" w:rsidRPr="00FA2BD1">
        <w:rPr>
          <w:rFonts w:ascii="Times New Roman" w:hAnsi="Times New Roman" w:cs="Times New Roman"/>
          <w:color w:val="000000"/>
          <w:sz w:val="28"/>
          <w:szCs w:val="28"/>
          <w:lang w:val="kk-KZ"/>
        </w:rPr>
        <w:t xml:space="preserve">37 </w:t>
      </w:r>
      <w:r w:rsidR="00FA2BD1" w:rsidRPr="00EC6DCC">
        <w:rPr>
          <w:rFonts w:ascii="Times New Roman" w:hAnsi="Times New Roman" w:cs="Times New Roman"/>
          <w:bCs/>
          <w:sz w:val="28"/>
          <w:szCs w:val="28"/>
          <w:lang w:val="kk-KZ"/>
        </w:rPr>
        <w:t>°C</w:t>
      </w:r>
      <w:r w:rsidR="00FA2BD1">
        <w:rPr>
          <w:rFonts w:ascii="Times New Roman" w:hAnsi="Times New Roman" w:cs="Times New Roman"/>
          <w:bCs/>
          <w:sz w:val="28"/>
          <w:szCs w:val="28"/>
          <w:lang w:val="kk-KZ"/>
        </w:rPr>
        <w:t>. Рестрикция қою кезіне алынған компоненттер: сә</w:t>
      </w:r>
      <w:r w:rsidR="00016FE0">
        <w:rPr>
          <w:rFonts w:ascii="Times New Roman" w:hAnsi="Times New Roman" w:cs="Times New Roman"/>
          <w:bCs/>
          <w:sz w:val="28"/>
          <w:szCs w:val="28"/>
          <w:lang w:val="kk-KZ"/>
        </w:rPr>
        <w:t>й</w:t>
      </w:r>
      <w:r w:rsidR="00FA2BD1">
        <w:rPr>
          <w:rFonts w:ascii="Times New Roman" w:hAnsi="Times New Roman" w:cs="Times New Roman"/>
          <w:bCs/>
          <w:sz w:val="28"/>
          <w:szCs w:val="28"/>
          <w:lang w:val="kk-KZ"/>
        </w:rPr>
        <w:t xml:space="preserve">кес </w:t>
      </w:r>
      <w:r w:rsidR="00FA2BD1" w:rsidRPr="00FA2BD1">
        <w:rPr>
          <w:rFonts w:ascii="Times New Roman" w:hAnsi="Times New Roman" w:cs="Times New Roman"/>
          <w:bCs/>
          <w:sz w:val="28"/>
          <w:szCs w:val="28"/>
          <w:lang w:val="kk-KZ"/>
        </w:rPr>
        <w:t>10Х</w:t>
      </w:r>
      <w:r w:rsidR="00FA2BD1">
        <w:rPr>
          <w:rFonts w:ascii="Times New Roman" w:hAnsi="Times New Roman" w:cs="Times New Roman"/>
          <w:bCs/>
          <w:sz w:val="28"/>
          <w:szCs w:val="28"/>
          <w:lang w:val="kk-KZ"/>
        </w:rPr>
        <w:t xml:space="preserve"> буфер, рестриктаза </w:t>
      </w:r>
      <w:r w:rsidR="00FA2BD1" w:rsidRPr="00FA2BD1">
        <w:rPr>
          <w:rFonts w:ascii="Times New Roman" w:hAnsi="Times New Roman" w:cs="Times New Roman"/>
          <w:bCs/>
          <w:sz w:val="28"/>
          <w:szCs w:val="28"/>
          <w:lang w:val="kk-KZ"/>
        </w:rPr>
        <w:t>10U</w:t>
      </w:r>
      <w:r w:rsidR="00FA2BD1">
        <w:rPr>
          <w:rFonts w:ascii="Times New Roman" w:hAnsi="Times New Roman" w:cs="Times New Roman"/>
          <w:bCs/>
          <w:sz w:val="28"/>
          <w:szCs w:val="28"/>
          <w:lang w:val="kk-KZ"/>
        </w:rPr>
        <w:t>, дис</w:t>
      </w:r>
      <w:r w:rsidR="00016FE0">
        <w:rPr>
          <w:rFonts w:ascii="Times New Roman" w:hAnsi="Times New Roman" w:cs="Times New Roman"/>
          <w:bCs/>
          <w:sz w:val="28"/>
          <w:szCs w:val="28"/>
          <w:lang w:val="kk-KZ"/>
        </w:rPr>
        <w:t>т</w:t>
      </w:r>
      <w:r w:rsidR="00FA2BD1">
        <w:rPr>
          <w:rFonts w:ascii="Times New Roman" w:hAnsi="Times New Roman" w:cs="Times New Roman"/>
          <w:bCs/>
          <w:sz w:val="28"/>
          <w:szCs w:val="28"/>
          <w:lang w:val="kk-KZ"/>
        </w:rPr>
        <w:t>илденген су және амплификат</w:t>
      </w:r>
      <w:r w:rsidR="00016FE0">
        <w:rPr>
          <w:rFonts w:ascii="Times New Roman" w:hAnsi="Times New Roman" w:cs="Times New Roman"/>
          <w:bCs/>
          <w:sz w:val="28"/>
          <w:szCs w:val="28"/>
          <w:lang w:val="kk-KZ"/>
        </w:rPr>
        <w:t>, р</w:t>
      </w:r>
      <w:r w:rsidR="00FA2BD1">
        <w:rPr>
          <w:rFonts w:ascii="Times New Roman" w:hAnsi="Times New Roman" w:cs="Times New Roman"/>
          <w:bCs/>
          <w:sz w:val="28"/>
          <w:szCs w:val="28"/>
          <w:lang w:val="kk-KZ"/>
        </w:rPr>
        <w:t xml:space="preserve">естрикция ұзақтығы </w:t>
      </w:r>
      <w:r w:rsidR="00FA2BD1" w:rsidRPr="007F41D0">
        <w:rPr>
          <w:rFonts w:ascii="Times New Roman" w:hAnsi="Times New Roman" w:cs="Times New Roman"/>
          <w:bCs/>
          <w:sz w:val="28"/>
          <w:szCs w:val="28"/>
          <w:lang w:val="kk-KZ"/>
        </w:rPr>
        <w:t xml:space="preserve">4-5 </w:t>
      </w:r>
      <w:r w:rsidR="00FA2BD1">
        <w:rPr>
          <w:rFonts w:ascii="Times New Roman" w:hAnsi="Times New Roman" w:cs="Times New Roman"/>
          <w:bCs/>
          <w:sz w:val="28"/>
          <w:szCs w:val="28"/>
          <w:lang w:val="kk-KZ"/>
        </w:rPr>
        <w:t xml:space="preserve">сағат.  </w:t>
      </w:r>
    </w:p>
    <w:p w:rsidR="00355F54" w:rsidRPr="00016FE0" w:rsidRDefault="00611D84" w:rsidP="00C45E69">
      <w:pPr>
        <w:autoSpaceDE w:val="0"/>
        <w:autoSpaceDN w:val="0"/>
        <w:adjustRightInd w:val="0"/>
        <w:spacing w:after="0" w:line="240" w:lineRule="auto"/>
        <w:ind w:firstLine="708"/>
        <w:jc w:val="both"/>
        <w:rPr>
          <w:rFonts w:ascii="Times New Roman" w:hAnsi="Times New Roman"/>
          <w:bCs/>
          <w:sz w:val="28"/>
          <w:szCs w:val="28"/>
          <w:lang w:val="kk-KZ"/>
        </w:rPr>
      </w:pPr>
      <w:r w:rsidRPr="00085B81">
        <w:rPr>
          <w:rFonts w:ascii="Times New Roman" w:hAnsi="Times New Roman" w:cs="Times New Roman"/>
          <w:color w:val="000000"/>
          <w:sz w:val="28"/>
          <w:szCs w:val="28"/>
          <w:lang w:val="kk-KZ"/>
        </w:rPr>
        <w:t xml:space="preserve">HH4 ұрықтанғыштық гаплотип локусында ДНҚ үлгілерін генотиптеу үшін Primer 3 бағдарламасы арқылы праймер тізбегі анықталды және GART генінің аллельдерінің жабайы және мутантты түрлерін сәйкестендіру үшін қолайлы кесу ферменті іздестірілді; тану орны бар екі Tru9I шектеу ферменті таңдалды: T/TAA және MseI: T/TAA. HH1, HH4 гаплотиптерінің тасымалдаушыларын анықтау үшін біз әзірлеген әдістерді қолданудың артықшылығы ПТР өнімінің </w:t>
      </w:r>
      <w:r w:rsidRPr="00085B81">
        <w:rPr>
          <w:rFonts w:ascii="Times New Roman" w:hAnsi="Times New Roman" w:cs="Times New Roman"/>
          <w:color w:val="000000"/>
          <w:sz w:val="28"/>
          <w:szCs w:val="28"/>
          <w:lang w:val="kk-KZ"/>
        </w:rPr>
        <w:lastRenderedPageBreak/>
        <w:t>пиросеквенирлеу әдісі сияқты күрделі м</w:t>
      </w:r>
      <w:r w:rsidR="0038647C">
        <w:rPr>
          <w:rFonts w:ascii="Times New Roman" w:hAnsi="Times New Roman" w:cs="Times New Roman"/>
          <w:color w:val="000000"/>
          <w:sz w:val="28"/>
          <w:szCs w:val="28"/>
          <w:lang w:val="kk-KZ"/>
        </w:rPr>
        <w:t xml:space="preserve">олекулалық-генетикалық талдауды </w:t>
      </w:r>
      <w:r w:rsidRPr="00085B81">
        <w:rPr>
          <w:rFonts w:ascii="Times New Roman" w:hAnsi="Times New Roman" w:cs="Times New Roman"/>
          <w:color w:val="000000"/>
          <w:sz w:val="28"/>
          <w:szCs w:val="28"/>
          <w:lang w:val="kk-KZ"/>
        </w:rPr>
        <w:t>қолданбау болып табылады.</w:t>
      </w:r>
      <w:r w:rsidRPr="00330661">
        <w:rPr>
          <w:rFonts w:ascii="Times New Roman" w:hAnsi="Times New Roman"/>
          <w:b/>
          <w:bCs/>
          <w:sz w:val="28"/>
          <w:szCs w:val="28"/>
          <w:lang w:val="kk-KZ"/>
        </w:rPr>
        <w:t xml:space="preserve"> </w:t>
      </w:r>
      <w:r w:rsidR="00FA2BD1" w:rsidRPr="00FA2BD1">
        <w:rPr>
          <w:rFonts w:ascii="Times New Roman" w:hAnsi="Times New Roman"/>
          <w:bCs/>
          <w:sz w:val="28"/>
          <w:szCs w:val="28"/>
          <w:lang w:val="kk-KZ"/>
        </w:rPr>
        <w:t xml:space="preserve">Диссертациялық жұмыс көлемінде, </w:t>
      </w:r>
      <w:r w:rsidR="00FA2BD1" w:rsidRPr="00085B81">
        <w:rPr>
          <w:rFonts w:ascii="Times New Roman" w:hAnsi="Times New Roman" w:cs="Times New Roman"/>
          <w:color w:val="000000"/>
          <w:sz w:val="28"/>
          <w:szCs w:val="28"/>
          <w:lang w:val="kk-KZ"/>
        </w:rPr>
        <w:t>HH4 ұрықтанғыштық гаплотип</w:t>
      </w:r>
      <w:r w:rsidR="00FA2BD1">
        <w:rPr>
          <w:rFonts w:ascii="Times New Roman" w:hAnsi="Times New Roman" w:cs="Times New Roman"/>
          <w:color w:val="000000"/>
          <w:sz w:val="28"/>
          <w:szCs w:val="28"/>
          <w:lang w:val="kk-KZ"/>
        </w:rPr>
        <w:t xml:space="preserve">ін балау үшін жаңа әдіс ойлап табылды, ол гетерозиготалы тасымалдаушы үлгілерді детекция жасауға толықтай мүмкіндік береді. Алынған ПТР өнімінің ұзындығы </w:t>
      </w:r>
      <w:r w:rsidR="00FA2BD1" w:rsidRPr="00FA2BD1">
        <w:rPr>
          <w:rFonts w:ascii="Times New Roman" w:hAnsi="Times New Roman" w:cs="Times New Roman"/>
          <w:color w:val="000000"/>
          <w:sz w:val="28"/>
          <w:szCs w:val="28"/>
          <w:lang w:val="kk-KZ"/>
        </w:rPr>
        <w:t xml:space="preserve">151 </w:t>
      </w:r>
      <w:r w:rsidR="00FA2BD1">
        <w:rPr>
          <w:rFonts w:ascii="Times New Roman" w:hAnsi="Times New Roman" w:cs="Times New Roman"/>
          <w:color w:val="000000"/>
          <w:sz w:val="28"/>
          <w:szCs w:val="28"/>
          <w:lang w:val="kk-KZ"/>
        </w:rPr>
        <w:t xml:space="preserve">ж.н., осы алынған амплификатты визуализация жасау үшін агарозаның жоғарғы концентрациялы 4% гелін дайындадық, себебі алынған фрагмент ұзындығы кішкентай. </w:t>
      </w:r>
      <w:r w:rsidR="00FA2BD1" w:rsidRPr="00085B81">
        <w:rPr>
          <w:rFonts w:ascii="Times New Roman" w:hAnsi="Times New Roman" w:cs="Times New Roman"/>
          <w:color w:val="000000"/>
          <w:sz w:val="28"/>
          <w:szCs w:val="28"/>
          <w:lang w:val="kk-KZ"/>
        </w:rPr>
        <w:t>GART</w:t>
      </w:r>
      <w:r w:rsidR="00FA2BD1">
        <w:rPr>
          <w:rFonts w:ascii="Times New Roman" w:hAnsi="Times New Roman" w:cs="Times New Roman"/>
          <w:color w:val="000000"/>
          <w:sz w:val="28"/>
          <w:szCs w:val="28"/>
          <w:lang w:val="kk-KZ"/>
        </w:rPr>
        <w:t xml:space="preserve"> генінің жабайы немесе мутантты аллелдерін ажырату үшін біздер </w:t>
      </w:r>
      <w:r w:rsidR="00FA2BD1" w:rsidRPr="00085B81">
        <w:rPr>
          <w:rFonts w:ascii="Times New Roman" w:hAnsi="Times New Roman" w:cs="Times New Roman"/>
          <w:color w:val="000000"/>
          <w:sz w:val="28"/>
          <w:szCs w:val="28"/>
          <w:lang w:val="kk-KZ"/>
        </w:rPr>
        <w:t>Tru9I</w:t>
      </w:r>
      <w:r w:rsidR="00FA2BD1">
        <w:rPr>
          <w:rFonts w:ascii="Times New Roman" w:hAnsi="Times New Roman" w:cs="Times New Roman"/>
          <w:color w:val="000000"/>
          <w:sz w:val="28"/>
          <w:szCs w:val="28"/>
          <w:lang w:val="kk-KZ"/>
        </w:rPr>
        <w:t xml:space="preserve"> рестриктазасын қолдандық. </w:t>
      </w:r>
      <w:r w:rsidR="002260DA">
        <w:rPr>
          <w:rFonts w:ascii="Times New Roman" w:hAnsi="Times New Roman" w:cs="Times New Roman"/>
          <w:color w:val="000000"/>
          <w:sz w:val="28"/>
          <w:szCs w:val="28"/>
          <w:lang w:val="kk-KZ"/>
        </w:rPr>
        <w:t>Рестрикциядан</w:t>
      </w:r>
      <w:r w:rsidR="0038647C">
        <w:rPr>
          <w:rFonts w:ascii="Times New Roman" w:hAnsi="Times New Roman" w:cs="Times New Roman"/>
          <w:color w:val="000000"/>
          <w:sz w:val="28"/>
          <w:szCs w:val="28"/>
          <w:lang w:val="kk-KZ"/>
        </w:rPr>
        <w:t xml:space="preserve"> к</w:t>
      </w:r>
      <w:r w:rsidR="002260DA">
        <w:rPr>
          <w:rFonts w:ascii="Times New Roman" w:hAnsi="Times New Roman" w:cs="Times New Roman"/>
          <w:color w:val="000000"/>
          <w:sz w:val="28"/>
          <w:szCs w:val="28"/>
          <w:lang w:val="kk-KZ"/>
        </w:rPr>
        <w:t xml:space="preserve">ейін алынған фрагменттер ұзындықтары: </w:t>
      </w:r>
      <w:r w:rsidR="002260DA" w:rsidRPr="002260DA">
        <w:rPr>
          <w:rFonts w:ascii="Times New Roman" w:hAnsi="Times New Roman" w:cs="Times New Roman"/>
          <w:color w:val="000000"/>
          <w:sz w:val="28"/>
          <w:szCs w:val="28"/>
          <w:lang w:val="kk-KZ"/>
        </w:rPr>
        <w:t>2</w:t>
      </w:r>
      <w:r w:rsidR="002260DA">
        <w:rPr>
          <w:rFonts w:ascii="Times New Roman" w:hAnsi="Times New Roman" w:cs="Times New Roman"/>
          <w:color w:val="000000"/>
          <w:sz w:val="28"/>
          <w:szCs w:val="28"/>
          <w:lang w:val="kk-KZ"/>
        </w:rPr>
        <w:t xml:space="preserve"> ж.н., </w:t>
      </w:r>
      <w:r w:rsidR="002260DA" w:rsidRPr="002260DA">
        <w:rPr>
          <w:rFonts w:ascii="Times New Roman" w:hAnsi="Times New Roman" w:cs="Times New Roman"/>
          <w:color w:val="000000"/>
          <w:sz w:val="28"/>
          <w:szCs w:val="28"/>
          <w:lang w:val="kk-KZ"/>
        </w:rPr>
        <w:t xml:space="preserve"> 63</w:t>
      </w:r>
      <w:r w:rsidR="002260DA">
        <w:rPr>
          <w:rFonts w:ascii="Times New Roman" w:hAnsi="Times New Roman" w:cs="Times New Roman"/>
          <w:color w:val="000000"/>
          <w:sz w:val="28"/>
          <w:szCs w:val="28"/>
          <w:lang w:val="kk-KZ"/>
        </w:rPr>
        <w:t xml:space="preserve"> ж.н., </w:t>
      </w:r>
      <w:r w:rsidR="002260DA" w:rsidRPr="002260DA">
        <w:rPr>
          <w:rFonts w:ascii="Times New Roman" w:hAnsi="Times New Roman" w:cs="Times New Roman"/>
          <w:color w:val="000000"/>
          <w:sz w:val="28"/>
          <w:szCs w:val="28"/>
          <w:lang w:val="kk-KZ"/>
        </w:rPr>
        <w:t xml:space="preserve"> 59 </w:t>
      </w:r>
      <w:r w:rsidR="002260DA">
        <w:rPr>
          <w:rFonts w:ascii="Times New Roman" w:hAnsi="Times New Roman" w:cs="Times New Roman"/>
          <w:color w:val="000000"/>
          <w:sz w:val="28"/>
          <w:szCs w:val="28"/>
          <w:lang w:val="kk-KZ"/>
        </w:rPr>
        <w:t xml:space="preserve">ж.н. және </w:t>
      </w:r>
      <w:r w:rsidR="002260DA" w:rsidRPr="002260DA">
        <w:rPr>
          <w:rFonts w:ascii="Times New Roman" w:hAnsi="Times New Roman" w:cs="Times New Roman"/>
          <w:color w:val="000000"/>
          <w:sz w:val="28"/>
          <w:szCs w:val="28"/>
          <w:lang w:val="kk-KZ"/>
        </w:rPr>
        <w:t xml:space="preserve">27 </w:t>
      </w:r>
      <w:r w:rsidR="002260DA">
        <w:rPr>
          <w:rFonts w:ascii="Times New Roman" w:hAnsi="Times New Roman" w:cs="Times New Roman"/>
          <w:color w:val="000000"/>
          <w:sz w:val="28"/>
          <w:szCs w:val="28"/>
          <w:lang w:val="kk-KZ"/>
        </w:rPr>
        <w:t xml:space="preserve">ж.н. Ескеретін жағдай алынған амплификат құрамында </w:t>
      </w:r>
      <w:r w:rsidR="002260DA" w:rsidRPr="00085B81">
        <w:rPr>
          <w:rFonts w:ascii="Times New Roman" w:hAnsi="Times New Roman" w:cs="Times New Roman"/>
          <w:color w:val="000000"/>
          <w:sz w:val="28"/>
          <w:szCs w:val="28"/>
          <w:lang w:val="kk-KZ"/>
        </w:rPr>
        <w:t>Tru9I</w:t>
      </w:r>
      <w:r w:rsidR="002260DA">
        <w:rPr>
          <w:rFonts w:ascii="Times New Roman" w:hAnsi="Times New Roman" w:cs="Times New Roman"/>
          <w:color w:val="000000"/>
          <w:sz w:val="28"/>
          <w:szCs w:val="28"/>
          <w:lang w:val="kk-KZ"/>
        </w:rPr>
        <w:t xml:space="preserve"> рестриктазасының үш рестрикция сайты бар, оның екі сайт рестрикциясы жалпы, ал бір рестрикция сайты мутантты аллелді анықтауға мүмкіндік береді, ол </w:t>
      </w:r>
      <w:r w:rsidR="002260DA" w:rsidRPr="002260DA">
        <w:rPr>
          <w:rFonts w:ascii="Times New Roman" w:hAnsi="Times New Roman" w:cs="Times New Roman"/>
          <w:color w:val="000000"/>
          <w:sz w:val="28"/>
          <w:szCs w:val="28"/>
          <w:lang w:val="kk-KZ"/>
        </w:rPr>
        <w:t>63</w:t>
      </w:r>
      <w:r w:rsidR="002260DA">
        <w:rPr>
          <w:rFonts w:ascii="Times New Roman" w:hAnsi="Times New Roman" w:cs="Times New Roman"/>
          <w:color w:val="000000"/>
          <w:sz w:val="28"/>
          <w:szCs w:val="28"/>
          <w:lang w:val="kk-KZ"/>
        </w:rPr>
        <w:t xml:space="preserve"> ж.н., </w:t>
      </w:r>
      <w:r w:rsidR="002260DA" w:rsidRPr="002260DA">
        <w:rPr>
          <w:rFonts w:ascii="Times New Roman" w:hAnsi="Times New Roman" w:cs="Times New Roman"/>
          <w:color w:val="000000"/>
          <w:sz w:val="28"/>
          <w:szCs w:val="28"/>
          <w:lang w:val="kk-KZ"/>
        </w:rPr>
        <w:t xml:space="preserve"> 59 </w:t>
      </w:r>
      <w:r w:rsidR="002260DA">
        <w:rPr>
          <w:rFonts w:ascii="Times New Roman" w:hAnsi="Times New Roman" w:cs="Times New Roman"/>
          <w:color w:val="000000"/>
          <w:sz w:val="28"/>
          <w:szCs w:val="28"/>
          <w:lang w:val="kk-KZ"/>
        </w:rPr>
        <w:t>ж.н. фрагменттері арасындағы сайт рестрикцияның г</w:t>
      </w:r>
      <w:r w:rsidR="006242DC">
        <w:rPr>
          <w:rFonts w:ascii="Times New Roman" w:hAnsi="Times New Roman" w:cs="Times New Roman"/>
          <w:color w:val="000000"/>
          <w:sz w:val="28"/>
          <w:szCs w:val="28"/>
          <w:lang w:val="kk-KZ"/>
        </w:rPr>
        <w:t>етерозиготалы тасымалдаушы жануа</w:t>
      </w:r>
      <w:r w:rsidR="002260DA">
        <w:rPr>
          <w:rFonts w:ascii="Times New Roman" w:hAnsi="Times New Roman" w:cs="Times New Roman"/>
          <w:color w:val="000000"/>
          <w:sz w:val="28"/>
          <w:szCs w:val="28"/>
          <w:lang w:val="kk-KZ"/>
        </w:rPr>
        <w:t xml:space="preserve">рларда жойылуына байланысты, қосымша 122 ж.н. тұратын фрагменттің пайда болуы. </w:t>
      </w:r>
      <w:r w:rsidR="00152DEB">
        <w:rPr>
          <w:rFonts w:ascii="Times New Roman" w:hAnsi="Times New Roman" w:cs="Times New Roman"/>
          <w:color w:val="000000"/>
          <w:sz w:val="28"/>
          <w:szCs w:val="28"/>
          <w:lang w:val="kk-KZ"/>
        </w:rPr>
        <w:t>Аталған әдіске Қазақстан Республикасының өнертабыс туралы патенті алынған</w:t>
      </w:r>
      <w:r w:rsidR="00152DEB" w:rsidRPr="00016FE0">
        <w:rPr>
          <w:rFonts w:ascii="Times New Roman" w:hAnsi="Times New Roman" w:cs="Times New Roman"/>
          <w:sz w:val="28"/>
          <w:szCs w:val="28"/>
          <w:lang w:val="kk-KZ"/>
        </w:rPr>
        <w:t>: «</w:t>
      </w:r>
      <w:r w:rsidR="00016FE0" w:rsidRPr="00016FE0">
        <w:rPr>
          <w:rFonts w:ascii="Times New Roman" w:hAnsi="Times New Roman" w:cs="Times New Roman"/>
          <w:sz w:val="28"/>
          <w:szCs w:val="28"/>
          <w:lang w:val="kk-KZ"/>
        </w:rPr>
        <w:t xml:space="preserve">Голштеин тұқымдас ірі қара малында HH4 </w:t>
      </w:r>
      <w:r w:rsidR="0079067C">
        <w:rPr>
          <w:rFonts w:ascii="Times New Roman" w:hAnsi="Times New Roman" w:cs="Times New Roman"/>
          <w:sz w:val="28"/>
          <w:szCs w:val="28"/>
          <w:lang w:val="kk-KZ"/>
        </w:rPr>
        <w:t>ұрықтанғыштық</w:t>
      </w:r>
      <w:r w:rsidR="00016FE0" w:rsidRPr="00016FE0">
        <w:rPr>
          <w:rFonts w:ascii="Times New Roman" w:hAnsi="Times New Roman" w:cs="Times New Roman"/>
          <w:sz w:val="28"/>
          <w:szCs w:val="28"/>
          <w:lang w:val="kk-KZ"/>
        </w:rPr>
        <w:t xml:space="preserve"> гаплотипін тасымалдаушыларды  ПТР-РФҰП  талдау тәсілімен анықтау әдісі</w:t>
      </w:r>
      <w:r w:rsidR="00152DEB" w:rsidRPr="00016FE0">
        <w:rPr>
          <w:rFonts w:ascii="Times New Roman" w:hAnsi="Times New Roman" w:cs="Times New Roman"/>
          <w:sz w:val="28"/>
          <w:szCs w:val="28"/>
          <w:lang w:val="kk-KZ"/>
        </w:rPr>
        <w:t xml:space="preserve">», </w:t>
      </w:r>
      <w:r w:rsidR="00016FE0" w:rsidRPr="00016FE0">
        <w:rPr>
          <w:rFonts w:ascii="Times New Roman" w:hAnsi="Times New Roman" w:cs="Times New Roman"/>
          <w:sz w:val="28"/>
          <w:szCs w:val="28"/>
          <w:lang w:val="kk-KZ"/>
        </w:rPr>
        <w:t xml:space="preserve">өнертабысқа </w:t>
      </w:r>
      <w:r w:rsidR="00152DEB" w:rsidRPr="00016FE0">
        <w:rPr>
          <w:rFonts w:ascii="Times New Roman" w:hAnsi="Times New Roman" w:cs="Times New Roman"/>
          <w:sz w:val="28"/>
          <w:szCs w:val="28"/>
          <w:lang w:val="kk-KZ"/>
        </w:rPr>
        <w:t xml:space="preserve">патент 34026 </w:t>
      </w:r>
      <w:r w:rsidR="00016FE0" w:rsidRPr="00016FE0">
        <w:rPr>
          <w:rFonts w:ascii="Times New Roman" w:hAnsi="Times New Roman" w:cs="Times New Roman"/>
          <w:sz w:val="28"/>
          <w:szCs w:val="28"/>
          <w:lang w:val="kk-KZ"/>
        </w:rPr>
        <w:t>ҚР</w:t>
      </w:r>
      <w:r w:rsidR="00152DEB" w:rsidRPr="00016FE0">
        <w:rPr>
          <w:rFonts w:ascii="Times New Roman" w:hAnsi="Times New Roman" w:cs="Times New Roman"/>
          <w:sz w:val="28"/>
          <w:szCs w:val="28"/>
          <w:lang w:val="kk-KZ"/>
        </w:rPr>
        <w:t xml:space="preserve">. </w:t>
      </w:r>
    </w:p>
    <w:p w:rsidR="00152DEB" w:rsidRDefault="00B76FC1" w:rsidP="00152DEB">
      <w:pPr>
        <w:autoSpaceDE w:val="0"/>
        <w:autoSpaceDN w:val="0"/>
        <w:adjustRightInd w:val="0"/>
        <w:spacing w:after="0" w:line="240" w:lineRule="auto"/>
        <w:ind w:firstLine="708"/>
        <w:jc w:val="both"/>
        <w:rPr>
          <w:rFonts w:ascii="Times New Roman" w:hAnsi="Times New Roman" w:cs="Times New Roman"/>
          <w:sz w:val="28"/>
          <w:szCs w:val="28"/>
          <w:lang w:val="kk-KZ"/>
        </w:rPr>
      </w:pPr>
      <w:r w:rsidRPr="00B76FC1">
        <w:rPr>
          <w:rFonts w:ascii="Times New Roman" w:hAnsi="Times New Roman" w:cs="Times New Roman"/>
          <w:color w:val="000000"/>
          <w:sz w:val="28"/>
          <w:szCs w:val="28"/>
          <w:lang w:val="kk-KZ"/>
        </w:rPr>
        <w:t xml:space="preserve">HCD </w:t>
      </w:r>
      <w:r w:rsidR="0079067C">
        <w:rPr>
          <w:rFonts w:ascii="Times New Roman" w:hAnsi="Times New Roman" w:cs="Times New Roman"/>
          <w:color w:val="000000"/>
          <w:sz w:val="28"/>
          <w:szCs w:val="28"/>
          <w:lang w:val="kk-KZ"/>
        </w:rPr>
        <w:t>ұрықтанғыштық</w:t>
      </w:r>
      <w:r>
        <w:rPr>
          <w:rFonts w:ascii="Times New Roman" w:hAnsi="Times New Roman" w:cs="Times New Roman"/>
          <w:color w:val="000000"/>
          <w:sz w:val="28"/>
          <w:szCs w:val="28"/>
          <w:lang w:val="kk-KZ"/>
        </w:rPr>
        <w:t xml:space="preserve"> гаплотипіне балау Польша ғалымдары ұсынған праймерлерді пайдалану арқылы, модификацияланған әдіспен жүзеге асырылды </w:t>
      </w:r>
      <w:r w:rsidRPr="00B76FC1">
        <w:rPr>
          <w:rFonts w:ascii="Times New Roman" w:hAnsi="Times New Roman" w:cs="Times New Roman"/>
          <w:color w:val="000000"/>
          <w:sz w:val="28"/>
          <w:szCs w:val="28"/>
          <w:lang w:val="kk-KZ"/>
        </w:rPr>
        <w:t>[46</w:t>
      </w:r>
      <w:r w:rsidR="006211A1">
        <w:rPr>
          <w:rFonts w:ascii="Times New Roman" w:hAnsi="Times New Roman" w:cs="Times New Roman"/>
          <w:color w:val="000000"/>
          <w:sz w:val="28"/>
          <w:szCs w:val="28"/>
          <w:lang w:val="kk-KZ"/>
        </w:rPr>
        <w:t>, б.886</w:t>
      </w:r>
      <w:r w:rsidRPr="00B76FC1">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Генотиптеу жұмыстары екі түрлі вар</w:t>
      </w:r>
      <w:r w:rsidR="007D3A66">
        <w:rPr>
          <w:rFonts w:ascii="Times New Roman" w:hAnsi="Times New Roman" w:cs="Times New Roman"/>
          <w:color w:val="000000"/>
          <w:sz w:val="28"/>
          <w:szCs w:val="28"/>
          <w:lang w:val="kk-KZ"/>
        </w:rPr>
        <w:t>иантта</w:t>
      </w:r>
      <w:r>
        <w:rPr>
          <w:rFonts w:ascii="Times New Roman" w:hAnsi="Times New Roman" w:cs="Times New Roman"/>
          <w:color w:val="000000"/>
          <w:sz w:val="28"/>
          <w:szCs w:val="28"/>
          <w:lang w:val="kk-KZ"/>
        </w:rPr>
        <w:t xml:space="preserve"> жүргізілді, біріншісі бір пробиркада барлық реакциялық қоспалар, үш праймер және басқа компонененттермен ПТР жүргізілді. Екінші вариант бір пробиркада тек екі праймерлерді қолдану арқылы, бірінде гомозиготалы жануарларды анықтауға арналған праймермен, екінші пробиркада тек мутантты аллелге есептелген праймерді қолдану арқылы. Осылай жүргізу тиімді, себебі көптеген жағдайларда бір реакциялық қоспада үш праймерлерді қосып жүргізгенде амплификация тиімділігі төмендеп кетеді. </w:t>
      </w:r>
      <w:r w:rsidR="00611D84" w:rsidRPr="00232716">
        <w:rPr>
          <w:rFonts w:ascii="Times New Roman" w:hAnsi="Times New Roman" w:cs="Times New Roman"/>
          <w:color w:val="000000"/>
          <w:sz w:val="28"/>
          <w:szCs w:val="28"/>
          <w:lang w:val="kk-KZ"/>
        </w:rPr>
        <w:t>Зерттеу нәтижелері бойынша холестерин тапшылығы (HCD) ұрықтанғыштық гаплотиптің гетерозиготалы тасымалдаушылардың таралуы 11% құрады.</w:t>
      </w:r>
      <w:r w:rsidR="00611D84" w:rsidRPr="00330661">
        <w:rPr>
          <w:rFonts w:ascii="Times New Roman" w:hAnsi="Times New Roman"/>
          <w:b/>
          <w:bCs/>
          <w:sz w:val="28"/>
          <w:szCs w:val="28"/>
          <w:lang w:val="kk-KZ"/>
        </w:rPr>
        <w:t xml:space="preserve"> </w:t>
      </w:r>
      <w:r w:rsidR="00611D84" w:rsidRPr="00232716">
        <w:rPr>
          <w:rFonts w:ascii="Times New Roman" w:hAnsi="Times New Roman" w:cs="Times New Roman"/>
          <w:color w:val="000000"/>
          <w:sz w:val="28"/>
          <w:szCs w:val="28"/>
          <w:lang w:val="kk-KZ"/>
        </w:rPr>
        <w:t>Өлімге әкелетін зиянды генетикалық мутациялардың таралуын бақылау үшін молекулярлық-генетикалық талдауларды қолдана отырып, шетелдік селекциядағы ірі қара малға генетикалық мониторинг жүргізу қажет.</w:t>
      </w:r>
      <w:r w:rsidR="00152DEB" w:rsidRPr="00152DEB">
        <w:rPr>
          <w:rFonts w:ascii="Times New Roman" w:hAnsi="Times New Roman" w:cs="Times New Roman"/>
          <w:color w:val="000000"/>
          <w:sz w:val="28"/>
          <w:szCs w:val="28"/>
          <w:lang w:val="kk-KZ"/>
        </w:rPr>
        <w:t xml:space="preserve"> </w:t>
      </w:r>
      <w:r w:rsidR="00152DEB" w:rsidRPr="00232716">
        <w:rPr>
          <w:rFonts w:ascii="Times New Roman" w:hAnsi="Times New Roman" w:cs="Times New Roman"/>
          <w:color w:val="000000"/>
          <w:sz w:val="28"/>
          <w:szCs w:val="28"/>
          <w:lang w:val="kk-KZ"/>
        </w:rPr>
        <w:t>HCD</w:t>
      </w:r>
      <w:r w:rsidR="00152DEB">
        <w:rPr>
          <w:rFonts w:ascii="Times New Roman" w:hAnsi="Times New Roman" w:cs="Times New Roman"/>
          <w:color w:val="000000"/>
          <w:sz w:val="28"/>
          <w:szCs w:val="28"/>
          <w:lang w:val="kk-KZ"/>
        </w:rPr>
        <w:t xml:space="preserve"> </w:t>
      </w:r>
      <w:r w:rsidR="0079067C">
        <w:rPr>
          <w:rFonts w:ascii="Times New Roman" w:hAnsi="Times New Roman" w:cs="Times New Roman"/>
          <w:color w:val="000000"/>
          <w:sz w:val="28"/>
          <w:szCs w:val="28"/>
          <w:lang w:val="kk-KZ"/>
        </w:rPr>
        <w:t>ұрықтанғыштық</w:t>
      </w:r>
      <w:r w:rsidR="00152DEB">
        <w:rPr>
          <w:rFonts w:ascii="Times New Roman" w:hAnsi="Times New Roman" w:cs="Times New Roman"/>
          <w:color w:val="000000"/>
          <w:sz w:val="28"/>
          <w:szCs w:val="28"/>
          <w:lang w:val="kk-KZ"/>
        </w:rPr>
        <w:t xml:space="preserve"> гаплотипін балауға әдебиетте берілген үш праймерлер қолданылды, сиырлардың генотиптеріне байланысты ұзындықтары </w:t>
      </w:r>
      <w:r w:rsidR="00152DEB">
        <w:rPr>
          <w:rFonts w:ascii="Times New Roman" w:hAnsi="Times New Roman" w:cs="Times New Roman"/>
          <w:bCs/>
          <w:iCs/>
          <w:sz w:val="28"/>
          <w:szCs w:val="28"/>
          <w:lang w:val="kk-KZ"/>
        </w:rPr>
        <w:t xml:space="preserve">436 ж.н., 249 ж.н. тұратын фрагменттер түзіледі, аталған әдіс дәл және қарапайым, балау жасауға мүмкіндік береді. </w:t>
      </w:r>
    </w:p>
    <w:p w:rsidR="007D4B2D" w:rsidRDefault="00152DEB" w:rsidP="007D4B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7D4B2D" w:rsidRPr="002952BA">
        <w:rPr>
          <w:rFonts w:ascii="Times New Roman" w:hAnsi="Times New Roman" w:cs="Times New Roman"/>
          <w:sz w:val="28"/>
          <w:szCs w:val="28"/>
          <w:lang w:val="kk-KZ"/>
        </w:rPr>
        <w:t>Біз голшт</w:t>
      </w:r>
      <w:r w:rsidR="00452FE1">
        <w:rPr>
          <w:rFonts w:ascii="Times New Roman" w:hAnsi="Times New Roman" w:cs="Times New Roman"/>
          <w:sz w:val="28"/>
          <w:szCs w:val="28"/>
          <w:lang w:val="kk-KZ"/>
        </w:rPr>
        <w:t>е</w:t>
      </w:r>
      <w:r w:rsidR="007D4B2D" w:rsidRPr="002952BA">
        <w:rPr>
          <w:rFonts w:ascii="Times New Roman" w:hAnsi="Times New Roman" w:cs="Times New Roman"/>
          <w:sz w:val="28"/>
          <w:szCs w:val="28"/>
          <w:lang w:val="kk-KZ"/>
        </w:rPr>
        <w:t>ин тұқымдас 150 сиырдың ДНҚ үлгісін сынадық, оның ішінен брахиспина синдромы мутациясының 12 бас гетерозиготалы тасымалдаушылары анықталды, бұл 8,0% көрсеткішті  құрайды.</w:t>
      </w:r>
      <w:r w:rsidR="007D4B2D">
        <w:rPr>
          <w:rFonts w:ascii="Times New Roman" w:hAnsi="Times New Roman" w:cs="Times New Roman"/>
          <w:sz w:val="28"/>
          <w:szCs w:val="28"/>
          <w:lang w:val="kk-KZ"/>
        </w:rPr>
        <w:t xml:space="preserve"> </w:t>
      </w:r>
      <w:r w:rsidR="007D4B2D" w:rsidRPr="002952BA">
        <w:rPr>
          <w:rFonts w:ascii="Times New Roman" w:hAnsi="Times New Roman" w:cs="Times New Roman"/>
          <w:sz w:val="28"/>
          <w:szCs w:val="28"/>
          <w:lang w:val="kk-KZ"/>
        </w:rPr>
        <w:t>Голшт</w:t>
      </w:r>
      <w:r w:rsidR="007D4B2D">
        <w:rPr>
          <w:rFonts w:ascii="Times New Roman" w:hAnsi="Times New Roman" w:cs="Times New Roman"/>
          <w:sz w:val="28"/>
          <w:szCs w:val="28"/>
          <w:lang w:val="kk-KZ"/>
        </w:rPr>
        <w:t>е</w:t>
      </w:r>
      <w:r w:rsidR="007D4B2D" w:rsidRPr="002952BA">
        <w:rPr>
          <w:rFonts w:ascii="Times New Roman" w:hAnsi="Times New Roman" w:cs="Times New Roman"/>
          <w:sz w:val="28"/>
          <w:szCs w:val="28"/>
          <w:lang w:val="kk-KZ"/>
        </w:rPr>
        <w:t xml:space="preserve">ин сиырларындағы Брахиспина синдромының гаплотипінің тасымалдаушыларын анықтау үшін бір жұп праймерді қолдандық, генотипке байланысты ПТР өнімінің ұзындығы 3738 ж.н. гомозиготалы малдарда, ал 409 ж.н. мутацияның гетерозиготалы тасымалдаушыларында. Брахиспина синдромының генетикалық ақауы 1299 ж.н. көлеміндегі бөлігінің делециясы нәтижесінде пайда болғаны </w:t>
      </w:r>
      <w:r w:rsidR="007D4B2D" w:rsidRPr="002952BA">
        <w:rPr>
          <w:rFonts w:ascii="Times New Roman" w:hAnsi="Times New Roman" w:cs="Times New Roman"/>
          <w:sz w:val="28"/>
          <w:szCs w:val="28"/>
          <w:lang w:val="kk-KZ"/>
        </w:rPr>
        <w:lastRenderedPageBreak/>
        <w:t>белгілі, сондықтан дені сау гомозиготалы малдарда үлкенірек өлшемдегі бөлік 3738 ж.н., ал мутацияны тасымалдаушы малдарда кішірек көлемде 409 ж.н. бөлік  түзіледі. Зерттелген малдардағы брахиспина синдромының тасымалдаушыларының кездесу жиілігі 8,0% құрады.</w:t>
      </w:r>
    </w:p>
    <w:p w:rsidR="00B76FC1" w:rsidRPr="00E359F5" w:rsidRDefault="00B76FC1" w:rsidP="007D4B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lang w:val="kk-KZ"/>
        </w:rPr>
      </w:pPr>
      <w:r>
        <w:rPr>
          <w:rFonts w:ascii="Times New Roman" w:hAnsi="Times New Roman" w:cs="Times New Roman"/>
          <w:sz w:val="28"/>
          <w:szCs w:val="28"/>
          <w:lang w:val="kk-KZ"/>
        </w:rPr>
        <w:tab/>
      </w:r>
      <w:r w:rsidRPr="00C94454">
        <w:rPr>
          <w:rFonts w:ascii="Times New Roman" w:hAnsi="Times New Roman" w:cs="Times New Roman"/>
          <w:sz w:val="28"/>
          <w:szCs w:val="28"/>
          <w:lang w:val="kk-KZ"/>
        </w:rPr>
        <w:t xml:space="preserve">BY </w:t>
      </w:r>
      <w:r w:rsidR="0079067C">
        <w:rPr>
          <w:rFonts w:ascii="Times New Roman" w:hAnsi="Times New Roman" w:cs="Times New Roman"/>
          <w:sz w:val="28"/>
          <w:lang w:val="kk-KZ"/>
        </w:rPr>
        <w:t>ұрықтанғыштық</w:t>
      </w:r>
      <w:r>
        <w:rPr>
          <w:rFonts w:ascii="Times New Roman" w:hAnsi="Times New Roman" w:cs="Times New Roman"/>
          <w:sz w:val="28"/>
          <w:lang w:val="kk-KZ"/>
        </w:rPr>
        <w:t xml:space="preserve"> гаплотиптерінің тасымалдаушыларын балауға сонымен бірге келесі праймерлер тізбектерін пайдаландық, тура </w:t>
      </w:r>
      <w:r w:rsidRPr="00B76FC1">
        <w:rPr>
          <w:rFonts w:ascii="Times New Roman" w:hAnsi="Times New Roman" w:cs="Times New Roman"/>
          <w:sz w:val="28"/>
          <w:lang w:val="kk-KZ"/>
        </w:rPr>
        <w:t>праймер</w:t>
      </w:r>
      <w:r>
        <w:rPr>
          <w:rFonts w:ascii="Times New Roman" w:hAnsi="Times New Roman" w:cs="Times New Roman"/>
          <w:sz w:val="28"/>
          <w:lang w:val="kk-KZ"/>
        </w:rPr>
        <w:t>лер</w:t>
      </w:r>
      <w:r w:rsidRPr="00B76FC1">
        <w:rPr>
          <w:rFonts w:ascii="Times New Roman" w:hAnsi="Times New Roman" w:cs="Times New Roman"/>
          <w:sz w:val="28"/>
          <w:lang w:val="kk-KZ"/>
        </w:rPr>
        <w:t xml:space="preserve">: F - 5'- GCTCAAGTAGTTAGTTGCTCCACTG-3',  F - 5'- CGCATCCCACTTTACTTTC-3'   және </w:t>
      </w:r>
      <w:r>
        <w:rPr>
          <w:rFonts w:ascii="Times New Roman" w:hAnsi="Times New Roman" w:cs="Times New Roman"/>
          <w:sz w:val="28"/>
          <w:lang w:val="kk-KZ"/>
        </w:rPr>
        <w:t xml:space="preserve">R - 5'- AAGCAGGATGCTGAAAAAGC-3'. Осы праймерлер тізбектерін қолданған кезде </w:t>
      </w:r>
      <w:r w:rsidRPr="00B76FC1">
        <w:rPr>
          <w:rFonts w:ascii="Times New Roman" w:hAnsi="Times New Roman" w:cs="Times New Roman"/>
          <w:sz w:val="28"/>
          <w:lang w:val="kk-KZ"/>
        </w:rPr>
        <w:t xml:space="preserve"> FANCI генінің жабайы типі</w:t>
      </w:r>
      <w:r>
        <w:rPr>
          <w:rFonts w:ascii="Times New Roman" w:hAnsi="Times New Roman" w:cs="Times New Roman"/>
          <w:sz w:val="28"/>
          <w:lang w:val="kk-KZ"/>
        </w:rPr>
        <w:t>не</w:t>
      </w:r>
      <w:r w:rsidRPr="00B76FC1">
        <w:rPr>
          <w:rFonts w:ascii="Times New Roman" w:hAnsi="Times New Roman" w:cs="Times New Roman"/>
          <w:sz w:val="28"/>
          <w:lang w:val="kk-KZ"/>
        </w:rPr>
        <w:t xml:space="preserve"> </w:t>
      </w:r>
      <w:r>
        <w:rPr>
          <w:rFonts w:ascii="Times New Roman" w:hAnsi="Times New Roman" w:cs="Times New Roman"/>
          <w:sz w:val="28"/>
          <w:lang w:val="kk-KZ"/>
        </w:rPr>
        <w:t xml:space="preserve">сәйкес </w:t>
      </w:r>
      <w:r w:rsidRPr="00B76FC1">
        <w:rPr>
          <w:rFonts w:ascii="Times New Roman" w:hAnsi="Times New Roman" w:cs="Times New Roman"/>
          <w:sz w:val="28"/>
          <w:lang w:val="kk-KZ"/>
        </w:rPr>
        <w:t>442 ж.н., гетерозиготалы тасымалдаушы сиырларада 442 ж.н. және 398 ж.н. фрагменттер</w:t>
      </w:r>
      <w:r w:rsidR="00E359F5">
        <w:rPr>
          <w:rFonts w:ascii="Times New Roman" w:hAnsi="Times New Roman" w:cs="Times New Roman"/>
          <w:sz w:val="28"/>
          <w:lang w:val="kk-KZ"/>
        </w:rPr>
        <w:t xml:space="preserve">і пайда болады. Қолданған әдістің басты артықшылығы, ПТР нәтижесінде алынған фрагменттерінің оңтайлы ұзындықтары, жабайы типке сәйкес 442 ж.н., мутантты типке сәйкес 398 ж.н. бөліктер түзіледі және олар 3%  агароза гелінде жақсы көрінеді, ДНҚ үлгілерінің генотиптерін толық анықтауға мүмкіндік беріледі. </w:t>
      </w:r>
    </w:p>
    <w:p w:rsidR="00E359F5" w:rsidRPr="00E359F5" w:rsidRDefault="00E359F5" w:rsidP="007D4B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Диссертациялық жұмыста зерттеу тобына кірген 164 бас голштеин тұқымдас шет елдік селекция сиырларында </w:t>
      </w:r>
      <w:r w:rsidRPr="00E359F5">
        <w:rPr>
          <w:rFonts w:ascii="Times New Roman" w:hAnsi="Times New Roman" w:cs="Times New Roman"/>
          <w:sz w:val="28"/>
          <w:szCs w:val="28"/>
          <w:lang w:val="kk-KZ"/>
        </w:rPr>
        <w:t xml:space="preserve">HH1, HH3, HH4, HCD, HH5, BY </w:t>
      </w:r>
      <w:r w:rsidR="0079067C">
        <w:rPr>
          <w:rFonts w:ascii="Times New Roman" w:hAnsi="Times New Roman" w:cs="Times New Roman"/>
          <w:sz w:val="28"/>
          <w:szCs w:val="28"/>
          <w:lang w:val="kk-KZ"/>
        </w:rPr>
        <w:t>ұрықтанғыштық</w:t>
      </w:r>
      <w:r w:rsidRPr="00E359F5">
        <w:rPr>
          <w:rFonts w:ascii="Times New Roman" w:hAnsi="Times New Roman" w:cs="Times New Roman"/>
          <w:sz w:val="28"/>
          <w:szCs w:val="28"/>
          <w:lang w:val="kk-KZ"/>
        </w:rPr>
        <w:t xml:space="preserve"> гаплотиптерінің</w:t>
      </w:r>
      <w:r>
        <w:rPr>
          <w:rFonts w:ascii="Times New Roman" w:hAnsi="Times New Roman" w:cs="Times New Roman"/>
          <w:sz w:val="28"/>
          <w:szCs w:val="28"/>
          <w:lang w:val="kk-KZ"/>
        </w:rPr>
        <w:t xml:space="preserve">  таралуы тексеріліп, генетикалық мониторинг жүргізілген 6 кемтарлықтардың ішінде осы популяцияда 5 генетикалық кемтарлықтар кездесіп, орын алған, олар: </w:t>
      </w:r>
      <w:r w:rsidRPr="00C94454">
        <w:rPr>
          <w:rFonts w:ascii="Times New Roman" w:hAnsi="Times New Roman" w:cs="Times New Roman"/>
          <w:sz w:val="28"/>
          <w:szCs w:val="28"/>
          <w:lang w:val="kk-KZ"/>
        </w:rPr>
        <w:t xml:space="preserve">HH1, HH3, HCD, HH5, BY </w:t>
      </w:r>
      <w:r w:rsidR="0079067C">
        <w:rPr>
          <w:rFonts w:ascii="Times New Roman" w:hAnsi="Times New Roman" w:cs="Times New Roman"/>
          <w:sz w:val="28"/>
          <w:lang w:val="kk-KZ"/>
        </w:rPr>
        <w:t>ұрықтанғыштық</w:t>
      </w:r>
      <w:r>
        <w:rPr>
          <w:rFonts w:ascii="Times New Roman" w:hAnsi="Times New Roman" w:cs="Times New Roman"/>
          <w:sz w:val="28"/>
          <w:lang w:val="kk-KZ"/>
        </w:rPr>
        <w:t xml:space="preserve"> гаплотиптері, осы топта бір ұрақтандырғыш гаплотипі </w:t>
      </w:r>
      <w:r>
        <w:rPr>
          <w:rFonts w:ascii="Times New Roman" w:hAnsi="Times New Roman" w:cs="Times New Roman"/>
          <w:sz w:val="28"/>
          <w:szCs w:val="28"/>
          <w:lang w:val="kk-KZ"/>
        </w:rPr>
        <w:t xml:space="preserve">HH4 сиырларда кездеспеді. Осы алынған нәтиже әдебиеттегі деректерге сәйкес, өйткені осы  HH4 гаплотипінің басқа да зерттелген популяцияларда таралуы төмен. Зерттеу нәтижесі бойынша ең көп тараған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гаплотиптері </w:t>
      </w:r>
      <w:r w:rsidRPr="00E359F5">
        <w:rPr>
          <w:rFonts w:ascii="Times New Roman" w:hAnsi="Times New Roman" w:cs="Times New Roman"/>
          <w:sz w:val="28"/>
          <w:szCs w:val="28"/>
          <w:lang w:val="kk-KZ"/>
        </w:rPr>
        <w:t>HCD,  BY</w:t>
      </w:r>
      <w:r>
        <w:rPr>
          <w:rFonts w:ascii="Times New Roman" w:hAnsi="Times New Roman" w:cs="Times New Roman"/>
          <w:sz w:val="28"/>
          <w:szCs w:val="28"/>
          <w:lang w:val="kk-KZ"/>
        </w:rPr>
        <w:t xml:space="preserve"> – генетикалық кемтарлықтары болды.  Диссе</w:t>
      </w:r>
      <w:r w:rsidR="00AF6755">
        <w:rPr>
          <w:rFonts w:ascii="Times New Roman" w:hAnsi="Times New Roman" w:cs="Times New Roman"/>
          <w:sz w:val="28"/>
          <w:szCs w:val="28"/>
          <w:lang w:val="kk-KZ"/>
        </w:rPr>
        <w:t>р</w:t>
      </w:r>
      <w:r>
        <w:rPr>
          <w:rFonts w:ascii="Times New Roman" w:hAnsi="Times New Roman" w:cs="Times New Roman"/>
          <w:sz w:val="28"/>
          <w:szCs w:val="28"/>
          <w:lang w:val="kk-KZ"/>
        </w:rPr>
        <w:t xml:space="preserve">тациялық жұмыс көлемінде жүргізген талдау ішінде алынған қызықты нәтиже, ол осы зерттеу тобындағы сиырларда генетикалық кемтарлықтардың таралуы, 115 бас сиырлар мониторинг нәтижесі бойынша 6 </w:t>
      </w:r>
      <w:r w:rsidR="0079067C">
        <w:rPr>
          <w:rFonts w:ascii="Times New Roman" w:hAnsi="Times New Roman" w:cs="Times New Roman"/>
          <w:sz w:val="28"/>
          <w:szCs w:val="28"/>
          <w:lang w:val="kk-KZ"/>
        </w:rPr>
        <w:t>ұрықтанғыштық</w:t>
      </w:r>
      <w:r>
        <w:rPr>
          <w:rFonts w:ascii="Times New Roman" w:hAnsi="Times New Roman" w:cs="Times New Roman"/>
          <w:sz w:val="28"/>
          <w:szCs w:val="28"/>
          <w:lang w:val="kk-KZ"/>
        </w:rPr>
        <w:t xml:space="preserve"> гаплотиптері бойынша гомозиготалы дені сау жануарлар болып шықты, ол осы топтағы сиырлардың 70,21% құрады, ал 49 бас сиырларда кем дегенде бір генетикалық кемтарлықтар кездесті, ол осы топтағы сиырлардың </w:t>
      </w:r>
      <w:r w:rsidR="00494AC4">
        <w:rPr>
          <w:rFonts w:ascii="Times New Roman" w:hAnsi="Times New Roman" w:cs="Times New Roman"/>
          <w:sz w:val="28"/>
          <w:szCs w:val="28"/>
          <w:lang w:val="kk-KZ"/>
        </w:rPr>
        <w:t xml:space="preserve">29,8721%, басқаша айтқанда әрбір үшінші сиырларда бір генетикалық кемтарлық кездесіп отырған. Бір мезетте екі генетикалық кемтарлықтар кездескен сиырлар саны 6 бас, пайызбен үлесі 3,65%. Осы алынған нәтижелер голштеин тұқымдас сиырларында, немесе жалпы асыл тұқымды мал басында 10-20% бөліктерінде тұрақты түрде генетикалық мониторинг жүргізіп отырудың маңыздылығын  көрсетеді. </w:t>
      </w:r>
      <w:r w:rsidR="00AF6755">
        <w:rPr>
          <w:rFonts w:ascii="Times New Roman" w:hAnsi="Times New Roman" w:cs="Times New Roman"/>
          <w:sz w:val="28"/>
          <w:szCs w:val="28"/>
          <w:lang w:val="kk-KZ"/>
        </w:rPr>
        <w:t>Канаданың голштеин тұқымдас ассоциациясы сайтындағы ақпараттарды (</w:t>
      </w:r>
      <w:hyperlink r:id="rId69" w:history="1">
        <w:r w:rsidR="00AF6755" w:rsidRPr="00ED7619">
          <w:rPr>
            <w:rStyle w:val="a9"/>
            <w:rFonts w:ascii="Times New Roman" w:hAnsi="Times New Roman" w:cs="Times New Roman"/>
            <w:sz w:val="28"/>
            <w:szCs w:val="28"/>
            <w:lang w:val="kk-KZ"/>
          </w:rPr>
          <w:t>https://www.holstein.ca/en/Public</w:t>
        </w:r>
      </w:hyperlink>
      <w:r w:rsidR="00AF6755">
        <w:rPr>
          <w:rFonts w:ascii="Times New Roman" w:hAnsi="Times New Roman" w:cs="Times New Roman"/>
          <w:sz w:val="28"/>
          <w:szCs w:val="28"/>
          <w:lang w:val="kk-KZ"/>
        </w:rPr>
        <w:t xml:space="preserve">) </w:t>
      </w:r>
      <w:r w:rsidR="00AF6755" w:rsidRPr="00AF6755">
        <w:rPr>
          <w:rFonts w:ascii="Times New Roman" w:hAnsi="Times New Roman" w:cs="Times New Roman"/>
          <w:sz w:val="28"/>
          <w:szCs w:val="28"/>
          <w:lang w:val="kk-KZ"/>
        </w:rPr>
        <w:t xml:space="preserve"> </w:t>
      </w:r>
      <w:r w:rsidR="00AF6755">
        <w:rPr>
          <w:rFonts w:ascii="Times New Roman" w:hAnsi="Times New Roman" w:cs="Times New Roman"/>
          <w:sz w:val="28"/>
          <w:szCs w:val="28"/>
          <w:lang w:val="kk-KZ"/>
        </w:rPr>
        <w:t xml:space="preserve"> пайдалана отырып жүргізілген генеалогиялық зерттеу гетерозиготалы тасымалдаушы сиырлардың барлықтары, осы </w:t>
      </w:r>
      <w:r w:rsidR="0079067C">
        <w:rPr>
          <w:rFonts w:ascii="Times New Roman" w:hAnsi="Times New Roman" w:cs="Times New Roman"/>
          <w:sz w:val="28"/>
          <w:szCs w:val="28"/>
          <w:lang w:val="kk-KZ"/>
        </w:rPr>
        <w:t>ұрықтанғыштық</w:t>
      </w:r>
      <w:r w:rsidR="00AF6755">
        <w:rPr>
          <w:rFonts w:ascii="Times New Roman" w:hAnsi="Times New Roman" w:cs="Times New Roman"/>
          <w:sz w:val="28"/>
          <w:szCs w:val="28"/>
          <w:lang w:val="kk-KZ"/>
        </w:rPr>
        <w:t xml:space="preserve"> гаплотиптері бойынша гетерозиготалы асыл</w:t>
      </w:r>
      <w:r w:rsidR="007D3A66">
        <w:rPr>
          <w:rFonts w:ascii="Times New Roman" w:hAnsi="Times New Roman" w:cs="Times New Roman"/>
          <w:sz w:val="28"/>
          <w:szCs w:val="28"/>
          <w:lang w:val="kk-KZ"/>
        </w:rPr>
        <w:t xml:space="preserve"> тұқымды бұқалардан тарағаны </w:t>
      </w:r>
      <w:r w:rsidR="00AF6755">
        <w:rPr>
          <w:rFonts w:ascii="Times New Roman" w:hAnsi="Times New Roman" w:cs="Times New Roman"/>
          <w:sz w:val="28"/>
          <w:szCs w:val="28"/>
          <w:lang w:val="kk-KZ"/>
        </w:rPr>
        <w:t xml:space="preserve">анықталды.  Барлық </w:t>
      </w:r>
      <w:r w:rsidR="00AF6755" w:rsidRPr="00E359F5">
        <w:rPr>
          <w:rFonts w:ascii="Times New Roman" w:hAnsi="Times New Roman" w:cs="Times New Roman"/>
          <w:sz w:val="28"/>
          <w:szCs w:val="28"/>
          <w:lang w:val="kk-KZ"/>
        </w:rPr>
        <w:t>HH1, HH3, HH4, HCD, HH5, BY</w:t>
      </w:r>
      <w:r w:rsidR="00AF6755">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sidR="00AF6755">
        <w:rPr>
          <w:rFonts w:ascii="Times New Roman" w:hAnsi="Times New Roman" w:cs="Times New Roman"/>
          <w:sz w:val="28"/>
          <w:szCs w:val="28"/>
          <w:lang w:val="kk-KZ"/>
        </w:rPr>
        <w:t xml:space="preserve"> </w:t>
      </w:r>
      <w:r w:rsidR="00383B09">
        <w:rPr>
          <w:rFonts w:ascii="Times New Roman" w:hAnsi="Times New Roman" w:cs="Times New Roman"/>
          <w:sz w:val="28"/>
          <w:szCs w:val="28"/>
          <w:lang w:val="kk-KZ"/>
        </w:rPr>
        <w:t xml:space="preserve">гаплотиптері репродуктивтік қызметтермен тікелей байланысты, сиырларда ұрықтану нәтижесін төмендетеді, </w:t>
      </w:r>
      <w:r w:rsidR="00421803">
        <w:rPr>
          <w:rFonts w:ascii="Times New Roman" w:hAnsi="Times New Roman" w:cs="Times New Roman"/>
          <w:sz w:val="28"/>
          <w:szCs w:val="28"/>
          <w:lang w:val="kk-KZ"/>
        </w:rPr>
        <w:t>эмбрионалдық өлімнің</w:t>
      </w:r>
      <w:r w:rsidR="00383B09">
        <w:rPr>
          <w:rFonts w:ascii="Times New Roman" w:hAnsi="Times New Roman" w:cs="Times New Roman"/>
          <w:sz w:val="28"/>
          <w:szCs w:val="28"/>
          <w:lang w:val="kk-KZ"/>
        </w:rPr>
        <w:t xml:space="preserve"> таралуын арттырады, сондықтан осы кемтарлықтардың балау әдістерін </w:t>
      </w:r>
      <w:r w:rsidR="00383B09">
        <w:rPr>
          <w:rFonts w:ascii="Times New Roman" w:hAnsi="Times New Roman" w:cs="Times New Roman"/>
          <w:sz w:val="28"/>
          <w:szCs w:val="28"/>
          <w:lang w:val="kk-KZ"/>
        </w:rPr>
        <w:lastRenderedPageBreak/>
        <w:t xml:space="preserve">жетілдіру және монитринг жүргізу аса маңызды ветеринариялық іс шара болып табылады. </w:t>
      </w:r>
    </w:p>
    <w:p w:rsidR="00D70D78" w:rsidRDefault="00383B09" w:rsidP="00D70D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Бүгінгі таңда сүт фермаларында сиырларда </w:t>
      </w:r>
      <w:r w:rsidR="0079067C">
        <w:rPr>
          <w:rFonts w:ascii="Times New Roman" w:hAnsi="Times New Roman" w:cs="Times New Roman"/>
          <w:sz w:val="28"/>
          <w:szCs w:val="28"/>
          <w:lang w:val="kk-KZ"/>
        </w:rPr>
        <w:t>эмбрионалдық өлім</w:t>
      </w:r>
      <w:r>
        <w:rPr>
          <w:rFonts w:ascii="Times New Roman" w:hAnsi="Times New Roman" w:cs="Times New Roman"/>
          <w:sz w:val="28"/>
          <w:szCs w:val="28"/>
          <w:lang w:val="kk-KZ"/>
        </w:rPr>
        <w:t xml:space="preserve">ге балау жасалмайды, ол ешқандай есепке алынбайды. Жалпы </w:t>
      </w:r>
      <w:r w:rsidR="0079067C">
        <w:rPr>
          <w:rFonts w:ascii="Times New Roman" w:hAnsi="Times New Roman" w:cs="Times New Roman"/>
          <w:sz w:val="28"/>
          <w:szCs w:val="28"/>
          <w:lang w:val="kk-KZ"/>
        </w:rPr>
        <w:t>эмбрионалдық өлім</w:t>
      </w:r>
      <w:r w:rsidR="00421803">
        <w:rPr>
          <w:rFonts w:ascii="Times New Roman" w:hAnsi="Times New Roman" w:cs="Times New Roman"/>
          <w:sz w:val="28"/>
          <w:szCs w:val="28"/>
          <w:lang w:val="kk-KZ"/>
        </w:rPr>
        <w:t>д</w:t>
      </w:r>
      <w:r>
        <w:rPr>
          <w:rFonts w:ascii="Times New Roman" w:hAnsi="Times New Roman" w:cs="Times New Roman"/>
          <w:sz w:val="28"/>
          <w:szCs w:val="28"/>
          <w:lang w:val="kk-KZ"/>
        </w:rPr>
        <w:t xml:space="preserve">ер сиырларда екі топқа бөлінеді, ерте </w:t>
      </w:r>
      <w:r w:rsidR="0079067C">
        <w:rPr>
          <w:rFonts w:ascii="Times New Roman" w:hAnsi="Times New Roman" w:cs="Times New Roman"/>
          <w:sz w:val="28"/>
          <w:szCs w:val="28"/>
          <w:lang w:val="kk-KZ"/>
        </w:rPr>
        <w:t>эмбрионалдық өлім</w:t>
      </w:r>
      <w:r>
        <w:rPr>
          <w:rFonts w:ascii="Times New Roman" w:hAnsi="Times New Roman" w:cs="Times New Roman"/>
          <w:sz w:val="28"/>
          <w:szCs w:val="28"/>
          <w:lang w:val="kk-KZ"/>
        </w:rPr>
        <w:t xml:space="preserve">, ол ұрықтанған күннен бастап 17 тәулікке дейін, екіншісі кеш </w:t>
      </w:r>
      <w:r w:rsidR="0079067C">
        <w:rPr>
          <w:rFonts w:ascii="Times New Roman" w:hAnsi="Times New Roman" w:cs="Times New Roman"/>
          <w:sz w:val="28"/>
          <w:szCs w:val="28"/>
          <w:lang w:val="kk-KZ"/>
        </w:rPr>
        <w:t>эмбрионалдық өлім</w:t>
      </w:r>
      <w:r>
        <w:rPr>
          <w:rFonts w:ascii="Times New Roman" w:hAnsi="Times New Roman" w:cs="Times New Roman"/>
          <w:sz w:val="28"/>
          <w:szCs w:val="28"/>
          <w:lang w:val="kk-KZ"/>
        </w:rPr>
        <w:t>, 18 тәуліктен бастап 42 тәулік аралығында</w:t>
      </w:r>
      <w:r w:rsidR="007B6691">
        <w:rPr>
          <w:rFonts w:ascii="Times New Roman" w:hAnsi="Times New Roman" w:cs="Times New Roman"/>
          <w:sz w:val="28"/>
          <w:szCs w:val="28"/>
          <w:lang w:val="kk-KZ"/>
        </w:rPr>
        <w:t xml:space="preserve"> </w:t>
      </w:r>
      <w:r w:rsidR="007B6691" w:rsidRPr="007B6691">
        <w:rPr>
          <w:rFonts w:ascii="Times New Roman" w:hAnsi="Times New Roman" w:cs="Times New Roman"/>
          <w:sz w:val="28"/>
          <w:szCs w:val="28"/>
          <w:lang w:val="kk-KZ"/>
        </w:rPr>
        <w:t>[122</w:t>
      </w:r>
      <w:r w:rsidR="006211A1">
        <w:rPr>
          <w:rFonts w:ascii="Times New Roman" w:hAnsi="Times New Roman" w:cs="Times New Roman"/>
          <w:sz w:val="28"/>
          <w:szCs w:val="28"/>
          <w:lang w:val="kk-KZ"/>
        </w:rPr>
        <w:t>, б. 130</w:t>
      </w:r>
      <w:r w:rsidR="006211A1" w:rsidRPr="007B6691">
        <w:rPr>
          <w:rFonts w:ascii="Times New Roman" w:hAnsi="Times New Roman" w:cs="Times New Roman"/>
          <w:sz w:val="28"/>
          <w:szCs w:val="28"/>
          <w:lang w:val="kk-KZ"/>
        </w:rPr>
        <w:t>]</w:t>
      </w:r>
      <w:r w:rsidR="007B6691" w:rsidRPr="007B6691">
        <w:rPr>
          <w:rFonts w:ascii="Times New Roman" w:hAnsi="Times New Roman" w:cs="Times New Roman"/>
          <w:sz w:val="28"/>
          <w:szCs w:val="28"/>
          <w:lang w:val="kk-KZ"/>
        </w:rPr>
        <w:t>,</w:t>
      </w:r>
      <w:r w:rsidR="006211A1">
        <w:rPr>
          <w:rFonts w:ascii="Times New Roman" w:hAnsi="Times New Roman" w:cs="Times New Roman"/>
          <w:sz w:val="28"/>
          <w:szCs w:val="28"/>
          <w:lang w:val="kk-KZ"/>
        </w:rPr>
        <w:t xml:space="preserve"> </w:t>
      </w:r>
      <w:r w:rsidR="006211A1" w:rsidRPr="007B6691">
        <w:rPr>
          <w:rFonts w:ascii="Times New Roman" w:hAnsi="Times New Roman" w:cs="Times New Roman"/>
          <w:sz w:val="28"/>
          <w:szCs w:val="28"/>
          <w:lang w:val="kk-KZ"/>
        </w:rPr>
        <w:t>[</w:t>
      </w:r>
      <w:r w:rsidR="007B6691" w:rsidRPr="007B6691">
        <w:rPr>
          <w:rFonts w:ascii="Times New Roman" w:hAnsi="Times New Roman" w:cs="Times New Roman"/>
          <w:sz w:val="28"/>
          <w:szCs w:val="28"/>
          <w:lang w:val="kk-KZ"/>
        </w:rPr>
        <w:t>126</w:t>
      </w:r>
      <w:r w:rsidR="006211A1">
        <w:rPr>
          <w:rFonts w:ascii="Times New Roman" w:hAnsi="Times New Roman" w:cs="Times New Roman"/>
          <w:sz w:val="28"/>
          <w:szCs w:val="28"/>
          <w:lang w:val="kk-KZ"/>
        </w:rPr>
        <w:t>, б.241</w:t>
      </w:r>
      <w:r w:rsidR="006211A1" w:rsidRPr="007B6691">
        <w:rPr>
          <w:rFonts w:ascii="Times New Roman" w:hAnsi="Times New Roman" w:cs="Times New Roman"/>
          <w:sz w:val="28"/>
          <w:szCs w:val="28"/>
          <w:lang w:val="kk-KZ"/>
        </w:rPr>
        <w:t>]</w:t>
      </w:r>
      <w:r w:rsidR="007B6691" w:rsidRPr="007B6691">
        <w:rPr>
          <w:rFonts w:ascii="Times New Roman" w:hAnsi="Times New Roman" w:cs="Times New Roman"/>
          <w:sz w:val="28"/>
          <w:szCs w:val="28"/>
          <w:lang w:val="kk-KZ"/>
        </w:rPr>
        <w:t>,</w:t>
      </w:r>
      <w:r w:rsidR="006211A1">
        <w:rPr>
          <w:rFonts w:ascii="Times New Roman" w:hAnsi="Times New Roman" w:cs="Times New Roman"/>
          <w:sz w:val="28"/>
          <w:szCs w:val="28"/>
          <w:lang w:val="kk-KZ"/>
        </w:rPr>
        <w:t xml:space="preserve"> </w:t>
      </w:r>
      <w:r w:rsidR="006211A1" w:rsidRPr="007B6691">
        <w:rPr>
          <w:rFonts w:ascii="Times New Roman" w:hAnsi="Times New Roman" w:cs="Times New Roman"/>
          <w:sz w:val="28"/>
          <w:szCs w:val="28"/>
          <w:lang w:val="kk-KZ"/>
        </w:rPr>
        <w:t>[</w:t>
      </w:r>
      <w:r w:rsidR="007B6691" w:rsidRPr="007B6691">
        <w:rPr>
          <w:rFonts w:ascii="Times New Roman" w:hAnsi="Times New Roman" w:cs="Times New Roman"/>
          <w:sz w:val="28"/>
          <w:szCs w:val="28"/>
          <w:lang w:val="kk-KZ"/>
        </w:rPr>
        <w:t>127</w:t>
      </w:r>
      <w:r w:rsidR="006211A1">
        <w:rPr>
          <w:rFonts w:ascii="Times New Roman" w:hAnsi="Times New Roman" w:cs="Times New Roman"/>
          <w:sz w:val="28"/>
          <w:szCs w:val="28"/>
          <w:lang w:val="kk-KZ"/>
        </w:rPr>
        <w:t>, б.1654</w:t>
      </w:r>
      <w:r w:rsidR="006211A1" w:rsidRPr="007B6691">
        <w:rPr>
          <w:rFonts w:ascii="Times New Roman" w:hAnsi="Times New Roman" w:cs="Times New Roman"/>
          <w:sz w:val="28"/>
          <w:szCs w:val="28"/>
          <w:lang w:val="kk-KZ"/>
        </w:rPr>
        <w:t>]</w:t>
      </w:r>
      <w:r w:rsidR="007B6691" w:rsidRPr="007B6691">
        <w:rPr>
          <w:rFonts w:ascii="Times New Roman" w:hAnsi="Times New Roman" w:cs="Times New Roman"/>
          <w:sz w:val="28"/>
          <w:szCs w:val="28"/>
          <w:lang w:val="kk-KZ"/>
        </w:rPr>
        <w:t>,</w:t>
      </w:r>
      <w:r w:rsidR="006211A1" w:rsidRPr="006211A1">
        <w:rPr>
          <w:rFonts w:ascii="Times New Roman" w:hAnsi="Times New Roman" w:cs="Times New Roman"/>
          <w:sz w:val="28"/>
          <w:szCs w:val="28"/>
          <w:lang w:val="kk-KZ"/>
        </w:rPr>
        <w:t xml:space="preserve"> </w:t>
      </w:r>
      <w:r w:rsidR="006211A1" w:rsidRPr="007B6691">
        <w:rPr>
          <w:rFonts w:ascii="Times New Roman" w:hAnsi="Times New Roman" w:cs="Times New Roman"/>
          <w:sz w:val="28"/>
          <w:szCs w:val="28"/>
          <w:lang w:val="kk-KZ"/>
        </w:rPr>
        <w:t>[</w:t>
      </w:r>
      <w:r w:rsidR="007B6691" w:rsidRPr="007B6691">
        <w:rPr>
          <w:rFonts w:ascii="Times New Roman" w:hAnsi="Times New Roman" w:cs="Times New Roman"/>
          <w:sz w:val="28"/>
          <w:szCs w:val="28"/>
          <w:lang w:val="kk-KZ"/>
        </w:rPr>
        <w:t>128</w:t>
      </w:r>
      <w:r w:rsidR="006211A1">
        <w:rPr>
          <w:rFonts w:ascii="Times New Roman" w:hAnsi="Times New Roman" w:cs="Times New Roman"/>
          <w:sz w:val="28"/>
          <w:szCs w:val="28"/>
          <w:lang w:val="kk-KZ"/>
        </w:rPr>
        <w:t>, б.185</w:t>
      </w:r>
      <w:r w:rsidR="007B6691" w:rsidRPr="007B669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7B6691">
        <w:rPr>
          <w:rFonts w:ascii="Times New Roman" w:hAnsi="Times New Roman" w:cs="Times New Roman"/>
          <w:sz w:val="28"/>
          <w:szCs w:val="28"/>
          <w:lang w:val="kk-KZ"/>
        </w:rPr>
        <w:t xml:space="preserve">Жалпы әдебиетте </w:t>
      </w:r>
      <w:r w:rsidR="00421803">
        <w:rPr>
          <w:rFonts w:ascii="Times New Roman" w:hAnsi="Times New Roman" w:cs="Times New Roman"/>
          <w:sz w:val="28"/>
          <w:szCs w:val="28"/>
          <w:lang w:val="kk-KZ"/>
        </w:rPr>
        <w:t>эмбрионалдық өлімнің</w:t>
      </w:r>
      <w:r w:rsidR="007B6691">
        <w:rPr>
          <w:rFonts w:ascii="Times New Roman" w:hAnsi="Times New Roman" w:cs="Times New Roman"/>
          <w:sz w:val="28"/>
          <w:szCs w:val="28"/>
          <w:lang w:val="kk-KZ"/>
        </w:rPr>
        <w:t xml:space="preserve"> мерзімдері мен таралуы түрлі қарама қайшы пікірлер бар. </w:t>
      </w:r>
      <w:r w:rsidR="0079067C">
        <w:rPr>
          <w:rFonts w:ascii="Times New Roman" w:hAnsi="Times New Roman" w:cs="Times New Roman"/>
          <w:sz w:val="28"/>
          <w:szCs w:val="28"/>
          <w:lang w:val="kk-KZ"/>
        </w:rPr>
        <w:t>Эмбрионалдық өлім</w:t>
      </w:r>
      <w:r w:rsidR="007B6691">
        <w:rPr>
          <w:rFonts w:ascii="Times New Roman" w:hAnsi="Times New Roman" w:cs="Times New Roman"/>
          <w:sz w:val="28"/>
          <w:szCs w:val="28"/>
          <w:lang w:val="kk-KZ"/>
        </w:rPr>
        <w:t xml:space="preserve"> негізі полиэтиологиялық үрдіс, жиі клиникалық белгілері болмағандықтан балау жасалмайды, есепке алынбайды, ал сүт өндірісіне үлкен экономикалық шығын әкеледі. </w:t>
      </w:r>
      <w:r w:rsidR="0052379E">
        <w:rPr>
          <w:rFonts w:ascii="Times New Roman" w:hAnsi="Times New Roman" w:cs="Times New Roman"/>
          <w:sz w:val="28"/>
          <w:szCs w:val="28"/>
          <w:lang w:val="kk-KZ"/>
        </w:rPr>
        <w:t>Ветеринарияда қазіргі таңда сиырларда эмбриналдық өлімдікті балаудың тікелей зерттеу әдістері жоқ, пайд</w:t>
      </w:r>
      <w:r w:rsidR="007D3A66">
        <w:rPr>
          <w:rFonts w:ascii="Times New Roman" w:hAnsi="Times New Roman" w:cs="Times New Roman"/>
          <w:sz w:val="28"/>
          <w:szCs w:val="28"/>
          <w:lang w:val="kk-KZ"/>
        </w:rPr>
        <w:t>а</w:t>
      </w:r>
      <w:r w:rsidR="0052379E">
        <w:rPr>
          <w:rFonts w:ascii="Times New Roman" w:hAnsi="Times New Roman" w:cs="Times New Roman"/>
          <w:sz w:val="28"/>
          <w:szCs w:val="28"/>
          <w:lang w:val="kk-KZ"/>
        </w:rPr>
        <w:t>лануға болатын мүмкін әдістер – УДЗ тәсілі, сиырларды қолдан ұрықтандырған соң 16-17 тәуліктерде бу</w:t>
      </w:r>
      <w:r w:rsidR="007D3A66">
        <w:rPr>
          <w:rFonts w:ascii="Times New Roman" w:hAnsi="Times New Roman" w:cs="Times New Roman"/>
          <w:sz w:val="28"/>
          <w:szCs w:val="28"/>
          <w:lang w:val="kk-KZ"/>
        </w:rPr>
        <w:t>а</w:t>
      </w:r>
      <w:r w:rsidR="0052379E">
        <w:rPr>
          <w:rFonts w:ascii="Times New Roman" w:hAnsi="Times New Roman" w:cs="Times New Roman"/>
          <w:sz w:val="28"/>
          <w:szCs w:val="28"/>
          <w:lang w:val="kk-KZ"/>
        </w:rPr>
        <w:t>здықты анықтауға мүмкіндік береді, екінші әдіс ИФТ әдісімен сиырларда бу</w:t>
      </w:r>
      <w:r w:rsidR="007D3A66">
        <w:rPr>
          <w:rFonts w:ascii="Times New Roman" w:hAnsi="Times New Roman" w:cs="Times New Roman"/>
          <w:sz w:val="28"/>
          <w:szCs w:val="28"/>
          <w:lang w:val="kk-KZ"/>
        </w:rPr>
        <w:t>а</w:t>
      </w:r>
      <w:r w:rsidR="0052379E">
        <w:rPr>
          <w:rFonts w:ascii="Times New Roman" w:hAnsi="Times New Roman" w:cs="Times New Roman"/>
          <w:sz w:val="28"/>
          <w:szCs w:val="28"/>
          <w:lang w:val="kk-KZ"/>
        </w:rPr>
        <w:t>здықты анықтау және сосын эмбрионның, буздықтың даму динамикасын зерттеу. Диссертациялық жұмыста сиырларда ерте мерзімде бу</w:t>
      </w:r>
      <w:r w:rsidR="007D3A66">
        <w:rPr>
          <w:rFonts w:ascii="Times New Roman" w:hAnsi="Times New Roman" w:cs="Times New Roman"/>
          <w:sz w:val="28"/>
          <w:szCs w:val="28"/>
          <w:lang w:val="kk-KZ"/>
        </w:rPr>
        <w:t>а</w:t>
      </w:r>
      <w:r w:rsidR="0052379E">
        <w:rPr>
          <w:rFonts w:ascii="Times New Roman" w:hAnsi="Times New Roman" w:cs="Times New Roman"/>
          <w:sz w:val="28"/>
          <w:szCs w:val="28"/>
          <w:lang w:val="kk-KZ"/>
        </w:rPr>
        <w:t xml:space="preserve">здықты анықтауға сиырлардың қан сары </w:t>
      </w:r>
      <w:r w:rsidR="00D70D78">
        <w:rPr>
          <w:rFonts w:ascii="Times New Roman" w:hAnsi="Times New Roman" w:cs="Times New Roman"/>
          <w:sz w:val="28"/>
          <w:szCs w:val="28"/>
          <w:lang w:val="kk-KZ"/>
        </w:rPr>
        <w:t xml:space="preserve">суындағы </w:t>
      </w:r>
      <w:r w:rsidR="00D70D78" w:rsidRPr="006872EF">
        <w:rPr>
          <w:rFonts w:ascii="Times New Roman" w:hAnsi="Times New Roman" w:cs="Times New Roman"/>
          <w:sz w:val="28"/>
          <w:szCs w:val="28"/>
          <w:lang w:val="kk-KZ"/>
        </w:rPr>
        <w:t>PAG</w:t>
      </w:r>
      <w:r w:rsidR="00D70D78">
        <w:rPr>
          <w:rFonts w:ascii="Times New Roman" w:hAnsi="Times New Roman" w:cs="Times New Roman"/>
          <w:sz w:val="28"/>
          <w:szCs w:val="28"/>
          <w:lang w:val="kk-KZ"/>
        </w:rPr>
        <w:t xml:space="preserve"> мөлшерін и</w:t>
      </w:r>
      <w:r w:rsidR="00D70D78" w:rsidRPr="006872EF">
        <w:rPr>
          <w:rFonts w:ascii="Times New Roman" w:hAnsi="Times New Roman" w:cs="Times New Roman"/>
          <w:sz w:val="28"/>
          <w:szCs w:val="28"/>
          <w:lang w:val="kk-KZ"/>
        </w:rPr>
        <w:t xml:space="preserve">ммунноферменттік талдау </w:t>
      </w:r>
      <w:r w:rsidR="00D70D78">
        <w:rPr>
          <w:rFonts w:ascii="Times New Roman" w:hAnsi="Times New Roman" w:cs="Times New Roman"/>
          <w:sz w:val="28"/>
          <w:szCs w:val="28"/>
          <w:lang w:val="kk-KZ"/>
        </w:rPr>
        <w:t>әдісімен Американың «</w:t>
      </w:r>
      <w:r w:rsidR="00D70D78" w:rsidRPr="0031148B">
        <w:rPr>
          <w:rFonts w:ascii="Times New Roman" w:hAnsi="Times New Roman" w:cs="Times New Roman"/>
          <w:sz w:val="28"/>
          <w:szCs w:val="28"/>
          <w:lang w:val="kk-KZ"/>
        </w:rPr>
        <w:t>IDEXX</w:t>
      </w:r>
      <w:r w:rsidR="00D70D78">
        <w:rPr>
          <w:rFonts w:ascii="Times New Roman" w:hAnsi="Times New Roman" w:cs="Times New Roman"/>
          <w:sz w:val="28"/>
          <w:szCs w:val="28"/>
          <w:lang w:val="kk-KZ"/>
        </w:rPr>
        <w:t xml:space="preserve">» компаниясы өндіретін </w:t>
      </w:r>
      <w:r w:rsidR="00D70D78" w:rsidRPr="0031148B">
        <w:rPr>
          <w:rFonts w:ascii="Times New Roman" w:hAnsi="Times New Roman" w:cs="Times New Roman"/>
          <w:sz w:val="28"/>
          <w:szCs w:val="28"/>
          <w:lang w:val="kk-KZ"/>
        </w:rPr>
        <w:t xml:space="preserve"> </w:t>
      </w:r>
      <w:r w:rsidR="00D70D78" w:rsidRPr="006872EF">
        <w:rPr>
          <w:rFonts w:ascii="Times New Roman" w:hAnsi="Times New Roman" w:cs="Times New Roman"/>
          <w:sz w:val="28"/>
          <w:szCs w:val="28"/>
          <w:lang w:val="kk-KZ"/>
        </w:rPr>
        <w:t>«Bovine Pregnancy Test Kit» коммерциялық жиынтығын пайдалан</w:t>
      </w:r>
      <w:r w:rsidR="00D70D78">
        <w:rPr>
          <w:rFonts w:ascii="Times New Roman" w:hAnsi="Times New Roman" w:cs="Times New Roman"/>
          <w:sz w:val="28"/>
          <w:szCs w:val="28"/>
          <w:lang w:val="kk-KZ"/>
        </w:rPr>
        <w:t>а отырып жүргіздік. Зерттеу материалдары ретінде қолдан ұрықтандырғаннан кейін 25 тәуліктен кейінгі сиырлардың қан сары суы үлгілері қолданылды, зертт</w:t>
      </w:r>
      <w:r w:rsidR="00113C36">
        <w:rPr>
          <w:rFonts w:ascii="Times New Roman" w:hAnsi="Times New Roman" w:cs="Times New Roman"/>
          <w:sz w:val="28"/>
          <w:szCs w:val="28"/>
          <w:lang w:val="kk-KZ"/>
        </w:rPr>
        <w:t>еу «Акушерлік, хирургия және өсі</w:t>
      </w:r>
      <w:r w:rsidR="00D70D78">
        <w:rPr>
          <w:rFonts w:ascii="Times New Roman" w:hAnsi="Times New Roman" w:cs="Times New Roman"/>
          <w:sz w:val="28"/>
          <w:szCs w:val="28"/>
          <w:lang w:val="kk-KZ"/>
        </w:rPr>
        <w:t xml:space="preserve">п өну биотехнологиясы» кафедрасының зертханасында </w:t>
      </w:r>
      <w:r w:rsidR="00D70D78" w:rsidRPr="00D70D78">
        <w:rPr>
          <w:rFonts w:ascii="Times New Roman" w:hAnsi="Times New Roman" w:cs="Times New Roman"/>
          <w:sz w:val="28"/>
          <w:szCs w:val="28"/>
          <w:lang w:val="kk-KZ"/>
        </w:rPr>
        <w:t>ELx808 (микропланшетті ридер) иммунноферменттік  талдау қондырғысының көмегімен</w:t>
      </w:r>
      <w:r w:rsidR="00D70D78">
        <w:rPr>
          <w:rFonts w:ascii="Times New Roman" w:hAnsi="Times New Roman" w:cs="Times New Roman"/>
          <w:sz w:val="28"/>
          <w:szCs w:val="28"/>
          <w:lang w:val="kk-KZ"/>
        </w:rPr>
        <w:t xml:space="preserve">, </w:t>
      </w:r>
      <w:r w:rsidR="00251818" w:rsidRPr="00251818">
        <w:rPr>
          <w:rFonts w:ascii="Times New Roman" w:hAnsi="Times New Roman" w:cs="Times New Roman"/>
          <w:sz w:val="28"/>
          <w:szCs w:val="28"/>
          <w:lang w:val="kk-KZ"/>
        </w:rPr>
        <w:t xml:space="preserve">URIT-670 </w:t>
      </w:r>
      <w:r w:rsidR="00251818">
        <w:rPr>
          <w:rFonts w:ascii="Times New Roman" w:hAnsi="Times New Roman" w:cs="Times New Roman"/>
          <w:sz w:val="28"/>
          <w:szCs w:val="28"/>
          <w:lang w:val="kk-KZ"/>
        </w:rPr>
        <w:t xml:space="preserve">маркалы вошерді, </w:t>
      </w:r>
      <w:r w:rsidR="00251818" w:rsidRPr="00251818">
        <w:rPr>
          <w:rFonts w:ascii="Times New Roman" w:hAnsi="Times New Roman" w:cs="Times New Roman"/>
          <w:sz w:val="28"/>
          <w:szCs w:val="28"/>
          <w:lang w:val="kk-KZ"/>
        </w:rPr>
        <w:t xml:space="preserve">PST-60HL </w:t>
      </w:r>
      <w:r w:rsidR="00251818">
        <w:rPr>
          <w:rFonts w:ascii="Times New Roman" w:hAnsi="Times New Roman" w:cs="Times New Roman"/>
          <w:sz w:val="28"/>
          <w:szCs w:val="28"/>
          <w:lang w:val="kk-KZ"/>
        </w:rPr>
        <w:t xml:space="preserve">маркалы </w:t>
      </w:r>
      <w:r w:rsidR="00251818" w:rsidRPr="00251818">
        <w:rPr>
          <w:rFonts w:ascii="Times New Roman" w:hAnsi="Times New Roman" w:cs="Times New Roman"/>
          <w:sz w:val="28"/>
          <w:szCs w:val="28"/>
          <w:lang w:val="kk-KZ"/>
        </w:rPr>
        <w:t xml:space="preserve">BioSan </w:t>
      </w:r>
      <w:r w:rsidR="00251818">
        <w:rPr>
          <w:rFonts w:ascii="Times New Roman" w:hAnsi="Times New Roman" w:cs="Times New Roman"/>
          <w:sz w:val="28"/>
          <w:szCs w:val="28"/>
          <w:lang w:val="kk-KZ"/>
        </w:rPr>
        <w:t xml:space="preserve">компаниясының термошейкерін қолдана отырып жүргіздік. ИФТ әдісімен қан сары суы үлгілерінде, гормондарды, буаздыққа байланысты </w:t>
      </w:r>
      <w:r w:rsidR="00251818" w:rsidRPr="00251818">
        <w:rPr>
          <w:rFonts w:ascii="Times New Roman" w:hAnsi="Times New Roman" w:cs="Times New Roman"/>
          <w:sz w:val="28"/>
          <w:szCs w:val="28"/>
          <w:lang w:val="kk-KZ"/>
        </w:rPr>
        <w:t xml:space="preserve">PAG </w:t>
      </w:r>
      <w:r w:rsidR="00251818">
        <w:rPr>
          <w:rFonts w:ascii="Times New Roman" w:hAnsi="Times New Roman" w:cs="Times New Roman"/>
          <w:sz w:val="28"/>
          <w:szCs w:val="28"/>
          <w:lang w:val="kk-KZ"/>
        </w:rPr>
        <w:t xml:space="preserve">ақзатын анықтау кезінде, қатаң ережелерді сақтау, жұмысты нұсқауға сәйкес орындау маңызды. Әдебиетте берілгендей,  </w:t>
      </w:r>
      <w:r w:rsidR="00EB2E6F" w:rsidRPr="00EB2E6F">
        <w:rPr>
          <w:rFonts w:ascii="Times New Roman" w:hAnsi="Times New Roman" w:cs="Times New Roman"/>
          <w:sz w:val="28"/>
          <w:szCs w:val="28"/>
          <w:lang w:val="kk-KZ"/>
        </w:rPr>
        <w:t xml:space="preserve">PAG </w:t>
      </w:r>
      <w:r w:rsidR="00EB2E6F">
        <w:rPr>
          <w:rFonts w:ascii="Times New Roman" w:hAnsi="Times New Roman" w:cs="Times New Roman"/>
          <w:sz w:val="28"/>
          <w:szCs w:val="28"/>
          <w:lang w:val="kk-KZ"/>
        </w:rPr>
        <w:t>(</w:t>
      </w:r>
      <w:r w:rsidR="00EB2E6F" w:rsidRPr="00EB2E6F">
        <w:rPr>
          <w:rFonts w:ascii="Times New Roman" w:hAnsi="Times New Roman" w:cs="Times New Roman"/>
          <w:sz w:val="28"/>
          <w:szCs w:val="28"/>
          <w:lang w:val="kk-KZ"/>
        </w:rPr>
        <w:t>pregnancy associated glycoproteins</w:t>
      </w:r>
      <w:r w:rsidR="00EB2E6F">
        <w:rPr>
          <w:rFonts w:ascii="Times New Roman" w:hAnsi="Times New Roman" w:cs="Times New Roman"/>
          <w:sz w:val="28"/>
          <w:szCs w:val="28"/>
          <w:lang w:val="kk-KZ"/>
        </w:rPr>
        <w:t>)  буаздықпен байланысты гликопротеин ақзаты сиырларда эмбрион имплантацияға ұшыраған сәттен бастап қан құрамында айналыста болады және ол буаздық аяқталғанғ</w:t>
      </w:r>
      <w:r w:rsidR="00A87C3F">
        <w:rPr>
          <w:rFonts w:ascii="Times New Roman" w:hAnsi="Times New Roman" w:cs="Times New Roman"/>
          <w:sz w:val="28"/>
          <w:szCs w:val="28"/>
          <w:lang w:val="kk-KZ"/>
        </w:rPr>
        <w:t>а дейін оның концентрациясы көте</w:t>
      </w:r>
      <w:r w:rsidR="00EB2E6F">
        <w:rPr>
          <w:rFonts w:ascii="Times New Roman" w:hAnsi="Times New Roman" w:cs="Times New Roman"/>
          <w:sz w:val="28"/>
          <w:szCs w:val="28"/>
          <w:lang w:val="kk-KZ"/>
        </w:rPr>
        <w:t xml:space="preserve">ріле береді. Ветеринарияда сиырларда ерте мерзімде буаздықты балау үшін қан сары суында </w:t>
      </w:r>
      <w:r w:rsidR="00EB2E6F" w:rsidRPr="00EB2E6F">
        <w:rPr>
          <w:rFonts w:ascii="Times New Roman" w:hAnsi="Times New Roman" w:cs="Times New Roman"/>
          <w:sz w:val="28"/>
          <w:szCs w:val="28"/>
          <w:lang w:val="kk-KZ"/>
        </w:rPr>
        <w:t>PAG</w:t>
      </w:r>
      <w:r w:rsidR="00EB2E6F">
        <w:rPr>
          <w:rFonts w:ascii="Times New Roman" w:hAnsi="Times New Roman" w:cs="Times New Roman"/>
          <w:sz w:val="28"/>
          <w:szCs w:val="28"/>
          <w:lang w:val="kk-KZ"/>
        </w:rPr>
        <w:t xml:space="preserve"> мөлшерін қолдан ұрықтандырғаннан кейін 25 тәуліктен бастап анықтайды, буаз сиырларда </w:t>
      </w:r>
      <w:r w:rsidR="00EB2E6F" w:rsidRPr="00EB2E6F">
        <w:rPr>
          <w:rFonts w:ascii="Times New Roman" w:hAnsi="Times New Roman" w:cs="Times New Roman"/>
          <w:sz w:val="28"/>
          <w:szCs w:val="28"/>
          <w:lang w:val="kk-KZ"/>
        </w:rPr>
        <w:t>PAG</w:t>
      </w:r>
      <w:r w:rsidR="00EB2E6F">
        <w:rPr>
          <w:rFonts w:ascii="Times New Roman" w:hAnsi="Times New Roman" w:cs="Times New Roman"/>
          <w:sz w:val="28"/>
          <w:szCs w:val="28"/>
          <w:lang w:val="kk-KZ"/>
        </w:rPr>
        <w:t xml:space="preserve"> ең төмен концентрациясы 0,300</w:t>
      </w:r>
      <w:r w:rsidR="00A87C3F">
        <w:rPr>
          <w:rFonts w:ascii="Times New Roman" w:hAnsi="Times New Roman" w:cs="Times New Roman"/>
          <w:sz w:val="28"/>
          <w:szCs w:val="28"/>
          <w:lang w:val="kk-KZ"/>
        </w:rPr>
        <w:t xml:space="preserve"> о.т.</w:t>
      </w:r>
      <w:r w:rsidR="00EB2E6F">
        <w:rPr>
          <w:rFonts w:ascii="Times New Roman" w:hAnsi="Times New Roman" w:cs="Times New Roman"/>
          <w:sz w:val="28"/>
          <w:szCs w:val="28"/>
          <w:lang w:val="kk-KZ"/>
        </w:rPr>
        <w:t xml:space="preserve"> оптикалық көрсеткішке тең, ал буаздық мер</w:t>
      </w:r>
      <w:r w:rsidR="00A87C3F">
        <w:rPr>
          <w:rFonts w:ascii="Times New Roman" w:hAnsi="Times New Roman" w:cs="Times New Roman"/>
          <w:sz w:val="28"/>
          <w:szCs w:val="28"/>
          <w:lang w:val="kk-KZ"/>
        </w:rPr>
        <w:t>з</w:t>
      </w:r>
      <w:r w:rsidR="00EB2E6F">
        <w:rPr>
          <w:rFonts w:ascii="Times New Roman" w:hAnsi="Times New Roman" w:cs="Times New Roman"/>
          <w:sz w:val="28"/>
          <w:szCs w:val="28"/>
          <w:lang w:val="kk-KZ"/>
        </w:rPr>
        <w:t xml:space="preserve">імі өсе бастаған сайын сиырларда </w:t>
      </w:r>
      <w:r w:rsidR="00EB2E6F" w:rsidRPr="00EB2E6F">
        <w:rPr>
          <w:rFonts w:ascii="Times New Roman" w:hAnsi="Times New Roman" w:cs="Times New Roman"/>
          <w:sz w:val="28"/>
          <w:szCs w:val="28"/>
          <w:lang w:val="kk-KZ"/>
        </w:rPr>
        <w:t>PAG</w:t>
      </w:r>
      <w:r w:rsidR="00EB2E6F">
        <w:rPr>
          <w:rFonts w:ascii="Times New Roman" w:hAnsi="Times New Roman" w:cs="Times New Roman"/>
          <w:sz w:val="28"/>
          <w:szCs w:val="28"/>
          <w:lang w:val="kk-KZ"/>
        </w:rPr>
        <w:t xml:space="preserve"> ақзатының концентрациясы жоғарылай береді. </w:t>
      </w:r>
      <w:r w:rsidR="00C37B98">
        <w:rPr>
          <w:rFonts w:ascii="Times New Roman" w:hAnsi="Times New Roman" w:cs="Times New Roman"/>
          <w:sz w:val="28"/>
          <w:szCs w:val="28"/>
          <w:lang w:val="kk-KZ"/>
        </w:rPr>
        <w:t xml:space="preserve">Ескеретін жағдай, сиырларда ерте мерзімде буаздықты анықтауда қан сары суындағы </w:t>
      </w:r>
      <w:r w:rsidR="00C37B98" w:rsidRPr="00EB2E6F">
        <w:rPr>
          <w:rFonts w:ascii="Times New Roman" w:hAnsi="Times New Roman" w:cs="Times New Roman"/>
          <w:sz w:val="28"/>
          <w:szCs w:val="28"/>
          <w:lang w:val="kk-KZ"/>
        </w:rPr>
        <w:t>PAG</w:t>
      </w:r>
      <w:r w:rsidR="00C37B98">
        <w:rPr>
          <w:rFonts w:ascii="Times New Roman" w:hAnsi="Times New Roman" w:cs="Times New Roman"/>
          <w:sz w:val="28"/>
          <w:szCs w:val="28"/>
          <w:lang w:val="kk-KZ"/>
        </w:rPr>
        <w:t xml:space="preserve"> ақзатын анықтау буаздықтың шынайы белгісі болып табылады, осы мақсатта буаздықты анықтауға қан сары суындағы прогестерон гормонын ИФТ әдісімен қолдан ұрықтандырғаннан кейін 19 тәулікте анықтау өндірісте кең тараған әдістердің бірі, бірақ кейбір патологиялық жағдайларда қате нәтиже алу мүмкіндігі бар. </w:t>
      </w:r>
    </w:p>
    <w:p w:rsidR="00C37B98" w:rsidRPr="00F91167" w:rsidRDefault="00C37B98" w:rsidP="00D70D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тобындағы </w:t>
      </w:r>
      <w:r w:rsidR="00F91167">
        <w:rPr>
          <w:rFonts w:ascii="Times New Roman" w:hAnsi="Times New Roman" w:cs="Times New Roman"/>
          <w:sz w:val="28"/>
          <w:szCs w:val="28"/>
          <w:lang w:val="kk-KZ"/>
        </w:rPr>
        <w:t>5</w:t>
      </w:r>
      <w:r>
        <w:rPr>
          <w:rFonts w:ascii="Times New Roman" w:hAnsi="Times New Roman" w:cs="Times New Roman"/>
          <w:sz w:val="28"/>
          <w:szCs w:val="28"/>
          <w:lang w:val="kk-KZ"/>
        </w:rPr>
        <w:t xml:space="preserve">0 бас сиырларда, ИФТ әдісімен қан сары суындағы </w:t>
      </w:r>
      <w:r w:rsidRPr="00EB2E6F">
        <w:rPr>
          <w:rFonts w:ascii="Times New Roman" w:hAnsi="Times New Roman" w:cs="Times New Roman"/>
          <w:sz w:val="28"/>
          <w:szCs w:val="28"/>
          <w:lang w:val="kk-KZ"/>
        </w:rPr>
        <w:t>PAG</w:t>
      </w:r>
      <w:r>
        <w:rPr>
          <w:rFonts w:ascii="Times New Roman" w:hAnsi="Times New Roman" w:cs="Times New Roman"/>
          <w:sz w:val="28"/>
          <w:szCs w:val="28"/>
          <w:lang w:val="kk-KZ"/>
        </w:rPr>
        <w:t xml:space="preserve"> мөлшерін қолдан ұрықтандырғаннан кейін 25-35 тәуліктерде және 60 тәулікте </w:t>
      </w:r>
      <w:r>
        <w:rPr>
          <w:rFonts w:ascii="Times New Roman" w:hAnsi="Times New Roman" w:cs="Times New Roman"/>
          <w:sz w:val="28"/>
          <w:szCs w:val="28"/>
          <w:lang w:val="kk-KZ"/>
        </w:rPr>
        <w:lastRenderedPageBreak/>
        <w:t xml:space="preserve">трансректалдық жолмен балау жасау сиырларда </w:t>
      </w:r>
      <w:r w:rsidR="00421803">
        <w:rPr>
          <w:rFonts w:ascii="Times New Roman" w:hAnsi="Times New Roman" w:cs="Times New Roman"/>
          <w:sz w:val="28"/>
          <w:szCs w:val="28"/>
          <w:lang w:val="kk-KZ"/>
        </w:rPr>
        <w:t>эмбрионалдық өлімді</w:t>
      </w:r>
      <w:r>
        <w:rPr>
          <w:rFonts w:ascii="Times New Roman" w:hAnsi="Times New Roman" w:cs="Times New Roman"/>
          <w:sz w:val="28"/>
          <w:szCs w:val="28"/>
          <w:lang w:val="kk-KZ"/>
        </w:rPr>
        <w:t xml:space="preserve"> балауға мүмкіндік береді, осы әдіспен тексерілген </w:t>
      </w:r>
      <w:r w:rsidR="00F91167">
        <w:rPr>
          <w:rFonts w:ascii="Times New Roman" w:hAnsi="Times New Roman" w:cs="Times New Roman"/>
          <w:sz w:val="28"/>
          <w:szCs w:val="28"/>
          <w:lang w:val="kk-KZ"/>
        </w:rPr>
        <w:t>50 бас сиырлардың тәжірибе тобындығы (</w:t>
      </w:r>
      <w:r w:rsidR="00F91167" w:rsidRPr="00F91167">
        <w:rPr>
          <w:rFonts w:ascii="Times New Roman" w:hAnsi="Times New Roman" w:cs="Times New Roman"/>
          <w:sz w:val="28"/>
          <w:szCs w:val="28"/>
          <w:lang w:val="kk-KZ"/>
        </w:rPr>
        <w:t>n=35</w:t>
      </w:r>
      <w:r w:rsidR="00F91167">
        <w:rPr>
          <w:rFonts w:ascii="Times New Roman" w:hAnsi="Times New Roman" w:cs="Times New Roman"/>
          <w:sz w:val="28"/>
          <w:szCs w:val="28"/>
          <w:lang w:val="kk-KZ"/>
        </w:rPr>
        <w:t>) сиырлардың 5 басында, бақылау тобындағы (</w:t>
      </w:r>
      <w:r w:rsidR="00F91167" w:rsidRPr="00F91167">
        <w:rPr>
          <w:rFonts w:ascii="Times New Roman" w:hAnsi="Times New Roman" w:cs="Times New Roman"/>
          <w:sz w:val="28"/>
          <w:szCs w:val="28"/>
          <w:lang w:val="kk-KZ"/>
        </w:rPr>
        <w:t>n=15</w:t>
      </w:r>
      <w:r w:rsidR="00F91167">
        <w:rPr>
          <w:rFonts w:ascii="Times New Roman" w:hAnsi="Times New Roman" w:cs="Times New Roman"/>
          <w:sz w:val="28"/>
          <w:szCs w:val="28"/>
          <w:lang w:val="kk-KZ"/>
        </w:rPr>
        <w:t xml:space="preserve">) 3 басында </w:t>
      </w:r>
      <w:r w:rsidR="00421803">
        <w:rPr>
          <w:rFonts w:ascii="Times New Roman" w:hAnsi="Times New Roman" w:cs="Times New Roman"/>
          <w:sz w:val="28"/>
          <w:szCs w:val="28"/>
          <w:lang w:val="kk-KZ"/>
        </w:rPr>
        <w:t>эмбрионалдық өлім</w:t>
      </w:r>
      <w:r w:rsidR="00F91167">
        <w:rPr>
          <w:rFonts w:ascii="Times New Roman" w:hAnsi="Times New Roman" w:cs="Times New Roman"/>
          <w:sz w:val="28"/>
          <w:szCs w:val="28"/>
          <w:lang w:val="kk-KZ"/>
        </w:rPr>
        <w:t xml:space="preserve"> кездесті, олардың таралуы 10,0%  құрады. </w:t>
      </w:r>
      <w:r w:rsidR="00FA7F92">
        <w:rPr>
          <w:rFonts w:ascii="Times New Roman" w:hAnsi="Times New Roman" w:cs="Times New Roman"/>
          <w:sz w:val="28"/>
          <w:szCs w:val="28"/>
          <w:lang w:val="kk-KZ"/>
        </w:rPr>
        <w:t xml:space="preserve"> Тәжірибе тобындағы сиырларға </w:t>
      </w:r>
      <w:r w:rsidR="00421803">
        <w:rPr>
          <w:rFonts w:ascii="Times New Roman" w:hAnsi="Times New Roman" w:cs="Times New Roman"/>
          <w:sz w:val="28"/>
          <w:szCs w:val="28"/>
          <w:lang w:val="kk-KZ"/>
        </w:rPr>
        <w:t>эмбрионалдық өлімнің</w:t>
      </w:r>
      <w:r w:rsidR="00FA7F92">
        <w:rPr>
          <w:rFonts w:ascii="Times New Roman" w:hAnsi="Times New Roman" w:cs="Times New Roman"/>
          <w:sz w:val="28"/>
          <w:szCs w:val="28"/>
          <w:lang w:val="kk-KZ"/>
        </w:rPr>
        <w:t xml:space="preserve"> алдын алу үшін, прогестерон гормоны мен сурфагон препараттары қолданылды. Сиырларды қ</w:t>
      </w:r>
      <w:r w:rsidR="00FA7F92" w:rsidRPr="00FA7F92">
        <w:rPr>
          <w:rFonts w:ascii="Times New Roman" w:hAnsi="Times New Roman" w:cs="Times New Roman"/>
          <w:sz w:val="28"/>
          <w:szCs w:val="28"/>
          <w:lang w:val="kk-KZ"/>
        </w:rPr>
        <w:t xml:space="preserve">олдан ұрықтандырудан кейін 5-7 </w:t>
      </w:r>
      <w:r w:rsidR="00FA7F92">
        <w:rPr>
          <w:rFonts w:ascii="Times New Roman" w:hAnsi="Times New Roman" w:cs="Times New Roman"/>
          <w:sz w:val="28"/>
          <w:szCs w:val="28"/>
          <w:lang w:val="kk-KZ"/>
        </w:rPr>
        <w:t xml:space="preserve">тәуліктерде </w:t>
      </w:r>
      <w:r w:rsidR="0079067C">
        <w:rPr>
          <w:rFonts w:ascii="Times New Roman" w:hAnsi="Times New Roman" w:cs="Times New Roman"/>
          <w:sz w:val="28"/>
          <w:szCs w:val="28"/>
          <w:lang w:val="kk-KZ"/>
        </w:rPr>
        <w:t>эмбрионалдық өлім</w:t>
      </w:r>
      <w:r w:rsidR="00937A8F">
        <w:rPr>
          <w:rFonts w:ascii="Times New Roman" w:hAnsi="Times New Roman" w:cs="Times New Roman"/>
          <w:sz w:val="28"/>
          <w:szCs w:val="28"/>
          <w:lang w:val="kk-KZ"/>
        </w:rPr>
        <w:t>д</w:t>
      </w:r>
      <w:r w:rsidR="00FA7F92">
        <w:rPr>
          <w:rFonts w:ascii="Times New Roman" w:hAnsi="Times New Roman" w:cs="Times New Roman"/>
          <w:sz w:val="28"/>
          <w:szCs w:val="28"/>
          <w:lang w:val="kk-KZ"/>
        </w:rPr>
        <w:t xml:space="preserve">і болдырмау үшін </w:t>
      </w:r>
      <w:r w:rsidR="00FA7F92" w:rsidRPr="00FA7F92">
        <w:rPr>
          <w:rFonts w:ascii="Times New Roman" w:hAnsi="Times New Roman" w:cs="Times New Roman"/>
          <w:sz w:val="28"/>
          <w:szCs w:val="28"/>
          <w:lang w:val="kk-KZ"/>
        </w:rPr>
        <w:t xml:space="preserve">прогестерон гормонының 2,5% майлы ерітіндісін 10,0 мл мөлшерде  </w:t>
      </w:r>
      <w:r w:rsidR="00FA7F92">
        <w:rPr>
          <w:rFonts w:ascii="Times New Roman" w:hAnsi="Times New Roman" w:cs="Times New Roman"/>
          <w:sz w:val="28"/>
          <w:szCs w:val="28"/>
          <w:lang w:val="kk-KZ"/>
        </w:rPr>
        <w:t xml:space="preserve">бұлшық етке енгізу </w:t>
      </w:r>
      <w:r w:rsidR="00FA7F92" w:rsidRPr="00FA7F92">
        <w:rPr>
          <w:rFonts w:ascii="Times New Roman" w:hAnsi="Times New Roman" w:cs="Times New Roman"/>
          <w:sz w:val="28"/>
          <w:szCs w:val="28"/>
          <w:lang w:val="kk-KZ"/>
        </w:rPr>
        <w:t xml:space="preserve"> </w:t>
      </w:r>
      <w:r w:rsidR="00FA7F92">
        <w:rPr>
          <w:rFonts w:ascii="Times New Roman" w:hAnsi="Times New Roman" w:cs="Times New Roman"/>
          <w:sz w:val="28"/>
          <w:szCs w:val="28"/>
          <w:lang w:val="kk-KZ"/>
        </w:rPr>
        <w:t>нәтижелі, осы әдіс сиырларда</w:t>
      </w:r>
      <w:r w:rsidR="00FA7F92" w:rsidRPr="00FA7F92">
        <w:rPr>
          <w:rFonts w:ascii="Times New Roman" w:hAnsi="Times New Roman" w:cs="Times New Roman"/>
          <w:sz w:val="28"/>
          <w:szCs w:val="28"/>
          <w:lang w:val="kk-KZ"/>
        </w:rPr>
        <w:t xml:space="preserve"> </w:t>
      </w:r>
      <w:r w:rsidR="00421803">
        <w:rPr>
          <w:rFonts w:ascii="Times New Roman" w:hAnsi="Times New Roman" w:cs="Times New Roman"/>
          <w:sz w:val="28"/>
          <w:szCs w:val="28"/>
          <w:lang w:val="kk-KZ"/>
        </w:rPr>
        <w:t>эмбрионалдық өлімді</w:t>
      </w:r>
      <w:r w:rsidR="00FA7F92" w:rsidRPr="00FA7F92">
        <w:rPr>
          <w:rFonts w:ascii="Times New Roman" w:hAnsi="Times New Roman" w:cs="Times New Roman"/>
          <w:sz w:val="28"/>
          <w:szCs w:val="28"/>
          <w:lang w:val="kk-KZ"/>
        </w:rPr>
        <w:t xml:space="preserve">  8,24 % төменде</w:t>
      </w:r>
      <w:r w:rsidR="00FA7F92">
        <w:rPr>
          <w:rFonts w:ascii="Times New Roman" w:hAnsi="Times New Roman" w:cs="Times New Roman"/>
          <w:sz w:val="28"/>
          <w:szCs w:val="28"/>
          <w:lang w:val="kk-KZ"/>
        </w:rPr>
        <w:t xml:space="preserve">туге мүмкіндік береді. </w:t>
      </w:r>
      <w:r w:rsidR="00FA7F92" w:rsidRPr="00411F5B">
        <w:rPr>
          <w:rFonts w:ascii="Times New Roman" w:hAnsi="Times New Roman" w:cs="Times New Roman"/>
          <w:sz w:val="28"/>
          <w:szCs w:val="28"/>
          <w:lang w:val="kk-KZ"/>
        </w:rPr>
        <w:t xml:space="preserve">Жалпы </w:t>
      </w:r>
      <w:r w:rsidR="0079067C" w:rsidRPr="00411F5B">
        <w:rPr>
          <w:rFonts w:ascii="Times New Roman" w:hAnsi="Times New Roman" w:cs="Times New Roman"/>
          <w:sz w:val="28"/>
          <w:szCs w:val="28"/>
          <w:lang w:val="kk-KZ"/>
        </w:rPr>
        <w:t>эмбрионалдық өлім</w:t>
      </w:r>
      <w:r w:rsidR="00FA7F92" w:rsidRPr="00411F5B">
        <w:rPr>
          <w:rFonts w:ascii="Times New Roman" w:hAnsi="Times New Roman" w:cs="Times New Roman"/>
          <w:sz w:val="28"/>
          <w:szCs w:val="28"/>
          <w:lang w:val="kk-KZ"/>
        </w:rPr>
        <w:t xml:space="preserve"> полиэтиологиялық үрдіс, сондықтан </w:t>
      </w:r>
      <w:r w:rsidR="00421803" w:rsidRPr="00411F5B">
        <w:rPr>
          <w:rFonts w:ascii="Times New Roman" w:hAnsi="Times New Roman" w:cs="Times New Roman"/>
          <w:sz w:val="28"/>
          <w:szCs w:val="28"/>
          <w:lang w:val="kk-KZ"/>
        </w:rPr>
        <w:t>эмбрионалдық өлімнің</w:t>
      </w:r>
      <w:r w:rsidR="00FA7F92" w:rsidRPr="00411F5B">
        <w:rPr>
          <w:rFonts w:ascii="Times New Roman" w:hAnsi="Times New Roman" w:cs="Times New Roman"/>
          <w:sz w:val="28"/>
          <w:szCs w:val="28"/>
          <w:lang w:val="kk-KZ"/>
        </w:rPr>
        <w:t xml:space="preserve"> алдын алу жұмыстары түрлі бағыттарда жүргізілуі керек, генетикалық факторларға жол бермеу, </w:t>
      </w:r>
      <w:r w:rsidR="00411F5B" w:rsidRPr="00411F5B">
        <w:rPr>
          <w:rFonts w:ascii="Times New Roman" w:hAnsi="Times New Roman" w:cs="Times New Roman"/>
          <w:sz w:val="28"/>
          <w:szCs w:val="28"/>
          <w:lang w:val="kk-KZ"/>
        </w:rPr>
        <w:t xml:space="preserve">жоғарғы </w:t>
      </w:r>
      <w:r w:rsidR="00A87C3F" w:rsidRPr="00411F5B">
        <w:rPr>
          <w:rFonts w:ascii="Times New Roman" w:hAnsi="Times New Roman" w:cs="Times New Roman"/>
          <w:sz w:val="28"/>
          <w:szCs w:val="28"/>
          <w:lang w:val="kk-KZ"/>
        </w:rPr>
        <w:t>температура</w:t>
      </w:r>
      <w:r w:rsidR="00411F5B" w:rsidRPr="00411F5B">
        <w:rPr>
          <w:rFonts w:ascii="Times New Roman" w:hAnsi="Times New Roman" w:cs="Times New Roman"/>
          <w:sz w:val="28"/>
          <w:szCs w:val="28"/>
          <w:lang w:val="kk-KZ"/>
        </w:rPr>
        <w:t>дан</w:t>
      </w:r>
      <w:r w:rsidR="00FA7F92" w:rsidRPr="00411F5B">
        <w:rPr>
          <w:rFonts w:ascii="Times New Roman" w:hAnsi="Times New Roman" w:cs="Times New Roman"/>
          <w:sz w:val="28"/>
          <w:szCs w:val="28"/>
          <w:lang w:val="kk-KZ"/>
        </w:rPr>
        <w:t xml:space="preserve"> стрес</w:t>
      </w:r>
      <w:r w:rsidR="00411F5B" w:rsidRPr="00411F5B">
        <w:rPr>
          <w:rFonts w:ascii="Times New Roman" w:hAnsi="Times New Roman" w:cs="Times New Roman"/>
          <w:sz w:val="28"/>
          <w:szCs w:val="28"/>
          <w:lang w:val="kk-KZ"/>
        </w:rPr>
        <w:t>ті</w:t>
      </w:r>
      <w:r w:rsidR="00FA7F92" w:rsidRPr="00411F5B">
        <w:rPr>
          <w:rFonts w:ascii="Times New Roman" w:hAnsi="Times New Roman" w:cs="Times New Roman"/>
          <w:sz w:val="28"/>
          <w:szCs w:val="28"/>
          <w:lang w:val="kk-KZ"/>
        </w:rPr>
        <w:t xml:space="preserve"> болдырмау, ятрогендік фа</w:t>
      </w:r>
      <w:r w:rsidR="00A87C3F" w:rsidRPr="00411F5B">
        <w:rPr>
          <w:rFonts w:ascii="Times New Roman" w:hAnsi="Times New Roman" w:cs="Times New Roman"/>
          <w:sz w:val="28"/>
          <w:szCs w:val="28"/>
          <w:lang w:val="kk-KZ"/>
        </w:rPr>
        <w:t>к</w:t>
      </w:r>
      <w:r w:rsidR="00FA7F92" w:rsidRPr="00411F5B">
        <w:rPr>
          <w:rFonts w:ascii="Times New Roman" w:hAnsi="Times New Roman" w:cs="Times New Roman"/>
          <w:sz w:val="28"/>
          <w:szCs w:val="28"/>
          <w:lang w:val="kk-KZ"/>
        </w:rPr>
        <w:t>торлар, лактациялық басымдылық, теріс энергетикалық баланс, азықтандыру факторлары.</w:t>
      </w:r>
      <w:r w:rsidR="00FA7F92">
        <w:rPr>
          <w:rFonts w:ascii="Times New Roman" w:hAnsi="Times New Roman" w:cs="Times New Roman"/>
          <w:sz w:val="28"/>
          <w:szCs w:val="28"/>
          <w:lang w:val="kk-KZ"/>
        </w:rPr>
        <w:t xml:space="preserve"> </w:t>
      </w:r>
    </w:p>
    <w:p w:rsidR="00F31E8A" w:rsidRDefault="00F31E8A"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23B8C">
        <w:rPr>
          <w:rFonts w:ascii="Times New Roman" w:hAnsi="Times New Roman" w:cs="Times New Roman"/>
          <w:sz w:val="28"/>
          <w:szCs w:val="28"/>
          <w:lang w:val="kk-KZ"/>
        </w:rPr>
        <w:t xml:space="preserve">Соңғы уақытта Қазақстан Республикасында сүт бағытындағы асыл тұқымды шаруашылықтардың саны жыл сайын артып келеді, оларда өнімділігі жоғары мал ұсталады. Сүт фермаларында сиырларды ұстау және азықтандырудың интенсивті технологиясы, олардың жоғары өнімділігі көбінесе зат алмасуының бұзылуымен, өндірістік цикл кезінде малдың қоңдылығының және ұрықтанғыштық қабілетінің төмендеуімен бірге жүреді. Сондықтан ветеринарияға цифрлық технологияны енгізу, оның ішінде неміс компаниясының BCS Cowdition смартфонына арналған арнайы қосымшасын пайдалану кезек күттірмейтін мәселе. Біздің тәжірибеміздің нәтижесі өтпелі кезеңдегі BCS көрсеткіші 3,25 және 3,75 болған сиырларды қолдан ұрықтандырудың тиімділігі жоғары екенін көрсетті. Төмен </w:t>
      </w:r>
      <w:r w:rsidR="002A0C3B">
        <w:rPr>
          <w:rFonts w:ascii="Times New Roman" w:hAnsi="Times New Roman" w:cs="Times New Roman"/>
          <w:sz w:val="28"/>
          <w:szCs w:val="28"/>
          <w:lang w:val="kk-KZ"/>
        </w:rPr>
        <w:t>және жоғары BCS мәндері бар малд</w:t>
      </w:r>
      <w:r w:rsidRPr="00423B8C">
        <w:rPr>
          <w:rFonts w:ascii="Times New Roman" w:hAnsi="Times New Roman" w:cs="Times New Roman"/>
          <w:sz w:val="28"/>
          <w:szCs w:val="28"/>
          <w:lang w:val="kk-KZ"/>
        </w:rPr>
        <w:t>ардың ұрықтанғыштығы төмен болды, бұл жанама түрде метаболизмнің бұзылуын, метаболикалық процестердің төмендеуін, энергияның жетіспеушілігін немесе артықтығын көрсетеді. BCS Cowdition қолданбасымен сиырды күйге келтіру процесі - сүтті ортада сиырдың ұрықтанғыштығын бағалаудың қолжетімді, оңай жолы. Зат алмасу бұзылғандығы туралы толық ақпарат алу үшін зерттелетін малдарға биохимиялық қан анализін жүргізу керек.</w:t>
      </w:r>
    </w:p>
    <w:p w:rsidR="00B56D19" w:rsidRDefault="00B56D1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B56D19" w:rsidRDefault="00B56D1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B56D19" w:rsidRDefault="00B56D1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B56D19" w:rsidRDefault="00B56D1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1D217D" w:rsidRDefault="001D217D"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632758" w:rsidRDefault="00632758"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9D4599" w:rsidRDefault="009D459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9D4599" w:rsidRDefault="009D459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9D4599" w:rsidRDefault="009D459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9D4599" w:rsidRDefault="009D459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9D4599" w:rsidRDefault="009D459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9D4599" w:rsidRDefault="009D4599"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F93FDE" w:rsidRDefault="00F93FDE" w:rsidP="00F31E8A">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p>
    <w:p w:rsidR="001A7559" w:rsidRPr="003F1902" w:rsidRDefault="001A7559" w:rsidP="00230D3B">
      <w:pPr>
        <w:spacing w:after="0" w:line="240" w:lineRule="auto"/>
        <w:ind w:firstLine="567"/>
        <w:jc w:val="center"/>
        <w:rPr>
          <w:rFonts w:ascii="Times New Roman" w:hAnsi="Times New Roman" w:cs="Times New Roman"/>
          <w:b/>
          <w:sz w:val="28"/>
          <w:szCs w:val="28"/>
          <w:lang w:val="kk-KZ"/>
        </w:rPr>
      </w:pPr>
      <w:r w:rsidRPr="003F1902">
        <w:rPr>
          <w:rFonts w:ascii="Times New Roman" w:hAnsi="Times New Roman" w:cs="Times New Roman"/>
          <w:b/>
          <w:sz w:val="28"/>
          <w:szCs w:val="28"/>
          <w:lang w:val="kk-KZ"/>
        </w:rPr>
        <w:lastRenderedPageBreak/>
        <w:t>ҚОРЫТЫНДЫ</w:t>
      </w:r>
    </w:p>
    <w:p w:rsidR="00533572" w:rsidRPr="003F1902" w:rsidRDefault="00533572" w:rsidP="00230D3B">
      <w:pPr>
        <w:spacing w:after="0" w:line="240" w:lineRule="auto"/>
        <w:ind w:firstLine="567"/>
        <w:jc w:val="center"/>
        <w:rPr>
          <w:rFonts w:ascii="Times New Roman" w:hAnsi="Times New Roman" w:cs="Times New Roman"/>
          <w:b/>
          <w:sz w:val="28"/>
          <w:szCs w:val="28"/>
          <w:lang w:val="kk-KZ"/>
        </w:rPr>
      </w:pPr>
    </w:p>
    <w:p w:rsidR="001C260F" w:rsidRPr="003F1902" w:rsidRDefault="00BD1FC0" w:rsidP="001C260F">
      <w:pPr>
        <w:pStyle w:val="a5"/>
        <w:numPr>
          <w:ilvl w:val="0"/>
          <w:numId w:val="1"/>
        </w:numPr>
        <w:tabs>
          <w:tab w:val="left" w:pos="426"/>
          <w:tab w:val="left" w:pos="851"/>
        </w:tabs>
        <w:spacing w:after="0"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Алматы облысы, Қарасай ауданы, </w:t>
      </w:r>
      <w:r w:rsidR="00D058A1" w:rsidRPr="003F1902">
        <w:rPr>
          <w:rFonts w:ascii="Times New Roman" w:hAnsi="Times New Roman" w:cs="Times New Roman"/>
          <w:sz w:val="28"/>
          <w:szCs w:val="28"/>
          <w:lang w:val="kk-KZ"/>
        </w:rPr>
        <w:t>«</w:t>
      </w:r>
      <w:r w:rsidR="00C94454" w:rsidRPr="003F1902">
        <w:rPr>
          <w:rFonts w:ascii="Times New Roman" w:hAnsi="Times New Roman" w:cs="Times New Roman"/>
          <w:sz w:val="28"/>
          <w:szCs w:val="28"/>
          <w:lang w:val="kk-KZ"/>
        </w:rPr>
        <w:t>Медеу Коммерц</w:t>
      </w:r>
      <w:r w:rsidR="00D058A1" w:rsidRPr="003F1902">
        <w:rPr>
          <w:rFonts w:ascii="Times New Roman" w:hAnsi="Times New Roman" w:cs="Times New Roman"/>
          <w:sz w:val="28"/>
          <w:szCs w:val="28"/>
          <w:lang w:val="kk-KZ"/>
        </w:rPr>
        <w:t xml:space="preserve">» шаруашылығында </w:t>
      </w:r>
      <w:r w:rsidR="00C94454" w:rsidRPr="003F1902">
        <w:rPr>
          <w:rFonts w:ascii="Times New Roman" w:hAnsi="Times New Roman" w:cs="Times New Roman"/>
          <w:sz w:val="28"/>
          <w:szCs w:val="28"/>
          <w:lang w:val="kk-KZ"/>
        </w:rPr>
        <w:t>ДНҚ тестілеу</w:t>
      </w:r>
      <w:r w:rsidR="00362197" w:rsidRPr="003F1902">
        <w:rPr>
          <w:rFonts w:ascii="Times New Roman" w:hAnsi="Times New Roman" w:cs="Times New Roman"/>
          <w:sz w:val="28"/>
          <w:szCs w:val="28"/>
          <w:lang w:val="kk-KZ"/>
        </w:rPr>
        <w:t xml:space="preserve">інен </w:t>
      </w:r>
      <w:r w:rsidR="00C94454" w:rsidRPr="003F1902">
        <w:rPr>
          <w:rFonts w:ascii="Times New Roman" w:hAnsi="Times New Roman" w:cs="Times New Roman"/>
          <w:sz w:val="28"/>
          <w:szCs w:val="28"/>
          <w:lang w:val="kk-KZ"/>
        </w:rPr>
        <w:t xml:space="preserve">өткен 164 бас </w:t>
      </w:r>
      <w:r w:rsidR="00D058A1" w:rsidRPr="003F1902">
        <w:rPr>
          <w:rFonts w:ascii="Times New Roman" w:hAnsi="Times New Roman" w:cs="Times New Roman"/>
          <w:sz w:val="28"/>
          <w:szCs w:val="28"/>
          <w:lang w:val="kk-KZ"/>
        </w:rPr>
        <w:t xml:space="preserve">голштеин тұқымдас </w:t>
      </w:r>
      <w:r w:rsidR="00C94454" w:rsidRPr="003F1902">
        <w:rPr>
          <w:rFonts w:ascii="Times New Roman" w:hAnsi="Times New Roman" w:cs="Times New Roman"/>
          <w:sz w:val="28"/>
          <w:szCs w:val="28"/>
          <w:lang w:val="kk-KZ"/>
        </w:rPr>
        <w:t xml:space="preserve">Канадалық селекциядағы сиырларда зерттеуге алынған 6 </w:t>
      </w:r>
      <w:r w:rsidR="0079067C">
        <w:rPr>
          <w:rFonts w:ascii="Times New Roman" w:hAnsi="Times New Roman" w:cs="Times New Roman"/>
          <w:sz w:val="28"/>
          <w:szCs w:val="28"/>
          <w:lang w:val="kk-KZ"/>
        </w:rPr>
        <w:t>ұрықтанғыштық</w:t>
      </w:r>
      <w:r w:rsidR="00C94454" w:rsidRPr="003F1902">
        <w:rPr>
          <w:rFonts w:ascii="Times New Roman" w:hAnsi="Times New Roman" w:cs="Times New Roman"/>
          <w:sz w:val="28"/>
          <w:szCs w:val="28"/>
          <w:lang w:val="kk-KZ"/>
        </w:rPr>
        <w:t xml:space="preserve"> гаплотиптерінің, HH1, HH3, HH4, HCD, HH5, BY ішінде  5 генетикалық кемтарлықтар зерттеу тобындағы сиырларда кездесті, тек HH4 </w:t>
      </w:r>
      <w:r w:rsidR="0079067C">
        <w:rPr>
          <w:rFonts w:ascii="Times New Roman" w:hAnsi="Times New Roman" w:cs="Times New Roman"/>
          <w:sz w:val="28"/>
          <w:szCs w:val="28"/>
          <w:lang w:val="kk-KZ"/>
        </w:rPr>
        <w:t>ұрықтанғыштық</w:t>
      </w:r>
      <w:r w:rsidR="00C94454" w:rsidRPr="003F1902">
        <w:rPr>
          <w:rFonts w:ascii="Times New Roman" w:hAnsi="Times New Roman" w:cs="Times New Roman"/>
          <w:sz w:val="28"/>
          <w:szCs w:val="28"/>
          <w:lang w:val="kk-KZ"/>
        </w:rPr>
        <w:t xml:space="preserve"> гаплотипінің гетерозиготалы тасымалдаушысы анықталмады.</w:t>
      </w:r>
      <w:r w:rsidR="001C260F" w:rsidRPr="003F1902">
        <w:rPr>
          <w:rFonts w:ascii="Times New Roman" w:hAnsi="Times New Roman" w:cs="Times New Roman"/>
          <w:color w:val="FF0000"/>
          <w:sz w:val="28"/>
          <w:szCs w:val="28"/>
          <w:lang w:val="kk-KZ"/>
        </w:rPr>
        <w:t xml:space="preserve"> </w:t>
      </w:r>
    </w:p>
    <w:p w:rsidR="001C260F" w:rsidRPr="003F1902" w:rsidRDefault="00C94454" w:rsidP="007009B0">
      <w:pPr>
        <w:pStyle w:val="a5"/>
        <w:numPr>
          <w:ilvl w:val="0"/>
          <w:numId w:val="1"/>
        </w:numPr>
        <w:tabs>
          <w:tab w:val="left" w:pos="426"/>
          <w:tab w:val="left" w:pos="851"/>
        </w:tabs>
        <w:spacing w:after="0" w:line="240" w:lineRule="auto"/>
        <w:ind w:left="0" w:firstLine="426"/>
        <w:jc w:val="both"/>
        <w:rPr>
          <w:rFonts w:ascii="Times New Roman" w:hAnsi="Times New Roman" w:cs="Times New Roman"/>
          <w:color w:val="FF0000"/>
          <w:sz w:val="28"/>
          <w:szCs w:val="28"/>
          <w:lang w:val="kk-KZ"/>
        </w:rPr>
      </w:pPr>
      <w:r w:rsidRPr="003F1902">
        <w:rPr>
          <w:rFonts w:ascii="Times New Roman" w:hAnsi="Times New Roman" w:cs="Times New Roman"/>
          <w:sz w:val="28"/>
          <w:lang w:val="kk-KZ"/>
        </w:rPr>
        <w:t xml:space="preserve">Генетикалық мониторинг жүргізген голштеин тұқымдас сиырларында HH1, HH3, HCD, HH5, BY </w:t>
      </w:r>
      <w:r w:rsidR="0079067C">
        <w:rPr>
          <w:rFonts w:ascii="Times New Roman" w:hAnsi="Times New Roman" w:cs="Times New Roman"/>
          <w:sz w:val="28"/>
          <w:lang w:val="kk-KZ"/>
        </w:rPr>
        <w:t>ұрықтанғыштық</w:t>
      </w:r>
      <w:r w:rsidR="00714C47" w:rsidRPr="003F1902">
        <w:rPr>
          <w:rFonts w:ascii="Times New Roman" w:hAnsi="Times New Roman" w:cs="Times New Roman"/>
          <w:sz w:val="28"/>
          <w:lang w:val="kk-KZ"/>
        </w:rPr>
        <w:t xml:space="preserve"> гаплотиптерінің </w:t>
      </w:r>
      <w:r w:rsidR="001C260F" w:rsidRPr="003F1902">
        <w:rPr>
          <w:rFonts w:ascii="Times New Roman" w:hAnsi="Times New Roman" w:cs="Times New Roman"/>
          <w:sz w:val="28"/>
          <w:lang w:val="kk-KZ"/>
        </w:rPr>
        <w:t xml:space="preserve">гетерозиготалы тасымалдаушыларының </w:t>
      </w:r>
      <w:r w:rsidR="00714C47" w:rsidRPr="003F1902">
        <w:rPr>
          <w:rFonts w:ascii="Times New Roman" w:hAnsi="Times New Roman" w:cs="Times New Roman"/>
          <w:sz w:val="28"/>
          <w:lang w:val="kk-KZ"/>
        </w:rPr>
        <w:t xml:space="preserve">таралуы, сәйкесінше төмендегідей болды, </w:t>
      </w:r>
      <w:r w:rsidR="00714C47" w:rsidRPr="003F1902">
        <w:rPr>
          <w:rFonts w:ascii="Times New Roman" w:hAnsi="Times New Roman" w:cs="Times New Roman"/>
          <w:sz w:val="28"/>
          <w:szCs w:val="28"/>
          <w:lang w:val="kk-KZ"/>
        </w:rPr>
        <w:t xml:space="preserve">3,65%, 3,04%, 11,58%, 4,26% және 7,31%, ең көп тараған </w:t>
      </w:r>
      <w:r w:rsidR="0079067C">
        <w:rPr>
          <w:rFonts w:ascii="Times New Roman" w:hAnsi="Times New Roman" w:cs="Times New Roman"/>
          <w:sz w:val="28"/>
          <w:szCs w:val="28"/>
          <w:lang w:val="kk-KZ"/>
        </w:rPr>
        <w:t>ұрықтанғыштық</w:t>
      </w:r>
      <w:r w:rsidR="00714C47" w:rsidRPr="003F1902">
        <w:rPr>
          <w:rFonts w:ascii="Times New Roman" w:hAnsi="Times New Roman" w:cs="Times New Roman"/>
          <w:sz w:val="28"/>
          <w:szCs w:val="28"/>
          <w:lang w:val="kk-KZ"/>
        </w:rPr>
        <w:t xml:space="preserve"> гаплотипі, </w:t>
      </w:r>
      <w:r w:rsidR="00714C47" w:rsidRPr="003F1902">
        <w:rPr>
          <w:rFonts w:ascii="Times New Roman" w:hAnsi="Times New Roman" w:cs="Times New Roman"/>
          <w:sz w:val="28"/>
          <w:lang w:val="kk-KZ"/>
        </w:rPr>
        <w:t xml:space="preserve">HCD, </w:t>
      </w:r>
      <w:r w:rsidR="002A0C3B">
        <w:rPr>
          <w:rFonts w:ascii="Times New Roman" w:hAnsi="Times New Roman" w:cs="Times New Roman"/>
          <w:sz w:val="28"/>
          <w:szCs w:val="28"/>
          <w:lang w:val="kk-KZ"/>
        </w:rPr>
        <w:t xml:space="preserve">холестериннің жетіспеушілігі </w:t>
      </w:r>
      <w:r w:rsidR="00714C47" w:rsidRPr="003F1902">
        <w:rPr>
          <w:rFonts w:ascii="Times New Roman" w:hAnsi="Times New Roman" w:cs="Times New Roman"/>
          <w:sz w:val="28"/>
          <w:szCs w:val="28"/>
          <w:lang w:val="kk-KZ"/>
        </w:rPr>
        <w:t xml:space="preserve">деңгейі  11,58% құрады. </w:t>
      </w:r>
    </w:p>
    <w:p w:rsidR="004C4D2E" w:rsidRPr="003F1902" w:rsidRDefault="00714C47" w:rsidP="004C4D2E">
      <w:pPr>
        <w:pStyle w:val="a5"/>
        <w:numPr>
          <w:ilvl w:val="0"/>
          <w:numId w:val="1"/>
        </w:numPr>
        <w:tabs>
          <w:tab w:val="left" w:pos="426"/>
          <w:tab w:val="left" w:pos="851"/>
        </w:tabs>
        <w:spacing w:after="0" w:line="240" w:lineRule="auto"/>
        <w:ind w:left="0" w:firstLine="426"/>
        <w:jc w:val="both"/>
        <w:rPr>
          <w:rFonts w:ascii="Times New Roman" w:hAnsi="Times New Roman" w:cs="Times New Roman"/>
          <w:sz w:val="28"/>
          <w:szCs w:val="28"/>
          <w:lang w:val="kk-KZ"/>
        </w:rPr>
      </w:pPr>
      <w:r w:rsidRPr="003F1902">
        <w:rPr>
          <w:rFonts w:ascii="Times New Roman" w:eastAsiaTheme="minorHAnsi" w:hAnsi="Times New Roman" w:cs="Times New Roman"/>
          <w:bCs/>
          <w:iCs/>
          <w:sz w:val="28"/>
          <w:szCs w:val="28"/>
          <w:lang w:val="kk-KZ" w:eastAsia="en-US"/>
        </w:rPr>
        <w:t>APAF1</w:t>
      </w:r>
      <w:r w:rsidR="004C4D2E" w:rsidRPr="003F1902">
        <w:rPr>
          <w:rFonts w:ascii="Times New Roman" w:eastAsiaTheme="minorHAnsi" w:hAnsi="Times New Roman" w:cs="Times New Roman"/>
          <w:bCs/>
          <w:iCs/>
          <w:sz w:val="28"/>
          <w:szCs w:val="28"/>
          <w:lang w:val="kk-KZ" w:eastAsia="en-US"/>
        </w:rPr>
        <w:t xml:space="preserve"> генінің экзондық бөлігіндегі </w:t>
      </w:r>
      <w:r w:rsidR="004C4D2E" w:rsidRPr="003F1902">
        <w:rPr>
          <w:rFonts w:ascii="Times New Roman" w:hAnsi="Times New Roman" w:cs="Times New Roman"/>
          <w:sz w:val="28"/>
          <w:lang w:val="kk-KZ"/>
        </w:rPr>
        <w:t xml:space="preserve">63150400 С→T позициясында орналасқан нүктелік мутацияны, </w:t>
      </w:r>
      <w:r w:rsidRPr="003F1902">
        <w:rPr>
          <w:rFonts w:ascii="Times New Roman" w:hAnsi="Times New Roman" w:cs="Times New Roman"/>
          <w:sz w:val="28"/>
          <w:szCs w:val="28"/>
          <w:lang w:val="kk-KZ"/>
        </w:rPr>
        <w:t>SMC2</w:t>
      </w:r>
      <w:r w:rsidR="004C4D2E" w:rsidRPr="003F1902">
        <w:rPr>
          <w:rFonts w:ascii="Times New Roman" w:hAnsi="Times New Roman" w:cs="Times New Roman"/>
          <w:sz w:val="28"/>
          <w:szCs w:val="28"/>
          <w:lang w:val="kk-KZ"/>
        </w:rPr>
        <w:t xml:space="preserve"> генінің F1135S T→C позициясында орналасқан нүктелік мутацияны детекция жасау үшін ПТР-РФҰП талдау әдісі нәтижелі пайдаланыл</w:t>
      </w:r>
      <w:r w:rsidR="007D214C" w:rsidRPr="003F1902">
        <w:rPr>
          <w:rFonts w:ascii="Times New Roman" w:hAnsi="Times New Roman" w:cs="Times New Roman"/>
          <w:sz w:val="28"/>
          <w:szCs w:val="28"/>
          <w:lang w:val="kk-KZ"/>
        </w:rPr>
        <w:t>ды</w:t>
      </w:r>
      <w:r w:rsidR="004C4D2E" w:rsidRPr="003F1902">
        <w:rPr>
          <w:rFonts w:ascii="Times New Roman" w:hAnsi="Times New Roman" w:cs="Times New Roman"/>
          <w:sz w:val="28"/>
          <w:szCs w:val="28"/>
          <w:lang w:val="kk-KZ"/>
        </w:rPr>
        <w:t>, ген аллелдерінің жабайы және мутантты аллелдерін идентификация жасауға  сәйкесінше, BstC8I және SspMI рестриктазалары қолданыл</w:t>
      </w:r>
      <w:r w:rsidR="007D214C" w:rsidRPr="003F1902">
        <w:rPr>
          <w:rFonts w:ascii="Times New Roman" w:hAnsi="Times New Roman" w:cs="Times New Roman"/>
          <w:sz w:val="28"/>
          <w:szCs w:val="28"/>
          <w:lang w:val="kk-KZ"/>
        </w:rPr>
        <w:t>ды</w:t>
      </w:r>
      <w:r w:rsidR="004C4D2E" w:rsidRPr="003F1902">
        <w:rPr>
          <w:rFonts w:ascii="Times New Roman" w:hAnsi="Times New Roman" w:cs="Times New Roman"/>
          <w:sz w:val="28"/>
          <w:szCs w:val="28"/>
          <w:lang w:val="kk-KZ"/>
        </w:rPr>
        <w:t xml:space="preserve">. </w:t>
      </w:r>
    </w:p>
    <w:p w:rsidR="007E42A7" w:rsidRPr="003F1902" w:rsidRDefault="007E42A7" w:rsidP="007E42A7">
      <w:pPr>
        <w:pStyle w:val="a5"/>
        <w:numPr>
          <w:ilvl w:val="0"/>
          <w:numId w:val="1"/>
        </w:numPr>
        <w:tabs>
          <w:tab w:val="left" w:pos="426"/>
          <w:tab w:val="left" w:pos="851"/>
        </w:tabs>
        <w:spacing w:after="0" w:line="240" w:lineRule="auto"/>
        <w:ind w:left="0" w:firstLine="426"/>
        <w:jc w:val="both"/>
        <w:rPr>
          <w:rFonts w:ascii="Times New Roman" w:hAnsi="Times New Roman" w:cs="Times New Roman"/>
          <w:sz w:val="28"/>
          <w:szCs w:val="28"/>
          <w:lang w:val="kk-KZ"/>
        </w:rPr>
      </w:pPr>
      <w:r w:rsidRPr="003F1902">
        <w:rPr>
          <w:rFonts w:ascii="Times New Roman" w:hAnsi="Times New Roman" w:cs="Times New Roman"/>
          <w:sz w:val="28"/>
          <w:lang w:val="kk-KZ"/>
        </w:rPr>
        <w:t xml:space="preserve">Сиырларда </w:t>
      </w:r>
      <w:r w:rsidR="007E57B9" w:rsidRPr="003F1902">
        <w:rPr>
          <w:rFonts w:ascii="Times New Roman" w:hAnsi="Times New Roman" w:cs="Times New Roman"/>
          <w:sz w:val="28"/>
          <w:lang w:val="kk-KZ"/>
        </w:rPr>
        <w:t xml:space="preserve">HH4 </w:t>
      </w:r>
      <w:r w:rsidR="0079067C">
        <w:rPr>
          <w:rFonts w:ascii="Times New Roman" w:hAnsi="Times New Roman" w:cs="Times New Roman"/>
          <w:sz w:val="28"/>
          <w:lang w:val="kk-KZ"/>
        </w:rPr>
        <w:t>ұрықтанғыштық</w:t>
      </w:r>
      <w:r w:rsidR="007E57B9" w:rsidRPr="003F1902">
        <w:rPr>
          <w:rFonts w:ascii="Times New Roman" w:hAnsi="Times New Roman" w:cs="Times New Roman"/>
          <w:sz w:val="28"/>
          <w:lang w:val="kk-KZ"/>
        </w:rPr>
        <w:t xml:space="preserve"> гаплотипін тура және кері праймерлер </w:t>
      </w:r>
      <w:r w:rsidRPr="003F1902">
        <w:rPr>
          <w:rFonts w:ascii="Times New Roman" w:hAnsi="Times New Roman" w:cs="Times New Roman"/>
          <w:sz w:val="28"/>
          <w:lang w:val="kk-KZ"/>
        </w:rPr>
        <w:t xml:space="preserve">көмегімен балауға әдіс ойлап табылған, олардың тізбектері </w:t>
      </w:r>
      <w:r w:rsidRPr="003F1902">
        <w:rPr>
          <w:rFonts w:ascii="Times New Roman" w:hAnsi="Times New Roman" w:cs="Times New Roman"/>
          <w:sz w:val="28"/>
          <w:szCs w:val="28"/>
          <w:lang w:val="kk-KZ"/>
        </w:rPr>
        <w:t xml:space="preserve">Primer 3 компьютерлік бағдарламасымен  </w:t>
      </w:r>
      <w:r w:rsidR="007E57B9" w:rsidRPr="003F1902">
        <w:rPr>
          <w:rFonts w:ascii="Times New Roman" w:hAnsi="Times New Roman" w:cs="Times New Roman"/>
          <w:sz w:val="28"/>
          <w:lang w:val="kk-KZ"/>
        </w:rPr>
        <w:t>анықталған, GART гені</w:t>
      </w:r>
      <w:r w:rsidRPr="003F1902">
        <w:rPr>
          <w:rFonts w:ascii="Times New Roman" w:hAnsi="Times New Roman" w:cs="Times New Roman"/>
          <w:sz w:val="28"/>
          <w:lang w:val="kk-KZ"/>
        </w:rPr>
        <w:t xml:space="preserve">нің жабайы және мутантты аллелдерін ажыратуға Tru9I, MseI рестриктазалары анықталған, олардың тану сайттары T/TAA. </w:t>
      </w:r>
      <w:r w:rsidR="007E57B9" w:rsidRPr="003F1902">
        <w:rPr>
          <w:rFonts w:ascii="Times New Roman" w:hAnsi="Times New Roman" w:cs="Times New Roman"/>
          <w:sz w:val="28"/>
          <w:lang w:val="kk-KZ"/>
        </w:rPr>
        <w:t xml:space="preserve"> </w:t>
      </w:r>
    </w:p>
    <w:p w:rsidR="007E42A7" w:rsidRPr="003F1902" w:rsidRDefault="00194570" w:rsidP="003524F5">
      <w:pPr>
        <w:pStyle w:val="a5"/>
        <w:numPr>
          <w:ilvl w:val="0"/>
          <w:numId w:val="1"/>
        </w:numPr>
        <w:tabs>
          <w:tab w:val="left" w:pos="426"/>
          <w:tab w:val="left" w:pos="851"/>
        </w:tabs>
        <w:spacing w:after="0" w:line="240" w:lineRule="auto"/>
        <w:ind w:left="0" w:firstLine="426"/>
        <w:jc w:val="both"/>
        <w:rPr>
          <w:rFonts w:ascii="Times New Roman" w:hAnsi="Times New Roman" w:cs="Times New Roman"/>
          <w:color w:val="FF0000"/>
          <w:sz w:val="28"/>
          <w:szCs w:val="28"/>
          <w:lang w:val="kk-KZ"/>
        </w:rPr>
      </w:pPr>
      <w:r w:rsidRPr="003F1902">
        <w:rPr>
          <w:rFonts w:ascii="Times New Roman" w:hAnsi="Times New Roman" w:cs="Times New Roman"/>
          <w:sz w:val="28"/>
          <w:lang w:val="kk-KZ"/>
        </w:rPr>
        <w:t xml:space="preserve">Сиырларда HH1, HH5 </w:t>
      </w:r>
      <w:r w:rsidR="0079067C">
        <w:rPr>
          <w:rFonts w:ascii="Times New Roman" w:hAnsi="Times New Roman" w:cs="Times New Roman"/>
          <w:sz w:val="28"/>
          <w:lang w:val="kk-KZ"/>
        </w:rPr>
        <w:t>ұрықтанғыштық</w:t>
      </w:r>
      <w:r w:rsidRPr="003F1902">
        <w:rPr>
          <w:rFonts w:ascii="Times New Roman" w:hAnsi="Times New Roman" w:cs="Times New Roman"/>
          <w:sz w:val="28"/>
          <w:lang w:val="kk-KZ"/>
        </w:rPr>
        <w:t xml:space="preserve"> гаплотиптері</w:t>
      </w:r>
      <w:r w:rsidR="007E42A7" w:rsidRPr="003F1902">
        <w:rPr>
          <w:rFonts w:ascii="Times New Roman" w:hAnsi="Times New Roman" w:cs="Times New Roman"/>
          <w:sz w:val="28"/>
          <w:lang w:val="kk-KZ"/>
        </w:rPr>
        <w:t xml:space="preserve">нің тасымалдаушыларын балауға </w:t>
      </w:r>
      <w:r w:rsidRPr="003F1902">
        <w:rPr>
          <w:rFonts w:ascii="Times New Roman" w:hAnsi="Times New Roman" w:cs="Times New Roman"/>
          <w:sz w:val="28"/>
          <w:lang w:val="kk-KZ"/>
        </w:rPr>
        <w:t xml:space="preserve"> балама </w:t>
      </w:r>
      <w:r w:rsidR="007E42A7" w:rsidRPr="003F1902">
        <w:rPr>
          <w:rFonts w:ascii="Times New Roman" w:hAnsi="Times New Roman" w:cs="Times New Roman"/>
          <w:sz w:val="28"/>
          <w:lang w:val="kk-KZ"/>
        </w:rPr>
        <w:t>T-ARMS-PCR әдісі қолданылған және осы әдістің бірнеше артықшылықтары бар</w:t>
      </w:r>
      <w:r w:rsidR="007D214C" w:rsidRPr="003F1902">
        <w:rPr>
          <w:rFonts w:ascii="Times New Roman" w:hAnsi="Times New Roman" w:cs="Times New Roman"/>
          <w:sz w:val="28"/>
          <w:lang w:val="kk-KZ"/>
        </w:rPr>
        <w:t xml:space="preserve"> екені көрсетілген</w:t>
      </w:r>
      <w:r w:rsidR="007E42A7" w:rsidRPr="003F1902">
        <w:rPr>
          <w:rFonts w:ascii="Times New Roman" w:hAnsi="Times New Roman" w:cs="Times New Roman"/>
          <w:sz w:val="28"/>
          <w:lang w:val="kk-KZ"/>
        </w:rPr>
        <w:t xml:space="preserve">, балау зерттеуінің өзіндік құнының төмендеуі, ПТР талдауына кететін уақыттың азаюы және әдістің жоғарғы дәрежедегі дәлдігі. </w:t>
      </w:r>
    </w:p>
    <w:p w:rsidR="00FC5CCC" w:rsidRPr="003F1902" w:rsidRDefault="004F693E" w:rsidP="00FC5CCC">
      <w:pPr>
        <w:pStyle w:val="a5"/>
        <w:numPr>
          <w:ilvl w:val="0"/>
          <w:numId w:val="1"/>
        </w:numPr>
        <w:tabs>
          <w:tab w:val="left" w:pos="426"/>
          <w:tab w:val="left" w:pos="851"/>
        </w:tabs>
        <w:spacing w:after="0" w:line="240" w:lineRule="auto"/>
        <w:ind w:left="0" w:firstLine="426"/>
        <w:jc w:val="both"/>
        <w:rPr>
          <w:rFonts w:ascii="Times New Roman" w:hAnsi="Times New Roman" w:cs="Times New Roman"/>
          <w:sz w:val="28"/>
          <w:szCs w:val="28"/>
          <w:lang w:val="kk-KZ"/>
        </w:rPr>
      </w:pPr>
      <w:r w:rsidRPr="003F1902">
        <w:rPr>
          <w:rFonts w:ascii="Times New Roman" w:hAnsi="Times New Roman" w:cs="Times New Roman"/>
          <w:sz w:val="28"/>
          <w:lang w:val="kk-KZ"/>
        </w:rPr>
        <w:t xml:space="preserve">Генеалогиялық зерттеу нәтижелері көрсеткеніндей барлық гетерозиготалы HCDC, HH5C, BYC </w:t>
      </w:r>
      <w:r w:rsidR="0079067C">
        <w:rPr>
          <w:rFonts w:ascii="Times New Roman" w:hAnsi="Times New Roman" w:cs="Times New Roman"/>
          <w:sz w:val="28"/>
          <w:lang w:val="kk-KZ"/>
        </w:rPr>
        <w:t>ұрықтанғыштық</w:t>
      </w:r>
      <w:r w:rsidRPr="003F1902">
        <w:rPr>
          <w:rFonts w:ascii="Times New Roman" w:hAnsi="Times New Roman" w:cs="Times New Roman"/>
          <w:sz w:val="28"/>
          <w:lang w:val="kk-KZ"/>
        </w:rPr>
        <w:t xml:space="preserve"> гаплотиптерінің тасымалдаушылары – осы гаплотиптер бойынша гетерозиготалы</w:t>
      </w:r>
      <w:r w:rsidR="002A0C3B">
        <w:rPr>
          <w:rFonts w:ascii="Times New Roman" w:hAnsi="Times New Roman" w:cs="Times New Roman"/>
          <w:sz w:val="28"/>
          <w:lang w:val="kk-KZ"/>
        </w:rPr>
        <w:t xml:space="preserve"> тасымалдаушы бұқалардан тараған ұрғашы сиырлар</w:t>
      </w:r>
      <w:r w:rsidRPr="003F1902">
        <w:rPr>
          <w:rFonts w:ascii="Times New Roman" w:hAnsi="Times New Roman" w:cs="Times New Roman"/>
          <w:sz w:val="28"/>
          <w:lang w:val="kk-KZ"/>
        </w:rPr>
        <w:t xml:space="preserve"> болып шықты. </w:t>
      </w:r>
    </w:p>
    <w:p w:rsidR="007E42A7" w:rsidRPr="003F1902" w:rsidRDefault="007E42A7" w:rsidP="003524F5">
      <w:pPr>
        <w:pStyle w:val="a5"/>
        <w:numPr>
          <w:ilvl w:val="0"/>
          <w:numId w:val="1"/>
        </w:numPr>
        <w:tabs>
          <w:tab w:val="left" w:pos="426"/>
          <w:tab w:val="left" w:pos="851"/>
        </w:tabs>
        <w:spacing w:after="0" w:line="240" w:lineRule="auto"/>
        <w:ind w:left="0" w:firstLine="426"/>
        <w:jc w:val="both"/>
        <w:rPr>
          <w:rFonts w:ascii="Times New Roman" w:hAnsi="Times New Roman" w:cs="Times New Roman"/>
          <w:color w:val="FF0000"/>
          <w:sz w:val="28"/>
          <w:szCs w:val="28"/>
          <w:lang w:val="kk-KZ"/>
        </w:rPr>
      </w:pPr>
      <w:r w:rsidRPr="003F1902">
        <w:rPr>
          <w:rFonts w:ascii="Times New Roman" w:hAnsi="Times New Roman" w:cs="Times New Roman"/>
          <w:sz w:val="28"/>
          <w:lang w:val="kk-KZ"/>
        </w:rPr>
        <w:t xml:space="preserve">Қолдан </w:t>
      </w:r>
      <w:r w:rsidR="003524F5" w:rsidRPr="003F1902">
        <w:rPr>
          <w:rFonts w:ascii="Times New Roman" w:hAnsi="Times New Roman" w:cs="Times New Roman"/>
          <w:sz w:val="28"/>
          <w:lang w:val="kk-KZ"/>
        </w:rPr>
        <w:t xml:space="preserve">ұрықтандырудан кейінгі 25-35-ші күндері </w:t>
      </w:r>
      <w:r w:rsidR="003D7741" w:rsidRPr="003F1902">
        <w:rPr>
          <w:rFonts w:ascii="Times New Roman" w:hAnsi="Times New Roman" w:cs="Times New Roman"/>
          <w:sz w:val="28"/>
          <w:lang w:val="kk-KZ"/>
        </w:rPr>
        <w:t xml:space="preserve">бір мезетте ИФТ әдісімен </w:t>
      </w:r>
      <w:r w:rsidR="003524F5" w:rsidRPr="003F1902">
        <w:rPr>
          <w:rFonts w:ascii="Times New Roman" w:hAnsi="Times New Roman" w:cs="Times New Roman"/>
          <w:sz w:val="28"/>
          <w:lang w:val="kk-KZ"/>
        </w:rPr>
        <w:t xml:space="preserve">сиырлардың қан сарысуындағы PAG </w:t>
      </w:r>
      <w:r w:rsidRPr="003F1902">
        <w:rPr>
          <w:rFonts w:ascii="Times New Roman" w:hAnsi="Times New Roman" w:cs="Times New Roman"/>
          <w:sz w:val="28"/>
          <w:lang w:val="kk-KZ"/>
        </w:rPr>
        <w:t xml:space="preserve">мөлшерін </w:t>
      </w:r>
      <w:r w:rsidR="003524F5" w:rsidRPr="003F1902">
        <w:rPr>
          <w:rFonts w:ascii="Times New Roman" w:hAnsi="Times New Roman" w:cs="Times New Roman"/>
          <w:sz w:val="28"/>
          <w:lang w:val="kk-KZ"/>
        </w:rPr>
        <w:t xml:space="preserve"> анықтау және </w:t>
      </w:r>
      <w:r w:rsidR="003D7741" w:rsidRPr="003F1902">
        <w:rPr>
          <w:rFonts w:ascii="Times New Roman" w:hAnsi="Times New Roman" w:cs="Times New Roman"/>
          <w:sz w:val="28"/>
          <w:lang w:val="kk-KZ"/>
        </w:rPr>
        <w:t xml:space="preserve">қолдан </w:t>
      </w:r>
      <w:r w:rsidR="003524F5" w:rsidRPr="003F1902">
        <w:rPr>
          <w:rFonts w:ascii="Times New Roman" w:hAnsi="Times New Roman" w:cs="Times New Roman"/>
          <w:sz w:val="28"/>
          <w:lang w:val="kk-KZ"/>
        </w:rPr>
        <w:t xml:space="preserve">ұрықтандырылғаннан кейінгі 60-шы күні жыныс мүшелерін трансректалды </w:t>
      </w:r>
      <w:r w:rsidRPr="003F1902">
        <w:rPr>
          <w:rFonts w:ascii="Times New Roman" w:hAnsi="Times New Roman" w:cs="Times New Roman"/>
          <w:sz w:val="28"/>
          <w:lang w:val="kk-KZ"/>
        </w:rPr>
        <w:t xml:space="preserve">тексеру </w:t>
      </w:r>
      <w:r w:rsidR="003524F5" w:rsidRPr="003F1902">
        <w:rPr>
          <w:rFonts w:ascii="Times New Roman" w:hAnsi="Times New Roman" w:cs="Times New Roman"/>
          <w:sz w:val="28"/>
          <w:lang w:val="kk-KZ"/>
        </w:rPr>
        <w:t xml:space="preserve"> арқылы  сиырлард</w:t>
      </w:r>
      <w:r w:rsidR="003D7741" w:rsidRPr="003F1902">
        <w:rPr>
          <w:rFonts w:ascii="Times New Roman" w:hAnsi="Times New Roman" w:cs="Times New Roman"/>
          <w:sz w:val="28"/>
          <w:lang w:val="kk-KZ"/>
        </w:rPr>
        <w:t>а</w:t>
      </w:r>
      <w:r w:rsidR="003524F5" w:rsidRPr="003F1902">
        <w:rPr>
          <w:rFonts w:ascii="Times New Roman" w:hAnsi="Times New Roman" w:cs="Times New Roman"/>
          <w:sz w:val="28"/>
          <w:lang w:val="kk-KZ"/>
        </w:rPr>
        <w:t xml:space="preserve"> </w:t>
      </w:r>
      <w:r w:rsidR="00421803">
        <w:rPr>
          <w:rFonts w:ascii="Times New Roman" w:hAnsi="Times New Roman" w:cs="Times New Roman"/>
          <w:sz w:val="28"/>
          <w:lang w:val="kk-KZ"/>
        </w:rPr>
        <w:t>эмбрионалдық өлімді</w:t>
      </w:r>
      <w:r w:rsidR="003D7741" w:rsidRPr="003F1902">
        <w:rPr>
          <w:rFonts w:ascii="Times New Roman" w:hAnsi="Times New Roman" w:cs="Times New Roman"/>
          <w:sz w:val="28"/>
          <w:lang w:val="kk-KZ"/>
        </w:rPr>
        <w:t xml:space="preserve"> </w:t>
      </w:r>
      <w:r w:rsidRPr="003F1902">
        <w:rPr>
          <w:rFonts w:ascii="Times New Roman" w:hAnsi="Times New Roman" w:cs="Times New Roman"/>
          <w:sz w:val="28"/>
          <w:lang w:val="kk-KZ"/>
        </w:rPr>
        <w:t xml:space="preserve">анықтауға </w:t>
      </w:r>
      <w:r w:rsidR="003D7741" w:rsidRPr="003F1902">
        <w:rPr>
          <w:rFonts w:ascii="Times New Roman" w:hAnsi="Times New Roman" w:cs="Times New Roman"/>
          <w:sz w:val="28"/>
          <w:lang w:val="kk-KZ"/>
        </w:rPr>
        <w:t>болады</w:t>
      </w:r>
      <w:r w:rsidRPr="003F1902">
        <w:rPr>
          <w:rFonts w:ascii="Times New Roman" w:hAnsi="Times New Roman" w:cs="Times New Roman"/>
          <w:sz w:val="28"/>
          <w:lang w:val="kk-KZ"/>
        </w:rPr>
        <w:t xml:space="preserve">. </w:t>
      </w:r>
      <w:r w:rsidR="003524F5" w:rsidRPr="003F1902">
        <w:rPr>
          <w:rFonts w:ascii="Times New Roman" w:hAnsi="Times New Roman" w:cs="Times New Roman"/>
          <w:sz w:val="28"/>
          <w:lang w:val="kk-KZ"/>
        </w:rPr>
        <w:t xml:space="preserve">Зерттеу нәтижелері бойынша </w:t>
      </w:r>
      <w:r w:rsidR="003D7741" w:rsidRPr="003F1902">
        <w:rPr>
          <w:rFonts w:ascii="Times New Roman" w:hAnsi="Times New Roman" w:cs="Times New Roman"/>
          <w:sz w:val="28"/>
          <w:lang w:val="kk-KZ"/>
        </w:rPr>
        <w:t xml:space="preserve">тәжірибе тобындағы сиырларда </w:t>
      </w:r>
      <w:r w:rsidR="00421803">
        <w:rPr>
          <w:rFonts w:ascii="Times New Roman" w:hAnsi="Times New Roman" w:cs="Times New Roman"/>
          <w:sz w:val="28"/>
          <w:lang w:val="kk-KZ"/>
        </w:rPr>
        <w:t>эмбрионалдық өлімнің</w:t>
      </w:r>
      <w:r w:rsidR="003D7741" w:rsidRPr="003F1902">
        <w:rPr>
          <w:rFonts w:ascii="Times New Roman" w:hAnsi="Times New Roman" w:cs="Times New Roman"/>
          <w:sz w:val="28"/>
          <w:lang w:val="kk-KZ"/>
        </w:rPr>
        <w:t xml:space="preserve"> </w:t>
      </w:r>
      <w:r w:rsidR="003524F5" w:rsidRPr="003F1902">
        <w:rPr>
          <w:rFonts w:ascii="Times New Roman" w:hAnsi="Times New Roman" w:cs="Times New Roman"/>
          <w:sz w:val="28"/>
          <w:lang w:val="kk-KZ"/>
        </w:rPr>
        <w:t>таралуы жоғары болып, 22,22% құрады.</w:t>
      </w:r>
    </w:p>
    <w:p w:rsidR="00F115A7" w:rsidRPr="003F1902" w:rsidRDefault="003524F5" w:rsidP="00F115A7">
      <w:pPr>
        <w:pStyle w:val="a5"/>
        <w:numPr>
          <w:ilvl w:val="0"/>
          <w:numId w:val="1"/>
        </w:numPr>
        <w:tabs>
          <w:tab w:val="left" w:pos="426"/>
          <w:tab w:val="left" w:pos="851"/>
        </w:tabs>
        <w:spacing w:after="0" w:line="240" w:lineRule="auto"/>
        <w:ind w:left="0" w:firstLine="426"/>
        <w:jc w:val="both"/>
        <w:rPr>
          <w:rFonts w:ascii="Times New Roman" w:hAnsi="Times New Roman" w:cs="Times New Roman"/>
          <w:color w:val="FF0000"/>
          <w:sz w:val="28"/>
          <w:szCs w:val="28"/>
          <w:lang w:val="kk-KZ"/>
        </w:rPr>
      </w:pPr>
      <w:r w:rsidRPr="003F1902">
        <w:rPr>
          <w:rFonts w:ascii="Times New Roman" w:hAnsi="Times New Roman" w:cs="Times New Roman"/>
          <w:sz w:val="28"/>
          <w:lang w:val="kk-KZ"/>
        </w:rPr>
        <w:t>Голштеин тұқымд</w:t>
      </w:r>
      <w:r w:rsidR="003D7741" w:rsidRPr="003F1902">
        <w:rPr>
          <w:rFonts w:ascii="Times New Roman" w:hAnsi="Times New Roman" w:cs="Times New Roman"/>
          <w:sz w:val="28"/>
          <w:lang w:val="kk-KZ"/>
        </w:rPr>
        <w:t>ас</w:t>
      </w:r>
      <w:r w:rsidRPr="003F1902">
        <w:rPr>
          <w:rFonts w:ascii="Times New Roman" w:hAnsi="Times New Roman" w:cs="Times New Roman"/>
          <w:sz w:val="28"/>
          <w:lang w:val="kk-KZ"/>
        </w:rPr>
        <w:t xml:space="preserve"> сиырлардың </w:t>
      </w:r>
      <w:r w:rsidR="00421803">
        <w:rPr>
          <w:rFonts w:ascii="Times New Roman" w:hAnsi="Times New Roman" w:cs="Times New Roman"/>
          <w:sz w:val="28"/>
          <w:lang w:val="kk-KZ"/>
        </w:rPr>
        <w:t>эмбрионалдық өлімді</w:t>
      </w:r>
      <w:r w:rsidR="003D7741" w:rsidRPr="003F1902">
        <w:rPr>
          <w:rFonts w:ascii="Times New Roman" w:hAnsi="Times New Roman" w:cs="Times New Roman"/>
          <w:sz w:val="28"/>
          <w:lang w:val="kk-KZ"/>
        </w:rPr>
        <w:t xml:space="preserve"> </w:t>
      </w:r>
      <w:r w:rsidRPr="003F1902">
        <w:rPr>
          <w:rFonts w:ascii="Times New Roman" w:hAnsi="Times New Roman" w:cs="Times New Roman"/>
          <w:sz w:val="28"/>
          <w:lang w:val="kk-KZ"/>
        </w:rPr>
        <w:t xml:space="preserve"> болдырмау үшін өлімге әкелетін және сублеталды мутациялардың таралуын бақылау мақсатында жануарлар популяциясының 15-20%-ына жүйелі </w:t>
      </w:r>
      <w:r w:rsidR="003D7741" w:rsidRPr="003F1902">
        <w:rPr>
          <w:rFonts w:ascii="Times New Roman" w:hAnsi="Times New Roman" w:cs="Times New Roman"/>
          <w:sz w:val="28"/>
          <w:lang w:val="kk-KZ"/>
        </w:rPr>
        <w:t xml:space="preserve">түрде </w:t>
      </w:r>
      <w:r w:rsidRPr="003F1902">
        <w:rPr>
          <w:rFonts w:ascii="Times New Roman" w:hAnsi="Times New Roman" w:cs="Times New Roman"/>
          <w:sz w:val="28"/>
          <w:lang w:val="kk-KZ"/>
        </w:rPr>
        <w:t xml:space="preserve">генетикалық мониторинг жүргізу ұсынылады. </w:t>
      </w:r>
      <w:r w:rsidR="003D7741" w:rsidRPr="003F1902">
        <w:rPr>
          <w:rFonts w:ascii="Times New Roman" w:hAnsi="Times New Roman" w:cs="Times New Roman"/>
          <w:sz w:val="28"/>
          <w:lang w:val="kk-KZ"/>
        </w:rPr>
        <w:t xml:space="preserve">Қолдан </w:t>
      </w:r>
      <w:r w:rsidRPr="003F1902">
        <w:rPr>
          <w:rFonts w:ascii="Times New Roman" w:hAnsi="Times New Roman" w:cs="Times New Roman"/>
          <w:sz w:val="28"/>
          <w:lang w:val="kk-KZ"/>
        </w:rPr>
        <w:t>ұрықтандырудан кейін 5-7 күн</w:t>
      </w:r>
      <w:r w:rsidR="003D7741" w:rsidRPr="003F1902">
        <w:rPr>
          <w:rFonts w:ascii="Times New Roman" w:hAnsi="Times New Roman" w:cs="Times New Roman"/>
          <w:sz w:val="28"/>
          <w:lang w:val="kk-KZ"/>
        </w:rPr>
        <w:t xml:space="preserve">дері </w:t>
      </w:r>
      <w:r w:rsidRPr="003F1902">
        <w:rPr>
          <w:rFonts w:ascii="Times New Roman" w:hAnsi="Times New Roman" w:cs="Times New Roman"/>
          <w:sz w:val="28"/>
          <w:lang w:val="kk-KZ"/>
        </w:rPr>
        <w:t xml:space="preserve"> </w:t>
      </w:r>
      <w:r w:rsidR="003D7741" w:rsidRPr="003F1902">
        <w:rPr>
          <w:rFonts w:ascii="Times New Roman" w:hAnsi="Times New Roman" w:cs="Times New Roman"/>
          <w:sz w:val="28"/>
          <w:lang w:val="kk-KZ"/>
        </w:rPr>
        <w:t xml:space="preserve">сиырларда </w:t>
      </w:r>
      <w:r w:rsidR="00421803">
        <w:rPr>
          <w:rFonts w:ascii="Times New Roman" w:hAnsi="Times New Roman" w:cs="Times New Roman"/>
          <w:sz w:val="28"/>
          <w:lang w:val="kk-KZ"/>
        </w:rPr>
        <w:t>эмбрионалдық өлімнің</w:t>
      </w:r>
      <w:r w:rsidR="003D7741" w:rsidRPr="003F1902">
        <w:rPr>
          <w:rFonts w:ascii="Times New Roman" w:hAnsi="Times New Roman" w:cs="Times New Roman"/>
          <w:sz w:val="28"/>
          <w:lang w:val="kk-KZ"/>
        </w:rPr>
        <w:t xml:space="preserve"> алдын алу мақсатында  оларға</w:t>
      </w:r>
      <w:r w:rsidRPr="003F1902">
        <w:rPr>
          <w:rFonts w:ascii="Times New Roman" w:hAnsi="Times New Roman" w:cs="Times New Roman"/>
          <w:sz w:val="28"/>
          <w:lang w:val="kk-KZ"/>
        </w:rPr>
        <w:t xml:space="preserve"> </w:t>
      </w:r>
      <w:r w:rsidR="003D7741" w:rsidRPr="003F1902">
        <w:rPr>
          <w:rFonts w:ascii="Times New Roman" w:hAnsi="Times New Roman" w:cs="Times New Roman"/>
          <w:sz w:val="28"/>
          <w:lang w:val="kk-KZ"/>
        </w:rPr>
        <w:t xml:space="preserve">бұлшық етке </w:t>
      </w:r>
      <w:r w:rsidRPr="003F1902">
        <w:rPr>
          <w:rFonts w:ascii="Times New Roman" w:hAnsi="Times New Roman" w:cs="Times New Roman"/>
          <w:sz w:val="28"/>
          <w:lang w:val="kk-KZ"/>
        </w:rPr>
        <w:t xml:space="preserve">прогестерон </w:t>
      </w:r>
      <w:r w:rsidRPr="003F1902">
        <w:rPr>
          <w:rFonts w:ascii="Times New Roman" w:hAnsi="Times New Roman" w:cs="Times New Roman"/>
          <w:sz w:val="28"/>
          <w:lang w:val="kk-KZ"/>
        </w:rPr>
        <w:lastRenderedPageBreak/>
        <w:t xml:space="preserve">гормонының </w:t>
      </w:r>
      <w:r w:rsidR="003D7741" w:rsidRPr="003F1902">
        <w:rPr>
          <w:rFonts w:ascii="Times New Roman" w:hAnsi="Times New Roman" w:cs="Times New Roman"/>
          <w:sz w:val="28"/>
          <w:lang w:val="kk-KZ"/>
        </w:rPr>
        <w:t xml:space="preserve">2,5% майлы ерітіндісін 10,0 мл мөлшерде </w:t>
      </w:r>
      <w:r w:rsidRPr="003F1902">
        <w:rPr>
          <w:rFonts w:ascii="Times New Roman" w:hAnsi="Times New Roman" w:cs="Times New Roman"/>
          <w:sz w:val="28"/>
          <w:lang w:val="kk-KZ"/>
        </w:rPr>
        <w:t xml:space="preserve"> енгізу оң нәтиже береді, сиырларға прогестеронды қолдану </w:t>
      </w:r>
      <w:r w:rsidR="00421803">
        <w:rPr>
          <w:rFonts w:ascii="Times New Roman" w:hAnsi="Times New Roman" w:cs="Times New Roman"/>
          <w:sz w:val="28"/>
          <w:lang w:val="kk-KZ"/>
        </w:rPr>
        <w:t>эмбрионалдық өлімді</w:t>
      </w:r>
      <w:r w:rsidR="003D7741" w:rsidRPr="003F1902">
        <w:rPr>
          <w:rFonts w:ascii="Times New Roman" w:hAnsi="Times New Roman" w:cs="Times New Roman"/>
          <w:sz w:val="28"/>
          <w:lang w:val="kk-KZ"/>
        </w:rPr>
        <w:t xml:space="preserve"> </w:t>
      </w:r>
      <w:r w:rsidRPr="003F1902">
        <w:rPr>
          <w:rFonts w:ascii="Times New Roman" w:hAnsi="Times New Roman" w:cs="Times New Roman"/>
          <w:sz w:val="28"/>
          <w:lang w:val="kk-KZ"/>
        </w:rPr>
        <w:t xml:space="preserve"> 8,24 </w:t>
      </w:r>
      <w:r w:rsidR="003D7741" w:rsidRPr="003F1902">
        <w:rPr>
          <w:rFonts w:ascii="Times New Roman" w:hAnsi="Times New Roman" w:cs="Times New Roman"/>
          <w:sz w:val="28"/>
          <w:lang w:val="kk-KZ"/>
        </w:rPr>
        <w:t>% төмендетеді.</w:t>
      </w:r>
    </w:p>
    <w:p w:rsidR="00FC5CCC" w:rsidRPr="003F1902" w:rsidRDefault="00F115A7" w:rsidP="00F115A7">
      <w:pPr>
        <w:pStyle w:val="a5"/>
        <w:numPr>
          <w:ilvl w:val="0"/>
          <w:numId w:val="1"/>
        </w:numPr>
        <w:tabs>
          <w:tab w:val="left" w:pos="426"/>
          <w:tab w:val="left" w:pos="851"/>
        </w:tabs>
        <w:spacing w:after="0" w:line="240" w:lineRule="auto"/>
        <w:ind w:left="0" w:firstLine="426"/>
        <w:jc w:val="both"/>
        <w:rPr>
          <w:rFonts w:ascii="Times New Roman" w:hAnsi="Times New Roman" w:cs="Times New Roman"/>
          <w:color w:val="FF0000"/>
          <w:sz w:val="28"/>
          <w:szCs w:val="28"/>
          <w:lang w:val="kk-KZ"/>
        </w:rPr>
      </w:pPr>
      <w:r w:rsidRPr="003F1902">
        <w:rPr>
          <w:rFonts w:ascii="Times New Roman" w:hAnsi="Times New Roman" w:cs="Times New Roman"/>
          <w:sz w:val="28"/>
          <w:szCs w:val="28"/>
          <w:lang w:val="kk-KZ"/>
        </w:rPr>
        <w:t xml:space="preserve">Зерттеу нәтижелеріне сәйкес транзиттік кезеңдегі сиырларда BCS COWDITION көрсеткіштері 3,25 пен 4,0  балл аралығындағы сиырларда ұрықтану пайызы жоғары болды, ал қоңдылығы төмен немесе жоғары болған сиырларда қолдан ұрықтандыру нәтижесі төмен болды. </w:t>
      </w:r>
    </w:p>
    <w:p w:rsidR="00DE5C4E" w:rsidRPr="003F1902" w:rsidRDefault="00DE5C4E"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AB25A7" w:rsidRPr="003F1902" w:rsidRDefault="00AB25A7" w:rsidP="003524F5">
      <w:pPr>
        <w:tabs>
          <w:tab w:val="left" w:pos="426"/>
          <w:tab w:val="left" w:pos="851"/>
        </w:tabs>
        <w:spacing w:after="0" w:line="240" w:lineRule="auto"/>
        <w:jc w:val="both"/>
        <w:rPr>
          <w:rFonts w:ascii="Times New Roman" w:hAnsi="Times New Roman" w:cs="Times New Roman"/>
          <w:b/>
          <w:sz w:val="28"/>
          <w:szCs w:val="28"/>
          <w:lang w:val="kk-KZ"/>
        </w:rPr>
      </w:pPr>
    </w:p>
    <w:p w:rsidR="00F115A7" w:rsidRPr="003F1902" w:rsidRDefault="00F115A7" w:rsidP="003524F5">
      <w:pPr>
        <w:tabs>
          <w:tab w:val="left" w:pos="426"/>
          <w:tab w:val="left" w:pos="851"/>
        </w:tabs>
        <w:spacing w:after="0" w:line="240" w:lineRule="auto"/>
        <w:jc w:val="both"/>
        <w:rPr>
          <w:rFonts w:ascii="Times New Roman" w:hAnsi="Times New Roman" w:cs="Times New Roman"/>
          <w:b/>
          <w:sz w:val="28"/>
          <w:szCs w:val="28"/>
          <w:lang w:val="kk-KZ"/>
        </w:rPr>
      </w:pPr>
    </w:p>
    <w:p w:rsidR="00F115A7" w:rsidRPr="003F1902" w:rsidRDefault="00F115A7" w:rsidP="003524F5">
      <w:pPr>
        <w:tabs>
          <w:tab w:val="left" w:pos="426"/>
          <w:tab w:val="left" w:pos="851"/>
        </w:tabs>
        <w:spacing w:after="0" w:line="240" w:lineRule="auto"/>
        <w:jc w:val="both"/>
        <w:rPr>
          <w:rFonts w:ascii="Times New Roman" w:hAnsi="Times New Roman" w:cs="Times New Roman"/>
          <w:b/>
          <w:sz w:val="28"/>
          <w:szCs w:val="28"/>
          <w:lang w:val="kk-KZ"/>
        </w:rPr>
      </w:pPr>
    </w:p>
    <w:p w:rsidR="00FC5CCC" w:rsidRPr="003F1902" w:rsidRDefault="00FC5CCC" w:rsidP="003524F5">
      <w:pPr>
        <w:tabs>
          <w:tab w:val="left" w:pos="426"/>
          <w:tab w:val="left" w:pos="851"/>
        </w:tabs>
        <w:spacing w:after="0" w:line="240" w:lineRule="auto"/>
        <w:jc w:val="both"/>
        <w:rPr>
          <w:rFonts w:ascii="Times New Roman" w:hAnsi="Times New Roman" w:cs="Times New Roman"/>
          <w:b/>
          <w:sz w:val="28"/>
          <w:szCs w:val="28"/>
          <w:lang w:val="kk-KZ"/>
        </w:rPr>
      </w:pPr>
    </w:p>
    <w:p w:rsidR="001A7559" w:rsidRPr="003F1902" w:rsidRDefault="00B37F67" w:rsidP="00230D3B">
      <w:pPr>
        <w:spacing w:after="0" w:line="240" w:lineRule="auto"/>
        <w:ind w:firstLine="567"/>
        <w:jc w:val="center"/>
        <w:rPr>
          <w:rFonts w:ascii="Times New Roman" w:hAnsi="Times New Roman" w:cs="Times New Roman"/>
          <w:b/>
          <w:sz w:val="28"/>
          <w:szCs w:val="28"/>
          <w:lang w:val="kk-KZ"/>
        </w:rPr>
      </w:pPr>
      <w:r w:rsidRPr="003F1902">
        <w:rPr>
          <w:rFonts w:ascii="Times New Roman" w:hAnsi="Times New Roman" w:cs="Times New Roman"/>
          <w:b/>
          <w:sz w:val="28"/>
          <w:szCs w:val="28"/>
          <w:lang w:val="kk-KZ"/>
        </w:rPr>
        <w:lastRenderedPageBreak/>
        <w:t>ТӘЖІРИБЕЛІК ҰСЫНЫС</w:t>
      </w:r>
    </w:p>
    <w:p w:rsidR="0068662D" w:rsidRPr="003F1902" w:rsidRDefault="0068662D" w:rsidP="00230D3B">
      <w:pPr>
        <w:spacing w:after="0" w:line="240" w:lineRule="auto"/>
        <w:ind w:firstLine="567"/>
        <w:jc w:val="center"/>
        <w:rPr>
          <w:rFonts w:ascii="Times New Roman" w:hAnsi="Times New Roman" w:cs="Times New Roman"/>
          <w:b/>
          <w:sz w:val="28"/>
          <w:szCs w:val="28"/>
          <w:lang w:val="kk-KZ"/>
        </w:rPr>
      </w:pPr>
    </w:p>
    <w:p w:rsidR="006609F8" w:rsidRPr="003F1902" w:rsidRDefault="006609F8" w:rsidP="006609F8">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1.</w:t>
      </w:r>
      <w:r w:rsidRPr="003F1902">
        <w:rPr>
          <w:rFonts w:ascii="Times New Roman" w:hAnsi="Times New Roman" w:cs="Times New Roman"/>
          <w:b/>
          <w:color w:val="FF0000"/>
          <w:sz w:val="28"/>
          <w:szCs w:val="28"/>
          <w:lang w:val="kk-KZ"/>
        </w:rPr>
        <w:t xml:space="preserve"> </w:t>
      </w:r>
      <w:r w:rsidRPr="003F1902">
        <w:rPr>
          <w:rFonts w:ascii="Times New Roman" w:hAnsi="Times New Roman" w:cs="Times New Roman"/>
          <w:sz w:val="28"/>
          <w:szCs w:val="28"/>
          <w:lang w:val="kk-KZ"/>
        </w:rPr>
        <w:t xml:space="preserve">Голштеин тұқымды ірі қара мал өсірілетін асыл тұқымды шаруашылықтарда зиянды мутациялардың таралуын бақылау мақсатында мал басының 10-20%-ына келесі тұқым қуалайтын ауытқуларға: HH1, HH3, HCD, HH5, BY, молекулярлық-генетикалық балау  әдістерінің көмегімен генетикалық мониторинг жүргізу ұсынылады. </w:t>
      </w:r>
    </w:p>
    <w:p w:rsidR="006609F8" w:rsidRPr="003F1902" w:rsidRDefault="006609F8" w:rsidP="006609F8">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2. GART генінің мутациясының тасымалдаушыларын </w:t>
      </w:r>
      <w:r w:rsidR="00000579" w:rsidRPr="003F1902">
        <w:rPr>
          <w:rFonts w:ascii="Times New Roman" w:hAnsi="Times New Roman" w:cs="Times New Roman"/>
          <w:sz w:val="28"/>
          <w:szCs w:val="28"/>
          <w:lang w:val="kk-KZ"/>
        </w:rPr>
        <w:t xml:space="preserve">балау </w:t>
      </w:r>
      <w:r w:rsidRPr="003F1902">
        <w:rPr>
          <w:rFonts w:ascii="Times New Roman" w:hAnsi="Times New Roman" w:cs="Times New Roman"/>
          <w:sz w:val="28"/>
          <w:szCs w:val="28"/>
          <w:lang w:val="kk-KZ"/>
        </w:rPr>
        <w:t xml:space="preserve"> үшін (HH4</w:t>
      </w:r>
      <w:r w:rsidR="00000579" w:rsidRPr="003F1902">
        <w:rPr>
          <w:rFonts w:ascii="Times New Roman" w:hAnsi="Times New Roman" w:cs="Times New Roman"/>
          <w:sz w:val="28"/>
          <w:szCs w:val="28"/>
          <w:lang w:val="kk-KZ"/>
        </w:rPr>
        <w:t xml:space="preserve"> </w:t>
      </w:r>
      <w:r w:rsidR="0079067C">
        <w:rPr>
          <w:rFonts w:ascii="Times New Roman" w:hAnsi="Times New Roman" w:cs="Times New Roman"/>
          <w:sz w:val="28"/>
          <w:szCs w:val="28"/>
          <w:lang w:val="kk-KZ"/>
        </w:rPr>
        <w:t>ұрықтанғыштық</w:t>
      </w:r>
      <w:r w:rsidR="00000579" w:rsidRPr="003F1902">
        <w:rPr>
          <w:rFonts w:ascii="Times New Roman" w:hAnsi="Times New Roman" w:cs="Times New Roman"/>
          <w:sz w:val="28"/>
          <w:szCs w:val="28"/>
          <w:lang w:val="kk-KZ"/>
        </w:rPr>
        <w:t xml:space="preserve"> гаплотипі</w:t>
      </w:r>
      <w:r w:rsidRPr="003F1902">
        <w:rPr>
          <w:rFonts w:ascii="Times New Roman" w:hAnsi="Times New Roman" w:cs="Times New Roman"/>
          <w:sz w:val="28"/>
          <w:szCs w:val="28"/>
          <w:lang w:val="kk-KZ"/>
        </w:rPr>
        <w:t xml:space="preserve">) </w:t>
      </w:r>
      <w:r w:rsidR="00000579" w:rsidRPr="003F1902">
        <w:rPr>
          <w:rFonts w:ascii="Times New Roman" w:hAnsi="Times New Roman" w:cs="Times New Roman"/>
          <w:sz w:val="28"/>
          <w:szCs w:val="28"/>
          <w:lang w:val="kk-KZ"/>
        </w:rPr>
        <w:t xml:space="preserve">«Голштеин тұқымдас ірі қара малында HH4 </w:t>
      </w:r>
      <w:r w:rsidR="0079067C">
        <w:rPr>
          <w:rFonts w:ascii="Times New Roman" w:hAnsi="Times New Roman" w:cs="Times New Roman"/>
          <w:sz w:val="28"/>
          <w:szCs w:val="28"/>
          <w:lang w:val="kk-KZ"/>
        </w:rPr>
        <w:t>ұрықтанғыштық</w:t>
      </w:r>
      <w:r w:rsidR="00000579" w:rsidRPr="003F1902">
        <w:rPr>
          <w:rFonts w:ascii="Times New Roman" w:hAnsi="Times New Roman" w:cs="Times New Roman"/>
          <w:sz w:val="28"/>
          <w:szCs w:val="28"/>
          <w:lang w:val="kk-KZ"/>
        </w:rPr>
        <w:t xml:space="preserve"> гаплотипін тасымалдаушыларды  ПТР-РФҰП  талдау тәсілімен анықтау әдісі», өнертабысқа патент 34026 ҚР, </w:t>
      </w:r>
      <w:r w:rsidRPr="003F1902">
        <w:rPr>
          <w:rFonts w:ascii="Times New Roman" w:hAnsi="Times New Roman" w:cs="Times New Roman"/>
          <w:sz w:val="28"/>
          <w:szCs w:val="28"/>
          <w:lang w:val="kk-KZ"/>
        </w:rPr>
        <w:t>анықтау әдісін қолдануды ұсынамыз</w:t>
      </w:r>
      <w:r w:rsidR="00000579" w:rsidRPr="003F1902">
        <w:rPr>
          <w:rFonts w:ascii="Times New Roman" w:hAnsi="Times New Roman" w:cs="Times New Roman"/>
          <w:sz w:val="28"/>
          <w:szCs w:val="28"/>
          <w:lang w:val="kk-KZ"/>
        </w:rPr>
        <w:t xml:space="preserve">, ал </w:t>
      </w:r>
      <w:r w:rsidRPr="003F1902">
        <w:rPr>
          <w:rFonts w:ascii="Times New Roman" w:hAnsi="Times New Roman" w:cs="Times New Roman"/>
          <w:sz w:val="28"/>
          <w:szCs w:val="28"/>
          <w:lang w:val="kk-KZ"/>
        </w:rPr>
        <w:t>Брахиспин</w:t>
      </w:r>
      <w:r w:rsidR="00000579" w:rsidRPr="003F1902">
        <w:rPr>
          <w:rFonts w:ascii="Times New Roman" w:hAnsi="Times New Roman" w:cs="Times New Roman"/>
          <w:sz w:val="28"/>
          <w:szCs w:val="28"/>
          <w:lang w:val="kk-KZ"/>
        </w:rPr>
        <w:t>а</w:t>
      </w:r>
      <w:r w:rsidRPr="003F1902">
        <w:rPr>
          <w:rFonts w:ascii="Times New Roman" w:hAnsi="Times New Roman" w:cs="Times New Roman"/>
          <w:sz w:val="28"/>
          <w:szCs w:val="28"/>
          <w:lang w:val="kk-KZ"/>
        </w:rPr>
        <w:t xml:space="preserve"> синдромының гетерозиготалы тасымалдаушыларын анықтау үшін «Полимеразды тізбекті реакция арқылы ірі қара малдағы брахиспина синдромын анықтау әдісі» 5479 пайдалы модель патентін қолдану ұсынылады.</w:t>
      </w:r>
    </w:p>
    <w:p w:rsidR="006609F8" w:rsidRPr="003F1902" w:rsidRDefault="006609F8" w:rsidP="006609F8">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3. Сүт фермаларында ерте </w:t>
      </w:r>
      <w:r w:rsidR="00421803">
        <w:rPr>
          <w:rFonts w:ascii="Times New Roman" w:hAnsi="Times New Roman" w:cs="Times New Roman"/>
          <w:sz w:val="28"/>
          <w:szCs w:val="28"/>
          <w:lang w:val="kk-KZ"/>
        </w:rPr>
        <w:t>эмбрионалдық өлімді</w:t>
      </w:r>
      <w:r w:rsidR="00000579" w:rsidRPr="003F1902">
        <w:rPr>
          <w:rFonts w:ascii="Times New Roman" w:hAnsi="Times New Roman" w:cs="Times New Roman"/>
          <w:sz w:val="28"/>
          <w:szCs w:val="28"/>
          <w:lang w:val="kk-KZ"/>
        </w:rPr>
        <w:t xml:space="preserve"> балау</w:t>
      </w:r>
      <w:r w:rsidRPr="003F1902">
        <w:rPr>
          <w:rFonts w:ascii="Times New Roman" w:hAnsi="Times New Roman" w:cs="Times New Roman"/>
          <w:sz w:val="28"/>
          <w:szCs w:val="28"/>
          <w:lang w:val="kk-KZ"/>
        </w:rPr>
        <w:t xml:space="preserve"> үшін екі әдісті біріктіріп қолдану ұсынылады: </w:t>
      </w:r>
      <w:r w:rsidR="00000579" w:rsidRPr="003F1902">
        <w:rPr>
          <w:rFonts w:ascii="Times New Roman" w:hAnsi="Times New Roman" w:cs="Times New Roman"/>
          <w:sz w:val="28"/>
          <w:szCs w:val="28"/>
          <w:lang w:val="kk-KZ"/>
        </w:rPr>
        <w:t xml:space="preserve">қолдан </w:t>
      </w:r>
      <w:r w:rsidRPr="003F1902">
        <w:rPr>
          <w:rFonts w:ascii="Times New Roman" w:hAnsi="Times New Roman" w:cs="Times New Roman"/>
          <w:sz w:val="28"/>
          <w:szCs w:val="28"/>
          <w:lang w:val="kk-KZ"/>
        </w:rPr>
        <w:t xml:space="preserve">ұрықтандырудан кейін 25-30-шы күні сиырлардың қан сарысуындағы PAG </w:t>
      </w:r>
      <w:r w:rsidR="00000579" w:rsidRPr="003F1902">
        <w:rPr>
          <w:rFonts w:ascii="Times New Roman" w:hAnsi="Times New Roman" w:cs="Times New Roman"/>
          <w:sz w:val="28"/>
          <w:szCs w:val="28"/>
          <w:lang w:val="kk-KZ"/>
        </w:rPr>
        <w:t xml:space="preserve">мөлшерін </w:t>
      </w:r>
      <w:r w:rsidRPr="003F1902">
        <w:rPr>
          <w:rFonts w:ascii="Times New Roman" w:hAnsi="Times New Roman" w:cs="Times New Roman"/>
          <w:sz w:val="28"/>
          <w:szCs w:val="28"/>
          <w:lang w:val="kk-KZ"/>
        </w:rPr>
        <w:t xml:space="preserve">ИФТ әдісімен анықтау және </w:t>
      </w:r>
      <w:r w:rsidR="00000579" w:rsidRPr="003F1902">
        <w:rPr>
          <w:rFonts w:ascii="Times New Roman" w:hAnsi="Times New Roman" w:cs="Times New Roman"/>
          <w:sz w:val="28"/>
          <w:szCs w:val="28"/>
          <w:lang w:val="kk-KZ"/>
        </w:rPr>
        <w:t xml:space="preserve">60-шы тәулікте </w:t>
      </w:r>
      <w:r w:rsidRPr="003F1902">
        <w:rPr>
          <w:rFonts w:ascii="Times New Roman" w:hAnsi="Times New Roman" w:cs="Times New Roman"/>
          <w:sz w:val="28"/>
          <w:szCs w:val="28"/>
          <w:lang w:val="kk-KZ"/>
        </w:rPr>
        <w:t xml:space="preserve">сиырлардың жыныс мүшелерін трансректалды </w:t>
      </w:r>
      <w:r w:rsidR="00000579" w:rsidRPr="003F1902">
        <w:rPr>
          <w:rFonts w:ascii="Times New Roman" w:hAnsi="Times New Roman" w:cs="Times New Roman"/>
          <w:sz w:val="28"/>
          <w:szCs w:val="28"/>
          <w:lang w:val="kk-KZ"/>
        </w:rPr>
        <w:t>зерттеу.</w:t>
      </w:r>
      <w:r w:rsidRPr="003F1902">
        <w:rPr>
          <w:rFonts w:ascii="Times New Roman" w:hAnsi="Times New Roman" w:cs="Times New Roman"/>
          <w:sz w:val="28"/>
          <w:szCs w:val="28"/>
          <w:lang w:val="kk-KZ"/>
        </w:rPr>
        <w:t xml:space="preserve"> </w:t>
      </w:r>
      <w:r w:rsidR="00000579" w:rsidRPr="003F1902">
        <w:rPr>
          <w:rFonts w:ascii="Times New Roman" w:hAnsi="Times New Roman" w:cs="Times New Roman"/>
          <w:sz w:val="28"/>
          <w:szCs w:val="28"/>
          <w:lang w:val="kk-KZ"/>
        </w:rPr>
        <w:t>Сиырларды 60-шы күні р</w:t>
      </w:r>
      <w:r w:rsidRPr="003F1902">
        <w:rPr>
          <w:rFonts w:ascii="Times New Roman" w:hAnsi="Times New Roman" w:cs="Times New Roman"/>
          <w:sz w:val="28"/>
          <w:szCs w:val="28"/>
          <w:lang w:val="kk-KZ"/>
        </w:rPr>
        <w:t>екталды</w:t>
      </w:r>
      <w:r w:rsidR="00000579" w:rsidRPr="003F1902">
        <w:rPr>
          <w:rFonts w:ascii="Times New Roman" w:hAnsi="Times New Roman" w:cs="Times New Roman"/>
          <w:sz w:val="28"/>
          <w:szCs w:val="28"/>
          <w:lang w:val="kk-KZ"/>
        </w:rPr>
        <w:t>қ</w:t>
      </w:r>
      <w:r w:rsidRPr="003F1902">
        <w:rPr>
          <w:rFonts w:ascii="Times New Roman" w:hAnsi="Times New Roman" w:cs="Times New Roman"/>
          <w:sz w:val="28"/>
          <w:szCs w:val="28"/>
          <w:lang w:val="kk-KZ"/>
        </w:rPr>
        <w:t xml:space="preserve"> </w:t>
      </w:r>
      <w:r w:rsidR="00000579" w:rsidRPr="003F1902">
        <w:rPr>
          <w:rFonts w:ascii="Times New Roman" w:hAnsi="Times New Roman" w:cs="Times New Roman"/>
          <w:sz w:val="28"/>
          <w:szCs w:val="28"/>
          <w:lang w:val="kk-KZ"/>
        </w:rPr>
        <w:t xml:space="preserve">әдіспен буаздығын анықтау, ИФТ </w:t>
      </w:r>
      <w:r w:rsidRPr="003F1902">
        <w:rPr>
          <w:rFonts w:ascii="Times New Roman" w:hAnsi="Times New Roman" w:cs="Times New Roman"/>
          <w:sz w:val="28"/>
          <w:szCs w:val="28"/>
          <w:lang w:val="kk-KZ"/>
        </w:rPr>
        <w:t xml:space="preserve">әдісімен бұрын расталған </w:t>
      </w:r>
      <w:r w:rsidR="00000579" w:rsidRPr="003F1902">
        <w:rPr>
          <w:rFonts w:ascii="Times New Roman" w:hAnsi="Times New Roman" w:cs="Times New Roman"/>
          <w:sz w:val="28"/>
          <w:szCs w:val="28"/>
          <w:lang w:val="kk-KZ"/>
        </w:rPr>
        <w:t>буаздықтың</w:t>
      </w:r>
      <w:r w:rsidRPr="003F1902">
        <w:rPr>
          <w:rFonts w:ascii="Times New Roman" w:hAnsi="Times New Roman" w:cs="Times New Roman"/>
          <w:sz w:val="28"/>
          <w:szCs w:val="28"/>
          <w:lang w:val="kk-KZ"/>
        </w:rPr>
        <w:t xml:space="preserve"> болмауы </w:t>
      </w:r>
      <w:r w:rsidR="00421803">
        <w:rPr>
          <w:rFonts w:ascii="Times New Roman" w:hAnsi="Times New Roman" w:cs="Times New Roman"/>
          <w:sz w:val="28"/>
          <w:szCs w:val="28"/>
          <w:lang w:val="kk-KZ"/>
        </w:rPr>
        <w:t>эмбрионалдық өлімнің</w:t>
      </w:r>
      <w:r w:rsidR="00000579" w:rsidRPr="003F1902">
        <w:rPr>
          <w:rFonts w:ascii="Times New Roman" w:hAnsi="Times New Roman" w:cs="Times New Roman"/>
          <w:sz w:val="28"/>
          <w:szCs w:val="28"/>
          <w:lang w:val="kk-KZ"/>
        </w:rPr>
        <w:t xml:space="preserve"> </w:t>
      </w:r>
      <w:r w:rsidRPr="003F1902">
        <w:rPr>
          <w:rFonts w:ascii="Times New Roman" w:hAnsi="Times New Roman" w:cs="Times New Roman"/>
          <w:sz w:val="28"/>
          <w:szCs w:val="28"/>
          <w:lang w:val="kk-KZ"/>
        </w:rPr>
        <w:t xml:space="preserve"> дәлелі болып табылады.</w:t>
      </w:r>
    </w:p>
    <w:p w:rsidR="00A00F98" w:rsidRPr="006609F8" w:rsidRDefault="006609F8" w:rsidP="006609F8">
      <w:pPr>
        <w:spacing w:after="0" w:line="240" w:lineRule="auto"/>
        <w:jc w:val="both"/>
        <w:rPr>
          <w:rFonts w:ascii="Times New Roman" w:hAnsi="Times New Roman" w:cs="Times New Roman"/>
          <w:sz w:val="28"/>
          <w:szCs w:val="28"/>
          <w:lang w:val="kk-KZ"/>
        </w:rPr>
      </w:pPr>
      <w:r w:rsidRPr="003F1902">
        <w:rPr>
          <w:rFonts w:ascii="Times New Roman" w:hAnsi="Times New Roman" w:cs="Times New Roman"/>
          <w:sz w:val="28"/>
          <w:szCs w:val="28"/>
          <w:lang w:val="kk-KZ"/>
        </w:rPr>
        <w:t xml:space="preserve">4. Сүт фермаларында өтпелі кезеңдегі сиырлардың жағдайын бақылау және зат алмасу бұзылыстарын болжау үшін </w:t>
      </w:r>
      <w:r w:rsidR="00000579" w:rsidRPr="003F1902">
        <w:rPr>
          <w:rFonts w:ascii="Times New Roman" w:hAnsi="Times New Roman" w:cs="Times New Roman"/>
          <w:sz w:val="28"/>
          <w:szCs w:val="28"/>
          <w:lang w:val="kk-KZ"/>
        </w:rPr>
        <w:t xml:space="preserve">смартфонға арналған </w:t>
      </w:r>
      <w:r w:rsidRPr="003F1902">
        <w:rPr>
          <w:rFonts w:ascii="Times New Roman" w:hAnsi="Times New Roman" w:cs="Times New Roman"/>
          <w:sz w:val="28"/>
          <w:szCs w:val="28"/>
          <w:lang w:val="kk-KZ"/>
        </w:rPr>
        <w:t xml:space="preserve">BCS COWDITION қосымшасы арқылы сиырлардың </w:t>
      </w:r>
      <w:r w:rsidR="00000579" w:rsidRPr="003F1902">
        <w:rPr>
          <w:rFonts w:ascii="Times New Roman" w:hAnsi="Times New Roman" w:cs="Times New Roman"/>
          <w:sz w:val="28"/>
          <w:szCs w:val="28"/>
          <w:lang w:val="kk-KZ"/>
        </w:rPr>
        <w:t xml:space="preserve">қоңдылығын </w:t>
      </w:r>
      <w:r w:rsidRPr="003F1902">
        <w:rPr>
          <w:rFonts w:ascii="Times New Roman" w:hAnsi="Times New Roman" w:cs="Times New Roman"/>
          <w:sz w:val="28"/>
          <w:szCs w:val="28"/>
          <w:lang w:val="kk-KZ"/>
        </w:rPr>
        <w:t xml:space="preserve"> бағалау әдісін қолдануға болады, бұл </w:t>
      </w:r>
      <w:r w:rsidR="00000579" w:rsidRPr="003F1902">
        <w:rPr>
          <w:rFonts w:ascii="Times New Roman" w:hAnsi="Times New Roman" w:cs="Times New Roman"/>
          <w:sz w:val="28"/>
          <w:szCs w:val="28"/>
          <w:lang w:val="kk-KZ"/>
        </w:rPr>
        <w:t xml:space="preserve">сиырлардың ұрықтану қабілетін анықтаудың </w:t>
      </w:r>
      <w:r w:rsidRPr="003F1902">
        <w:rPr>
          <w:rFonts w:ascii="Times New Roman" w:hAnsi="Times New Roman" w:cs="Times New Roman"/>
          <w:sz w:val="28"/>
          <w:szCs w:val="28"/>
          <w:lang w:val="kk-KZ"/>
        </w:rPr>
        <w:t>қолжетімді және дәл бағалау әдісі болып табылады.</w:t>
      </w:r>
    </w:p>
    <w:p w:rsidR="00A00F98" w:rsidRPr="006609F8" w:rsidRDefault="00A00F98" w:rsidP="003868EF">
      <w:pPr>
        <w:spacing w:after="0" w:line="240" w:lineRule="auto"/>
        <w:jc w:val="both"/>
        <w:rPr>
          <w:rFonts w:ascii="Times New Roman" w:hAnsi="Times New Roman" w:cs="Times New Roman"/>
          <w:sz w:val="28"/>
          <w:szCs w:val="28"/>
          <w:lang w:val="kk-KZ"/>
        </w:rPr>
      </w:pPr>
    </w:p>
    <w:p w:rsidR="00D056A0" w:rsidRPr="006609F8" w:rsidRDefault="00D056A0" w:rsidP="003868EF">
      <w:pPr>
        <w:spacing w:after="0" w:line="240" w:lineRule="auto"/>
        <w:jc w:val="both"/>
        <w:rPr>
          <w:rFonts w:ascii="Times New Roman" w:hAnsi="Times New Roman" w:cs="Times New Roman"/>
          <w:sz w:val="28"/>
          <w:szCs w:val="28"/>
          <w:lang w:val="kk-KZ"/>
        </w:rPr>
      </w:pPr>
    </w:p>
    <w:p w:rsidR="00D056A0" w:rsidRPr="006609F8" w:rsidRDefault="00D056A0" w:rsidP="003868EF">
      <w:pPr>
        <w:spacing w:after="0" w:line="240" w:lineRule="auto"/>
        <w:jc w:val="both"/>
        <w:rPr>
          <w:rFonts w:ascii="Times New Roman" w:hAnsi="Times New Roman" w:cs="Times New Roman"/>
          <w:sz w:val="28"/>
          <w:szCs w:val="28"/>
          <w:lang w:val="kk-KZ"/>
        </w:rPr>
      </w:pPr>
    </w:p>
    <w:p w:rsidR="00D056A0" w:rsidRPr="006609F8" w:rsidRDefault="00D056A0" w:rsidP="003868EF">
      <w:pPr>
        <w:spacing w:after="0" w:line="240" w:lineRule="auto"/>
        <w:jc w:val="both"/>
        <w:rPr>
          <w:rFonts w:ascii="Times New Roman" w:hAnsi="Times New Roman" w:cs="Times New Roman"/>
          <w:sz w:val="28"/>
          <w:szCs w:val="28"/>
          <w:lang w:val="kk-KZ"/>
        </w:rPr>
      </w:pPr>
    </w:p>
    <w:p w:rsidR="00D056A0" w:rsidRPr="006609F8" w:rsidRDefault="00D056A0" w:rsidP="003868EF">
      <w:pPr>
        <w:spacing w:after="0" w:line="240" w:lineRule="auto"/>
        <w:jc w:val="both"/>
        <w:rPr>
          <w:rFonts w:ascii="Times New Roman" w:hAnsi="Times New Roman" w:cs="Times New Roman"/>
          <w:sz w:val="28"/>
          <w:szCs w:val="28"/>
          <w:lang w:val="kk-KZ"/>
        </w:rPr>
      </w:pPr>
    </w:p>
    <w:p w:rsidR="00D056A0" w:rsidRPr="006609F8" w:rsidRDefault="00D056A0" w:rsidP="003868EF">
      <w:pPr>
        <w:spacing w:after="0" w:line="240" w:lineRule="auto"/>
        <w:jc w:val="both"/>
        <w:rPr>
          <w:rFonts w:ascii="Times New Roman" w:hAnsi="Times New Roman" w:cs="Times New Roman"/>
          <w:sz w:val="28"/>
          <w:szCs w:val="28"/>
          <w:lang w:val="kk-KZ"/>
        </w:rPr>
      </w:pPr>
    </w:p>
    <w:p w:rsidR="00D056A0" w:rsidRPr="006609F8" w:rsidRDefault="00D056A0" w:rsidP="003868EF">
      <w:pPr>
        <w:spacing w:after="0" w:line="240" w:lineRule="auto"/>
        <w:jc w:val="both"/>
        <w:rPr>
          <w:rFonts w:ascii="Times New Roman" w:hAnsi="Times New Roman" w:cs="Times New Roman"/>
          <w:sz w:val="28"/>
          <w:szCs w:val="28"/>
          <w:lang w:val="kk-KZ"/>
        </w:rPr>
      </w:pPr>
    </w:p>
    <w:p w:rsidR="00D056A0" w:rsidRPr="006609F8" w:rsidRDefault="00D056A0" w:rsidP="003868EF">
      <w:pPr>
        <w:spacing w:after="0" w:line="240" w:lineRule="auto"/>
        <w:jc w:val="both"/>
        <w:rPr>
          <w:rFonts w:ascii="Times New Roman" w:hAnsi="Times New Roman" w:cs="Times New Roman"/>
          <w:sz w:val="28"/>
          <w:szCs w:val="28"/>
          <w:lang w:val="kk-KZ"/>
        </w:rPr>
      </w:pPr>
    </w:p>
    <w:p w:rsidR="00D056A0" w:rsidRDefault="00D056A0" w:rsidP="003868EF">
      <w:pPr>
        <w:spacing w:after="0" w:line="240" w:lineRule="auto"/>
        <w:jc w:val="both"/>
        <w:rPr>
          <w:rFonts w:ascii="Times New Roman" w:hAnsi="Times New Roman" w:cs="Times New Roman"/>
          <w:b/>
          <w:color w:val="FF0000"/>
          <w:sz w:val="28"/>
          <w:szCs w:val="28"/>
          <w:lang w:val="kk-KZ"/>
        </w:rPr>
      </w:pPr>
    </w:p>
    <w:p w:rsidR="000828BF" w:rsidRDefault="000828BF" w:rsidP="003868EF">
      <w:pPr>
        <w:spacing w:after="0" w:line="240" w:lineRule="auto"/>
        <w:jc w:val="both"/>
        <w:rPr>
          <w:rFonts w:ascii="Times New Roman" w:hAnsi="Times New Roman" w:cs="Times New Roman"/>
          <w:b/>
          <w:color w:val="FF0000"/>
          <w:sz w:val="28"/>
          <w:szCs w:val="28"/>
          <w:lang w:val="kk-KZ"/>
        </w:rPr>
      </w:pPr>
    </w:p>
    <w:p w:rsidR="000828BF" w:rsidRDefault="000828BF" w:rsidP="003868EF">
      <w:pPr>
        <w:spacing w:after="0" w:line="240" w:lineRule="auto"/>
        <w:jc w:val="both"/>
        <w:rPr>
          <w:rFonts w:ascii="Times New Roman" w:hAnsi="Times New Roman" w:cs="Times New Roman"/>
          <w:b/>
          <w:color w:val="FF0000"/>
          <w:sz w:val="28"/>
          <w:szCs w:val="28"/>
          <w:lang w:val="kk-KZ"/>
        </w:rPr>
      </w:pPr>
    </w:p>
    <w:p w:rsidR="000828BF" w:rsidRDefault="000828BF" w:rsidP="003868EF">
      <w:pPr>
        <w:spacing w:after="0" w:line="240" w:lineRule="auto"/>
        <w:jc w:val="both"/>
        <w:rPr>
          <w:rFonts w:ascii="Times New Roman" w:hAnsi="Times New Roman" w:cs="Times New Roman"/>
          <w:b/>
          <w:color w:val="FF0000"/>
          <w:sz w:val="28"/>
          <w:szCs w:val="28"/>
          <w:lang w:val="kk-KZ"/>
        </w:rPr>
      </w:pPr>
    </w:p>
    <w:p w:rsidR="00927424" w:rsidRDefault="00927424" w:rsidP="003868EF">
      <w:pPr>
        <w:spacing w:after="0" w:line="240" w:lineRule="auto"/>
        <w:jc w:val="both"/>
        <w:rPr>
          <w:rFonts w:ascii="Times New Roman" w:hAnsi="Times New Roman" w:cs="Times New Roman"/>
          <w:b/>
          <w:color w:val="FF0000"/>
          <w:sz w:val="28"/>
          <w:szCs w:val="28"/>
          <w:lang w:val="kk-KZ"/>
        </w:rPr>
      </w:pPr>
    </w:p>
    <w:p w:rsidR="00927424" w:rsidRDefault="00927424" w:rsidP="003868EF">
      <w:pPr>
        <w:spacing w:after="0" w:line="240" w:lineRule="auto"/>
        <w:jc w:val="both"/>
        <w:rPr>
          <w:rFonts w:ascii="Times New Roman" w:hAnsi="Times New Roman" w:cs="Times New Roman"/>
          <w:b/>
          <w:color w:val="FF0000"/>
          <w:sz w:val="28"/>
          <w:szCs w:val="28"/>
          <w:lang w:val="kk-KZ"/>
        </w:rPr>
      </w:pPr>
    </w:p>
    <w:p w:rsidR="00927424" w:rsidRDefault="00927424" w:rsidP="003868EF">
      <w:pPr>
        <w:spacing w:after="0" w:line="240" w:lineRule="auto"/>
        <w:jc w:val="both"/>
        <w:rPr>
          <w:rFonts w:ascii="Times New Roman" w:hAnsi="Times New Roman" w:cs="Times New Roman"/>
          <w:b/>
          <w:color w:val="FF0000"/>
          <w:sz w:val="28"/>
          <w:szCs w:val="28"/>
          <w:lang w:val="kk-KZ"/>
        </w:rPr>
      </w:pPr>
    </w:p>
    <w:p w:rsidR="003868EF" w:rsidRDefault="003868EF" w:rsidP="003868EF">
      <w:pPr>
        <w:spacing w:after="0" w:line="240" w:lineRule="auto"/>
        <w:jc w:val="both"/>
        <w:rPr>
          <w:rFonts w:ascii="Times New Roman" w:hAnsi="Times New Roman" w:cs="Times New Roman"/>
          <w:b/>
          <w:color w:val="FF0000"/>
          <w:sz w:val="28"/>
          <w:szCs w:val="28"/>
          <w:lang w:val="kk-KZ"/>
        </w:rPr>
      </w:pPr>
    </w:p>
    <w:p w:rsidR="00F93FDE" w:rsidRDefault="00F93FDE" w:rsidP="003868EF">
      <w:pPr>
        <w:spacing w:after="0" w:line="240" w:lineRule="auto"/>
        <w:jc w:val="both"/>
        <w:rPr>
          <w:rFonts w:ascii="Times New Roman" w:hAnsi="Times New Roman" w:cs="Times New Roman"/>
          <w:b/>
          <w:color w:val="FF0000"/>
          <w:sz w:val="28"/>
          <w:szCs w:val="28"/>
          <w:lang w:val="kk-KZ"/>
        </w:rPr>
      </w:pPr>
    </w:p>
    <w:p w:rsidR="000E262F" w:rsidRDefault="000E262F" w:rsidP="003868EF">
      <w:pPr>
        <w:spacing w:after="0" w:line="240" w:lineRule="auto"/>
        <w:jc w:val="both"/>
        <w:rPr>
          <w:rFonts w:ascii="Times New Roman" w:hAnsi="Times New Roman" w:cs="Times New Roman"/>
          <w:b/>
          <w:color w:val="FF0000"/>
          <w:sz w:val="28"/>
          <w:szCs w:val="28"/>
          <w:lang w:val="kk-KZ"/>
        </w:rPr>
      </w:pPr>
    </w:p>
    <w:p w:rsidR="00CD506B" w:rsidRDefault="00CD506B" w:rsidP="00EC017D">
      <w:pPr>
        <w:spacing w:after="0"/>
        <w:jc w:val="center"/>
        <w:rPr>
          <w:rFonts w:ascii="Times New Roman" w:hAnsi="Times New Roman" w:cs="Times New Roman"/>
          <w:b/>
          <w:sz w:val="28"/>
          <w:szCs w:val="28"/>
          <w:lang w:val="kk-KZ"/>
        </w:rPr>
      </w:pPr>
      <w:r w:rsidRPr="00745D7F">
        <w:rPr>
          <w:rFonts w:ascii="Times New Roman" w:hAnsi="Times New Roman" w:cs="Times New Roman"/>
          <w:b/>
          <w:sz w:val="28"/>
          <w:szCs w:val="28"/>
          <w:lang w:val="kk-KZ"/>
        </w:rPr>
        <w:lastRenderedPageBreak/>
        <w:t>ПАЙДАЛАН</w:t>
      </w:r>
      <w:r w:rsidRPr="001E1033">
        <w:rPr>
          <w:rFonts w:ascii="Times New Roman" w:hAnsi="Times New Roman" w:cs="Times New Roman"/>
          <w:b/>
          <w:sz w:val="28"/>
          <w:szCs w:val="28"/>
          <w:lang w:val="kk-KZ"/>
        </w:rPr>
        <w:t>Ғ</w:t>
      </w:r>
      <w:r w:rsidRPr="00745D7F">
        <w:rPr>
          <w:rFonts w:ascii="Times New Roman" w:hAnsi="Times New Roman" w:cs="Times New Roman"/>
          <w:b/>
          <w:sz w:val="28"/>
          <w:szCs w:val="28"/>
          <w:lang w:val="kk-KZ"/>
        </w:rPr>
        <w:t xml:space="preserve">АН </w:t>
      </w:r>
      <w:r w:rsidRPr="001E1033">
        <w:rPr>
          <w:rFonts w:ascii="Times New Roman" w:hAnsi="Times New Roman" w:cs="Times New Roman"/>
          <w:b/>
          <w:sz w:val="28"/>
          <w:szCs w:val="28"/>
          <w:lang w:val="kk-KZ"/>
        </w:rPr>
        <w:t>ӘДЕБИЕТТЕР ТІЗІМІ</w:t>
      </w:r>
    </w:p>
    <w:p w:rsidR="003868EF" w:rsidRDefault="003868EF" w:rsidP="00EC017D">
      <w:pPr>
        <w:spacing w:after="0"/>
        <w:jc w:val="center"/>
        <w:rPr>
          <w:rFonts w:ascii="Times New Roman" w:hAnsi="Times New Roman" w:cs="Times New Roman"/>
          <w:b/>
          <w:sz w:val="28"/>
          <w:szCs w:val="28"/>
          <w:lang w:val="kk-KZ"/>
        </w:rPr>
      </w:pPr>
    </w:p>
    <w:p w:rsidR="00C84C81" w:rsidRPr="00487B1F" w:rsidRDefault="00927424" w:rsidP="00927424">
      <w:pPr>
        <w:autoSpaceDE w:val="0"/>
        <w:autoSpaceDN w:val="0"/>
        <w:adjustRightInd w:val="0"/>
        <w:spacing w:after="0" w:line="240" w:lineRule="auto"/>
        <w:jc w:val="both"/>
        <w:rPr>
          <w:rFonts w:ascii="Times New Roman" w:hAnsi="Times New Roman" w:cs="Times New Roman"/>
          <w:sz w:val="28"/>
          <w:szCs w:val="28"/>
          <w:lang w:val="en-US"/>
        </w:rPr>
      </w:pPr>
      <w:r w:rsidRPr="00EC676A">
        <w:rPr>
          <w:rFonts w:ascii="Times New Roman" w:hAnsi="Times New Roman" w:cs="Times New Roman"/>
          <w:sz w:val="28"/>
          <w:szCs w:val="28"/>
          <w:lang w:val="kk-KZ"/>
        </w:rPr>
        <w:t>1</w:t>
      </w:r>
      <w:r w:rsidR="005E2FA7" w:rsidRPr="00EC676A">
        <w:rPr>
          <w:rFonts w:ascii="Times New Roman" w:hAnsi="Times New Roman" w:cs="Times New Roman"/>
          <w:sz w:val="28"/>
          <w:szCs w:val="28"/>
          <w:lang w:val="kk-KZ"/>
        </w:rPr>
        <w:t xml:space="preserve"> Cole J.B., VanRaden P. M., Null D. J., Hutchison J. L., Hubbard S.M., «AIP Research Report </w:t>
      </w:r>
      <w:r w:rsidR="005E2FA7" w:rsidRPr="00487B1F">
        <w:rPr>
          <w:rFonts w:ascii="Times New Roman" w:hAnsi="Times New Roman" w:cs="Times New Roman"/>
          <w:sz w:val="28"/>
          <w:szCs w:val="28"/>
          <w:lang w:val="kk-KZ"/>
        </w:rPr>
        <w:t>GENOMIC5: Haplotype tests for recessive disorders that affect fertility and other  traits» (2021)</w:t>
      </w:r>
      <w:r w:rsidR="00F63307" w:rsidRPr="00487B1F">
        <w:rPr>
          <w:rFonts w:ascii="Times New Roman" w:hAnsi="Times New Roman" w:cs="Times New Roman"/>
          <w:sz w:val="28"/>
          <w:szCs w:val="28"/>
          <w:lang w:val="en-US"/>
        </w:rPr>
        <w:t xml:space="preserve"> </w:t>
      </w:r>
      <w:r w:rsidR="00F63307" w:rsidRPr="00487B1F">
        <w:rPr>
          <w:rFonts w:ascii="Times New Roman" w:hAnsi="Times New Roman" w:cs="Times New Roman"/>
          <w:sz w:val="28"/>
          <w:szCs w:val="28"/>
          <w:lang w:val="kk-KZ"/>
        </w:rPr>
        <w:t>http://aipl.arsusda.gov/reference/recessive_haplotypes_ARR-G3.html</w:t>
      </w:r>
      <w:r w:rsidR="00B84894" w:rsidRPr="00487B1F">
        <w:rPr>
          <w:rFonts w:ascii="Times New Roman" w:hAnsi="Times New Roman" w:cs="Times New Roman"/>
          <w:sz w:val="28"/>
          <w:szCs w:val="28"/>
          <w:lang w:val="kk-KZ"/>
        </w:rPr>
        <w:t xml:space="preserve"> </w:t>
      </w:r>
      <w:r w:rsidR="00F63307" w:rsidRPr="00487B1F">
        <w:rPr>
          <w:rFonts w:ascii="Times New Roman" w:hAnsi="Times New Roman" w:cs="Times New Roman"/>
          <w:sz w:val="28"/>
          <w:szCs w:val="28"/>
          <w:lang w:val="en-US"/>
        </w:rPr>
        <w:t>16.06.2021</w:t>
      </w:r>
    </w:p>
    <w:p w:rsidR="00C84C81" w:rsidRPr="00487B1F" w:rsidRDefault="00927424" w:rsidP="00927424">
      <w:pPr>
        <w:tabs>
          <w:tab w:val="left" w:pos="567"/>
        </w:tabs>
        <w:autoSpaceDE w:val="0"/>
        <w:autoSpaceDN w:val="0"/>
        <w:adjustRightInd w:val="0"/>
        <w:spacing w:after="0" w:line="240" w:lineRule="auto"/>
        <w:jc w:val="both"/>
        <w:rPr>
          <w:rFonts w:ascii="Times New Roman" w:hAnsi="Times New Roman" w:cs="Times New Roman"/>
          <w:bCs/>
          <w:sz w:val="28"/>
          <w:szCs w:val="28"/>
        </w:rPr>
      </w:pPr>
      <w:r w:rsidRPr="00487B1F">
        <w:rPr>
          <w:rFonts w:ascii="Times New Roman" w:hAnsi="Times New Roman" w:cs="Times New Roman"/>
          <w:bCs/>
          <w:sz w:val="28"/>
          <w:szCs w:val="28"/>
          <w:lang w:val="kk-KZ"/>
        </w:rPr>
        <w:t xml:space="preserve">2 </w:t>
      </w:r>
      <w:r w:rsidR="005E2FA7" w:rsidRPr="00487B1F">
        <w:rPr>
          <w:rFonts w:ascii="Times New Roman" w:hAnsi="Times New Roman" w:cs="Times New Roman"/>
          <w:bCs/>
          <w:sz w:val="28"/>
          <w:szCs w:val="28"/>
          <w:lang w:val="kk-KZ"/>
        </w:rPr>
        <w:t xml:space="preserve">Hozé C., Escouflaire C., Mesbah-Uddin M., Barbat A., Boussaha M., </w:t>
      </w:r>
      <w:r w:rsidR="0038215E" w:rsidRPr="00487B1F">
        <w:rPr>
          <w:rFonts w:ascii="Times New Roman" w:hAnsi="Times New Roman" w:cs="Times New Roman"/>
          <w:bCs/>
          <w:sz w:val="28"/>
          <w:szCs w:val="28"/>
          <w:lang w:val="kk-KZ"/>
        </w:rPr>
        <w:t xml:space="preserve">           </w:t>
      </w:r>
      <w:r w:rsidR="005E2FA7" w:rsidRPr="00487B1F">
        <w:rPr>
          <w:rFonts w:ascii="Times New Roman" w:hAnsi="Times New Roman" w:cs="Times New Roman"/>
          <w:bCs/>
          <w:sz w:val="28"/>
          <w:szCs w:val="28"/>
          <w:lang w:val="kk-KZ"/>
        </w:rPr>
        <w:t>Deloche M. C., Boichard D., Fritz S., and Capitan A. Short communication: A splice site mutation in CENPU is associated with recessive embryonic lethality in Holstein ca</w:t>
      </w:r>
      <w:r w:rsidR="00F63307" w:rsidRPr="00487B1F">
        <w:rPr>
          <w:rFonts w:ascii="Times New Roman" w:hAnsi="Times New Roman" w:cs="Times New Roman"/>
          <w:bCs/>
          <w:sz w:val="28"/>
          <w:szCs w:val="28"/>
          <w:lang w:val="kk-KZ"/>
        </w:rPr>
        <w:t xml:space="preserve">ttle. J. Dairy Sci. 103:607-612 </w:t>
      </w:r>
      <w:hyperlink r:id="rId70" w:history="1">
        <w:r w:rsidR="005E2FA7" w:rsidRPr="00487B1F">
          <w:rPr>
            <w:rStyle w:val="a9"/>
            <w:rFonts w:ascii="Times New Roman" w:hAnsi="Times New Roman" w:cs="Times New Roman"/>
            <w:bCs/>
            <w:sz w:val="28"/>
            <w:szCs w:val="28"/>
            <w:lang w:val="kk-KZ"/>
          </w:rPr>
          <w:t>https://doi.org/10.3168/jds.2019-17056</w:t>
        </w:r>
      </w:hyperlink>
      <w:r w:rsidR="00F63307" w:rsidRPr="00487B1F">
        <w:rPr>
          <w:rStyle w:val="a9"/>
          <w:rFonts w:ascii="Times New Roman" w:hAnsi="Times New Roman" w:cs="Times New Roman"/>
          <w:bCs/>
          <w:sz w:val="28"/>
          <w:szCs w:val="28"/>
        </w:rPr>
        <w:t xml:space="preserve">       </w:t>
      </w:r>
      <w:r w:rsidR="000D3D71" w:rsidRPr="00487B1F">
        <w:rPr>
          <w:rStyle w:val="a9"/>
          <w:rFonts w:ascii="Times New Roman" w:hAnsi="Times New Roman" w:cs="Times New Roman"/>
          <w:bCs/>
          <w:color w:val="auto"/>
          <w:sz w:val="28"/>
          <w:szCs w:val="28"/>
          <w:u w:val="none"/>
        </w:rPr>
        <w:t>20.06.2021</w:t>
      </w:r>
    </w:p>
    <w:p w:rsidR="005E2FA7" w:rsidRPr="00487B1F" w:rsidRDefault="00927424" w:rsidP="00927424">
      <w:pPr>
        <w:autoSpaceDE w:val="0"/>
        <w:autoSpaceDN w:val="0"/>
        <w:adjustRightInd w:val="0"/>
        <w:spacing w:after="0" w:line="240" w:lineRule="auto"/>
        <w:jc w:val="both"/>
        <w:rPr>
          <w:rFonts w:ascii="Times New Roman" w:hAnsi="Times New Roman" w:cs="Times New Roman"/>
          <w:sz w:val="28"/>
          <w:szCs w:val="28"/>
          <w:lang w:val="kk-KZ"/>
        </w:rPr>
      </w:pPr>
      <w:r w:rsidRPr="00487B1F">
        <w:rPr>
          <w:rFonts w:ascii="Times New Roman" w:hAnsi="Times New Roman" w:cs="Times New Roman"/>
          <w:sz w:val="28"/>
          <w:szCs w:val="28"/>
          <w:lang w:val="kk-KZ"/>
        </w:rPr>
        <w:t xml:space="preserve">3 </w:t>
      </w:r>
      <w:r w:rsidR="005E2FA7" w:rsidRPr="00487B1F">
        <w:rPr>
          <w:rFonts w:ascii="Times New Roman" w:hAnsi="Times New Roman" w:cs="Times New Roman"/>
          <w:sz w:val="28"/>
          <w:szCs w:val="28"/>
          <w:lang w:val="kk-KZ"/>
        </w:rPr>
        <w:t xml:space="preserve">Усенбеков Е.С., Яковлев А.Ф., Акимжан Н.А. Результаты мониторинга </w:t>
      </w:r>
      <w:r w:rsidR="0038215E" w:rsidRPr="00487B1F">
        <w:rPr>
          <w:rFonts w:ascii="Times New Roman" w:hAnsi="Times New Roman" w:cs="Times New Roman"/>
          <w:sz w:val="28"/>
          <w:szCs w:val="28"/>
          <w:lang w:val="kk-KZ"/>
        </w:rPr>
        <w:t xml:space="preserve"> </w:t>
      </w:r>
      <w:r w:rsidR="005E2FA7" w:rsidRPr="00487B1F">
        <w:rPr>
          <w:rFonts w:ascii="Times New Roman" w:hAnsi="Times New Roman" w:cs="Times New Roman"/>
          <w:sz w:val="28"/>
          <w:szCs w:val="28"/>
          <w:lang w:val="kk-KZ"/>
        </w:rPr>
        <w:t>быков-производителей на нос</w:t>
      </w:r>
      <w:r w:rsidR="000D3D71" w:rsidRPr="00487B1F">
        <w:rPr>
          <w:rFonts w:ascii="Times New Roman" w:hAnsi="Times New Roman" w:cs="Times New Roman"/>
          <w:sz w:val="28"/>
          <w:szCs w:val="28"/>
          <w:lang w:val="kk-KZ"/>
        </w:rPr>
        <w:t>ительство генетических дефектов</w:t>
      </w:r>
      <w:r w:rsidR="000D3D71" w:rsidRPr="00487B1F">
        <w:rPr>
          <w:rFonts w:ascii="Times New Roman" w:hAnsi="Times New Roman" w:cs="Times New Roman"/>
          <w:sz w:val="28"/>
          <w:szCs w:val="28"/>
        </w:rPr>
        <w:t xml:space="preserve"> </w:t>
      </w:r>
      <w:r w:rsidR="000D3D71" w:rsidRPr="00487B1F">
        <w:rPr>
          <w:rFonts w:ascii="Times New Roman" w:hAnsi="Times New Roman" w:cs="Times New Roman"/>
          <w:sz w:val="28"/>
          <w:szCs w:val="28"/>
          <w:lang w:val="kk-KZ"/>
        </w:rPr>
        <w:t>/</w:t>
      </w:r>
      <w:r w:rsidR="000D3D71" w:rsidRPr="00487B1F">
        <w:rPr>
          <w:rFonts w:ascii="Times New Roman" w:hAnsi="Times New Roman" w:cs="Times New Roman"/>
          <w:sz w:val="28"/>
          <w:szCs w:val="28"/>
        </w:rPr>
        <w:t>/</w:t>
      </w:r>
      <w:r w:rsidR="005E2FA7" w:rsidRPr="00487B1F">
        <w:rPr>
          <w:rFonts w:ascii="Times New Roman" w:hAnsi="Times New Roman" w:cs="Times New Roman"/>
          <w:sz w:val="28"/>
          <w:szCs w:val="28"/>
          <w:lang w:val="kk-KZ"/>
        </w:rPr>
        <w:t xml:space="preserve"> КазНУ Вестник</w:t>
      </w:r>
      <w:r w:rsidR="004047F7" w:rsidRPr="00487B1F">
        <w:rPr>
          <w:rFonts w:ascii="Times New Roman" w:hAnsi="Times New Roman" w:cs="Times New Roman"/>
          <w:sz w:val="28"/>
          <w:szCs w:val="28"/>
        </w:rPr>
        <w:t>.</w:t>
      </w:r>
      <w:r w:rsidR="002A670B" w:rsidRPr="00487B1F">
        <w:rPr>
          <w:rFonts w:ascii="Times New Roman" w:hAnsi="Times New Roman" w:cs="Times New Roman"/>
          <w:sz w:val="28"/>
          <w:szCs w:val="28"/>
          <w:lang w:val="kk-KZ"/>
        </w:rPr>
        <w:t xml:space="preserve"> </w:t>
      </w:r>
      <w:r w:rsidR="004047F7" w:rsidRPr="00487B1F">
        <w:rPr>
          <w:rFonts w:ascii="Times New Roman" w:hAnsi="Times New Roman" w:cs="Times New Roman"/>
          <w:sz w:val="28"/>
          <w:szCs w:val="28"/>
        </w:rPr>
        <w:t>-</w:t>
      </w:r>
      <w:r w:rsidR="002A670B" w:rsidRPr="00487B1F">
        <w:rPr>
          <w:rFonts w:ascii="Times New Roman" w:hAnsi="Times New Roman" w:cs="Times New Roman"/>
          <w:sz w:val="28"/>
          <w:szCs w:val="28"/>
          <w:lang w:val="kk-KZ"/>
        </w:rPr>
        <w:t xml:space="preserve"> </w:t>
      </w:r>
      <w:r w:rsidR="004047F7" w:rsidRPr="00487B1F">
        <w:rPr>
          <w:rFonts w:ascii="Times New Roman" w:hAnsi="Times New Roman" w:cs="Times New Roman"/>
          <w:sz w:val="28"/>
          <w:szCs w:val="28"/>
          <w:lang w:val="kk-KZ"/>
        </w:rPr>
        <w:t xml:space="preserve"> 2016.- №2 (67).</w:t>
      </w:r>
      <w:r w:rsidR="002A670B" w:rsidRPr="00487B1F">
        <w:rPr>
          <w:rFonts w:ascii="Times New Roman" w:hAnsi="Times New Roman" w:cs="Times New Roman"/>
          <w:sz w:val="28"/>
          <w:szCs w:val="28"/>
          <w:lang w:val="kk-KZ"/>
        </w:rPr>
        <w:t xml:space="preserve"> -С.</w:t>
      </w:r>
      <w:r w:rsidR="005E2FA7" w:rsidRPr="00487B1F">
        <w:rPr>
          <w:rFonts w:ascii="Times New Roman" w:hAnsi="Times New Roman" w:cs="Times New Roman"/>
          <w:sz w:val="28"/>
          <w:szCs w:val="28"/>
          <w:lang w:val="kk-KZ"/>
        </w:rPr>
        <w:t>128-139</w:t>
      </w:r>
      <w:r w:rsidR="002A670B" w:rsidRPr="00487B1F">
        <w:rPr>
          <w:rFonts w:ascii="Times New Roman" w:hAnsi="Times New Roman" w:cs="Times New Roman"/>
          <w:sz w:val="28"/>
          <w:szCs w:val="28"/>
          <w:lang w:val="kk-KZ"/>
        </w:rPr>
        <w:t>.</w:t>
      </w:r>
      <w:r w:rsidR="005E2FA7" w:rsidRPr="00487B1F">
        <w:rPr>
          <w:rFonts w:ascii="Times New Roman" w:hAnsi="Times New Roman" w:cs="Times New Roman"/>
          <w:sz w:val="28"/>
          <w:szCs w:val="28"/>
          <w:lang w:val="kk-KZ"/>
        </w:rPr>
        <w:t xml:space="preserve"> </w:t>
      </w:r>
    </w:p>
    <w:p w:rsidR="005E2FA7" w:rsidRPr="00487B1F" w:rsidRDefault="005E2FA7" w:rsidP="0038215E">
      <w:pPr>
        <w:pStyle w:val="a5"/>
        <w:numPr>
          <w:ilvl w:val="0"/>
          <w:numId w:val="16"/>
        </w:numPr>
        <w:autoSpaceDE w:val="0"/>
        <w:autoSpaceDN w:val="0"/>
        <w:adjustRightInd w:val="0"/>
        <w:spacing w:after="0" w:line="240" w:lineRule="auto"/>
        <w:ind w:left="0" w:firstLine="142"/>
        <w:jc w:val="both"/>
        <w:rPr>
          <w:rFonts w:ascii="Times New Roman" w:hAnsi="Times New Roman" w:cs="Times New Roman"/>
          <w:sz w:val="28"/>
          <w:szCs w:val="28"/>
          <w:lang w:val="kk-KZ"/>
        </w:rPr>
      </w:pPr>
      <w:r w:rsidRPr="00487B1F">
        <w:rPr>
          <w:rFonts w:ascii="Times New Roman" w:hAnsi="Times New Roman" w:cs="Times New Roman"/>
          <w:sz w:val="28"/>
          <w:szCs w:val="28"/>
          <w:lang w:val="kk-KZ"/>
        </w:rPr>
        <w:t xml:space="preserve">Усенбеков Е.С., Жансеркенова О.О., Касымбекова Ш.Н., Акимжан </w:t>
      </w:r>
      <w:r w:rsidR="0038215E" w:rsidRPr="00487B1F">
        <w:rPr>
          <w:rFonts w:ascii="Times New Roman" w:hAnsi="Times New Roman" w:cs="Times New Roman"/>
          <w:sz w:val="28"/>
          <w:szCs w:val="28"/>
          <w:lang w:val="kk-KZ"/>
        </w:rPr>
        <w:t xml:space="preserve"> </w:t>
      </w:r>
      <w:r w:rsidRPr="00487B1F">
        <w:rPr>
          <w:rFonts w:ascii="Times New Roman" w:hAnsi="Times New Roman" w:cs="Times New Roman"/>
          <w:sz w:val="28"/>
          <w:szCs w:val="28"/>
          <w:lang w:val="kk-KZ"/>
        </w:rPr>
        <w:t>Н.А., Бименова Ж.Ж,. Мухитдинова Ж.Е.,  Азизов К.А.  REAL-TIME PCR SNPs диагностика синдрома BRACHYSPINA у</w:t>
      </w:r>
      <w:r w:rsidR="0070137F" w:rsidRPr="00487B1F">
        <w:rPr>
          <w:rFonts w:ascii="Times New Roman" w:hAnsi="Times New Roman" w:cs="Times New Roman"/>
          <w:sz w:val="28"/>
          <w:szCs w:val="28"/>
          <w:lang w:val="kk-KZ"/>
        </w:rPr>
        <w:t xml:space="preserve"> племенных быков-производителей //</w:t>
      </w:r>
      <w:r w:rsidRPr="00487B1F">
        <w:rPr>
          <w:rFonts w:ascii="Times New Roman" w:hAnsi="Times New Roman" w:cs="Times New Roman"/>
          <w:sz w:val="28"/>
          <w:szCs w:val="28"/>
          <w:lang w:val="kk-KZ"/>
        </w:rPr>
        <w:t xml:space="preserve"> XX Международная научно-практическая конференция аспирантов и молодых ученых «Инновационные направления развития АПК и повышение конкурентоспособности предприятий, отраслей и комплексов- вклад молодых ученых» </w:t>
      </w:r>
      <w:r w:rsidR="0070137F" w:rsidRPr="00487B1F">
        <w:rPr>
          <w:rFonts w:ascii="Times New Roman" w:hAnsi="Times New Roman" w:cs="Times New Roman"/>
          <w:sz w:val="28"/>
          <w:szCs w:val="28"/>
          <w:lang w:val="kk-KZ"/>
        </w:rPr>
        <w:t xml:space="preserve">: </w:t>
      </w:r>
      <w:r w:rsidRPr="00487B1F">
        <w:rPr>
          <w:rFonts w:ascii="Times New Roman" w:hAnsi="Times New Roman" w:cs="Times New Roman"/>
          <w:sz w:val="28"/>
          <w:szCs w:val="28"/>
          <w:lang w:val="kk-KZ"/>
        </w:rPr>
        <w:t>Ярославльская ГСХА</w:t>
      </w:r>
      <w:r w:rsidR="0070137F" w:rsidRPr="00487B1F">
        <w:rPr>
          <w:rFonts w:ascii="Times New Roman" w:hAnsi="Times New Roman" w:cs="Times New Roman"/>
          <w:sz w:val="28"/>
          <w:szCs w:val="28"/>
          <w:lang w:val="kk-KZ"/>
        </w:rPr>
        <w:t>,</w:t>
      </w:r>
      <w:r w:rsidRPr="00487B1F">
        <w:rPr>
          <w:rFonts w:ascii="Times New Roman" w:hAnsi="Times New Roman" w:cs="Times New Roman"/>
          <w:sz w:val="28"/>
          <w:szCs w:val="28"/>
          <w:lang w:val="kk-KZ"/>
        </w:rPr>
        <w:t xml:space="preserve"> 2017</w:t>
      </w:r>
      <w:r w:rsidR="0070137F" w:rsidRPr="00487B1F">
        <w:rPr>
          <w:rFonts w:ascii="Times New Roman" w:hAnsi="Times New Roman" w:cs="Times New Roman"/>
          <w:sz w:val="28"/>
          <w:szCs w:val="28"/>
          <w:lang w:val="kk-KZ"/>
        </w:rPr>
        <w:t xml:space="preserve">. - С. </w:t>
      </w:r>
      <w:r w:rsidRPr="00487B1F">
        <w:rPr>
          <w:rFonts w:ascii="Times New Roman" w:hAnsi="Times New Roman" w:cs="Times New Roman"/>
          <w:sz w:val="28"/>
          <w:szCs w:val="28"/>
          <w:lang w:val="kk-KZ"/>
        </w:rPr>
        <w:t>166-169</w:t>
      </w:r>
      <w:r w:rsidR="0070137F" w:rsidRPr="00487B1F">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Усенбеков Е.С. Генетические дефекты крупного рогатого скота и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методы их идентификации</w:t>
      </w:r>
      <w:r w:rsidR="005C1834" w:rsidRPr="00EC676A">
        <w:rPr>
          <w:rFonts w:ascii="Times New Roman" w:hAnsi="Times New Roman" w:cs="Times New Roman"/>
          <w:sz w:val="28"/>
          <w:szCs w:val="28"/>
          <w:lang w:val="kk-KZ"/>
        </w:rPr>
        <w:t>.- Алматы: Издательство «</w:t>
      </w:r>
      <w:r w:rsidR="00425DCC" w:rsidRPr="00EC676A">
        <w:rPr>
          <w:rFonts w:ascii="Times New Roman" w:hAnsi="Times New Roman" w:cs="Times New Roman"/>
          <w:sz w:val="28"/>
          <w:szCs w:val="28"/>
          <w:lang w:val="kk-KZ"/>
        </w:rPr>
        <w:t>Айтұмар</w:t>
      </w:r>
      <w:r w:rsidR="005C1834" w:rsidRPr="00EC676A">
        <w:rPr>
          <w:rFonts w:ascii="Times New Roman" w:hAnsi="Times New Roman" w:cs="Times New Roman"/>
          <w:sz w:val="28"/>
          <w:szCs w:val="28"/>
          <w:lang w:val="kk-KZ"/>
        </w:rPr>
        <w:t>», 2017</w:t>
      </w:r>
      <w:r w:rsidR="00425DCC" w:rsidRPr="00EC676A">
        <w:rPr>
          <w:rFonts w:ascii="Times New Roman" w:hAnsi="Times New Roman" w:cs="Times New Roman"/>
          <w:sz w:val="28"/>
          <w:szCs w:val="28"/>
          <w:lang w:val="kk-KZ"/>
        </w:rPr>
        <w:t>. -</w:t>
      </w:r>
      <w:r w:rsidRPr="00EC676A">
        <w:rPr>
          <w:rFonts w:ascii="Times New Roman" w:hAnsi="Times New Roman" w:cs="Times New Roman"/>
          <w:sz w:val="28"/>
          <w:szCs w:val="28"/>
          <w:lang w:val="kk-KZ"/>
        </w:rPr>
        <w:t xml:space="preserve">149 </w:t>
      </w:r>
      <w:r w:rsidR="00425DCC" w:rsidRPr="00EC676A">
        <w:rPr>
          <w:rFonts w:ascii="Times New Roman" w:hAnsi="Times New Roman" w:cs="Times New Roman"/>
          <w:sz w:val="28"/>
          <w:szCs w:val="28"/>
          <w:lang w:val="kk-KZ"/>
        </w:rPr>
        <w:t>с.</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Бименова Ж.Ж., Шорманова М.М., Аубекерова Л.С., Есембекова Ж.С., Усенбеков Е.С. Теоретическое обоснование методов диагностики скрытых генетических дефектов у  крупного рогатого скота </w:t>
      </w:r>
      <w:r w:rsidR="00535008" w:rsidRPr="00EC676A">
        <w:rPr>
          <w:rFonts w:ascii="Times New Roman" w:hAnsi="Times New Roman" w:cs="Times New Roman"/>
          <w:sz w:val="28"/>
          <w:szCs w:val="28"/>
          <w:lang w:val="kk-KZ"/>
        </w:rPr>
        <w:t>голштеин</w:t>
      </w:r>
      <w:r w:rsidR="00425DCC" w:rsidRPr="00EC676A">
        <w:rPr>
          <w:rFonts w:ascii="Times New Roman" w:hAnsi="Times New Roman" w:cs="Times New Roman"/>
          <w:sz w:val="28"/>
          <w:szCs w:val="28"/>
          <w:lang w:val="kk-KZ"/>
        </w:rPr>
        <w:t>ской породы //</w:t>
      </w:r>
      <w:r w:rsidRPr="00EC676A">
        <w:rPr>
          <w:rFonts w:ascii="Times New Roman" w:hAnsi="Times New Roman" w:cs="Times New Roman"/>
          <w:sz w:val="28"/>
          <w:szCs w:val="28"/>
          <w:lang w:val="kk-KZ"/>
        </w:rPr>
        <w:t xml:space="preserve"> АКТУАЛЬНЫЕ ПРОБЛЕМЫ ВЕТЕРИНАРНОЙ МЕДИЦ</w:t>
      </w:r>
      <w:r w:rsidR="00425DCC" w:rsidRPr="00EC676A">
        <w:rPr>
          <w:rFonts w:ascii="Times New Roman" w:hAnsi="Times New Roman" w:cs="Times New Roman"/>
          <w:sz w:val="28"/>
          <w:szCs w:val="28"/>
          <w:lang w:val="kk-KZ"/>
        </w:rPr>
        <w:t>ИНЫ, БИОТЕХНОЛОГИИ И МОРФОЛОГИИ:</w:t>
      </w:r>
      <w:r w:rsidRPr="00EC676A">
        <w:rPr>
          <w:rFonts w:ascii="Times New Roman" w:hAnsi="Times New Roman" w:cs="Times New Roman"/>
          <w:sz w:val="28"/>
          <w:szCs w:val="28"/>
          <w:lang w:val="kk-KZ"/>
        </w:rPr>
        <w:t xml:space="preserve"> Сборник</w:t>
      </w:r>
      <w:r w:rsidR="00425DCC" w:rsidRPr="00EC676A">
        <w:rPr>
          <w:rFonts w:ascii="Times New Roman" w:hAnsi="Times New Roman" w:cs="Times New Roman"/>
          <w:sz w:val="28"/>
          <w:szCs w:val="28"/>
          <w:lang w:val="kk-KZ"/>
        </w:rPr>
        <w:t xml:space="preserve"> научных трудов, - Самара: 2021</w:t>
      </w:r>
      <w:r w:rsidRPr="00EC676A">
        <w:rPr>
          <w:rFonts w:ascii="Times New Roman" w:hAnsi="Times New Roman" w:cs="Times New Roman"/>
          <w:sz w:val="28"/>
          <w:szCs w:val="28"/>
          <w:lang w:val="kk-KZ"/>
        </w:rPr>
        <w:t>.</w:t>
      </w:r>
      <w:r w:rsidR="00425DCC"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425DCC" w:rsidRPr="00EC676A">
        <w:rPr>
          <w:rFonts w:ascii="Times New Roman" w:hAnsi="Times New Roman" w:cs="Times New Roman"/>
          <w:sz w:val="28"/>
          <w:szCs w:val="28"/>
          <w:lang w:val="kk-KZ"/>
        </w:rPr>
        <w:t>С.</w:t>
      </w:r>
      <w:r w:rsidRPr="00EC676A">
        <w:rPr>
          <w:rFonts w:ascii="Times New Roman" w:hAnsi="Times New Roman" w:cs="Times New Roman"/>
          <w:sz w:val="28"/>
          <w:szCs w:val="28"/>
          <w:lang w:val="kk-KZ"/>
        </w:rPr>
        <w:t xml:space="preserve">173-177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Бименова Ж.Ж., Махмутов А.К., Аубекерова Л.С., Шманов Г.С.,  Усенбеков </w:t>
      </w:r>
      <w:r w:rsidR="00C84C81" w:rsidRPr="00EC676A">
        <w:rPr>
          <w:rFonts w:ascii="Times New Roman" w:hAnsi="Times New Roman" w:cs="Times New Roman"/>
          <w:sz w:val="28"/>
          <w:szCs w:val="28"/>
          <w:lang w:val="kk-KZ"/>
        </w:rPr>
        <w:t>Е</w:t>
      </w:r>
      <w:r w:rsidRPr="00EC676A">
        <w:rPr>
          <w:rFonts w:ascii="Times New Roman" w:hAnsi="Times New Roman" w:cs="Times New Roman"/>
          <w:sz w:val="28"/>
          <w:szCs w:val="28"/>
          <w:lang w:val="kk-KZ"/>
        </w:rPr>
        <w:t>.С.</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Преимущество применения T-ARMS-PCR для  детекции скрытых генетических деф</w:t>
      </w:r>
      <w:r w:rsidR="005B662A" w:rsidRPr="00EC676A">
        <w:rPr>
          <w:rFonts w:ascii="Times New Roman" w:hAnsi="Times New Roman" w:cs="Times New Roman"/>
          <w:sz w:val="28"/>
          <w:szCs w:val="28"/>
          <w:lang w:val="kk-KZ"/>
        </w:rPr>
        <w:t>ектов у крупного рогатого скота //</w:t>
      </w:r>
      <w:r w:rsidRPr="00EC676A">
        <w:rPr>
          <w:rFonts w:ascii="Times New Roman" w:hAnsi="Times New Roman" w:cs="Times New Roman"/>
          <w:sz w:val="28"/>
          <w:szCs w:val="28"/>
          <w:lang w:val="kk-KZ"/>
        </w:rPr>
        <w:t xml:space="preserve"> </w:t>
      </w:r>
      <w:r w:rsidR="005B662A" w:rsidRPr="00EC676A">
        <w:rPr>
          <w:rFonts w:ascii="Times New Roman" w:hAnsi="Times New Roman" w:cs="Times New Roman"/>
          <w:sz w:val="28"/>
          <w:szCs w:val="28"/>
          <w:lang w:val="kk-KZ"/>
        </w:rPr>
        <w:t>сборник статей по материалам Всероссийской научно-практической конференции с международным участием, посвященной 150-летию со дня рождения академика М.Ф. Иванова «Селекционные и технологические аспекты интенсификации производства продуктов животноводства». – Москва: 2022</w:t>
      </w:r>
      <w:r w:rsidRPr="00EC676A">
        <w:rPr>
          <w:rFonts w:ascii="Times New Roman" w:hAnsi="Times New Roman" w:cs="Times New Roman"/>
          <w:sz w:val="28"/>
          <w:szCs w:val="28"/>
          <w:lang w:val="kk-KZ"/>
        </w:rPr>
        <w:t>.</w:t>
      </w:r>
      <w:r w:rsidR="005B662A" w:rsidRPr="00EC676A">
        <w:rPr>
          <w:rFonts w:ascii="Times New Roman" w:hAnsi="Times New Roman" w:cs="Times New Roman"/>
          <w:sz w:val="28"/>
          <w:szCs w:val="28"/>
          <w:lang w:val="kk-KZ"/>
        </w:rPr>
        <w:t xml:space="preserve">- С. </w:t>
      </w:r>
      <w:r w:rsidRPr="00EC676A">
        <w:rPr>
          <w:rFonts w:ascii="Times New Roman" w:hAnsi="Times New Roman" w:cs="Times New Roman"/>
          <w:sz w:val="28"/>
          <w:szCs w:val="28"/>
          <w:lang w:val="kk-KZ"/>
        </w:rPr>
        <w:t>49-54</w:t>
      </w:r>
      <w:r w:rsidR="005B662A" w:rsidRPr="00EC676A">
        <w:rPr>
          <w:rFonts w:ascii="Times New Roman" w:hAnsi="Times New Roman" w:cs="Times New Roman"/>
          <w:sz w:val="28"/>
          <w:szCs w:val="28"/>
          <w:lang w:val="kk-KZ"/>
        </w:rPr>
        <w:t>.</w:t>
      </w:r>
    </w:p>
    <w:p w:rsidR="005E2FA7" w:rsidRPr="00EC676A" w:rsidRDefault="005E2FA7" w:rsidP="00C84C81">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Бименова Ж.Ж., Багдат А.Б., Махмутов А.К., Усенбеков Е.С. </w:t>
      </w:r>
      <w:r w:rsidR="000E262F"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Практическое значение выбора оптимальных пар праймеров для дете</w:t>
      </w:r>
      <w:r w:rsidR="005B662A" w:rsidRPr="00EC676A">
        <w:rPr>
          <w:rFonts w:ascii="Times New Roman" w:hAnsi="Times New Roman" w:cs="Times New Roman"/>
          <w:sz w:val="28"/>
          <w:szCs w:val="28"/>
          <w:lang w:val="kk-KZ"/>
        </w:rPr>
        <w:t>кции гаплотипа фертильности HH1 //</w:t>
      </w:r>
      <w:r w:rsidRPr="00EC676A">
        <w:rPr>
          <w:rFonts w:ascii="Times New Roman" w:hAnsi="Times New Roman" w:cs="Times New Roman"/>
          <w:sz w:val="28"/>
          <w:szCs w:val="28"/>
          <w:lang w:val="kk-KZ"/>
        </w:rPr>
        <w:t xml:space="preserve"> </w:t>
      </w:r>
      <w:r w:rsidR="005B662A" w:rsidRPr="00EC676A">
        <w:rPr>
          <w:rFonts w:ascii="Times New Roman" w:hAnsi="Times New Roman" w:cs="Times New Roman"/>
          <w:sz w:val="28"/>
          <w:szCs w:val="28"/>
          <w:lang w:val="kk-KZ"/>
        </w:rPr>
        <w:t>Сборник статей  Международной научно-практической конференции «</w:t>
      </w:r>
      <w:r w:rsidRPr="00EC676A">
        <w:rPr>
          <w:rFonts w:ascii="Times New Roman" w:hAnsi="Times New Roman" w:cs="Times New Roman"/>
          <w:sz w:val="28"/>
          <w:szCs w:val="28"/>
          <w:lang w:val="kk-KZ"/>
        </w:rPr>
        <w:t>CXXVIII МЕЖДУНАРОДНЫЕ НАУЧНЫЕ  ЧТЕНИЯ (ПАМЯТИ В.Л. РАБИНОВИЧА)</w:t>
      </w:r>
      <w:r w:rsidR="005B662A" w:rsidRPr="00EC676A">
        <w:rPr>
          <w:rFonts w:ascii="Times New Roman" w:hAnsi="Times New Roman" w:cs="Times New Roman"/>
          <w:sz w:val="28"/>
          <w:szCs w:val="28"/>
          <w:lang w:val="kk-KZ"/>
        </w:rPr>
        <w:t>».- МОСКВА:</w:t>
      </w:r>
      <w:r w:rsidRPr="00EC676A">
        <w:rPr>
          <w:rFonts w:ascii="Times New Roman" w:hAnsi="Times New Roman" w:cs="Times New Roman"/>
          <w:sz w:val="28"/>
          <w:szCs w:val="28"/>
          <w:lang w:val="kk-KZ"/>
        </w:rPr>
        <w:t xml:space="preserve"> </w:t>
      </w:r>
      <w:r w:rsidR="005B662A" w:rsidRPr="00EC676A">
        <w:rPr>
          <w:rFonts w:ascii="Times New Roman" w:hAnsi="Times New Roman" w:cs="Times New Roman"/>
          <w:sz w:val="28"/>
          <w:szCs w:val="28"/>
          <w:lang w:val="kk-KZ"/>
        </w:rPr>
        <w:t>НАУЧНАЯ АРТЕЛЬ, 2021. -С.</w:t>
      </w:r>
      <w:r w:rsidRPr="00EC676A">
        <w:rPr>
          <w:rFonts w:ascii="Times New Roman" w:hAnsi="Times New Roman" w:cs="Times New Roman"/>
          <w:sz w:val="28"/>
          <w:szCs w:val="28"/>
          <w:lang w:val="kk-KZ"/>
        </w:rPr>
        <w:t xml:space="preserve"> 96-99</w:t>
      </w:r>
      <w:r w:rsidR="005B662A"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Upperman</w:t>
      </w:r>
      <w:r w:rsidR="00487B1F">
        <w:rPr>
          <w:rFonts w:ascii="Times New Roman" w:hAnsi="Times New Roman" w:cs="Times New Roman"/>
          <w:sz w:val="28"/>
          <w:szCs w:val="28"/>
          <w:lang w:val="kk-KZ"/>
        </w:rPr>
        <w:t xml:space="preserve"> L.</w:t>
      </w:r>
      <w:r w:rsidR="00487B1F" w:rsidRPr="00EC676A">
        <w:rPr>
          <w:rFonts w:ascii="Times New Roman" w:hAnsi="Times New Roman" w:cs="Times New Roman"/>
          <w:sz w:val="28"/>
          <w:szCs w:val="28"/>
          <w:lang w:val="kk-KZ"/>
        </w:rPr>
        <w:t xml:space="preserve"> R.</w:t>
      </w:r>
      <w:r w:rsidR="00487B1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Kinghorn</w:t>
      </w:r>
      <w:r w:rsidR="00487B1F">
        <w:rPr>
          <w:rFonts w:ascii="Times New Roman" w:hAnsi="Times New Roman" w:cs="Times New Roman"/>
          <w:sz w:val="28"/>
          <w:szCs w:val="28"/>
          <w:lang w:val="kk-KZ"/>
        </w:rPr>
        <w:t xml:space="preserve"> B. </w:t>
      </w:r>
      <w:r w:rsidR="00487B1F" w:rsidRPr="00EC676A">
        <w:rPr>
          <w:rFonts w:ascii="Times New Roman" w:hAnsi="Times New Roman" w:cs="Times New Roman"/>
          <w:sz w:val="28"/>
          <w:szCs w:val="28"/>
          <w:lang w:val="kk-KZ"/>
        </w:rPr>
        <w:t>P.</w:t>
      </w:r>
      <w:r w:rsidR="00487B1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MacNeil</w:t>
      </w:r>
      <w:r w:rsidR="00487B1F">
        <w:rPr>
          <w:rFonts w:ascii="Times New Roman" w:hAnsi="Times New Roman" w:cs="Times New Roman"/>
          <w:sz w:val="28"/>
          <w:szCs w:val="28"/>
          <w:lang w:val="kk-KZ"/>
        </w:rPr>
        <w:t xml:space="preserve"> M. D., </w:t>
      </w:r>
      <w:r w:rsidRPr="00EC676A">
        <w:rPr>
          <w:rFonts w:ascii="Times New Roman" w:hAnsi="Times New Roman" w:cs="Times New Roman"/>
          <w:sz w:val="28"/>
          <w:szCs w:val="28"/>
          <w:lang w:val="kk-KZ"/>
        </w:rPr>
        <w:t>Van Eenennaam</w:t>
      </w:r>
      <w:r w:rsidR="00487B1F">
        <w:rPr>
          <w:rFonts w:ascii="Times New Roman" w:hAnsi="Times New Roman" w:cs="Times New Roman"/>
          <w:sz w:val="28"/>
          <w:szCs w:val="28"/>
          <w:lang w:val="kk-KZ"/>
        </w:rPr>
        <w:t xml:space="preserve"> A.</w:t>
      </w:r>
      <w:r w:rsidR="00487B1F" w:rsidRPr="00EC676A">
        <w:rPr>
          <w:rFonts w:ascii="Times New Roman" w:hAnsi="Times New Roman" w:cs="Times New Roman"/>
          <w:sz w:val="28"/>
          <w:szCs w:val="28"/>
          <w:lang w:val="kk-KZ"/>
        </w:rPr>
        <w:t xml:space="preserve">  </w:t>
      </w:r>
      <w:r w:rsidR="00487B1F">
        <w:rPr>
          <w:rFonts w:ascii="Times New Roman" w:hAnsi="Times New Roman" w:cs="Times New Roman"/>
          <w:sz w:val="28"/>
          <w:szCs w:val="28"/>
          <w:lang w:val="kk-KZ"/>
        </w:rPr>
        <w:t>L</w:t>
      </w:r>
      <w:r w:rsidRPr="00EC676A">
        <w:rPr>
          <w:rFonts w:ascii="Times New Roman" w:hAnsi="Times New Roman" w:cs="Times New Roman"/>
          <w:sz w:val="28"/>
          <w:szCs w:val="28"/>
          <w:lang w:val="kk-KZ"/>
        </w:rPr>
        <w:t xml:space="preserve">. Management of lethal recessive alleles in beef cattle through the use </w:t>
      </w:r>
      <w:r w:rsidR="00181EFA" w:rsidRPr="00EC676A">
        <w:rPr>
          <w:rFonts w:ascii="Times New Roman" w:hAnsi="Times New Roman" w:cs="Times New Roman"/>
          <w:sz w:val="28"/>
          <w:szCs w:val="28"/>
          <w:lang w:val="kk-KZ"/>
        </w:rPr>
        <w:t>of mate selection software //</w:t>
      </w:r>
      <w:r w:rsidRPr="00EC676A">
        <w:rPr>
          <w:rFonts w:ascii="Times New Roman" w:hAnsi="Times New Roman" w:cs="Times New Roman"/>
          <w:sz w:val="28"/>
          <w:szCs w:val="28"/>
          <w:lang w:val="kk-KZ"/>
        </w:rPr>
        <w:t xml:space="preserve"> </w:t>
      </w:r>
      <w:hyperlink r:id="rId71" w:history="1">
        <w:r w:rsidR="00181EFA" w:rsidRPr="00EC676A">
          <w:rPr>
            <w:rFonts w:ascii="Times New Roman" w:hAnsi="Times New Roman" w:cs="Times New Roman"/>
            <w:sz w:val="28"/>
            <w:szCs w:val="28"/>
            <w:lang w:val="kk-KZ"/>
          </w:rPr>
          <w:t>Genetics Selection Evolution</w:t>
        </w:r>
      </w:hyperlink>
      <w:r w:rsidR="00181EFA" w:rsidRPr="00EC676A">
        <w:rPr>
          <w:rFonts w:ascii="Times New Roman" w:hAnsi="Times New Roman" w:cs="Times New Roman"/>
          <w:sz w:val="28"/>
          <w:szCs w:val="28"/>
          <w:lang w:val="kk-KZ"/>
        </w:rPr>
        <w:t>.-2019.-</w:t>
      </w:r>
      <w:r w:rsidR="00D2192D" w:rsidRPr="00EC676A">
        <w:rPr>
          <w:rFonts w:ascii="Times New Roman" w:hAnsi="Times New Roman" w:cs="Times New Roman"/>
          <w:sz w:val="28"/>
          <w:szCs w:val="28"/>
          <w:lang w:val="en-US"/>
        </w:rPr>
        <w:t>V</w:t>
      </w:r>
      <w:r w:rsidR="00342E7F" w:rsidRPr="00EC676A">
        <w:rPr>
          <w:rFonts w:ascii="Times New Roman" w:hAnsi="Times New Roman" w:cs="Times New Roman"/>
          <w:sz w:val="28"/>
          <w:szCs w:val="28"/>
          <w:lang w:val="en-US"/>
        </w:rPr>
        <w:t>ol</w:t>
      </w:r>
      <w:r w:rsidR="00181EFA" w:rsidRPr="00EC676A">
        <w:rPr>
          <w:rFonts w:ascii="Times New Roman" w:hAnsi="Times New Roman" w:cs="Times New Roman"/>
          <w:sz w:val="28"/>
          <w:szCs w:val="28"/>
          <w:lang w:val="kk-KZ"/>
        </w:rPr>
        <w:t xml:space="preserve">.51, </w:t>
      </w:r>
      <w:r w:rsidR="00181EFA" w:rsidRPr="00EC676A">
        <w:rPr>
          <w:rFonts w:ascii="Times New Roman" w:hAnsi="Times New Roman" w:cs="Times New Roman"/>
          <w:sz w:val="28"/>
          <w:szCs w:val="28"/>
          <w:lang w:val="en-US"/>
        </w:rPr>
        <w:t>№</w:t>
      </w:r>
      <w:r w:rsidR="00181EFA" w:rsidRPr="00EC676A">
        <w:rPr>
          <w:rFonts w:ascii="Times New Roman" w:hAnsi="Times New Roman" w:cs="Times New Roman"/>
          <w:sz w:val="28"/>
          <w:szCs w:val="28"/>
          <w:lang w:val="kk-KZ"/>
        </w:rPr>
        <w:t xml:space="preserve"> 36.- Р.1-16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lastRenderedPageBreak/>
        <w:t xml:space="preserve">Martikainen K., Koivula M., Uimari P. Identification of runs of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homozygosity affecting female fertility and milk production tr</w:t>
      </w:r>
      <w:r w:rsidR="001317D3" w:rsidRPr="00EC676A">
        <w:rPr>
          <w:rFonts w:ascii="Times New Roman" w:hAnsi="Times New Roman" w:cs="Times New Roman"/>
          <w:sz w:val="28"/>
          <w:szCs w:val="28"/>
          <w:lang w:val="kk-KZ"/>
        </w:rPr>
        <w:t>aits in Finnish Ayrshire cattle //</w:t>
      </w:r>
      <w:r w:rsidRPr="00EC676A">
        <w:rPr>
          <w:rFonts w:ascii="Times New Roman" w:hAnsi="Times New Roman" w:cs="Times New Roman"/>
          <w:sz w:val="28"/>
          <w:szCs w:val="28"/>
          <w:lang w:val="kk-KZ"/>
        </w:rPr>
        <w:t xml:space="preserve"> Scientific Reports</w:t>
      </w:r>
      <w:r w:rsidR="001317D3" w:rsidRPr="00EC676A">
        <w:rPr>
          <w:rFonts w:ascii="Times New Roman" w:hAnsi="Times New Roman" w:cs="Times New Roman"/>
          <w:sz w:val="28"/>
          <w:szCs w:val="28"/>
          <w:lang w:val="kk-KZ"/>
        </w:rPr>
        <w:t>.- 2020. -№</w:t>
      </w:r>
      <w:r w:rsidRPr="00EC676A">
        <w:rPr>
          <w:rFonts w:ascii="Times New Roman" w:hAnsi="Times New Roman" w:cs="Times New Roman"/>
          <w:sz w:val="28"/>
          <w:szCs w:val="28"/>
          <w:lang w:val="kk-KZ"/>
        </w:rPr>
        <w:t>10</w:t>
      </w:r>
      <w:r w:rsidR="001317D3" w:rsidRPr="00EC676A">
        <w:rPr>
          <w:rFonts w:ascii="Times New Roman" w:hAnsi="Times New Roman" w:cs="Times New Roman"/>
          <w:sz w:val="28"/>
          <w:szCs w:val="28"/>
          <w:lang w:val="kk-KZ"/>
        </w:rPr>
        <w:t>. –Р.</w:t>
      </w:r>
      <w:r w:rsidRPr="00EC676A">
        <w:rPr>
          <w:rFonts w:ascii="Times New Roman" w:hAnsi="Times New Roman" w:cs="Times New Roman"/>
          <w:sz w:val="28"/>
          <w:szCs w:val="28"/>
          <w:lang w:val="kk-KZ"/>
        </w:rPr>
        <w:t>3804</w:t>
      </w:r>
      <w:r w:rsidR="001317D3" w:rsidRPr="00EC676A">
        <w:rPr>
          <w:rFonts w:ascii="Times New Roman" w:hAnsi="Times New Roman" w:cs="Times New Roman"/>
          <w:sz w:val="28"/>
          <w:szCs w:val="28"/>
          <w:lang w:val="kk-KZ"/>
        </w:rPr>
        <w:t>.</w:t>
      </w:r>
    </w:p>
    <w:p w:rsidR="005E2FA7" w:rsidRPr="00EC676A" w:rsidRDefault="00421FDD"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Berry D. P., Wall E., </w:t>
      </w:r>
      <w:r w:rsidR="005E2FA7" w:rsidRPr="00EC676A">
        <w:rPr>
          <w:rFonts w:ascii="Times New Roman" w:hAnsi="Times New Roman" w:cs="Times New Roman"/>
          <w:sz w:val="28"/>
          <w:szCs w:val="28"/>
          <w:lang w:val="kk-KZ"/>
        </w:rPr>
        <w:t xml:space="preserve">Pryce J. E. Genetics and genomics of reproductive  </w:t>
      </w:r>
      <w:r w:rsidR="00C84C81"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Animal Consortium</w:t>
      </w:r>
      <w:r w:rsidR="00C40EC2"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 2014. doi:10.1017/S1751731114000743</w:t>
      </w:r>
      <w:r w:rsidR="00C40EC2" w:rsidRPr="00EC676A">
        <w:rPr>
          <w:rFonts w:ascii="Times New Roman" w:hAnsi="Times New Roman" w:cs="Times New Roman"/>
          <w:sz w:val="28"/>
          <w:szCs w:val="28"/>
          <w:lang w:val="kk-KZ"/>
        </w:rPr>
        <w:t xml:space="preserve">  13.08.2021</w:t>
      </w:r>
    </w:p>
    <w:p w:rsidR="005E2FA7" w:rsidRPr="00EC676A" w:rsidRDefault="005E2FA7"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Ghanem M</w:t>
      </w:r>
      <w:r w:rsidR="008D40D8">
        <w:rPr>
          <w:rFonts w:ascii="Times New Roman" w:hAnsi="Times New Roman" w:cs="Times New Roman"/>
          <w:sz w:val="28"/>
          <w:szCs w:val="28"/>
          <w:lang w:val="kk-KZ"/>
        </w:rPr>
        <w:t>.</w:t>
      </w:r>
      <w:r w:rsidRPr="00EC676A">
        <w:rPr>
          <w:rFonts w:ascii="Times New Roman" w:hAnsi="Times New Roman" w:cs="Times New Roman"/>
          <w:sz w:val="28"/>
          <w:szCs w:val="28"/>
          <w:lang w:val="kk-KZ"/>
        </w:rPr>
        <w:t>E</w:t>
      </w:r>
      <w:r w:rsidR="008D40D8">
        <w:rPr>
          <w:rFonts w:ascii="Times New Roman" w:hAnsi="Times New Roman" w:cs="Times New Roman"/>
          <w:sz w:val="28"/>
          <w:szCs w:val="28"/>
          <w:lang w:val="kk-KZ"/>
        </w:rPr>
        <w:t>.</w:t>
      </w:r>
      <w:r w:rsidRPr="00EC676A">
        <w:rPr>
          <w:rFonts w:ascii="Times New Roman" w:hAnsi="Times New Roman" w:cs="Times New Roman"/>
          <w:sz w:val="28"/>
          <w:szCs w:val="28"/>
          <w:lang w:val="kk-KZ"/>
        </w:rPr>
        <w:t>, Suzuki T</w:t>
      </w:r>
      <w:r w:rsidR="008D40D8">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Kasuga A, Nishibori M. Effect of complex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vertebral malformation on luteal function in Holstein cows during oes</w:t>
      </w:r>
      <w:r w:rsidR="00D2192D" w:rsidRPr="00EC676A">
        <w:rPr>
          <w:rFonts w:ascii="Times New Roman" w:hAnsi="Times New Roman" w:cs="Times New Roman"/>
          <w:sz w:val="28"/>
          <w:szCs w:val="28"/>
          <w:lang w:val="kk-KZ"/>
        </w:rPr>
        <w:t>trous cycle and early pregnancy:</w:t>
      </w:r>
      <w:r w:rsidRPr="00EC676A">
        <w:rPr>
          <w:rFonts w:ascii="Times New Roman" w:hAnsi="Times New Roman" w:cs="Times New Roman"/>
          <w:sz w:val="28"/>
          <w:szCs w:val="28"/>
          <w:lang w:val="kk-KZ"/>
        </w:rPr>
        <w:t xml:space="preserve"> Reproduction in Domestic Animals, </w:t>
      </w:r>
      <w:r w:rsidR="00D2192D" w:rsidRPr="00EC676A">
        <w:rPr>
          <w:rFonts w:ascii="Times New Roman" w:hAnsi="Times New Roman" w:cs="Times New Roman"/>
          <w:sz w:val="28"/>
          <w:szCs w:val="28"/>
          <w:lang w:val="kk-KZ"/>
        </w:rPr>
        <w:t xml:space="preserve">2010. – </w:t>
      </w:r>
      <w:r w:rsidR="00D2192D" w:rsidRPr="00EC676A">
        <w:rPr>
          <w:rFonts w:ascii="Times New Roman" w:hAnsi="Times New Roman" w:cs="Times New Roman"/>
          <w:sz w:val="28"/>
          <w:szCs w:val="28"/>
          <w:lang w:val="en-US"/>
        </w:rPr>
        <w:t>V</w:t>
      </w:r>
      <w:r w:rsidR="00342E7F" w:rsidRPr="00EC676A">
        <w:rPr>
          <w:rFonts w:ascii="Times New Roman" w:hAnsi="Times New Roman" w:cs="Times New Roman"/>
          <w:sz w:val="28"/>
          <w:szCs w:val="28"/>
          <w:lang w:val="en-US"/>
        </w:rPr>
        <w:t>ol</w:t>
      </w:r>
      <w:r w:rsidR="00D2192D" w:rsidRPr="00EC676A">
        <w:rPr>
          <w:rFonts w:ascii="Times New Roman" w:hAnsi="Times New Roman" w:cs="Times New Roman"/>
          <w:sz w:val="28"/>
          <w:szCs w:val="28"/>
          <w:lang w:val="kk-KZ"/>
        </w:rPr>
        <w:t xml:space="preserve">.45. </w:t>
      </w:r>
      <w:r w:rsidR="008D40D8">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8D40D8">
        <w:rPr>
          <w:rFonts w:ascii="Times New Roman" w:hAnsi="Times New Roman" w:cs="Times New Roman"/>
          <w:sz w:val="28"/>
          <w:szCs w:val="28"/>
          <w:lang w:val="kk-KZ"/>
        </w:rPr>
        <w:t>Р.</w:t>
      </w:r>
      <w:r w:rsidRPr="00EC676A">
        <w:rPr>
          <w:rFonts w:ascii="Times New Roman" w:hAnsi="Times New Roman" w:cs="Times New Roman"/>
          <w:sz w:val="28"/>
          <w:szCs w:val="28"/>
          <w:lang w:val="kk-KZ"/>
        </w:rPr>
        <w:t>729-733</w:t>
      </w:r>
      <w:r w:rsidR="008D40D8">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w:t>
      </w:r>
      <w:r w:rsidR="00D2192D"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García-Ruiz A</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 Cole J</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B</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 VanRaden P</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M</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 Wiggans G</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R</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 Ruiz-López F</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J</w:t>
      </w:r>
      <w:r w:rsidR="00F923F2">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Van Tassell C</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P</w:t>
      </w:r>
      <w:r w:rsidR="00F923F2">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Changes in genetic selection differentials and generation intervals in US Holstein dairy cattle a</w:t>
      </w:r>
      <w:r w:rsidR="00D2192D" w:rsidRPr="00EC676A">
        <w:rPr>
          <w:rFonts w:ascii="Times New Roman" w:hAnsi="Times New Roman" w:cs="Times New Roman"/>
          <w:sz w:val="28"/>
          <w:szCs w:val="28"/>
          <w:lang w:val="kk-KZ"/>
        </w:rPr>
        <w:t>s a result of genomic selection</w:t>
      </w:r>
      <w:r w:rsidR="00D2192D" w:rsidRPr="00EC676A">
        <w:rPr>
          <w:rFonts w:ascii="Times New Roman" w:hAnsi="Times New Roman" w:cs="Times New Roman"/>
          <w:sz w:val="28"/>
          <w:szCs w:val="28"/>
          <w:lang w:val="en-US"/>
        </w:rPr>
        <w:t xml:space="preserve"> //</w:t>
      </w:r>
      <w:r w:rsidRPr="00EC676A">
        <w:rPr>
          <w:rFonts w:ascii="Times New Roman" w:hAnsi="Times New Roman" w:cs="Times New Roman"/>
          <w:sz w:val="28"/>
          <w:szCs w:val="28"/>
          <w:lang w:val="kk-KZ"/>
        </w:rPr>
        <w:t xml:space="preserve"> Proceedings of the National Academy of Sciences USA</w:t>
      </w:r>
      <w:r w:rsidR="00D2192D" w:rsidRPr="00EC676A">
        <w:rPr>
          <w:rFonts w:ascii="Times New Roman" w:hAnsi="Times New Roman" w:cs="Times New Roman"/>
          <w:sz w:val="28"/>
          <w:szCs w:val="28"/>
          <w:lang w:val="en-US"/>
        </w:rPr>
        <w:t>.-2016.-V</w:t>
      </w:r>
      <w:r w:rsidR="00342E7F" w:rsidRPr="00EC676A">
        <w:rPr>
          <w:rFonts w:ascii="Times New Roman" w:hAnsi="Times New Roman" w:cs="Times New Roman"/>
          <w:sz w:val="28"/>
          <w:szCs w:val="28"/>
          <w:lang w:val="en-US"/>
        </w:rPr>
        <w:t>ol</w:t>
      </w:r>
      <w:r w:rsidR="00D2192D"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113,</w:t>
      </w:r>
      <w:r w:rsidR="00D2192D" w:rsidRPr="00EC676A">
        <w:rPr>
          <w:rFonts w:ascii="Times New Roman" w:hAnsi="Times New Roman" w:cs="Times New Roman"/>
          <w:sz w:val="28"/>
          <w:szCs w:val="28"/>
          <w:lang w:val="kk-KZ"/>
        </w:rPr>
        <w:t xml:space="preserve"> №28.</w:t>
      </w:r>
      <w:r w:rsidR="00281971">
        <w:rPr>
          <w:rFonts w:ascii="Times New Roman" w:hAnsi="Times New Roman" w:cs="Times New Roman"/>
          <w:sz w:val="28"/>
          <w:szCs w:val="28"/>
          <w:lang w:val="kk-KZ"/>
        </w:rPr>
        <w:t xml:space="preserve"> </w:t>
      </w:r>
      <w:r w:rsidR="00D2192D" w:rsidRPr="00EC676A">
        <w:rPr>
          <w:rFonts w:ascii="Times New Roman" w:hAnsi="Times New Roman" w:cs="Times New Roman"/>
          <w:sz w:val="28"/>
          <w:szCs w:val="28"/>
          <w:lang w:val="kk-KZ"/>
        </w:rPr>
        <w:t>-</w:t>
      </w:r>
      <w:r w:rsidR="0034689C" w:rsidRPr="00EC676A">
        <w:rPr>
          <w:rFonts w:ascii="Times New Roman" w:hAnsi="Times New Roman" w:cs="Times New Roman"/>
          <w:sz w:val="28"/>
          <w:szCs w:val="28"/>
          <w:lang w:val="kk-KZ"/>
        </w:rPr>
        <w:t>Р.</w:t>
      </w:r>
      <w:r w:rsidR="00D2192D" w:rsidRPr="00EC676A">
        <w:rPr>
          <w:rFonts w:ascii="Times New Roman" w:hAnsi="Times New Roman" w:cs="Times New Roman"/>
          <w:sz w:val="28"/>
          <w:szCs w:val="28"/>
          <w:lang w:val="en-US"/>
        </w:rPr>
        <w:t xml:space="preserve"> </w:t>
      </w:r>
      <w:r w:rsidRPr="00EC676A">
        <w:rPr>
          <w:rFonts w:ascii="Times New Roman" w:hAnsi="Times New Roman" w:cs="Times New Roman"/>
          <w:sz w:val="28"/>
          <w:szCs w:val="28"/>
          <w:lang w:val="kk-KZ"/>
        </w:rPr>
        <w:t>E3995-E4004.</w:t>
      </w:r>
    </w:p>
    <w:p w:rsidR="00342E7F" w:rsidRPr="00EC676A" w:rsidRDefault="005E2FA7" w:rsidP="00A40A94">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Egger-Danner C</w:t>
      </w:r>
      <w:r w:rsidR="00281971">
        <w:rPr>
          <w:rFonts w:ascii="Times New Roman" w:hAnsi="Times New Roman" w:cs="Times New Roman"/>
          <w:sz w:val="28"/>
          <w:szCs w:val="28"/>
          <w:lang w:val="kk-KZ"/>
        </w:rPr>
        <w:t>.</w:t>
      </w:r>
      <w:r w:rsidRPr="00EC676A">
        <w:rPr>
          <w:rFonts w:ascii="Times New Roman" w:hAnsi="Times New Roman" w:cs="Times New Roman"/>
          <w:sz w:val="28"/>
          <w:szCs w:val="28"/>
          <w:lang w:val="kk-KZ"/>
        </w:rPr>
        <w:t>, Cole J</w:t>
      </w:r>
      <w:r w:rsidR="00281971">
        <w:rPr>
          <w:rFonts w:ascii="Times New Roman" w:hAnsi="Times New Roman" w:cs="Times New Roman"/>
          <w:sz w:val="28"/>
          <w:szCs w:val="28"/>
          <w:lang w:val="kk-KZ"/>
        </w:rPr>
        <w:t>.</w:t>
      </w:r>
      <w:r w:rsidRPr="00EC676A">
        <w:rPr>
          <w:rFonts w:ascii="Times New Roman" w:hAnsi="Times New Roman" w:cs="Times New Roman"/>
          <w:sz w:val="28"/>
          <w:szCs w:val="28"/>
          <w:lang w:val="kk-KZ"/>
        </w:rPr>
        <w:t>B</w:t>
      </w:r>
      <w:r w:rsidR="00281971">
        <w:rPr>
          <w:rFonts w:ascii="Times New Roman" w:hAnsi="Times New Roman" w:cs="Times New Roman"/>
          <w:sz w:val="28"/>
          <w:szCs w:val="28"/>
          <w:lang w:val="kk-KZ"/>
        </w:rPr>
        <w:t>.</w:t>
      </w:r>
      <w:r w:rsidRPr="00EC676A">
        <w:rPr>
          <w:rFonts w:ascii="Times New Roman" w:hAnsi="Times New Roman" w:cs="Times New Roman"/>
          <w:sz w:val="28"/>
          <w:szCs w:val="28"/>
          <w:lang w:val="kk-KZ"/>
        </w:rPr>
        <w:t>, Pryce J</w:t>
      </w:r>
      <w:r w:rsidR="00281971">
        <w:rPr>
          <w:rFonts w:ascii="Times New Roman" w:hAnsi="Times New Roman" w:cs="Times New Roman"/>
          <w:sz w:val="28"/>
          <w:szCs w:val="28"/>
          <w:lang w:val="kk-KZ"/>
        </w:rPr>
        <w:t>.</w:t>
      </w:r>
      <w:r w:rsidRPr="00EC676A">
        <w:rPr>
          <w:rFonts w:ascii="Times New Roman" w:hAnsi="Times New Roman" w:cs="Times New Roman"/>
          <w:sz w:val="28"/>
          <w:szCs w:val="28"/>
          <w:lang w:val="kk-KZ"/>
        </w:rPr>
        <w:t>E</w:t>
      </w:r>
      <w:r w:rsidR="00281971">
        <w:rPr>
          <w:rFonts w:ascii="Times New Roman" w:hAnsi="Times New Roman" w:cs="Times New Roman"/>
          <w:sz w:val="28"/>
          <w:szCs w:val="28"/>
          <w:lang w:val="kk-KZ"/>
        </w:rPr>
        <w:t>.</w:t>
      </w:r>
      <w:r w:rsidRPr="00EC676A">
        <w:rPr>
          <w:rFonts w:ascii="Times New Roman" w:hAnsi="Times New Roman" w:cs="Times New Roman"/>
          <w:sz w:val="28"/>
          <w:szCs w:val="28"/>
          <w:lang w:val="kk-KZ"/>
        </w:rPr>
        <w:t>, Gengler N</w:t>
      </w:r>
      <w:r w:rsidR="00281971">
        <w:rPr>
          <w:rFonts w:ascii="Times New Roman" w:hAnsi="Times New Roman" w:cs="Times New Roman"/>
          <w:sz w:val="28"/>
          <w:szCs w:val="28"/>
          <w:lang w:val="kk-KZ"/>
        </w:rPr>
        <w:t>.</w:t>
      </w:r>
      <w:r w:rsidRPr="00EC676A">
        <w:rPr>
          <w:rFonts w:ascii="Times New Roman" w:hAnsi="Times New Roman" w:cs="Times New Roman"/>
          <w:sz w:val="28"/>
          <w:szCs w:val="28"/>
          <w:lang w:val="kk-KZ"/>
        </w:rPr>
        <w:t>, Heringstad B</w:t>
      </w:r>
      <w:r w:rsidR="00281971">
        <w:rPr>
          <w:rFonts w:ascii="Times New Roman" w:hAnsi="Times New Roman" w:cs="Times New Roman"/>
          <w:sz w:val="28"/>
          <w:szCs w:val="28"/>
          <w:lang w:val="kk-KZ"/>
        </w:rPr>
        <w:t>.</w:t>
      </w:r>
      <w:r w:rsidRPr="00EC676A">
        <w:rPr>
          <w:rFonts w:ascii="Times New Roman" w:hAnsi="Times New Roman" w:cs="Times New Roman"/>
          <w:sz w:val="28"/>
          <w:szCs w:val="28"/>
          <w:lang w:val="kk-KZ"/>
        </w:rPr>
        <w:t>, Bradley A</w:t>
      </w:r>
      <w:r w:rsidR="00281971">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Invited review: overview of new traits and phenotyping strategies in dairy cattle wi</w:t>
      </w:r>
      <w:r w:rsidR="00342E7F" w:rsidRPr="00EC676A">
        <w:rPr>
          <w:rFonts w:ascii="Times New Roman" w:hAnsi="Times New Roman" w:cs="Times New Roman"/>
          <w:sz w:val="28"/>
          <w:szCs w:val="28"/>
          <w:lang w:val="kk-KZ"/>
        </w:rPr>
        <w:t>th a focus on functional traits //</w:t>
      </w:r>
      <w:r w:rsidRPr="00EC676A">
        <w:rPr>
          <w:rFonts w:ascii="Times New Roman" w:hAnsi="Times New Roman" w:cs="Times New Roman"/>
          <w:sz w:val="28"/>
          <w:szCs w:val="28"/>
          <w:lang w:val="kk-KZ"/>
        </w:rPr>
        <w:t xml:space="preserve"> Animal. </w:t>
      </w:r>
      <w:r w:rsidR="00342E7F" w:rsidRPr="00EC676A">
        <w:rPr>
          <w:rFonts w:ascii="Times New Roman" w:hAnsi="Times New Roman" w:cs="Times New Roman"/>
          <w:sz w:val="28"/>
          <w:szCs w:val="28"/>
          <w:lang w:val="kk-KZ"/>
        </w:rPr>
        <w:t>-2015.</w:t>
      </w:r>
      <w:r w:rsidR="00342E7F" w:rsidRPr="00EC676A">
        <w:rPr>
          <w:rFonts w:ascii="Times New Roman" w:hAnsi="Times New Roman" w:cs="Times New Roman"/>
          <w:sz w:val="28"/>
          <w:szCs w:val="28"/>
          <w:lang w:val="en-US"/>
        </w:rPr>
        <w:t xml:space="preserve"> </w:t>
      </w:r>
      <w:r w:rsidR="00342E7F" w:rsidRPr="00EC676A">
        <w:rPr>
          <w:rFonts w:ascii="Times New Roman" w:hAnsi="Times New Roman" w:cs="Times New Roman"/>
          <w:sz w:val="28"/>
          <w:szCs w:val="28"/>
          <w:lang w:val="kk-KZ"/>
        </w:rPr>
        <w:t>–</w:t>
      </w:r>
      <w:r w:rsidR="00342E7F" w:rsidRPr="00EC676A">
        <w:rPr>
          <w:rFonts w:ascii="Times New Roman" w:hAnsi="Times New Roman" w:cs="Times New Roman"/>
          <w:sz w:val="28"/>
          <w:szCs w:val="28"/>
          <w:lang w:val="en-US"/>
        </w:rPr>
        <w:t>Vol</w:t>
      </w:r>
      <w:r w:rsidR="00342E7F"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9</w:t>
      </w:r>
      <w:r w:rsidR="00342E7F" w:rsidRPr="00EC676A">
        <w:rPr>
          <w:rFonts w:ascii="Times New Roman" w:hAnsi="Times New Roman" w:cs="Times New Roman"/>
          <w:sz w:val="28"/>
          <w:szCs w:val="28"/>
          <w:lang w:val="en-US"/>
        </w:rPr>
        <w:t xml:space="preserve">, </w:t>
      </w:r>
      <w:r w:rsidR="00342E7F" w:rsidRPr="00EC676A">
        <w:rPr>
          <w:rFonts w:ascii="Times New Roman" w:hAnsi="Times New Roman" w:cs="Times New Roman"/>
          <w:sz w:val="28"/>
          <w:szCs w:val="28"/>
          <w:lang w:val="kk-KZ"/>
        </w:rPr>
        <w:t xml:space="preserve">№(2). </w:t>
      </w:r>
      <w:r w:rsidR="00342E7F" w:rsidRPr="00EC676A">
        <w:rPr>
          <w:rFonts w:ascii="Times New Roman" w:hAnsi="Times New Roman" w:cs="Times New Roman"/>
          <w:sz w:val="28"/>
          <w:szCs w:val="28"/>
          <w:lang w:val="en-US"/>
        </w:rPr>
        <w:t xml:space="preserve">–P. </w:t>
      </w:r>
      <w:r w:rsidRPr="00EC676A">
        <w:rPr>
          <w:rFonts w:ascii="Times New Roman" w:hAnsi="Times New Roman" w:cs="Times New Roman"/>
          <w:sz w:val="28"/>
          <w:szCs w:val="28"/>
          <w:lang w:val="kk-KZ"/>
        </w:rPr>
        <w:t xml:space="preserve">191-207. </w:t>
      </w:r>
    </w:p>
    <w:p w:rsidR="005E2FA7" w:rsidRPr="00EC676A" w:rsidRDefault="00281971" w:rsidP="00A40A94">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Cole J.B.,  Null D.J., VanRaden P.</w:t>
      </w:r>
      <w:r w:rsidR="005E2FA7" w:rsidRPr="00EC676A">
        <w:rPr>
          <w:rFonts w:ascii="Times New Roman" w:hAnsi="Times New Roman" w:cs="Times New Roman"/>
          <w:sz w:val="28"/>
          <w:szCs w:val="28"/>
          <w:lang w:val="kk-KZ"/>
        </w:rPr>
        <w:t xml:space="preserve">M. Phenotypic and genetic effects </w:t>
      </w:r>
      <w:r w:rsidR="00C84C81"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of recessive haplotypes on </w:t>
      </w:r>
      <w:r w:rsidR="00342E7F" w:rsidRPr="00EC676A">
        <w:rPr>
          <w:rFonts w:ascii="Times New Roman" w:hAnsi="Times New Roman" w:cs="Times New Roman"/>
          <w:sz w:val="28"/>
          <w:szCs w:val="28"/>
          <w:lang w:val="kk-KZ"/>
        </w:rPr>
        <w:t>yield, longevity, and fertility //</w:t>
      </w:r>
      <w:r w:rsidR="005E2FA7" w:rsidRPr="00EC676A">
        <w:rPr>
          <w:rFonts w:ascii="Times New Roman" w:hAnsi="Times New Roman" w:cs="Times New Roman"/>
          <w:sz w:val="28"/>
          <w:szCs w:val="28"/>
          <w:lang w:val="kk-KZ"/>
        </w:rPr>
        <w:t xml:space="preserve"> Journal of Dairy Science</w:t>
      </w:r>
      <w:r w:rsidR="00342E7F" w:rsidRPr="00EC676A">
        <w:rPr>
          <w:rFonts w:ascii="Times New Roman" w:hAnsi="Times New Roman" w:cs="Times New Roman"/>
          <w:sz w:val="28"/>
          <w:szCs w:val="28"/>
          <w:lang w:val="en-US"/>
        </w:rPr>
        <w:t>. -</w:t>
      </w:r>
      <w:r w:rsidR="005E2FA7" w:rsidRPr="00EC676A">
        <w:rPr>
          <w:rFonts w:ascii="Times New Roman" w:hAnsi="Times New Roman" w:cs="Times New Roman"/>
          <w:sz w:val="28"/>
          <w:szCs w:val="28"/>
          <w:lang w:val="kk-KZ"/>
        </w:rPr>
        <w:t xml:space="preserve"> </w:t>
      </w:r>
      <w:r w:rsidR="00342E7F" w:rsidRPr="00EC676A">
        <w:rPr>
          <w:rFonts w:ascii="Times New Roman" w:hAnsi="Times New Roman" w:cs="Times New Roman"/>
          <w:sz w:val="28"/>
          <w:szCs w:val="28"/>
          <w:lang w:val="kk-KZ"/>
        </w:rPr>
        <w:t>2016</w:t>
      </w:r>
      <w:r w:rsidR="00342E7F" w:rsidRPr="00EC676A">
        <w:rPr>
          <w:rFonts w:ascii="Times New Roman" w:hAnsi="Times New Roman" w:cs="Times New Roman"/>
          <w:sz w:val="28"/>
          <w:szCs w:val="28"/>
          <w:lang w:val="en-US"/>
        </w:rPr>
        <w:t>. -</w:t>
      </w:r>
      <w:r w:rsidR="00342E7F" w:rsidRPr="00EC676A">
        <w:rPr>
          <w:rFonts w:ascii="Times New Roman" w:hAnsi="Times New Roman" w:cs="Times New Roman"/>
          <w:sz w:val="28"/>
          <w:szCs w:val="28"/>
          <w:lang w:val="kk-KZ"/>
        </w:rPr>
        <w:t>Vol.99</w:t>
      </w:r>
      <w:r w:rsidR="00342E7F" w:rsidRPr="00EC676A">
        <w:rPr>
          <w:rFonts w:ascii="Times New Roman" w:hAnsi="Times New Roman" w:cs="Times New Roman"/>
          <w:sz w:val="28"/>
          <w:szCs w:val="28"/>
          <w:lang w:val="en-US"/>
        </w:rPr>
        <w:t xml:space="preserve">, </w:t>
      </w:r>
      <w:r w:rsidR="00342E7F" w:rsidRPr="00EC676A">
        <w:rPr>
          <w:rFonts w:ascii="Times New Roman" w:hAnsi="Times New Roman" w:cs="Times New Roman"/>
          <w:sz w:val="28"/>
          <w:szCs w:val="28"/>
          <w:lang w:val="kk-KZ"/>
        </w:rPr>
        <w:t>№ 9.</w:t>
      </w:r>
      <w:r w:rsidR="00342E7F" w:rsidRPr="00EC676A">
        <w:rPr>
          <w:rFonts w:ascii="Times New Roman" w:hAnsi="Times New Roman" w:cs="Times New Roman"/>
          <w:sz w:val="28"/>
          <w:szCs w:val="28"/>
          <w:lang w:val="en-US"/>
        </w:rPr>
        <w:t>-P.</w:t>
      </w:r>
      <w:r w:rsidR="005E2FA7" w:rsidRPr="00EC676A">
        <w:rPr>
          <w:rFonts w:ascii="Times New Roman" w:hAnsi="Times New Roman" w:cs="Times New Roman"/>
          <w:sz w:val="28"/>
          <w:szCs w:val="28"/>
          <w:lang w:val="kk-KZ"/>
        </w:rPr>
        <w:t>7274-7288</w:t>
      </w:r>
      <w:r w:rsidR="00342E7F" w:rsidRPr="00EC676A">
        <w:rPr>
          <w:rFonts w:ascii="Times New Roman" w:hAnsi="Times New Roman" w:cs="Times New Roman"/>
          <w:sz w:val="28"/>
          <w:szCs w:val="28"/>
          <w:lang w:val="en-US"/>
        </w:rPr>
        <w:t>.</w:t>
      </w:r>
    </w:p>
    <w:p w:rsidR="005E2FA7" w:rsidRPr="00EC676A" w:rsidRDefault="005E2FA7"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Bowley F</w:t>
      </w:r>
      <w:r w:rsidR="009B2A7F">
        <w:rPr>
          <w:rFonts w:ascii="Times New Roman" w:hAnsi="Times New Roman" w:cs="Times New Roman"/>
          <w:sz w:val="28"/>
          <w:szCs w:val="28"/>
          <w:lang w:val="kk-KZ"/>
        </w:rPr>
        <w:t>.</w:t>
      </w:r>
      <w:r w:rsidRPr="00EC676A">
        <w:rPr>
          <w:rFonts w:ascii="Times New Roman" w:hAnsi="Times New Roman" w:cs="Times New Roman"/>
          <w:sz w:val="28"/>
          <w:szCs w:val="28"/>
          <w:lang w:val="kk-KZ"/>
        </w:rPr>
        <w:t>E</w:t>
      </w:r>
      <w:r w:rsidR="009B2A7F">
        <w:rPr>
          <w:rFonts w:ascii="Times New Roman" w:hAnsi="Times New Roman" w:cs="Times New Roman"/>
          <w:sz w:val="28"/>
          <w:szCs w:val="28"/>
          <w:lang w:val="kk-KZ"/>
        </w:rPr>
        <w:t>.</w:t>
      </w:r>
      <w:r w:rsidRPr="00EC676A">
        <w:rPr>
          <w:rFonts w:ascii="Times New Roman" w:hAnsi="Times New Roman" w:cs="Times New Roman"/>
          <w:sz w:val="28"/>
          <w:szCs w:val="28"/>
          <w:lang w:val="kk-KZ"/>
        </w:rPr>
        <w:t>, Green R</w:t>
      </w:r>
      <w:r w:rsidR="009B2A7F">
        <w:rPr>
          <w:rFonts w:ascii="Times New Roman" w:hAnsi="Times New Roman" w:cs="Times New Roman"/>
          <w:sz w:val="28"/>
          <w:szCs w:val="28"/>
          <w:lang w:val="kk-KZ"/>
        </w:rPr>
        <w:t>.</w:t>
      </w:r>
      <w:r w:rsidRPr="00EC676A">
        <w:rPr>
          <w:rFonts w:ascii="Times New Roman" w:hAnsi="Times New Roman" w:cs="Times New Roman"/>
          <w:sz w:val="28"/>
          <w:szCs w:val="28"/>
          <w:lang w:val="kk-KZ"/>
        </w:rPr>
        <w:t>E</w:t>
      </w:r>
      <w:r w:rsidR="009B2A7F">
        <w:rPr>
          <w:rFonts w:ascii="Times New Roman" w:hAnsi="Times New Roman" w:cs="Times New Roman"/>
          <w:sz w:val="28"/>
          <w:szCs w:val="28"/>
          <w:lang w:val="kk-KZ"/>
        </w:rPr>
        <w:t>.</w:t>
      </w:r>
      <w:r w:rsidRPr="00EC676A">
        <w:rPr>
          <w:rFonts w:ascii="Times New Roman" w:hAnsi="Times New Roman" w:cs="Times New Roman"/>
          <w:sz w:val="28"/>
          <w:szCs w:val="28"/>
          <w:lang w:val="kk-KZ"/>
        </w:rPr>
        <w:t>, Amer P</w:t>
      </w:r>
      <w:r w:rsidR="009B2A7F">
        <w:rPr>
          <w:rFonts w:ascii="Times New Roman" w:hAnsi="Times New Roman" w:cs="Times New Roman"/>
          <w:sz w:val="28"/>
          <w:szCs w:val="28"/>
          <w:lang w:val="kk-KZ"/>
        </w:rPr>
        <w:t>.</w:t>
      </w:r>
      <w:r w:rsidRPr="00EC676A">
        <w:rPr>
          <w:rFonts w:ascii="Times New Roman" w:hAnsi="Times New Roman" w:cs="Times New Roman"/>
          <w:sz w:val="28"/>
          <w:szCs w:val="28"/>
          <w:lang w:val="kk-KZ"/>
        </w:rPr>
        <w:t>R</w:t>
      </w:r>
      <w:r w:rsidR="009B2A7F">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Meier S. Novel approaches to genetic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analysis of fertility tra</w:t>
      </w:r>
      <w:r w:rsidR="00CB4F80" w:rsidRPr="00EC676A">
        <w:rPr>
          <w:rFonts w:ascii="Times New Roman" w:hAnsi="Times New Roman" w:cs="Times New Roman"/>
          <w:sz w:val="28"/>
          <w:szCs w:val="28"/>
          <w:lang w:val="kk-KZ"/>
        </w:rPr>
        <w:t>its in New Zealand dairy cattle</w:t>
      </w:r>
      <w:r w:rsidR="00CB4F80" w:rsidRPr="00EC676A">
        <w:rPr>
          <w:rFonts w:ascii="Times New Roman" w:hAnsi="Times New Roman" w:cs="Times New Roman"/>
          <w:sz w:val="28"/>
          <w:szCs w:val="28"/>
          <w:lang w:val="en-US"/>
        </w:rPr>
        <w:t xml:space="preserve"> </w:t>
      </w:r>
      <w:r w:rsidR="00CB4F80"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J Dairy Sci</w:t>
      </w:r>
      <w:r w:rsidR="00CB4F80" w:rsidRPr="00EC676A">
        <w:rPr>
          <w:rFonts w:ascii="Times New Roman" w:hAnsi="Times New Roman" w:cs="Times New Roman"/>
          <w:sz w:val="28"/>
          <w:szCs w:val="28"/>
          <w:lang w:val="en-US"/>
        </w:rPr>
        <w:t>nce</w:t>
      </w:r>
      <w:r w:rsidRPr="00EC676A">
        <w:rPr>
          <w:rFonts w:ascii="Times New Roman" w:hAnsi="Times New Roman" w:cs="Times New Roman"/>
          <w:sz w:val="28"/>
          <w:szCs w:val="28"/>
          <w:lang w:val="kk-KZ"/>
        </w:rPr>
        <w:t xml:space="preserve">. </w:t>
      </w:r>
      <w:r w:rsidR="00CB4F80"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2015</w:t>
      </w:r>
      <w:r w:rsidR="00CB4F80" w:rsidRPr="00EC676A">
        <w:rPr>
          <w:rFonts w:ascii="Times New Roman" w:hAnsi="Times New Roman" w:cs="Times New Roman"/>
          <w:sz w:val="28"/>
          <w:szCs w:val="28"/>
          <w:lang w:val="kk-KZ"/>
        </w:rPr>
        <w:t>.</w:t>
      </w:r>
      <w:r w:rsidR="00CB4F80" w:rsidRPr="00EC676A">
        <w:rPr>
          <w:rFonts w:ascii="Times New Roman" w:hAnsi="Times New Roman" w:cs="Times New Roman"/>
          <w:sz w:val="28"/>
          <w:szCs w:val="28"/>
          <w:lang w:val="en-US"/>
        </w:rPr>
        <w:t xml:space="preserve"> -Vol.</w:t>
      </w:r>
      <w:r w:rsidRPr="00EC676A">
        <w:rPr>
          <w:rFonts w:ascii="Times New Roman" w:hAnsi="Times New Roman" w:cs="Times New Roman"/>
          <w:sz w:val="28"/>
          <w:szCs w:val="28"/>
          <w:lang w:val="kk-KZ"/>
        </w:rPr>
        <w:t xml:space="preserve"> 98</w:t>
      </w:r>
      <w:r w:rsidR="00CB4F80" w:rsidRPr="00EC676A">
        <w:rPr>
          <w:rFonts w:ascii="Times New Roman" w:hAnsi="Times New Roman" w:cs="Times New Roman"/>
          <w:sz w:val="28"/>
          <w:szCs w:val="28"/>
          <w:lang w:val="en-US"/>
        </w:rPr>
        <w:t xml:space="preserve"> </w:t>
      </w:r>
      <w:r w:rsidR="00CB4F80" w:rsidRPr="00EC676A">
        <w:rPr>
          <w:rFonts w:ascii="Times New Roman" w:hAnsi="Times New Roman" w:cs="Times New Roman"/>
          <w:sz w:val="28"/>
          <w:szCs w:val="28"/>
          <w:lang w:val="kk-KZ"/>
        </w:rPr>
        <w:t>№ 3</w:t>
      </w:r>
      <w:r w:rsidR="00456122" w:rsidRPr="00EC676A">
        <w:rPr>
          <w:rFonts w:ascii="Times New Roman" w:hAnsi="Times New Roman" w:cs="Times New Roman"/>
          <w:sz w:val="28"/>
          <w:szCs w:val="28"/>
          <w:lang w:val="kk-KZ"/>
        </w:rPr>
        <w:t xml:space="preserve">. </w:t>
      </w:r>
      <w:r w:rsidR="00456122" w:rsidRPr="00EC676A">
        <w:rPr>
          <w:rFonts w:ascii="Times New Roman" w:hAnsi="Times New Roman" w:cs="Times New Roman"/>
          <w:sz w:val="28"/>
          <w:szCs w:val="28"/>
          <w:lang w:val="en-US"/>
        </w:rPr>
        <w:t xml:space="preserve">–P. </w:t>
      </w:r>
      <w:r w:rsidRPr="00EC676A">
        <w:rPr>
          <w:rFonts w:ascii="Times New Roman" w:hAnsi="Times New Roman" w:cs="Times New Roman"/>
          <w:sz w:val="28"/>
          <w:szCs w:val="28"/>
          <w:lang w:val="kk-KZ"/>
        </w:rPr>
        <w:t>2005-</w:t>
      </w:r>
      <w:r w:rsidR="00456122" w:rsidRPr="00EC676A">
        <w:rPr>
          <w:rFonts w:ascii="Times New Roman" w:hAnsi="Times New Roman" w:cs="Times New Roman"/>
          <w:sz w:val="28"/>
          <w:szCs w:val="28"/>
          <w:lang w:val="en-US"/>
        </w:rPr>
        <w:t>20</w:t>
      </w:r>
      <w:r w:rsidRPr="00EC676A">
        <w:rPr>
          <w:rFonts w:ascii="Times New Roman" w:hAnsi="Times New Roman" w:cs="Times New Roman"/>
          <w:sz w:val="28"/>
          <w:szCs w:val="28"/>
          <w:lang w:val="kk-KZ"/>
        </w:rPr>
        <w:t xml:space="preserve">12. </w:t>
      </w:r>
    </w:p>
    <w:p w:rsidR="005E2FA7" w:rsidRPr="00EC676A" w:rsidRDefault="00456122"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Taylor</w:t>
      </w:r>
      <w:r w:rsidR="00E77493">
        <w:rPr>
          <w:rFonts w:ascii="Times New Roman" w:hAnsi="Times New Roman" w:cs="Times New Roman"/>
          <w:sz w:val="28"/>
          <w:szCs w:val="28"/>
          <w:lang w:val="kk-KZ"/>
        </w:rPr>
        <w:t xml:space="preserve"> J.</w:t>
      </w:r>
      <w:r w:rsidR="00E77493" w:rsidRPr="00EC676A">
        <w:rPr>
          <w:rFonts w:ascii="Times New Roman" w:hAnsi="Times New Roman" w:cs="Times New Roman"/>
          <w:sz w:val="28"/>
          <w:szCs w:val="28"/>
          <w:lang w:val="kk-KZ"/>
        </w:rPr>
        <w:t>F.</w:t>
      </w:r>
      <w:r w:rsidR="00E77493">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Schnabel </w:t>
      </w:r>
      <w:r w:rsidR="00E77493">
        <w:rPr>
          <w:rFonts w:ascii="Times New Roman" w:hAnsi="Times New Roman" w:cs="Times New Roman"/>
          <w:sz w:val="28"/>
          <w:szCs w:val="28"/>
          <w:lang w:val="kk-KZ"/>
        </w:rPr>
        <w:t xml:space="preserve">R.D., </w:t>
      </w:r>
      <w:r w:rsidRPr="00EC676A">
        <w:rPr>
          <w:rFonts w:ascii="Times New Roman" w:hAnsi="Times New Roman" w:cs="Times New Roman"/>
          <w:sz w:val="28"/>
          <w:szCs w:val="28"/>
          <w:lang w:val="kk-KZ"/>
        </w:rPr>
        <w:t>Sutovsky</w:t>
      </w:r>
      <w:r w:rsidR="00E77493">
        <w:rPr>
          <w:rFonts w:ascii="Times New Roman" w:hAnsi="Times New Roman" w:cs="Times New Roman"/>
          <w:sz w:val="28"/>
          <w:szCs w:val="28"/>
          <w:lang w:val="kk-KZ"/>
        </w:rPr>
        <w:t xml:space="preserve"> P.</w:t>
      </w:r>
      <w:r w:rsidR="00E77493"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Genomics of bull fertility. Animal, The Animal Consortium</w:t>
      </w:r>
      <w:r w:rsidRPr="00EC676A">
        <w:rPr>
          <w:rFonts w:ascii="Times New Roman" w:hAnsi="Times New Roman" w:cs="Times New Roman"/>
          <w:sz w:val="28"/>
          <w:szCs w:val="28"/>
          <w:lang w:val="en-US"/>
        </w:rPr>
        <w:t xml:space="preserve"> // </w:t>
      </w:r>
      <w:r w:rsidRPr="00EC676A">
        <w:rPr>
          <w:rFonts w:ascii="Times New Roman" w:hAnsi="Times New Roman" w:cs="Times New Roman"/>
          <w:sz w:val="28"/>
          <w:szCs w:val="28"/>
          <w:lang w:val="kk-KZ"/>
        </w:rPr>
        <w:t>Theory to Practice - International Bull Fertility Conference</w:t>
      </w:r>
      <w:r w:rsidRPr="00EC676A">
        <w:rPr>
          <w:rFonts w:ascii="Times New Roman" w:hAnsi="Times New Roman" w:cs="Times New Roman"/>
          <w:sz w:val="28"/>
          <w:szCs w:val="28"/>
          <w:lang w:val="en-US"/>
        </w:rPr>
        <w:t>. –</w:t>
      </w:r>
      <w:r w:rsidRPr="00EC676A">
        <w:rPr>
          <w:rFonts w:ascii="Times New Roman" w:hAnsi="Times New Roman" w:cs="Times New Roman"/>
          <w:sz w:val="28"/>
          <w:szCs w:val="28"/>
          <w:lang w:val="kk-KZ"/>
        </w:rPr>
        <w:t xml:space="preserve"> Ireland</w:t>
      </w:r>
      <w:r w:rsidRPr="00EC676A">
        <w:rPr>
          <w:rFonts w:ascii="Times New Roman" w:hAnsi="Times New Roman" w:cs="Times New Roman"/>
          <w:sz w:val="28"/>
          <w:szCs w:val="28"/>
          <w:lang w:val="en-US"/>
        </w:rPr>
        <w:t xml:space="preserve">, </w:t>
      </w:r>
      <w:r w:rsidRPr="00EC676A">
        <w:rPr>
          <w:rFonts w:ascii="Times New Roman" w:hAnsi="Times New Roman" w:cs="Times New Roman"/>
          <w:sz w:val="28"/>
          <w:szCs w:val="28"/>
          <w:lang w:val="kk-KZ"/>
        </w:rPr>
        <w:t>2018</w:t>
      </w:r>
      <w:r w:rsidRPr="00EC676A">
        <w:rPr>
          <w:rFonts w:ascii="Times New Roman" w:hAnsi="Times New Roman" w:cs="Times New Roman"/>
          <w:sz w:val="28"/>
          <w:szCs w:val="28"/>
          <w:lang w:val="en-US"/>
        </w:rPr>
        <w:t>.</w:t>
      </w:r>
      <w:r w:rsidR="00966308" w:rsidRPr="00EC676A">
        <w:rPr>
          <w:rFonts w:ascii="Times New Roman" w:hAnsi="Times New Roman" w:cs="Times New Roman"/>
          <w:sz w:val="28"/>
          <w:szCs w:val="28"/>
          <w:lang w:val="en-US"/>
        </w:rPr>
        <w:t xml:space="preserve"> –P.</w:t>
      </w:r>
      <w:r w:rsidR="005E2FA7" w:rsidRPr="00EC676A">
        <w:rPr>
          <w:rFonts w:ascii="Times New Roman" w:hAnsi="Times New Roman" w:cs="Times New Roman"/>
          <w:sz w:val="28"/>
          <w:szCs w:val="28"/>
          <w:lang w:val="kk-KZ"/>
        </w:rPr>
        <w:t xml:space="preserve"> </w:t>
      </w:r>
      <w:r w:rsidR="00966308" w:rsidRPr="00EC676A">
        <w:rPr>
          <w:rFonts w:ascii="Times New Roman" w:hAnsi="Times New Roman" w:cs="Times New Roman"/>
          <w:sz w:val="28"/>
          <w:szCs w:val="28"/>
          <w:lang w:val="kk-KZ"/>
        </w:rPr>
        <w:t>172-183.</w:t>
      </w:r>
      <w:r w:rsidR="005E2FA7"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Adams</w:t>
      </w:r>
      <w:r w:rsidR="003E47CF">
        <w:rPr>
          <w:rFonts w:ascii="Times New Roman" w:hAnsi="Times New Roman" w:cs="Times New Roman"/>
          <w:sz w:val="28"/>
          <w:szCs w:val="28"/>
          <w:lang w:val="kk-KZ"/>
        </w:rPr>
        <w:t xml:space="preserve"> H.</w:t>
      </w:r>
      <w:r w:rsidR="003E47CF" w:rsidRPr="00EC676A">
        <w:rPr>
          <w:rFonts w:ascii="Times New Roman" w:hAnsi="Times New Roman" w:cs="Times New Roman"/>
          <w:sz w:val="28"/>
          <w:szCs w:val="28"/>
          <w:lang w:val="kk-KZ"/>
        </w:rPr>
        <w:t xml:space="preserve"> A.</w:t>
      </w:r>
      <w:r w:rsidR="003E47C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Sonstegard</w:t>
      </w:r>
      <w:r w:rsidR="003E47CF">
        <w:rPr>
          <w:rFonts w:ascii="Times New Roman" w:hAnsi="Times New Roman" w:cs="Times New Roman"/>
          <w:sz w:val="28"/>
          <w:szCs w:val="28"/>
          <w:lang w:val="kk-KZ"/>
        </w:rPr>
        <w:t xml:space="preserve"> T.</w:t>
      </w:r>
      <w:r w:rsidR="003E47CF" w:rsidRPr="00EC676A">
        <w:rPr>
          <w:rFonts w:ascii="Times New Roman" w:hAnsi="Times New Roman" w:cs="Times New Roman"/>
          <w:sz w:val="28"/>
          <w:szCs w:val="28"/>
          <w:lang w:val="kk-KZ"/>
        </w:rPr>
        <w:t xml:space="preserve"> S.</w:t>
      </w:r>
      <w:r w:rsidR="003E47C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VanRaden</w:t>
      </w:r>
      <w:r w:rsidR="003E47CF">
        <w:rPr>
          <w:rFonts w:ascii="Times New Roman" w:hAnsi="Times New Roman" w:cs="Times New Roman"/>
          <w:sz w:val="28"/>
          <w:szCs w:val="28"/>
          <w:lang w:val="kk-KZ"/>
        </w:rPr>
        <w:t xml:space="preserve"> P.</w:t>
      </w:r>
      <w:r w:rsidR="003E47CF" w:rsidRPr="00EC676A">
        <w:rPr>
          <w:rFonts w:ascii="Times New Roman" w:hAnsi="Times New Roman" w:cs="Times New Roman"/>
          <w:sz w:val="28"/>
          <w:szCs w:val="28"/>
          <w:lang w:val="kk-KZ"/>
        </w:rPr>
        <w:t>M.</w:t>
      </w:r>
      <w:r w:rsidR="003E47C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Null</w:t>
      </w:r>
      <w:r w:rsidR="003E47CF">
        <w:rPr>
          <w:rFonts w:ascii="Times New Roman" w:hAnsi="Times New Roman" w:cs="Times New Roman"/>
          <w:sz w:val="28"/>
          <w:szCs w:val="28"/>
          <w:lang w:val="kk-KZ"/>
        </w:rPr>
        <w:t xml:space="preserve"> D.</w:t>
      </w:r>
      <w:r w:rsidR="003E47CF" w:rsidRPr="00EC676A">
        <w:rPr>
          <w:rFonts w:ascii="Times New Roman" w:hAnsi="Times New Roman" w:cs="Times New Roman"/>
          <w:sz w:val="28"/>
          <w:szCs w:val="28"/>
          <w:lang w:val="kk-KZ"/>
        </w:rPr>
        <w:t xml:space="preserve"> J.</w:t>
      </w:r>
      <w:r w:rsidRPr="00EC676A">
        <w:rPr>
          <w:rFonts w:ascii="Times New Roman" w:hAnsi="Times New Roman" w:cs="Times New Roman"/>
          <w:sz w:val="28"/>
          <w:szCs w:val="28"/>
          <w:lang w:val="kk-KZ"/>
        </w:rPr>
        <w:t xml:space="preserve">,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Van Tassell</w:t>
      </w:r>
      <w:r w:rsidR="003E47CF">
        <w:rPr>
          <w:rFonts w:ascii="Times New Roman" w:hAnsi="Times New Roman" w:cs="Times New Roman"/>
          <w:sz w:val="28"/>
          <w:szCs w:val="28"/>
          <w:lang w:val="kk-KZ"/>
        </w:rPr>
        <w:t xml:space="preserve"> C.</w:t>
      </w:r>
      <w:r w:rsidR="003E47CF" w:rsidRPr="00EC676A">
        <w:rPr>
          <w:rFonts w:ascii="Times New Roman" w:hAnsi="Times New Roman" w:cs="Times New Roman"/>
          <w:sz w:val="28"/>
          <w:szCs w:val="28"/>
          <w:lang w:val="kk-KZ"/>
        </w:rPr>
        <w:t xml:space="preserve"> P.</w:t>
      </w:r>
      <w:r w:rsidR="003E47C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Larkin</w:t>
      </w:r>
      <w:r w:rsidR="003E47CF">
        <w:rPr>
          <w:rFonts w:ascii="Times New Roman" w:hAnsi="Times New Roman" w:cs="Times New Roman"/>
          <w:sz w:val="28"/>
          <w:szCs w:val="28"/>
          <w:lang w:val="kk-KZ"/>
        </w:rPr>
        <w:t xml:space="preserve"> D.</w:t>
      </w:r>
      <w:r w:rsidR="003E47CF" w:rsidRPr="00EC676A">
        <w:rPr>
          <w:rFonts w:ascii="Times New Roman" w:hAnsi="Times New Roman" w:cs="Times New Roman"/>
          <w:sz w:val="28"/>
          <w:szCs w:val="28"/>
          <w:lang w:val="kk-KZ"/>
        </w:rPr>
        <w:t xml:space="preserve"> M.</w:t>
      </w:r>
      <w:r w:rsidR="003E47C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Lewin</w:t>
      </w:r>
      <w:r w:rsidR="003E47CF">
        <w:rPr>
          <w:rFonts w:ascii="Times New Roman" w:hAnsi="Times New Roman" w:cs="Times New Roman"/>
          <w:sz w:val="28"/>
          <w:szCs w:val="28"/>
          <w:lang w:val="kk-KZ"/>
        </w:rPr>
        <w:t xml:space="preserve"> H. A</w:t>
      </w:r>
      <w:r w:rsidRPr="00EC676A">
        <w:rPr>
          <w:rFonts w:ascii="Times New Roman" w:hAnsi="Times New Roman" w:cs="Times New Roman"/>
          <w:sz w:val="28"/>
          <w:szCs w:val="28"/>
          <w:lang w:val="kk-KZ"/>
        </w:rPr>
        <w:t>. Identification of a nonsense mutation in APAF1 that is likely causal for a decrease in reproductive effi</w:t>
      </w:r>
      <w:r w:rsidR="004F12C6" w:rsidRPr="00EC676A">
        <w:rPr>
          <w:rFonts w:ascii="Times New Roman" w:hAnsi="Times New Roman" w:cs="Times New Roman"/>
          <w:sz w:val="28"/>
          <w:szCs w:val="28"/>
          <w:lang w:val="kk-KZ"/>
        </w:rPr>
        <w:t>ciency in Holstein dairy cattle //</w:t>
      </w:r>
      <w:r w:rsidRPr="00EC676A">
        <w:rPr>
          <w:rFonts w:ascii="Times New Roman" w:hAnsi="Times New Roman" w:cs="Times New Roman"/>
          <w:sz w:val="28"/>
          <w:szCs w:val="28"/>
          <w:lang w:val="kk-KZ"/>
        </w:rPr>
        <w:t xml:space="preserve"> Journal of Dairy Science</w:t>
      </w:r>
      <w:r w:rsidR="004F12C6" w:rsidRPr="00EC676A">
        <w:rPr>
          <w:rFonts w:ascii="Times New Roman" w:hAnsi="Times New Roman" w:cs="Times New Roman"/>
          <w:sz w:val="28"/>
          <w:szCs w:val="28"/>
          <w:lang w:val="en-US"/>
        </w:rPr>
        <w:t>. -</w:t>
      </w:r>
      <w:r w:rsidR="004F12C6" w:rsidRPr="00EC676A">
        <w:rPr>
          <w:rFonts w:ascii="Times New Roman" w:hAnsi="Times New Roman" w:cs="Times New Roman"/>
          <w:sz w:val="28"/>
          <w:szCs w:val="28"/>
          <w:lang w:val="kk-KZ"/>
        </w:rPr>
        <w:t>2016</w:t>
      </w:r>
      <w:r w:rsidR="004F12C6"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Vol. 99</w:t>
      </w:r>
      <w:r w:rsidR="004F12C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4F12C6" w:rsidRPr="00EC676A">
        <w:rPr>
          <w:rFonts w:ascii="Times New Roman" w:hAnsi="Times New Roman" w:cs="Times New Roman"/>
          <w:sz w:val="28"/>
          <w:szCs w:val="28"/>
          <w:lang w:val="kk-KZ"/>
        </w:rPr>
        <w:t>№ 8.</w:t>
      </w:r>
      <w:r w:rsidRPr="00EC676A">
        <w:rPr>
          <w:rFonts w:ascii="Times New Roman" w:hAnsi="Times New Roman" w:cs="Times New Roman"/>
          <w:sz w:val="28"/>
          <w:szCs w:val="28"/>
          <w:lang w:val="kk-KZ"/>
        </w:rPr>
        <w:t xml:space="preserve"> </w:t>
      </w:r>
      <w:r w:rsidR="004F12C6" w:rsidRPr="00EC676A">
        <w:rPr>
          <w:rFonts w:ascii="Times New Roman" w:hAnsi="Times New Roman" w:cs="Times New Roman"/>
          <w:sz w:val="28"/>
          <w:szCs w:val="28"/>
          <w:lang w:val="kk-KZ"/>
        </w:rPr>
        <w:t>– P.</w:t>
      </w:r>
      <w:r w:rsidRPr="00EC676A">
        <w:rPr>
          <w:rFonts w:ascii="Times New Roman" w:hAnsi="Times New Roman" w:cs="Times New Roman"/>
          <w:sz w:val="28"/>
          <w:szCs w:val="28"/>
          <w:lang w:val="kk-KZ"/>
        </w:rPr>
        <w:t xml:space="preserve"> 6693-6701</w:t>
      </w:r>
      <w:r w:rsidR="004F12C6" w:rsidRPr="00EC676A">
        <w:rPr>
          <w:rFonts w:ascii="Times New Roman" w:hAnsi="Times New Roman" w:cs="Times New Roman"/>
          <w:sz w:val="28"/>
          <w:szCs w:val="28"/>
          <w:lang w:val="en-US"/>
        </w:rPr>
        <w:t>.</w:t>
      </w:r>
    </w:p>
    <w:p w:rsidR="00A40A94" w:rsidRPr="00EC676A" w:rsidRDefault="005E2FA7" w:rsidP="00A40A94">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Багдат А.Б., Sobiech P., Макашев Е.К</w:t>
      </w:r>
      <w:r w:rsidR="00A40A94" w:rsidRPr="00EC676A">
        <w:rPr>
          <w:rFonts w:ascii="Times New Roman" w:hAnsi="Times New Roman" w:cs="Times New Roman"/>
          <w:sz w:val="28"/>
          <w:szCs w:val="28"/>
          <w:lang w:val="kk-KZ"/>
        </w:rPr>
        <w:t xml:space="preserve">.,Усенбеков Е.С. </w:t>
      </w:r>
      <w:r w:rsidRPr="00EC676A">
        <w:rPr>
          <w:rFonts w:ascii="Times New Roman" w:hAnsi="Times New Roman" w:cs="Times New Roman"/>
          <w:sz w:val="28"/>
          <w:szCs w:val="28"/>
          <w:lang w:val="kk-KZ"/>
        </w:rPr>
        <w:t xml:space="preserve">Генетическая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природа гаплотипов фертильности НН1, НН3, НН4, Н</w:t>
      </w:r>
      <w:r w:rsidR="00A40A94" w:rsidRPr="00EC676A">
        <w:rPr>
          <w:rFonts w:ascii="Times New Roman" w:hAnsi="Times New Roman" w:cs="Times New Roman"/>
          <w:sz w:val="28"/>
          <w:szCs w:val="28"/>
          <w:lang w:val="kk-KZ"/>
        </w:rPr>
        <w:t xml:space="preserve">СD у коров и методы их детекции // </w:t>
      </w:r>
      <w:r w:rsidRPr="00EC676A">
        <w:rPr>
          <w:rFonts w:ascii="Times New Roman" w:hAnsi="Times New Roman" w:cs="Times New Roman"/>
          <w:sz w:val="28"/>
          <w:szCs w:val="28"/>
          <w:lang w:val="kk-KZ"/>
        </w:rPr>
        <w:t>Сборник матер</w:t>
      </w:r>
      <w:r w:rsidR="00A40A94"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A40A94" w:rsidRPr="00EC676A">
        <w:rPr>
          <w:rFonts w:ascii="Times New Roman" w:hAnsi="Times New Roman" w:cs="Times New Roman"/>
          <w:sz w:val="28"/>
          <w:szCs w:val="28"/>
          <w:lang w:val="kk-KZ"/>
        </w:rPr>
        <w:t>м</w:t>
      </w:r>
      <w:r w:rsidRPr="00EC676A">
        <w:rPr>
          <w:rFonts w:ascii="Times New Roman" w:hAnsi="Times New Roman" w:cs="Times New Roman"/>
          <w:sz w:val="28"/>
          <w:szCs w:val="28"/>
          <w:lang w:val="kk-KZ"/>
        </w:rPr>
        <w:t>еждунар</w:t>
      </w:r>
      <w:r w:rsidR="00A40A94" w:rsidRPr="00EC676A">
        <w:rPr>
          <w:rFonts w:ascii="Times New Roman" w:hAnsi="Times New Roman" w:cs="Times New Roman"/>
          <w:sz w:val="28"/>
          <w:szCs w:val="28"/>
          <w:lang w:val="kk-KZ"/>
        </w:rPr>
        <w:t>. науч.-практ. конф.</w:t>
      </w:r>
      <w:r w:rsidRPr="00EC676A">
        <w:rPr>
          <w:rFonts w:ascii="Times New Roman" w:hAnsi="Times New Roman" w:cs="Times New Roman"/>
          <w:sz w:val="28"/>
          <w:szCs w:val="28"/>
          <w:lang w:val="kk-KZ"/>
        </w:rPr>
        <w:t xml:space="preserve"> </w:t>
      </w:r>
      <w:r w:rsidR="00A40A94" w:rsidRPr="00EC676A">
        <w:rPr>
          <w:rFonts w:ascii="Times New Roman" w:hAnsi="Times New Roman" w:cs="Times New Roman"/>
          <w:sz w:val="28"/>
          <w:szCs w:val="28"/>
          <w:lang w:val="kk-KZ"/>
        </w:rPr>
        <w:t>«Горизонт науки и образования».- Алматы: ТОО Смарт Даму,</w:t>
      </w:r>
      <w:r w:rsidRPr="00EC676A">
        <w:rPr>
          <w:rFonts w:ascii="Times New Roman" w:hAnsi="Times New Roman" w:cs="Times New Roman"/>
          <w:sz w:val="28"/>
          <w:szCs w:val="28"/>
          <w:lang w:val="kk-KZ"/>
        </w:rPr>
        <w:t xml:space="preserve"> 2018.</w:t>
      </w:r>
      <w:r w:rsidR="00A40A94" w:rsidRPr="00EC676A">
        <w:rPr>
          <w:rFonts w:ascii="Times New Roman" w:hAnsi="Times New Roman" w:cs="Times New Roman"/>
          <w:sz w:val="28"/>
          <w:szCs w:val="28"/>
          <w:lang w:val="kk-KZ"/>
        </w:rPr>
        <w:t xml:space="preserve"> -С.</w:t>
      </w:r>
      <w:r w:rsidRPr="00EC676A">
        <w:rPr>
          <w:rFonts w:ascii="Times New Roman" w:hAnsi="Times New Roman" w:cs="Times New Roman"/>
          <w:sz w:val="28"/>
          <w:szCs w:val="28"/>
          <w:lang w:val="kk-KZ"/>
        </w:rPr>
        <w:t xml:space="preserve"> 8-11</w:t>
      </w:r>
      <w:r w:rsidR="00A40A94"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p>
    <w:p w:rsidR="005E2FA7" w:rsidRPr="00EC676A" w:rsidRDefault="005E2FA7" w:rsidP="00A40A94">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Багдат А.Б., Sobiech P., Позовникова М.В.,Усенбеков Е.С.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Молекулярно-генетические методы детекции гаплотипов </w:t>
      </w:r>
      <w:r w:rsidR="00A40A94" w:rsidRPr="00EC676A">
        <w:rPr>
          <w:rFonts w:ascii="Times New Roman" w:hAnsi="Times New Roman" w:cs="Times New Roman"/>
          <w:sz w:val="28"/>
          <w:szCs w:val="28"/>
          <w:lang w:val="kk-KZ"/>
        </w:rPr>
        <w:t xml:space="preserve">фертильности у племенных коров // </w:t>
      </w:r>
      <w:r w:rsidRPr="00EC676A">
        <w:rPr>
          <w:rFonts w:ascii="Times New Roman" w:hAnsi="Times New Roman" w:cs="Times New Roman"/>
          <w:sz w:val="28"/>
          <w:szCs w:val="28"/>
          <w:lang w:val="kk-KZ"/>
        </w:rPr>
        <w:t>Матер</w:t>
      </w:r>
      <w:r w:rsidR="00A40A94" w:rsidRPr="00EC676A">
        <w:rPr>
          <w:rFonts w:ascii="Times New Roman" w:hAnsi="Times New Roman" w:cs="Times New Roman"/>
          <w:sz w:val="28"/>
          <w:szCs w:val="28"/>
          <w:lang w:val="kk-KZ"/>
        </w:rPr>
        <w:t>. междунар. науч. конф.</w:t>
      </w:r>
      <w:r w:rsidRPr="00EC676A">
        <w:rPr>
          <w:rFonts w:ascii="Times New Roman" w:hAnsi="Times New Roman" w:cs="Times New Roman"/>
          <w:sz w:val="28"/>
          <w:szCs w:val="28"/>
          <w:lang w:val="kk-KZ"/>
        </w:rPr>
        <w:t xml:space="preserve"> студентов, аспирантов и молодых ученых «Знания молодых для развития ветеринарной медицины и АПК страны»</w:t>
      </w:r>
      <w:r w:rsidR="00964707" w:rsidRPr="00EC676A">
        <w:rPr>
          <w:rFonts w:ascii="Times New Roman" w:hAnsi="Times New Roman" w:cs="Times New Roman"/>
          <w:sz w:val="28"/>
          <w:szCs w:val="28"/>
          <w:lang w:val="kk-KZ"/>
        </w:rPr>
        <w:t>.- Санкт-Петербург,</w:t>
      </w:r>
      <w:r w:rsidRPr="00EC676A">
        <w:rPr>
          <w:rFonts w:ascii="Times New Roman" w:hAnsi="Times New Roman" w:cs="Times New Roman"/>
          <w:sz w:val="28"/>
          <w:szCs w:val="28"/>
          <w:lang w:val="kk-KZ"/>
        </w:rPr>
        <w:t xml:space="preserve"> </w:t>
      </w:r>
      <w:r w:rsidR="00964707" w:rsidRPr="00EC676A">
        <w:rPr>
          <w:rFonts w:ascii="Times New Roman" w:hAnsi="Times New Roman" w:cs="Times New Roman"/>
          <w:sz w:val="28"/>
          <w:szCs w:val="28"/>
          <w:lang w:val="kk-KZ"/>
        </w:rPr>
        <w:t>2018. –С.</w:t>
      </w:r>
      <w:r w:rsidRPr="00EC676A">
        <w:rPr>
          <w:rFonts w:ascii="Times New Roman" w:hAnsi="Times New Roman" w:cs="Times New Roman"/>
          <w:sz w:val="28"/>
          <w:szCs w:val="28"/>
          <w:lang w:val="kk-KZ"/>
        </w:rPr>
        <w:t xml:space="preserve"> 22-23</w:t>
      </w:r>
      <w:r w:rsidR="00964707"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Романенкова О.С. Исследование полиморфизмов в генах APAF1,</w:t>
      </w:r>
      <w:r w:rsidR="000E262F"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en-US"/>
        </w:rPr>
        <w:t>SMC</w:t>
      </w:r>
      <w:r w:rsidRPr="00EC676A">
        <w:rPr>
          <w:rFonts w:ascii="Times New Roman" w:hAnsi="Times New Roman" w:cs="Times New Roman"/>
          <w:sz w:val="28"/>
          <w:szCs w:val="28"/>
        </w:rPr>
        <w:t>2</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и GART, ассоциированных с гаплотипами фертильности HH1, HH3 и HH4 </w:t>
      </w:r>
      <w:r w:rsidR="00535008" w:rsidRPr="00EC676A">
        <w:rPr>
          <w:rFonts w:ascii="Times New Roman" w:hAnsi="Times New Roman" w:cs="Times New Roman"/>
          <w:sz w:val="28"/>
          <w:szCs w:val="28"/>
          <w:lang w:val="kk-KZ"/>
        </w:rPr>
        <w:t>голштеин</w:t>
      </w:r>
      <w:r w:rsidRPr="00EC676A">
        <w:rPr>
          <w:rFonts w:ascii="Times New Roman" w:hAnsi="Times New Roman" w:cs="Times New Roman"/>
          <w:sz w:val="28"/>
          <w:szCs w:val="28"/>
          <w:lang w:val="kk-KZ"/>
        </w:rPr>
        <w:t xml:space="preserve">ского и </w:t>
      </w:r>
      <w:r w:rsidR="00535008" w:rsidRPr="00EC676A">
        <w:rPr>
          <w:rFonts w:ascii="Times New Roman" w:hAnsi="Times New Roman" w:cs="Times New Roman"/>
          <w:sz w:val="28"/>
          <w:szCs w:val="28"/>
          <w:lang w:val="kk-KZ"/>
        </w:rPr>
        <w:t>голштеин</w:t>
      </w:r>
      <w:r w:rsidRPr="00EC676A">
        <w:rPr>
          <w:rFonts w:ascii="Times New Roman" w:hAnsi="Times New Roman" w:cs="Times New Roman"/>
          <w:sz w:val="28"/>
          <w:szCs w:val="28"/>
          <w:lang w:val="kk-KZ"/>
        </w:rPr>
        <w:t>изиро</w:t>
      </w:r>
      <w:r w:rsidR="00CC565D" w:rsidRPr="00EC676A">
        <w:rPr>
          <w:rFonts w:ascii="Times New Roman" w:hAnsi="Times New Roman" w:cs="Times New Roman"/>
          <w:sz w:val="28"/>
          <w:szCs w:val="28"/>
          <w:lang w:val="kk-KZ"/>
        </w:rPr>
        <w:t>ванного крупного рогатого скота:</w:t>
      </w:r>
      <w:r w:rsidRPr="00EC676A">
        <w:rPr>
          <w:rFonts w:ascii="Times New Roman" w:hAnsi="Times New Roman" w:cs="Times New Roman"/>
          <w:sz w:val="28"/>
          <w:szCs w:val="28"/>
          <w:lang w:val="kk-KZ"/>
        </w:rPr>
        <w:t xml:space="preserve"> </w:t>
      </w:r>
      <w:r w:rsidR="00CC565D" w:rsidRPr="00EC676A">
        <w:rPr>
          <w:rFonts w:ascii="Times New Roman" w:hAnsi="Times New Roman" w:cs="Times New Roman"/>
          <w:sz w:val="28"/>
          <w:szCs w:val="28"/>
          <w:lang w:val="kk-KZ"/>
        </w:rPr>
        <w:t xml:space="preserve">автореф. ... </w:t>
      </w:r>
      <w:r w:rsidRPr="00EC676A">
        <w:rPr>
          <w:rFonts w:ascii="Times New Roman" w:hAnsi="Times New Roman" w:cs="Times New Roman"/>
          <w:sz w:val="28"/>
          <w:szCs w:val="28"/>
          <w:lang w:val="kk-KZ"/>
        </w:rPr>
        <w:t>канд</w:t>
      </w:r>
      <w:r w:rsidR="00CC565D" w:rsidRPr="00EC676A">
        <w:rPr>
          <w:rFonts w:ascii="Times New Roman" w:hAnsi="Times New Roman" w:cs="Times New Roman"/>
          <w:sz w:val="28"/>
          <w:szCs w:val="28"/>
          <w:lang w:val="kk-KZ"/>
        </w:rPr>
        <w:t>.биол.наук: - Московская область:</w:t>
      </w:r>
      <w:r w:rsidRPr="00EC676A">
        <w:rPr>
          <w:rFonts w:ascii="Times New Roman" w:hAnsi="Times New Roman" w:cs="Times New Roman"/>
          <w:sz w:val="28"/>
          <w:szCs w:val="28"/>
          <w:lang w:val="kk-KZ"/>
        </w:rPr>
        <w:t xml:space="preserve"> пос Дубровицы, 2016</w:t>
      </w:r>
      <w:r w:rsidR="00CC565D" w:rsidRPr="00EC676A">
        <w:rPr>
          <w:rFonts w:ascii="Times New Roman" w:hAnsi="Times New Roman" w:cs="Times New Roman"/>
          <w:sz w:val="28"/>
          <w:szCs w:val="28"/>
          <w:lang w:val="kk-KZ"/>
        </w:rPr>
        <w:t>. – 19</w:t>
      </w:r>
      <w:r w:rsidRPr="00EC676A">
        <w:rPr>
          <w:rFonts w:ascii="Times New Roman" w:hAnsi="Times New Roman" w:cs="Times New Roman"/>
          <w:sz w:val="28"/>
          <w:szCs w:val="28"/>
          <w:lang w:val="kk-KZ"/>
        </w:rPr>
        <w:t>5</w:t>
      </w:r>
      <w:r w:rsidR="00CC565D" w:rsidRPr="00EC676A">
        <w:rPr>
          <w:rFonts w:ascii="Times New Roman" w:hAnsi="Times New Roman" w:cs="Times New Roman"/>
          <w:sz w:val="28"/>
          <w:szCs w:val="28"/>
          <w:lang w:val="kk-KZ"/>
        </w:rPr>
        <w:t xml:space="preserve"> с</w:t>
      </w:r>
      <w:r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Бименова Ж.Ж., Багдат А.Б., Махмутов А.К.,Усенбеков Е.С.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Практическое значение выбора оптимальных пар праймеров для дете</w:t>
      </w:r>
      <w:r w:rsidR="002E6FD4" w:rsidRPr="00EC676A">
        <w:rPr>
          <w:rFonts w:ascii="Times New Roman" w:hAnsi="Times New Roman" w:cs="Times New Roman"/>
          <w:sz w:val="28"/>
          <w:szCs w:val="28"/>
          <w:lang w:val="kk-KZ"/>
        </w:rPr>
        <w:t>кции гаплотипа фертильности HH1 //</w:t>
      </w:r>
      <w:r w:rsidRPr="00EC676A">
        <w:rPr>
          <w:rFonts w:ascii="Times New Roman" w:hAnsi="Times New Roman" w:cs="Times New Roman"/>
          <w:sz w:val="28"/>
          <w:szCs w:val="28"/>
          <w:lang w:val="kk-KZ"/>
        </w:rPr>
        <w:t xml:space="preserve"> Сборник статей  </w:t>
      </w:r>
      <w:r w:rsidR="002E6FD4" w:rsidRPr="00EC676A">
        <w:rPr>
          <w:rFonts w:ascii="Times New Roman" w:hAnsi="Times New Roman" w:cs="Times New Roman"/>
          <w:sz w:val="28"/>
          <w:szCs w:val="28"/>
          <w:lang w:val="kk-KZ"/>
        </w:rPr>
        <w:t xml:space="preserve">междунар. науч.-практ. конф. «Cxxviii </w:t>
      </w:r>
      <w:r w:rsidR="002E6FD4" w:rsidRPr="00EC676A">
        <w:rPr>
          <w:rFonts w:ascii="Times New Roman" w:hAnsi="Times New Roman" w:cs="Times New Roman"/>
          <w:sz w:val="28"/>
          <w:szCs w:val="28"/>
          <w:lang w:val="kk-KZ"/>
        </w:rPr>
        <w:lastRenderedPageBreak/>
        <w:t>международные научные  чтения (памяти В.Л. Рабиновича)». – Москва: Научная артель</w:t>
      </w:r>
      <w:r w:rsidR="00904D04" w:rsidRPr="00EC676A">
        <w:rPr>
          <w:rFonts w:ascii="Times New Roman" w:hAnsi="Times New Roman" w:cs="Times New Roman"/>
          <w:sz w:val="28"/>
          <w:szCs w:val="28"/>
          <w:lang w:val="kk-KZ"/>
        </w:rPr>
        <w:t>, 2021</w:t>
      </w:r>
      <w:r w:rsidRPr="00EC676A">
        <w:rPr>
          <w:rFonts w:ascii="Times New Roman" w:hAnsi="Times New Roman" w:cs="Times New Roman"/>
          <w:sz w:val="28"/>
          <w:szCs w:val="28"/>
          <w:lang w:val="kk-KZ"/>
        </w:rPr>
        <w:t>.</w:t>
      </w:r>
      <w:r w:rsidR="00904D04" w:rsidRPr="00EC676A">
        <w:rPr>
          <w:rFonts w:ascii="Times New Roman" w:hAnsi="Times New Roman" w:cs="Times New Roman"/>
          <w:sz w:val="28"/>
          <w:szCs w:val="28"/>
          <w:lang w:val="kk-KZ"/>
        </w:rPr>
        <w:t xml:space="preserve"> -С</w:t>
      </w:r>
      <w:r w:rsidRPr="00EC676A">
        <w:rPr>
          <w:rFonts w:ascii="Times New Roman" w:hAnsi="Times New Roman" w:cs="Times New Roman"/>
          <w:sz w:val="28"/>
          <w:szCs w:val="28"/>
          <w:lang w:val="kk-KZ"/>
        </w:rPr>
        <w:t>. 96-99</w:t>
      </w:r>
      <w:r w:rsidR="00904D04"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Romanenkova O. S., Volkova V. V., Kostyunina O. V., Gladyr E. A.,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Naryshkina E. N., Sermyagin A. A., and Zinovieva N. A.</w:t>
      </w:r>
      <w:r w:rsidR="00D56ED9"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The distribution for LoF mutations in the FANCI, APAF1, SMC2, GART, and APOB genes of the Rus</w:t>
      </w:r>
      <w:r w:rsidR="00D56ED9" w:rsidRPr="00EC676A">
        <w:rPr>
          <w:rFonts w:ascii="Times New Roman" w:hAnsi="Times New Roman" w:cs="Times New Roman"/>
          <w:sz w:val="28"/>
          <w:szCs w:val="28"/>
          <w:lang w:val="kk-KZ"/>
        </w:rPr>
        <w:t>sian Holstein cattle population //</w:t>
      </w:r>
      <w:r w:rsidRPr="00EC676A">
        <w:rPr>
          <w:rFonts w:ascii="Times New Roman" w:hAnsi="Times New Roman" w:cs="Times New Roman"/>
          <w:sz w:val="28"/>
          <w:szCs w:val="28"/>
          <w:lang w:val="kk-KZ"/>
        </w:rPr>
        <w:t xml:space="preserve"> American Society of Animal Science. Journal of Animal Science</w:t>
      </w:r>
      <w:r w:rsidR="00D56ED9" w:rsidRPr="00EC676A">
        <w:rPr>
          <w:rFonts w:ascii="Times New Roman" w:hAnsi="Times New Roman" w:cs="Times New Roman"/>
          <w:sz w:val="28"/>
          <w:szCs w:val="28"/>
          <w:lang w:val="kk-KZ"/>
        </w:rPr>
        <w:t>. -2017.-</w:t>
      </w:r>
      <w:r w:rsidR="00D56ED9" w:rsidRPr="00EC676A">
        <w:rPr>
          <w:rFonts w:ascii="Times New Roman" w:hAnsi="Times New Roman" w:cs="Times New Roman"/>
          <w:sz w:val="28"/>
          <w:szCs w:val="28"/>
          <w:lang w:val="en-US"/>
        </w:rPr>
        <w:t>Vol.</w:t>
      </w:r>
      <w:r w:rsidRPr="00EC676A">
        <w:rPr>
          <w:rFonts w:ascii="Times New Roman" w:hAnsi="Times New Roman" w:cs="Times New Roman"/>
          <w:sz w:val="28"/>
          <w:szCs w:val="28"/>
          <w:lang w:val="kk-KZ"/>
        </w:rPr>
        <w:t>95</w:t>
      </w:r>
      <w:r w:rsidR="00D56ED9" w:rsidRPr="00EC676A">
        <w:rPr>
          <w:rFonts w:ascii="Times New Roman" w:hAnsi="Times New Roman" w:cs="Times New Roman"/>
          <w:sz w:val="28"/>
          <w:szCs w:val="28"/>
          <w:lang w:val="en-US"/>
        </w:rPr>
        <w:t>, №</w:t>
      </w:r>
      <w:r w:rsidR="00D56ED9" w:rsidRPr="00EC676A">
        <w:rPr>
          <w:rFonts w:ascii="Times New Roman" w:hAnsi="Times New Roman" w:cs="Times New Roman"/>
          <w:sz w:val="28"/>
          <w:szCs w:val="28"/>
          <w:lang w:val="kk-KZ"/>
        </w:rPr>
        <w:t>4. –Р.</w:t>
      </w:r>
      <w:r w:rsidRPr="00EC676A">
        <w:rPr>
          <w:rFonts w:ascii="Times New Roman" w:hAnsi="Times New Roman" w:cs="Times New Roman"/>
          <w:sz w:val="28"/>
          <w:szCs w:val="28"/>
          <w:lang w:val="kk-KZ"/>
        </w:rPr>
        <w:t>83</w:t>
      </w:r>
      <w:r w:rsidR="00D56ED9" w:rsidRPr="00EC676A">
        <w:rPr>
          <w:rFonts w:ascii="Times New Roman" w:hAnsi="Times New Roman" w:cs="Times New Roman"/>
          <w:sz w:val="28"/>
          <w:szCs w:val="28"/>
          <w:lang w:val="kk-KZ"/>
        </w:rPr>
        <w:t>.</w:t>
      </w:r>
    </w:p>
    <w:p w:rsidR="00D56ED9" w:rsidRPr="00EC676A" w:rsidRDefault="00D56ED9" w:rsidP="00A45FBC">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Ghanem M.E., Nishibori M., Isobe N., Hisaeda K.</w:t>
      </w:r>
      <w:r w:rsidR="005E2FA7" w:rsidRPr="00EC676A">
        <w:rPr>
          <w:rFonts w:ascii="Times New Roman" w:hAnsi="Times New Roman" w:cs="Times New Roman"/>
          <w:sz w:val="28"/>
          <w:szCs w:val="28"/>
          <w:lang w:val="kk-KZ"/>
        </w:rPr>
        <w:t xml:space="preserve"> </w:t>
      </w:r>
      <w:r w:rsidR="00C84C81"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Detection of APAF1 mutation in Holstein cows and mummified fetuses in Japanese d</w:t>
      </w:r>
      <w:r w:rsidRPr="00EC676A">
        <w:rPr>
          <w:rFonts w:ascii="Times New Roman" w:hAnsi="Times New Roman" w:cs="Times New Roman"/>
          <w:sz w:val="28"/>
          <w:szCs w:val="28"/>
          <w:lang w:val="kk-KZ"/>
        </w:rPr>
        <w:t>airy herds //</w:t>
      </w:r>
      <w:r w:rsidR="005E2FA7" w:rsidRPr="00EC676A">
        <w:rPr>
          <w:rFonts w:ascii="Times New Roman" w:hAnsi="Times New Roman" w:cs="Times New Roman"/>
          <w:sz w:val="28"/>
          <w:szCs w:val="28"/>
          <w:lang w:val="kk-KZ"/>
        </w:rPr>
        <w:t xml:space="preserve"> Reprod</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Domest</w:t>
      </w:r>
      <w:r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Anim</w:t>
      </w:r>
      <w:r w:rsidRPr="00EC676A">
        <w:rPr>
          <w:rFonts w:ascii="Times New Roman" w:hAnsi="Times New Roman" w:cs="Times New Roman"/>
          <w:sz w:val="28"/>
          <w:szCs w:val="28"/>
          <w:lang w:val="kk-KZ"/>
        </w:rPr>
        <w:t>. -2018. –</w:t>
      </w:r>
      <w:r w:rsidRPr="00EC676A">
        <w:rPr>
          <w:rFonts w:ascii="Times New Roman" w:hAnsi="Times New Roman" w:cs="Times New Roman"/>
          <w:sz w:val="28"/>
          <w:szCs w:val="28"/>
          <w:lang w:val="en-US"/>
        </w:rPr>
        <w:t>Vol.</w:t>
      </w:r>
      <w:r w:rsidR="005E2FA7" w:rsidRPr="00EC676A">
        <w:rPr>
          <w:rFonts w:ascii="Times New Roman" w:hAnsi="Times New Roman" w:cs="Times New Roman"/>
          <w:sz w:val="28"/>
          <w:szCs w:val="28"/>
          <w:lang w:val="kk-KZ"/>
        </w:rPr>
        <w:t>53</w:t>
      </w:r>
      <w:r w:rsidRPr="00EC676A">
        <w:rPr>
          <w:rFonts w:ascii="Times New Roman" w:hAnsi="Times New Roman" w:cs="Times New Roman"/>
          <w:sz w:val="28"/>
          <w:szCs w:val="28"/>
          <w:lang w:val="en-US"/>
        </w:rPr>
        <w:t>. –P.</w:t>
      </w:r>
      <w:r w:rsidR="005E2FA7" w:rsidRPr="00EC676A">
        <w:rPr>
          <w:rFonts w:ascii="Times New Roman" w:hAnsi="Times New Roman" w:cs="Times New Roman"/>
          <w:sz w:val="28"/>
          <w:szCs w:val="28"/>
          <w:lang w:val="kk-KZ"/>
        </w:rPr>
        <w:t xml:space="preserve">137-142. </w:t>
      </w:r>
    </w:p>
    <w:p w:rsidR="005E2FA7" w:rsidRPr="00EC676A" w:rsidRDefault="00A9023A" w:rsidP="00A45FBC">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Kamiński  </w:t>
      </w:r>
      <w:r w:rsidR="005E2FA7" w:rsidRPr="00EC676A">
        <w:rPr>
          <w:rFonts w:ascii="Times New Roman" w:hAnsi="Times New Roman" w:cs="Times New Roman"/>
          <w:sz w:val="28"/>
          <w:szCs w:val="28"/>
          <w:lang w:val="kk-KZ"/>
        </w:rPr>
        <w:t xml:space="preserve">S. Novel method for identification of the lethal </w:t>
      </w:r>
      <w:r w:rsidR="00C84C81"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mutation in bovine APAF1 gene and its preliminary prevalence in</w:t>
      </w:r>
      <w:r w:rsidR="00BE26A5" w:rsidRPr="00EC676A">
        <w:rPr>
          <w:rFonts w:ascii="Times New Roman" w:hAnsi="Times New Roman" w:cs="Times New Roman"/>
          <w:sz w:val="28"/>
          <w:szCs w:val="28"/>
          <w:lang w:val="kk-KZ"/>
        </w:rPr>
        <w:t xml:space="preserve"> Polish Holstein-Friesian bulls //</w:t>
      </w:r>
      <w:r w:rsidR="005E2FA7" w:rsidRPr="00EC676A">
        <w:rPr>
          <w:rFonts w:ascii="Times New Roman" w:hAnsi="Times New Roman" w:cs="Times New Roman"/>
          <w:sz w:val="28"/>
          <w:szCs w:val="28"/>
          <w:lang w:val="kk-KZ"/>
        </w:rPr>
        <w:t xml:space="preserve"> Polish Journal of Veterinary Sciences</w:t>
      </w:r>
      <w:r w:rsidR="00BE26A5" w:rsidRPr="00EC676A">
        <w:rPr>
          <w:rFonts w:ascii="Times New Roman" w:hAnsi="Times New Roman" w:cs="Times New Roman"/>
          <w:sz w:val="28"/>
          <w:szCs w:val="28"/>
          <w:lang w:val="en-US"/>
        </w:rPr>
        <w:t>. -</w:t>
      </w:r>
      <w:r w:rsidR="00BE26A5" w:rsidRPr="00EC676A">
        <w:rPr>
          <w:rFonts w:ascii="Times New Roman" w:hAnsi="Times New Roman" w:cs="Times New Roman"/>
          <w:sz w:val="28"/>
          <w:szCs w:val="28"/>
          <w:lang w:val="kk-KZ"/>
        </w:rPr>
        <w:t>2020</w:t>
      </w:r>
      <w:r w:rsidR="00BE26A5" w:rsidRPr="00EC676A">
        <w:rPr>
          <w:rFonts w:ascii="Times New Roman" w:hAnsi="Times New Roman" w:cs="Times New Roman"/>
          <w:sz w:val="28"/>
          <w:szCs w:val="28"/>
          <w:lang w:val="en-US"/>
        </w:rPr>
        <w:t>. –Vol.</w:t>
      </w:r>
      <w:r w:rsidR="00BE26A5" w:rsidRPr="00EC676A">
        <w:rPr>
          <w:rFonts w:ascii="Times New Roman" w:hAnsi="Times New Roman" w:cs="Times New Roman"/>
          <w:sz w:val="28"/>
          <w:szCs w:val="28"/>
          <w:lang w:val="kk-KZ"/>
        </w:rPr>
        <w:t xml:space="preserve">23, </w:t>
      </w:r>
      <w:r w:rsidR="00BE26A5" w:rsidRPr="00EC676A">
        <w:rPr>
          <w:rFonts w:ascii="Times New Roman" w:hAnsi="Times New Roman" w:cs="Times New Roman"/>
          <w:sz w:val="28"/>
          <w:szCs w:val="28"/>
          <w:lang w:val="en-US"/>
        </w:rPr>
        <w:t>№</w:t>
      </w:r>
      <w:r w:rsidR="00BE26A5" w:rsidRPr="00EC676A">
        <w:rPr>
          <w:rFonts w:ascii="Times New Roman" w:hAnsi="Times New Roman" w:cs="Times New Roman"/>
          <w:sz w:val="28"/>
          <w:szCs w:val="28"/>
          <w:lang w:val="kk-KZ"/>
        </w:rPr>
        <w:t xml:space="preserve"> 1</w:t>
      </w:r>
      <w:r w:rsidR="00BE26A5" w:rsidRPr="00EC676A">
        <w:rPr>
          <w:rFonts w:ascii="Times New Roman" w:hAnsi="Times New Roman" w:cs="Times New Roman"/>
          <w:sz w:val="28"/>
          <w:szCs w:val="28"/>
          <w:lang w:val="en-US"/>
        </w:rPr>
        <w:t>. –P.</w:t>
      </w:r>
      <w:r w:rsidR="005E2FA7" w:rsidRPr="00EC676A">
        <w:rPr>
          <w:rFonts w:ascii="Times New Roman" w:hAnsi="Times New Roman" w:cs="Times New Roman"/>
          <w:sz w:val="28"/>
          <w:szCs w:val="28"/>
          <w:lang w:val="kk-KZ"/>
        </w:rPr>
        <w:t>157-160</w:t>
      </w:r>
      <w:r w:rsidR="00BE26A5" w:rsidRPr="00EC676A">
        <w:rPr>
          <w:rFonts w:ascii="Times New Roman" w:hAnsi="Times New Roman" w:cs="Times New Roman"/>
          <w:sz w:val="28"/>
          <w:szCs w:val="28"/>
          <w:lang w:val="en-US"/>
        </w:rPr>
        <w:t>.</w:t>
      </w:r>
      <w:r w:rsidR="00BE26A5"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Zhanat A., Bagdat A., Bimenova Zh., Muslimova Zh., Akhmetova M.,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Sobiech P., Ussenbekov Y. Development of optimal methods for diagnosis of carriers of fertility</w:t>
      </w:r>
      <w:r w:rsidR="005251A1" w:rsidRPr="00EC676A">
        <w:rPr>
          <w:rFonts w:ascii="Times New Roman" w:hAnsi="Times New Roman" w:cs="Times New Roman"/>
          <w:sz w:val="28"/>
          <w:szCs w:val="28"/>
          <w:lang w:val="kk-KZ"/>
        </w:rPr>
        <w:t xml:space="preserve"> haplotype HH1 in Holstein cows //</w:t>
      </w:r>
      <w:r w:rsidRPr="00EC676A">
        <w:rPr>
          <w:rFonts w:ascii="Times New Roman" w:hAnsi="Times New Roman" w:cs="Times New Roman"/>
          <w:sz w:val="28"/>
          <w:szCs w:val="28"/>
          <w:lang w:val="kk-KZ"/>
        </w:rPr>
        <w:t xml:space="preserve"> </w:t>
      </w:r>
      <w:r w:rsidR="005251A1" w:rsidRPr="00EC676A">
        <w:rPr>
          <w:rFonts w:ascii="Times New Roman" w:hAnsi="Times New Roman" w:cs="Times New Roman"/>
          <w:sz w:val="28"/>
          <w:szCs w:val="28"/>
          <w:lang w:val="kk-KZ"/>
        </w:rPr>
        <w:t xml:space="preserve">congress </w:t>
      </w:r>
      <w:r w:rsidR="005251A1" w:rsidRPr="00EC676A">
        <w:rPr>
          <w:rFonts w:ascii="Times New Roman" w:hAnsi="Times New Roman" w:cs="Times New Roman"/>
          <w:sz w:val="28"/>
          <w:szCs w:val="28"/>
          <w:lang w:val="en-US"/>
        </w:rPr>
        <w:t>p</w:t>
      </w:r>
      <w:r w:rsidR="005251A1" w:rsidRPr="00EC676A">
        <w:rPr>
          <w:rFonts w:ascii="Times New Roman" w:hAnsi="Times New Roman" w:cs="Times New Roman"/>
          <w:sz w:val="28"/>
          <w:szCs w:val="28"/>
          <w:lang w:val="kk-KZ"/>
        </w:rPr>
        <w:t xml:space="preserve">roceedings </w:t>
      </w:r>
      <w:r w:rsidR="005251A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XXI Middle European Buiatrics Congress</w:t>
      </w:r>
      <w:r w:rsidR="005251A1" w:rsidRPr="00EC676A">
        <w:rPr>
          <w:rFonts w:ascii="Times New Roman" w:hAnsi="Times New Roman" w:cs="Times New Roman"/>
          <w:sz w:val="28"/>
          <w:szCs w:val="28"/>
          <w:lang w:val="kk-KZ"/>
        </w:rPr>
        <w:t>». – Poland:</w:t>
      </w:r>
      <w:r w:rsidR="00C71400" w:rsidRPr="00EC676A">
        <w:rPr>
          <w:rFonts w:ascii="Times New Roman" w:hAnsi="Times New Roman" w:cs="Times New Roman"/>
          <w:sz w:val="28"/>
          <w:szCs w:val="28"/>
          <w:lang w:val="kk-KZ"/>
        </w:rPr>
        <w:t xml:space="preserve"> Stare Jabłonki,</w:t>
      </w:r>
      <w:r w:rsidRPr="00EC676A">
        <w:rPr>
          <w:rFonts w:ascii="Times New Roman" w:hAnsi="Times New Roman" w:cs="Times New Roman"/>
          <w:sz w:val="28"/>
          <w:szCs w:val="28"/>
          <w:lang w:val="kk-KZ"/>
        </w:rPr>
        <w:t xml:space="preserve"> 2022</w:t>
      </w:r>
      <w:r w:rsidR="00C71400" w:rsidRPr="00EC676A">
        <w:rPr>
          <w:rFonts w:ascii="Times New Roman" w:hAnsi="Times New Roman" w:cs="Times New Roman"/>
          <w:sz w:val="28"/>
          <w:szCs w:val="28"/>
          <w:lang w:val="kk-KZ"/>
        </w:rPr>
        <w:t>. –</w:t>
      </w:r>
      <w:r w:rsidR="00C71400" w:rsidRPr="00EC676A">
        <w:rPr>
          <w:rFonts w:ascii="Times New Roman" w:hAnsi="Times New Roman" w:cs="Times New Roman"/>
          <w:sz w:val="28"/>
          <w:szCs w:val="28"/>
          <w:lang w:val="en-US"/>
        </w:rPr>
        <w:t>P.</w:t>
      </w:r>
      <w:r w:rsidR="00877E4D" w:rsidRPr="00EC676A">
        <w:rPr>
          <w:rFonts w:ascii="Times New Roman" w:hAnsi="Times New Roman" w:cs="Times New Roman"/>
          <w:sz w:val="28"/>
          <w:szCs w:val="28"/>
          <w:lang w:val="en-US"/>
        </w:rPr>
        <w:t>155-156.</w:t>
      </w:r>
      <w:r w:rsidRPr="00EC676A">
        <w:rPr>
          <w:rFonts w:ascii="Times New Roman" w:hAnsi="Times New Roman" w:cs="Times New Roman"/>
          <w:sz w:val="28"/>
          <w:szCs w:val="28"/>
          <w:lang w:val="kk-KZ"/>
        </w:rPr>
        <w:tab/>
      </w:r>
    </w:p>
    <w:p w:rsidR="005E2FA7" w:rsidRPr="00EC676A" w:rsidRDefault="005E2FA7" w:rsidP="00C84C81">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Pozovnikova M.V., Gladyr E.A., Romanenkova O.S., Vasileva O.K.,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Leibova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V.B., Tyshchenko V.I., Dementeva  N.V. Screening of haplotype for cholesterol deficiency genetic defect in the Rus</w:t>
      </w:r>
      <w:r w:rsidR="008877A6" w:rsidRPr="00EC676A">
        <w:rPr>
          <w:rFonts w:ascii="Times New Roman" w:hAnsi="Times New Roman" w:cs="Times New Roman"/>
          <w:sz w:val="28"/>
          <w:szCs w:val="28"/>
          <w:lang w:val="kk-KZ"/>
        </w:rPr>
        <w:t>sian Holstein cattle population //</w:t>
      </w:r>
      <w:r w:rsidRPr="00EC676A">
        <w:rPr>
          <w:rFonts w:ascii="Times New Roman" w:hAnsi="Times New Roman" w:cs="Times New Roman"/>
          <w:sz w:val="28"/>
          <w:szCs w:val="28"/>
          <w:lang w:val="kk-KZ"/>
        </w:rPr>
        <w:t xml:space="preserve">  Polish Journal of Veterinary Sciences</w:t>
      </w:r>
      <w:r w:rsidR="008877A6" w:rsidRPr="00EC676A">
        <w:rPr>
          <w:rFonts w:ascii="Times New Roman" w:hAnsi="Times New Roman" w:cs="Times New Roman"/>
          <w:sz w:val="28"/>
          <w:szCs w:val="28"/>
          <w:lang w:val="kk-KZ"/>
        </w:rPr>
        <w:t xml:space="preserve">. -2020. –Vol. </w:t>
      </w:r>
      <w:r w:rsidRPr="00EC676A">
        <w:rPr>
          <w:rFonts w:ascii="Times New Roman" w:hAnsi="Times New Roman" w:cs="Times New Roman"/>
          <w:sz w:val="28"/>
          <w:szCs w:val="28"/>
          <w:lang w:val="kk-KZ"/>
        </w:rPr>
        <w:t>23,</w:t>
      </w:r>
      <w:r w:rsidR="00C314B0" w:rsidRPr="00EC676A">
        <w:rPr>
          <w:rFonts w:ascii="Times New Roman" w:hAnsi="Times New Roman" w:cs="Times New Roman"/>
          <w:sz w:val="28"/>
          <w:szCs w:val="28"/>
          <w:lang w:val="kk-KZ"/>
        </w:rPr>
        <w:t xml:space="preserve"> №2. –</w:t>
      </w:r>
      <w:r w:rsidR="00C314B0" w:rsidRPr="00EC676A">
        <w:rPr>
          <w:rFonts w:ascii="Times New Roman" w:hAnsi="Times New Roman" w:cs="Times New Roman"/>
          <w:sz w:val="28"/>
          <w:szCs w:val="28"/>
          <w:lang w:val="en-US"/>
        </w:rPr>
        <w:t>P.</w:t>
      </w:r>
      <w:r w:rsidR="00C314B0"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313-315</w:t>
      </w:r>
      <w:r w:rsidR="00C314B0"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Романенкова О.В., Гладырь Е.А., Костюнина О.В., Зиновьева Н.А.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Cкрининг российской популяции крупного рогатого скота на наличие мутации в APAF1, ассоциированной с гаплотипом фертильности HH1</w:t>
      </w:r>
      <w:r w:rsidR="00C314B0" w:rsidRPr="00EC676A">
        <w:rPr>
          <w:rFonts w:ascii="Times New Roman" w:hAnsi="Times New Roman" w:cs="Times New Roman"/>
          <w:sz w:val="28"/>
          <w:szCs w:val="28"/>
        </w:rPr>
        <w:t xml:space="preserve"> //</w:t>
      </w:r>
      <w:r w:rsidR="00C314B0"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Достижения науки и техники АПК.</w:t>
      </w:r>
      <w:r w:rsidR="00C314B0" w:rsidRPr="00EC676A">
        <w:rPr>
          <w:rFonts w:ascii="Times New Roman" w:hAnsi="Times New Roman" w:cs="Times New Roman"/>
          <w:sz w:val="28"/>
          <w:szCs w:val="28"/>
        </w:rPr>
        <w:t>-</w:t>
      </w:r>
      <w:r w:rsidRPr="00EC676A">
        <w:rPr>
          <w:rFonts w:ascii="Times New Roman" w:hAnsi="Times New Roman" w:cs="Times New Roman"/>
          <w:sz w:val="28"/>
          <w:szCs w:val="28"/>
          <w:lang w:val="kk-KZ"/>
        </w:rPr>
        <w:t xml:space="preserve"> 2016. </w:t>
      </w:r>
      <w:r w:rsidR="00C314B0" w:rsidRPr="00EC676A">
        <w:rPr>
          <w:rFonts w:ascii="Times New Roman" w:hAnsi="Times New Roman" w:cs="Times New Roman"/>
          <w:sz w:val="28"/>
          <w:szCs w:val="28"/>
        </w:rPr>
        <w:t>-</w:t>
      </w:r>
      <w:r w:rsidR="00C314B0" w:rsidRPr="00EC676A">
        <w:rPr>
          <w:rFonts w:ascii="Times New Roman" w:hAnsi="Times New Roman" w:cs="Times New Roman"/>
          <w:sz w:val="28"/>
          <w:szCs w:val="28"/>
          <w:lang w:val="kk-KZ"/>
        </w:rPr>
        <w:t>Т.30,</w:t>
      </w:r>
      <w:r w:rsidRPr="00EC676A">
        <w:rPr>
          <w:rFonts w:ascii="Times New Roman" w:hAnsi="Times New Roman" w:cs="Times New Roman"/>
          <w:sz w:val="28"/>
          <w:szCs w:val="28"/>
          <w:lang w:val="kk-KZ"/>
        </w:rPr>
        <w:t xml:space="preserve"> № 2. </w:t>
      </w:r>
      <w:r w:rsidR="00C314B0" w:rsidRPr="00EC676A">
        <w:rPr>
          <w:rFonts w:ascii="Times New Roman" w:hAnsi="Times New Roman" w:cs="Times New Roman"/>
          <w:sz w:val="28"/>
          <w:szCs w:val="28"/>
        </w:rPr>
        <w:t>-</w:t>
      </w:r>
      <w:r w:rsidRPr="00EC676A">
        <w:rPr>
          <w:rFonts w:ascii="Times New Roman" w:hAnsi="Times New Roman" w:cs="Times New Roman"/>
          <w:sz w:val="28"/>
          <w:szCs w:val="28"/>
          <w:lang w:val="kk-KZ"/>
        </w:rPr>
        <w:t>С. 94-97.</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McClure</w:t>
      </w:r>
      <w:r w:rsidR="003E47CF">
        <w:rPr>
          <w:rFonts w:ascii="Times New Roman" w:hAnsi="Times New Roman" w:cs="Times New Roman"/>
          <w:sz w:val="28"/>
          <w:szCs w:val="28"/>
          <w:lang w:val="kk-KZ"/>
        </w:rPr>
        <w:t xml:space="preserve"> M.</w:t>
      </w:r>
      <w:r w:rsidR="003E47CF" w:rsidRPr="00EC676A">
        <w:rPr>
          <w:rFonts w:ascii="Times New Roman" w:hAnsi="Times New Roman" w:cs="Times New Roman"/>
          <w:sz w:val="28"/>
          <w:szCs w:val="28"/>
          <w:lang w:val="kk-KZ"/>
        </w:rPr>
        <w:t>C.</w:t>
      </w:r>
      <w:r w:rsidR="003E47C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Bickhart</w:t>
      </w:r>
      <w:r w:rsidR="003E47CF">
        <w:rPr>
          <w:rFonts w:ascii="Times New Roman" w:hAnsi="Times New Roman" w:cs="Times New Roman"/>
          <w:sz w:val="28"/>
          <w:szCs w:val="28"/>
          <w:lang w:val="kk-KZ"/>
        </w:rPr>
        <w:t xml:space="preserve"> D., </w:t>
      </w:r>
      <w:r w:rsidRPr="00EC676A">
        <w:rPr>
          <w:rFonts w:ascii="Times New Roman" w:hAnsi="Times New Roman" w:cs="Times New Roman"/>
          <w:sz w:val="28"/>
          <w:szCs w:val="28"/>
          <w:lang w:val="kk-KZ"/>
        </w:rPr>
        <w:t>Null</w:t>
      </w:r>
      <w:r w:rsidR="003E47CF">
        <w:rPr>
          <w:rFonts w:ascii="Times New Roman" w:hAnsi="Times New Roman" w:cs="Times New Roman"/>
          <w:sz w:val="28"/>
          <w:szCs w:val="28"/>
          <w:lang w:val="kk-KZ"/>
        </w:rPr>
        <w:t xml:space="preserve"> D., </w:t>
      </w:r>
      <w:r w:rsidRPr="00EC676A">
        <w:rPr>
          <w:rFonts w:ascii="Times New Roman" w:hAnsi="Times New Roman" w:cs="Times New Roman"/>
          <w:sz w:val="28"/>
          <w:szCs w:val="28"/>
          <w:lang w:val="kk-KZ"/>
        </w:rPr>
        <w:t>VanRaden</w:t>
      </w:r>
      <w:r w:rsidR="003E47CF">
        <w:rPr>
          <w:rFonts w:ascii="Times New Roman" w:hAnsi="Times New Roman" w:cs="Times New Roman"/>
          <w:sz w:val="28"/>
          <w:szCs w:val="28"/>
          <w:lang w:val="kk-KZ"/>
        </w:rPr>
        <w:t xml:space="preserve"> P.</w:t>
      </w:r>
      <w:r w:rsidRPr="00EC676A">
        <w:rPr>
          <w:rFonts w:ascii="Times New Roman" w:hAnsi="Times New Roman" w:cs="Times New Roman"/>
          <w:sz w:val="28"/>
          <w:szCs w:val="28"/>
          <w:lang w:val="kk-KZ"/>
        </w:rPr>
        <w:t>, Xu</w:t>
      </w:r>
      <w:r w:rsidR="003E47CF">
        <w:rPr>
          <w:rFonts w:ascii="Times New Roman" w:hAnsi="Times New Roman" w:cs="Times New Roman"/>
          <w:sz w:val="28"/>
          <w:szCs w:val="28"/>
          <w:lang w:val="kk-KZ"/>
        </w:rPr>
        <w:t xml:space="preserve"> </w:t>
      </w:r>
      <w:r w:rsidR="003E47CF" w:rsidRPr="00EC676A">
        <w:rPr>
          <w:rFonts w:ascii="Times New Roman" w:hAnsi="Times New Roman" w:cs="Times New Roman"/>
          <w:sz w:val="28"/>
          <w:szCs w:val="28"/>
          <w:lang w:val="kk-KZ"/>
        </w:rPr>
        <w:t>L</w:t>
      </w:r>
      <w:r w:rsidR="003E47C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Wiggans</w:t>
      </w:r>
      <w:r w:rsidR="003E47CF">
        <w:rPr>
          <w:rFonts w:ascii="Times New Roman" w:hAnsi="Times New Roman" w:cs="Times New Roman"/>
          <w:sz w:val="28"/>
          <w:szCs w:val="28"/>
          <w:lang w:val="kk-KZ"/>
        </w:rPr>
        <w:t xml:space="preserve"> G.</w:t>
      </w:r>
      <w:r w:rsidRPr="00EC676A">
        <w:rPr>
          <w:rFonts w:ascii="Times New Roman" w:hAnsi="Times New Roman" w:cs="Times New Roman"/>
          <w:sz w:val="28"/>
          <w:szCs w:val="28"/>
          <w:lang w:val="kk-KZ"/>
        </w:rPr>
        <w:t>, Liu</w:t>
      </w:r>
      <w:r w:rsidR="003E47CF">
        <w:rPr>
          <w:rFonts w:ascii="Times New Roman" w:hAnsi="Times New Roman" w:cs="Times New Roman"/>
          <w:sz w:val="28"/>
          <w:szCs w:val="28"/>
          <w:lang w:val="kk-KZ"/>
        </w:rPr>
        <w:t xml:space="preserve"> </w:t>
      </w:r>
      <w:r w:rsidR="003E47CF" w:rsidRPr="00EC676A">
        <w:rPr>
          <w:rFonts w:ascii="Times New Roman" w:hAnsi="Times New Roman" w:cs="Times New Roman"/>
          <w:sz w:val="28"/>
          <w:szCs w:val="28"/>
          <w:lang w:val="kk-KZ"/>
        </w:rPr>
        <w:t>G</w:t>
      </w:r>
      <w:r w:rsidR="003E47CF">
        <w:rPr>
          <w:rFonts w:ascii="Times New Roman" w:hAnsi="Times New Roman" w:cs="Times New Roman"/>
          <w:sz w:val="28"/>
          <w:szCs w:val="28"/>
          <w:lang w:val="kk-KZ"/>
        </w:rPr>
        <w:t>.</w:t>
      </w:r>
      <w:r w:rsidRPr="00EC676A">
        <w:rPr>
          <w:rFonts w:ascii="Times New Roman" w:hAnsi="Times New Roman" w:cs="Times New Roman"/>
          <w:sz w:val="28"/>
          <w:szCs w:val="28"/>
          <w:lang w:val="kk-KZ"/>
        </w:rPr>
        <w:t>, Schroeder</w:t>
      </w:r>
      <w:r w:rsidR="003E47CF">
        <w:rPr>
          <w:rFonts w:ascii="Times New Roman" w:hAnsi="Times New Roman" w:cs="Times New Roman"/>
          <w:sz w:val="28"/>
          <w:szCs w:val="28"/>
          <w:lang w:val="kk-KZ"/>
        </w:rPr>
        <w:t xml:space="preserve"> </w:t>
      </w:r>
      <w:r w:rsidR="003E47CF" w:rsidRPr="00EC676A">
        <w:rPr>
          <w:rFonts w:ascii="Times New Roman" w:hAnsi="Times New Roman" w:cs="Times New Roman"/>
          <w:sz w:val="28"/>
          <w:szCs w:val="28"/>
          <w:lang w:val="kk-KZ"/>
        </w:rPr>
        <w:t>S</w:t>
      </w:r>
      <w:r w:rsidR="003E47CF">
        <w:rPr>
          <w:rFonts w:ascii="Times New Roman" w:hAnsi="Times New Roman" w:cs="Times New Roman"/>
          <w:sz w:val="28"/>
          <w:szCs w:val="28"/>
          <w:lang w:val="kk-KZ"/>
        </w:rPr>
        <w:t>.</w:t>
      </w:r>
      <w:r w:rsidRPr="00EC676A">
        <w:rPr>
          <w:rFonts w:ascii="Times New Roman" w:hAnsi="Times New Roman" w:cs="Times New Roman"/>
          <w:sz w:val="28"/>
          <w:szCs w:val="28"/>
          <w:lang w:val="kk-KZ"/>
        </w:rPr>
        <w:t>, Glasscock</w:t>
      </w:r>
      <w:r w:rsidR="003E47CF">
        <w:rPr>
          <w:rFonts w:ascii="Times New Roman" w:hAnsi="Times New Roman" w:cs="Times New Roman"/>
          <w:sz w:val="28"/>
          <w:szCs w:val="28"/>
          <w:lang w:val="kk-KZ"/>
        </w:rPr>
        <w:t xml:space="preserve"> </w:t>
      </w:r>
      <w:r w:rsidR="003E47CF" w:rsidRPr="00EC676A">
        <w:rPr>
          <w:rFonts w:ascii="Times New Roman" w:hAnsi="Times New Roman" w:cs="Times New Roman"/>
          <w:sz w:val="28"/>
          <w:szCs w:val="28"/>
          <w:lang w:val="kk-KZ"/>
        </w:rPr>
        <w:t>J</w:t>
      </w:r>
      <w:r w:rsidR="003E47CF">
        <w:rPr>
          <w:rFonts w:ascii="Times New Roman" w:hAnsi="Times New Roman" w:cs="Times New Roman"/>
          <w:sz w:val="28"/>
          <w:szCs w:val="28"/>
          <w:lang w:val="kk-KZ"/>
        </w:rPr>
        <w:t>.</w:t>
      </w:r>
      <w:r w:rsidRPr="00EC676A">
        <w:rPr>
          <w:rFonts w:ascii="Times New Roman" w:hAnsi="Times New Roman" w:cs="Times New Roman"/>
          <w:sz w:val="28"/>
          <w:szCs w:val="28"/>
          <w:lang w:val="kk-KZ"/>
        </w:rPr>
        <w:t>, Armstrong</w:t>
      </w:r>
      <w:r w:rsidR="003E47CF">
        <w:rPr>
          <w:rFonts w:ascii="Times New Roman" w:hAnsi="Times New Roman" w:cs="Times New Roman"/>
          <w:sz w:val="28"/>
          <w:szCs w:val="28"/>
          <w:lang w:val="kk-KZ"/>
        </w:rPr>
        <w:t xml:space="preserve"> </w:t>
      </w:r>
      <w:r w:rsidR="003E47CF" w:rsidRPr="00EC676A">
        <w:rPr>
          <w:rFonts w:ascii="Times New Roman" w:hAnsi="Times New Roman" w:cs="Times New Roman"/>
          <w:sz w:val="28"/>
          <w:szCs w:val="28"/>
          <w:lang w:val="kk-KZ"/>
        </w:rPr>
        <w:t>J</w:t>
      </w:r>
      <w:r w:rsidR="003E47CF">
        <w:rPr>
          <w:rFonts w:ascii="Times New Roman" w:hAnsi="Times New Roman" w:cs="Times New Roman"/>
          <w:sz w:val="28"/>
          <w:szCs w:val="28"/>
          <w:lang w:val="kk-KZ"/>
        </w:rPr>
        <w:t>.</w:t>
      </w:r>
      <w:r w:rsidRPr="00EC676A">
        <w:rPr>
          <w:rFonts w:ascii="Times New Roman" w:hAnsi="Times New Roman" w:cs="Times New Roman"/>
          <w:sz w:val="28"/>
          <w:szCs w:val="28"/>
          <w:lang w:val="kk-KZ"/>
        </w:rPr>
        <w:t>, Cole</w:t>
      </w:r>
      <w:r w:rsidR="003E47CF">
        <w:rPr>
          <w:rFonts w:ascii="Times New Roman" w:hAnsi="Times New Roman" w:cs="Times New Roman"/>
          <w:sz w:val="28"/>
          <w:szCs w:val="28"/>
          <w:lang w:val="kk-KZ"/>
        </w:rPr>
        <w:t xml:space="preserve"> </w:t>
      </w:r>
      <w:r w:rsidR="003E47CF" w:rsidRPr="00EC676A">
        <w:rPr>
          <w:rFonts w:ascii="Times New Roman" w:hAnsi="Times New Roman" w:cs="Times New Roman"/>
          <w:sz w:val="28"/>
          <w:szCs w:val="28"/>
          <w:lang w:val="kk-KZ"/>
        </w:rPr>
        <w:t>J</w:t>
      </w:r>
      <w:r w:rsidR="003E47CF">
        <w:rPr>
          <w:rFonts w:ascii="Times New Roman" w:hAnsi="Times New Roman" w:cs="Times New Roman"/>
          <w:sz w:val="28"/>
          <w:szCs w:val="28"/>
          <w:lang w:val="kk-KZ"/>
        </w:rPr>
        <w:t>.</w:t>
      </w:r>
      <w:r w:rsidR="003E47CF" w:rsidRPr="00EC676A">
        <w:rPr>
          <w:rFonts w:ascii="Times New Roman" w:hAnsi="Times New Roman" w:cs="Times New Roman"/>
          <w:sz w:val="28"/>
          <w:szCs w:val="28"/>
          <w:lang w:val="kk-KZ"/>
        </w:rPr>
        <w:t xml:space="preserve"> B.</w:t>
      </w:r>
      <w:r w:rsidRPr="00EC676A">
        <w:rPr>
          <w:rFonts w:ascii="Times New Roman" w:hAnsi="Times New Roman" w:cs="Times New Roman"/>
          <w:sz w:val="28"/>
          <w:szCs w:val="28"/>
          <w:lang w:val="kk-KZ"/>
        </w:rPr>
        <w:t>, Van Tassell</w:t>
      </w:r>
      <w:r w:rsidR="003E47CF">
        <w:rPr>
          <w:rFonts w:ascii="Times New Roman" w:hAnsi="Times New Roman" w:cs="Times New Roman"/>
          <w:sz w:val="28"/>
          <w:szCs w:val="28"/>
          <w:lang w:val="kk-KZ"/>
        </w:rPr>
        <w:t xml:space="preserve"> </w:t>
      </w:r>
      <w:r w:rsidR="003E47CF" w:rsidRPr="00EC676A">
        <w:rPr>
          <w:rFonts w:ascii="Times New Roman" w:hAnsi="Times New Roman" w:cs="Times New Roman"/>
          <w:sz w:val="28"/>
          <w:szCs w:val="28"/>
          <w:lang w:val="kk-KZ"/>
        </w:rPr>
        <w:t>C</w:t>
      </w:r>
      <w:r w:rsidR="003E47CF">
        <w:rPr>
          <w:rFonts w:ascii="Times New Roman" w:hAnsi="Times New Roman" w:cs="Times New Roman"/>
          <w:sz w:val="28"/>
          <w:szCs w:val="28"/>
          <w:lang w:val="kk-KZ"/>
        </w:rPr>
        <w:t>.</w:t>
      </w:r>
      <w:r w:rsidR="003E47CF" w:rsidRPr="00EC676A">
        <w:rPr>
          <w:rFonts w:ascii="Times New Roman" w:hAnsi="Times New Roman" w:cs="Times New Roman"/>
          <w:sz w:val="28"/>
          <w:szCs w:val="28"/>
          <w:lang w:val="kk-KZ"/>
        </w:rPr>
        <w:t>P.</w:t>
      </w:r>
      <w:r w:rsidRPr="00EC676A">
        <w:rPr>
          <w:rFonts w:ascii="Times New Roman" w:hAnsi="Times New Roman" w:cs="Times New Roman"/>
          <w:sz w:val="28"/>
          <w:szCs w:val="28"/>
          <w:lang w:val="kk-KZ"/>
        </w:rPr>
        <w:t>, Sonstegard</w:t>
      </w:r>
      <w:r w:rsidR="003E47CF">
        <w:rPr>
          <w:rFonts w:ascii="Times New Roman" w:hAnsi="Times New Roman" w:cs="Times New Roman"/>
          <w:sz w:val="28"/>
          <w:szCs w:val="28"/>
          <w:lang w:val="kk-KZ"/>
        </w:rPr>
        <w:t xml:space="preserve"> </w:t>
      </w:r>
      <w:r w:rsidR="003E47CF" w:rsidRPr="00EC676A">
        <w:rPr>
          <w:rFonts w:ascii="Times New Roman" w:hAnsi="Times New Roman" w:cs="Times New Roman"/>
          <w:sz w:val="28"/>
          <w:szCs w:val="28"/>
          <w:lang w:val="kk-KZ"/>
        </w:rPr>
        <w:t>T</w:t>
      </w:r>
      <w:r w:rsidR="003E47CF">
        <w:rPr>
          <w:rFonts w:ascii="Times New Roman" w:hAnsi="Times New Roman" w:cs="Times New Roman"/>
          <w:sz w:val="28"/>
          <w:szCs w:val="28"/>
          <w:lang w:val="kk-KZ"/>
        </w:rPr>
        <w:t>.S</w:t>
      </w:r>
      <w:r w:rsidRPr="00EC676A">
        <w:rPr>
          <w:rFonts w:ascii="Times New Roman" w:hAnsi="Times New Roman" w:cs="Times New Roman"/>
          <w:sz w:val="28"/>
          <w:szCs w:val="28"/>
          <w:lang w:val="kk-KZ"/>
        </w:rPr>
        <w:t>. Bovine Exome Sequence Analysis and Targeted SNP Genotyping of Recessive Fertility Defects BH1, HH2, and HH3 Reveal a Putative Cau</w:t>
      </w:r>
      <w:r w:rsidR="00A632EA" w:rsidRPr="00EC676A">
        <w:rPr>
          <w:rFonts w:ascii="Times New Roman" w:hAnsi="Times New Roman" w:cs="Times New Roman"/>
          <w:sz w:val="28"/>
          <w:szCs w:val="28"/>
          <w:lang w:val="kk-KZ"/>
        </w:rPr>
        <w:t>sative Mutation in SMC2 for HH3</w:t>
      </w:r>
      <w:r w:rsidR="00A632EA" w:rsidRPr="00EC676A">
        <w:rPr>
          <w:rFonts w:ascii="Times New Roman" w:hAnsi="Times New Roman" w:cs="Times New Roman"/>
          <w:sz w:val="28"/>
          <w:szCs w:val="28"/>
          <w:lang w:val="en-US"/>
        </w:rPr>
        <w:t xml:space="preserve"> </w:t>
      </w:r>
      <w:r w:rsidR="00A632EA"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PLOS ONE</w:t>
      </w:r>
      <w:r w:rsidR="00A632EA" w:rsidRPr="00EC676A">
        <w:rPr>
          <w:rFonts w:ascii="Times New Roman" w:hAnsi="Times New Roman" w:cs="Times New Roman"/>
          <w:sz w:val="28"/>
          <w:szCs w:val="28"/>
          <w:lang w:val="en-US"/>
        </w:rPr>
        <w:t>. –</w:t>
      </w:r>
      <w:r w:rsidRPr="00EC676A">
        <w:rPr>
          <w:rFonts w:ascii="Times New Roman" w:hAnsi="Times New Roman" w:cs="Times New Roman"/>
          <w:sz w:val="28"/>
          <w:szCs w:val="28"/>
          <w:lang w:val="kk-KZ"/>
        </w:rPr>
        <w:t xml:space="preserve"> </w:t>
      </w:r>
      <w:r w:rsidR="00A632EA" w:rsidRPr="00EC676A">
        <w:rPr>
          <w:rFonts w:ascii="Times New Roman" w:hAnsi="Times New Roman" w:cs="Times New Roman"/>
          <w:sz w:val="28"/>
          <w:szCs w:val="28"/>
          <w:lang w:val="kk-KZ"/>
        </w:rPr>
        <w:t>2014</w:t>
      </w:r>
      <w:r w:rsidR="00A632EA" w:rsidRPr="00EC676A">
        <w:rPr>
          <w:rFonts w:ascii="Times New Roman" w:hAnsi="Times New Roman" w:cs="Times New Roman"/>
          <w:sz w:val="28"/>
          <w:szCs w:val="28"/>
          <w:lang w:val="en-US"/>
        </w:rPr>
        <w:t>. -</w:t>
      </w:r>
      <w:r w:rsidR="00A632EA" w:rsidRPr="00EC676A">
        <w:rPr>
          <w:rFonts w:ascii="Times New Roman" w:hAnsi="Times New Roman" w:cs="Times New Roman"/>
          <w:sz w:val="28"/>
          <w:szCs w:val="28"/>
          <w:lang w:val="kk-KZ"/>
        </w:rPr>
        <w:t>Vol. 9</w:t>
      </w:r>
      <w:r w:rsidR="00A632EA" w:rsidRPr="00EC676A">
        <w:rPr>
          <w:rFonts w:ascii="Times New Roman" w:hAnsi="Times New Roman" w:cs="Times New Roman"/>
          <w:sz w:val="28"/>
          <w:szCs w:val="28"/>
          <w:lang w:val="en-US"/>
        </w:rPr>
        <w:t xml:space="preserve">, </w:t>
      </w:r>
      <w:r w:rsidR="00A632EA" w:rsidRPr="00EC676A">
        <w:rPr>
          <w:rFonts w:ascii="Times New Roman" w:hAnsi="Times New Roman" w:cs="Times New Roman"/>
          <w:sz w:val="28"/>
          <w:szCs w:val="28"/>
          <w:lang w:val="kk-KZ"/>
        </w:rPr>
        <w:t>№3</w:t>
      </w:r>
      <w:r w:rsidR="00A632EA" w:rsidRPr="00EC676A">
        <w:rPr>
          <w:rFonts w:ascii="Times New Roman" w:hAnsi="Times New Roman" w:cs="Times New Roman"/>
          <w:sz w:val="28"/>
          <w:szCs w:val="28"/>
          <w:lang w:val="en-US"/>
        </w:rPr>
        <w:t>. –P.</w:t>
      </w:r>
      <w:r w:rsidR="00A632EA"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e92769</w:t>
      </w:r>
      <w:r w:rsidR="00A632EA" w:rsidRPr="00EC676A">
        <w:rPr>
          <w:rFonts w:ascii="Times New Roman" w:hAnsi="Times New Roman" w:cs="Times New Roman"/>
          <w:sz w:val="28"/>
          <w:szCs w:val="28"/>
          <w:lang w:val="en-US"/>
        </w:rPr>
        <w:t>.</w:t>
      </w:r>
    </w:p>
    <w:p w:rsidR="005E2FA7" w:rsidRPr="00EC676A" w:rsidRDefault="009C7FF3"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Hayes B., Daetwyler H.D., Fries R., Guldbrandtsen B., </w:t>
      </w:r>
      <w:r w:rsidR="00EF5254">
        <w:rPr>
          <w:rFonts w:ascii="Times New Roman" w:hAnsi="Times New Roman" w:cs="Times New Roman"/>
          <w:sz w:val="28"/>
          <w:szCs w:val="28"/>
          <w:lang w:val="kk-KZ"/>
        </w:rPr>
        <w:t xml:space="preserve"> Lund M.S., Didier A., Boichard</w:t>
      </w:r>
      <w:r w:rsidRPr="00EC676A">
        <w:rPr>
          <w:rFonts w:ascii="Times New Roman" w:hAnsi="Times New Roman" w:cs="Times New Roman"/>
          <w:sz w:val="28"/>
          <w:szCs w:val="28"/>
          <w:lang w:val="kk-KZ"/>
        </w:rPr>
        <w:t xml:space="preserve"> D.A.</w:t>
      </w:r>
      <w:r w:rsidR="00EF5254">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Stothard, P.</w:t>
      </w:r>
      <w:r w:rsidR="00EF5254">
        <w:rPr>
          <w:rFonts w:ascii="Times New Roman" w:hAnsi="Times New Roman" w:cs="Times New Roman"/>
          <w:sz w:val="28"/>
          <w:szCs w:val="28"/>
          <w:lang w:val="kk-KZ"/>
        </w:rPr>
        <w:t>, Veerkamp</w:t>
      </w:r>
      <w:r w:rsidRPr="00EC676A">
        <w:rPr>
          <w:rFonts w:ascii="Times New Roman" w:hAnsi="Times New Roman" w:cs="Times New Roman"/>
          <w:sz w:val="28"/>
          <w:szCs w:val="28"/>
          <w:lang w:val="kk-KZ"/>
        </w:rPr>
        <w:t xml:space="preserve"> R.F.</w:t>
      </w:r>
      <w:r w:rsidR="00EF5254">
        <w:rPr>
          <w:rFonts w:ascii="Times New Roman" w:hAnsi="Times New Roman" w:cs="Times New Roman"/>
          <w:sz w:val="28"/>
          <w:szCs w:val="28"/>
          <w:lang w:val="kk-KZ"/>
        </w:rPr>
        <w:t>, Hulsegge</w:t>
      </w:r>
      <w:r w:rsidRPr="00EC676A">
        <w:rPr>
          <w:rFonts w:ascii="Times New Roman" w:hAnsi="Times New Roman" w:cs="Times New Roman"/>
          <w:sz w:val="28"/>
          <w:szCs w:val="28"/>
          <w:lang w:val="kk-KZ"/>
        </w:rPr>
        <w:t xml:space="preserve"> B.</w:t>
      </w:r>
      <w:r w:rsidR="00EF5254">
        <w:rPr>
          <w:rFonts w:ascii="Times New Roman" w:hAnsi="Times New Roman" w:cs="Times New Roman"/>
          <w:sz w:val="28"/>
          <w:szCs w:val="28"/>
          <w:lang w:val="kk-KZ"/>
        </w:rPr>
        <w:t>, Rocha</w:t>
      </w:r>
      <w:r w:rsidRPr="00EC676A">
        <w:rPr>
          <w:rFonts w:ascii="Times New Roman" w:hAnsi="Times New Roman" w:cs="Times New Roman"/>
          <w:sz w:val="28"/>
          <w:szCs w:val="28"/>
          <w:lang w:val="kk-KZ"/>
        </w:rPr>
        <w:t xml:space="preserve"> D.</w:t>
      </w:r>
      <w:r w:rsidR="00EF5254">
        <w:rPr>
          <w:rFonts w:ascii="Times New Roman" w:hAnsi="Times New Roman" w:cs="Times New Roman"/>
          <w:sz w:val="28"/>
          <w:szCs w:val="28"/>
          <w:lang w:val="kk-KZ"/>
        </w:rPr>
        <w:t>, Tassell</w:t>
      </w:r>
      <w:r w:rsidRPr="00EC676A">
        <w:rPr>
          <w:rFonts w:ascii="Times New Roman" w:hAnsi="Times New Roman" w:cs="Times New Roman"/>
          <w:sz w:val="28"/>
          <w:szCs w:val="28"/>
          <w:lang w:val="kk-KZ"/>
        </w:rPr>
        <w:t xml:space="preserve"> C.</w:t>
      </w:r>
      <w:r w:rsidR="00EF5254">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Mul</w:t>
      </w:r>
      <w:r w:rsidR="00EF5254">
        <w:rPr>
          <w:rFonts w:ascii="Times New Roman" w:hAnsi="Times New Roman" w:cs="Times New Roman"/>
          <w:sz w:val="28"/>
          <w:szCs w:val="28"/>
          <w:lang w:val="kk-KZ"/>
        </w:rPr>
        <w:t>laart</w:t>
      </w:r>
      <w:r w:rsidRPr="00EC676A">
        <w:rPr>
          <w:rFonts w:ascii="Times New Roman" w:hAnsi="Times New Roman" w:cs="Times New Roman"/>
          <w:sz w:val="28"/>
          <w:szCs w:val="28"/>
          <w:lang w:val="kk-KZ"/>
        </w:rPr>
        <w:t xml:space="preserve"> E.</w:t>
      </w:r>
      <w:r w:rsidR="00EF5254">
        <w:rPr>
          <w:rFonts w:ascii="Times New Roman" w:hAnsi="Times New Roman" w:cs="Times New Roman"/>
          <w:sz w:val="28"/>
          <w:szCs w:val="28"/>
          <w:lang w:val="kk-KZ"/>
        </w:rPr>
        <w:t xml:space="preserve">, Gredler B., Druet T., Bagnato </w:t>
      </w:r>
      <w:r w:rsidRPr="00EC676A">
        <w:rPr>
          <w:rFonts w:ascii="Times New Roman" w:hAnsi="Times New Roman" w:cs="Times New Roman"/>
          <w:sz w:val="28"/>
          <w:szCs w:val="28"/>
          <w:lang w:val="kk-KZ"/>
        </w:rPr>
        <w:t>A.</w:t>
      </w:r>
      <w:r w:rsidR="00EF5254">
        <w:rPr>
          <w:rFonts w:ascii="Times New Roman" w:hAnsi="Times New Roman" w:cs="Times New Roman"/>
          <w:sz w:val="28"/>
          <w:szCs w:val="28"/>
          <w:lang w:val="kk-KZ"/>
        </w:rPr>
        <w:t>, Goddard</w:t>
      </w:r>
      <w:r w:rsidRPr="00EC676A">
        <w:rPr>
          <w:rFonts w:ascii="Times New Roman" w:hAnsi="Times New Roman" w:cs="Times New Roman"/>
          <w:sz w:val="28"/>
          <w:szCs w:val="28"/>
          <w:lang w:val="kk-KZ"/>
        </w:rPr>
        <w:t xml:space="preserve"> M.E.</w:t>
      </w:r>
      <w:r w:rsidR="00EF5254">
        <w:rPr>
          <w:rFonts w:ascii="Times New Roman" w:hAnsi="Times New Roman" w:cs="Times New Roman"/>
          <w:sz w:val="28"/>
          <w:szCs w:val="28"/>
          <w:lang w:val="kk-KZ"/>
        </w:rPr>
        <w:t>, Chamberlain</w:t>
      </w:r>
      <w:r w:rsidRPr="00EC676A">
        <w:rPr>
          <w:rFonts w:ascii="Times New Roman" w:hAnsi="Times New Roman" w:cs="Times New Roman"/>
          <w:sz w:val="28"/>
          <w:szCs w:val="28"/>
          <w:lang w:val="kk-KZ"/>
        </w:rPr>
        <w:t xml:space="preserve"> H.L</w:t>
      </w:r>
      <w:r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The 1000 Bull Genomes Project -Toward Genomic Selection From Whole Genome Sequenc</w:t>
      </w:r>
      <w:r w:rsidRPr="00EC676A">
        <w:rPr>
          <w:rFonts w:ascii="Times New Roman" w:hAnsi="Times New Roman" w:cs="Times New Roman"/>
          <w:sz w:val="28"/>
          <w:szCs w:val="28"/>
          <w:lang w:val="kk-KZ"/>
        </w:rPr>
        <w:t>e Data In Dairy and Beef Cattle //</w:t>
      </w:r>
      <w:r w:rsidR="005E2FA7" w:rsidRPr="00EC676A">
        <w:rPr>
          <w:rFonts w:ascii="Times New Roman" w:hAnsi="Times New Roman" w:cs="Times New Roman"/>
          <w:sz w:val="28"/>
          <w:szCs w:val="28"/>
          <w:lang w:val="kk-KZ"/>
        </w:rPr>
        <w:t xml:space="preserve"> XXI Conf. </w:t>
      </w:r>
      <w:r w:rsidRPr="00EC676A">
        <w:rPr>
          <w:rFonts w:ascii="Times New Roman" w:hAnsi="Times New Roman" w:cs="Times New Roman"/>
          <w:sz w:val="28"/>
          <w:szCs w:val="28"/>
          <w:lang w:val="kk-KZ"/>
        </w:rPr>
        <w:t>«Plant Anim Genome».- San Diego, 2013. –Р.</w:t>
      </w:r>
      <w:r w:rsidR="005E2FA7" w:rsidRPr="00EC676A">
        <w:rPr>
          <w:rFonts w:ascii="Times New Roman" w:hAnsi="Times New Roman" w:cs="Times New Roman"/>
          <w:sz w:val="28"/>
          <w:szCs w:val="28"/>
          <w:lang w:val="kk-KZ"/>
        </w:rPr>
        <w:t>150.</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Hickey J</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M</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 Bruce C</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 Whitelaw A</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Gorjanc G. Promotion of alleles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by genome editing i</w:t>
      </w:r>
      <w:r w:rsidR="00575A07" w:rsidRPr="00EC676A">
        <w:rPr>
          <w:rFonts w:ascii="Times New Roman" w:hAnsi="Times New Roman" w:cs="Times New Roman"/>
          <w:sz w:val="28"/>
          <w:szCs w:val="28"/>
          <w:lang w:val="kk-KZ"/>
        </w:rPr>
        <w:t>n livestock breeding programmes //</w:t>
      </w:r>
      <w:r w:rsidRPr="00EC676A">
        <w:rPr>
          <w:rFonts w:ascii="Times New Roman" w:hAnsi="Times New Roman" w:cs="Times New Roman"/>
          <w:sz w:val="28"/>
          <w:szCs w:val="28"/>
          <w:lang w:val="kk-KZ"/>
        </w:rPr>
        <w:t xml:space="preserve"> Journal of Animal Breeding and Genetics</w:t>
      </w:r>
      <w:r w:rsidR="00575A07"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575A07" w:rsidRPr="00EC676A">
        <w:rPr>
          <w:rFonts w:ascii="Times New Roman" w:hAnsi="Times New Roman" w:cs="Times New Roman"/>
          <w:sz w:val="28"/>
          <w:szCs w:val="28"/>
          <w:lang w:val="kk-KZ"/>
        </w:rPr>
        <w:t xml:space="preserve">2016. </w:t>
      </w:r>
      <w:r w:rsidR="00575A07" w:rsidRPr="00EC676A">
        <w:rPr>
          <w:rFonts w:ascii="Times New Roman" w:hAnsi="Times New Roman" w:cs="Times New Roman"/>
          <w:sz w:val="28"/>
          <w:szCs w:val="28"/>
          <w:lang w:val="en-US"/>
        </w:rPr>
        <w:t>Vol.</w:t>
      </w:r>
      <w:r w:rsidR="00575A07" w:rsidRPr="00EC676A">
        <w:rPr>
          <w:rFonts w:ascii="Times New Roman" w:hAnsi="Times New Roman" w:cs="Times New Roman"/>
          <w:sz w:val="28"/>
          <w:szCs w:val="28"/>
          <w:lang w:val="kk-KZ"/>
        </w:rPr>
        <w:t>133.</w:t>
      </w:r>
      <w:r w:rsidR="00575A07" w:rsidRPr="00EC676A">
        <w:rPr>
          <w:rFonts w:ascii="Times New Roman" w:hAnsi="Times New Roman" w:cs="Times New Roman"/>
          <w:sz w:val="28"/>
          <w:szCs w:val="28"/>
          <w:lang w:val="en-US"/>
        </w:rPr>
        <w:t xml:space="preserve"> –P</w:t>
      </w:r>
      <w:r w:rsidR="00575A07"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83-84.</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Hoff J</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L</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 Decker J</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E</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 Schnabel R</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D</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Taylor J</w:t>
      </w:r>
      <w:r w:rsidR="007A34E4">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F. Candidate lethal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haplotypes and causal mutations in Angus cattle</w:t>
      </w:r>
      <w:r w:rsidR="006F4E93"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BMC Genomics</w:t>
      </w:r>
      <w:r w:rsidR="006F4E93" w:rsidRPr="00EC676A">
        <w:rPr>
          <w:rFonts w:ascii="Times New Roman" w:hAnsi="Times New Roman" w:cs="Times New Roman"/>
          <w:sz w:val="28"/>
          <w:szCs w:val="28"/>
          <w:lang w:val="kk-KZ"/>
        </w:rPr>
        <w:t>. -2017</w:t>
      </w:r>
      <w:r w:rsidR="006F4E93" w:rsidRPr="00EC676A">
        <w:rPr>
          <w:rFonts w:ascii="Times New Roman" w:hAnsi="Times New Roman" w:cs="Times New Roman"/>
          <w:sz w:val="28"/>
          <w:szCs w:val="28"/>
          <w:lang w:val="en-US"/>
        </w:rPr>
        <w:t>. Vol</w:t>
      </w:r>
      <w:r w:rsidR="006F4E93" w:rsidRPr="007A34E4">
        <w:rPr>
          <w:rFonts w:ascii="Times New Roman" w:hAnsi="Times New Roman" w:cs="Times New Roman"/>
          <w:sz w:val="28"/>
          <w:szCs w:val="28"/>
          <w:lang w:val="en-US"/>
        </w:rPr>
        <w:t>.</w:t>
      </w:r>
      <w:r w:rsidRPr="00EC676A">
        <w:rPr>
          <w:rFonts w:ascii="Times New Roman" w:hAnsi="Times New Roman" w:cs="Times New Roman"/>
          <w:sz w:val="28"/>
          <w:szCs w:val="28"/>
          <w:lang w:val="kk-KZ"/>
        </w:rPr>
        <w:t>18</w:t>
      </w:r>
      <w:r w:rsidR="006F4E93" w:rsidRPr="007A34E4">
        <w:rPr>
          <w:rFonts w:ascii="Times New Roman" w:hAnsi="Times New Roman" w:cs="Times New Roman"/>
          <w:sz w:val="28"/>
          <w:szCs w:val="28"/>
          <w:lang w:val="en-US"/>
        </w:rPr>
        <w:t>. –</w:t>
      </w:r>
      <w:r w:rsidR="006F4E93" w:rsidRPr="00EC676A">
        <w:rPr>
          <w:rFonts w:ascii="Times New Roman" w:hAnsi="Times New Roman" w:cs="Times New Roman"/>
          <w:sz w:val="28"/>
          <w:szCs w:val="28"/>
          <w:lang w:val="en-US"/>
        </w:rPr>
        <w:t>P</w:t>
      </w:r>
      <w:r w:rsidR="006F4E93" w:rsidRPr="007A34E4">
        <w:rPr>
          <w:rFonts w:ascii="Times New Roman" w:hAnsi="Times New Roman" w:cs="Times New Roman"/>
          <w:sz w:val="28"/>
          <w:szCs w:val="28"/>
          <w:lang w:val="en-US"/>
        </w:rPr>
        <w:t>.</w:t>
      </w:r>
      <w:r w:rsidRPr="00EC676A">
        <w:rPr>
          <w:rFonts w:ascii="Times New Roman" w:hAnsi="Times New Roman" w:cs="Times New Roman"/>
          <w:sz w:val="28"/>
          <w:szCs w:val="28"/>
          <w:lang w:val="kk-KZ"/>
        </w:rPr>
        <w:t>799.</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Багдат А.Б., Тегза А.А., Бименова Ж.Ж.,</w:t>
      </w:r>
      <w:r w:rsidR="007A34E4">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Усенбеков Е.С. Алгоритм оптимизации проведения полимеразной цепной реакции для детекции носителей гаплотипа HH3 у коров </w:t>
      </w:r>
      <w:r w:rsidR="00535008" w:rsidRPr="00EC676A">
        <w:rPr>
          <w:rFonts w:ascii="Times New Roman" w:hAnsi="Times New Roman" w:cs="Times New Roman"/>
          <w:sz w:val="28"/>
          <w:szCs w:val="28"/>
          <w:lang w:val="kk-KZ"/>
        </w:rPr>
        <w:t>голштеин</w:t>
      </w:r>
      <w:r w:rsidR="005F6051" w:rsidRPr="00EC676A">
        <w:rPr>
          <w:rFonts w:ascii="Times New Roman" w:hAnsi="Times New Roman" w:cs="Times New Roman"/>
          <w:sz w:val="28"/>
          <w:szCs w:val="28"/>
          <w:lang w:val="kk-KZ"/>
        </w:rPr>
        <w:t xml:space="preserve">ской породы </w:t>
      </w:r>
      <w:r w:rsidR="005F6051" w:rsidRPr="00EC676A">
        <w:rPr>
          <w:rFonts w:ascii="Times New Roman" w:hAnsi="Times New Roman" w:cs="Times New Roman"/>
          <w:sz w:val="28"/>
          <w:szCs w:val="28"/>
        </w:rPr>
        <w:t xml:space="preserve">// </w:t>
      </w:r>
      <w:r w:rsidR="005F6051" w:rsidRPr="00EC676A">
        <w:rPr>
          <w:rFonts w:ascii="Times New Roman" w:hAnsi="Times New Roman" w:cs="Times New Roman"/>
          <w:sz w:val="28"/>
          <w:szCs w:val="28"/>
          <w:lang w:val="kk-KZ"/>
        </w:rPr>
        <w:t>сбор</w:t>
      </w:r>
      <w:r w:rsidR="005F6051" w:rsidRPr="00EC676A">
        <w:rPr>
          <w:rFonts w:ascii="Times New Roman" w:hAnsi="Times New Roman" w:cs="Times New Roman"/>
          <w:sz w:val="28"/>
          <w:szCs w:val="28"/>
        </w:rPr>
        <w:t>.</w:t>
      </w:r>
      <w:r w:rsidR="005F6051" w:rsidRPr="00EC676A">
        <w:rPr>
          <w:rFonts w:ascii="Times New Roman" w:hAnsi="Times New Roman" w:cs="Times New Roman"/>
          <w:sz w:val="28"/>
          <w:szCs w:val="28"/>
          <w:lang w:val="kk-KZ"/>
        </w:rPr>
        <w:t xml:space="preserve"> стат</w:t>
      </w:r>
      <w:r w:rsidR="005F6051" w:rsidRPr="00EC676A">
        <w:rPr>
          <w:rFonts w:ascii="Times New Roman" w:hAnsi="Times New Roman" w:cs="Times New Roman"/>
          <w:sz w:val="28"/>
          <w:szCs w:val="28"/>
        </w:rPr>
        <w:t>.</w:t>
      </w:r>
      <w:r w:rsidR="005F6051" w:rsidRPr="00EC676A">
        <w:rPr>
          <w:rFonts w:ascii="Times New Roman" w:hAnsi="Times New Roman" w:cs="Times New Roman"/>
          <w:sz w:val="28"/>
          <w:szCs w:val="28"/>
          <w:lang w:val="kk-KZ"/>
        </w:rPr>
        <w:t xml:space="preserve"> междунар</w:t>
      </w:r>
      <w:r w:rsidR="005F6051" w:rsidRPr="00EC676A">
        <w:rPr>
          <w:rFonts w:ascii="Times New Roman" w:hAnsi="Times New Roman" w:cs="Times New Roman"/>
          <w:sz w:val="28"/>
          <w:szCs w:val="28"/>
        </w:rPr>
        <w:t>.</w:t>
      </w:r>
      <w:r w:rsidR="005F6051" w:rsidRPr="00EC676A">
        <w:rPr>
          <w:rFonts w:ascii="Times New Roman" w:hAnsi="Times New Roman" w:cs="Times New Roman"/>
          <w:sz w:val="28"/>
          <w:szCs w:val="28"/>
          <w:lang w:val="kk-KZ"/>
        </w:rPr>
        <w:t xml:space="preserve"> науч</w:t>
      </w:r>
      <w:r w:rsidR="005F6051" w:rsidRPr="00EC676A">
        <w:rPr>
          <w:rFonts w:ascii="Times New Roman" w:hAnsi="Times New Roman" w:cs="Times New Roman"/>
          <w:sz w:val="28"/>
          <w:szCs w:val="28"/>
        </w:rPr>
        <w:t>.</w:t>
      </w:r>
      <w:r w:rsidR="005F6051" w:rsidRPr="00EC676A">
        <w:rPr>
          <w:rFonts w:ascii="Times New Roman" w:hAnsi="Times New Roman" w:cs="Times New Roman"/>
          <w:sz w:val="28"/>
          <w:szCs w:val="28"/>
          <w:lang w:val="kk-KZ"/>
        </w:rPr>
        <w:t>-</w:t>
      </w:r>
      <w:r w:rsidR="005F6051" w:rsidRPr="00EC676A">
        <w:rPr>
          <w:rFonts w:ascii="Times New Roman" w:hAnsi="Times New Roman" w:cs="Times New Roman"/>
          <w:sz w:val="28"/>
          <w:szCs w:val="28"/>
          <w:lang w:val="kk-KZ"/>
        </w:rPr>
        <w:lastRenderedPageBreak/>
        <w:t>практ</w:t>
      </w:r>
      <w:r w:rsidR="005F6051" w:rsidRPr="00EC676A">
        <w:rPr>
          <w:rFonts w:ascii="Times New Roman" w:hAnsi="Times New Roman" w:cs="Times New Roman"/>
          <w:sz w:val="28"/>
          <w:szCs w:val="28"/>
        </w:rPr>
        <w:t>.</w:t>
      </w:r>
      <w:r w:rsidR="005F6051" w:rsidRPr="00EC676A">
        <w:rPr>
          <w:rFonts w:ascii="Times New Roman" w:hAnsi="Times New Roman" w:cs="Times New Roman"/>
          <w:sz w:val="28"/>
          <w:szCs w:val="28"/>
          <w:lang w:val="kk-KZ"/>
        </w:rPr>
        <w:t xml:space="preserve"> конф</w:t>
      </w:r>
      <w:r w:rsidR="005F6051" w:rsidRPr="00EC676A">
        <w:rPr>
          <w:rFonts w:ascii="Times New Roman" w:hAnsi="Times New Roman" w:cs="Times New Roman"/>
          <w:sz w:val="28"/>
          <w:szCs w:val="28"/>
        </w:rPr>
        <w:t>.</w:t>
      </w:r>
      <w:r w:rsidRPr="00EC676A">
        <w:rPr>
          <w:rFonts w:ascii="Times New Roman" w:hAnsi="Times New Roman" w:cs="Times New Roman"/>
          <w:sz w:val="28"/>
          <w:szCs w:val="28"/>
          <w:lang w:val="kk-KZ"/>
        </w:rPr>
        <w:t xml:space="preserve"> </w:t>
      </w:r>
      <w:r w:rsidR="005F6051"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Проблемы внедрения результатов научных исследований и пути их решения</w:t>
      </w:r>
      <w:r w:rsidR="005F6051" w:rsidRPr="00EC676A">
        <w:rPr>
          <w:rFonts w:ascii="Times New Roman" w:hAnsi="Times New Roman" w:cs="Times New Roman"/>
          <w:sz w:val="28"/>
          <w:szCs w:val="28"/>
          <w:lang w:val="kk-KZ"/>
        </w:rPr>
        <w:t>» . – Тюмень: Omega science, 2020.</w:t>
      </w:r>
      <w:r w:rsidRPr="00EC676A">
        <w:rPr>
          <w:rFonts w:ascii="Times New Roman" w:hAnsi="Times New Roman" w:cs="Times New Roman"/>
          <w:sz w:val="28"/>
          <w:szCs w:val="28"/>
          <w:lang w:val="kk-KZ"/>
        </w:rPr>
        <w:t xml:space="preserve"> </w:t>
      </w:r>
      <w:r w:rsidR="005F6051" w:rsidRPr="00EC676A">
        <w:rPr>
          <w:rFonts w:ascii="Times New Roman" w:hAnsi="Times New Roman" w:cs="Times New Roman"/>
          <w:sz w:val="28"/>
          <w:szCs w:val="28"/>
          <w:lang w:val="kk-KZ"/>
        </w:rPr>
        <w:t>–С.</w:t>
      </w:r>
      <w:r w:rsidRPr="00EC676A">
        <w:rPr>
          <w:rFonts w:ascii="Times New Roman" w:hAnsi="Times New Roman" w:cs="Times New Roman"/>
          <w:sz w:val="28"/>
          <w:szCs w:val="28"/>
          <w:lang w:val="kk-KZ"/>
        </w:rPr>
        <w:t>138-141</w:t>
      </w:r>
      <w:r w:rsidR="005F6051"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Багдат А.Б.,Усенбеков Е.С. Модификация способа диагностики носителей гаплотипа фертильности HH3 у коров </w:t>
      </w:r>
      <w:r w:rsidR="00535008" w:rsidRPr="00EC676A">
        <w:rPr>
          <w:rFonts w:ascii="Times New Roman" w:hAnsi="Times New Roman" w:cs="Times New Roman"/>
          <w:sz w:val="28"/>
          <w:szCs w:val="28"/>
          <w:lang w:val="kk-KZ"/>
        </w:rPr>
        <w:t>голштеин</w:t>
      </w:r>
      <w:r w:rsidRPr="00EC676A">
        <w:rPr>
          <w:rFonts w:ascii="Times New Roman" w:hAnsi="Times New Roman" w:cs="Times New Roman"/>
          <w:sz w:val="28"/>
          <w:szCs w:val="28"/>
          <w:lang w:val="kk-KZ"/>
        </w:rPr>
        <w:t>ской п</w:t>
      </w:r>
      <w:r w:rsidR="005F6051" w:rsidRPr="00EC676A">
        <w:rPr>
          <w:rFonts w:ascii="Times New Roman" w:hAnsi="Times New Roman" w:cs="Times New Roman"/>
          <w:sz w:val="28"/>
          <w:szCs w:val="28"/>
          <w:lang w:val="kk-KZ"/>
        </w:rPr>
        <w:t>ороды с помощью STAS PCR метода //</w:t>
      </w:r>
      <w:r w:rsidRPr="00EC676A">
        <w:rPr>
          <w:rFonts w:ascii="Times New Roman" w:hAnsi="Times New Roman" w:cs="Times New Roman"/>
          <w:sz w:val="28"/>
          <w:szCs w:val="28"/>
          <w:lang w:val="kk-KZ"/>
        </w:rPr>
        <w:t xml:space="preserve"> </w:t>
      </w:r>
      <w:r w:rsidR="005F6051" w:rsidRPr="00EC676A">
        <w:rPr>
          <w:rFonts w:ascii="Times New Roman" w:hAnsi="Times New Roman" w:cs="Times New Roman"/>
          <w:sz w:val="28"/>
          <w:szCs w:val="28"/>
          <w:lang w:val="kk-KZ"/>
        </w:rPr>
        <w:t xml:space="preserve">матер. междунар. науч. конф. </w:t>
      </w:r>
      <w:r w:rsidRPr="00EC676A">
        <w:rPr>
          <w:rFonts w:ascii="Times New Roman" w:hAnsi="Times New Roman" w:cs="Times New Roman"/>
          <w:sz w:val="28"/>
          <w:szCs w:val="28"/>
          <w:lang w:val="kk-KZ"/>
        </w:rPr>
        <w:t>студентов и молодых ученых</w:t>
      </w:r>
      <w:r w:rsidRPr="00EC676A">
        <w:rPr>
          <w:rFonts w:ascii="Times New Roman" w:hAnsi="Times New Roman" w:cs="Times New Roman"/>
          <w:sz w:val="28"/>
          <w:szCs w:val="28"/>
        </w:rPr>
        <w:t xml:space="preserve"> </w:t>
      </w:r>
      <w:r w:rsidRPr="00EC676A">
        <w:rPr>
          <w:rFonts w:ascii="Times New Roman" w:hAnsi="Times New Roman" w:cs="Times New Roman"/>
          <w:sz w:val="28"/>
          <w:szCs w:val="28"/>
          <w:lang w:val="kk-KZ"/>
        </w:rPr>
        <w:t>«</w:t>
      </w:r>
      <w:r w:rsidR="005F6051" w:rsidRPr="00EC676A">
        <w:rPr>
          <w:rFonts w:ascii="Times New Roman" w:hAnsi="Times New Roman" w:cs="Times New Roman"/>
          <w:sz w:val="28"/>
          <w:szCs w:val="28"/>
          <w:lang w:val="kk-KZ"/>
        </w:rPr>
        <w:t>Фараби əлемі</w:t>
      </w:r>
      <w:r w:rsidRPr="00EC676A">
        <w:rPr>
          <w:rFonts w:ascii="Times New Roman" w:hAnsi="Times New Roman" w:cs="Times New Roman"/>
          <w:sz w:val="28"/>
          <w:szCs w:val="28"/>
          <w:lang w:val="kk-KZ"/>
        </w:rPr>
        <w:t>»</w:t>
      </w:r>
      <w:r w:rsidR="005F6051" w:rsidRPr="00EC676A">
        <w:rPr>
          <w:rFonts w:ascii="Times New Roman" w:hAnsi="Times New Roman" w:cs="Times New Roman"/>
          <w:sz w:val="28"/>
          <w:szCs w:val="28"/>
          <w:lang w:val="kk-KZ"/>
        </w:rPr>
        <w:t>.-</w:t>
      </w:r>
      <w:r w:rsidRPr="00EC676A">
        <w:rPr>
          <w:rFonts w:ascii="Times New Roman" w:hAnsi="Times New Roman" w:cs="Times New Roman"/>
          <w:sz w:val="28"/>
          <w:szCs w:val="28"/>
        </w:rPr>
        <w:t xml:space="preserve"> </w:t>
      </w:r>
      <w:r w:rsidRPr="00EC676A">
        <w:rPr>
          <w:rFonts w:ascii="Times New Roman" w:hAnsi="Times New Roman" w:cs="Times New Roman"/>
          <w:sz w:val="28"/>
          <w:szCs w:val="28"/>
          <w:lang w:val="kk-KZ"/>
        </w:rPr>
        <w:t>Алматы,</w:t>
      </w:r>
      <w:r w:rsidR="000B3096" w:rsidRPr="00EC676A">
        <w:rPr>
          <w:rFonts w:ascii="Times New Roman" w:hAnsi="Times New Roman" w:cs="Times New Roman"/>
          <w:sz w:val="28"/>
          <w:szCs w:val="28"/>
        </w:rPr>
        <w:t xml:space="preserve"> </w:t>
      </w:r>
      <w:r w:rsidR="000B3096" w:rsidRPr="00EC676A">
        <w:rPr>
          <w:rFonts w:ascii="Times New Roman" w:hAnsi="Times New Roman" w:cs="Times New Roman"/>
          <w:sz w:val="28"/>
          <w:szCs w:val="28"/>
          <w:lang w:val="kk-KZ"/>
        </w:rPr>
        <w:t>2020</w:t>
      </w:r>
      <w:r w:rsidR="000B3096" w:rsidRPr="00EC676A">
        <w:rPr>
          <w:rFonts w:ascii="Times New Roman" w:hAnsi="Times New Roman" w:cs="Times New Roman"/>
          <w:sz w:val="28"/>
          <w:szCs w:val="28"/>
        </w:rPr>
        <w:t>. –</w:t>
      </w:r>
      <w:r w:rsidR="000B3096" w:rsidRPr="00EC676A">
        <w:rPr>
          <w:rFonts w:ascii="Times New Roman" w:hAnsi="Times New Roman" w:cs="Times New Roman"/>
          <w:sz w:val="28"/>
          <w:szCs w:val="28"/>
          <w:lang w:val="en-US"/>
        </w:rPr>
        <w:t>C</w:t>
      </w:r>
      <w:r w:rsidR="000B3096" w:rsidRPr="00EC676A">
        <w:rPr>
          <w:rFonts w:ascii="Times New Roman" w:hAnsi="Times New Roman" w:cs="Times New Roman"/>
          <w:sz w:val="28"/>
          <w:szCs w:val="28"/>
        </w:rPr>
        <w:t>.</w:t>
      </w:r>
      <w:r w:rsidRPr="00EC676A">
        <w:rPr>
          <w:rFonts w:ascii="Times New Roman" w:hAnsi="Times New Roman" w:cs="Times New Roman"/>
          <w:sz w:val="28"/>
          <w:szCs w:val="28"/>
          <w:lang w:val="kk-KZ"/>
        </w:rPr>
        <w:t>227</w:t>
      </w:r>
      <w:r w:rsidR="000B3096" w:rsidRPr="00EC676A">
        <w:rPr>
          <w:rFonts w:ascii="Times New Roman" w:hAnsi="Times New Roman" w:cs="Times New Roman"/>
          <w:sz w:val="28"/>
          <w:szCs w:val="28"/>
          <w:lang w:val="en-US"/>
        </w:rPr>
        <w:t>.</w:t>
      </w:r>
    </w:p>
    <w:p w:rsidR="005E2FA7" w:rsidRPr="00EC676A" w:rsidRDefault="005E2FA7"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Fritz</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S</w:t>
      </w:r>
      <w:r w:rsidR="00F5523C">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Capitan</w:t>
      </w:r>
      <w:r w:rsidR="00F5523C">
        <w:rPr>
          <w:rFonts w:ascii="Times New Roman" w:hAnsi="Times New Roman" w:cs="Times New Roman"/>
          <w:sz w:val="28"/>
          <w:szCs w:val="28"/>
          <w:lang w:val="kk-KZ"/>
        </w:rPr>
        <w:t xml:space="preserve"> A., </w:t>
      </w:r>
      <w:r w:rsidRPr="00EC676A">
        <w:rPr>
          <w:rFonts w:ascii="Times New Roman" w:hAnsi="Times New Roman" w:cs="Times New Roman"/>
          <w:sz w:val="28"/>
          <w:szCs w:val="28"/>
          <w:lang w:val="kk-KZ"/>
        </w:rPr>
        <w:t>Djari</w:t>
      </w:r>
      <w:r w:rsidR="00F5523C">
        <w:rPr>
          <w:rFonts w:ascii="Times New Roman" w:hAnsi="Times New Roman" w:cs="Times New Roman"/>
          <w:sz w:val="28"/>
          <w:szCs w:val="28"/>
          <w:lang w:val="kk-KZ"/>
        </w:rPr>
        <w:t xml:space="preserve"> A., </w:t>
      </w:r>
      <w:r w:rsidRPr="00EC676A">
        <w:rPr>
          <w:rFonts w:ascii="Times New Roman" w:hAnsi="Times New Roman" w:cs="Times New Roman"/>
          <w:sz w:val="28"/>
          <w:szCs w:val="28"/>
          <w:lang w:val="kk-KZ"/>
        </w:rPr>
        <w:t>Rodriguez</w:t>
      </w:r>
      <w:r w:rsidR="00F5523C">
        <w:rPr>
          <w:rFonts w:ascii="Times New Roman" w:hAnsi="Times New Roman" w:cs="Times New Roman"/>
          <w:sz w:val="28"/>
          <w:szCs w:val="28"/>
          <w:lang w:val="kk-KZ"/>
        </w:rPr>
        <w:t xml:space="preserve"> S.</w:t>
      </w:r>
      <w:r w:rsidR="00F5523C" w:rsidRPr="00EC676A">
        <w:rPr>
          <w:rFonts w:ascii="Times New Roman" w:hAnsi="Times New Roman" w:cs="Times New Roman"/>
          <w:sz w:val="28"/>
          <w:szCs w:val="28"/>
          <w:lang w:val="kk-KZ"/>
        </w:rPr>
        <w:t>C.</w:t>
      </w:r>
      <w:r w:rsidR="00F5523C">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Barbat</w:t>
      </w:r>
      <w:r w:rsidR="00F5523C">
        <w:rPr>
          <w:rFonts w:ascii="Times New Roman" w:hAnsi="Times New Roman" w:cs="Times New Roman"/>
          <w:sz w:val="28"/>
          <w:szCs w:val="28"/>
          <w:lang w:val="kk-KZ"/>
        </w:rPr>
        <w:t xml:space="preserve"> A.</w:t>
      </w:r>
      <w:r w:rsidRPr="00EC676A">
        <w:rPr>
          <w:rFonts w:ascii="Times New Roman" w:hAnsi="Times New Roman" w:cs="Times New Roman"/>
          <w:sz w:val="28"/>
          <w:szCs w:val="28"/>
          <w:lang w:val="kk-KZ"/>
        </w:rPr>
        <w:t>, Baur</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A</w:t>
      </w:r>
      <w:r w:rsidR="00F5523C">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Grohs</w:t>
      </w:r>
      <w:r w:rsidR="00F5523C">
        <w:rPr>
          <w:rFonts w:ascii="Times New Roman" w:hAnsi="Times New Roman" w:cs="Times New Roman"/>
          <w:sz w:val="28"/>
          <w:szCs w:val="28"/>
          <w:lang w:val="kk-KZ"/>
        </w:rPr>
        <w:t xml:space="preserve"> C.</w:t>
      </w:r>
      <w:r w:rsidRPr="00EC676A">
        <w:rPr>
          <w:rFonts w:ascii="Times New Roman" w:hAnsi="Times New Roman" w:cs="Times New Roman"/>
          <w:sz w:val="28"/>
          <w:szCs w:val="28"/>
          <w:lang w:val="kk-KZ"/>
        </w:rPr>
        <w:t>, Weiss</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B</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 Boussaha</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M</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 Esquerre</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D</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 Klopp</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Ch</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 Rocha</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D</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 Boichard</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D</w:t>
      </w:r>
      <w:r w:rsidRPr="00EC676A">
        <w:rPr>
          <w:rFonts w:ascii="Times New Roman" w:hAnsi="Times New Roman" w:cs="Times New Roman"/>
          <w:sz w:val="28"/>
          <w:szCs w:val="28"/>
          <w:lang w:val="kk-KZ"/>
        </w:rPr>
        <w:t>. Detection of Haplotypes Associated with Prenatal Death   in Dairy Cattle and Identification of Deleterious Mutations in GA</w:t>
      </w:r>
      <w:r w:rsidR="000B3096" w:rsidRPr="00EC676A">
        <w:rPr>
          <w:rFonts w:ascii="Times New Roman" w:hAnsi="Times New Roman" w:cs="Times New Roman"/>
          <w:sz w:val="28"/>
          <w:szCs w:val="28"/>
          <w:lang w:val="kk-KZ"/>
        </w:rPr>
        <w:t>RT, SHBG and SLC37A2 //</w:t>
      </w:r>
      <w:r w:rsidRPr="00EC676A">
        <w:rPr>
          <w:rFonts w:ascii="Times New Roman" w:hAnsi="Times New Roman" w:cs="Times New Roman"/>
          <w:sz w:val="28"/>
          <w:szCs w:val="28"/>
          <w:lang w:val="kk-KZ"/>
        </w:rPr>
        <w:t xml:space="preserve"> PLOS ONE</w:t>
      </w:r>
      <w:r w:rsidR="003A151A" w:rsidRPr="00EC676A">
        <w:rPr>
          <w:rFonts w:ascii="Times New Roman" w:hAnsi="Times New Roman" w:cs="Times New Roman"/>
          <w:sz w:val="28"/>
          <w:szCs w:val="28"/>
          <w:lang w:val="en-US"/>
        </w:rPr>
        <w:t>. -</w:t>
      </w:r>
      <w:r w:rsidR="003A151A" w:rsidRPr="00EC676A">
        <w:rPr>
          <w:rFonts w:ascii="Times New Roman" w:hAnsi="Times New Roman" w:cs="Times New Roman"/>
          <w:sz w:val="28"/>
          <w:szCs w:val="28"/>
          <w:lang w:val="kk-KZ"/>
        </w:rPr>
        <w:t>2013</w:t>
      </w:r>
      <w:r w:rsidR="003A151A" w:rsidRPr="00EC676A">
        <w:rPr>
          <w:rFonts w:ascii="Times New Roman" w:hAnsi="Times New Roman" w:cs="Times New Roman"/>
          <w:sz w:val="28"/>
          <w:szCs w:val="28"/>
          <w:lang w:val="en-US"/>
        </w:rPr>
        <w:t>. –</w:t>
      </w:r>
      <w:r w:rsidR="003A151A" w:rsidRPr="00EC676A">
        <w:rPr>
          <w:rFonts w:ascii="Times New Roman" w:hAnsi="Times New Roman" w:cs="Times New Roman"/>
          <w:sz w:val="28"/>
          <w:szCs w:val="28"/>
          <w:lang w:val="kk-KZ"/>
        </w:rPr>
        <w:t xml:space="preserve"> Vol</w:t>
      </w:r>
      <w:r w:rsidR="003A151A" w:rsidRPr="00EC676A">
        <w:rPr>
          <w:rFonts w:ascii="Times New Roman" w:hAnsi="Times New Roman" w:cs="Times New Roman"/>
          <w:sz w:val="28"/>
          <w:szCs w:val="28"/>
          <w:lang w:val="en-US"/>
        </w:rPr>
        <w:t>.</w:t>
      </w:r>
      <w:r w:rsidR="003A151A" w:rsidRPr="00EC676A">
        <w:rPr>
          <w:rFonts w:ascii="Times New Roman" w:hAnsi="Times New Roman" w:cs="Times New Roman"/>
          <w:sz w:val="28"/>
          <w:szCs w:val="28"/>
          <w:lang w:val="kk-KZ"/>
        </w:rPr>
        <w:t xml:space="preserve"> 8</w:t>
      </w:r>
      <w:r w:rsidR="003A151A" w:rsidRPr="00EC676A">
        <w:rPr>
          <w:rFonts w:ascii="Times New Roman" w:hAnsi="Times New Roman" w:cs="Times New Roman"/>
          <w:sz w:val="28"/>
          <w:szCs w:val="28"/>
          <w:lang w:val="en-US"/>
        </w:rPr>
        <w:t xml:space="preserve">, </w:t>
      </w:r>
      <w:r w:rsidRPr="00EC676A">
        <w:rPr>
          <w:rFonts w:ascii="Times New Roman" w:hAnsi="Times New Roman" w:cs="Times New Roman"/>
          <w:sz w:val="28"/>
          <w:szCs w:val="28"/>
          <w:lang w:val="kk-KZ"/>
        </w:rPr>
        <w:t xml:space="preserve"> </w:t>
      </w:r>
      <w:r w:rsidR="003A151A" w:rsidRPr="00EC676A">
        <w:rPr>
          <w:rFonts w:ascii="Times New Roman" w:hAnsi="Times New Roman" w:cs="Times New Roman"/>
          <w:sz w:val="28"/>
          <w:szCs w:val="28"/>
          <w:lang w:val="kk-KZ"/>
        </w:rPr>
        <w:t>№ 6. –Р. e65550.</w:t>
      </w:r>
    </w:p>
    <w:p w:rsidR="005E2FA7" w:rsidRPr="00EC676A" w:rsidRDefault="003A151A" w:rsidP="003A151A">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Ghanem</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M</w:t>
      </w:r>
      <w:r w:rsidR="00F5523C">
        <w:rPr>
          <w:rFonts w:ascii="Times New Roman" w:hAnsi="Times New Roman" w:cs="Times New Roman"/>
          <w:sz w:val="28"/>
          <w:szCs w:val="28"/>
          <w:lang w:val="kk-KZ"/>
        </w:rPr>
        <w:t>.</w:t>
      </w:r>
      <w:r w:rsidR="00F5523C" w:rsidRPr="00EC676A">
        <w:rPr>
          <w:rFonts w:ascii="Times New Roman" w:hAnsi="Times New Roman" w:cs="Times New Roman"/>
          <w:sz w:val="28"/>
          <w:szCs w:val="28"/>
          <w:lang w:val="kk-KZ"/>
        </w:rPr>
        <w:t xml:space="preserve"> E</w:t>
      </w:r>
      <w:r w:rsidR="00F5523C">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Nishibori</w:t>
      </w:r>
      <w:r w:rsidR="00F5523C">
        <w:rPr>
          <w:rFonts w:ascii="Times New Roman" w:hAnsi="Times New Roman" w:cs="Times New Roman"/>
          <w:sz w:val="28"/>
          <w:szCs w:val="28"/>
          <w:lang w:val="kk-KZ"/>
        </w:rPr>
        <w:t xml:space="preserve"> </w:t>
      </w:r>
      <w:r w:rsidR="00F5523C" w:rsidRPr="00EC676A">
        <w:rPr>
          <w:rFonts w:ascii="Times New Roman" w:hAnsi="Times New Roman" w:cs="Times New Roman"/>
          <w:sz w:val="28"/>
          <w:szCs w:val="28"/>
          <w:lang w:val="kk-KZ"/>
        </w:rPr>
        <w:t>M</w:t>
      </w:r>
      <w:r w:rsidR="005E2FA7" w:rsidRPr="00EC676A">
        <w:rPr>
          <w:rFonts w:ascii="Times New Roman" w:hAnsi="Times New Roman" w:cs="Times New Roman"/>
          <w:sz w:val="28"/>
          <w:szCs w:val="28"/>
          <w:lang w:val="kk-KZ"/>
        </w:rPr>
        <w:t>.  Review Haplotypes associated with fetal death and abortion in Holstein cows with special reference to the situation in</w:t>
      </w:r>
      <w:r w:rsidRPr="00EC676A">
        <w:rPr>
          <w:rFonts w:ascii="Times New Roman" w:hAnsi="Times New Roman" w:cs="Times New Roman"/>
          <w:sz w:val="28"/>
          <w:szCs w:val="28"/>
          <w:lang w:val="kk-KZ"/>
        </w:rPr>
        <w:t xml:space="preserve"> Japan //</w:t>
      </w:r>
      <w:r w:rsidR="005E2FA7" w:rsidRPr="00EC676A">
        <w:rPr>
          <w:rFonts w:ascii="Times New Roman" w:hAnsi="Times New Roman" w:cs="Times New Roman"/>
          <w:sz w:val="28"/>
          <w:szCs w:val="28"/>
          <w:lang w:val="kk-KZ"/>
        </w:rPr>
        <w:t xml:space="preserve"> The Journal of Animal Genetics</w:t>
      </w:r>
      <w:r w:rsidRPr="00EC676A">
        <w:rPr>
          <w:rFonts w:ascii="Times New Roman" w:hAnsi="Times New Roman" w:cs="Times New Roman"/>
          <w:sz w:val="28"/>
          <w:szCs w:val="28"/>
          <w:lang w:val="kk-KZ"/>
        </w:rPr>
        <w:t>. – 2018.</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Vol</w:t>
      </w:r>
      <w:r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46. –Р. </w:t>
      </w:r>
      <w:r w:rsidR="005E2FA7" w:rsidRPr="00EC676A">
        <w:rPr>
          <w:rFonts w:ascii="Times New Roman" w:hAnsi="Times New Roman" w:cs="Times New Roman"/>
          <w:sz w:val="28"/>
          <w:szCs w:val="28"/>
          <w:lang w:val="kk-KZ"/>
        </w:rPr>
        <w:t>25-30</w:t>
      </w:r>
      <w:r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Трухачев В.И., Селионова М.И., Олейник С.А.,. Чижова Л.Н, </w:t>
      </w:r>
      <w:r w:rsidR="00C84C8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Злыднев Н.З., Михайленко А.К., Бобрышова Г.Т.,. Ковалева Г.П, Кононова Л.В., Лапина М.Н., Шарко Г.Н. Модифицированный метод скрининга наследственных аномалий  крупного рогатого скота</w:t>
      </w:r>
      <w:r w:rsidR="004D1DDC" w:rsidRPr="00EC676A">
        <w:rPr>
          <w:rFonts w:ascii="Times New Roman" w:hAnsi="Times New Roman" w:cs="Times New Roman"/>
          <w:sz w:val="28"/>
          <w:szCs w:val="28"/>
          <w:lang w:val="kk-KZ"/>
        </w:rPr>
        <w:t>: методические рекомендации.  - Ставрополь :Агрус, 2018. –С. 38-45.</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Cooper T</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A</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 Wiggans G</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R</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 Null D</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J</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 Hutchison J</w:t>
      </w:r>
      <w:r w:rsidR="00F5523C">
        <w:rPr>
          <w:rFonts w:ascii="Times New Roman" w:hAnsi="Times New Roman" w:cs="Times New Roman"/>
          <w:sz w:val="28"/>
          <w:szCs w:val="28"/>
          <w:lang w:val="kk-KZ"/>
        </w:rPr>
        <w:t>.</w:t>
      </w:r>
      <w:r w:rsidRPr="00EC676A">
        <w:rPr>
          <w:rFonts w:ascii="Times New Roman" w:hAnsi="Times New Roman" w:cs="Times New Roman"/>
          <w:sz w:val="28"/>
          <w:szCs w:val="28"/>
          <w:lang w:val="kk-KZ"/>
        </w:rPr>
        <w:t>L. Genomic evaluation and identification of a haplotype affecting fertility for Ayrshire dairy cattle</w:t>
      </w:r>
      <w:r w:rsidR="004D1DDC"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Journal </w:t>
      </w:r>
      <w:r w:rsidR="004D1DDC" w:rsidRPr="00EC676A">
        <w:rPr>
          <w:rFonts w:ascii="Times New Roman" w:hAnsi="Times New Roman" w:cs="Times New Roman"/>
          <w:sz w:val="28"/>
          <w:szCs w:val="28"/>
          <w:lang w:val="kk-KZ"/>
        </w:rPr>
        <w:t>of Dairy Science. -</w:t>
      </w:r>
      <w:r w:rsidRPr="00EC676A">
        <w:rPr>
          <w:rFonts w:ascii="Times New Roman" w:hAnsi="Times New Roman" w:cs="Times New Roman"/>
          <w:sz w:val="28"/>
          <w:szCs w:val="28"/>
          <w:lang w:val="kk-KZ"/>
        </w:rPr>
        <w:t xml:space="preserve"> </w:t>
      </w:r>
      <w:r w:rsidR="004D1DDC" w:rsidRPr="00EC676A">
        <w:rPr>
          <w:rFonts w:ascii="Times New Roman" w:hAnsi="Times New Roman" w:cs="Times New Roman"/>
          <w:sz w:val="28"/>
          <w:szCs w:val="28"/>
          <w:lang w:val="kk-KZ"/>
        </w:rPr>
        <w:t xml:space="preserve">2013. </w:t>
      </w:r>
      <w:r w:rsidR="004D1DDC" w:rsidRPr="00EC676A">
        <w:rPr>
          <w:rFonts w:ascii="Times New Roman" w:hAnsi="Times New Roman" w:cs="Times New Roman"/>
          <w:sz w:val="28"/>
          <w:szCs w:val="28"/>
          <w:lang w:val="en-US"/>
        </w:rPr>
        <w:t>–</w:t>
      </w:r>
      <w:r w:rsidR="004D1DDC" w:rsidRPr="00EC676A">
        <w:rPr>
          <w:rFonts w:ascii="Times New Roman" w:hAnsi="Times New Roman" w:cs="Times New Roman"/>
          <w:sz w:val="28"/>
          <w:szCs w:val="28"/>
          <w:lang w:val="kk-KZ"/>
        </w:rPr>
        <w:t xml:space="preserve"> Vol</w:t>
      </w:r>
      <w:r w:rsidR="004D1DDC"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96</w:t>
      </w:r>
      <w:r w:rsidR="004D1DDC" w:rsidRPr="00EC676A">
        <w:rPr>
          <w:rFonts w:ascii="Times New Roman" w:hAnsi="Times New Roman" w:cs="Times New Roman"/>
          <w:sz w:val="28"/>
          <w:szCs w:val="28"/>
          <w:lang w:val="kk-KZ"/>
        </w:rPr>
        <w:t>. –Р.</w:t>
      </w:r>
      <w:r w:rsidRPr="00EC676A">
        <w:rPr>
          <w:rFonts w:ascii="Times New Roman" w:hAnsi="Times New Roman" w:cs="Times New Roman"/>
          <w:sz w:val="28"/>
          <w:szCs w:val="28"/>
          <w:lang w:val="kk-KZ"/>
        </w:rPr>
        <w:t>74.</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Cole J</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B</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,VanRaden P</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M</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 Null D</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J</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 Hutchison J</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L</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 Cooper T</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A</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 Hubbard S</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M. Haplotype tests for recessive disorders that af</w:t>
      </w:r>
      <w:r w:rsidR="00F60A32" w:rsidRPr="00EC676A">
        <w:rPr>
          <w:rFonts w:ascii="Times New Roman" w:hAnsi="Times New Roman" w:cs="Times New Roman"/>
          <w:sz w:val="28"/>
          <w:szCs w:val="28"/>
          <w:lang w:val="kk-KZ"/>
        </w:rPr>
        <w:t>fect fertility and other traits //</w:t>
      </w:r>
      <w:r w:rsidRPr="00EC676A">
        <w:rPr>
          <w:rFonts w:ascii="Times New Roman" w:hAnsi="Times New Roman" w:cs="Times New Roman"/>
          <w:sz w:val="28"/>
          <w:szCs w:val="28"/>
          <w:lang w:val="kk-KZ"/>
        </w:rPr>
        <w:t xml:space="preserve"> Aip  Research Report Genomics</w:t>
      </w:r>
      <w:r w:rsidR="00F60A32" w:rsidRPr="00EC676A">
        <w:rPr>
          <w:rFonts w:ascii="Times New Roman" w:hAnsi="Times New Roman" w:cs="Times New Roman"/>
          <w:sz w:val="28"/>
          <w:szCs w:val="28"/>
          <w:lang w:val="kk-KZ"/>
        </w:rPr>
        <w:t>. -</w:t>
      </w:r>
      <w:r w:rsidRPr="00EC676A">
        <w:rPr>
          <w:rFonts w:ascii="Times New Roman" w:hAnsi="Times New Roman" w:cs="Times New Roman"/>
          <w:sz w:val="28"/>
          <w:szCs w:val="28"/>
          <w:lang w:val="kk-KZ"/>
        </w:rPr>
        <w:t xml:space="preserve"> </w:t>
      </w:r>
      <w:r w:rsidR="00F60A32" w:rsidRPr="00EC676A">
        <w:rPr>
          <w:rFonts w:ascii="Times New Roman" w:hAnsi="Times New Roman" w:cs="Times New Roman"/>
          <w:sz w:val="28"/>
          <w:szCs w:val="28"/>
          <w:lang w:val="kk-KZ"/>
        </w:rPr>
        <w:t>2015. –Р.</w:t>
      </w:r>
      <w:r w:rsidRPr="00EC676A">
        <w:rPr>
          <w:rFonts w:ascii="Times New Roman" w:hAnsi="Times New Roman" w:cs="Times New Roman"/>
          <w:sz w:val="28"/>
          <w:szCs w:val="28"/>
          <w:lang w:val="kk-KZ"/>
        </w:rPr>
        <w:t>9-13.</w:t>
      </w:r>
      <w:r w:rsidR="00F60A32"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Романенкова О.С., Волкова В.В., Костюнина О.В., Зиновьева Н.А. Диагностика гаплотипа HH5 в стадах </w:t>
      </w:r>
      <w:r w:rsidR="00535008" w:rsidRPr="00EC676A">
        <w:rPr>
          <w:rFonts w:ascii="Times New Roman" w:hAnsi="Times New Roman" w:cs="Times New Roman"/>
          <w:sz w:val="28"/>
          <w:szCs w:val="28"/>
          <w:lang w:val="kk-KZ"/>
        </w:rPr>
        <w:t>голштеин</w:t>
      </w:r>
      <w:r w:rsidRPr="00EC676A">
        <w:rPr>
          <w:rFonts w:ascii="Times New Roman" w:hAnsi="Times New Roman" w:cs="Times New Roman"/>
          <w:sz w:val="28"/>
          <w:szCs w:val="28"/>
          <w:lang w:val="kk-KZ"/>
        </w:rPr>
        <w:t xml:space="preserve">ского и </w:t>
      </w:r>
      <w:r w:rsidR="00535008" w:rsidRPr="00EC676A">
        <w:rPr>
          <w:rFonts w:ascii="Times New Roman" w:hAnsi="Times New Roman" w:cs="Times New Roman"/>
          <w:sz w:val="28"/>
          <w:szCs w:val="28"/>
          <w:lang w:val="kk-KZ"/>
        </w:rPr>
        <w:t>голштеин</w:t>
      </w:r>
      <w:r w:rsidRPr="00EC676A">
        <w:rPr>
          <w:rFonts w:ascii="Times New Roman" w:hAnsi="Times New Roman" w:cs="Times New Roman"/>
          <w:sz w:val="28"/>
          <w:szCs w:val="28"/>
          <w:lang w:val="kk-KZ"/>
        </w:rPr>
        <w:t>изированн</w:t>
      </w:r>
      <w:r w:rsidR="00F60A32" w:rsidRPr="00EC676A">
        <w:rPr>
          <w:rFonts w:ascii="Times New Roman" w:hAnsi="Times New Roman" w:cs="Times New Roman"/>
          <w:sz w:val="28"/>
          <w:szCs w:val="28"/>
          <w:lang w:val="kk-KZ"/>
        </w:rPr>
        <w:t>ого черно-пестрого скота России //</w:t>
      </w:r>
      <w:r w:rsidRPr="00EC676A">
        <w:rPr>
          <w:rFonts w:ascii="Times New Roman" w:hAnsi="Times New Roman" w:cs="Times New Roman"/>
          <w:sz w:val="28"/>
          <w:szCs w:val="28"/>
          <w:lang w:val="kk-KZ"/>
        </w:rPr>
        <w:t xml:space="preserve"> </w:t>
      </w:r>
      <w:r w:rsidR="00F60A32" w:rsidRPr="00EC676A">
        <w:rPr>
          <w:rFonts w:ascii="Times New Roman" w:hAnsi="Times New Roman" w:cs="Times New Roman"/>
          <w:sz w:val="28"/>
          <w:szCs w:val="28"/>
          <w:lang w:val="kk-KZ"/>
        </w:rPr>
        <w:t>Молочное и мясное скотоводство. -2018.</w:t>
      </w:r>
      <w:r w:rsidR="00B67F5B"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 6</w:t>
      </w:r>
      <w:r w:rsidR="00B67F5B" w:rsidRPr="00EC676A">
        <w:rPr>
          <w:rFonts w:ascii="Times New Roman" w:hAnsi="Times New Roman" w:cs="Times New Roman"/>
          <w:sz w:val="28"/>
          <w:szCs w:val="28"/>
          <w:lang w:val="kk-KZ"/>
        </w:rPr>
        <w:t>. –С.</w:t>
      </w:r>
      <w:r w:rsidRPr="00EC676A">
        <w:rPr>
          <w:rFonts w:ascii="Times New Roman" w:hAnsi="Times New Roman" w:cs="Times New Roman"/>
          <w:sz w:val="28"/>
          <w:szCs w:val="28"/>
          <w:lang w:val="kk-KZ"/>
        </w:rPr>
        <w:t>13-16</w:t>
      </w:r>
      <w:r w:rsidR="00B67F5B" w:rsidRPr="00EC676A">
        <w:rPr>
          <w:rFonts w:ascii="Times New Roman" w:hAnsi="Times New Roman" w:cs="Times New Roman"/>
          <w:sz w:val="28"/>
          <w:szCs w:val="28"/>
          <w:lang w:val="kk-KZ"/>
        </w:rPr>
        <w:t>.</w:t>
      </w:r>
    </w:p>
    <w:p w:rsidR="005E2FA7" w:rsidRPr="00EC676A" w:rsidRDefault="00F60A32"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Schütz E.,Wehrhahn C.,Wanjek M.,Bortfeld R., Wemheuer W. E., Beck J., Brenig B.  </w:t>
      </w:r>
      <w:r w:rsidR="005E2FA7" w:rsidRPr="00EC676A">
        <w:rPr>
          <w:rFonts w:ascii="Times New Roman" w:hAnsi="Times New Roman" w:cs="Times New Roman"/>
          <w:sz w:val="28"/>
          <w:szCs w:val="28"/>
          <w:lang w:val="kk-KZ"/>
        </w:rPr>
        <w:t>The Holstein Friesian Lethal Haplotype 5 (HH5) Results from a Complete Deletion of TBF1M and Cholesterol Deficiency (CDH) from an ERV-(LTR) Insertion</w:t>
      </w:r>
      <w:r w:rsidR="00B67F5B" w:rsidRPr="00EC676A">
        <w:rPr>
          <w:rFonts w:ascii="Times New Roman" w:hAnsi="Times New Roman" w:cs="Times New Roman"/>
          <w:sz w:val="28"/>
          <w:szCs w:val="28"/>
          <w:lang w:val="kk-KZ"/>
        </w:rPr>
        <w:t xml:space="preserve"> into the Coding Region of APOB //</w:t>
      </w:r>
      <w:r w:rsidR="005E2FA7" w:rsidRPr="00EC676A">
        <w:rPr>
          <w:rFonts w:ascii="Times New Roman" w:hAnsi="Times New Roman" w:cs="Times New Roman"/>
          <w:sz w:val="28"/>
          <w:szCs w:val="28"/>
          <w:lang w:val="kk-KZ"/>
        </w:rPr>
        <w:t xml:space="preserve"> PLOS ONE</w:t>
      </w:r>
      <w:r w:rsidR="00B67F5B" w:rsidRPr="00EC676A">
        <w:rPr>
          <w:rFonts w:ascii="Times New Roman" w:hAnsi="Times New Roman" w:cs="Times New Roman"/>
          <w:sz w:val="28"/>
          <w:szCs w:val="28"/>
          <w:lang w:val="kk-KZ"/>
        </w:rPr>
        <w:t>. -2016. -Vol.</w:t>
      </w:r>
      <w:r w:rsidR="005E2FA7" w:rsidRPr="00EC676A">
        <w:rPr>
          <w:rFonts w:ascii="Times New Roman" w:hAnsi="Times New Roman" w:cs="Times New Roman"/>
          <w:sz w:val="28"/>
          <w:szCs w:val="28"/>
          <w:lang w:val="kk-KZ"/>
        </w:rPr>
        <w:t>11</w:t>
      </w:r>
      <w:r w:rsidR="00B67F5B" w:rsidRPr="00EC676A">
        <w:rPr>
          <w:rFonts w:ascii="Times New Roman" w:hAnsi="Times New Roman" w:cs="Times New Roman"/>
          <w:sz w:val="28"/>
          <w:szCs w:val="28"/>
          <w:lang w:val="kk-KZ"/>
        </w:rPr>
        <w:t>, №6.  –Р.</w:t>
      </w:r>
      <w:r w:rsidR="005E2FA7" w:rsidRPr="00EC676A">
        <w:rPr>
          <w:rFonts w:ascii="Times New Roman" w:hAnsi="Times New Roman" w:cs="Times New Roman"/>
          <w:sz w:val="28"/>
          <w:szCs w:val="28"/>
          <w:lang w:val="kk-KZ"/>
        </w:rPr>
        <w:t>e0157618</w:t>
      </w:r>
      <w:r w:rsidR="00B67F5B"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Ковалюк Н.В., Якушева Л.И., Шахназарова Ю.Ю., Асякина А.С., Самойленко М.В. Мутация в локусе TFB1M и ее распространенность в субпопу</w:t>
      </w:r>
      <w:r w:rsidR="00B67F5B" w:rsidRPr="00EC676A">
        <w:rPr>
          <w:rFonts w:ascii="Times New Roman" w:hAnsi="Times New Roman" w:cs="Times New Roman"/>
          <w:sz w:val="28"/>
          <w:szCs w:val="28"/>
          <w:lang w:val="kk-KZ"/>
        </w:rPr>
        <w:t>ляции скота Краснодарского края //</w:t>
      </w:r>
      <w:r w:rsidRPr="00EC676A">
        <w:rPr>
          <w:rFonts w:ascii="Times New Roman" w:hAnsi="Times New Roman" w:cs="Times New Roman"/>
          <w:sz w:val="28"/>
          <w:szCs w:val="28"/>
          <w:lang w:val="kk-KZ"/>
        </w:rPr>
        <w:t xml:space="preserve"> Сборник научных</w:t>
      </w:r>
      <w:r w:rsidR="00C6171F" w:rsidRPr="00EC676A">
        <w:rPr>
          <w:rFonts w:ascii="Times New Roman" w:hAnsi="Times New Roman" w:cs="Times New Roman"/>
          <w:sz w:val="28"/>
          <w:szCs w:val="28"/>
          <w:lang w:val="kk-KZ"/>
        </w:rPr>
        <w:t xml:space="preserve"> трудов КНЦЗВ. - 2019. - Т. 8,</w:t>
      </w:r>
      <w:r w:rsidRPr="00EC676A">
        <w:rPr>
          <w:rFonts w:ascii="Times New Roman" w:hAnsi="Times New Roman" w:cs="Times New Roman"/>
          <w:sz w:val="28"/>
          <w:szCs w:val="28"/>
          <w:lang w:val="kk-KZ"/>
        </w:rPr>
        <w:t xml:space="preserve"> № 2</w:t>
      </w:r>
      <w:r w:rsidR="00C6171F" w:rsidRPr="00EC676A">
        <w:rPr>
          <w:rFonts w:ascii="Times New Roman" w:hAnsi="Times New Roman" w:cs="Times New Roman"/>
          <w:sz w:val="28"/>
          <w:szCs w:val="28"/>
          <w:lang w:val="kk-KZ"/>
        </w:rPr>
        <w:t>. –С.</w:t>
      </w:r>
      <w:r w:rsidRPr="00EC676A">
        <w:rPr>
          <w:rFonts w:ascii="Times New Roman" w:hAnsi="Times New Roman" w:cs="Times New Roman"/>
          <w:sz w:val="28"/>
          <w:szCs w:val="28"/>
          <w:lang w:val="kk-KZ"/>
        </w:rPr>
        <w:t xml:space="preserve"> 8-11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Бименова Ж.Ж., Багдат А.Б., Есембекова Ж.С., Муслимова Ж.У., Усенбеков Е.С. Распространенность гетерозиготных носителей гаплотипа фертильности HH5 у коров </w:t>
      </w:r>
      <w:r w:rsidR="00535008" w:rsidRPr="00EC676A">
        <w:rPr>
          <w:rFonts w:ascii="Times New Roman" w:hAnsi="Times New Roman" w:cs="Times New Roman"/>
          <w:sz w:val="28"/>
          <w:szCs w:val="28"/>
          <w:lang w:val="kk-KZ"/>
        </w:rPr>
        <w:t>голштеин</w:t>
      </w:r>
      <w:r w:rsidRPr="00EC676A">
        <w:rPr>
          <w:rFonts w:ascii="Times New Roman" w:hAnsi="Times New Roman" w:cs="Times New Roman"/>
          <w:sz w:val="28"/>
          <w:szCs w:val="28"/>
          <w:lang w:val="kk-KZ"/>
        </w:rPr>
        <w:t>ской породы</w:t>
      </w:r>
      <w:r w:rsidR="000D0D3D"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w:t>
      </w:r>
      <w:r w:rsidR="000D0D3D" w:rsidRPr="00EC676A">
        <w:rPr>
          <w:rFonts w:ascii="Times New Roman" w:hAnsi="Times New Roman" w:cs="Times New Roman"/>
          <w:sz w:val="28"/>
          <w:szCs w:val="28"/>
          <w:lang w:val="kk-KZ"/>
        </w:rPr>
        <w:t>материалы</w:t>
      </w:r>
      <w:r w:rsidRPr="00EC676A">
        <w:rPr>
          <w:rFonts w:ascii="Times New Roman" w:hAnsi="Times New Roman" w:cs="Times New Roman"/>
          <w:sz w:val="28"/>
          <w:szCs w:val="28"/>
          <w:lang w:val="kk-KZ"/>
        </w:rPr>
        <w:t xml:space="preserve"> X юбилейной международной научной конференции студентов, аспирантов и молодых ученых</w:t>
      </w:r>
      <w:r w:rsidR="000D0D3D" w:rsidRPr="00EC676A">
        <w:rPr>
          <w:rFonts w:ascii="Times New Roman" w:hAnsi="Times New Roman" w:cs="Times New Roman"/>
          <w:sz w:val="28"/>
          <w:szCs w:val="28"/>
          <w:lang w:val="kk-KZ"/>
        </w:rPr>
        <w:t xml:space="preserve"> посвященной году науки и  технологий</w:t>
      </w:r>
      <w:r w:rsidRPr="00EC676A">
        <w:rPr>
          <w:rFonts w:ascii="Times New Roman" w:hAnsi="Times New Roman" w:cs="Times New Roman"/>
          <w:sz w:val="28"/>
          <w:szCs w:val="28"/>
          <w:lang w:val="kk-KZ"/>
        </w:rPr>
        <w:t xml:space="preserve"> «Знания молодых для развития вете</w:t>
      </w:r>
      <w:r w:rsidR="000D0D3D" w:rsidRPr="00EC676A">
        <w:rPr>
          <w:rFonts w:ascii="Times New Roman" w:hAnsi="Times New Roman" w:cs="Times New Roman"/>
          <w:sz w:val="28"/>
          <w:szCs w:val="28"/>
          <w:lang w:val="kk-KZ"/>
        </w:rPr>
        <w:t>ринарной медицины и АПК страны». -</w:t>
      </w:r>
      <w:r w:rsidRPr="00EC676A">
        <w:rPr>
          <w:rFonts w:ascii="Times New Roman" w:hAnsi="Times New Roman" w:cs="Times New Roman"/>
          <w:sz w:val="28"/>
          <w:szCs w:val="28"/>
          <w:lang w:val="kk-KZ"/>
        </w:rPr>
        <w:t xml:space="preserve"> Санкт-Петербург, 2021</w:t>
      </w:r>
      <w:r w:rsidR="000D0D3D" w:rsidRPr="00EC676A">
        <w:rPr>
          <w:rFonts w:ascii="Times New Roman" w:hAnsi="Times New Roman" w:cs="Times New Roman"/>
          <w:sz w:val="28"/>
          <w:szCs w:val="28"/>
          <w:lang w:val="kk-KZ"/>
        </w:rPr>
        <w:t xml:space="preserve">. –С. </w:t>
      </w:r>
      <w:r w:rsidRPr="00EC676A">
        <w:rPr>
          <w:rFonts w:ascii="Times New Roman" w:hAnsi="Times New Roman" w:cs="Times New Roman"/>
          <w:sz w:val="28"/>
          <w:szCs w:val="28"/>
          <w:lang w:val="kk-KZ"/>
        </w:rPr>
        <w:t>48-49</w:t>
      </w:r>
      <w:r w:rsidR="000D0D3D"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ab/>
      </w:r>
    </w:p>
    <w:p w:rsidR="005E2FA7" w:rsidRPr="00EC676A" w:rsidRDefault="009C3CA3"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lastRenderedPageBreak/>
        <w:t xml:space="preserve">Menzi F., Besuchet-Schmutz N., Fragniere M., Hofstetter S., Jagannathan V., Mock T., Raemy A., Studer E., Mehinagic K., Regenscheit N., Meylan M., Schmitz-Hsu F. And Drogemuller  C. </w:t>
      </w:r>
      <w:r w:rsidR="005E2FA7" w:rsidRPr="00EC676A">
        <w:rPr>
          <w:rFonts w:ascii="Times New Roman" w:hAnsi="Times New Roman" w:cs="Times New Roman"/>
          <w:sz w:val="28"/>
          <w:szCs w:val="28"/>
          <w:lang w:val="kk-KZ"/>
        </w:rPr>
        <w:t>A transposable element insertion in APOB causes cholestero</w:t>
      </w:r>
      <w:r w:rsidR="000D0D3D" w:rsidRPr="00EC676A">
        <w:rPr>
          <w:rFonts w:ascii="Times New Roman" w:hAnsi="Times New Roman" w:cs="Times New Roman"/>
          <w:sz w:val="28"/>
          <w:szCs w:val="28"/>
          <w:lang w:val="kk-KZ"/>
        </w:rPr>
        <w:t>l deficiency in Holstein cattle //</w:t>
      </w:r>
      <w:r w:rsidR="005E2FA7" w:rsidRPr="00EC676A">
        <w:rPr>
          <w:rFonts w:ascii="Times New Roman" w:hAnsi="Times New Roman" w:cs="Times New Roman"/>
          <w:sz w:val="28"/>
          <w:szCs w:val="28"/>
          <w:lang w:val="kk-KZ"/>
        </w:rPr>
        <w:t xml:space="preserve"> Animal Genetics, Immunogenetics, Molecular Genetics and Functional Genetics.</w:t>
      </w:r>
      <w:r w:rsidR="009D4525" w:rsidRPr="00EC676A">
        <w:rPr>
          <w:rFonts w:ascii="Times New Roman" w:hAnsi="Times New Roman" w:cs="Times New Roman"/>
          <w:sz w:val="28"/>
          <w:szCs w:val="28"/>
          <w:lang w:val="kk-KZ"/>
        </w:rPr>
        <w:t xml:space="preserve"> -2016. -Vol. 47. –Р.</w:t>
      </w:r>
      <w:r w:rsidR="005E2FA7" w:rsidRPr="00EC676A">
        <w:rPr>
          <w:rFonts w:ascii="Times New Roman" w:hAnsi="Times New Roman" w:cs="Times New Roman"/>
          <w:sz w:val="28"/>
          <w:szCs w:val="28"/>
          <w:lang w:val="kk-KZ"/>
        </w:rPr>
        <w:t xml:space="preserve"> 253-257</w:t>
      </w:r>
      <w:r w:rsidR="009D4525"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5E2FA7" w:rsidP="00C84C81">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Зиновьева Н.А. Гаплотипы фертильности </w:t>
      </w:r>
      <w:r w:rsidR="00535008" w:rsidRPr="00EC676A">
        <w:rPr>
          <w:rFonts w:ascii="Times New Roman" w:hAnsi="Times New Roman" w:cs="Times New Roman"/>
          <w:sz w:val="28"/>
          <w:szCs w:val="28"/>
          <w:lang w:val="kk-KZ"/>
        </w:rPr>
        <w:t>голштеин</w:t>
      </w:r>
      <w:r w:rsidRPr="00EC676A">
        <w:rPr>
          <w:rFonts w:ascii="Times New Roman" w:hAnsi="Times New Roman" w:cs="Times New Roman"/>
          <w:sz w:val="28"/>
          <w:szCs w:val="28"/>
          <w:lang w:val="kk-KZ"/>
        </w:rPr>
        <w:t xml:space="preserve">ского скота </w:t>
      </w:r>
      <w:r w:rsidR="009D4525"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9D4525" w:rsidRPr="00EC676A">
        <w:rPr>
          <w:rFonts w:ascii="Times New Roman" w:hAnsi="Times New Roman" w:cs="Times New Roman"/>
          <w:sz w:val="28"/>
          <w:szCs w:val="28"/>
          <w:lang w:val="kk-KZ"/>
        </w:rPr>
        <w:t xml:space="preserve"> Сельскохозяйственная биология. -2016. -Т. 51, № 4. -С</w:t>
      </w:r>
      <w:r w:rsidRPr="00EC676A">
        <w:rPr>
          <w:rFonts w:ascii="Times New Roman" w:hAnsi="Times New Roman" w:cs="Times New Roman"/>
          <w:sz w:val="28"/>
          <w:szCs w:val="28"/>
          <w:lang w:val="kk-KZ"/>
        </w:rPr>
        <w:t>. 423-435</w:t>
      </w:r>
      <w:r w:rsidR="009D4525"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p>
    <w:p w:rsidR="005E2FA7" w:rsidRPr="00EC676A" w:rsidRDefault="009C3CA3"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Kamiński S., Ruść A. Cholesterol </w:t>
      </w:r>
      <w:r w:rsidR="005E2FA7" w:rsidRPr="00EC676A">
        <w:rPr>
          <w:rFonts w:ascii="Times New Roman" w:hAnsi="Times New Roman" w:cs="Times New Roman"/>
          <w:sz w:val="28"/>
          <w:szCs w:val="28"/>
          <w:lang w:val="kk-KZ"/>
        </w:rPr>
        <w:t>Deficiency - new genetic defect transmitted to Polish Holstein</w:t>
      </w:r>
      <w:r w:rsidR="0040631F" w:rsidRPr="00EC676A">
        <w:rPr>
          <w:rFonts w:ascii="Times New Roman" w:hAnsi="Times New Roman" w:cs="Times New Roman"/>
          <w:sz w:val="28"/>
          <w:szCs w:val="28"/>
          <w:lang w:val="kk-KZ"/>
        </w:rPr>
        <w:t>-Friesian cattle //</w:t>
      </w:r>
      <w:r w:rsidR="005E2FA7" w:rsidRPr="00EC676A">
        <w:rPr>
          <w:rFonts w:ascii="Times New Roman" w:hAnsi="Times New Roman" w:cs="Times New Roman"/>
          <w:sz w:val="28"/>
          <w:szCs w:val="28"/>
          <w:lang w:val="kk-KZ"/>
        </w:rPr>
        <w:t xml:space="preserve"> Polish Journal of  Veterinary Sciences</w:t>
      </w:r>
      <w:r w:rsidR="0040631F" w:rsidRPr="00EC676A">
        <w:rPr>
          <w:rFonts w:ascii="Times New Roman" w:hAnsi="Times New Roman" w:cs="Times New Roman"/>
          <w:sz w:val="28"/>
          <w:szCs w:val="28"/>
          <w:lang w:val="kk-KZ"/>
        </w:rPr>
        <w:t>. -2016.</w:t>
      </w:r>
      <w:r w:rsidR="005E2FA7" w:rsidRPr="00EC676A">
        <w:rPr>
          <w:rFonts w:ascii="Times New Roman" w:hAnsi="Times New Roman" w:cs="Times New Roman"/>
          <w:sz w:val="28"/>
          <w:szCs w:val="28"/>
          <w:lang w:val="kk-KZ"/>
        </w:rPr>
        <w:t xml:space="preserve"> </w:t>
      </w:r>
      <w:r w:rsidR="0040631F" w:rsidRPr="00EC676A">
        <w:rPr>
          <w:rFonts w:ascii="Times New Roman" w:hAnsi="Times New Roman" w:cs="Times New Roman"/>
          <w:sz w:val="28"/>
          <w:szCs w:val="28"/>
          <w:lang w:val="kk-KZ"/>
        </w:rPr>
        <w:t xml:space="preserve">-Vol. </w:t>
      </w:r>
      <w:r w:rsidR="005E2FA7" w:rsidRPr="00EC676A">
        <w:rPr>
          <w:rFonts w:ascii="Times New Roman" w:hAnsi="Times New Roman" w:cs="Times New Roman"/>
          <w:sz w:val="28"/>
          <w:szCs w:val="28"/>
          <w:lang w:val="kk-KZ"/>
        </w:rPr>
        <w:t xml:space="preserve">19, </w:t>
      </w:r>
      <w:r w:rsidR="0040631F" w:rsidRPr="00EC676A">
        <w:rPr>
          <w:rFonts w:ascii="Times New Roman" w:hAnsi="Times New Roman" w:cs="Times New Roman"/>
          <w:sz w:val="28"/>
          <w:szCs w:val="28"/>
          <w:lang w:val="kk-KZ"/>
        </w:rPr>
        <w:t>№ 4. –Р.</w:t>
      </w:r>
      <w:r w:rsidR="005E2FA7" w:rsidRPr="00EC676A">
        <w:rPr>
          <w:rFonts w:ascii="Times New Roman" w:hAnsi="Times New Roman" w:cs="Times New Roman"/>
          <w:sz w:val="28"/>
          <w:szCs w:val="28"/>
          <w:lang w:val="kk-KZ"/>
        </w:rPr>
        <w:t xml:space="preserve"> 885-887</w:t>
      </w:r>
      <w:r w:rsidR="0040631F" w:rsidRPr="00EC676A">
        <w:rPr>
          <w:rFonts w:ascii="Times New Roman" w:hAnsi="Times New Roman" w:cs="Times New Roman"/>
          <w:sz w:val="28"/>
          <w:szCs w:val="28"/>
          <w:lang w:val="kk-KZ"/>
        </w:rPr>
        <w:t>.</w:t>
      </w:r>
    </w:p>
    <w:p w:rsidR="005E2FA7" w:rsidRPr="00EC676A" w:rsidRDefault="009C3CA3"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Li  Y., Fang  L., Liu  L., Zhang Sh., Ma Zh., Sun  D.</w:t>
      </w:r>
      <w:r w:rsidR="005E2FA7" w:rsidRPr="00EC676A">
        <w:rPr>
          <w:rFonts w:ascii="Times New Roman" w:hAnsi="Times New Roman" w:cs="Times New Roman"/>
          <w:sz w:val="28"/>
          <w:szCs w:val="28"/>
          <w:lang w:val="kk-KZ"/>
        </w:rPr>
        <w:t xml:space="preserve"> The cholesterol-deficiency associated mutation in APOB segregates at low frequency in Chines</w:t>
      </w:r>
      <w:r w:rsidR="0040631F" w:rsidRPr="00EC676A">
        <w:rPr>
          <w:rFonts w:ascii="Times New Roman" w:hAnsi="Times New Roman" w:cs="Times New Roman"/>
          <w:sz w:val="28"/>
          <w:szCs w:val="28"/>
          <w:lang w:val="kk-KZ"/>
        </w:rPr>
        <w:t>e Holstein cattle //</w:t>
      </w:r>
      <w:r w:rsidR="005E2FA7" w:rsidRPr="00EC676A">
        <w:rPr>
          <w:rFonts w:ascii="Times New Roman" w:hAnsi="Times New Roman" w:cs="Times New Roman"/>
          <w:sz w:val="28"/>
          <w:szCs w:val="28"/>
          <w:lang w:val="kk-KZ"/>
        </w:rPr>
        <w:t xml:space="preserve"> Can</w:t>
      </w:r>
      <w:r w:rsidR="00A45FBC" w:rsidRPr="00EC676A">
        <w:rPr>
          <w:rFonts w:ascii="Times New Roman" w:hAnsi="Times New Roman" w:cs="Times New Roman"/>
          <w:sz w:val="28"/>
          <w:szCs w:val="28"/>
          <w:lang w:val="kk-KZ"/>
        </w:rPr>
        <w:t>adian Journal of Animal Science. -2019.</w:t>
      </w:r>
      <w:r w:rsidR="005E2FA7" w:rsidRPr="00EC676A">
        <w:rPr>
          <w:rFonts w:ascii="Times New Roman" w:hAnsi="Times New Roman" w:cs="Times New Roman"/>
          <w:sz w:val="28"/>
          <w:szCs w:val="28"/>
          <w:lang w:val="kk-KZ"/>
        </w:rPr>
        <w:t xml:space="preserve"> </w:t>
      </w:r>
      <w:r w:rsidR="00574686" w:rsidRPr="00EC676A">
        <w:rPr>
          <w:rFonts w:ascii="Times New Roman" w:hAnsi="Times New Roman" w:cs="Times New Roman"/>
          <w:sz w:val="28"/>
          <w:szCs w:val="28"/>
          <w:lang w:val="kk-KZ"/>
        </w:rPr>
        <w:t>-Vol.</w:t>
      </w:r>
      <w:r w:rsidR="005E2FA7" w:rsidRPr="00EC676A">
        <w:rPr>
          <w:rFonts w:ascii="Times New Roman" w:hAnsi="Times New Roman" w:cs="Times New Roman"/>
          <w:sz w:val="28"/>
          <w:szCs w:val="28"/>
          <w:lang w:val="kk-KZ"/>
        </w:rPr>
        <w:t>99</w:t>
      </w:r>
      <w:r w:rsidR="00574686" w:rsidRPr="00EC676A">
        <w:rPr>
          <w:rFonts w:ascii="Times New Roman" w:hAnsi="Times New Roman" w:cs="Times New Roman"/>
          <w:sz w:val="28"/>
          <w:szCs w:val="28"/>
          <w:lang w:val="kk-KZ"/>
        </w:rPr>
        <w:t xml:space="preserve">, №2. –Р. </w:t>
      </w:r>
      <w:r w:rsidR="005E2FA7" w:rsidRPr="00EC676A">
        <w:rPr>
          <w:rFonts w:ascii="Times New Roman" w:hAnsi="Times New Roman" w:cs="Times New Roman"/>
          <w:sz w:val="28"/>
          <w:szCs w:val="28"/>
          <w:lang w:val="kk-KZ"/>
        </w:rPr>
        <w:t>332-335</w:t>
      </w:r>
      <w:r w:rsidR="00574686"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9C3CA3"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Gross J.J.,</w:t>
      </w:r>
      <w:r w:rsidR="00616406">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Schwinn A. C., Schmitz Hsu F., Neuenschwander T. F. O., Drögemüller C., Bruckmaier R.M. </w:t>
      </w:r>
      <w:r w:rsidR="005E2FA7" w:rsidRPr="00EC676A">
        <w:rPr>
          <w:rFonts w:ascii="Times New Roman" w:hAnsi="Times New Roman" w:cs="Times New Roman"/>
          <w:sz w:val="28"/>
          <w:szCs w:val="28"/>
          <w:lang w:val="kk-KZ"/>
        </w:rPr>
        <w:t>The APOB loss-of-function mutation of Holstein dairy cattle does not cause a deficiency of cholesterol but decreases the capacity for chole</w:t>
      </w:r>
      <w:r w:rsidR="00785080" w:rsidRPr="00EC676A">
        <w:rPr>
          <w:rFonts w:ascii="Times New Roman" w:hAnsi="Times New Roman" w:cs="Times New Roman"/>
          <w:sz w:val="28"/>
          <w:szCs w:val="28"/>
          <w:lang w:val="kk-KZ"/>
        </w:rPr>
        <w:t>sterol transport in circulation //</w:t>
      </w:r>
      <w:r w:rsidR="005E2FA7" w:rsidRPr="00EC676A">
        <w:rPr>
          <w:rFonts w:ascii="Times New Roman" w:hAnsi="Times New Roman" w:cs="Times New Roman"/>
          <w:sz w:val="28"/>
          <w:szCs w:val="28"/>
          <w:lang w:val="kk-KZ"/>
        </w:rPr>
        <w:t xml:space="preserve"> Journal of Dairy Science.</w:t>
      </w:r>
      <w:r w:rsidR="00785080" w:rsidRPr="00EC676A">
        <w:rPr>
          <w:rFonts w:ascii="Times New Roman" w:hAnsi="Times New Roman" w:cs="Times New Roman"/>
          <w:sz w:val="28"/>
          <w:szCs w:val="28"/>
          <w:lang w:val="kk-KZ"/>
        </w:rPr>
        <w:t xml:space="preserve"> -2019.</w:t>
      </w:r>
      <w:r w:rsidR="005E2FA7" w:rsidRPr="00EC676A">
        <w:rPr>
          <w:rFonts w:ascii="Times New Roman" w:hAnsi="Times New Roman" w:cs="Times New Roman"/>
          <w:sz w:val="28"/>
          <w:szCs w:val="28"/>
          <w:lang w:val="kk-KZ"/>
        </w:rPr>
        <w:t xml:space="preserve"> </w:t>
      </w:r>
      <w:r w:rsidR="00785080" w:rsidRPr="00EC676A">
        <w:rPr>
          <w:rFonts w:ascii="Times New Roman" w:hAnsi="Times New Roman" w:cs="Times New Roman"/>
          <w:sz w:val="28"/>
          <w:szCs w:val="28"/>
          <w:lang w:val="kk-KZ"/>
        </w:rPr>
        <w:t>-Vol.</w:t>
      </w:r>
      <w:r w:rsidR="005E2FA7" w:rsidRPr="00EC676A">
        <w:rPr>
          <w:rFonts w:ascii="Times New Roman" w:hAnsi="Times New Roman" w:cs="Times New Roman"/>
          <w:sz w:val="28"/>
          <w:szCs w:val="28"/>
          <w:lang w:val="kk-KZ"/>
        </w:rPr>
        <w:t>102</w:t>
      </w:r>
      <w:r w:rsidR="00785080" w:rsidRPr="00EC676A">
        <w:rPr>
          <w:rFonts w:ascii="Times New Roman" w:hAnsi="Times New Roman" w:cs="Times New Roman"/>
          <w:sz w:val="28"/>
          <w:szCs w:val="28"/>
          <w:lang w:val="kk-KZ"/>
        </w:rPr>
        <w:t>, № 11. -Р.</w:t>
      </w:r>
      <w:r w:rsidR="005E2FA7" w:rsidRPr="00EC676A">
        <w:rPr>
          <w:rFonts w:ascii="Times New Roman" w:hAnsi="Times New Roman" w:cs="Times New Roman"/>
          <w:sz w:val="28"/>
          <w:szCs w:val="28"/>
          <w:lang w:val="kk-KZ"/>
        </w:rPr>
        <w:t xml:space="preserve"> 10564-10572</w:t>
      </w:r>
      <w:r w:rsidR="00785080"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Kipp S., Segelke D., Schierenbeck S., Reinhardt F., R Reents, Wurmser C., Pausc H., Fries R., Thaller G., Tetens J., Pott J., Piechotta M., Grünberg W. A New Holstein Ha</w:t>
      </w:r>
      <w:r w:rsidR="00785080" w:rsidRPr="00EC676A">
        <w:rPr>
          <w:rFonts w:ascii="Times New Roman" w:hAnsi="Times New Roman" w:cs="Times New Roman"/>
          <w:sz w:val="28"/>
          <w:szCs w:val="28"/>
          <w:lang w:val="kk-KZ"/>
        </w:rPr>
        <w:t>plotype Affecting Calf Survival</w:t>
      </w:r>
      <w:r w:rsidR="009639C1" w:rsidRPr="00EC676A">
        <w:rPr>
          <w:rFonts w:ascii="Times New Roman" w:hAnsi="Times New Roman" w:cs="Times New Roman"/>
          <w:sz w:val="28"/>
          <w:szCs w:val="28"/>
          <w:lang w:val="kk-KZ"/>
        </w:rPr>
        <w:t>.</w:t>
      </w:r>
      <w:r w:rsidR="00FD631D" w:rsidRPr="00EC676A">
        <w:rPr>
          <w:rFonts w:ascii="Times New Roman" w:hAnsi="Times New Roman" w:cs="Times New Roman"/>
          <w:sz w:val="28"/>
          <w:szCs w:val="28"/>
          <w:lang w:val="kk-KZ"/>
        </w:rPr>
        <w:t xml:space="preserve"> </w:t>
      </w:r>
      <w:r w:rsidR="009639C1" w:rsidRPr="00EC676A">
        <w:rPr>
          <w:rFonts w:ascii="Times New Roman" w:hAnsi="Times New Roman" w:cs="Times New Roman"/>
          <w:sz w:val="28"/>
          <w:szCs w:val="28"/>
          <w:lang w:val="kk-KZ"/>
        </w:rPr>
        <w:t>– Orlando: Interbull Bulletin. – No</w:t>
      </w:r>
      <w:r w:rsidR="00FD631D" w:rsidRPr="00EC676A">
        <w:rPr>
          <w:rFonts w:ascii="Times New Roman" w:hAnsi="Times New Roman" w:cs="Times New Roman"/>
          <w:sz w:val="28"/>
          <w:szCs w:val="28"/>
          <w:lang w:val="kk-KZ"/>
        </w:rPr>
        <w:t>.</w:t>
      </w:r>
      <w:r w:rsidR="009639C1" w:rsidRPr="00EC676A">
        <w:rPr>
          <w:rFonts w:ascii="Times New Roman" w:hAnsi="Times New Roman" w:cs="Times New Roman"/>
          <w:sz w:val="28"/>
          <w:szCs w:val="28"/>
          <w:lang w:val="kk-KZ"/>
        </w:rPr>
        <w:t xml:space="preserve">49. </w:t>
      </w:r>
      <w:r w:rsidR="00FD631D"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2015</w:t>
      </w:r>
      <w:r w:rsidR="009639C1" w:rsidRPr="00EC676A">
        <w:rPr>
          <w:rFonts w:ascii="Times New Roman" w:hAnsi="Times New Roman" w:cs="Times New Roman"/>
          <w:sz w:val="28"/>
          <w:szCs w:val="28"/>
          <w:lang w:val="kk-KZ"/>
        </w:rPr>
        <w:t>. -</w:t>
      </w:r>
      <w:r w:rsidR="00FD631D" w:rsidRPr="00EC676A">
        <w:rPr>
          <w:rFonts w:ascii="Times New Roman" w:hAnsi="Times New Roman" w:cs="Times New Roman"/>
          <w:sz w:val="28"/>
          <w:szCs w:val="28"/>
          <w:lang w:val="kk-KZ"/>
        </w:rPr>
        <w:t>Р.</w:t>
      </w:r>
      <w:r w:rsidR="009639C1" w:rsidRPr="00EC676A">
        <w:rPr>
          <w:rFonts w:ascii="Times New Roman" w:hAnsi="Times New Roman" w:cs="Times New Roman"/>
          <w:sz w:val="28"/>
          <w:szCs w:val="28"/>
          <w:lang w:val="kk-KZ"/>
        </w:rPr>
        <w:t>246.</w:t>
      </w:r>
      <w:r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Charlier, C. The role of mobile genetic</w:t>
      </w:r>
      <w:r w:rsidR="00797F7A" w:rsidRPr="00EC676A">
        <w:rPr>
          <w:rFonts w:ascii="Times New Roman" w:hAnsi="Times New Roman" w:cs="Times New Roman"/>
          <w:sz w:val="28"/>
          <w:szCs w:val="28"/>
          <w:lang w:val="kk-KZ"/>
        </w:rPr>
        <w:t xml:space="preserve"> elements in the bovine genome // </w:t>
      </w:r>
      <w:r w:rsidRPr="00EC676A">
        <w:rPr>
          <w:rFonts w:ascii="Times New Roman" w:hAnsi="Times New Roman" w:cs="Times New Roman"/>
          <w:sz w:val="28"/>
          <w:szCs w:val="28"/>
          <w:lang w:val="kk-KZ"/>
        </w:rPr>
        <w:t xml:space="preserve">Proc. Plant Anim. Genome XXIV Conf. </w:t>
      </w:r>
      <w:r w:rsidR="00797F7A"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San Diego,</w:t>
      </w:r>
      <w:r w:rsidR="00797F7A" w:rsidRPr="00EC676A">
        <w:rPr>
          <w:rFonts w:ascii="Times New Roman" w:hAnsi="Times New Roman" w:cs="Times New Roman"/>
          <w:sz w:val="28"/>
          <w:szCs w:val="28"/>
          <w:lang w:val="kk-KZ"/>
        </w:rPr>
        <w:t xml:space="preserve"> 2016. –Р. </w:t>
      </w:r>
      <w:r w:rsidR="00A9023A" w:rsidRPr="00EC676A">
        <w:rPr>
          <w:rFonts w:ascii="Times New Roman" w:hAnsi="Times New Roman" w:cs="Times New Roman"/>
          <w:sz w:val="28"/>
          <w:szCs w:val="28"/>
          <w:lang w:val="kk-KZ"/>
        </w:rPr>
        <w:t>170.</w:t>
      </w:r>
    </w:p>
    <w:p w:rsidR="005E2FA7" w:rsidRPr="00EC676A" w:rsidRDefault="005E2FA7" w:rsidP="00C84C81">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Gross J. J., Schwinn A.C., Schmitz-Hsu F</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Menzi F., Drögemüller C., </w:t>
      </w:r>
    </w:p>
    <w:p w:rsidR="005E2FA7" w:rsidRPr="00EC676A" w:rsidRDefault="005E2FA7" w:rsidP="00C84C81">
      <w:pPr>
        <w:tabs>
          <w:tab w:val="left" w:pos="426"/>
        </w:tabs>
        <w:autoSpaceDE w:val="0"/>
        <w:autoSpaceDN w:val="0"/>
        <w:adjustRightInd w:val="0"/>
        <w:spacing w:after="0" w:line="240" w:lineRule="auto"/>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Albrecht C., Bruckmaier R.</w:t>
      </w:r>
      <w:r w:rsidR="00616406">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Rapid </w:t>
      </w:r>
      <w:r w:rsidR="00616406" w:rsidRPr="00EC676A">
        <w:rPr>
          <w:rFonts w:ascii="Times New Roman" w:hAnsi="Times New Roman" w:cs="Times New Roman"/>
          <w:sz w:val="28"/>
          <w:szCs w:val="28"/>
          <w:lang w:val="kk-KZ"/>
        </w:rPr>
        <w:t xml:space="preserve">M. </w:t>
      </w:r>
      <w:r w:rsidRPr="00EC676A">
        <w:rPr>
          <w:rFonts w:ascii="Times New Roman" w:hAnsi="Times New Roman" w:cs="Times New Roman"/>
          <w:sz w:val="28"/>
          <w:szCs w:val="28"/>
          <w:lang w:val="kk-KZ"/>
        </w:rPr>
        <w:t>Communication: Cholesterol deficiency-associated APOB mutation impacts lipid metabolism in Holstein calves and breeding bul</w:t>
      </w:r>
      <w:r w:rsidR="00A9023A" w:rsidRPr="00EC676A">
        <w:rPr>
          <w:rFonts w:ascii="Times New Roman" w:hAnsi="Times New Roman" w:cs="Times New Roman"/>
          <w:sz w:val="28"/>
          <w:szCs w:val="28"/>
          <w:lang w:val="kk-KZ"/>
        </w:rPr>
        <w:t>ls //</w:t>
      </w:r>
      <w:r w:rsidRPr="00EC676A">
        <w:rPr>
          <w:rFonts w:ascii="Times New Roman" w:hAnsi="Times New Roman" w:cs="Times New Roman"/>
          <w:sz w:val="28"/>
          <w:szCs w:val="28"/>
          <w:lang w:val="kk-KZ"/>
        </w:rPr>
        <w:t xml:space="preserve"> J. Anim. Sci. </w:t>
      </w:r>
      <w:r w:rsidR="00A9023A"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2016.</w:t>
      </w:r>
      <w:r w:rsidR="00A9023A" w:rsidRPr="00EC676A">
        <w:rPr>
          <w:rFonts w:ascii="Times New Roman" w:hAnsi="Times New Roman" w:cs="Times New Roman"/>
          <w:sz w:val="28"/>
          <w:szCs w:val="28"/>
          <w:lang w:val="kk-KZ"/>
        </w:rPr>
        <w:t xml:space="preserve"> -Vol.</w:t>
      </w:r>
      <w:r w:rsidRPr="00EC676A">
        <w:rPr>
          <w:rFonts w:ascii="Times New Roman" w:hAnsi="Times New Roman" w:cs="Times New Roman"/>
          <w:sz w:val="28"/>
          <w:szCs w:val="28"/>
          <w:lang w:val="kk-KZ"/>
        </w:rPr>
        <w:t xml:space="preserve"> 94</w:t>
      </w:r>
      <w:r w:rsidR="00A9023A" w:rsidRPr="00EC676A">
        <w:rPr>
          <w:rFonts w:ascii="Times New Roman" w:hAnsi="Times New Roman" w:cs="Times New Roman"/>
          <w:sz w:val="28"/>
          <w:szCs w:val="28"/>
          <w:lang w:val="kk-KZ"/>
        </w:rPr>
        <w:t>. –Р.</w:t>
      </w:r>
      <w:r w:rsidRPr="00EC676A">
        <w:rPr>
          <w:rFonts w:ascii="Times New Roman" w:hAnsi="Times New Roman" w:cs="Times New Roman"/>
          <w:sz w:val="28"/>
          <w:szCs w:val="28"/>
          <w:lang w:val="kk-KZ"/>
        </w:rPr>
        <w:t>1761-1766</w:t>
      </w:r>
      <w:r w:rsidR="00A9023A"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Inokuma</w:t>
      </w:r>
      <w:r w:rsidR="00245FD6">
        <w:rPr>
          <w:rFonts w:ascii="Times New Roman" w:hAnsi="Times New Roman" w:cs="Times New Roman"/>
          <w:sz w:val="28"/>
          <w:szCs w:val="28"/>
          <w:lang w:val="kk-KZ"/>
        </w:rPr>
        <w:t xml:space="preserve"> H.</w:t>
      </w:r>
      <w:r w:rsidRPr="00EC676A">
        <w:rPr>
          <w:rFonts w:ascii="Times New Roman" w:hAnsi="Times New Roman" w:cs="Times New Roman"/>
          <w:sz w:val="28"/>
          <w:szCs w:val="28"/>
          <w:lang w:val="kk-KZ"/>
        </w:rPr>
        <w:t>, Horiuchi</w:t>
      </w:r>
      <w:r w:rsidR="00245FD6">
        <w:rPr>
          <w:rFonts w:ascii="Times New Roman" w:hAnsi="Times New Roman" w:cs="Times New Roman"/>
          <w:sz w:val="28"/>
          <w:szCs w:val="28"/>
          <w:lang w:val="kk-KZ"/>
        </w:rPr>
        <w:t xml:space="preserve"> </w:t>
      </w:r>
      <w:r w:rsidR="00245FD6" w:rsidRPr="00EC676A">
        <w:rPr>
          <w:rFonts w:ascii="Times New Roman" w:hAnsi="Times New Roman" w:cs="Times New Roman"/>
          <w:sz w:val="28"/>
          <w:szCs w:val="28"/>
          <w:lang w:val="kk-KZ"/>
        </w:rPr>
        <w:t>N</w:t>
      </w:r>
      <w:r w:rsidR="00245FD6">
        <w:rPr>
          <w:rFonts w:ascii="Times New Roman" w:hAnsi="Times New Roman" w:cs="Times New Roman"/>
          <w:sz w:val="28"/>
          <w:szCs w:val="28"/>
          <w:lang w:val="kk-KZ"/>
        </w:rPr>
        <w:t>.</w:t>
      </w:r>
      <w:r w:rsidRPr="00EC676A">
        <w:rPr>
          <w:rFonts w:ascii="Times New Roman" w:hAnsi="Times New Roman" w:cs="Times New Roman"/>
          <w:sz w:val="28"/>
          <w:szCs w:val="28"/>
          <w:lang w:val="kk-KZ"/>
        </w:rPr>
        <w:t>, Watanabe</w:t>
      </w:r>
      <w:r w:rsidR="00245FD6">
        <w:rPr>
          <w:rFonts w:ascii="Times New Roman" w:hAnsi="Times New Roman" w:cs="Times New Roman"/>
          <w:sz w:val="28"/>
          <w:szCs w:val="28"/>
          <w:lang w:val="kk-KZ"/>
        </w:rPr>
        <w:t xml:space="preserve"> </w:t>
      </w:r>
      <w:r w:rsidR="00245FD6" w:rsidRPr="00EC676A">
        <w:rPr>
          <w:rFonts w:ascii="Times New Roman" w:hAnsi="Times New Roman" w:cs="Times New Roman"/>
          <w:sz w:val="28"/>
          <w:szCs w:val="28"/>
          <w:lang w:val="kk-KZ"/>
        </w:rPr>
        <w:t>K</w:t>
      </w:r>
      <w:r w:rsidR="00245FD6">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Kobayashi</w:t>
      </w:r>
      <w:r w:rsidR="00245FD6">
        <w:rPr>
          <w:rFonts w:ascii="Times New Roman" w:hAnsi="Times New Roman" w:cs="Times New Roman"/>
          <w:sz w:val="28"/>
          <w:szCs w:val="28"/>
          <w:lang w:val="kk-KZ"/>
        </w:rPr>
        <w:t xml:space="preserve"> </w:t>
      </w:r>
      <w:r w:rsidR="00245FD6" w:rsidRPr="00EC676A">
        <w:rPr>
          <w:rFonts w:ascii="Times New Roman" w:hAnsi="Times New Roman" w:cs="Times New Roman"/>
          <w:sz w:val="28"/>
          <w:szCs w:val="28"/>
          <w:lang w:val="kk-KZ"/>
        </w:rPr>
        <w:t>Y</w:t>
      </w:r>
      <w:r w:rsidRPr="00EC676A">
        <w:rPr>
          <w:rFonts w:ascii="Times New Roman" w:hAnsi="Times New Roman" w:cs="Times New Roman"/>
          <w:sz w:val="28"/>
          <w:szCs w:val="28"/>
          <w:lang w:val="kk-KZ"/>
        </w:rPr>
        <w:t>. Retrospective study of clinical and laboratory findings of autosomal recessive cholesterol deficie</w:t>
      </w:r>
      <w:r w:rsidR="00A9023A" w:rsidRPr="00EC676A">
        <w:rPr>
          <w:rFonts w:ascii="Times New Roman" w:hAnsi="Times New Roman" w:cs="Times New Roman"/>
          <w:sz w:val="28"/>
          <w:szCs w:val="28"/>
          <w:lang w:val="kk-KZ"/>
        </w:rPr>
        <w:t>ncy in Holstein calves in Japan //</w:t>
      </w:r>
      <w:r w:rsidRPr="00EC676A">
        <w:rPr>
          <w:rFonts w:ascii="Times New Roman" w:hAnsi="Times New Roman" w:cs="Times New Roman"/>
          <w:sz w:val="28"/>
          <w:szCs w:val="28"/>
          <w:lang w:val="kk-KZ"/>
        </w:rPr>
        <w:t xml:space="preserve"> Japanese Journal of Veterinary Research</w:t>
      </w:r>
      <w:r w:rsidR="00A9023A" w:rsidRPr="00EC676A">
        <w:rPr>
          <w:rFonts w:ascii="Times New Roman" w:hAnsi="Times New Roman" w:cs="Times New Roman"/>
          <w:sz w:val="28"/>
          <w:szCs w:val="28"/>
          <w:lang w:val="kk-KZ"/>
        </w:rPr>
        <w:t>. -2017. -</w:t>
      </w:r>
      <w:r w:rsidRPr="00EC676A">
        <w:rPr>
          <w:rFonts w:ascii="Times New Roman" w:hAnsi="Times New Roman" w:cs="Times New Roman"/>
          <w:sz w:val="28"/>
          <w:szCs w:val="28"/>
          <w:lang w:val="kk-KZ"/>
        </w:rPr>
        <w:t xml:space="preserve"> </w:t>
      </w:r>
      <w:r w:rsidR="00A9023A" w:rsidRPr="00EC676A">
        <w:rPr>
          <w:rFonts w:ascii="Times New Roman" w:hAnsi="Times New Roman" w:cs="Times New Roman"/>
          <w:sz w:val="28"/>
          <w:szCs w:val="28"/>
          <w:lang w:val="kk-KZ"/>
        </w:rPr>
        <w:t xml:space="preserve">Vol. </w:t>
      </w:r>
      <w:r w:rsidRPr="00EC676A">
        <w:rPr>
          <w:rFonts w:ascii="Times New Roman" w:hAnsi="Times New Roman" w:cs="Times New Roman"/>
          <w:sz w:val="28"/>
          <w:szCs w:val="28"/>
          <w:lang w:val="kk-KZ"/>
        </w:rPr>
        <w:t>65</w:t>
      </w:r>
      <w:r w:rsidR="00A9023A" w:rsidRPr="00EC676A">
        <w:rPr>
          <w:rFonts w:ascii="Times New Roman" w:hAnsi="Times New Roman" w:cs="Times New Roman"/>
          <w:sz w:val="28"/>
          <w:szCs w:val="28"/>
          <w:lang w:val="kk-KZ"/>
        </w:rPr>
        <w:t>, № 2</w:t>
      </w:r>
      <w:r w:rsidR="009F7464" w:rsidRPr="00EC676A">
        <w:rPr>
          <w:rFonts w:ascii="Times New Roman" w:hAnsi="Times New Roman" w:cs="Times New Roman"/>
          <w:sz w:val="28"/>
          <w:szCs w:val="28"/>
          <w:lang w:val="kk-KZ"/>
        </w:rPr>
        <w:t>. -Р. 107-112.</w:t>
      </w:r>
      <w:r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Mock T., Mehinagic K., Menzi F., Studer E.,</w:t>
      </w:r>
      <w:r w:rsidR="007004DB">
        <w:rPr>
          <w:rFonts w:ascii="Times New Roman" w:hAnsi="Times New Roman" w:cs="Times New Roman"/>
          <w:sz w:val="28"/>
          <w:szCs w:val="28"/>
          <w:lang w:val="kk-KZ"/>
        </w:rPr>
        <w:t xml:space="preserve"> Oevermann A., Stoffel M.H., Drogemuller C., Meylan M., </w:t>
      </w:r>
      <w:r w:rsidRPr="00EC676A">
        <w:rPr>
          <w:rFonts w:ascii="Times New Roman" w:hAnsi="Times New Roman" w:cs="Times New Roman"/>
          <w:sz w:val="28"/>
          <w:szCs w:val="28"/>
          <w:lang w:val="kk-KZ"/>
        </w:rPr>
        <w:t>Regenscheit N. Clinicopathological Phenotype of Autosomal Recessive Cholestero</w:t>
      </w:r>
      <w:r w:rsidR="009F7464" w:rsidRPr="00EC676A">
        <w:rPr>
          <w:rFonts w:ascii="Times New Roman" w:hAnsi="Times New Roman" w:cs="Times New Roman"/>
          <w:sz w:val="28"/>
          <w:szCs w:val="28"/>
          <w:lang w:val="kk-KZ"/>
        </w:rPr>
        <w:t>l Deficiency in Holstein Cattle //</w:t>
      </w:r>
      <w:r w:rsidRPr="00EC676A">
        <w:rPr>
          <w:rFonts w:ascii="Times New Roman" w:hAnsi="Times New Roman" w:cs="Times New Roman"/>
          <w:sz w:val="28"/>
          <w:szCs w:val="28"/>
          <w:lang w:val="kk-KZ"/>
        </w:rPr>
        <w:t xml:space="preserve"> J</w:t>
      </w:r>
      <w:r w:rsidR="009F7464"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Vet</w:t>
      </w:r>
      <w:r w:rsidR="009F7464"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Intern</w:t>
      </w:r>
      <w:r w:rsidR="009F7464"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Med</w:t>
      </w:r>
      <w:r w:rsidR="009F7464" w:rsidRPr="00EC676A">
        <w:rPr>
          <w:rFonts w:ascii="Times New Roman" w:hAnsi="Times New Roman" w:cs="Times New Roman"/>
          <w:sz w:val="28"/>
          <w:szCs w:val="28"/>
          <w:lang w:val="kk-KZ"/>
        </w:rPr>
        <w:t>. –</w:t>
      </w:r>
      <w:r w:rsidRPr="00EC676A">
        <w:rPr>
          <w:rFonts w:ascii="Times New Roman" w:hAnsi="Times New Roman" w:cs="Times New Roman"/>
          <w:sz w:val="28"/>
          <w:szCs w:val="28"/>
          <w:lang w:val="kk-KZ"/>
        </w:rPr>
        <w:t xml:space="preserve"> 2016</w:t>
      </w:r>
      <w:r w:rsidR="009F7464" w:rsidRPr="00EC676A">
        <w:rPr>
          <w:rFonts w:ascii="Times New Roman" w:hAnsi="Times New Roman" w:cs="Times New Roman"/>
          <w:sz w:val="28"/>
          <w:szCs w:val="28"/>
          <w:lang w:val="kk-KZ"/>
        </w:rPr>
        <w:t>. - Vol. 30.  –Р.</w:t>
      </w:r>
      <w:r w:rsidRPr="00EC676A">
        <w:rPr>
          <w:rFonts w:ascii="Times New Roman" w:hAnsi="Times New Roman" w:cs="Times New Roman"/>
          <w:sz w:val="28"/>
          <w:szCs w:val="28"/>
          <w:lang w:val="kk-KZ"/>
        </w:rPr>
        <w:t>1369-1375</w:t>
      </w:r>
      <w:r w:rsidR="009F7464"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Jacinto J</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G</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P</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 Bolcato M</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 Drögemüller C</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9F7464" w:rsidRPr="00EC676A">
        <w:rPr>
          <w:rFonts w:ascii="Times New Roman" w:hAnsi="Times New Roman" w:cs="Times New Roman"/>
          <w:sz w:val="28"/>
          <w:szCs w:val="28"/>
          <w:lang w:val="kk-KZ"/>
        </w:rPr>
        <w:t>Gentile A</w:t>
      </w:r>
      <w:r w:rsidR="007004DB">
        <w:rPr>
          <w:rFonts w:ascii="Times New Roman" w:hAnsi="Times New Roman" w:cs="Times New Roman"/>
          <w:sz w:val="28"/>
          <w:szCs w:val="28"/>
          <w:lang w:val="kk-KZ"/>
        </w:rPr>
        <w:t>.,</w:t>
      </w:r>
      <w:r w:rsidR="009F7464" w:rsidRPr="00EC676A">
        <w:rPr>
          <w:rFonts w:ascii="Times New Roman" w:hAnsi="Times New Roman" w:cs="Times New Roman"/>
          <w:sz w:val="28"/>
          <w:szCs w:val="28"/>
          <w:lang w:val="kk-KZ"/>
        </w:rPr>
        <w:t xml:space="preserve"> Militerno G.</w:t>
      </w:r>
      <w:r w:rsidRPr="00EC676A">
        <w:rPr>
          <w:rFonts w:ascii="Times New Roman" w:hAnsi="Times New Roman" w:cs="Times New Roman"/>
          <w:sz w:val="28"/>
          <w:szCs w:val="28"/>
          <w:lang w:val="kk-KZ"/>
        </w:rPr>
        <w:t xml:space="preserve"> Autosomal cholestero</w:t>
      </w:r>
      <w:r w:rsidR="009F7464" w:rsidRPr="00EC676A">
        <w:rPr>
          <w:rFonts w:ascii="Times New Roman" w:hAnsi="Times New Roman" w:cs="Times New Roman"/>
          <w:sz w:val="28"/>
          <w:szCs w:val="28"/>
          <w:lang w:val="kk-KZ"/>
        </w:rPr>
        <w:t>l deficiency in a Holstein calf //</w:t>
      </w:r>
      <w:r w:rsidRPr="00EC676A">
        <w:rPr>
          <w:rFonts w:ascii="Times New Roman" w:hAnsi="Times New Roman" w:cs="Times New Roman"/>
          <w:sz w:val="28"/>
          <w:szCs w:val="28"/>
          <w:lang w:val="kk-KZ"/>
        </w:rPr>
        <w:t xml:space="preserve"> Pak</w:t>
      </w:r>
      <w:r w:rsidR="009F7464"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Vet</w:t>
      </w:r>
      <w:r w:rsidR="009F7464"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J</w:t>
      </w:r>
      <w:r w:rsidR="009F7464" w:rsidRPr="00EC676A">
        <w:rPr>
          <w:rFonts w:ascii="Times New Roman" w:hAnsi="Times New Roman" w:cs="Times New Roman"/>
          <w:sz w:val="28"/>
          <w:szCs w:val="28"/>
          <w:lang w:val="kk-KZ"/>
        </w:rPr>
        <w:t xml:space="preserve">. -2020. - Vol. </w:t>
      </w:r>
      <w:r w:rsidRPr="00EC676A">
        <w:rPr>
          <w:rFonts w:ascii="Times New Roman" w:hAnsi="Times New Roman" w:cs="Times New Roman"/>
          <w:sz w:val="28"/>
          <w:szCs w:val="28"/>
          <w:lang w:val="kk-KZ"/>
        </w:rPr>
        <w:t>40</w:t>
      </w:r>
      <w:r w:rsidR="009F7464" w:rsidRPr="00EC676A">
        <w:rPr>
          <w:rFonts w:ascii="Times New Roman" w:hAnsi="Times New Roman" w:cs="Times New Roman"/>
          <w:sz w:val="28"/>
          <w:szCs w:val="28"/>
          <w:lang w:val="kk-KZ"/>
        </w:rPr>
        <w:t>, № 2. –Р.</w:t>
      </w:r>
      <w:r w:rsidRPr="00EC676A">
        <w:rPr>
          <w:rFonts w:ascii="Times New Roman" w:hAnsi="Times New Roman" w:cs="Times New Roman"/>
          <w:sz w:val="28"/>
          <w:szCs w:val="28"/>
          <w:lang w:val="kk-KZ"/>
        </w:rPr>
        <w:t xml:space="preserve">274-276. </w:t>
      </w:r>
    </w:p>
    <w:p w:rsidR="007D25B0" w:rsidRPr="00EC676A" w:rsidRDefault="005E2FA7" w:rsidP="007D25B0">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Kipp</w:t>
      </w:r>
      <w:r w:rsidR="007004DB">
        <w:rPr>
          <w:rFonts w:ascii="Times New Roman" w:hAnsi="Times New Roman" w:cs="Times New Roman"/>
          <w:sz w:val="28"/>
          <w:szCs w:val="28"/>
          <w:lang w:val="kk-KZ"/>
        </w:rPr>
        <w:t xml:space="preserve"> </w:t>
      </w:r>
      <w:r w:rsidR="007004DB" w:rsidRPr="00EC676A">
        <w:rPr>
          <w:rFonts w:ascii="Times New Roman" w:hAnsi="Times New Roman" w:cs="Times New Roman"/>
          <w:sz w:val="28"/>
          <w:szCs w:val="28"/>
          <w:lang w:val="kk-KZ"/>
        </w:rPr>
        <w:t>S.</w:t>
      </w:r>
      <w:r w:rsidRPr="00EC676A">
        <w:rPr>
          <w:rFonts w:ascii="Times New Roman" w:hAnsi="Times New Roman" w:cs="Times New Roman"/>
          <w:sz w:val="28"/>
          <w:szCs w:val="28"/>
          <w:lang w:val="kk-KZ"/>
        </w:rPr>
        <w:t>, Segelke</w:t>
      </w:r>
      <w:r w:rsidR="007004DB">
        <w:rPr>
          <w:rFonts w:ascii="Times New Roman" w:hAnsi="Times New Roman" w:cs="Times New Roman"/>
          <w:sz w:val="28"/>
          <w:szCs w:val="28"/>
          <w:lang w:val="kk-KZ"/>
        </w:rPr>
        <w:t xml:space="preserve"> </w:t>
      </w:r>
      <w:r w:rsidR="007004DB" w:rsidRPr="00EC676A">
        <w:rPr>
          <w:rFonts w:ascii="Times New Roman" w:hAnsi="Times New Roman" w:cs="Times New Roman"/>
          <w:sz w:val="28"/>
          <w:szCs w:val="28"/>
          <w:lang w:val="kk-KZ"/>
        </w:rPr>
        <w:t>D.</w:t>
      </w:r>
      <w:r w:rsidRPr="00EC676A">
        <w:rPr>
          <w:rFonts w:ascii="Times New Roman" w:hAnsi="Times New Roman" w:cs="Times New Roman"/>
          <w:sz w:val="28"/>
          <w:szCs w:val="28"/>
          <w:lang w:val="kk-KZ"/>
        </w:rPr>
        <w:t>, Schierenbeck</w:t>
      </w:r>
      <w:r w:rsidR="007004DB">
        <w:rPr>
          <w:rFonts w:ascii="Times New Roman" w:hAnsi="Times New Roman" w:cs="Times New Roman"/>
          <w:sz w:val="28"/>
          <w:szCs w:val="28"/>
          <w:lang w:val="kk-KZ"/>
        </w:rPr>
        <w:t xml:space="preserve"> </w:t>
      </w:r>
      <w:r w:rsidR="007004DB" w:rsidRPr="00EC676A">
        <w:rPr>
          <w:rFonts w:ascii="Times New Roman" w:hAnsi="Times New Roman" w:cs="Times New Roman"/>
          <w:sz w:val="28"/>
          <w:szCs w:val="28"/>
          <w:lang w:val="kk-KZ"/>
        </w:rPr>
        <w:t>S.</w:t>
      </w:r>
      <w:r w:rsidRPr="00EC676A">
        <w:rPr>
          <w:rFonts w:ascii="Times New Roman" w:hAnsi="Times New Roman" w:cs="Times New Roman"/>
          <w:sz w:val="28"/>
          <w:szCs w:val="28"/>
          <w:lang w:val="kk-KZ"/>
        </w:rPr>
        <w:t>, Reinhardt</w:t>
      </w:r>
      <w:r w:rsidR="007004DB">
        <w:rPr>
          <w:rFonts w:ascii="Times New Roman" w:hAnsi="Times New Roman" w:cs="Times New Roman"/>
          <w:sz w:val="28"/>
          <w:szCs w:val="28"/>
          <w:lang w:val="kk-KZ"/>
        </w:rPr>
        <w:t xml:space="preserve"> </w:t>
      </w:r>
      <w:r w:rsidR="007004DB" w:rsidRPr="00EC676A">
        <w:rPr>
          <w:rFonts w:ascii="Times New Roman" w:hAnsi="Times New Roman" w:cs="Times New Roman"/>
          <w:sz w:val="28"/>
          <w:szCs w:val="28"/>
          <w:lang w:val="kk-KZ"/>
        </w:rPr>
        <w:t>F.</w:t>
      </w:r>
      <w:r w:rsidRPr="00EC676A">
        <w:rPr>
          <w:rFonts w:ascii="Times New Roman" w:hAnsi="Times New Roman" w:cs="Times New Roman"/>
          <w:sz w:val="28"/>
          <w:szCs w:val="28"/>
          <w:lang w:val="kk-KZ"/>
        </w:rPr>
        <w:t>, Reents</w:t>
      </w:r>
      <w:r w:rsidR="007004DB">
        <w:rPr>
          <w:rFonts w:ascii="Times New Roman" w:hAnsi="Times New Roman" w:cs="Times New Roman"/>
          <w:sz w:val="28"/>
          <w:szCs w:val="28"/>
          <w:lang w:val="kk-KZ"/>
        </w:rPr>
        <w:t xml:space="preserve"> </w:t>
      </w:r>
      <w:r w:rsidR="007004DB" w:rsidRPr="00EC676A">
        <w:rPr>
          <w:rFonts w:ascii="Times New Roman" w:hAnsi="Times New Roman" w:cs="Times New Roman"/>
          <w:sz w:val="28"/>
          <w:szCs w:val="28"/>
          <w:lang w:val="kk-KZ"/>
        </w:rPr>
        <w:t>R.</w:t>
      </w:r>
      <w:r w:rsidRPr="00EC676A">
        <w:rPr>
          <w:rFonts w:ascii="Times New Roman" w:hAnsi="Times New Roman" w:cs="Times New Roman"/>
          <w:sz w:val="28"/>
          <w:szCs w:val="28"/>
          <w:lang w:val="kk-KZ"/>
        </w:rPr>
        <w:t>, Wurmser</w:t>
      </w:r>
      <w:r w:rsidR="007004DB">
        <w:rPr>
          <w:rFonts w:ascii="Times New Roman" w:hAnsi="Times New Roman" w:cs="Times New Roman"/>
          <w:sz w:val="28"/>
          <w:szCs w:val="28"/>
          <w:lang w:val="kk-KZ"/>
        </w:rPr>
        <w:t xml:space="preserve"> </w:t>
      </w:r>
      <w:r w:rsidR="007004DB" w:rsidRPr="00EC676A">
        <w:rPr>
          <w:rFonts w:ascii="Times New Roman" w:hAnsi="Times New Roman" w:cs="Times New Roman"/>
          <w:sz w:val="28"/>
          <w:szCs w:val="28"/>
          <w:lang w:val="kk-KZ"/>
        </w:rPr>
        <w:t>C.</w:t>
      </w:r>
      <w:r w:rsidRPr="00EC676A">
        <w:rPr>
          <w:rFonts w:ascii="Times New Roman" w:hAnsi="Times New Roman" w:cs="Times New Roman"/>
          <w:sz w:val="28"/>
          <w:szCs w:val="28"/>
          <w:lang w:val="kk-KZ"/>
        </w:rPr>
        <w:t>, Pausch</w:t>
      </w:r>
      <w:r w:rsidR="007004DB">
        <w:rPr>
          <w:rFonts w:ascii="Times New Roman" w:hAnsi="Times New Roman" w:cs="Times New Roman"/>
          <w:sz w:val="28"/>
          <w:szCs w:val="28"/>
          <w:lang w:val="kk-KZ"/>
        </w:rPr>
        <w:t xml:space="preserve"> </w:t>
      </w:r>
      <w:r w:rsidR="007004DB" w:rsidRPr="00EC676A">
        <w:rPr>
          <w:rFonts w:ascii="Times New Roman" w:hAnsi="Times New Roman" w:cs="Times New Roman"/>
          <w:sz w:val="28"/>
          <w:szCs w:val="28"/>
          <w:lang w:val="kk-KZ"/>
        </w:rPr>
        <w:t>H.</w:t>
      </w:r>
      <w:r w:rsidRPr="00EC676A">
        <w:rPr>
          <w:rFonts w:ascii="Times New Roman" w:hAnsi="Times New Roman" w:cs="Times New Roman"/>
          <w:sz w:val="28"/>
          <w:szCs w:val="28"/>
          <w:lang w:val="kk-KZ"/>
        </w:rPr>
        <w:t>, Fries</w:t>
      </w:r>
      <w:r w:rsidR="007004DB">
        <w:rPr>
          <w:rFonts w:ascii="Times New Roman" w:hAnsi="Times New Roman" w:cs="Times New Roman"/>
          <w:sz w:val="28"/>
          <w:szCs w:val="28"/>
          <w:lang w:val="kk-KZ"/>
        </w:rPr>
        <w:t xml:space="preserve"> </w:t>
      </w:r>
      <w:r w:rsidR="007004DB" w:rsidRPr="00EC676A">
        <w:rPr>
          <w:rFonts w:ascii="Times New Roman" w:hAnsi="Times New Roman" w:cs="Times New Roman"/>
          <w:sz w:val="28"/>
          <w:szCs w:val="28"/>
          <w:lang w:val="kk-KZ"/>
        </w:rPr>
        <w:t xml:space="preserve">R. </w:t>
      </w:r>
      <w:r w:rsidRPr="00EC676A">
        <w:rPr>
          <w:rFonts w:ascii="Times New Roman" w:hAnsi="Times New Roman" w:cs="Times New Roman"/>
          <w:sz w:val="28"/>
          <w:szCs w:val="28"/>
          <w:lang w:val="kk-KZ"/>
        </w:rPr>
        <w:t xml:space="preserve"> Identification of a haplotype associated with cholesterol deficiency and increased juveni</w:t>
      </w:r>
      <w:r w:rsidR="007D25B0" w:rsidRPr="00EC676A">
        <w:rPr>
          <w:rFonts w:ascii="Times New Roman" w:hAnsi="Times New Roman" w:cs="Times New Roman"/>
          <w:sz w:val="28"/>
          <w:szCs w:val="28"/>
          <w:lang w:val="kk-KZ"/>
        </w:rPr>
        <w:t>le mortality in Holstein cattle //</w:t>
      </w:r>
      <w:r w:rsidRPr="00EC676A">
        <w:rPr>
          <w:rFonts w:ascii="Times New Roman" w:hAnsi="Times New Roman" w:cs="Times New Roman"/>
          <w:sz w:val="28"/>
          <w:szCs w:val="28"/>
          <w:lang w:val="kk-KZ"/>
        </w:rPr>
        <w:t xml:space="preserve"> J. Dairy Sci.</w:t>
      </w:r>
      <w:r w:rsidR="007D25B0" w:rsidRPr="00EC676A">
        <w:rPr>
          <w:rFonts w:ascii="Times New Roman" w:hAnsi="Times New Roman" w:cs="Times New Roman"/>
          <w:sz w:val="28"/>
          <w:szCs w:val="28"/>
          <w:lang w:val="kk-KZ"/>
        </w:rPr>
        <w:t xml:space="preserve"> -2016.</w:t>
      </w:r>
      <w:r w:rsidR="00044DF5" w:rsidRPr="00EC676A">
        <w:rPr>
          <w:rFonts w:ascii="Times New Roman" w:hAnsi="Times New Roman" w:cs="Times New Roman"/>
          <w:sz w:val="28"/>
          <w:szCs w:val="28"/>
          <w:lang w:val="kk-KZ"/>
        </w:rPr>
        <w:t xml:space="preserve">   </w:t>
      </w:r>
      <w:r w:rsidR="007D25B0" w:rsidRPr="00EC676A">
        <w:rPr>
          <w:rFonts w:ascii="Times New Roman" w:hAnsi="Times New Roman" w:cs="Times New Roman"/>
          <w:sz w:val="28"/>
          <w:szCs w:val="28"/>
          <w:lang w:val="kk-KZ"/>
        </w:rPr>
        <w:t xml:space="preserve"> - Vol. </w:t>
      </w:r>
      <w:r w:rsidRPr="00EC676A">
        <w:rPr>
          <w:rFonts w:ascii="Times New Roman" w:hAnsi="Times New Roman" w:cs="Times New Roman"/>
          <w:sz w:val="28"/>
          <w:szCs w:val="28"/>
          <w:lang w:val="kk-KZ"/>
        </w:rPr>
        <w:t>99</w:t>
      </w:r>
      <w:r w:rsidR="007D25B0" w:rsidRPr="00EC676A">
        <w:rPr>
          <w:rFonts w:ascii="Times New Roman" w:hAnsi="Times New Roman" w:cs="Times New Roman"/>
          <w:sz w:val="28"/>
          <w:szCs w:val="28"/>
          <w:lang w:val="kk-KZ"/>
        </w:rPr>
        <w:t>. –Р.</w:t>
      </w:r>
      <w:r w:rsidRPr="00EC676A">
        <w:rPr>
          <w:rFonts w:ascii="Times New Roman" w:hAnsi="Times New Roman" w:cs="Times New Roman"/>
          <w:sz w:val="28"/>
          <w:szCs w:val="28"/>
          <w:lang w:val="kk-KZ"/>
        </w:rPr>
        <w:t>8915</w:t>
      </w:r>
      <w:r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8931</w:t>
      </w:r>
      <w:r w:rsidR="007D25B0"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p>
    <w:p w:rsidR="005E2FA7" w:rsidRPr="00EC676A" w:rsidRDefault="007004DB" w:rsidP="007D25B0">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Basiel B. L., Macrina A. L.,</w:t>
      </w:r>
      <w:r w:rsidR="005E2FA7" w:rsidRPr="00EC676A">
        <w:rPr>
          <w:rFonts w:ascii="Times New Roman" w:hAnsi="Times New Roman" w:cs="Times New Roman"/>
          <w:sz w:val="28"/>
          <w:szCs w:val="28"/>
          <w:lang w:val="kk-KZ"/>
        </w:rPr>
        <w:t xml:space="preserve"> Dechow C. D.  Cholesterol deficiency carriers have lowered serum cholesterol and perfo</w:t>
      </w:r>
      <w:r w:rsidR="00E67334" w:rsidRPr="00EC676A">
        <w:rPr>
          <w:rFonts w:ascii="Times New Roman" w:hAnsi="Times New Roman" w:cs="Times New Roman"/>
          <w:sz w:val="28"/>
          <w:szCs w:val="28"/>
          <w:lang w:val="kk-KZ"/>
        </w:rPr>
        <w:t>rm well at an elite cattle show //</w:t>
      </w:r>
      <w:r w:rsidR="005E2FA7" w:rsidRPr="00EC676A">
        <w:rPr>
          <w:rFonts w:ascii="Times New Roman" w:hAnsi="Times New Roman" w:cs="Times New Roman"/>
          <w:sz w:val="28"/>
          <w:szCs w:val="28"/>
          <w:lang w:val="kk-KZ"/>
        </w:rPr>
        <w:t xml:space="preserve"> JDS Communications</w:t>
      </w:r>
      <w:r w:rsidR="00E67334"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2020</w:t>
      </w:r>
      <w:r w:rsidR="00E67334"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r w:rsidR="00E67334" w:rsidRPr="00EC676A">
        <w:rPr>
          <w:rFonts w:ascii="Times New Roman" w:hAnsi="Times New Roman" w:cs="Times New Roman"/>
          <w:sz w:val="28"/>
          <w:szCs w:val="28"/>
          <w:lang w:val="kk-KZ"/>
        </w:rPr>
        <w:t xml:space="preserve">- Vol. </w:t>
      </w:r>
      <w:r w:rsidR="005E2FA7" w:rsidRPr="00EC676A">
        <w:rPr>
          <w:rFonts w:ascii="Times New Roman" w:hAnsi="Times New Roman" w:cs="Times New Roman"/>
          <w:sz w:val="28"/>
          <w:szCs w:val="28"/>
          <w:lang w:val="kk-KZ"/>
        </w:rPr>
        <w:t>1</w:t>
      </w:r>
      <w:r w:rsidR="00E67334" w:rsidRPr="00EC676A">
        <w:rPr>
          <w:rFonts w:ascii="Times New Roman" w:hAnsi="Times New Roman" w:cs="Times New Roman"/>
          <w:sz w:val="28"/>
          <w:szCs w:val="28"/>
          <w:lang w:val="kk-KZ"/>
        </w:rPr>
        <w:t>. –Р.</w:t>
      </w:r>
      <w:r w:rsidR="005E2FA7" w:rsidRPr="00EC676A">
        <w:rPr>
          <w:rFonts w:ascii="Times New Roman" w:hAnsi="Times New Roman" w:cs="Times New Roman"/>
          <w:sz w:val="28"/>
          <w:szCs w:val="28"/>
          <w:lang w:val="kk-KZ"/>
        </w:rPr>
        <w:t xml:space="preserve"> 6-9</w:t>
      </w:r>
      <w:r w:rsidR="00E67334"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Kipp S</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 Segelke D</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 Schierenbeck S</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A new Holstein Haplot</w:t>
      </w:r>
      <w:r w:rsidR="00E67334" w:rsidRPr="00EC676A">
        <w:rPr>
          <w:rFonts w:ascii="Times New Roman" w:hAnsi="Times New Roman" w:cs="Times New Roman"/>
          <w:sz w:val="28"/>
          <w:szCs w:val="28"/>
          <w:lang w:val="kk-KZ"/>
        </w:rPr>
        <w:t>ype a</w:t>
      </w:r>
      <w:r w:rsidR="00E67334" w:rsidRPr="00EC676A">
        <w:rPr>
          <w:rFonts w:ascii="Times New Roman" w:hAnsi="Times New Roman" w:cs="Times New Roman"/>
          <w:sz w:val="28"/>
          <w:szCs w:val="28"/>
          <w:lang w:val="en-US"/>
        </w:rPr>
        <w:t>ff</w:t>
      </w:r>
      <w:r w:rsidR="00E67334" w:rsidRPr="00EC676A">
        <w:rPr>
          <w:rFonts w:ascii="Times New Roman" w:hAnsi="Times New Roman" w:cs="Times New Roman"/>
          <w:sz w:val="28"/>
          <w:szCs w:val="28"/>
          <w:lang w:val="kk-KZ"/>
        </w:rPr>
        <w:t>ecting calf survival</w:t>
      </w:r>
      <w:r w:rsidR="00E67334" w:rsidRPr="00EC676A">
        <w:rPr>
          <w:rFonts w:ascii="Times New Roman" w:hAnsi="Times New Roman" w:cs="Times New Roman"/>
          <w:sz w:val="28"/>
          <w:szCs w:val="28"/>
          <w:lang w:val="en-US"/>
        </w:rPr>
        <w:t xml:space="preserve"> // </w:t>
      </w:r>
      <w:r w:rsidRPr="00EC676A">
        <w:rPr>
          <w:rFonts w:ascii="Times New Roman" w:hAnsi="Times New Roman" w:cs="Times New Roman"/>
          <w:sz w:val="28"/>
          <w:szCs w:val="28"/>
          <w:lang w:val="kk-KZ"/>
        </w:rPr>
        <w:t xml:space="preserve"> Interbull Bull</w:t>
      </w:r>
      <w:r w:rsidR="00E67334" w:rsidRPr="00EC676A">
        <w:rPr>
          <w:rFonts w:ascii="Times New Roman" w:hAnsi="Times New Roman" w:cs="Times New Roman"/>
          <w:sz w:val="28"/>
          <w:szCs w:val="28"/>
          <w:lang w:val="en-US"/>
        </w:rPr>
        <w:t>,</w:t>
      </w:r>
      <w:r w:rsidR="00E67334" w:rsidRPr="00EC676A">
        <w:rPr>
          <w:rFonts w:ascii="Times New Roman" w:hAnsi="Times New Roman" w:cs="Times New Roman"/>
          <w:sz w:val="28"/>
          <w:szCs w:val="28"/>
          <w:lang w:val="kk-KZ"/>
        </w:rPr>
        <w:t xml:space="preserve"> 2015</w:t>
      </w:r>
      <w:r w:rsidR="00E67334" w:rsidRPr="00EC676A">
        <w:rPr>
          <w:rFonts w:ascii="Times New Roman" w:hAnsi="Times New Roman" w:cs="Times New Roman"/>
          <w:sz w:val="28"/>
          <w:szCs w:val="28"/>
          <w:lang w:val="en-US"/>
        </w:rPr>
        <w:t>. –Vol.</w:t>
      </w:r>
      <w:r w:rsidRPr="00EC676A">
        <w:rPr>
          <w:rFonts w:ascii="Times New Roman" w:hAnsi="Times New Roman" w:cs="Times New Roman"/>
          <w:sz w:val="28"/>
          <w:szCs w:val="28"/>
          <w:lang w:val="kk-KZ"/>
        </w:rPr>
        <w:t>49</w:t>
      </w:r>
      <w:r w:rsidR="00E67334" w:rsidRPr="00EC676A">
        <w:rPr>
          <w:rFonts w:ascii="Times New Roman" w:hAnsi="Times New Roman" w:cs="Times New Roman"/>
          <w:sz w:val="28"/>
          <w:szCs w:val="28"/>
          <w:lang w:val="en-US"/>
        </w:rPr>
        <w:t>. –P.</w:t>
      </w:r>
      <w:r w:rsidRPr="00EC676A">
        <w:rPr>
          <w:rFonts w:ascii="Times New Roman" w:hAnsi="Times New Roman" w:cs="Times New Roman"/>
          <w:sz w:val="28"/>
          <w:szCs w:val="28"/>
          <w:lang w:val="kk-KZ"/>
        </w:rPr>
        <w:t>49-53.</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Vanraden P</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Null D. Holstein Haplotype for Cholesterol Deficiency (HCD) Council </w:t>
      </w:r>
      <w:r w:rsidR="00BE253E" w:rsidRPr="00EC676A">
        <w:rPr>
          <w:rFonts w:ascii="Times New Roman" w:hAnsi="Times New Roman" w:cs="Times New Roman"/>
          <w:sz w:val="28"/>
          <w:szCs w:val="28"/>
          <w:lang w:val="kk-KZ"/>
        </w:rPr>
        <w:t>on Dairy Cattle Breeding</w:t>
      </w:r>
      <w:r w:rsidR="00BE253E" w:rsidRPr="00EC676A">
        <w:rPr>
          <w:rFonts w:ascii="Times New Roman" w:hAnsi="Times New Roman" w:cs="Times New Roman"/>
          <w:sz w:val="28"/>
          <w:szCs w:val="28"/>
          <w:lang w:val="en-US"/>
        </w:rPr>
        <w:t xml:space="preserve"> // </w:t>
      </w:r>
      <w:r w:rsidRPr="00EC676A">
        <w:rPr>
          <w:rFonts w:ascii="Times New Roman" w:hAnsi="Times New Roman" w:cs="Times New Roman"/>
          <w:sz w:val="28"/>
          <w:szCs w:val="28"/>
          <w:lang w:val="kk-KZ"/>
        </w:rPr>
        <w:t>https://www.cdcb.us//refer ence/changes/HCD_inheritance.pdf.</w:t>
      </w:r>
      <w:r w:rsidR="00BE253E" w:rsidRPr="00EC676A">
        <w:rPr>
          <w:rFonts w:ascii="Times New Roman" w:hAnsi="Times New Roman" w:cs="Times New Roman"/>
          <w:sz w:val="28"/>
          <w:szCs w:val="28"/>
          <w:lang w:val="en-US"/>
        </w:rPr>
        <w:t xml:space="preserve"> 1.07.2021.</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Menzi F</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 Besuchet-Schmutz N</w:t>
      </w:r>
      <w:r w:rsidR="007004DB">
        <w:rPr>
          <w:rFonts w:ascii="Times New Roman" w:hAnsi="Times New Roman" w:cs="Times New Roman"/>
          <w:sz w:val="28"/>
          <w:szCs w:val="28"/>
          <w:lang w:val="kk-KZ"/>
        </w:rPr>
        <w:t>.</w:t>
      </w:r>
      <w:r w:rsidRPr="00EC676A">
        <w:rPr>
          <w:rFonts w:ascii="Times New Roman" w:hAnsi="Times New Roman" w:cs="Times New Roman"/>
          <w:sz w:val="28"/>
          <w:szCs w:val="28"/>
          <w:lang w:val="kk-KZ"/>
        </w:rPr>
        <w:t>, Fragnier M</w:t>
      </w:r>
      <w:r w:rsidR="007004DB">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A trans-posable element insertion in APOB causes cholesterol deficiency in Holste</w:t>
      </w:r>
      <w:r w:rsidR="00BE253E" w:rsidRPr="00EC676A">
        <w:rPr>
          <w:rFonts w:ascii="Times New Roman" w:hAnsi="Times New Roman" w:cs="Times New Roman"/>
          <w:sz w:val="28"/>
          <w:szCs w:val="28"/>
          <w:lang w:val="kk-KZ"/>
        </w:rPr>
        <w:t>in cattle</w:t>
      </w:r>
      <w:r w:rsidR="00BE253E" w:rsidRPr="00EC676A">
        <w:rPr>
          <w:rFonts w:ascii="Times New Roman" w:hAnsi="Times New Roman" w:cs="Times New Roman"/>
          <w:sz w:val="28"/>
          <w:szCs w:val="28"/>
          <w:lang w:val="en-US"/>
        </w:rPr>
        <w:t xml:space="preserve"> //</w:t>
      </w:r>
      <w:r w:rsidRPr="00EC676A">
        <w:rPr>
          <w:rFonts w:ascii="Times New Roman" w:hAnsi="Times New Roman" w:cs="Times New Roman"/>
          <w:sz w:val="28"/>
          <w:szCs w:val="28"/>
          <w:lang w:val="kk-KZ"/>
        </w:rPr>
        <w:t xml:space="preserve"> Anim</w:t>
      </w:r>
      <w:r w:rsidR="00BE253E"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Genet</w:t>
      </w:r>
      <w:r w:rsidR="00BE253E" w:rsidRPr="00EC676A">
        <w:rPr>
          <w:rFonts w:ascii="Times New Roman" w:hAnsi="Times New Roman" w:cs="Times New Roman"/>
          <w:sz w:val="28"/>
          <w:szCs w:val="28"/>
          <w:lang w:val="en-US"/>
        </w:rPr>
        <w:t>. –</w:t>
      </w:r>
      <w:r w:rsidRPr="00EC676A">
        <w:rPr>
          <w:rFonts w:ascii="Times New Roman" w:hAnsi="Times New Roman" w:cs="Times New Roman"/>
          <w:sz w:val="28"/>
          <w:szCs w:val="28"/>
          <w:lang w:val="kk-KZ"/>
        </w:rPr>
        <w:t xml:space="preserve"> 2016</w:t>
      </w:r>
      <w:r w:rsidR="00BE253E" w:rsidRPr="00EC676A">
        <w:rPr>
          <w:rFonts w:ascii="Times New Roman" w:hAnsi="Times New Roman" w:cs="Times New Roman"/>
          <w:sz w:val="28"/>
          <w:szCs w:val="28"/>
          <w:lang w:val="en-US"/>
        </w:rPr>
        <w:t xml:space="preserve">. </w:t>
      </w:r>
      <w:r w:rsidR="00BE253E" w:rsidRPr="00EC676A">
        <w:rPr>
          <w:rFonts w:ascii="Times New Roman" w:hAnsi="Times New Roman" w:cs="Times New Roman"/>
          <w:sz w:val="28"/>
          <w:szCs w:val="28"/>
          <w:lang w:val="kk-KZ"/>
        </w:rPr>
        <w:t xml:space="preserve">- Vol. </w:t>
      </w:r>
      <w:r w:rsidRPr="00EC676A">
        <w:rPr>
          <w:rFonts w:ascii="Times New Roman" w:hAnsi="Times New Roman" w:cs="Times New Roman"/>
          <w:sz w:val="28"/>
          <w:szCs w:val="28"/>
          <w:lang w:val="kk-KZ"/>
        </w:rPr>
        <w:t>47</w:t>
      </w:r>
      <w:r w:rsidR="00BE253E" w:rsidRPr="00EC676A">
        <w:rPr>
          <w:rFonts w:ascii="Times New Roman" w:hAnsi="Times New Roman" w:cs="Times New Roman"/>
          <w:sz w:val="28"/>
          <w:szCs w:val="28"/>
          <w:lang w:val="en-US"/>
        </w:rPr>
        <w:t xml:space="preserve">. </w:t>
      </w:r>
      <w:r w:rsidR="00BE253E" w:rsidRPr="00EC676A">
        <w:rPr>
          <w:rFonts w:ascii="Times New Roman" w:hAnsi="Times New Roman" w:cs="Times New Roman"/>
          <w:sz w:val="28"/>
          <w:szCs w:val="28"/>
          <w:lang w:val="kk-KZ"/>
        </w:rPr>
        <w:t>–Р.</w:t>
      </w:r>
      <w:r w:rsidRPr="00EC676A">
        <w:rPr>
          <w:rFonts w:ascii="Times New Roman" w:hAnsi="Times New Roman" w:cs="Times New Roman"/>
          <w:sz w:val="28"/>
          <w:szCs w:val="28"/>
          <w:lang w:val="kk-KZ"/>
        </w:rPr>
        <w:t>253-257.</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Hooper A</w:t>
      </w:r>
      <w:r w:rsidR="009928C9">
        <w:rPr>
          <w:rFonts w:ascii="Times New Roman" w:hAnsi="Times New Roman" w:cs="Times New Roman"/>
          <w:sz w:val="28"/>
          <w:szCs w:val="28"/>
          <w:lang w:val="kk-KZ"/>
        </w:rPr>
        <w:t>.</w:t>
      </w:r>
      <w:r w:rsidRPr="00EC676A">
        <w:rPr>
          <w:rFonts w:ascii="Times New Roman" w:hAnsi="Times New Roman" w:cs="Times New Roman"/>
          <w:sz w:val="28"/>
          <w:szCs w:val="28"/>
          <w:lang w:val="kk-KZ"/>
        </w:rPr>
        <w:t>J</w:t>
      </w:r>
      <w:r w:rsidR="009928C9">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9928C9" w:rsidRPr="00EC676A">
        <w:rPr>
          <w:rFonts w:ascii="Times New Roman" w:hAnsi="Times New Roman" w:cs="Times New Roman"/>
          <w:sz w:val="28"/>
          <w:szCs w:val="28"/>
          <w:lang w:val="kk-KZ"/>
        </w:rPr>
        <w:t>Van</w:t>
      </w:r>
      <w:r w:rsidRPr="00EC676A">
        <w:rPr>
          <w:rFonts w:ascii="Times New Roman" w:hAnsi="Times New Roman" w:cs="Times New Roman"/>
          <w:sz w:val="28"/>
          <w:szCs w:val="28"/>
          <w:lang w:val="kk-KZ"/>
        </w:rPr>
        <w:t>Bockxmeer F</w:t>
      </w:r>
      <w:r w:rsidR="009928C9">
        <w:rPr>
          <w:rFonts w:ascii="Times New Roman" w:hAnsi="Times New Roman" w:cs="Times New Roman"/>
          <w:sz w:val="28"/>
          <w:szCs w:val="28"/>
          <w:lang w:val="kk-KZ"/>
        </w:rPr>
        <w:t>.</w:t>
      </w:r>
      <w:r w:rsidRPr="00EC676A">
        <w:rPr>
          <w:rFonts w:ascii="Times New Roman" w:hAnsi="Times New Roman" w:cs="Times New Roman"/>
          <w:sz w:val="28"/>
          <w:szCs w:val="28"/>
          <w:lang w:val="kk-KZ"/>
        </w:rPr>
        <w:t>M</w:t>
      </w:r>
      <w:r w:rsidR="009928C9">
        <w:rPr>
          <w:rFonts w:ascii="Times New Roman" w:hAnsi="Times New Roman" w:cs="Times New Roman"/>
          <w:sz w:val="28"/>
          <w:szCs w:val="28"/>
          <w:lang w:val="kk-KZ"/>
        </w:rPr>
        <w:t>.</w:t>
      </w:r>
      <w:r w:rsidRPr="00EC676A">
        <w:rPr>
          <w:rFonts w:ascii="Times New Roman" w:hAnsi="Times New Roman" w:cs="Times New Roman"/>
          <w:sz w:val="28"/>
          <w:szCs w:val="28"/>
          <w:lang w:val="kk-KZ"/>
        </w:rPr>
        <w:t>, Burnett J</w:t>
      </w:r>
      <w:r w:rsidR="009928C9">
        <w:rPr>
          <w:rFonts w:ascii="Times New Roman" w:hAnsi="Times New Roman" w:cs="Times New Roman"/>
          <w:sz w:val="28"/>
          <w:szCs w:val="28"/>
          <w:lang w:val="kk-KZ"/>
        </w:rPr>
        <w:t>.</w:t>
      </w:r>
      <w:r w:rsidRPr="00EC676A">
        <w:rPr>
          <w:rFonts w:ascii="Times New Roman" w:hAnsi="Times New Roman" w:cs="Times New Roman"/>
          <w:sz w:val="28"/>
          <w:szCs w:val="28"/>
          <w:lang w:val="kk-KZ"/>
        </w:rPr>
        <w:t>R. Monogenic hypocholesterolaemic lipid disorders a</w:t>
      </w:r>
      <w:r w:rsidR="00BE253E" w:rsidRPr="00EC676A">
        <w:rPr>
          <w:rFonts w:ascii="Times New Roman" w:hAnsi="Times New Roman" w:cs="Times New Roman"/>
          <w:sz w:val="28"/>
          <w:szCs w:val="28"/>
          <w:lang w:val="kk-KZ"/>
        </w:rPr>
        <w:t>nd apolipoprotein B meta-bolism</w:t>
      </w:r>
      <w:r w:rsidR="00BE253E" w:rsidRPr="00EC676A">
        <w:rPr>
          <w:rFonts w:ascii="Times New Roman" w:hAnsi="Times New Roman" w:cs="Times New Roman"/>
          <w:sz w:val="28"/>
          <w:szCs w:val="28"/>
          <w:lang w:val="en-US"/>
        </w:rPr>
        <w:t xml:space="preserve"> //</w:t>
      </w:r>
      <w:r w:rsidRPr="00EC676A">
        <w:rPr>
          <w:rFonts w:ascii="Times New Roman" w:hAnsi="Times New Roman" w:cs="Times New Roman"/>
          <w:sz w:val="28"/>
          <w:szCs w:val="28"/>
          <w:lang w:val="kk-KZ"/>
        </w:rPr>
        <w:t xml:space="preserve"> Crit</w:t>
      </w:r>
      <w:r w:rsidR="00BE253E"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Rev</w:t>
      </w:r>
      <w:r w:rsidR="00BE253E"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Clin</w:t>
      </w:r>
      <w:r w:rsidR="00BE253E"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Lab</w:t>
      </w:r>
      <w:r w:rsidR="00BE253E"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Sci</w:t>
      </w:r>
      <w:r w:rsidR="00BE253E" w:rsidRPr="00EC676A">
        <w:rPr>
          <w:rFonts w:ascii="Times New Roman" w:hAnsi="Times New Roman" w:cs="Times New Roman"/>
          <w:sz w:val="28"/>
          <w:szCs w:val="28"/>
          <w:lang w:val="en-US"/>
        </w:rPr>
        <w:t>. –</w:t>
      </w:r>
      <w:r w:rsidRPr="00EC676A">
        <w:rPr>
          <w:rFonts w:ascii="Times New Roman" w:hAnsi="Times New Roman" w:cs="Times New Roman"/>
          <w:sz w:val="28"/>
          <w:szCs w:val="28"/>
          <w:lang w:val="kk-KZ"/>
        </w:rPr>
        <w:t xml:space="preserve"> 2005</w:t>
      </w:r>
      <w:r w:rsidR="00BE253E" w:rsidRPr="00EC676A">
        <w:rPr>
          <w:rFonts w:ascii="Times New Roman" w:hAnsi="Times New Roman" w:cs="Times New Roman"/>
          <w:sz w:val="28"/>
          <w:szCs w:val="28"/>
          <w:lang w:val="en-US"/>
        </w:rPr>
        <w:t xml:space="preserve">. </w:t>
      </w:r>
      <w:r w:rsidR="00BE253E" w:rsidRPr="00EC676A">
        <w:rPr>
          <w:rFonts w:ascii="Times New Roman" w:hAnsi="Times New Roman" w:cs="Times New Roman"/>
          <w:sz w:val="28"/>
          <w:szCs w:val="28"/>
          <w:lang w:val="kk-KZ"/>
        </w:rPr>
        <w:t xml:space="preserve"> - Vol. </w:t>
      </w:r>
      <w:r w:rsidRPr="00EC676A">
        <w:rPr>
          <w:rFonts w:ascii="Times New Roman" w:hAnsi="Times New Roman" w:cs="Times New Roman"/>
          <w:sz w:val="28"/>
          <w:szCs w:val="28"/>
          <w:lang w:val="kk-KZ"/>
        </w:rPr>
        <w:t>42</w:t>
      </w:r>
      <w:r w:rsidR="00BE253E" w:rsidRPr="00EC676A">
        <w:rPr>
          <w:rFonts w:ascii="Times New Roman" w:hAnsi="Times New Roman" w:cs="Times New Roman"/>
          <w:sz w:val="28"/>
          <w:szCs w:val="28"/>
          <w:lang w:val="en-US"/>
        </w:rPr>
        <w:t xml:space="preserve">. –P. </w:t>
      </w:r>
      <w:r w:rsidRPr="00EC676A">
        <w:rPr>
          <w:rFonts w:ascii="Times New Roman" w:hAnsi="Times New Roman" w:cs="Times New Roman"/>
          <w:sz w:val="28"/>
          <w:szCs w:val="28"/>
          <w:lang w:val="kk-KZ"/>
        </w:rPr>
        <w:t>515-545.</w:t>
      </w:r>
    </w:p>
    <w:p w:rsidR="005E2FA7" w:rsidRPr="00EC676A" w:rsidRDefault="009928C9"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Young S.G., Northey S.T., </w:t>
      </w:r>
      <w:r w:rsidR="005E2FA7" w:rsidRPr="00EC676A">
        <w:rPr>
          <w:rFonts w:ascii="Times New Roman" w:hAnsi="Times New Roman" w:cs="Times New Roman"/>
          <w:sz w:val="28"/>
          <w:szCs w:val="28"/>
          <w:lang w:val="kk-KZ"/>
        </w:rPr>
        <w:t>McCarthy B.J. Low plasma cholesterol levels caused by a short deletion in the apolipoprotein</w:t>
      </w:r>
      <w:r w:rsidR="000740EC" w:rsidRPr="00EC676A">
        <w:rPr>
          <w:rFonts w:ascii="Times New Roman" w:hAnsi="Times New Roman" w:cs="Times New Roman"/>
          <w:sz w:val="28"/>
          <w:szCs w:val="28"/>
          <w:lang w:val="en-US"/>
        </w:rPr>
        <w:t xml:space="preserve"> </w:t>
      </w:r>
      <w:r w:rsidR="00B70851" w:rsidRPr="00EC676A">
        <w:rPr>
          <w:rFonts w:ascii="Times New Roman" w:hAnsi="Times New Roman" w:cs="Times New Roman"/>
          <w:sz w:val="28"/>
          <w:szCs w:val="28"/>
          <w:lang w:val="kk-KZ"/>
        </w:rPr>
        <w:t>B</w:t>
      </w:r>
      <w:r w:rsidR="00B70851" w:rsidRPr="00EC676A">
        <w:rPr>
          <w:rFonts w:ascii="Times New Roman" w:hAnsi="Times New Roman" w:cs="Times New Roman"/>
          <w:sz w:val="28"/>
          <w:szCs w:val="28"/>
          <w:lang w:val="en-US"/>
        </w:rPr>
        <w:t xml:space="preserve"> </w:t>
      </w:r>
      <w:r w:rsidR="000740EC" w:rsidRPr="00EC676A">
        <w:rPr>
          <w:rFonts w:ascii="Times New Roman" w:hAnsi="Times New Roman" w:cs="Times New Roman"/>
          <w:sz w:val="28"/>
          <w:szCs w:val="28"/>
          <w:lang w:val="en-US"/>
        </w:rPr>
        <w:t>//</w:t>
      </w:r>
      <w:r w:rsidR="005E2FA7" w:rsidRPr="00EC676A">
        <w:rPr>
          <w:rFonts w:ascii="Times New Roman" w:hAnsi="Times New Roman" w:cs="Times New Roman"/>
          <w:sz w:val="28"/>
          <w:szCs w:val="28"/>
          <w:lang w:val="kk-KZ"/>
        </w:rPr>
        <w:t xml:space="preserve"> </w:t>
      </w:r>
      <w:r w:rsidR="00B70851" w:rsidRPr="00EC676A">
        <w:rPr>
          <w:rFonts w:ascii="Times New Roman" w:hAnsi="Times New Roman" w:cs="Times New Roman"/>
          <w:sz w:val="28"/>
          <w:szCs w:val="28"/>
          <w:lang w:val="kk-KZ"/>
        </w:rPr>
        <w:t>G</w:t>
      </w:r>
      <w:r w:rsidR="005E2FA7" w:rsidRPr="00EC676A">
        <w:rPr>
          <w:rFonts w:ascii="Times New Roman" w:hAnsi="Times New Roman" w:cs="Times New Roman"/>
          <w:sz w:val="28"/>
          <w:szCs w:val="28"/>
          <w:lang w:val="kk-KZ"/>
        </w:rPr>
        <w:t xml:space="preserve">ene. Science </w:t>
      </w:r>
      <w:r w:rsidR="00B70851" w:rsidRPr="00EC676A">
        <w:rPr>
          <w:rFonts w:ascii="Times New Roman" w:hAnsi="Times New Roman" w:cs="Times New Roman"/>
          <w:sz w:val="28"/>
          <w:szCs w:val="28"/>
          <w:lang w:val="en-US"/>
        </w:rPr>
        <w:t>. -198</w:t>
      </w:r>
      <w:r w:rsidR="000740EC" w:rsidRPr="00EC676A">
        <w:rPr>
          <w:rFonts w:ascii="Times New Roman" w:hAnsi="Times New Roman" w:cs="Times New Roman"/>
          <w:sz w:val="28"/>
          <w:szCs w:val="28"/>
          <w:lang w:val="en-US"/>
        </w:rPr>
        <w:t xml:space="preserve">8. </w:t>
      </w:r>
      <w:r w:rsidR="000740EC" w:rsidRPr="00EC676A">
        <w:rPr>
          <w:rFonts w:ascii="Times New Roman" w:hAnsi="Times New Roman" w:cs="Times New Roman"/>
          <w:sz w:val="28"/>
          <w:szCs w:val="28"/>
          <w:lang w:val="kk-KZ"/>
        </w:rPr>
        <w:t>- Vol. 241.</w:t>
      </w:r>
      <w:r w:rsidR="000740EC" w:rsidRPr="00EC676A">
        <w:rPr>
          <w:rFonts w:ascii="Times New Roman" w:hAnsi="Times New Roman" w:cs="Times New Roman"/>
          <w:sz w:val="28"/>
          <w:szCs w:val="28"/>
          <w:lang w:val="en-US"/>
        </w:rPr>
        <w:t xml:space="preserve"> –P.</w:t>
      </w:r>
      <w:r w:rsidR="005E2FA7" w:rsidRPr="00EC676A">
        <w:rPr>
          <w:rFonts w:ascii="Times New Roman" w:hAnsi="Times New Roman" w:cs="Times New Roman"/>
          <w:sz w:val="28"/>
          <w:szCs w:val="28"/>
          <w:lang w:val="kk-KZ"/>
        </w:rPr>
        <w:t xml:space="preserve"> 591-</w:t>
      </w:r>
      <w:r w:rsidR="000740EC" w:rsidRPr="00EC676A">
        <w:rPr>
          <w:rFonts w:ascii="Times New Roman" w:hAnsi="Times New Roman" w:cs="Times New Roman"/>
          <w:sz w:val="28"/>
          <w:szCs w:val="28"/>
          <w:lang w:val="en-US"/>
        </w:rPr>
        <w:t>59</w:t>
      </w:r>
      <w:r w:rsidR="005E2FA7" w:rsidRPr="00EC676A">
        <w:rPr>
          <w:rFonts w:ascii="Times New Roman" w:hAnsi="Times New Roman" w:cs="Times New Roman"/>
          <w:sz w:val="28"/>
          <w:szCs w:val="28"/>
          <w:lang w:val="kk-KZ"/>
        </w:rPr>
        <w:t>3.</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Welty F</w:t>
      </w:r>
      <w:r w:rsidR="009928C9">
        <w:rPr>
          <w:rFonts w:ascii="Times New Roman" w:hAnsi="Times New Roman" w:cs="Times New Roman"/>
          <w:sz w:val="28"/>
          <w:szCs w:val="28"/>
          <w:lang w:val="kk-KZ"/>
        </w:rPr>
        <w:t>.</w:t>
      </w:r>
      <w:r w:rsidRPr="00EC676A">
        <w:rPr>
          <w:rFonts w:ascii="Times New Roman" w:hAnsi="Times New Roman" w:cs="Times New Roman"/>
          <w:sz w:val="28"/>
          <w:szCs w:val="28"/>
          <w:lang w:val="kk-KZ"/>
        </w:rPr>
        <w:t>K. Hypobetalipoprotei</w:t>
      </w:r>
      <w:r w:rsidR="00B70851" w:rsidRPr="00EC676A">
        <w:rPr>
          <w:rFonts w:ascii="Times New Roman" w:hAnsi="Times New Roman" w:cs="Times New Roman"/>
          <w:sz w:val="28"/>
          <w:szCs w:val="28"/>
          <w:lang w:val="kk-KZ"/>
        </w:rPr>
        <w:t xml:space="preserve">nemia and abetalipoproteinemia // </w:t>
      </w:r>
      <w:r w:rsidRPr="00EC676A">
        <w:rPr>
          <w:rFonts w:ascii="Times New Roman" w:hAnsi="Times New Roman" w:cs="Times New Roman"/>
          <w:sz w:val="28"/>
          <w:szCs w:val="28"/>
          <w:lang w:val="kk-KZ"/>
        </w:rPr>
        <w:t>Curr Opin Lipidol</w:t>
      </w:r>
      <w:r w:rsidR="00B70851" w:rsidRPr="00EC676A">
        <w:rPr>
          <w:rFonts w:ascii="Times New Roman" w:hAnsi="Times New Roman" w:cs="Times New Roman"/>
          <w:sz w:val="28"/>
          <w:szCs w:val="28"/>
          <w:lang w:val="en-US"/>
        </w:rPr>
        <w:t>. –</w:t>
      </w:r>
      <w:r w:rsidR="00B70851" w:rsidRPr="00EC676A">
        <w:rPr>
          <w:rFonts w:ascii="Times New Roman" w:hAnsi="Times New Roman" w:cs="Times New Roman"/>
          <w:sz w:val="28"/>
          <w:szCs w:val="28"/>
          <w:lang w:val="kk-KZ"/>
        </w:rPr>
        <w:t xml:space="preserve"> 2014. - Vol. </w:t>
      </w:r>
      <w:r w:rsidRPr="00EC676A">
        <w:rPr>
          <w:rFonts w:ascii="Times New Roman" w:hAnsi="Times New Roman" w:cs="Times New Roman"/>
          <w:sz w:val="28"/>
          <w:szCs w:val="28"/>
          <w:lang w:val="kk-KZ"/>
        </w:rPr>
        <w:t>25</w:t>
      </w:r>
      <w:r w:rsidR="00B70851" w:rsidRPr="00EC676A">
        <w:rPr>
          <w:rFonts w:ascii="Times New Roman" w:hAnsi="Times New Roman" w:cs="Times New Roman"/>
          <w:sz w:val="28"/>
          <w:szCs w:val="28"/>
          <w:lang w:val="en-US"/>
        </w:rPr>
        <w:t>. –P.</w:t>
      </w:r>
      <w:r w:rsidRPr="00EC676A">
        <w:rPr>
          <w:rFonts w:ascii="Times New Roman" w:hAnsi="Times New Roman" w:cs="Times New Roman"/>
          <w:sz w:val="28"/>
          <w:szCs w:val="28"/>
          <w:lang w:val="kk-KZ"/>
        </w:rPr>
        <w:t>161-168.</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Lee J</w:t>
      </w:r>
      <w:r w:rsidR="009928C9">
        <w:rPr>
          <w:rFonts w:ascii="Times New Roman" w:hAnsi="Times New Roman" w:cs="Times New Roman"/>
          <w:sz w:val="28"/>
          <w:szCs w:val="28"/>
          <w:lang w:val="kk-KZ"/>
        </w:rPr>
        <w:t>.</w:t>
      </w:r>
      <w:r w:rsidRPr="00EC676A">
        <w:rPr>
          <w:rFonts w:ascii="Times New Roman" w:hAnsi="Times New Roman" w:cs="Times New Roman"/>
          <w:sz w:val="28"/>
          <w:szCs w:val="28"/>
          <w:lang w:val="kk-KZ"/>
        </w:rPr>
        <w:t>, Hegele R</w:t>
      </w:r>
      <w:r w:rsidR="009928C9">
        <w:rPr>
          <w:rFonts w:ascii="Times New Roman" w:hAnsi="Times New Roman" w:cs="Times New Roman"/>
          <w:sz w:val="28"/>
          <w:szCs w:val="28"/>
          <w:lang w:val="kk-KZ"/>
        </w:rPr>
        <w:t>.</w:t>
      </w:r>
      <w:r w:rsidRPr="00EC676A">
        <w:rPr>
          <w:rFonts w:ascii="Times New Roman" w:hAnsi="Times New Roman" w:cs="Times New Roman"/>
          <w:sz w:val="28"/>
          <w:szCs w:val="28"/>
          <w:lang w:val="kk-KZ"/>
        </w:rPr>
        <w:t>A.</w:t>
      </w:r>
      <w:r w:rsidR="009928C9">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A</w:t>
      </w:r>
      <w:r w:rsidR="009928C9">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betalipoproteinemia and homozygous</w:t>
      </w:r>
      <w:r w:rsidR="00E2006B"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en-US"/>
        </w:rPr>
        <w:t xml:space="preserve"> </w:t>
      </w:r>
      <w:r w:rsidRPr="00EC676A">
        <w:rPr>
          <w:rFonts w:ascii="Times New Roman" w:hAnsi="Times New Roman" w:cs="Times New Roman"/>
          <w:sz w:val="28"/>
          <w:szCs w:val="28"/>
          <w:lang w:val="kk-KZ"/>
        </w:rPr>
        <w:t>hypobetalipoproteinemia: a framewor</w:t>
      </w:r>
      <w:r w:rsidR="00B70851" w:rsidRPr="00EC676A">
        <w:rPr>
          <w:rFonts w:ascii="Times New Roman" w:hAnsi="Times New Roman" w:cs="Times New Roman"/>
          <w:sz w:val="28"/>
          <w:szCs w:val="28"/>
          <w:lang w:val="kk-KZ"/>
        </w:rPr>
        <w:t>k for diagnosis and manage-ment //</w:t>
      </w:r>
      <w:r w:rsidRPr="00EC676A">
        <w:rPr>
          <w:rFonts w:ascii="Times New Roman" w:hAnsi="Times New Roman" w:cs="Times New Roman"/>
          <w:sz w:val="28"/>
          <w:szCs w:val="28"/>
          <w:lang w:val="kk-KZ"/>
        </w:rPr>
        <w:t xml:space="preserve"> J</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Inherit</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Metab</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Dis</w:t>
      </w:r>
      <w:r w:rsidR="00B70851" w:rsidRPr="00EC676A">
        <w:rPr>
          <w:rFonts w:ascii="Times New Roman" w:hAnsi="Times New Roman" w:cs="Times New Roman"/>
          <w:sz w:val="28"/>
          <w:szCs w:val="28"/>
          <w:lang w:val="en-US"/>
        </w:rPr>
        <w:t>. –</w:t>
      </w:r>
      <w:r w:rsidRPr="00EC676A">
        <w:rPr>
          <w:rFonts w:ascii="Times New Roman" w:hAnsi="Times New Roman" w:cs="Times New Roman"/>
          <w:sz w:val="28"/>
          <w:szCs w:val="28"/>
          <w:lang w:val="kk-KZ"/>
        </w:rPr>
        <w:t xml:space="preserve"> 2014</w:t>
      </w:r>
      <w:r w:rsidR="00B70851" w:rsidRPr="00EC676A">
        <w:rPr>
          <w:rFonts w:ascii="Times New Roman" w:hAnsi="Times New Roman" w:cs="Times New Roman"/>
          <w:sz w:val="28"/>
          <w:szCs w:val="28"/>
          <w:lang w:val="en-US"/>
        </w:rPr>
        <w:t xml:space="preserve">. </w:t>
      </w:r>
      <w:r w:rsidR="00B70851" w:rsidRPr="00EC676A">
        <w:rPr>
          <w:rFonts w:ascii="Times New Roman" w:hAnsi="Times New Roman" w:cs="Times New Roman"/>
          <w:sz w:val="28"/>
          <w:szCs w:val="28"/>
          <w:lang w:val="kk-KZ"/>
        </w:rPr>
        <w:t xml:space="preserve">- Vol. </w:t>
      </w:r>
      <w:r w:rsidRPr="00EC676A">
        <w:rPr>
          <w:rFonts w:ascii="Times New Roman" w:hAnsi="Times New Roman" w:cs="Times New Roman"/>
          <w:sz w:val="28"/>
          <w:szCs w:val="28"/>
          <w:lang w:val="kk-KZ"/>
        </w:rPr>
        <w:t>37</w:t>
      </w:r>
      <w:r w:rsidR="00B70851" w:rsidRPr="00EC676A">
        <w:rPr>
          <w:rFonts w:ascii="Times New Roman" w:hAnsi="Times New Roman" w:cs="Times New Roman"/>
          <w:sz w:val="28"/>
          <w:szCs w:val="28"/>
          <w:lang w:val="en-US"/>
        </w:rPr>
        <w:t xml:space="preserve">. –P. </w:t>
      </w:r>
      <w:r w:rsidRPr="00EC676A">
        <w:rPr>
          <w:rFonts w:ascii="Times New Roman" w:hAnsi="Times New Roman" w:cs="Times New Roman"/>
          <w:sz w:val="28"/>
          <w:szCs w:val="28"/>
          <w:lang w:val="kk-KZ"/>
        </w:rPr>
        <w:t>333-339.</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Tanoli T</w:t>
      </w:r>
      <w:r w:rsidR="00A9367D">
        <w:rPr>
          <w:rFonts w:ascii="Times New Roman" w:hAnsi="Times New Roman" w:cs="Times New Roman"/>
          <w:sz w:val="28"/>
          <w:szCs w:val="28"/>
          <w:lang w:val="kk-KZ"/>
        </w:rPr>
        <w:t>.</w:t>
      </w:r>
      <w:r w:rsidRPr="00EC676A">
        <w:rPr>
          <w:rFonts w:ascii="Times New Roman" w:hAnsi="Times New Roman" w:cs="Times New Roman"/>
          <w:sz w:val="28"/>
          <w:szCs w:val="28"/>
          <w:lang w:val="kk-KZ"/>
        </w:rPr>
        <w:t>, Yue P</w:t>
      </w:r>
      <w:r w:rsidR="00A9367D">
        <w:rPr>
          <w:rFonts w:ascii="Times New Roman" w:hAnsi="Times New Roman" w:cs="Times New Roman"/>
          <w:sz w:val="28"/>
          <w:szCs w:val="28"/>
          <w:lang w:val="kk-KZ"/>
        </w:rPr>
        <w:t>.</w:t>
      </w:r>
      <w:r w:rsidRPr="00EC676A">
        <w:rPr>
          <w:rFonts w:ascii="Times New Roman" w:hAnsi="Times New Roman" w:cs="Times New Roman"/>
          <w:sz w:val="28"/>
          <w:szCs w:val="28"/>
          <w:lang w:val="kk-KZ"/>
        </w:rPr>
        <w:t>, Yablonskiy D</w:t>
      </w:r>
      <w:r w:rsidR="00A9367D">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Schonfeld G. Fatty liver in familial hypobetalipoproteinemia: roles of the APOB defects, intra-abdominal adipose </w:t>
      </w:r>
      <w:r w:rsidR="00B70851" w:rsidRPr="00EC676A">
        <w:rPr>
          <w:rFonts w:ascii="Times New Roman" w:hAnsi="Times New Roman" w:cs="Times New Roman"/>
          <w:sz w:val="28"/>
          <w:szCs w:val="28"/>
          <w:lang w:val="kk-KZ"/>
        </w:rPr>
        <w:t>tissue, and insulin sensitivity //</w:t>
      </w:r>
      <w:r w:rsidRPr="00EC676A">
        <w:rPr>
          <w:rFonts w:ascii="Times New Roman" w:hAnsi="Times New Roman" w:cs="Times New Roman"/>
          <w:sz w:val="28"/>
          <w:szCs w:val="28"/>
          <w:lang w:val="kk-KZ"/>
        </w:rPr>
        <w:t xml:space="preserve"> J</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Lipid</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Res</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2004</w:t>
      </w:r>
      <w:r w:rsidR="00B70851" w:rsidRPr="00EC676A">
        <w:rPr>
          <w:rFonts w:ascii="Times New Roman" w:hAnsi="Times New Roman" w:cs="Times New Roman"/>
          <w:sz w:val="28"/>
          <w:szCs w:val="28"/>
          <w:lang w:val="en-US"/>
        </w:rPr>
        <w:t xml:space="preserve">. </w:t>
      </w:r>
      <w:r w:rsidR="00B70851" w:rsidRPr="00EC676A">
        <w:rPr>
          <w:rFonts w:ascii="Times New Roman" w:hAnsi="Times New Roman" w:cs="Times New Roman"/>
          <w:sz w:val="28"/>
          <w:szCs w:val="28"/>
          <w:lang w:val="kk-KZ"/>
        </w:rPr>
        <w:t>- Vol.</w:t>
      </w:r>
      <w:r w:rsidRPr="00EC676A">
        <w:rPr>
          <w:rFonts w:ascii="Times New Roman" w:hAnsi="Times New Roman" w:cs="Times New Roman"/>
          <w:sz w:val="28"/>
          <w:szCs w:val="28"/>
          <w:lang w:val="kk-KZ"/>
        </w:rPr>
        <w:t>45</w:t>
      </w:r>
      <w:r w:rsidR="00B70851" w:rsidRPr="00EC676A">
        <w:rPr>
          <w:rFonts w:ascii="Times New Roman" w:hAnsi="Times New Roman" w:cs="Times New Roman"/>
          <w:sz w:val="28"/>
          <w:szCs w:val="28"/>
          <w:lang w:val="en-US"/>
        </w:rPr>
        <w:t xml:space="preserve">. –P. </w:t>
      </w:r>
      <w:r w:rsidRPr="00EC676A">
        <w:rPr>
          <w:rFonts w:ascii="Times New Roman" w:hAnsi="Times New Roman" w:cs="Times New Roman"/>
          <w:sz w:val="28"/>
          <w:szCs w:val="28"/>
          <w:lang w:val="kk-KZ"/>
        </w:rPr>
        <w:t>941-947.</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Vernon R</w:t>
      </w:r>
      <w:r w:rsidR="00A9367D">
        <w:rPr>
          <w:rFonts w:ascii="Times New Roman" w:hAnsi="Times New Roman" w:cs="Times New Roman"/>
          <w:sz w:val="28"/>
          <w:szCs w:val="28"/>
          <w:lang w:val="kk-KZ"/>
        </w:rPr>
        <w:t>.</w:t>
      </w:r>
      <w:r w:rsidRPr="00EC676A">
        <w:rPr>
          <w:rFonts w:ascii="Times New Roman" w:hAnsi="Times New Roman" w:cs="Times New Roman"/>
          <w:sz w:val="28"/>
          <w:szCs w:val="28"/>
          <w:lang w:val="kk-KZ"/>
        </w:rPr>
        <w:t>G. Lipid metabolism in the adipose tissue of ruminant animals. Prog</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Lipid</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Res</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w:t>
      </w:r>
      <w:r w:rsidR="00B70851" w:rsidRPr="00EC676A">
        <w:rPr>
          <w:rFonts w:ascii="Times New Roman" w:hAnsi="Times New Roman" w:cs="Times New Roman"/>
          <w:sz w:val="28"/>
          <w:szCs w:val="28"/>
          <w:lang w:val="en-US"/>
        </w:rPr>
        <w:t>-</w:t>
      </w:r>
      <w:r w:rsidR="00B70851" w:rsidRPr="00EC676A">
        <w:rPr>
          <w:rFonts w:ascii="Times New Roman" w:hAnsi="Times New Roman" w:cs="Times New Roman"/>
          <w:sz w:val="28"/>
          <w:szCs w:val="28"/>
          <w:lang w:val="kk-KZ"/>
        </w:rPr>
        <w:t>1980.</w:t>
      </w:r>
      <w:r w:rsidR="00B70851" w:rsidRPr="00EC676A">
        <w:rPr>
          <w:rFonts w:ascii="Times New Roman" w:hAnsi="Times New Roman" w:cs="Times New Roman"/>
          <w:sz w:val="28"/>
          <w:szCs w:val="28"/>
          <w:lang w:val="en-US"/>
        </w:rPr>
        <w:t xml:space="preserve"> </w:t>
      </w:r>
      <w:r w:rsidR="00B70851" w:rsidRPr="00EC676A">
        <w:rPr>
          <w:rFonts w:ascii="Times New Roman" w:hAnsi="Times New Roman" w:cs="Times New Roman"/>
          <w:sz w:val="28"/>
          <w:szCs w:val="28"/>
          <w:lang w:val="kk-KZ"/>
        </w:rPr>
        <w:t>- Vol.19.</w:t>
      </w:r>
      <w:r w:rsidR="00B70851" w:rsidRPr="00EC676A">
        <w:rPr>
          <w:rFonts w:ascii="Times New Roman" w:hAnsi="Times New Roman" w:cs="Times New Roman"/>
          <w:sz w:val="28"/>
          <w:szCs w:val="28"/>
          <w:lang w:val="en-US"/>
        </w:rPr>
        <w:t xml:space="preserve"> –P. </w:t>
      </w:r>
      <w:r w:rsidR="00B7085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23-106.</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Loeﬄer G.</w:t>
      </w:r>
      <w:r w:rsidR="00A9367D">
        <w:rPr>
          <w:rFonts w:ascii="Times New Roman" w:hAnsi="Times New Roman" w:cs="Times New Roman"/>
          <w:sz w:val="28"/>
          <w:szCs w:val="28"/>
          <w:lang w:val="kk-KZ"/>
        </w:rPr>
        <w:t>,</w:t>
      </w:r>
      <w:r w:rsidR="00A9367D" w:rsidRPr="00A9367D">
        <w:rPr>
          <w:rFonts w:ascii="Times New Roman" w:hAnsi="Times New Roman" w:cs="Times New Roman"/>
          <w:sz w:val="28"/>
          <w:szCs w:val="28"/>
          <w:lang w:val="kk-KZ"/>
        </w:rPr>
        <w:t xml:space="preserve"> </w:t>
      </w:r>
      <w:r w:rsidR="00A9367D" w:rsidRPr="00EC676A">
        <w:rPr>
          <w:rFonts w:ascii="Times New Roman" w:hAnsi="Times New Roman" w:cs="Times New Roman"/>
          <w:sz w:val="28"/>
          <w:szCs w:val="28"/>
          <w:lang w:val="kk-KZ"/>
        </w:rPr>
        <w:t>Heinrich P</w:t>
      </w:r>
      <w:r w:rsidR="00A9367D">
        <w:rPr>
          <w:rFonts w:ascii="Times New Roman" w:hAnsi="Times New Roman" w:cs="Times New Roman"/>
          <w:sz w:val="28"/>
          <w:szCs w:val="28"/>
          <w:lang w:val="kk-KZ"/>
        </w:rPr>
        <w:t>.C.,</w:t>
      </w:r>
      <w:r w:rsidR="00A9367D" w:rsidRPr="00EC676A">
        <w:rPr>
          <w:rFonts w:ascii="Times New Roman" w:hAnsi="Times New Roman" w:cs="Times New Roman"/>
          <w:sz w:val="28"/>
          <w:szCs w:val="28"/>
          <w:lang w:val="kk-KZ"/>
        </w:rPr>
        <w:t xml:space="preserve"> Muller</w:t>
      </w:r>
      <w:r w:rsidR="00A9367D" w:rsidRPr="00EC676A">
        <w:rPr>
          <w:rFonts w:ascii="Times New Roman" w:hAnsi="Times New Roman" w:cs="Times New Roman"/>
          <w:sz w:val="28"/>
          <w:szCs w:val="28"/>
          <w:lang w:val="en-US"/>
        </w:rPr>
        <w:t>e</w:t>
      </w:r>
      <w:r w:rsidR="00A9367D" w:rsidRPr="00EC676A">
        <w:rPr>
          <w:rFonts w:ascii="Times New Roman" w:hAnsi="Times New Roman" w:cs="Times New Roman"/>
          <w:sz w:val="28"/>
          <w:szCs w:val="28"/>
          <w:lang w:val="kk-KZ"/>
        </w:rPr>
        <w:t xml:space="preserve"> M</w:t>
      </w:r>
      <w:r w:rsidR="00A9367D">
        <w:rPr>
          <w:rFonts w:ascii="Times New Roman" w:hAnsi="Times New Roman" w:cs="Times New Roman"/>
          <w:sz w:val="28"/>
          <w:szCs w:val="28"/>
          <w:lang w:val="kk-KZ"/>
        </w:rPr>
        <w:t>.</w:t>
      </w:r>
      <w:r w:rsidR="00A9367D" w:rsidRPr="00EC676A">
        <w:rPr>
          <w:rFonts w:ascii="Times New Roman" w:hAnsi="Times New Roman" w:cs="Times New Roman"/>
          <w:sz w:val="28"/>
          <w:szCs w:val="28"/>
          <w:lang w:val="kk-KZ"/>
        </w:rPr>
        <w:t>, Graeve L</w:t>
      </w:r>
      <w:r w:rsidR="00A9367D">
        <w:rPr>
          <w:rFonts w:ascii="Times New Roman" w:hAnsi="Times New Roman" w:cs="Times New Roman"/>
          <w:sz w:val="28"/>
          <w:szCs w:val="28"/>
          <w:lang w:val="kk-KZ"/>
        </w:rPr>
        <w:t>.</w:t>
      </w:r>
      <w:r w:rsidR="00A9367D"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Integration und hormonelle Regulation des Energiestoﬀwe</w:t>
      </w:r>
      <w:r w:rsidR="00A9367D">
        <w:rPr>
          <w:rFonts w:ascii="Times New Roman" w:hAnsi="Times New Roman" w:cs="Times New Roman"/>
          <w:sz w:val="28"/>
          <w:szCs w:val="28"/>
          <w:lang w:val="kk-KZ"/>
        </w:rPr>
        <w:t>chsels</w:t>
      </w:r>
      <w:r w:rsidR="00B70851" w:rsidRPr="00EC676A">
        <w:rPr>
          <w:rFonts w:ascii="Times New Roman" w:hAnsi="Times New Roman" w:cs="Times New Roman"/>
          <w:sz w:val="28"/>
          <w:szCs w:val="28"/>
          <w:lang w:val="kk-KZ"/>
        </w:rPr>
        <w:t xml:space="preserve"> /</w:t>
      </w:r>
      <w:r w:rsidR="00A9367D">
        <w:rPr>
          <w:rFonts w:ascii="Times New Roman" w:hAnsi="Times New Roman" w:cs="Times New Roman"/>
          <w:sz w:val="28"/>
          <w:szCs w:val="28"/>
          <w:lang w:val="kk-KZ"/>
        </w:rPr>
        <w:t>/</w:t>
      </w:r>
      <w:r w:rsidR="00B70851" w:rsidRPr="00EC676A">
        <w:rPr>
          <w:rFonts w:ascii="Times New Roman" w:hAnsi="Times New Roman" w:cs="Times New Roman"/>
          <w:sz w:val="28"/>
          <w:szCs w:val="28"/>
          <w:lang w:val="en-US"/>
        </w:rPr>
        <w:t xml:space="preserve"> </w:t>
      </w:r>
      <w:r w:rsidR="00B70851" w:rsidRPr="00EC676A">
        <w:rPr>
          <w:rFonts w:ascii="Times New Roman" w:hAnsi="Times New Roman" w:cs="Times New Roman"/>
          <w:sz w:val="28"/>
          <w:szCs w:val="28"/>
          <w:lang w:val="kk-KZ"/>
        </w:rPr>
        <w:t>Petridese Biochemie und Pathobiochemie.</w:t>
      </w:r>
      <w:r w:rsidR="00B70851" w:rsidRPr="00EC676A">
        <w:rPr>
          <w:rFonts w:ascii="Times New Roman" w:hAnsi="Times New Roman" w:cs="Times New Roman"/>
          <w:sz w:val="28"/>
          <w:szCs w:val="28"/>
          <w:lang w:val="en-US"/>
        </w:rPr>
        <w:t xml:space="preserve"> –</w:t>
      </w:r>
      <w:r w:rsidR="00B70851" w:rsidRPr="00EC676A">
        <w:rPr>
          <w:rFonts w:ascii="Times New Roman" w:hAnsi="Times New Roman" w:cs="Times New Roman"/>
          <w:sz w:val="28"/>
          <w:szCs w:val="28"/>
          <w:lang w:val="kk-KZ"/>
        </w:rPr>
        <w:t xml:space="preserve"> Berlin</w:t>
      </w:r>
      <w:r w:rsidR="00B70851" w:rsidRPr="00EC676A">
        <w:rPr>
          <w:rFonts w:ascii="Times New Roman" w:hAnsi="Times New Roman" w:cs="Times New Roman"/>
          <w:sz w:val="28"/>
          <w:szCs w:val="28"/>
          <w:lang w:val="en-US"/>
        </w:rPr>
        <w:t xml:space="preserve">: </w:t>
      </w:r>
      <w:r w:rsidR="00B70851" w:rsidRPr="00EC676A">
        <w:rPr>
          <w:rFonts w:ascii="Times New Roman" w:hAnsi="Times New Roman" w:cs="Times New Roman"/>
          <w:sz w:val="28"/>
          <w:szCs w:val="28"/>
          <w:lang w:val="kk-KZ"/>
        </w:rPr>
        <w:t>Springer</w:t>
      </w:r>
      <w:r w:rsidR="00B70851"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w:t>
      </w:r>
      <w:r w:rsidR="00B70851" w:rsidRPr="00EC676A">
        <w:rPr>
          <w:rFonts w:ascii="Times New Roman" w:hAnsi="Times New Roman" w:cs="Times New Roman"/>
          <w:sz w:val="28"/>
          <w:szCs w:val="28"/>
          <w:lang w:val="kk-KZ"/>
        </w:rPr>
        <w:t>2014.</w:t>
      </w:r>
      <w:r w:rsidR="00B70851" w:rsidRPr="00EC676A">
        <w:rPr>
          <w:rFonts w:ascii="Times New Roman" w:hAnsi="Times New Roman" w:cs="Times New Roman"/>
          <w:sz w:val="28"/>
          <w:szCs w:val="28"/>
          <w:lang w:val="en-US"/>
        </w:rPr>
        <w:t xml:space="preserve"> </w:t>
      </w:r>
      <w:r w:rsidR="00DC3706" w:rsidRPr="00EC676A">
        <w:rPr>
          <w:rFonts w:ascii="Times New Roman" w:hAnsi="Times New Roman" w:cs="Times New Roman"/>
          <w:sz w:val="28"/>
          <w:szCs w:val="28"/>
          <w:lang w:val="en-US"/>
        </w:rPr>
        <w:t>–P.</w:t>
      </w:r>
      <w:r w:rsidRPr="00EC676A">
        <w:rPr>
          <w:rFonts w:ascii="Times New Roman" w:hAnsi="Times New Roman" w:cs="Times New Roman"/>
          <w:sz w:val="28"/>
          <w:szCs w:val="28"/>
          <w:lang w:val="kk-KZ"/>
        </w:rPr>
        <w:t>474</w:t>
      </w:r>
      <w:r w:rsidR="00B70851" w:rsidRPr="00EC676A">
        <w:rPr>
          <w:rFonts w:ascii="Times New Roman" w:hAnsi="Times New Roman" w:cs="Times New Roman"/>
          <w:sz w:val="28"/>
          <w:szCs w:val="28"/>
          <w:lang w:val="en-US"/>
        </w:rPr>
        <w:t xml:space="preserve"> </w:t>
      </w:r>
      <w:r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Bell A</w:t>
      </w:r>
      <w:r w:rsidR="00A9367D">
        <w:rPr>
          <w:rFonts w:ascii="Times New Roman" w:hAnsi="Times New Roman" w:cs="Times New Roman"/>
          <w:sz w:val="28"/>
          <w:szCs w:val="28"/>
          <w:lang w:val="kk-KZ"/>
        </w:rPr>
        <w:t>.</w:t>
      </w:r>
      <w:r w:rsidRPr="00EC676A">
        <w:rPr>
          <w:rFonts w:ascii="Times New Roman" w:hAnsi="Times New Roman" w:cs="Times New Roman"/>
          <w:sz w:val="28"/>
          <w:szCs w:val="28"/>
          <w:lang w:val="kk-KZ"/>
        </w:rPr>
        <w:t>W. Lipid metabolism in liver and selected tissues and in the</w:t>
      </w:r>
      <w:r w:rsidR="00DC3706" w:rsidRPr="00EC676A">
        <w:rPr>
          <w:rFonts w:ascii="Times New Roman" w:hAnsi="Times New Roman" w:cs="Times New Roman"/>
          <w:sz w:val="28"/>
          <w:szCs w:val="28"/>
          <w:lang w:val="kk-KZ"/>
        </w:rPr>
        <w:t xml:space="preserve"> whole body of ruminant animals //</w:t>
      </w:r>
      <w:r w:rsidRPr="00EC676A">
        <w:rPr>
          <w:rFonts w:ascii="Times New Roman" w:hAnsi="Times New Roman" w:cs="Times New Roman"/>
          <w:sz w:val="28"/>
          <w:szCs w:val="28"/>
          <w:lang w:val="kk-KZ"/>
        </w:rPr>
        <w:t xml:space="preserve"> Prog</w:t>
      </w:r>
      <w:r w:rsidR="00DC3706" w:rsidRPr="00EC676A">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Lipid</w:t>
      </w:r>
      <w:r w:rsidR="00DC3706" w:rsidRPr="00A9367D">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Res</w:t>
      </w:r>
      <w:r w:rsidR="00DC3706" w:rsidRPr="00A9367D">
        <w:rPr>
          <w:rFonts w:ascii="Times New Roman" w:hAnsi="Times New Roman" w:cs="Times New Roman"/>
          <w:sz w:val="28"/>
          <w:szCs w:val="28"/>
          <w:lang w:val="en-US"/>
        </w:rPr>
        <w:t>.</w:t>
      </w:r>
      <w:r w:rsidRPr="00EC676A">
        <w:rPr>
          <w:rFonts w:ascii="Times New Roman" w:hAnsi="Times New Roman" w:cs="Times New Roman"/>
          <w:sz w:val="28"/>
          <w:szCs w:val="28"/>
          <w:lang w:val="kk-KZ"/>
        </w:rPr>
        <w:t xml:space="preserve"> </w:t>
      </w:r>
      <w:r w:rsidR="00DC3706" w:rsidRPr="00A9367D">
        <w:rPr>
          <w:rFonts w:ascii="Times New Roman" w:hAnsi="Times New Roman" w:cs="Times New Roman"/>
          <w:sz w:val="28"/>
          <w:szCs w:val="28"/>
          <w:lang w:val="en-US"/>
        </w:rPr>
        <w:t>-</w:t>
      </w:r>
      <w:r w:rsidR="00DC3706" w:rsidRPr="00EC676A">
        <w:rPr>
          <w:rFonts w:ascii="Times New Roman" w:hAnsi="Times New Roman" w:cs="Times New Roman"/>
          <w:sz w:val="28"/>
          <w:szCs w:val="28"/>
          <w:lang w:val="kk-KZ"/>
        </w:rPr>
        <w:t>1980. - Vol.</w:t>
      </w:r>
      <w:r w:rsidRPr="00EC676A">
        <w:rPr>
          <w:rFonts w:ascii="Times New Roman" w:hAnsi="Times New Roman" w:cs="Times New Roman"/>
          <w:sz w:val="28"/>
          <w:szCs w:val="28"/>
          <w:lang w:val="kk-KZ"/>
        </w:rPr>
        <w:t>18</w:t>
      </w:r>
      <w:r w:rsidR="00DC3706" w:rsidRPr="00A9367D">
        <w:rPr>
          <w:rFonts w:ascii="Times New Roman" w:hAnsi="Times New Roman" w:cs="Times New Roman"/>
          <w:sz w:val="28"/>
          <w:szCs w:val="28"/>
          <w:lang w:val="en-US"/>
        </w:rPr>
        <w:t>.</w:t>
      </w:r>
      <w:r w:rsidR="00DC3706" w:rsidRPr="00EC676A">
        <w:rPr>
          <w:rFonts w:ascii="Times New Roman" w:hAnsi="Times New Roman" w:cs="Times New Roman"/>
          <w:sz w:val="28"/>
          <w:szCs w:val="28"/>
          <w:lang w:val="kk-KZ"/>
        </w:rPr>
        <w:t xml:space="preserve"> </w:t>
      </w:r>
      <w:r w:rsidR="00DC3706" w:rsidRPr="00EC676A">
        <w:rPr>
          <w:rFonts w:ascii="Times New Roman" w:hAnsi="Times New Roman" w:cs="Times New Roman"/>
          <w:sz w:val="28"/>
          <w:szCs w:val="28"/>
          <w:lang w:val="en-US"/>
        </w:rPr>
        <w:t xml:space="preserve">–P. </w:t>
      </w:r>
      <w:r w:rsidR="00DC3706"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117-164.</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Багдат А.Б., Шорманова М.М., Зиябек Д.Б., Бименова Ж.Ж.,Усенбеков Е.С. О предварительных результатах идентификации носителей гаплотипа HCD у коров </w:t>
      </w:r>
      <w:r w:rsidR="00535008" w:rsidRPr="00EC676A">
        <w:rPr>
          <w:rFonts w:ascii="Times New Roman" w:hAnsi="Times New Roman" w:cs="Times New Roman"/>
          <w:sz w:val="28"/>
          <w:szCs w:val="28"/>
          <w:lang w:val="kk-KZ"/>
        </w:rPr>
        <w:t>голштеин</w:t>
      </w:r>
      <w:r w:rsidRPr="00EC676A">
        <w:rPr>
          <w:rFonts w:ascii="Times New Roman" w:hAnsi="Times New Roman" w:cs="Times New Roman"/>
          <w:sz w:val="28"/>
          <w:szCs w:val="28"/>
          <w:lang w:val="kk-KZ"/>
        </w:rPr>
        <w:t>ской породы и носителей с</w:t>
      </w:r>
      <w:r w:rsidR="00DC3706" w:rsidRPr="00EC676A">
        <w:rPr>
          <w:rFonts w:ascii="Times New Roman" w:hAnsi="Times New Roman" w:cs="Times New Roman"/>
          <w:sz w:val="28"/>
          <w:szCs w:val="28"/>
          <w:lang w:val="kk-KZ"/>
        </w:rPr>
        <w:t>индрома субфертильности у быков // Сборник статей Международной научно-практической конференции</w:t>
      </w:r>
      <w:r w:rsidRPr="00EC676A">
        <w:rPr>
          <w:rFonts w:ascii="Times New Roman" w:hAnsi="Times New Roman" w:cs="Times New Roman"/>
          <w:sz w:val="28"/>
          <w:szCs w:val="28"/>
          <w:lang w:val="kk-KZ"/>
        </w:rPr>
        <w:t xml:space="preserve"> </w:t>
      </w:r>
      <w:r w:rsidR="00DC370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CXXI </w:t>
      </w:r>
      <w:r w:rsidR="00DC3706" w:rsidRPr="00EC676A">
        <w:rPr>
          <w:rFonts w:ascii="Times New Roman" w:hAnsi="Times New Roman" w:cs="Times New Roman"/>
          <w:sz w:val="28"/>
          <w:szCs w:val="28"/>
          <w:lang w:val="kk-KZ"/>
        </w:rPr>
        <w:t>международные научные чтения Г.Ф. Трифонова». – Москва:</w:t>
      </w:r>
      <w:r w:rsidR="009C3CA3" w:rsidRPr="00EC676A">
        <w:rPr>
          <w:rFonts w:ascii="Times New Roman" w:hAnsi="Times New Roman" w:cs="Times New Roman"/>
          <w:sz w:val="28"/>
          <w:szCs w:val="28"/>
          <w:lang w:val="kk-KZ"/>
        </w:rPr>
        <w:t xml:space="preserve"> </w:t>
      </w:r>
      <w:r w:rsidR="00DC3706" w:rsidRPr="00EC676A">
        <w:rPr>
          <w:rFonts w:ascii="Times New Roman" w:hAnsi="Times New Roman" w:cs="Times New Roman"/>
          <w:sz w:val="28"/>
          <w:szCs w:val="28"/>
          <w:lang w:val="kk-KZ"/>
        </w:rPr>
        <w:t xml:space="preserve">Научная артель, 2021. –С. </w:t>
      </w:r>
      <w:r w:rsidRPr="00EC676A">
        <w:rPr>
          <w:rFonts w:ascii="Times New Roman" w:hAnsi="Times New Roman" w:cs="Times New Roman"/>
          <w:sz w:val="28"/>
          <w:szCs w:val="28"/>
          <w:lang w:val="kk-KZ"/>
        </w:rPr>
        <w:t>17-19</w:t>
      </w:r>
      <w:r w:rsidR="00DC3706"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Ussenbekov</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Y</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Bagdat</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A</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Bimenova</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Zh</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Orynkhanov</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K</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Sobiech</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P</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Samardžija</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M</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Pareek</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Ch</w:t>
      </w:r>
      <w:r w:rsidR="00843CF7">
        <w:rPr>
          <w:rFonts w:ascii="Times New Roman" w:hAnsi="Times New Roman" w:cs="Times New Roman"/>
          <w:sz w:val="28"/>
          <w:szCs w:val="28"/>
          <w:lang w:val="kk-KZ"/>
        </w:rPr>
        <w:t>.</w:t>
      </w:r>
      <w:r w:rsidR="00843CF7" w:rsidRPr="00EC676A">
        <w:rPr>
          <w:rFonts w:ascii="Times New Roman" w:hAnsi="Times New Roman" w:cs="Times New Roman"/>
          <w:sz w:val="28"/>
          <w:szCs w:val="28"/>
          <w:lang w:val="kk-KZ"/>
        </w:rPr>
        <w:t xml:space="preserve"> S.</w:t>
      </w:r>
      <w:r w:rsidRPr="00EC676A">
        <w:rPr>
          <w:rFonts w:ascii="Times New Roman" w:hAnsi="Times New Roman" w:cs="Times New Roman"/>
          <w:sz w:val="28"/>
          <w:szCs w:val="28"/>
          <w:lang w:val="kk-KZ"/>
        </w:rPr>
        <w:t xml:space="preserve">, Dobos </w:t>
      </w:r>
      <w:r w:rsidR="00843CF7" w:rsidRPr="00EC676A">
        <w:rPr>
          <w:rFonts w:ascii="Times New Roman" w:hAnsi="Times New Roman" w:cs="Times New Roman"/>
          <w:sz w:val="28"/>
          <w:szCs w:val="28"/>
          <w:lang w:val="kk-KZ"/>
        </w:rPr>
        <w:t>A</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Identification of monomorphic and polymorphic genes associated with recessive fertility defects in Hol</w:t>
      </w:r>
      <w:r w:rsidR="00DC3706" w:rsidRPr="00EC676A">
        <w:rPr>
          <w:rFonts w:ascii="Times New Roman" w:hAnsi="Times New Roman" w:cs="Times New Roman"/>
          <w:sz w:val="28"/>
          <w:szCs w:val="28"/>
          <w:lang w:val="kk-KZ"/>
        </w:rPr>
        <w:t>stein cows reared in Kazakhstan //</w:t>
      </w:r>
      <w:r w:rsidRPr="00EC676A">
        <w:rPr>
          <w:rFonts w:ascii="Times New Roman" w:hAnsi="Times New Roman" w:cs="Times New Roman"/>
          <w:sz w:val="28"/>
          <w:szCs w:val="28"/>
          <w:lang w:val="kk-KZ"/>
        </w:rPr>
        <w:t xml:space="preserve"> </w:t>
      </w:r>
      <w:r w:rsidR="00DC3706" w:rsidRPr="00EC676A">
        <w:rPr>
          <w:rFonts w:ascii="Times New Roman" w:hAnsi="Times New Roman" w:cs="Times New Roman"/>
          <w:sz w:val="28"/>
          <w:szCs w:val="28"/>
          <w:lang w:val="kk-KZ"/>
        </w:rPr>
        <w:t xml:space="preserve">Veterinarski Arhiv. – 2022. - Vol. </w:t>
      </w:r>
      <w:r w:rsidRPr="00EC676A">
        <w:rPr>
          <w:rFonts w:ascii="Times New Roman" w:hAnsi="Times New Roman" w:cs="Times New Roman"/>
          <w:sz w:val="28"/>
          <w:szCs w:val="28"/>
          <w:lang w:val="kk-KZ"/>
        </w:rPr>
        <w:t>92</w:t>
      </w:r>
      <w:r w:rsidR="00DC370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DC3706"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1</w:t>
      </w:r>
      <w:r w:rsidR="00DC3706" w:rsidRPr="00EC676A">
        <w:rPr>
          <w:rFonts w:ascii="Times New Roman" w:hAnsi="Times New Roman" w:cs="Times New Roman"/>
          <w:sz w:val="28"/>
          <w:szCs w:val="28"/>
          <w:lang w:val="kk-KZ"/>
        </w:rPr>
        <w:t xml:space="preserve">. –Р. 27-35. </w:t>
      </w:r>
    </w:p>
    <w:p w:rsidR="005E2FA7" w:rsidRPr="00EC676A" w:rsidRDefault="005E2FA7"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Agerholm</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J</w:t>
      </w:r>
      <w:r w:rsidR="00843CF7">
        <w:rPr>
          <w:rFonts w:ascii="Times New Roman" w:hAnsi="Times New Roman" w:cs="Times New Roman"/>
          <w:sz w:val="28"/>
          <w:szCs w:val="28"/>
          <w:lang w:val="kk-KZ"/>
        </w:rPr>
        <w:t>.</w:t>
      </w:r>
      <w:r w:rsidR="00843CF7" w:rsidRPr="00EC676A">
        <w:rPr>
          <w:rFonts w:ascii="Times New Roman" w:hAnsi="Times New Roman" w:cs="Times New Roman"/>
          <w:sz w:val="28"/>
          <w:szCs w:val="28"/>
          <w:lang w:val="kk-KZ"/>
        </w:rPr>
        <w:t xml:space="preserve"> S</w:t>
      </w:r>
      <w:r w:rsidR="00843CF7">
        <w:rPr>
          <w:rFonts w:ascii="Times New Roman" w:hAnsi="Times New Roman" w:cs="Times New Roman"/>
          <w:sz w:val="28"/>
          <w:szCs w:val="28"/>
          <w:lang w:val="kk-KZ"/>
        </w:rPr>
        <w:t>.,</w:t>
      </w:r>
      <w:r w:rsidR="00843CF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Peperkamp</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K</w:t>
      </w:r>
      <w:r w:rsidRPr="00EC676A">
        <w:rPr>
          <w:rFonts w:ascii="Times New Roman" w:hAnsi="Times New Roman" w:cs="Times New Roman"/>
          <w:sz w:val="28"/>
          <w:szCs w:val="28"/>
          <w:lang w:val="kk-KZ"/>
        </w:rPr>
        <w:t>.</w:t>
      </w:r>
      <w:r w:rsidR="00843CF7">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Familial occurrence of Danish and </w:t>
      </w:r>
      <w:r w:rsidR="00E2006B"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Dutch cases of </w:t>
      </w:r>
      <w:r w:rsidR="00DC3706" w:rsidRPr="00EC676A">
        <w:rPr>
          <w:rFonts w:ascii="Times New Roman" w:hAnsi="Times New Roman" w:cs="Times New Roman"/>
          <w:sz w:val="28"/>
          <w:szCs w:val="28"/>
          <w:lang w:val="kk-KZ"/>
        </w:rPr>
        <w:t>the bovine brachyspina syndrome //</w:t>
      </w:r>
      <w:r w:rsidRPr="00EC676A">
        <w:rPr>
          <w:rFonts w:ascii="Times New Roman" w:hAnsi="Times New Roman" w:cs="Times New Roman"/>
          <w:sz w:val="28"/>
          <w:szCs w:val="28"/>
          <w:lang w:val="kk-KZ"/>
        </w:rPr>
        <w:t xml:space="preserve"> BMC Veterinary Research</w:t>
      </w:r>
      <w:r w:rsidR="00DC3706" w:rsidRPr="00EC676A">
        <w:rPr>
          <w:rFonts w:ascii="Times New Roman" w:hAnsi="Times New Roman" w:cs="Times New Roman"/>
          <w:sz w:val="28"/>
          <w:szCs w:val="28"/>
          <w:lang w:val="kk-KZ"/>
        </w:rPr>
        <w:t xml:space="preserve">. -2007. </w:t>
      </w:r>
      <w:r w:rsidRPr="00EC676A">
        <w:rPr>
          <w:rFonts w:ascii="Times New Roman" w:hAnsi="Times New Roman" w:cs="Times New Roman"/>
          <w:sz w:val="28"/>
          <w:szCs w:val="28"/>
          <w:lang w:val="kk-KZ"/>
        </w:rPr>
        <w:t xml:space="preserve"> </w:t>
      </w:r>
      <w:r w:rsidR="00DC3706" w:rsidRPr="00EC676A">
        <w:rPr>
          <w:rFonts w:ascii="Times New Roman" w:hAnsi="Times New Roman" w:cs="Times New Roman"/>
          <w:sz w:val="28"/>
          <w:szCs w:val="28"/>
          <w:lang w:val="kk-KZ"/>
        </w:rPr>
        <w:t xml:space="preserve">- Vol. </w:t>
      </w:r>
      <w:r w:rsidRPr="00EC676A">
        <w:rPr>
          <w:rFonts w:ascii="Times New Roman" w:hAnsi="Times New Roman" w:cs="Times New Roman"/>
          <w:sz w:val="28"/>
          <w:szCs w:val="28"/>
          <w:lang w:val="kk-KZ"/>
        </w:rPr>
        <w:t>3</w:t>
      </w:r>
      <w:r w:rsidR="00DC3706" w:rsidRPr="00EC676A">
        <w:rPr>
          <w:rFonts w:ascii="Times New Roman" w:hAnsi="Times New Roman" w:cs="Times New Roman"/>
          <w:sz w:val="28"/>
          <w:szCs w:val="28"/>
          <w:lang w:val="kk-KZ"/>
        </w:rPr>
        <w:t xml:space="preserve">. –Р. </w:t>
      </w:r>
      <w:r w:rsidRPr="00EC676A">
        <w:rPr>
          <w:rFonts w:ascii="Times New Roman" w:hAnsi="Times New Roman" w:cs="Times New Roman"/>
          <w:sz w:val="28"/>
          <w:szCs w:val="28"/>
          <w:lang w:val="kk-KZ"/>
        </w:rPr>
        <w:t>8</w:t>
      </w:r>
      <w:r w:rsidR="00DC3706"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lastRenderedPageBreak/>
        <w:t>Agerholm</w:t>
      </w:r>
      <w:r w:rsidR="00843CF7">
        <w:rPr>
          <w:rFonts w:ascii="Times New Roman" w:hAnsi="Times New Roman" w:cs="Times New Roman"/>
          <w:sz w:val="28"/>
          <w:szCs w:val="28"/>
          <w:lang w:val="kk-KZ"/>
        </w:rPr>
        <w:t xml:space="preserve"> J.</w:t>
      </w:r>
      <w:r w:rsidR="00843CF7" w:rsidRPr="00EC676A">
        <w:rPr>
          <w:rFonts w:ascii="Times New Roman" w:hAnsi="Times New Roman" w:cs="Times New Roman"/>
          <w:sz w:val="28"/>
          <w:szCs w:val="28"/>
          <w:lang w:val="kk-KZ"/>
        </w:rPr>
        <w:t xml:space="preserve"> S.</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McEvoy</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F</w:t>
      </w:r>
      <w:r w:rsidR="00843CF7">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Arnbjerg</w:t>
      </w:r>
      <w:r w:rsidR="00843CF7">
        <w:rPr>
          <w:rFonts w:ascii="Times New Roman" w:hAnsi="Times New Roman" w:cs="Times New Roman"/>
          <w:sz w:val="28"/>
          <w:szCs w:val="28"/>
          <w:lang w:val="kk-KZ"/>
        </w:rPr>
        <w:t xml:space="preserve"> J</w:t>
      </w:r>
      <w:r w:rsidRPr="00EC676A">
        <w:rPr>
          <w:rFonts w:ascii="Times New Roman" w:hAnsi="Times New Roman" w:cs="Times New Roman"/>
          <w:sz w:val="28"/>
          <w:szCs w:val="28"/>
          <w:lang w:val="kk-KZ"/>
        </w:rPr>
        <w:t xml:space="preserve">. Brachyspina </w:t>
      </w:r>
      <w:r w:rsidR="00E2006B" w:rsidRPr="00EC676A">
        <w:rPr>
          <w:rFonts w:ascii="Times New Roman" w:hAnsi="Times New Roman" w:cs="Times New Roman"/>
          <w:sz w:val="28"/>
          <w:szCs w:val="28"/>
          <w:lang w:val="kk-KZ"/>
        </w:rPr>
        <w:t xml:space="preserve"> </w:t>
      </w:r>
      <w:r w:rsidR="00DC3706" w:rsidRPr="00EC676A">
        <w:rPr>
          <w:rFonts w:ascii="Times New Roman" w:hAnsi="Times New Roman" w:cs="Times New Roman"/>
          <w:sz w:val="28"/>
          <w:szCs w:val="28"/>
          <w:lang w:val="kk-KZ"/>
        </w:rPr>
        <w:t>syndrome in a Holstein calf //</w:t>
      </w:r>
      <w:r w:rsidRPr="00EC676A">
        <w:rPr>
          <w:rFonts w:ascii="Times New Roman" w:hAnsi="Times New Roman" w:cs="Times New Roman"/>
          <w:sz w:val="28"/>
          <w:szCs w:val="28"/>
          <w:lang w:val="kk-KZ"/>
        </w:rPr>
        <w:t xml:space="preserve"> J</w:t>
      </w:r>
      <w:r w:rsidR="00DC370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Vet</w:t>
      </w:r>
      <w:r w:rsidR="00DC370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Diagn</w:t>
      </w:r>
      <w:r w:rsidR="00DC370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Invest</w:t>
      </w:r>
      <w:r w:rsidR="00DC3706" w:rsidRPr="00EC676A">
        <w:rPr>
          <w:rFonts w:ascii="Times New Roman" w:hAnsi="Times New Roman" w:cs="Times New Roman"/>
          <w:sz w:val="28"/>
          <w:szCs w:val="28"/>
          <w:lang w:val="kk-KZ"/>
        </w:rPr>
        <w:t>. -2006.</w:t>
      </w:r>
      <w:r w:rsidRPr="00EC676A">
        <w:rPr>
          <w:rFonts w:ascii="Times New Roman" w:hAnsi="Times New Roman" w:cs="Times New Roman"/>
          <w:sz w:val="28"/>
          <w:szCs w:val="28"/>
          <w:lang w:val="kk-KZ"/>
        </w:rPr>
        <w:t xml:space="preserve"> </w:t>
      </w:r>
      <w:r w:rsidR="0046074B" w:rsidRPr="00EC676A">
        <w:rPr>
          <w:rFonts w:ascii="Times New Roman" w:hAnsi="Times New Roman" w:cs="Times New Roman"/>
          <w:sz w:val="28"/>
          <w:szCs w:val="28"/>
          <w:lang w:val="kk-KZ"/>
        </w:rPr>
        <w:t>- Vol.</w:t>
      </w:r>
      <w:r w:rsidR="00DC3706" w:rsidRPr="00EC676A">
        <w:rPr>
          <w:rFonts w:ascii="Times New Roman" w:hAnsi="Times New Roman" w:cs="Times New Roman"/>
          <w:sz w:val="28"/>
          <w:szCs w:val="28"/>
          <w:lang w:val="kk-KZ"/>
        </w:rPr>
        <w:t>18. –Р. 418-422.</w:t>
      </w:r>
    </w:p>
    <w:p w:rsidR="005E2FA7" w:rsidRPr="00EC676A" w:rsidRDefault="00843CF7" w:rsidP="0046074B">
      <w:pPr>
        <w:pStyle w:val="a5"/>
        <w:numPr>
          <w:ilvl w:val="0"/>
          <w:numId w:val="16"/>
        </w:numPr>
        <w:tabs>
          <w:tab w:val="left" w:pos="426"/>
        </w:tabs>
        <w:spacing w:after="0" w:line="240" w:lineRule="auto"/>
        <w:ind w:left="0" w:firstLine="0"/>
        <w:rPr>
          <w:rFonts w:ascii="Times New Roman" w:hAnsi="Times New Roman" w:cs="Times New Roman"/>
          <w:sz w:val="28"/>
          <w:szCs w:val="28"/>
          <w:lang w:val="kk-KZ"/>
        </w:rPr>
      </w:pPr>
      <w:r>
        <w:rPr>
          <w:rFonts w:ascii="Times New Roman" w:hAnsi="Times New Roman" w:cs="Times New Roman"/>
          <w:sz w:val="28"/>
          <w:szCs w:val="28"/>
          <w:lang w:val="kk-KZ"/>
        </w:rPr>
        <w:t xml:space="preserve">Agerholm </w:t>
      </w:r>
      <w:r w:rsidR="005E2FA7" w:rsidRPr="00EC676A">
        <w:rPr>
          <w:rFonts w:ascii="Times New Roman" w:hAnsi="Times New Roman" w:cs="Times New Roman"/>
          <w:sz w:val="28"/>
          <w:szCs w:val="28"/>
          <w:lang w:val="kk-KZ"/>
        </w:rPr>
        <w:t xml:space="preserve"> J. S., Del</w:t>
      </w:r>
      <w:r>
        <w:rPr>
          <w:rFonts w:ascii="Times New Roman" w:hAnsi="Times New Roman" w:cs="Times New Roman"/>
          <w:sz w:val="28"/>
          <w:szCs w:val="28"/>
          <w:lang w:val="kk-KZ"/>
        </w:rPr>
        <w:t>ay J., Hicks,B., Fredholm</w:t>
      </w:r>
      <w:r w:rsidR="0046074B" w:rsidRPr="00EC676A">
        <w:rPr>
          <w:rFonts w:ascii="Times New Roman" w:hAnsi="Times New Roman" w:cs="Times New Roman"/>
          <w:sz w:val="28"/>
          <w:szCs w:val="28"/>
          <w:lang w:val="kk-KZ"/>
        </w:rPr>
        <w:t xml:space="preserve"> M. </w:t>
      </w:r>
      <w:r w:rsidR="005E2FA7" w:rsidRPr="00EC676A">
        <w:rPr>
          <w:rFonts w:ascii="Times New Roman" w:hAnsi="Times New Roman" w:cs="Times New Roman"/>
          <w:sz w:val="28"/>
          <w:szCs w:val="28"/>
          <w:lang w:val="kk-KZ"/>
        </w:rPr>
        <w:t xml:space="preserve"> First confirmed </w:t>
      </w:r>
      <w:r w:rsidR="00E2006B"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case of the bovine</w:t>
      </w:r>
      <w:r w:rsidR="0046074B" w:rsidRPr="00EC676A">
        <w:rPr>
          <w:rFonts w:ascii="Times New Roman" w:hAnsi="Times New Roman" w:cs="Times New Roman"/>
          <w:sz w:val="28"/>
          <w:szCs w:val="28"/>
          <w:lang w:val="kk-KZ"/>
        </w:rPr>
        <w:t xml:space="preserve"> brachyspina syndrome in Canada //</w:t>
      </w:r>
      <w:r w:rsidR="005E2FA7" w:rsidRPr="00EC676A">
        <w:rPr>
          <w:rFonts w:ascii="Times New Roman" w:hAnsi="Times New Roman" w:cs="Times New Roman"/>
          <w:sz w:val="28"/>
          <w:szCs w:val="28"/>
          <w:lang w:val="kk-KZ"/>
        </w:rPr>
        <w:t xml:space="preserve"> Can. Vet. J. </w:t>
      </w:r>
      <w:r w:rsidR="0046074B" w:rsidRPr="00EC676A">
        <w:rPr>
          <w:rFonts w:ascii="Times New Roman" w:hAnsi="Times New Roman" w:cs="Times New Roman"/>
          <w:sz w:val="28"/>
          <w:szCs w:val="28"/>
          <w:lang w:val="kk-KZ"/>
        </w:rPr>
        <w:t xml:space="preserve">-2010. - Vol.51. </w:t>
      </w:r>
      <w:r w:rsidR="005E2FA7" w:rsidRPr="00EC676A">
        <w:rPr>
          <w:rFonts w:ascii="Times New Roman" w:hAnsi="Times New Roman" w:cs="Times New Roman"/>
          <w:sz w:val="28"/>
          <w:szCs w:val="28"/>
          <w:lang w:val="kk-KZ"/>
        </w:rPr>
        <w:t xml:space="preserve"> </w:t>
      </w:r>
      <w:r w:rsidR="0046074B" w:rsidRPr="00EC676A">
        <w:rPr>
          <w:rFonts w:ascii="Times New Roman" w:hAnsi="Times New Roman" w:cs="Times New Roman"/>
          <w:sz w:val="28"/>
          <w:szCs w:val="28"/>
          <w:lang w:val="kk-KZ"/>
        </w:rPr>
        <w:t xml:space="preserve">–Р. </w:t>
      </w:r>
      <w:r w:rsidR="005E2FA7" w:rsidRPr="00EC676A">
        <w:rPr>
          <w:rFonts w:ascii="Times New Roman" w:hAnsi="Times New Roman" w:cs="Times New Roman"/>
          <w:sz w:val="28"/>
          <w:szCs w:val="28"/>
          <w:lang w:val="kk-KZ"/>
        </w:rPr>
        <w:t>1349-1350.</w:t>
      </w:r>
      <w:r w:rsidR="0046074B"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Yi</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Zh</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Fan</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X</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Sun</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D</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Wang</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Y</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Yu</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Y</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Xie</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Y</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Zhang</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Sh</w:t>
      </w:r>
      <w:r w:rsidR="00843CF7">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Zhang</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Y</w:t>
      </w:r>
      <w:r w:rsidRPr="00EC676A">
        <w:rPr>
          <w:rFonts w:ascii="Times New Roman" w:hAnsi="Times New Roman" w:cs="Times New Roman"/>
          <w:sz w:val="28"/>
          <w:szCs w:val="28"/>
          <w:lang w:val="kk-KZ"/>
        </w:rPr>
        <w:t>. A novel method for rapid and reliable detection of complex vertebral malformation and bovine leukocyte adhesio</w:t>
      </w:r>
      <w:r w:rsidR="0046074B" w:rsidRPr="00EC676A">
        <w:rPr>
          <w:rFonts w:ascii="Times New Roman" w:hAnsi="Times New Roman" w:cs="Times New Roman"/>
          <w:sz w:val="28"/>
          <w:szCs w:val="28"/>
          <w:lang w:val="kk-KZ"/>
        </w:rPr>
        <w:t>n deficiency in Holstein cattle //</w:t>
      </w:r>
      <w:r w:rsidRPr="00EC676A">
        <w:rPr>
          <w:rFonts w:ascii="Times New Roman" w:hAnsi="Times New Roman" w:cs="Times New Roman"/>
          <w:sz w:val="28"/>
          <w:szCs w:val="28"/>
          <w:lang w:val="kk-KZ"/>
        </w:rPr>
        <w:t xml:space="preserve"> Journal of A</w:t>
      </w:r>
      <w:r w:rsidR="0046074B" w:rsidRPr="00EC676A">
        <w:rPr>
          <w:rFonts w:ascii="Times New Roman" w:hAnsi="Times New Roman" w:cs="Times New Roman"/>
          <w:sz w:val="28"/>
          <w:szCs w:val="28"/>
          <w:lang w:val="kk-KZ"/>
        </w:rPr>
        <w:t xml:space="preserve">nimal Science and Biotechnology. -2012. - Vol. </w:t>
      </w:r>
      <w:r w:rsidRPr="00EC676A">
        <w:rPr>
          <w:rFonts w:ascii="Times New Roman" w:hAnsi="Times New Roman" w:cs="Times New Roman"/>
          <w:sz w:val="28"/>
          <w:szCs w:val="28"/>
          <w:lang w:val="kk-KZ"/>
        </w:rPr>
        <w:t>3</w:t>
      </w:r>
      <w:r w:rsidR="0046074B" w:rsidRPr="00EC676A">
        <w:rPr>
          <w:rFonts w:ascii="Times New Roman" w:hAnsi="Times New Roman" w:cs="Times New Roman"/>
          <w:sz w:val="28"/>
          <w:szCs w:val="28"/>
          <w:lang w:val="kk-KZ"/>
        </w:rPr>
        <w:t>. –Р.</w:t>
      </w:r>
      <w:r w:rsidRPr="00EC676A">
        <w:rPr>
          <w:rFonts w:ascii="Times New Roman" w:hAnsi="Times New Roman" w:cs="Times New Roman"/>
          <w:sz w:val="28"/>
          <w:szCs w:val="28"/>
          <w:lang w:val="kk-KZ"/>
        </w:rPr>
        <w:t>24</w:t>
      </w:r>
      <w:r w:rsidR="0046074B" w:rsidRPr="00EC676A">
        <w:rPr>
          <w:rFonts w:ascii="Times New Roman" w:hAnsi="Times New Roman" w:cs="Times New Roman"/>
          <w:sz w:val="28"/>
          <w:szCs w:val="28"/>
          <w:lang w:val="kk-KZ"/>
        </w:rPr>
        <w:t xml:space="preserve">. </w:t>
      </w:r>
    </w:p>
    <w:p w:rsidR="0046074B" w:rsidRPr="00EC676A" w:rsidRDefault="005E2FA7" w:rsidP="009B55ED">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Fang</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L</w:t>
      </w:r>
      <w:r w:rsidR="00843CF7">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Li</w:t>
      </w:r>
      <w:r w:rsidR="00843CF7">
        <w:rPr>
          <w:rFonts w:ascii="Times New Roman" w:hAnsi="Times New Roman" w:cs="Times New Roman"/>
          <w:sz w:val="28"/>
          <w:szCs w:val="28"/>
          <w:lang w:val="kk-KZ"/>
        </w:rPr>
        <w:t xml:space="preserve"> Y.</w:t>
      </w:r>
      <w:r w:rsidRPr="00EC676A">
        <w:rPr>
          <w:rFonts w:ascii="Times New Roman" w:hAnsi="Times New Roman" w:cs="Times New Roman"/>
          <w:sz w:val="28"/>
          <w:szCs w:val="28"/>
          <w:lang w:val="kk-KZ"/>
        </w:rPr>
        <w:t>, Zhang</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Y</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Sun</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D</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Liu</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L</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Zhang</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Y</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Zhang</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Sh</w:t>
      </w:r>
      <w:r w:rsidRPr="00EC676A">
        <w:rPr>
          <w:rFonts w:ascii="Times New Roman" w:hAnsi="Times New Roman" w:cs="Times New Roman"/>
          <w:sz w:val="28"/>
          <w:szCs w:val="28"/>
          <w:lang w:val="kk-KZ"/>
        </w:rPr>
        <w:t>. Identification of brachyspina syndrome carr</w:t>
      </w:r>
      <w:r w:rsidR="0046074B" w:rsidRPr="00EC676A">
        <w:rPr>
          <w:rFonts w:ascii="Times New Roman" w:hAnsi="Times New Roman" w:cs="Times New Roman"/>
          <w:sz w:val="28"/>
          <w:szCs w:val="28"/>
          <w:lang w:val="kk-KZ"/>
        </w:rPr>
        <w:t xml:space="preserve">iers in Chinese Holstein cattle // </w:t>
      </w:r>
      <w:r w:rsidRPr="00EC676A">
        <w:rPr>
          <w:rFonts w:ascii="Times New Roman" w:hAnsi="Times New Roman" w:cs="Times New Roman"/>
          <w:sz w:val="28"/>
          <w:szCs w:val="28"/>
          <w:lang w:val="kk-KZ"/>
        </w:rPr>
        <w:t>J</w:t>
      </w:r>
      <w:r w:rsidR="0046074B"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Vet</w:t>
      </w:r>
      <w:r w:rsidR="0046074B"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Diagn</w:t>
      </w:r>
      <w:r w:rsidR="0046074B" w:rsidRPr="00EC676A">
        <w:rPr>
          <w:rFonts w:ascii="Times New Roman" w:hAnsi="Times New Roman" w:cs="Times New Roman"/>
          <w:sz w:val="28"/>
          <w:szCs w:val="28"/>
          <w:lang w:val="kk-KZ"/>
        </w:rPr>
        <w:t>. Invest. -</w:t>
      </w:r>
      <w:r w:rsidRPr="00EC676A">
        <w:rPr>
          <w:rFonts w:ascii="Times New Roman" w:hAnsi="Times New Roman" w:cs="Times New Roman"/>
          <w:sz w:val="28"/>
          <w:szCs w:val="28"/>
          <w:lang w:val="kk-KZ"/>
        </w:rPr>
        <w:t>2013</w:t>
      </w:r>
      <w:r w:rsidR="0046074B" w:rsidRPr="00EC676A">
        <w:rPr>
          <w:rFonts w:ascii="Times New Roman" w:hAnsi="Times New Roman" w:cs="Times New Roman"/>
          <w:sz w:val="28"/>
          <w:szCs w:val="28"/>
          <w:lang w:val="kk-KZ"/>
        </w:rPr>
        <w:t xml:space="preserve">. - Vol. </w:t>
      </w:r>
      <w:r w:rsidRPr="00EC676A">
        <w:rPr>
          <w:rFonts w:ascii="Times New Roman" w:hAnsi="Times New Roman" w:cs="Times New Roman"/>
          <w:sz w:val="28"/>
          <w:szCs w:val="28"/>
          <w:lang w:val="kk-KZ"/>
        </w:rPr>
        <w:t>25</w:t>
      </w:r>
      <w:r w:rsidR="0046074B" w:rsidRPr="00EC676A">
        <w:rPr>
          <w:rFonts w:ascii="Times New Roman" w:hAnsi="Times New Roman" w:cs="Times New Roman"/>
          <w:sz w:val="28"/>
          <w:szCs w:val="28"/>
          <w:lang w:val="kk-KZ"/>
        </w:rPr>
        <w:t>, № 4. –Р.</w:t>
      </w:r>
      <w:r w:rsidRPr="00EC676A">
        <w:rPr>
          <w:rFonts w:ascii="Times New Roman" w:hAnsi="Times New Roman" w:cs="Times New Roman"/>
          <w:sz w:val="28"/>
          <w:szCs w:val="28"/>
          <w:lang w:val="kk-KZ"/>
        </w:rPr>
        <w:t>508-</w:t>
      </w:r>
      <w:r w:rsidR="0046074B" w:rsidRPr="00EC676A">
        <w:rPr>
          <w:rFonts w:ascii="Times New Roman" w:hAnsi="Times New Roman" w:cs="Times New Roman"/>
          <w:sz w:val="28"/>
          <w:szCs w:val="28"/>
          <w:lang w:val="kk-KZ"/>
        </w:rPr>
        <w:t>5</w:t>
      </w:r>
      <w:r w:rsidRPr="00EC676A">
        <w:rPr>
          <w:rFonts w:ascii="Times New Roman" w:hAnsi="Times New Roman" w:cs="Times New Roman"/>
          <w:sz w:val="28"/>
          <w:szCs w:val="28"/>
          <w:lang w:val="kk-KZ"/>
        </w:rPr>
        <w:t xml:space="preserve">10. </w:t>
      </w:r>
    </w:p>
    <w:p w:rsidR="005E2FA7" w:rsidRPr="00EC676A" w:rsidRDefault="005E2FA7" w:rsidP="009B55ED">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Charlier</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C</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Agerholm</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J</w:t>
      </w:r>
      <w:r w:rsidR="00843CF7">
        <w:rPr>
          <w:rFonts w:ascii="Times New Roman" w:hAnsi="Times New Roman" w:cs="Times New Roman"/>
          <w:sz w:val="28"/>
          <w:szCs w:val="28"/>
          <w:lang w:val="kk-KZ"/>
        </w:rPr>
        <w:t>.</w:t>
      </w:r>
      <w:r w:rsidR="00843CF7" w:rsidRP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S</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Coppieters</w:t>
      </w:r>
      <w:r w:rsidR="00843CF7">
        <w:rPr>
          <w:rFonts w:ascii="Times New Roman" w:hAnsi="Times New Roman" w:cs="Times New Roman"/>
          <w:sz w:val="28"/>
          <w:szCs w:val="28"/>
          <w:lang w:val="kk-KZ"/>
        </w:rPr>
        <w:t xml:space="preserve"> </w:t>
      </w:r>
      <w:r w:rsidR="00843CF7" w:rsidRPr="00EC676A">
        <w:rPr>
          <w:rFonts w:ascii="Times New Roman" w:hAnsi="Times New Roman" w:cs="Times New Roman"/>
          <w:sz w:val="28"/>
          <w:szCs w:val="28"/>
          <w:lang w:val="kk-KZ"/>
        </w:rPr>
        <w:t>W</w:t>
      </w:r>
      <w:r w:rsidR="00843CF7">
        <w:rPr>
          <w:rFonts w:ascii="Times New Roman" w:hAnsi="Times New Roman" w:cs="Times New Roman"/>
          <w:sz w:val="28"/>
          <w:szCs w:val="28"/>
          <w:lang w:val="kk-KZ"/>
        </w:rPr>
        <w:t>.</w:t>
      </w:r>
      <w:r w:rsidRPr="00EC676A">
        <w:rPr>
          <w:rFonts w:ascii="Times New Roman" w:hAnsi="Times New Roman" w:cs="Times New Roman"/>
          <w:sz w:val="28"/>
          <w:szCs w:val="28"/>
          <w:lang w:val="kk-KZ"/>
        </w:rPr>
        <w:t>, Karlskov-Mortensen</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P</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Li</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W</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Jong</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G</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Fasquelle</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C</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Karim</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L</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Cirera</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S</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Cambisano</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N</w:t>
      </w:r>
      <w:r w:rsidR="00EA3DE6">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Ahariz</w:t>
      </w:r>
      <w:r w:rsidR="00EA3DE6">
        <w:rPr>
          <w:rFonts w:ascii="Times New Roman" w:hAnsi="Times New Roman" w:cs="Times New Roman"/>
          <w:sz w:val="28"/>
          <w:szCs w:val="28"/>
          <w:lang w:val="kk-KZ"/>
        </w:rPr>
        <w:t xml:space="preserve"> N.</w:t>
      </w:r>
      <w:r w:rsidRPr="00EC676A">
        <w:rPr>
          <w:rFonts w:ascii="Times New Roman" w:hAnsi="Times New Roman" w:cs="Times New Roman"/>
          <w:sz w:val="28"/>
          <w:szCs w:val="28"/>
          <w:lang w:val="kk-KZ"/>
        </w:rPr>
        <w:t>, Mullaart</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E</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Georges</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M</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Fredholm</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M</w:t>
      </w:r>
      <w:r w:rsidRPr="00EC676A">
        <w:rPr>
          <w:rFonts w:ascii="Times New Roman" w:hAnsi="Times New Roman" w:cs="Times New Roman"/>
          <w:sz w:val="28"/>
          <w:szCs w:val="28"/>
          <w:lang w:val="kk-KZ"/>
        </w:rPr>
        <w:t>. A Deletion in the Bovine FANCI Gene Compromises Fertility by Caus</w:t>
      </w:r>
      <w:r w:rsidR="00A42C70" w:rsidRPr="00EC676A">
        <w:rPr>
          <w:rFonts w:ascii="Times New Roman" w:hAnsi="Times New Roman" w:cs="Times New Roman"/>
          <w:sz w:val="28"/>
          <w:szCs w:val="28"/>
          <w:lang w:val="kk-KZ"/>
        </w:rPr>
        <w:t>ing Fetal Death and Brachyspina //</w:t>
      </w:r>
      <w:r w:rsidRPr="00EC676A">
        <w:rPr>
          <w:rFonts w:ascii="Times New Roman" w:hAnsi="Times New Roman" w:cs="Times New Roman"/>
          <w:sz w:val="28"/>
          <w:szCs w:val="28"/>
          <w:lang w:val="kk-KZ"/>
        </w:rPr>
        <w:t xml:space="preserve"> PLOS ONE</w:t>
      </w:r>
      <w:r w:rsidR="00A42C70" w:rsidRPr="00EC676A">
        <w:rPr>
          <w:rFonts w:ascii="Times New Roman" w:hAnsi="Times New Roman" w:cs="Times New Roman"/>
          <w:sz w:val="28"/>
          <w:szCs w:val="28"/>
          <w:lang w:val="kk-KZ"/>
        </w:rPr>
        <w:t>. –</w:t>
      </w:r>
      <w:r w:rsidRPr="00EC676A">
        <w:rPr>
          <w:rFonts w:ascii="Times New Roman" w:hAnsi="Times New Roman" w:cs="Times New Roman"/>
          <w:sz w:val="28"/>
          <w:szCs w:val="28"/>
          <w:lang w:val="kk-KZ"/>
        </w:rPr>
        <w:t xml:space="preserve"> </w:t>
      </w:r>
      <w:r w:rsidR="00A42C70" w:rsidRPr="00EC676A">
        <w:rPr>
          <w:rFonts w:ascii="Times New Roman" w:hAnsi="Times New Roman" w:cs="Times New Roman"/>
          <w:sz w:val="28"/>
          <w:szCs w:val="28"/>
          <w:lang w:val="kk-KZ"/>
        </w:rPr>
        <w:t>2012.</w:t>
      </w:r>
      <w:r w:rsidRPr="00EC676A">
        <w:rPr>
          <w:rFonts w:ascii="Times New Roman" w:hAnsi="Times New Roman" w:cs="Times New Roman"/>
          <w:sz w:val="28"/>
          <w:szCs w:val="28"/>
          <w:lang w:val="kk-KZ"/>
        </w:rPr>
        <w:t xml:space="preserve"> </w:t>
      </w:r>
      <w:r w:rsidR="00A42C70"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Vol</w:t>
      </w:r>
      <w:r w:rsidR="00A42C70" w:rsidRPr="00EC676A">
        <w:rPr>
          <w:rFonts w:ascii="Times New Roman" w:hAnsi="Times New Roman" w:cs="Times New Roman"/>
          <w:sz w:val="28"/>
          <w:szCs w:val="28"/>
          <w:lang w:val="kk-KZ"/>
        </w:rPr>
        <w:t>. 7, №</w:t>
      </w:r>
      <w:r w:rsidRPr="00EC676A">
        <w:rPr>
          <w:rFonts w:ascii="Times New Roman" w:hAnsi="Times New Roman" w:cs="Times New Roman"/>
          <w:sz w:val="28"/>
          <w:szCs w:val="28"/>
          <w:lang w:val="kk-KZ"/>
        </w:rPr>
        <w:t xml:space="preserve"> 8</w:t>
      </w:r>
      <w:r w:rsidR="00A42C70" w:rsidRPr="00EC676A">
        <w:rPr>
          <w:rFonts w:ascii="Times New Roman" w:hAnsi="Times New Roman" w:cs="Times New Roman"/>
          <w:sz w:val="28"/>
          <w:szCs w:val="28"/>
          <w:lang w:val="kk-KZ"/>
        </w:rPr>
        <w:t>. –Р.</w:t>
      </w:r>
      <w:r w:rsidRPr="00EC676A">
        <w:rPr>
          <w:rFonts w:ascii="Times New Roman" w:hAnsi="Times New Roman" w:cs="Times New Roman"/>
          <w:sz w:val="28"/>
          <w:szCs w:val="28"/>
          <w:lang w:val="kk-KZ"/>
        </w:rPr>
        <w:t xml:space="preserve"> e43085</w:t>
      </w:r>
    </w:p>
    <w:p w:rsidR="00A42C70" w:rsidRPr="00EC676A" w:rsidRDefault="005E2FA7" w:rsidP="009B55ED">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Ruść A</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Kamiński S. Detection of Brachyspina carriers within Polish Holstein-</w:t>
      </w:r>
      <w:r w:rsidR="00A42C70" w:rsidRPr="00EC676A">
        <w:rPr>
          <w:rFonts w:ascii="Times New Roman" w:hAnsi="Times New Roman" w:cs="Times New Roman"/>
          <w:sz w:val="28"/>
          <w:szCs w:val="28"/>
          <w:lang w:val="kk-KZ"/>
        </w:rPr>
        <w:t>Friesian bulls //</w:t>
      </w:r>
      <w:r w:rsidRPr="00EC676A">
        <w:rPr>
          <w:rFonts w:ascii="Times New Roman" w:hAnsi="Times New Roman" w:cs="Times New Roman"/>
          <w:sz w:val="28"/>
          <w:szCs w:val="28"/>
          <w:lang w:val="kk-KZ"/>
        </w:rPr>
        <w:t xml:space="preserve"> Pol</w:t>
      </w:r>
      <w:r w:rsidR="00A42C70"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J</w:t>
      </w:r>
      <w:r w:rsidR="00A42C70"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Vet</w:t>
      </w:r>
      <w:r w:rsidR="00A42C70" w:rsidRPr="00EC676A">
        <w:rPr>
          <w:rFonts w:ascii="Times New Roman" w:hAnsi="Times New Roman" w:cs="Times New Roman"/>
          <w:sz w:val="28"/>
          <w:szCs w:val="28"/>
          <w:lang w:val="kk-KZ"/>
        </w:rPr>
        <w:t>. Sci</w:t>
      </w:r>
      <w:r w:rsidRPr="00EC676A">
        <w:rPr>
          <w:rFonts w:ascii="Times New Roman" w:hAnsi="Times New Roman" w:cs="Times New Roman"/>
          <w:sz w:val="28"/>
          <w:szCs w:val="28"/>
          <w:lang w:val="kk-KZ"/>
        </w:rPr>
        <w:t>.</w:t>
      </w:r>
      <w:r w:rsidR="00A42C70"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2015</w:t>
      </w:r>
      <w:r w:rsidR="00A42C70" w:rsidRPr="00EC676A">
        <w:rPr>
          <w:rFonts w:ascii="Times New Roman" w:hAnsi="Times New Roman" w:cs="Times New Roman"/>
          <w:sz w:val="28"/>
          <w:szCs w:val="28"/>
          <w:lang w:val="kk-KZ"/>
        </w:rPr>
        <w:t xml:space="preserve">. –Vol. </w:t>
      </w:r>
      <w:r w:rsidRPr="00EC676A">
        <w:rPr>
          <w:rFonts w:ascii="Times New Roman" w:hAnsi="Times New Roman" w:cs="Times New Roman"/>
          <w:sz w:val="28"/>
          <w:szCs w:val="28"/>
          <w:lang w:val="kk-KZ"/>
        </w:rPr>
        <w:t>18</w:t>
      </w:r>
      <w:r w:rsidR="00A42C70" w:rsidRPr="00EC676A">
        <w:rPr>
          <w:rFonts w:ascii="Times New Roman" w:hAnsi="Times New Roman" w:cs="Times New Roman"/>
          <w:sz w:val="28"/>
          <w:szCs w:val="28"/>
          <w:lang w:val="kk-KZ"/>
        </w:rPr>
        <w:t xml:space="preserve">, № 2. –Р. </w:t>
      </w:r>
      <w:r w:rsidRPr="00EC676A">
        <w:rPr>
          <w:rFonts w:ascii="Times New Roman" w:hAnsi="Times New Roman" w:cs="Times New Roman"/>
          <w:sz w:val="28"/>
          <w:szCs w:val="28"/>
          <w:lang w:val="kk-KZ"/>
        </w:rPr>
        <w:t>453-</w:t>
      </w:r>
      <w:r w:rsidR="00A42C70" w:rsidRPr="00EC676A">
        <w:rPr>
          <w:rFonts w:ascii="Times New Roman" w:hAnsi="Times New Roman" w:cs="Times New Roman"/>
          <w:sz w:val="28"/>
          <w:szCs w:val="28"/>
          <w:lang w:val="kk-KZ"/>
        </w:rPr>
        <w:t>45</w:t>
      </w:r>
      <w:r w:rsidRPr="00EC676A">
        <w:rPr>
          <w:rFonts w:ascii="Times New Roman" w:hAnsi="Times New Roman" w:cs="Times New Roman"/>
          <w:sz w:val="28"/>
          <w:szCs w:val="28"/>
          <w:lang w:val="kk-KZ"/>
        </w:rPr>
        <w:t xml:space="preserve">4. </w:t>
      </w:r>
    </w:p>
    <w:p w:rsidR="005E2FA7" w:rsidRPr="00EC676A" w:rsidRDefault="005E2FA7" w:rsidP="009B55ED">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Михайлова М.Е., Киреева А.И., Романишко Е.Л. Брахиспина -наследственная аномалия, снижающая плодо</w:t>
      </w:r>
      <w:r w:rsidR="00A42C70" w:rsidRPr="00EC676A">
        <w:rPr>
          <w:rFonts w:ascii="Times New Roman" w:hAnsi="Times New Roman" w:cs="Times New Roman"/>
          <w:sz w:val="28"/>
          <w:szCs w:val="28"/>
          <w:lang w:val="kk-KZ"/>
        </w:rPr>
        <w:t>витость крупного рогатого скота //</w:t>
      </w:r>
      <w:r w:rsidRPr="00EC676A">
        <w:rPr>
          <w:rFonts w:ascii="Times New Roman" w:hAnsi="Times New Roman" w:cs="Times New Roman"/>
          <w:sz w:val="28"/>
          <w:szCs w:val="28"/>
          <w:lang w:val="kk-KZ"/>
        </w:rPr>
        <w:t xml:space="preserve"> Фактори експериментальної еволюції організмів</w:t>
      </w:r>
      <w:r w:rsidR="00A42C70"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2018. </w:t>
      </w:r>
      <w:r w:rsidR="00A42C70" w:rsidRPr="00EC676A">
        <w:rPr>
          <w:rFonts w:ascii="Times New Roman" w:hAnsi="Times New Roman" w:cs="Times New Roman"/>
          <w:sz w:val="28"/>
          <w:szCs w:val="28"/>
          <w:lang w:val="kk-KZ"/>
        </w:rPr>
        <w:t>–Т.</w:t>
      </w:r>
      <w:r w:rsidRPr="00EC676A">
        <w:rPr>
          <w:rFonts w:ascii="Times New Roman" w:hAnsi="Times New Roman" w:cs="Times New Roman"/>
          <w:sz w:val="28"/>
          <w:szCs w:val="28"/>
          <w:lang w:val="kk-KZ"/>
        </w:rPr>
        <w:t>22</w:t>
      </w:r>
      <w:r w:rsidR="00A42C70" w:rsidRPr="00EC676A">
        <w:rPr>
          <w:rFonts w:ascii="Times New Roman" w:hAnsi="Times New Roman" w:cs="Times New Roman"/>
          <w:sz w:val="28"/>
          <w:szCs w:val="28"/>
          <w:lang w:val="kk-KZ"/>
        </w:rPr>
        <w:t>.</w:t>
      </w:r>
      <w:r w:rsidR="00152F76" w:rsidRPr="00EC676A">
        <w:rPr>
          <w:rFonts w:ascii="Times New Roman" w:hAnsi="Times New Roman" w:cs="Times New Roman"/>
          <w:sz w:val="28"/>
          <w:szCs w:val="28"/>
          <w:lang w:val="kk-KZ"/>
        </w:rPr>
        <w:t xml:space="preserve"> –С.</w:t>
      </w:r>
      <w:r w:rsidRPr="00EC676A">
        <w:rPr>
          <w:rFonts w:ascii="Times New Roman" w:hAnsi="Times New Roman" w:cs="Times New Roman"/>
          <w:sz w:val="28"/>
          <w:szCs w:val="28"/>
          <w:lang w:val="kk-KZ"/>
        </w:rPr>
        <w:t xml:space="preserve"> 149</w:t>
      </w:r>
      <w:r w:rsidR="00152F76" w:rsidRPr="00EC676A">
        <w:rPr>
          <w:rFonts w:ascii="Times New Roman" w:hAnsi="Times New Roman" w:cs="Times New Roman"/>
          <w:sz w:val="28"/>
          <w:szCs w:val="28"/>
          <w:lang w:val="kk-KZ"/>
        </w:rPr>
        <w:t>.</w:t>
      </w:r>
    </w:p>
    <w:p w:rsidR="00152F76" w:rsidRPr="00EC676A" w:rsidRDefault="005E2FA7" w:rsidP="009B55ED">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Yousuf A</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Kh</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Abdullah I</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O</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He</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Y</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Chen</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Sh</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Zhang</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Sh</w:t>
      </w:r>
      <w:r w:rsidR="00EA3DE6">
        <w:rPr>
          <w:rFonts w:ascii="Times New Roman" w:hAnsi="Times New Roman" w:cs="Times New Roman"/>
          <w:sz w:val="28"/>
          <w:szCs w:val="28"/>
          <w:lang w:val="kk-KZ"/>
        </w:rPr>
        <w:t>.</w:t>
      </w:r>
      <w:r w:rsidRPr="00EC676A">
        <w:rPr>
          <w:rFonts w:ascii="Times New Roman" w:hAnsi="Times New Roman" w:cs="Times New Roman"/>
          <w:sz w:val="28"/>
          <w:szCs w:val="28"/>
          <w:lang w:val="kk-KZ"/>
        </w:rPr>
        <w:t>, Xiao</w:t>
      </w:r>
      <w:r w:rsidR="00EA3DE6">
        <w:rPr>
          <w:rFonts w:ascii="Times New Roman" w:hAnsi="Times New Roman" w:cs="Times New Roman"/>
          <w:sz w:val="28"/>
          <w:szCs w:val="28"/>
          <w:lang w:val="kk-KZ"/>
        </w:rPr>
        <w:t xml:space="preserve"> </w:t>
      </w:r>
      <w:r w:rsidR="00EA3DE6" w:rsidRPr="00EC676A">
        <w:rPr>
          <w:rFonts w:ascii="Times New Roman" w:hAnsi="Times New Roman" w:cs="Times New Roman"/>
          <w:sz w:val="28"/>
          <w:szCs w:val="28"/>
          <w:lang w:val="kk-KZ"/>
        </w:rPr>
        <w:t>W</w:t>
      </w:r>
      <w:r w:rsidR="00EA3DE6">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Zhang</w:t>
      </w:r>
      <w:r w:rsidR="00EA3DE6">
        <w:rPr>
          <w:rFonts w:ascii="Times New Roman" w:hAnsi="Times New Roman" w:cs="Times New Roman"/>
          <w:sz w:val="28"/>
          <w:szCs w:val="28"/>
          <w:lang w:val="kk-KZ"/>
        </w:rPr>
        <w:t xml:space="preserve"> Y</w:t>
      </w:r>
      <w:r w:rsidRPr="00EC676A">
        <w:rPr>
          <w:rFonts w:ascii="Times New Roman" w:hAnsi="Times New Roman" w:cs="Times New Roman"/>
          <w:sz w:val="28"/>
          <w:szCs w:val="28"/>
          <w:lang w:val="kk-KZ"/>
        </w:rPr>
        <w:t>. Prevalence of nine genetic defe</w:t>
      </w:r>
      <w:r w:rsidR="00152F76" w:rsidRPr="00EC676A">
        <w:rPr>
          <w:rFonts w:ascii="Times New Roman" w:hAnsi="Times New Roman" w:cs="Times New Roman"/>
          <w:sz w:val="28"/>
          <w:szCs w:val="28"/>
          <w:lang w:val="kk-KZ"/>
        </w:rPr>
        <w:t>cts in Chinese Holstein cattle //</w:t>
      </w:r>
      <w:r w:rsidRPr="00EC676A">
        <w:rPr>
          <w:rFonts w:ascii="Times New Roman" w:hAnsi="Times New Roman" w:cs="Times New Roman"/>
          <w:sz w:val="28"/>
          <w:szCs w:val="28"/>
          <w:lang w:val="kk-KZ"/>
        </w:rPr>
        <w:t>Vet</w:t>
      </w:r>
      <w:r w:rsidR="00152F7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Med</w:t>
      </w:r>
      <w:r w:rsidR="00152F76" w:rsidRPr="00EC676A">
        <w:rPr>
          <w:rFonts w:ascii="Times New Roman" w:hAnsi="Times New Roman" w:cs="Times New Roman"/>
          <w:sz w:val="28"/>
          <w:szCs w:val="28"/>
          <w:lang w:val="kk-KZ"/>
        </w:rPr>
        <w:t>. Sci</w:t>
      </w:r>
      <w:r w:rsidRPr="00EC676A">
        <w:rPr>
          <w:rFonts w:ascii="Times New Roman" w:hAnsi="Times New Roman" w:cs="Times New Roman"/>
          <w:sz w:val="28"/>
          <w:szCs w:val="28"/>
          <w:lang w:val="kk-KZ"/>
        </w:rPr>
        <w:t>.</w:t>
      </w:r>
      <w:r w:rsidR="00152F76"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2021</w:t>
      </w:r>
      <w:r w:rsidR="00152F76" w:rsidRPr="00EC676A">
        <w:rPr>
          <w:rFonts w:ascii="Times New Roman" w:hAnsi="Times New Roman" w:cs="Times New Roman"/>
          <w:sz w:val="28"/>
          <w:szCs w:val="28"/>
          <w:lang w:val="kk-KZ"/>
        </w:rPr>
        <w:t xml:space="preserve">. - Vol. </w:t>
      </w:r>
      <w:r w:rsidRPr="00EC676A">
        <w:rPr>
          <w:rFonts w:ascii="Times New Roman" w:hAnsi="Times New Roman" w:cs="Times New Roman"/>
          <w:sz w:val="28"/>
          <w:szCs w:val="28"/>
          <w:lang w:val="kk-KZ"/>
        </w:rPr>
        <w:t>7</w:t>
      </w:r>
      <w:r w:rsidR="00152F76" w:rsidRPr="00EC676A">
        <w:rPr>
          <w:rFonts w:ascii="Times New Roman" w:hAnsi="Times New Roman" w:cs="Times New Roman"/>
          <w:sz w:val="28"/>
          <w:szCs w:val="28"/>
          <w:lang w:val="kk-KZ"/>
        </w:rPr>
        <w:t xml:space="preserve">, № 5. –Р. </w:t>
      </w:r>
      <w:r w:rsidRPr="00EC676A">
        <w:rPr>
          <w:rFonts w:ascii="Times New Roman" w:hAnsi="Times New Roman" w:cs="Times New Roman"/>
          <w:sz w:val="28"/>
          <w:szCs w:val="28"/>
          <w:lang w:val="kk-KZ"/>
        </w:rPr>
        <w:t xml:space="preserve">1728-1735. </w:t>
      </w:r>
    </w:p>
    <w:p w:rsidR="005E2FA7" w:rsidRPr="00EC676A" w:rsidRDefault="005E2FA7" w:rsidP="009B55ED">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Chao</w:t>
      </w:r>
      <w:r w:rsidR="00A76AB6">
        <w:rPr>
          <w:rFonts w:ascii="Times New Roman" w:hAnsi="Times New Roman" w:cs="Times New Roman"/>
          <w:sz w:val="28"/>
          <w:szCs w:val="28"/>
          <w:lang w:val="kk-KZ"/>
        </w:rPr>
        <w:t xml:space="preserve"> </w:t>
      </w:r>
      <w:r w:rsidR="00A76AB6" w:rsidRPr="00EC676A">
        <w:rPr>
          <w:rFonts w:ascii="Times New Roman" w:hAnsi="Times New Roman" w:cs="Times New Roman"/>
          <w:sz w:val="28"/>
          <w:szCs w:val="28"/>
          <w:lang w:val="kk-KZ"/>
        </w:rPr>
        <w:t>Ch</w:t>
      </w:r>
      <w:r w:rsidR="00A76AB6">
        <w:rPr>
          <w:rFonts w:ascii="Times New Roman" w:hAnsi="Times New Roman" w:cs="Times New Roman"/>
          <w:sz w:val="28"/>
          <w:szCs w:val="28"/>
          <w:lang w:val="kk-KZ"/>
        </w:rPr>
        <w:t xml:space="preserve">. </w:t>
      </w:r>
      <w:r w:rsidR="00A76AB6" w:rsidRPr="00EC676A">
        <w:rPr>
          <w:rFonts w:ascii="Times New Roman" w:hAnsi="Times New Roman" w:cs="Times New Roman"/>
          <w:sz w:val="28"/>
          <w:szCs w:val="28"/>
          <w:lang w:val="kk-KZ"/>
        </w:rPr>
        <w:t>H</w:t>
      </w:r>
      <w:r w:rsidR="00A76AB6">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Chen</w:t>
      </w:r>
      <w:r w:rsidR="00A76AB6">
        <w:rPr>
          <w:rFonts w:ascii="Times New Roman" w:hAnsi="Times New Roman" w:cs="Times New Roman"/>
          <w:sz w:val="28"/>
          <w:szCs w:val="28"/>
          <w:lang w:val="kk-KZ"/>
        </w:rPr>
        <w:t xml:space="preserve"> Y.</w:t>
      </w:r>
      <w:r w:rsidR="00A76AB6" w:rsidRPr="00EC676A">
        <w:rPr>
          <w:rFonts w:ascii="Times New Roman" w:hAnsi="Times New Roman" w:cs="Times New Roman"/>
          <w:sz w:val="28"/>
          <w:szCs w:val="28"/>
          <w:lang w:val="kk-KZ"/>
        </w:rPr>
        <w:t xml:space="preserve"> M</w:t>
      </w:r>
      <w:r w:rsidR="00A76AB6">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Lee</w:t>
      </w:r>
      <w:r w:rsidR="00A76AB6">
        <w:rPr>
          <w:rFonts w:ascii="Times New Roman" w:hAnsi="Times New Roman" w:cs="Times New Roman"/>
          <w:sz w:val="28"/>
          <w:szCs w:val="28"/>
          <w:lang w:val="kk-KZ"/>
        </w:rPr>
        <w:t xml:space="preserve"> </w:t>
      </w:r>
      <w:r w:rsidR="00A76AB6" w:rsidRPr="00EC676A">
        <w:rPr>
          <w:rFonts w:ascii="Times New Roman" w:hAnsi="Times New Roman" w:cs="Times New Roman"/>
          <w:sz w:val="28"/>
          <w:szCs w:val="28"/>
          <w:lang w:val="kk-KZ"/>
        </w:rPr>
        <w:t>K</w:t>
      </w:r>
      <w:r w:rsidR="00A76AB6">
        <w:rPr>
          <w:rFonts w:ascii="Times New Roman" w:hAnsi="Times New Roman" w:cs="Times New Roman"/>
          <w:sz w:val="28"/>
          <w:szCs w:val="28"/>
          <w:lang w:val="kk-KZ"/>
        </w:rPr>
        <w:t>.</w:t>
      </w:r>
      <w:r w:rsidR="00A76AB6" w:rsidRPr="00EC676A">
        <w:rPr>
          <w:rFonts w:ascii="Times New Roman" w:hAnsi="Times New Roman" w:cs="Times New Roman"/>
          <w:sz w:val="28"/>
          <w:szCs w:val="28"/>
          <w:lang w:val="kk-KZ"/>
        </w:rPr>
        <w:t xml:space="preserve"> H</w:t>
      </w:r>
      <w:r w:rsidRPr="00EC676A">
        <w:rPr>
          <w:rFonts w:ascii="Times New Roman" w:hAnsi="Times New Roman" w:cs="Times New Roman"/>
          <w:sz w:val="28"/>
          <w:szCs w:val="28"/>
          <w:lang w:val="kk-KZ"/>
        </w:rPr>
        <w:t>. Genotype Screening of Bovine Brachyspina in Taiwan Holstein Cows. American Journal of</w:t>
      </w:r>
      <w:r w:rsidR="00152F76" w:rsidRPr="00EC676A">
        <w:rPr>
          <w:rFonts w:ascii="Times New Roman" w:hAnsi="Times New Roman" w:cs="Times New Roman"/>
          <w:sz w:val="28"/>
          <w:szCs w:val="28"/>
          <w:lang w:val="kk-KZ"/>
        </w:rPr>
        <w:t xml:space="preserve"> Animal and Veterinary Sciences</w:t>
      </w:r>
      <w:r w:rsidRPr="00EC676A">
        <w:rPr>
          <w:rFonts w:ascii="Times New Roman" w:hAnsi="Times New Roman" w:cs="Times New Roman"/>
          <w:sz w:val="28"/>
          <w:szCs w:val="28"/>
          <w:lang w:val="kk-KZ"/>
        </w:rPr>
        <w:t xml:space="preserve"> </w:t>
      </w:r>
      <w:r w:rsidR="00152F7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American Journal of Animal and Veterinary Sciences</w:t>
      </w:r>
      <w:r w:rsidR="00152F7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152F76" w:rsidRPr="00EC676A">
        <w:rPr>
          <w:rFonts w:ascii="Times New Roman" w:hAnsi="Times New Roman" w:cs="Times New Roman"/>
          <w:sz w:val="28"/>
          <w:szCs w:val="28"/>
          <w:lang w:val="kk-KZ"/>
        </w:rPr>
        <w:t xml:space="preserve">-2020. </w:t>
      </w:r>
      <w:r w:rsidRPr="00EC676A">
        <w:rPr>
          <w:rFonts w:ascii="Times New Roman" w:hAnsi="Times New Roman" w:cs="Times New Roman"/>
          <w:sz w:val="28"/>
          <w:szCs w:val="28"/>
          <w:lang w:val="kk-KZ"/>
        </w:rPr>
        <w:t xml:space="preserve"> </w:t>
      </w:r>
      <w:r w:rsidR="00152F76" w:rsidRPr="00EC676A">
        <w:rPr>
          <w:rFonts w:ascii="Times New Roman" w:hAnsi="Times New Roman" w:cs="Times New Roman"/>
          <w:sz w:val="28"/>
          <w:szCs w:val="28"/>
          <w:lang w:val="kk-KZ"/>
        </w:rPr>
        <w:t xml:space="preserve">- Vol. </w:t>
      </w:r>
      <w:r w:rsidRPr="00EC676A">
        <w:rPr>
          <w:rFonts w:ascii="Times New Roman" w:hAnsi="Times New Roman" w:cs="Times New Roman"/>
          <w:sz w:val="28"/>
          <w:szCs w:val="28"/>
          <w:lang w:val="kk-KZ"/>
        </w:rPr>
        <w:t>15</w:t>
      </w:r>
      <w:r w:rsidR="00152F7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152F76" w:rsidRPr="00EC676A">
        <w:rPr>
          <w:rFonts w:ascii="Times New Roman" w:hAnsi="Times New Roman" w:cs="Times New Roman"/>
          <w:sz w:val="28"/>
          <w:szCs w:val="28"/>
          <w:lang w:val="kk-KZ"/>
        </w:rPr>
        <w:t xml:space="preserve">№ 3. –Р. </w:t>
      </w:r>
      <w:r w:rsidRPr="00EC676A">
        <w:rPr>
          <w:rFonts w:ascii="Times New Roman" w:hAnsi="Times New Roman" w:cs="Times New Roman"/>
          <w:sz w:val="28"/>
          <w:szCs w:val="28"/>
          <w:lang w:val="kk-KZ"/>
        </w:rPr>
        <w:t xml:space="preserve"> </w:t>
      </w:r>
      <w:r w:rsidR="008112F3">
        <w:rPr>
          <w:rFonts w:ascii="Times New Roman" w:hAnsi="Times New Roman" w:cs="Times New Roman"/>
          <w:sz w:val="28"/>
          <w:szCs w:val="28"/>
          <w:lang w:val="kk-KZ"/>
        </w:rPr>
        <w:t>206-</w:t>
      </w:r>
      <w:r w:rsidRPr="00EC676A">
        <w:rPr>
          <w:rFonts w:ascii="Times New Roman" w:hAnsi="Times New Roman" w:cs="Times New Roman"/>
          <w:sz w:val="28"/>
          <w:szCs w:val="28"/>
          <w:lang w:val="kk-KZ"/>
        </w:rPr>
        <w:t>210</w:t>
      </w:r>
      <w:r w:rsidR="00152F7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p>
    <w:p w:rsidR="00152F76"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Li Y</w:t>
      </w:r>
      <w:r w:rsidR="006B712F">
        <w:rPr>
          <w:rFonts w:ascii="Times New Roman" w:hAnsi="Times New Roman" w:cs="Times New Roman"/>
          <w:sz w:val="28"/>
          <w:szCs w:val="28"/>
          <w:lang w:val="kk-KZ"/>
        </w:rPr>
        <w:t>.</w:t>
      </w:r>
      <w:r w:rsidRPr="00EC676A">
        <w:rPr>
          <w:rFonts w:ascii="Times New Roman" w:hAnsi="Times New Roman" w:cs="Times New Roman"/>
          <w:sz w:val="28"/>
          <w:szCs w:val="28"/>
          <w:lang w:val="kk-KZ"/>
        </w:rPr>
        <w:t>, Zhai L</w:t>
      </w:r>
      <w:r w:rsidR="006B712F">
        <w:rPr>
          <w:rFonts w:ascii="Times New Roman" w:hAnsi="Times New Roman" w:cs="Times New Roman"/>
          <w:sz w:val="28"/>
          <w:szCs w:val="28"/>
          <w:lang w:val="kk-KZ"/>
        </w:rPr>
        <w:t>.</w:t>
      </w:r>
      <w:r w:rsidRPr="00EC676A">
        <w:rPr>
          <w:rFonts w:ascii="Times New Roman" w:hAnsi="Times New Roman" w:cs="Times New Roman"/>
          <w:sz w:val="28"/>
          <w:szCs w:val="28"/>
          <w:lang w:val="kk-KZ"/>
        </w:rPr>
        <w:t>, Fang L</w:t>
      </w:r>
      <w:r w:rsidR="006B712F">
        <w:rPr>
          <w:rFonts w:ascii="Times New Roman" w:hAnsi="Times New Roman" w:cs="Times New Roman"/>
          <w:sz w:val="28"/>
          <w:szCs w:val="28"/>
          <w:lang w:val="kk-KZ"/>
        </w:rPr>
        <w:t>.</w:t>
      </w:r>
      <w:r w:rsidRPr="00EC676A">
        <w:rPr>
          <w:rFonts w:ascii="Times New Roman" w:hAnsi="Times New Roman" w:cs="Times New Roman"/>
          <w:sz w:val="28"/>
          <w:szCs w:val="28"/>
          <w:lang w:val="kk-KZ"/>
        </w:rPr>
        <w:t>, Zhang S</w:t>
      </w:r>
      <w:r w:rsidR="006B712F">
        <w:rPr>
          <w:rFonts w:ascii="Times New Roman" w:hAnsi="Times New Roman" w:cs="Times New Roman"/>
          <w:sz w:val="28"/>
          <w:szCs w:val="28"/>
          <w:lang w:val="kk-KZ"/>
        </w:rPr>
        <w:t>.</w:t>
      </w:r>
      <w:r w:rsidRPr="00EC676A">
        <w:rPr>
          <w:rFonts w:ascii="Times New Roman" w:hAnsi="Times New Roman" w:cs="Times New Roman"/>
          <w:sz w:val="28"/>
          <w:szCs w:val="28"/>
          <w:lang w:val="kk-KZ"/>
        </w:rPr>
        <w:t>, Liu L</w:t>
      </w:r>
      <w:r w:rsidR="006B712F">
        <w:rPr>
          <w:rFonts w:ascii="Times New Roman" w:hAnsi="Times New Roman" w:cs="Times New Roman"/>
          <w:sz w:val="28"/>
          <w:szCs w:val="28"/>
          <w:lang w:val="kk-KZ"/>
        </w:rPr>
        <w:t>.</w:t>
      </w:r>
      <w:r w:rsidRPr="00EC676A">
        <w:rPr>
          <w:rFonts w:ascii="Times New Roman" w:hAnsi="Times New Roman" w:cs="Times New Roman"/>
          <w:sz w:val="28"/>
          <w:szCs w:val="28"/>
          <w:lang w:val="kk-KZ"/>
        </w:rPr>
        <w:t>, Zhu Y</w:t>
      </w:r>
      <w:r w:rsidR="006B712F">
        <w:rPr>
          <w:rFonts w:ascii="Times New Roman" w:hAnsi="Times New Roman" w:cs="Times New Roman"/>
          <w:sz w:val="28"/>
          <w:szCs w:val="28"/>
          <w:lang w:val="kk-KZ"/>
        </w:rPr>
        <w:t>.</w:t>
      </w:r>
      <w:r w:rsidRPr="00EC676A">
        <w:rPr>
          <w:rFonts w:ascii="Times New Roman" w:hAnsi="Times New Roman" w:cs="Times New Roman"/>
          <w:sz w:val="28"/>
          <w:szCs w:val="28"/>
          <w:lang w:val="kk-KZ"/>
        </w:rPr>
        <w:t>, Xue J</w:t>
      </w:r>
      <w:r w:rsidR="006B712F">
        <w:rPr>
          <w:rFonts w:ascii="Times New Roman" w:hAnsi="Times New Roman" w:cs="Times New Roman"/>
          <w:sz w:val="28"/>
          <w:szCs w:val="28"/>
          <w:lang w:val="kk-KZ"/>
        </w:rPr>
        <w:t>.</w:t>
      </w:r>
      <w:r w:rsidRPr="00EC676A">
        <w:rPr>
          <w:rFonts w:ascii="Times New Roman" w:hAnsi="Times New Roman" w:cs="Times New Roman"/>
          <w:sz w:val="28"/>
          <w:szCs w:val="28"/>
          <w:lang w:val="kk-KZ"/>
        </w:rPr>
        <w:t>, Xiaoqing L</w:t>
      </w:r>
      <w:r w:rsidR="006B712F">
        <w:rPr>
          <w:rFonts w:ascii="Times New Roman" w:hAnsi="Times New Roman" w:cs="Times New Roman"/>
          <w:sz w:val="28"/>
          <w:szCs w:val="28"/>
          <w:lang w:val="kk-KZ"/>
        </w:rPr>
        <w:t>.</w:t>
      </w:r>
      <w:r w:rsidRPr="00EC676A">
        <w:rPr>
          <w:rFonts w:ascii="Times New Roman" w:hAnsi="Times New Roman" w:cs="Times New Roman"/>
          <w:sz w:val="28"/>
          <w:szCs w:val="28"/>
          <w:lang w:val="kk-KZ"/>
        </w:rPr>
        <w:t>, Qiao L</w:t>
      </w:r>
      <w:r w:rsidR="006B712F">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Sun D. A Novel Multiplex Polymerase Chain Reaction Method for the Identification of Brachyspina Syndrome Carr</w:t>
      </w:r>
      <w:r w:rsidR="00152F76" w:rsidRPr="00EC676A">
        <w:rPr>
          <w:rFonts w:ascii="Times New Roman" w:hAnsi="Times New Roman" w:cs="Times New Roman"/>
          <w:sz w:val="28"/>
          <w:szCs w:val="28"/>
          <w:lang w:val="kk-KZ"/>
        </w:rPr>
        <w:t>iers in Chinese Holstein Cattle //</w:t>
      </w:r>
      <w:r w:rsidRPr="00EC676A">
        <w:rPr>
          <w:rFonts w:ascii="Times New Roman" w:hAnsi="Times New Roman" w:cs="Times New Roman"/>
          <w:sz w:val="28"/>
          <w:szCs w:val="28"/>
          <w:lang w:val="kk-KZ"/>
        </w:rPr>
        <w:t xml:space="preserve"> J</w:t>
      </w:r>
      <w:r w:rsidR="00152F7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Vet</w:t>
      </w:r>
      <w:r w:rsidR="00152F7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Sci</w:t>
      </w:r>
      <w:r w:rsidR="00152F7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Med</w:t>
      </w:r>
      <w:r w:rsidR="00152F76"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Diagn</w:t>
      </w:r>
      <w:r w:rsidR="00152F76" w:rsidRPr="00EC676A">
        <w:rPr>
          <w:rFonts w:ascii="Times New Roman" w:hAnsi="Times New Roman" w:cs="Times New Roman"/>
          <w:sz w:val="28"/>
          <w:szCs w:val="28"/>
          <w:lang w:val="kk-KZ"/>
        </w:rPr>
        <w:t>. – 2016.</w:t>
      </w:r>
      <w:r w:rsidRPr="00EC676A">
        <w:rPr>
          <w:rFonts w:ascii="Times New Roman" w:hAnsi="Times New Roman" w:cs="Times New Roman"/>
          <w:sz w:val="28"/>
          <w:szCs w:val="28"/>
          <w:lang w:val="kk-KZ"/>
        </w:rPr>
        <w:t xml:space="preserve"> </w:t>
      </w:r>
      <w:r w:rsidR="00152F76" w:rsidRPr="00EC676A">
        <w:rPr>
          <w:rFonts w:ascii="Times New Roman" w:hAnsi="Times New Roman" w:cs="Times New Roman"/>
          <w:sz w:val="28"/>
          <w:szCs w:val="28"/>
          <w:lang w:val="kk-KZ"/>
        </w:rPr>
        <w:t>- Vol. 5. –Р. 3.</w:t>
      </w:r>
    </w:p>
    <w:p w:rsidR="005E2FA7" w:rsidRPr="00EC676A" w:rsidRDefault="00152F76"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Усенбеков Е.С., Жансеркенова О.О.,  Касымбекова Ш.Н.,   Акимжан Н.А., Бименова Ж.Ж., Мухитдинова Ж.Е.,  Азизов К.А.  REAL-TIME PCR SNPs диагностика синдрома BRACHYSPINA у племенных </w:t>
      </w:r>
      <w:r w:rsidR="0091188F" w:rsidRPr="00EC676A">
        <w:rPr>
          <w:rFonts w:ascii="Times New Roman" w:hAnsi="Times New Roman" w:cs="Times New Roman"/>
          <w:sz w:val="28"/>
          <w:szCs w:val="28"/>
          <w:lang w:val="kk-KZ"/>
        </w:rPr>
        <w:t>быков-производителей //</w:t>
      </w:r>
      <w:r w:rsidR="005E2FA7" w:rsidRPr="00EC676A">
        <w:rPr>
          <w:rFonts w:ascii="Times New Roman" w:hAnsi="Times New Roman" w:cs="Times New Roman"/>
          <w:sz w:val="28"/>
          <w:szCs w:val="28"/>
          <w:lang w:val="kk-KZ"/>
        </w:rPr>
        <w:t xml:space="preserve"> XX Международная научно-практическая конференция аспирантов и молодых ученых «Инновационные направления развития АПК и повышение конкурентоспособности предприятий, отраслей и комплексов - вклад молодых ученых»</w:t>
      </w:r>
      <w:r w:rsidR="0091188F"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Ярославль</w:t>
      </w:r>
      <w:r w:rsidR="0091188F" w:rsidRPr="00EC676A">
        <w:rPr>
          <w:rFonts w:ascii="Times New Roman" w:hAnsi="Times New Roman" w:cs="Times New Roman"/>
          <w:sz w:val="28"/>
          <w:szCs w:val="28"/>
          <w:lang w:val="kk-KZ"/>
        </w:rPr>
        <w:t xml:space="preserve"> : </w:t>
      </w:r>
      <w:r w:rsidR="005E2FA7" w:rsidRPr="00EC676A">
        <w:rPr>
          <w:rFonts w:ascii="Times New Roman" w:hAnsi="Times New Roman" w:cs="Times New Roman"/>
          <w:sz w:val="28"/>
          <w:szCs w:val="28"/>
          <w:lang w:val="kk-KZ"/>
        </w:rPr>
        <w:t>ГСХА</w:t>
      </w:r>
      <w:r w:rsidR="0091188F" w:rsidRPr="00EC676A">
        <w:rPr>
          <w:rFonts w:ascii="Times New Roman" w:hAnsi="Times New Roman" w:cs="Times New Roman"/>
          <w:sz w:val="28"/>
          <w:szCs w:val="28"/>
          <w:lang w:val="kk-KZ"/>
        </w:rPr>
        <w:t>, 2017. –С.</w:t>
      </w:r>
      <w:r w:rsidR="005E2FA7" w:rsidRPr="00EC676A">
        <w:rPr>
          <w:rFonts w:ascii="Times New Roman" w:hAnsi="Times New Roman" w:cs="Times New Roman"/>
          <w:sz w:val="28"/>
          <w:szCs w:val="28"/>
          <w:lang w:val="kk-KZ"/>
        </w:rPr>
        <w:t>166-169</w:t>
      </w:r>
      <w:r w:rsidR="0091188F" w:rsidRPr="00EC676A">
        <w:rPr>
          <w:rFonts w:ascii="Times New Roman" w:hAnsi="Times New Roman" w:cs="Times New Roman"/>
          <w:sz w:val="28"/>
          <w:szCs w:val="28"/>
          <w:lang w:val="kk-KZ"/>
        </w:rPr>
        <w:t>.</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Zhang</w:t>
      </w:r>
      <w:r w:rsidR="003D7435">
        <w:rPr>
          <w:rFonts w:ascii="Times New Roman" w:hAnsi="Times New Roman" w:cs="Times New Roman"/>
          <w:sz w:val="28"/>
          <w:szCs w:val="28"/>
          <w:lang w:val="kk-KZ"/>
        </w:rPr>
        <w:t xml:space="preserve"> </w:t>
      </w:r>
      <w:r w:rsidR="003D7435" w:rsidRPr="00EC676A">
        <w:rPr>
          <w:rFonts w:ascii="Times New Roman" w:hAnsi="Times New Roman" w:cs="Times New Roman"/>
          <w:sz w:val="28"/>
          <w:szCs w:val="28"/>
          <w:lang w:val="kk-KZ"/>
        </w:rPr>
        <w:t>Y</w:t>
      </w:r>
      <w:r w:rsidR="003D7435">
        <w:rPr>
          <w:rFonts w:ascii="Times New Roman" w:hAnsi="Times New Roman" w:cs="Times New Roman"/>
          <w:sz w:val="28"/>
          <w:szCs w:val="28"/>
          <w:lang w:val="kk-KZ"/>
        </w:rPr>
        <w:t>.</w:t>
      </w:r>
      <w:r w:rsidRPr="00EC676A">
        <w:rPr>
          <w:rFonts w:ascii="Times New Roman" w:hAnsi="Times New Roman" w:cs="Times New Roman"/>
          <w:sz w:val="28"/>
          <w:szCs w:val="28"/>
          <w:lang w:val="kk-KZ"/>
        </w:rPr>
        <w:t>, Liang</w:t>
      </w:r>
      <w:r w:rsidR="003D7435">
        <w:rPr>
          <w:rFonts w:ascii="Times New Roman" w:hAnsi="Times New Roman" w:cs="Times New Roman"/>
          <w:sz w:val="28"/>
          <w:szCs w:val="28"/>
          <w:lang w:val="kk-KZ"/>
        </w:rPr>
        <w:t xml:space="preserve"> </w:t>
      </w:r>
      <w:r w:rsidR="003D7435" w:rsidRPr="00EC676A">
        <w:rPr>
          <w:rFonts w:ascii="Times New Roman" w:hAnsi="Times New Roman" w:cs="Times New Roman"/>
          <w:sz w:val="28"/>
          <w:szCs w:val="28"/>
          <w:lang w:val="kk-KZ"/>
        </w:rPr>
        <w:t>D</w:t>
      </w:r>
      <w:r w:rsidR="003D7435">
        <w:rPr>
          <w:rFonts w:ascii="Times New Roman" w:hAnsi="Times New Roman" w:cs="Times New Roman"/>
          <w:sz w:val="28"/>
          <w:szCs w:val="28"/>
          <w:lang w:val="kk-KZ"/>
        </w:rPr>
        <w:t>.</w:t>
      </w:r>
      <w:r w:rsidRPr="00EC676A">
        <w:rPr>
          <w:rFonts w:ascii="Times New Roman" w:hAnsi="Times New Roman" w:cs="Times New Roman"/>
          <w:sz w:val="28"/>
          <w:szCs w:val="28"/>
          <w:lang w:val="kk-KZ"/>
        </w:rPr>
        <w:t>, Huang</w:t>
      </w:r>
      <w:r w:rsidR="003D7435">
        <w:rPr>
          <w:rFonts w:ascii="Times New Roman" w:hAnsi="Times New Roman" w:cs="Times New Roman"/>
          <w:sz w:val="28"/>
          <w:szCs w:val="28"/>
          <w:lang w:val="kk-KZ"/>
        </w:rPr>
        <w:t xml:space="preserve"> </w:t>
      </w:r>
      <w:r w:rsidR="003D7435" w:rsidRPr="00EC676A">
        <w:rPr>
          <w:rFonts w:ascii="Times New Roman" w:hAnsi="Times New Roman" w:cs="Times New Roman"/>
          <w:sz w:val="28"/>
          <w:szCs w:val="28"/>
          <w:lang w:val="kk-KZ"/>
        </w:rPr>
        <w:t>H</w:t>
      </w:r>
      <w:r w:rsidR="003D7435">
        <w:rPr>
          <w:rFonts w:ascii="Times New Roman" w:hAnsi="Times New Roman" w:cs="Times New Roman"/>
          <w:sz w:val="28"/>
          <w:szCs w:val="28"/>
          <w:lang w:val="kk-KZ"/>
        </w:rPr>
        <w:t>.</w:t>
      </w:r>
      <w:r w:rsidRPr="00EC676A">
        <w:rPr>
          <w:rFonts w:ascii="Times New Roman" w:hAnsi="Times New Roman" w:cs="Times New Roman"/>
          <w:sz w:val="28"/>
          <w:szCs w:val="28"/>
          <w:lang w:val="kk-KZ"/>
        </w:rPr>
        <w:t>, Yang</w:t>
      </w:r>
      <w:r w:rsidR="003D7435">
        <w:rPr>
          <w:rFonts w:ascii="Times New Roman" w:hAnsi="Times New Roman" w:cs="Times New Roman"/>
          <w:sz w:val="28"/>
          <w:szCs w:val="28"/>
          <w:lang w:val="kk-KZ"/>
        </w:rPr>
        <w:t xml:space="preserve"> </w:t>
      </w:r>
      <w:r w:rsidR="003D7435" w:rsidRPr="00EC676A">
        <w:rPr>
          <w:rFonts w:ascii="Times New Roman" w:hAnsi="Times New Roman" w:cs="Times New Roman"/>
          <w:sz w:val="28"/>
          <w:szCs w:val="28"/>
          <w:lang w:val="kk-KZ"/>
        </w:rPr>
        <w:t>Zh</w:t>
      </w:r>
      <w:r w:rsidR="003D7435">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Wang</w:t>
      </w:r>
      <w:r w:rsidR="003D7435">
        <w:rPr>
          <w:rFonts w:ascii="Times New Roman" w:hAnsi="Times New Roman" w:cs="Times New Roman"/>
          <w:sz w:val="28"/>
          <w:szCs w:val="28"/>
          <w:lang w:val="kk-KZ"/>
        </w:rPr>
        <w:t xml:space="preserve"> Y.</w:t>
      </w:r>
      <w:r w:rsidRPr="00EC676A">
        <w:rPr>
          <w:rFonts w:ascii="Times New Roman" w:hAnsi="Times New Roman" w:cs="Times New Roman"/>
          <w:sz w:val="28"/>
          <w:szCs w:val="28"/>
          <w:lang w:val="kk-KZ"/>
        </w:rPr>
        <w:t>, Yu</w:t>
      </w:r>
      <w:r w:rsidR="003D7435">
        <w:rPr>
          <w:rFonts w:ascii="Times New Roman" w:hAnsi="Times New Roman" w:cs="Times New Roman"/>
          <w:sz w:val="28"/>
          <w:szCs w:val="28"/>
          <w:lang w:val="kk-KZ"/>
        </w:rPr>
        <w:t xml:space="preserve"> </w:t>
      </w:r>
      <w:r w:rsidR="003D7435" w:rsidRPr="00EC676A">
        <w:rPr>
          <w:rFonts w:ascii="Times New Roman" w:hAnsi="Times New Roman" w:cs="Times New Roman"/>
          <w:sz w:val="28"/>
          <w:szCs w:val="28"/>
          <w:lang w:val="kk-KZ"/>
        </w:rPr>
        <w:t>Y</w:t>
      </w:r>
      <w:r w:rsidR="003D7435">
        <w:rPr>
          <w:rFonts w:ascii="Times New Roman" w:hAnsi="Times New Roman" w:cs="Times New Roman"/>
          <w:sz w:val="28"/>
          <w:szCs w:val="28"/>
          <w:lang w:val="kk-KZ"/>
        </w:rPr>
        <w:t>.</w:t>
      </w:r>
      <w:r w:rsidRPr="00EC676A">
        <w:rPr>
          <w:rFonts w:ascii="Times New Roman" w:hAnsi="Times New Roman" w:cs="Times New Roman"/>
          <w:sz w:val="28"/>
          <w:szCs w:val="28"/>
          <w:lang w:val="kk-KZ"/>
        </w:rPr>
        <w:t>, Liu</w:t>
      </w:r>
      <w:r w:rsidR="003D7435">
        <w:rPr>
          <w:rFonts w:ascii="Times New Roman" w:hAnsi="Times New Roman" w:cs="Times New Roman"/>
          <w:sz w:val="28"/>
          <w:szCs w:val="28"/>
          <w:lang w:val="kk-KZ"/>
        </w:rPr>
        <w:t xml:space="preserve"> </w:t>
      </w:r>
      <w:r w:rsidR="003D7435" w:rsidRPr="00EC676A">
        <w:rPr>
          <w:rFonts w:ascii="Times New Roman" w:hAnsi="Times New Roman" w:cs="Times New Roman"/>
          <w:sz w:val="28"/>
          <w:szCs w:val="28"/>
          <w:lang w:val="kk-KZ"/>
        </w:rPr>
        <w:t>L</w:t>
      </w:r>
      <w:r w:rsidR="003D7435">
        <w:rPr>
          <w:rFonts w:ascii="Times New Roman" w:hAnsi="Times New Roman" w:cs="Times New Roman"/>
          <w:sz w:val="28"/>
          <w:szCs w:val="28"/>
          <w:lang w:val="kk-KZ"/>
        </w:rPr>
        <w:t>.</w:t>
      </w:r>
      <w:r w:rsidRPr="00EC676A">
        <w:rPr>
          <w:rFonts w:ascii="Times New Roman" w:hAnsi="Times New Roman" w:cs="Times New Roman"/>
          <w:sz w:val="28"/>
          <w:szCs w:val="28"/>
          <w:lang w:val="kk-KZ"/>
        </w:rPr>
        <w:t>, Zhang</w:t>
      </w:r>
      <w:r w:rsidR="003D7435">
        <w:rPr>
          <w:rFonts w:ascii="Times New Roman" w:hAnsi="Times New Roman" w:cs="Times New Roman"/>
          <w:sz w:val="28"/>
          <w:szCs w:val="28"/>
          <w:lang w:val="kk-KZ"/>
        </w:rPr>
        <w:t xml:space="preserve"> </w:t>
      </w:r>
      <w:r w:rsidR="003D7435" w:rsidRPr="00EC676A">
        <w:rPr>
          <w:rFonts w:ascii="Times New Roman" w:hAnsi="Times New Roman" w:cs="Times New Roman"/>
          <w:sz w:val="28"/>
          <w:szCs w:val="28"/>
          <w:lang w:val="kk-KZ"/>
        </w:rPr>
        <w:t>Sh</w:t>
      </w:r>
      <w:r w:rsidR="003D7435">
        <w:rPr>
          <w:rFonts w:ascii="Times New Roman" w:hAnsi="Times New Roman" w:cs="Times New Roman"/>
          <w:sz w:val="28"/>
          <w:szCs w:val="28"/>
          <w:lang w:val="kk-KZ"/>
        </w:rPr>
        <w:t>.</w:t>
      </w:r>
      <w:r w:rsidRPr="00EC676A">
        <w:rPr>
          <w:rFonts w:ascii="Times New Roman" w:hAnsi="Times New Roman" w:cs="Times New Roman"/>
          <w:sz w:val="28"/>
          <w:szCs w:val="28"/>
          <w:lang w:val="kk-KZ"/>
        </w:rPr>
        <w:t>, Han</w:t>
      </w:r>
      <w:r w:rsidR="003D7435">
        <w:rPr>
          <w:rFonts w:ascii="Times New Roman" w:hAnsi="Times New Roman" w:cs="Times New Roman"/>
          <w:sz w:val="28"/>
          <w:szCs w:val="28"/>
          <w:lang w:val="kk-KZ"/>
        </w:rPr>
        <w:t xml:space="preserve"> </w:t>
      </w:r>
      <w:r w:rsidR="003D7435" w:rsidRPr="00EC676A">
        <w:rPr>
          <w:rFonts w:ascii="Times New Roman" w:hAnsi="Times New Roman" w:cs="Times New Roman"/>
          <w:sz w:val="28"/>
          <w:szCs w:val="28"/>
          <w:lang w:val="kk-KZ"/>
        </w:rPr>
        <w:t>J</w:t>
      </w:r>
      <w:r w:rsidR="003D7435">
        <w:rPr>
          <w:rFonts w:ascii="Times New Roman" w:hAnsi="Times New Roman" w:cs="Times New Roman"/>
          <w:sz w:val="28"/>
          <w:szCs w:val="28"/>
          <w:lang w:val="kk-KZ"/>
        </w:rPr>
        <w:t>.</w:t>
      </w:r>
      <w:r w:rsidRPr="00EC676A">
        <w:rPr>
          <w:rFonts w:ascii="Times New Roman" w:hAnsi="Times New Roman" w:cs="Times New Roman"/>
          <w:sz w:val="28"/>
          <w:szCs w:val="28"/>
          <w:lang w:val="kk-KZ"/>
        </w:rPr>
        <w:t>, Xiao</w:t>
      </w:r>
      <w:r w:rsidR="003D7435">
        <w:rPr>
          <w:rFonts w:ascii="Times New Roman" w:hAnsi="Times New Roman" w:cs="Times New Roman"/>
          <w:sz w:val="28"/>
          <w:szCs w:val="28"/>
          <w:lang w:val="kk-KZ"/>
        </w:rPr>
        <w:t xml:space="preserve"> </w:t>
      </w:r>
      <w:r w:rsidR="003D7435" w:rsidRPr="00EC676A">
        <w:rPr>
          <w:rFonts w:ascii="Times New Roman" w:hAnsi="Times New Roman" w:cs="Times New Roman"/>
          <w:sz w:val="28"/>
          <w:szCs w:val="28"/>
          <w:lang w:val="kk-KZ"/>
        </w:rPr>
        <w:t>W</w:t>
      </w:r>
      <w:r w:rsidRPr="00EC676A">
        <w:rPr>
          <w:rFonts w:ascii="Times New Roman" w:hAnsi="Times New Roman" w:cs="Times New Roman"/>
          <w:sz w:val="28"/>
          <w:szCs w:val="28"/>
          <w:lang w:val="kk-KZ"/>
        </w:rPr>
        <w:t>. Technical note: Development and application of KASP assays for rapid screening of 8 gen</w:t>
      </w:r>
      <w:r w:rsidR="00417702" w:rsidRPr="00EC676A">
        <w:rPr>
          <w:rFonts w:ascii="Times New Roman" w:hAnsi="Times New Roman" w:cs="Times New Roman"/>
          <w:sz w:val="28"/>
          <w:szCs w:val="28"/>
          <w:lang w:val="kk-KZ"/>
        </w:rPr>
        <w:t>etic defects in Holstein cattle //</w:t>
      </w:r>
      <w:r w:rsidRPr="00EC676A">
        <w:rPr>
          <w:rFonts w:ascii="Times New Roman" w:hAnsi="Times New Roman" w:cs="Times New Roman"/>
          <w:sz w:val="28"/>
          <w:szCs w:val="28"/>
          <w:lang w:val="kk-KZ"/>
        </w:rPr>
        <w:t xml:space="preserve"> Journal of Dairy Science</w:t>
      </w:r>
      <w:r w:rsidR="00417702" w:rsidRPr="00EC676A">
        <w:rPr>
          <w:rFonts w:ascii="Times New Roman" w:hAnsi="Times New Roman" w:cs="Times New Roman"/>
          <w:sz w:val="28"/>
          <w:szCs w:val="28"/>
          <w:lang w:val="kk-KZ"/>
        </w:rPr>
        <w:t>. –</w:t>
      </w:r>
      <w:r w:rsidRPr="00EC676A">
        <w:rPr>
          <w:rFonts w:ascii="Times New Roman" w:hAnsi="Times New Roman" w:cs="Times New Roman"/>
          <w:sz w:val="28"/>
          <w:szCs w:val="28"/>
          <w:lang w:val="kk-KZ"/>
        </w:rPr>
        <w:t xml:space="preserve"> </w:t>
      </w:r>
      <w:r w:rsidR="00417702" w:rsidRPr="00EC676A">
        <w:rPr>
          <w:rFonts w:ascii="Times New Roman" w:hAnsi="Times New Roman" w:cs="Times New Roman"/>
          <w:sz w:val="28"/>
          <w:szCs w:val="28"/>
          <w:lang w:val="kk-KZ"/>
        </w:rPr>
        <w:t>2020. –</w:t>
      </w:r>
      <w:r w:rsidRPr="00EC676A">
        <w:rPr>
          <w:rFonts w:ascii="Times New Roman" w:hAnsi="Times New Roman" w:cs="Times New Roman"/>
          <w:sz w:val="28"/>
          <w:szCs w:val="28"/>
          <w:lang w:val="kk-KZ"/>
        </w:rPr>
        <w:t>Vol</w:t>
      </w:r>
      <w:r w:rsidR="00417702"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103, </w:t>
      </w:r>
      <w:r w:rsidR="00417702" w:rsidRPr="00EC676A">
        <w:rPr>
          <w:rFonts w:ascii="Times New Roman" w:hAnsi="Times New Roman" w:cs="Times New Roman"/>
          <w:sz w:val="28"/>
          <w:szCs w:val="28"/>
          <w:lang w:val="kk-KZ"/>
        </w:rPr>
        <w:t>№1.</w:t>
      </w:r>
      <w:r w:rsidRPr="00EC676A">
        <w:rPr>
          <w:rFonts w:ascii="Times New Roman" w:hAnsi="Times New Roman" w:cs="Times New Roman"/>
          <w:sz w:val="28"/>
          <w:szCs w:val="28"/>
          <w:lang w:val="kk-KZ"/>
        </w:rPr>
        <w:t xml:space="preserve"> </w:t>
      </w:r>
      <w:r w:rsidR="00417702"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P</w:t>
      </w:r>
      <w:r w:rsidR="00417702"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619-624</w:t>
      </w:r>
      <w:r w:rsidR="00417702" w:rsidRPr="00EC676A">
        <w:rPr>
          <w:rFonts w:ascii="Times New Roman" w:hAnsi="Times New Roman" w:cs="Times New Roman"/>
          <w:sz w:val="28"/>
          <w:szCs w:val="28"/>
          <w:lang w:val="kk-KZ"/>
        </w:rPr>
        <w:t>.</w:t>
      </w:r>
    </w:p>
    <w:p w:rsidR="005E2FA7" w:rsidRPr="000E0D5F" w:rsidRDefault="005E2FA7" w:rsidP="00C84C81">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lastRenderedPageBreak/>
        <w:t>Khatib</w:t>
      </w:r>
      <w:r w:rsidR="000E0D5F">
        <w:rPr>
          <w:rFonts w:ascii="Times New Roman" w:hAnsi="Times New Roman" w:cs="Times New Roman"/>
          <w:sz w:val="28"/>
          <w:szCs w:val="28"/>
          <w:lang w:val="kk-KZ"/>
        </w:rPr>
        <w:t xml:space="preserve"> </w:t>
      </w:r>
      <w:r w:rsidR="000E0D5F" w:rsidRPr="00EC676A">
        <w:rPr>
          <w:rFonts w:ascii="Times New Roman" w:hAnsi="Times New Roman" w:cs="Times New Roman"/>
          <w:sz w:val="28"/>
          <w:szCs w:val="28"/>
          <w:lang w:val="kk-KZ"/>
        </w:rPr>
        <w:t>A</w:t>
      </w:r>
      <w:r w:rsidR="000E0D5F">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Mazur</w:t>
      </w:r>
      <w:r w:rsidR="000E0D5F">
        <w:rPr>
          <w:rFonts w:ascii="Times New Roman" w:hAnsi="Times New Roman" w:cs="Times New Roman"/>
          <w:sz w:val="28"/>
          <w:szCs w:val="28"/>
          <w:lang w:val="kk-KZ"/>
        </w:rPr>
        <w:t xml:space="preserve"> A.</w:t>
      </w:r>
      <w:r w:rsidR="000E0D5F" w:rsidRPr="00EC676A">
        <w:rPr>
          <w:rFonts w:ascii="Times New Roman" w:hAnsi="Times New Roman" w:cs="Times New Roman"/>
          <w:sz w:val="28"/>
          <w:szCs w:val="28"/>
          <w:lang w:val="kk-KZ"/>
        </w:rPr>
        <w:t xml:space="preserve"> M.</w:t>
      </w:r>
      <w:r w:rsidRPr="00EC676A">
        <w:rPr>
          <w:rFonts w:ascii="Times New Roman" w:hAnsi="Times New Roman" w:cs="Times New Roman"/>
          <w:sz w:val="28"/>
          <w:szCs w:val="28"/>
          <w:lang w:val="kk-KZ"/>
        </w:rPr>
        <w:t>, Prokhortchouk</w:t>
      </w:r>
      <w:r w:rsidR="000E0D5F">
        <w:rPr>
          <w:rFonts w:ascii="Times New Roman" w:hAnsi="Times New Roman" w:cs="Times New Roman"/>
          <w:sz w:val="28"/>
          <w:szCs w:val="28"/>
          <w:lang w:val="kk-KZ"/>
        </w:rPr>
        <w:t xml:space="preserve"> </w:t>
      </w:r>
      <w:r w:rsidR="000E0D5F" w:rsidRPr="00EC676A">
        <w:rPr>
          <w:rFonts w:ascii="Times New Roman" w:hAnsi="Times New Roman" w:cs="Times New Roman"/>
          <w:sz w:val="28"/>
          <w:szCs w:val="28"/>
          <w:lang w:val="kk-KZ"/>
        </w:rPr>
        <w:t>E</w:t>
      </w:r>
      <w:r w:rsidRPr="00EC676A">
        <w:rPr>
          <w:rFonts w:ascii="Times New Roman" w:hAnsi="Times New Roman" w:cs="Times New Roman"/>
          <w:sz w:val="28"/>
          <w:szCs w:val="28"/>
          <w:lang w:val="kk-KZ"/>
        </w:rPr>
        <w:t xml:space="preserve">. The </w:t>
      </w:r>
      <w:r w:rsidRPr="000E0D5F">
        <w:rPr>
          <w:rFonts w:ascii="Times New Roman" w:hAnsi="Times New Roman" w:cs="Times New Roman"/>
          <w:sz w:val="28"/>
          <w:szCs w:val="28"/>
          <w:lang w:val="kk-KZ"/>
        </w:rPr>
        <w:t>distribution of lethal Holstein haplotypes affecting female fertility among the</w:t>
      </w:r>
      <w:r w:rsidR="00417702" w:rsidRPr="000E0D5F">
        <w:rPr>
          <w:rFonts w:ascii="Times New Roman" w:hAnsi="Times New Roman" w:cs="Times New Roman"/>
          <w:sz w:val="28"/>
          <w:szCs w:val="28"/>
          <w:lang w:val="kk-KZ"/>
        </w:rPr>
        <w:t xml:space="preserve"> Russian Black-and-White cattle //</w:t>
      </w:r>
      <w:r w:rsidRPr="000E0D5F">
        <w:rPr>
          <w:rFonts w:ascii="Times New Roman" w:hAnsi="Times New Roman" w:cs="Times New Roman"/>
          <w:sz w:val="28"/>
          <w:szCs w:val="28"/>
          <w:lang w:val="kk-KZ"/>
        </w:rPr>
        <w:t xml:space="preserve"> EurAsian Journal of BioSciences</w:t>
      </w:r>
      <w:r w:rsidR="00417702" w:rsidRPr="000E0D5F">
        <w:rPr>
          <w:rFonts w:ascii="Times New Roman" w:hAnsi="Times New Roman" w:cs="Times New Roman"/>
          <w:sz w:val="28"/>
          <w:szCs w:val="28"/>
          <w:lang w:val="kk-KZ"/>
        </w:rPr>
        <w:t>. -2020. –Vol. 14. –P. 2545-2552.</w:t>
      </w:r>
    </w:p>
    <w:p w:rsidR="005E2FA7" w:rsidRPr="00EC676A" w:rsidRDefault="005E2FA7"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Г</w:t>
      </w:r>
      <w:r w:rsidR="004A353D">
        <w:rPr>
          <w:rFonts w:ascii="Times New Roman" w:hAnsi="Times New Roman" w:cs="Times New Roman"/>
          <w:sz w:val="28"/>
          <w:szCs w:val="28"/>
          <w:lang w:val="kk-KZ"/>
        </w:rPr>
        <w:t>етманцева Л.В., Шевцова В.С., Колосова М.А., Романенкова О.С., Костюнина О.</w:t>
      </w:r>
      <w:r w:rsidRPr="00EC676A">
        <w:rPr>
          <w:rFonts w:ascii="Times New Roman" w:hAnsi="Times New Roman" w:cs="Times New Roman"/>
          <w:sz w:val="28"/>
          <w:szCs w:val="28"/>
          <w:lang w:val="kk-KZ"/>
        </w:rPr>
        <w:t xml:space="preserve">В. Исследование гаплотипов фертильности у </w:t>
      </w:r>
      <w:r w:rsidR="00535008" w:rsidRPr="00EC676A">
        <w:rPr>
          <w:rFonts w:ascii="Times New Roman" w:hAnsi="Times New Roman" w:cs="Times New Roman"/>
          <w:sz w:val="28"/>
          <w:szCs w:val="28"/>
          <w:lang w:val="kk-KZ"/>
        </w:rPr>
        <w:t>голштеин</w:t>
      </w:r>
      <w:r w:rsidRPr="00EC676A">
        <w:rPr>
          <w:rFonts w:ascii="Times New Roman" w:hAnsi="Times New Roman" w:cs="Times New Roman"/>
          <w:sz w:val="28"/>
          <w:szCs w:val="28"/>
          <w:lang w:val="kk-KZ"/>
        </w:rPr>
        <w:t>ских коров голландского происхождения в условиях Ростовской об</w:t>
      </w:r>
      <w:r w:rsidR="00B36973" w:rsidRPr="00EC676A">
        <w:rPr>
          <w:rFonts w:ascii="Times New Roman" w:hAnsi="Times New Roman" w:cs="Times New Roman"/>
          <w:sz w:val="28"/>
          <w:szCs w:val="28"/>
          <w:lang w:val="kk-KZ"/>
        </w:rPr>
        <w:t>ласти //</w:t>
      </w:r>
      <w:r w:rsidRPr="00EC676A">
        <w:rPr>
          <w:rFonts w:ascii="Times New Roman" w:hAnsi="Times New Roman" w:cs="Times New Roman"/>
          <w:sz w:val="28"/>
          <w:szCs w:val="28"/>
          <w:lang w:val="kk-KZ"/>
        </w:rPr>
        <w:t xml:space="preserve"> </w:t>
      </w:r>
      <w:r w:rsidR="00B36973" w:rsidRPr="00EC676A">
        <w:rPr>
          <w:rFonts w:ascii="Times New Roman" w:hAnsi="Times New Roman" w:cs="Times New Roman"/>
          <w:sz w:val="28"/>
          <w:szCs w:val="28"/>
          <w:lang w:val="kk-KZ"/>
        </w:rPr>
        <w:t>Г</w:t>
      </w:r>
      <w:r w:rsidRPr="00EC676A">
        <w:rPr>
          <w:rFonts w:ascii="Times New Roman" w:hAnsi="Times New Roman" w:cs="Times New Roman"/>
          <w:sz w:val="28"/>
          <w:szCs w:val="28"/>
          <w:lang w:val="kk-KZ"/>
        </w:rPr>
        <w:t>лавный зоотехник</w:t>
      </w:r>
      <w:r w:rsidR="00B36973" w:rsidRPr="00EC676A">
        <w:rPr>
          <w:rFonts w:ascii="Times New Roman" w:hAnsi="Times New Roman" w:cs="Times New Roman"/>
          <w:sz w:val="28"/>
          <w:szCs w:val="28"/>
          <w:lang w:val="kk-KZ"/>
        </w:rPr>
        <w:t xml:space="preserve">. -2020. - </w:t>
      </w:r>
      <w:r w:rsidRPr="00EC676A">
        <w:rPr>
          <w:rFonts w:ascii="Times New Roman" w:hAnsi="Times New Roman" w:cs="Times New Roman"/>
          <w:sz w:val="28"/>
          <w:szCs w:val="28"/>
          <w:lang w:val="kk-KZ"/>
        </w:rPr>
        <w:t xml:space="preserve"> №4</w:t>
      </w:r>
      <w:r w:rsidR="00B36973"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B36973" w:rsidRPr="00EC676A">
        <w:rPr>
          <w:rFonts w:ascii="Times New Roman" w:hAnsi="Times New Roman" w:cs="Times New Roman"/>
          <w:sz w:val="28"/>
          <w:szCs w:val="28"/>
          <w:lang w:val="kk-KZ"/>
        </w:rPr>
        <w:t>–С. 11-16.</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Зиновьева H.A., Попов А.Н., Эрнст Л.К., Марзанов Н.С., Бочкарёв В.В., Стрекозов   H.H., Брем Г. Методические рекомендации по использованию метода полимеразной цепной реакции в животноводстве. </w:t>
      </w:r>
      <w:r w:rsidR="00B36973" w:rsidRPr="00EC676A">
        <w:rPr>
          <w:rFonts w:ascii="Times New Roman" w:hAnsi="Times New Roman" w:cs="Times New Roman"/>
          <w:sz w:val="28"/>
          <w:szCs w:val="28"/>
          <w:lang w:val="kk-KZ"/>
        </w:rPr>
        <w:t>–Москва,</w:t>
      </w:r>
      <w:r w:rsidRPr="00EC676A">
        <w:rPr>
          <w:rFonts w:ascii="Times New Roman" w:hAnsi="Times New Roman" w:cs="Times New Roman"/>
          <w:sz w:val="28"/>
          <w:szCs w:val="28"/>
          <w:lang w:val="kk-KZ"/>
        </w:rPr>
        <w:t>1998. - 47с.</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Марзанов Н.С., Ескин Г.В., Турбина И.С., Девришев Д.А., Тохов М.Х., Марзанова С.Н. Генодиагностика и распространение аллеля иммунодефицита, или BLAD синдрома, у черно-пестрой породы к</w:t>
      </w:r>
      <w:r w:rsidR="00B552D7" w:rsidRPr="00EC676A">
        <w:rPr>
          <w:rFonts w:ascii="Times New Roman" w:hAnsi="Times New Roman" w:cs="Times New Roman"/>
          <w:sz w:val="28"/>
          <w:szCs w:val="28"/>
          <w:lang w:val="kk-KZ"/>
        </w:rPr>
        <w:t>рупного рогатого скота. –Москва:</w:t>
      </w:r>
      <w:r w:rsidR="00B552D7" w:rsidRPr="00EC676A">
        <w:rPr>
          <w:rFonts w:ascii="Arial" w:hAnsi="Arial" w:cs="Arial"/>
          <w:color w:val="202122"/>
          <w:sz w:val="21"/>
          <w:szCs w:val="21"/>
          <w:shd w:val="clear" w:color="auto" w:fill="FFFFFF"/>
        </w:rPr>
        <w:t xml:space="preserve"> </w:t>
      </w:r>
      <w:r w:rsidR="00B552D7" w:rsidRPr="00EC676A">
        <w:rPr>
          <w:rFonts w:ascii="Times New Roman" w:hAnsi="Times New Roman" w:cs="Times New Roman"/>
          <w:sz w:val="28"/>
          <w:szCs w:val="28"/>
          <w:lang w:val="kk-KZ"/>
        </w:rPr>
        <w:t>ФГБНУ «Росинформагротех»,</w:t>
      </w:r>
      <w:r w:rsidR="00B552D7" w:rsidRPr="00EC676A">
        <w:rPr>
          <w:rFonts w:ascii="Arial" w:hAnsi="Arial" w:cs="Arial"/>
          <w:color w:val="202122"/>
          <w:sz w:val="21"/>
          <w:szCs w:val="21"/>
          <w:shd w:val="clear" w:color="auto" w:fill="FFFFFF"/>
        </w:rPr>
        <w:t xml:space="preserve"> </w:t>
      </w:r>
      <w:r w:rsidR="00B552D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2013.</w:t>
      </w:r>
      <w:r w:rsidR="00B552D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-12-15</w:t>
      </w:r>
      <w:r w:rsidR="00B552D7" w:rsidRPr="00EC676A">
        <w:rPr>
          <w:rFonts w:ascii="Times New Roman" w:hAnsi="Times New Roman" w:cs="Times New Roman"/>
          <w:sz w:val="28"/>
          <w:szCs w:val="28"/>
          <w:lang w:val="kk-KZ"/>
        </w:rPr>
        <w:t xml:space="preserve"> с.</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Boujenane I.</w:t>
      </w:r>
      <w:r w:rsidR="00932166">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Ouhmama K. Prevalence of BLAD and CVM in Holstein Dai</w:t>
      </w:r>
      <w:r w:rsidR="00B552D7" w:rsidRPr="00EC676A">
        <w:rPr>
          <w:rFonts w:ascii="Times New Roman" w:hAnsi="Times New Roman" w:cs="Times New Roman"/>
          <w:sz w:val="28"/>
          <w:szCs w:val="28"/>
          <w:lang w:val="kk-KZ"/>
        </w:rPr>
        <w:t xml:space="preserve">ry Cattle introduced to Morocco // Egyptian J. Anim. Prod. -2009. –Vol. </w:t>
      </w:r>
      <w:r w:rsidRPr="00EC676A">
        <w:rPr>
          <w:rFonts w:ascii="Times New Roman" w:hAnsi="Times New Roman" w:cs="Times New Roman"/>
          <w:sz w:val="28"/>
          <w:szCs w:val="28"/>
          <w:lang w:val="kk-KZ"/>
        </w:rPr>
        <w:t>46</w:t>
      </w:r>
      <w:r w:rsidR="00B552D7" w:rsidRPr="00EC676A">
        <w:rPr>
          <w:rFonts w:ascii="Times New Roman" w:hAnsi="Times New Roman" w:cs="Times New Roman"/>
          <w:sz w:val="28"/>
          <w:szCs w:val="28"/>
          <w:lang w:val="kk-KZ"/>
        </w:rPr>
        <w:t>, № 1. P.</w:t>
      </w:r>
      <w:r w:rsidRPr="00EC676A">
        <w:rPr>
          <w:rFonts w:ascii="Times New Roman" w:hAnsi="Times New Roman" w:cs="Times New Roman"/>
          <w:sz w:val="28"/>
          <w:szCs w:val="28"/>
          <w:lang w:val="kk-KZ"/>
        </w:rPr>
        <w:t>19-26</w:t>
      </w:r>
      <w:r w:rsidR="00B552D7"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Robinson J. L., Drabik M. R., Dombrowski D. B.,  Clark J. H. Consequences of UM</w:t>
      </w:r>
      <w:r w:rsidR="00314B21" w:rsidRPr="00EC676A">
        <w:rPr>
          <w:rFonts w:ascii="Times New Roman" w:hAnsi="Times New Roman" w:cs="Times New Roman"/>
          <w:sz w:val="28"/>
          <w:szCs w:val="28"/>
          <w:lang w:val="kk-KZ"/>
        </w:rPr>
        <w:t>P synthase deficiency in cattle //</w:t>
      </w:r>
      <w:r w:rsidRPr="00EC676A">
        <w:rPr>
          <w:rFonts w:ascii="Times New Roman" w:hAnsi="Times New Roman" w:cs="Times New Roman"/>
          <w:sz w:val="28"/>
          <w:szCs w:val="28"/>
          <w:lang w:val="kk-KZ"/>
        </w:rPr>
        <w:t xml:space="preserve"> Proc. Nati. Acad. Sci. USA </w:t>
      </w:r>
      <w:r w:rsidR="00314B21" w:rsidRPr="00EC676A">
        <w:rPr>
          <w:rFonts w:ascii="Times New Roman" w:hAnsi="Times New Roman" w:cs="Times New Roman"/>
          <w:sz w:val="28"/>
          <w:szCs w:val="28"/>
          <w:lang w:val="kk-KZ"/>
        </w:rPr>
        <w:t>. -1983. -Vol. 80. - P.</w:t>
      </w:r>
      <w:r w:rsidRPr="00EC676A">
        <w:rPr>
          <w:rFonts w:ascii="Times New Roman" w:hAnsi="Times New Roman" w:cs="Times New Roman"/>
          <w:sz w:val="28"/>
          <w:szCs w:val="28"/>
          <w:lang w:val="kk-KZ"/>
        </w:rPr>
        <w:t xml:space="preserve"> 321-323</w:t>
      </w:r>
      <w:r w:rsidR="00314B21" w:rsidRPr="00EC676A">
        <w:rPr>
          <w:rFonts w:ascii="Times New Roman" w:hAnsi="Times New Roman" w:cs="Times New Roman"/>
          <w:sz w:val="28"/>
          <w:szCs w:val="28"/>
          <w:lang w:val="kk-KZ"/>
        </w:rPr>
        <w:t>.</w:t>
      </w:r>
    </w:p>
    <w:p w:rsidR="005E2FA7" w:rsidRPr="00EC676A" w:rsidRDefault="005E2FA7" w:rsidP="00314B21">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Rezaee A. R., Nassiry M. R., Sadeghi B., Motlagh A. S., Tahmoorespour M.</w:t>
      </w:r>
      <w:r w:rsidR="00932166">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Valizadeh R. Implication of complex vertebral malformation and deficiency of uridine monophosphate synthase on molecular-based testing in the Ir</w:t>
      </w:r>
      <w:r w:rsidR="00314B21" w:rsidRPr="00EC676A">
        <w:rPr>
          <w:rFonts w:ascii="Times New Roman" w:hAnsi="Times New Roman" w:cs="Times New Roman"/>
          <w:sz w:val="28"/>
          <w:szCs w:val="28"/>
          <w:lang w:val="kk-KZ"/>
        </w:rPr>
        <w:t>anian Holstein bulls population //</w:t>
      </w:r>
      <w:r w:rsidRPr="00EC676A">
        <w:rPr>
          <w:rFonts w:ascii="Times New Roman" w:hAnsi="Times New Roman" w:cs="Times New Roman"/>
          <w:sz w:val="28"/>
          <w:szCs w:val="28"/>
          <w:lang w:val="kk-KZ"/>
        </w:rPr>
        <w:t xml:space="preserve"> African Journal of Biotechnology</w:t>
      </w:r>
      <w:r w:rsidR="00FD55CF" w:rsidRPr="00EC676A">
        <w:rPr>
          <w:rFonts w:ascii="Times New Roman" w:hAnsi="Times New Roman" w:cs="Times New Roman"/>
          <w:sz w:val="28"/>
          <w:szCs w:val="28"/>
          <w:lang w:val="kk-KZ"/>
        </w:rPr>
        <w:t>. -</w:t>
      </w:r>
      <w:r w:rsidR="00F8647D" w:rsidRPr="00EC676A">
        <w:rPr>
          <w:rFonts w:ascii="Times New Roman" w:hAnsi="Times New Roman" w:cs="Times New Roman"/>
          <w:sz w:val="28"/>
          <w:szCs w:val="28"/>
          <w:lang w:val="kk-KZ"/>
        </w:rPr>
        <w:t xml:space="preserve">2009. Vol. </w:t>
      </w:r>
      <w:r w:rsidRPr="00EC676A">
        <w:rPr>
          <w:rFonts w:ascii="Times New Roman" w:hAnsi="Times New Roman" w:cs="Times New Roman"/>
          <w:sz w:val="28"/>
          <w:szCs w:val="28"/>
          <w:lang w:val="kk-KZ"/>
        </w:rPr>
        <w:t>8</w:t>
      </w:r>
      <w:r w:rsidR="00F8647D" w:rsidRPr="00EC676A">
        <w:rPr>
          <w:rFonts w:ascii="Times New Roman" w:hAnsi="Times New Roman" w:cs="Times New Roman"/>
          <w:sz w:val="28"/>
          <w:szCs w:val="28"/>
          <w:lang w:val="kk-KZ"/>
        </w:rPr>
        <w:t>. № 22. –Р</w:t>
      </w:r>
      <w:r w:rsidRPr="00EC676A">
        <w:rPr>
          <w:rFonts w:ascii="Times New Roman" w:hAnsi="Times New Roman" w:cs="Times New Roman"/>
          <w:sz w:val="28"/>
          <w:szCs w:val="28"/>
          <w:lang w:val="kk-KZ"/>
        </w:rPr>
        <w:t>. 6077-6081</w:t>
      </w:r>
      <w:r w:rsidR="00314B21" w:rsidRPr="00EC676A">
        <w:rPr>
          <w:rFonts w:ascii="Times New Roman" w:hAnsi="Times New Roman" w:cs="Times New Roman"/>
          <w:sz w:val="28"/>
          <w:szCs w:val="28"/>
          <w:lang w:val="kk-KZ"/>
        </w:rPr>
        <w:t>.</w:t>
      </w:r>
    </w:p>
    <w:p w:rsidR="009B55ED" w:rsidRPr="00EC676A" w:rsidRDefault="005E2FA7" w:rsidP="009B55ED">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Shuster D</w:t>
      </w:r>
      <w:r w:rsidR="00932166">
        <w:rPr>
          <w:rFonts w:ascii="Times New Roman" w:hAnsi="Times New Roman" w:cs="Times New Roman"/>
          <w:sz w:val="28"/>
          <w:szCs w:val="28"/>
          <w:lang w:val="kk-KZ"/>
        </w:rPr>
        <w:t>.</w:t>
      </w:r>
      <w:r w:rsidRPr="00EC676A">
        <w:rPr>
          <w:rFonts w:ascii="Times New Roman" w:hAnsi="Times New Roman" w:cs="Times New Roman"/>
          <w:sz w:val="28"/>
          <w:szCs w:val="28"/>
          <w:lang w:val="kk-KZ"/>
        </w:rPr>
        <w:t>E</w:t>
      </w:r>
      <w:r w:rsidR="00932166">
        <w:rPr>
          <w:rFonts w:ascii="Times New Roman" w:hAnsi="Times New Roman" w:cs="Times New Roman"/>
          <w:sz w:val="28"/>
          <w:szCs w:val="28"/>
          <w:lang w:val="kk-KZ"/>
        </w:rPr>
        <w:t>.</w:t>
      </w:r>
      <w:r w:rsidRPr="00EC676A">
        <w:rPr>
          <w:rFonts w:ascii="Times New Roman" w:hAnsi="Times New Roman" w:cs="Times New Roman"/>
          <w:sz w:val="28"/>
          <w:szCs w:val="28"/>
          <w:lang w:val="kk-KZ"/>
        </w:rPr>
        <w:t>, Kehrli M</w:t>
      </w:r>
      <w:r w:rsidR="00932166">
        <w:rPr>
          <w:rFonts w:ascii="Times New Roman" w:hAnsi="Times New Roman" w:cs="Times New Roman"/>
          <w:sz w:val="28"/>
          <w:szCs w:val="28"/>
          <w:lang w:val="kk-KZ"/>
        </w:rPr>
        <w:t>.</w:t>
      </w:r>
      <w:r w:rsidRPr="00EC676A">
        <w:rPr>
          <w:rFonts w:ascii="Times New Roman" w:hAnsi="Times New Roman" w:cs="Times New Roman"/>
          <w:sz w:val="28"/>
          <w:szCs w:val="28"/>
          <w:lang w:val="kk-KZ"/>
        </w:rPr>
        <w:t>E</w:t>
      </w:r>
      <w:r w:rsidR="00932166">
        <w:rPr>
          <w:rFonts w:ascii="Times New Roman" w:hAnsi="Times New Roman" w:cs="Times New Roman"/>
          <w:sz w:val="28"/>
          <w:szCs w:val="28"/>
          <w:lang w:val="kk-KZ"/>
        </w:rPr>
        <w:t>., Ackerman M.</w:t>
      </w:r>
      <w:r w:rsidRPr="00EC676A">
        <w:rPr>
          <w:rFonts w:ascii="Times New Roman" w:hAnsi="Times New Roman" w:cs="Times New Roman"/>
          <w:sz w:val="28"/>
          <w:szCs w:val="28"/>
          <w:lang w:val="kk-KZ"/>
        </w:rPr>
        <w:t>R</w:t>
      </w:r>
      <w:r w:rsidR="00932166">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Gilbert R</w:t>
      </w:r>
      <w:r w:rsidR="00932166">
        <w:rPr>
          <w:rFonts w:ascii="Times New Roman" w:hAnsi="Times New Roman" w:cs="Times New Roman"/>
          <w:sz w:val="28"/>
          <w:szCs w:val="28"/>
          <w:lang w:val="kk-KZ"/>
        </w:rPr>
        <w:t>.</w:t>
      </w:r>
      <w:r w:rsidRPr="00EC676A">
        <w:rPr>
          <w:rFonts w:ascii="Times New Roman" w:hAnsi="Times New Roman" w:cs="Times New Roman"/>
          <w:sz w:val="28"/>
          <w:szCs w:val="28"/>
          <w:lang w:val="kk-KZ"/>
        </w:rPr>
        <w:t>O</w:t>
      </w:r>
      <w:r w:rsidR="00932166">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Identification and prevalence of a genetic defect that causes leukocyte adhesion deficiency in H</w:t>
      </w:r>
      <w:r w:rsidR="00F8647D" w:rsidRPr="00EC676A">
        <w:rPr>
          <w:rFonts w:ascii="Times New Roman" w:hAnsi="Times New Roman" w:cs="Times New Roman"/>
          <w:sz w:val="28"/>
          <w:szCs w:val="28"/>
          <w:lang w:val="kk-KZ"/>
        </w:rPr>
        <w:t>olstein cattle //</w:t>
      </w:r>
      <w:r w:rsidRPr="00EC676A">
        <w:rPr>
          <w:rFonts w:ascii="Times New Roman" w:hAnsi="Times New Roman" w:cs="Times New Roman"/>
          <w:sz w:val="28"/>
          <w:szCs w:val="28"/>
          <w:lang w:val="kk-KZ"/>
        </w:rPr>
        <w:t xml:space="preserve"> Proceeding of the National Academy of Sciences</w:t>
      </w:r>
      <w:r w:rsidR="00F8647D" w:rsidRPr="00EC676A">
        <w:rPr>
          <w:rFonts w:ascii="Times New Roman" w:hAnsi="Times New Roman" w:cs="Times New Roman"/>
          <w:sz w:val="28"/>
          <w:szCs w:val="28"/>
          <w:lang w:val="kk-KZ"/>
        </w:rPr>
        <w:t xml:space="preserve">. -1992. -Vol. 89. –Р. </w:t>
      </w:r>
      <w:r w:rsidRPr="00EC676A">
        <w:rPr>
          <w:rFonts w:ascii="Times New Roman" w:hAnsi="Times New Roman" w:cs="Times New Roman"/>
          <w:sz w:val="28"/>
          <w:szCs w:val="28"/>
          <w:lang w:val="kk-KZ"/>
        </w:rPr>
        <w:t>9225-9229</w:t>
      </w:r>
      <w:r w:rsidR="00F8647D" w:rsidRPr="00EC676A">
        <w:rPr>
          <w:rFonts w:ascii="Times New Roman" w:hAnsi="Times New Roman" w:cs="Times New Roman"/>
          <w:sz w:val="28"/>
          <w:szCs w:val="28"/>
          <w:lang w:val="kk-KZ"/>
        </w:rPr>
        <w:t>.</w:t>
      </w:r>
    </w:p>
    <w:p w:rsidR="005E2FA7" w:rsidRPr="00EC676A" w:rsidRDefault="009B55ED" w:rsidP="009B55ED">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Logar B</w:t>
      </w:r>
      <w:r w:rsidR="00932166">
        <w:rPr>
          <w:rFonts w:ascii="Times New Roman" w:hAnsi="Times New Roman" w:cs="Times New Roman"/>
          <w:sz w:val="28"/>
          <w:szCs w:val="28"/>
          <w:lang w:val="kk-KZ"/>
        </w:rPr>
        <w:t>.</w:t>
      </w:r>
      <w:r w:rsidRPr="00EC676A">
        <w:rPr>
          <w:rFonts w:ascii="Times New Roman" w:hAnsi="Times New Roman" w:cs="Times New Roman"/>
          <w:sz w:val="28"/>
          <w:szCs w:val="28"/>
          <w:lang w:val="kk-KZ"/>
        </w:rPr>
        <w:t>, Kavar T</w:t>
      </w:r>
      <w:r w:rsidR="00932166">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Meglič V. Detection of recessive mutations (cvm, blad and red factor // </w:t>
      </w:r>
      <w:r w:rsidRPr="00EC676A">
        <w:rPr>
          <w:rFonts w:ascii="Times New Roman" w:hAnsi="Times New Roman"/>
          <w:sz w:val="28"/>
          <w:szCs w:val="28"/>
          <w:lang w:val="kk-KZ"/>
        </w:rPr>
        <w:t>Journal of Central European Agriculture (JCEA) scientific journal in agriculture. -</w:t>
      </w:r>
      <w:r w:rsidRPr="00EC676A">
        <w:rPr>
          <w:rFonts w:ascii="Times New Roman" w:hAnsi="Times New Roman" w:cs="Times New Roman"/>
          <w:sz w:val="28"/>
          <w:szCs w:val="28"/>
          <w:lang w:val="kk-KZ"/>
        </w:rPr>
        <w:t xml:space="preserve"> 2008. –</w:t>
      </w:r>
      <w:r w:rsidRPr="00EC676A">
        <w:rPr>
          <w:lang w:val="en-US"/>
        </w:rPr>
        <w:t xml:space="preserve"> </w:t>
      </w:r>
      <w:r w:rsidRPr="00EC676A">
        <w:rPr>
          <w:rFonts w:ascii="Times New Roman" w:hAnsi="Times New Roman" w:cs="Times New Roman"/>
          <w:sz w:val="28"/>
          <w:szCs w:val="28"/>
          <w:lang w:val="kk-KZ"/>
        </w:rPr>
        <w:t>Vol.9, № 1. –Р. 101-106.</w:t>
      </w:r>
    </w:p>
    <w:p w:rsidR="00044891" w:rsidRPr="00EC676A" w:rsidRDefault="005E2FA7" w:rsidP="00044891">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Alaie H.,</w:t>
      </w:r>
      <w:r w:rsidR="00932166">
        <w:rPr>
          <w:rFonts w:ascii="Times New Roman" w:hAnsi="Times New Roman" w:cs="Times New Roman"/>
          <w:sz w:val="28"/>
          <w:szCs w:val="28"/>
          <w:lang w:val="kk-KZ"/>
        </w:rPr>
        <w:t xml:space="preserve"> Mirhoseini S.Z., Mehdizadeh M., </w:t>
      </w:r>
      <w:r w:rsidRPr="00EC676A">
        <w:rPr>
          <w:rFonts w:ascii="Times New Roman" w:hAnsi="Times New Roman" w:cs="Times New Roman"/>
          <w:sz w:val="28"/>
          <w:szCs w:val="28"/>
          <w:lang w:val="kk-KZ"/>
        </w:rPr>
        <w:t>Dalirsefat S.B. Identification of Complex Vertebral Malformation Carriers in Holstein and Guilan Native Cow Breeds in Iran Using SSCP Markers</w:t>
      </w:r>
      <w:r w:rsidR="0004489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Iranian Journal of Applied Animal Science.</w:t>
      </w:r>
      <w:r w:rsidR="00044891"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w:t>
      </w:r>
      <w:r w:rsidR="00044891" w:rsidRPr="00EC676A">
        <w:rPr>
          <w:rFonts w:ascii="Times New Roman" w:hAnsi="Times New Roman" w:cs="Times New Roman"/>
          <w:sz w:val="28"/>
          <w:szCs w:val="28"/>
          <w:lang w:val="kk-KZ"/>
        </w:rPr>
        <w:t>2012.</w:t>
      </w:r>
      <w:r w:rsidRPr="00EC676A">
        <w:rPr>
          <w:rFonts w:ascii="Times New Roman" w:hAnsi="Times New Roman" w:cs="Times New Roman"/>
          <w:sz w:val="28"/>
          <w:szCs w:val="28"/>
          <w:lang w:val="kk-KZ"/>
        </w:rPr>
        <w:t xml:space="preserve"> </w:t>
      </w:r>
      <w:r w:rsidR="00044891" w:rsidRPr="00EC676A">
        <w:rPr>
          <w:rFonts w:ascii="Times New Roman" w:hAnsi="Times New Roman" w:cs="Times New Roman"/>
          <w:sz w:val="28"/>
          <w:szCs w:val="28"/>
          <w:lang w:val="kk-KZ"/>
        </w:rPr>
        <w:t>–</w:t>
      </w:r>
      <w:r w:rsidR="00044891" w:rsidRPr="00EC676A">
        <w:rPr>
          <w:lang w:val="en-US"/>
        </w:rPr>
        <w:t xml:space="preserve"> </w:t>
      </w:r>
      <w:r w:rsidR="00044891" w:rsidRPr="00EC676A">
        <w:rPr>
          <w:rFonts w:ascii="Times New Roman" w:hAnsi="Times New Roman" w:cs="Times New Roman"/>
          <w:sz w:val="28"/>
          <w:szCs w:val="28"/>
          <w:lang w:val="kk-KZ"/>
        </w:rPr>
        <w:t>Vol.</w:t>
      </w:r>
      <w:r w:rsidRPr="00EC676A">
        <w:rPr>
          <w:rFonts w:ascii="Times New Roman" w:hAnsi="Times New Roman" w:cs="Times New Roman"/>
          <w:sz w:val="28"/>
          <w:szCs w:val="28"/>
          <w:lang w:val="kk-KZ"/>
        </w:rPr>
        <w:t>2</w:t>
      </w:r>
      <w:r w:rsidR="00044891" w:rsidRPr="00EC676A">
        <w:rPr>
          <w:rFonts w:ascii="Times New Roman" w:hAnsi="Times New Roman" w:cs="Times New Roman"/>
          <w:sz w:val="28"/>
          <w:szCs w:val="28"/>
          <w:lang w:val="kk-KZ"/>
        </w:rPr>
        <w:t>, № 4. –Р.</w:t>
      </w:r>
      <w:r w:rsidRPr="00EC676A">
        <w:rPr>
          <w:rFonts w:ascii="Times New Roman" w:hAnsi="Times New Roman" w:cs="Times New Roman"/>
          <w:sz w:val="28"/>
          <w:szCs w:val="28"/>
          <w:lang w:val="kk-KZ"/>
        </w:rPr>
        <w:t xml:space="preserve"> 319-322</w:t>
      </w:r>
      <w:r w:rsidR="00044891" w:rsidRPr="00EC676A">
        <w:rPr>
          <w:rFonts w:ascii="Times New Roman" w:hAnsi="Times New Roman" w:cs="Times New Roman"/>
          <w:sz w:val="28"/>
          <w:szCs w:val="28"/>
          <w:lang w:val="kk-KZ"/>
        </w:rPr>
        <w:t>.</w:t>
      </w:r>
    </w:p>
    <w:p w:rsidR="005E2FA7" w:rsidRPr="00EC676A" w:rsidRDefault="00044891" w:rsidP="00886CCE">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Eydivandi C., Seyedabai H.R., Amirinia C. Identification of BLAD, Dumps and CVM Deficiency Khuzestan Hol</w:t>
      </w:r>
      <w:r w:rsidRPr="00EC676A">
        <w:rPr>
          <w:rFonts w:ascii="Times New Roman" w:hAnsi="Times New Roman" w:cs="Times New Roman"/>
          <w:sz w:val="28"/>
          <w:szCs w:val="28"/>
          <w:lang w:val="kk-KZ"/>
        </w:rPr>
        <w:t>stein Cattle Population of Iran //  Global Veterinaria. -2011.</w:t>
      </w:r>
      <w:r w:rsidR="00400C24"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Vol.</w:t>
      </w:r>
      <w:r w:rsidR="005E2FA7" w:rsidRPr="00EC676A">
        <w:rPr>
          <w:rFonts w:ascii="Times New Roman" w:hAnsi="Times New Roman" w:cs="Times New Roman"/>
          <w:sz w:val="28"/>
          <w:szCs w:val="28"/>
          <w:lang w:val="kk-KZ"/>
        </w:rPr>
        <w:t xml:space="preserve"> 6</w:t>
      </w:r>
      <w:r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6. - Р.</w:t>
      </w:r>
      <w:r w:rsidR="005E2FA7" w:rsidRPr="00EC676A">
        <w:rPr>
          <w:rFonts w:ascii="Times New Roman" w:hAnsi="Times New Roman" w:cs="Times New Roman"/>
          <w:sz w:val="28"/>
          <w:szCs w:val="28"/>
          <w:lang w:val="kk-KZ"/>
        </w:rPr>
        <w:t xml:space="preserve"> 519-524</w:t>
      </w:r>
      <w:r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w:t>
      </w:r>
    </w:p>
    <w:p w:rsidR="00400C24" w:rsidRPr="00EC676A" w:rsidRDefault="005E2FA7" w:rsidP="00886CCE">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Nagahata H., Oota H., Nitanai A., Oikawa S., Higuchi H., Nakade T., Kurosawa T., Morita M. and Ogawa H. Complex Vertebral Malformation in a S</w:t>
      </w:r>
      <w:r w:rsidR="00400C24" w:rsidRPr="00EC676A">
        <w:rPr>
          <w:rFonts w:ascii="Times New Roman" w:hAnsi="Times New Roman" w:cs="Times New Roman"/>
          <w:sz w:val="28"/>
          <w:szCs w:val="28"/>
          <w:lang w:val="kk-KZ"/>
        </w:rPr>
        <w:t>tillborn Holstein Calf in Japan //</w:t>
      </w:r>
      <w:r w:rsidRPr="00EC676A">
        <w:rPr>
          <w:rFonts w:ascii="Times New Roman" w:hAnsi="Times New Roman" w:cs="Times New Roman"/>
          <w:sz w:val="28"/>
          <w:szCs w:val="28"/>
          <w:lang w:val="kk-KZ"/>
        </w:rPr>
        <w:t xml:space="preserve"> J. Vet. Med. Sci.</w:t>
      </w:r>
      <w:r w:rsidR="00400C24" w:rsidRPr="00EC676A">
        <w:rPr>
          <w:rFonts w:ascii="Times New Roman" w:hAnsi="Times New Roman" w:cs="Times New Roman"/>
          <w:sz w:val="28"/>
          <w:szCs w:val="28"/>
          <w:lang w:val="kk-KZ"/>
        </w:rPr>
        <w:t xml:space="preserve"> -2002.</w:t>
      </w:r>
      <w:r w:rsidRPr="00EC676A">
        <w:rPr>
          <w:rFonts w:ascii="Times New Roman" w:hAnsi="Times New Roman" w:cs="Times New Roman"/>
          <w:sz w:val="28"/>
          <w:szCs w:val="28"/>
          <w:lang w:val="kk-KZ"/>
        </w:rPr>
        <w:t xml:space="preserve"> </w:t>
      </w:r>
      <w:r w:rsidR="00400C24" w:rsidRPr="00EC676A">
        <w:rPr>
          <w:rFonts w:ascii="Times New Roman" w:hAnsi="Times New Roman" w:cs="Times New Roman"/>
          <w:sz w:val="28"/>
          <w:szCs w:val="28"/>
          <w:lang w:val="kk-KZ"/>
        </w:rPr>
        <w:t xml:space="preserve">- Vol. </w:t>
      </w:r>
      <w:r w:rsidRPr="00EC676A">
        <w:rPr>
          <w:rFonts w:ascii="Times New Roman" w:hAnsi="Times New Roman" w:cs="Times New Roman"/>
          <w:sz w:val="28"/>
          <w:szCs w:val="28"/>
          <w:lang w:val="kk-KZ"/>
        </w:rPr>
        <w:t>64</w:t>
      </w:r>
      <w:r w:rsidR="00400C24" w:rsidRPr="00EC676A">
        <w:rPr>
          <w:rFonts w:ascii="Times New Roman" w:hAnsi="Times New Roman" w:cs="Times New Roman"/>
          <w:sz w:val="28"/>
          <w:szCs w:val="28"/>
          <w:lang w:val="kk-KZ"/>
        </w:rPr>
        <w:t>, № 12.</w:t>
      </w:r>
      <w:r w:rsidRPr="00EC676A">
        <w:rPr>
          <w:rFonts w:ascii="Times New Roman" w:hAnsi="Times New Roman" w:cs="Times New Roman"/>
          <w:sz w:val="28"/>
          <w:szCs w:val="28"/>
          <w:lang w:val="kk-KZ"/>
        </w:rPr>
        <w:t xml:space="preserve"> </w:t>
      </w:r>
      <w:r w:rsidR="00400C24" w:rsidRPr="00EC676A">
        <w:rPr>
          <w:rFonts w:ascii="Times New Roman" w:hAnsi="Times New Roman" w:cs="Times New Roman"/>
          <w:sz w:val="28"/>
          <w:szCs w:val="28"/>
          <w:lang w:val="kk-KZ"/>
        </w:rPr>
        <w:t xml:space="preserve">- Р. </w:t>
      </w:r>
      <w:r w:rsidRPr="00EC676A">
        <w:rPr>
          <w:rFonts w:ascii="Times New Roman" w:hAnsi="Times New Roman" w:cs="Times New Roman"/>
          <w:sz w:val="28"/>
          <w:szCs w:val="28"/>
          <w:lang w:val="kk-KZ"/>
        </w:rPr>
        <w:t>1107-1112.</w:t>
      </w:r>
      <w:r w:rsidR="00400C24" w:rsidRPr="00EC676A">
        <w:rPr>
          <w:rFonts w:ascii="Times New Roman" w:hAnsi="Times New Roman" w:cs="Times New Roman"/>
          <w:sz w:val="28"/>
          <w:szCs w:val="28"/>
          <w:lang w:val="kk-KZ"/>
        </w:rPr>
        <w:t xml:space="preserve"> </w:t>
      </w:r>
    </w:p>
    <w:p w:rsidR="005E2FA7" w:rsidRPr="00EC676A" w:rsidRDefault="005E2FA7" w:rsidP="00886CCE">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Епишко О.А., Пестис В.К., Чебуранова Е.С., Коптевич Т.М., Шевченко М.Ю.</w:t>
      </w:r>
      <w:r w:rsidR="00E2006B"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Диагностика генетически детерминированных наследственных заболеваний в селекции молочного скота Республики Беларусь. </w:t>
      </w:r>
      <w:r w:rsidR="00400C24" w:rsidRPr="00EC676A">
        <w:rPr>
          <w:rFonts w:ascii="Times New Roman" w:hAnsi="Times New Roman" w:cs="Times New Roman"/>
          <w:sz w:val="28"/>
          <w:szCs w:val="28"/>
          <w:lang w:val="kk-KZ"/>
        </w:rPr>
        <w:t>//</w:t>
      </w:r>
      <w:r w:rsidR="00E54CD9" w:rsidRPr="00EC676A">
        <w:rPr>
          <w:rFonts w:ascii="Times New Roman" w:hAnsi="Times New Roman" w:cs="Times New Roman"/>
          <w:sz w:val="28"/>
          <w:szCs w:val="28"/>
          <w:lang w:val="kk-KZ"/>
        </w:rPr>
        <w:t xml:space="preserve"> Сбор. научн. стат.</w:t>
      </w:r>
      <w:r w:rsidRPr="00EC676A">
        <w:rPr>
          <w:rFonts w:ascii="Times New Roman" w:hAnsi="Times New Roman" w:cs="Times New Roman"/>
          <w:sz w:val="28"/>
          <w:szCs w:val="28"/>
          <w:lang w:val="kk-KZ"/>
        </w:rPr>
        <w:t xml:space="preserve"> по мат</w:t>
      </w:r>
      <w:r w:rsidR="00E54CD9"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E54CD9" w:rsidRPr="00EC676A">
        <w:rPr>
          <w:rFonts w:ascii="Times New Roman" w:hAnsi="Times New Roman" w:cs="Times New Roman"/>
          <w:sz w:val="28"/>
          <w:szCs w:val="28"/>
          <w:lang w:val="kk-KZ"/>
        </w:rPr>
        <w:lastRenderedPageBreak/>
        <w:t>м</w:t>
      </w:r>
      <w:r w:rsidRPr="00EC676A">
        <w:rPr>
          <w:rFonts w:ascii="Times New Roman" w:hAnsi="Times New Roman" w:cs="Times New Roman"/>
          <w:sz w:val="28"/>
          <w:szCs w:val="28"/>
          <w:lang w:val="kk-KZ"/>
        </w:rPr>
        <w:t>еждунар</w:t>
      </w:r>
      <w:r w:rsidR="00E54CD9"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науч</w:t>
      </w:r>
      <w:r w:rsidR="00E54CD9"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-прак</w:t>
      </w:r>
      <w:r w:rsidR="00E54CD9"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E54CD9" w:rsidRPr="00EC676A">
        <w:rPr>
          <w:rFonts w:ascii="Times New Roman" w:hAnsi="Times New Roman" w:cs="Times New Roman"/>
          <w:sz w:val="28"/>
          <w:szCs w:val="28"/>
          <w:lang w:val="kk-KZ"/>
        </w:rPr>
        <w:t>к</w:t>
      </w:r>
      <w:r w:rsidRPr="00EC676A">
        <w:rPr>
          <w:rFonts w:ascii="Times New Roman" w:hAnsi="Times New Roman" w:cs="Times New Roman"/>
          <w:sz w:val="28"/>
          <w:szCs w:val="28"/>
          <w:lang w:val="kk-KZ"/>
        </w:rPr>
        <w:t>онф</w:t>
      </w:r>
      <w:r w:rsidR="00E54CD9"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науч</w:t>
      </w:r>
      <w:r w:rsidR="00E54CD9"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E54CD9" w:rsidRPr="00EC676A">
        <w:rPr>
          <w:rFonts w:ascii="Times New Roman" w:hAnsi="Times New Roman" w:cs="Times New Roman"/>
          <w:sz w:val="28"/>
          <w:szCs w:val="28"/>
          <w:lang w:val="kk-KZ"/>
        </w:rPr>
        <w:t>с</w:t>
      </w:r>
      <w:r w:rsidRPr="00EC676A">
        <w:rPr>
          <w:rFonts w:ascii="Times New Roman" w:hAnsi="Times New Roman" w:cs="Times New Roman"/>
          <w:sz w:val="28"/>
          <w:szCs w:val="28"/>
          <w:lang w:val="kk-KZ"/>
        </w:rPr>
        <w:t>отруд</w:t>
      </w:r>
      <w:r w:rsidR="00E54CD9"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и преп</w:t>
      </w:r>
      <w:r w:rsidR="00E54CD9" w:rsidRPr="00EC676A">
        <w:rPr>
          <w:rFonts w:ascii="Times New Roman" w:hAnsi="Times New Roman" w:cs="Times New Roman"/>
          <w:sz w:val="28"/>
          <w:szCs w:val="28"/>
          <w:lang w:val="kk-KZ"/>
        </w:rPr>
        <w:t>. «Приоритетные и инновационные технологии в животноводстве-основа модернизации агропромышленного комплекса России» -</w:t>
      </w:r>
      <w:r w:rsidRPr="00EC676A">
        <w:rPr>
          <w:rFonts w:ascii="Times New Roman" w:hAnsi="Times New Roman" w:cs="Times New Roman"/>
          <w:sz w:val="28"/>
          <w:szCs w:val="28"/>
          <w:lang w:val="kk-KZ"/>
        </w:rPr>
        <w:t xml:space="preserve"> Ставрополь, </w:t>
      </w:r>
      <w:r w:rsidR="00E54CD9" w:rsidRPr="00EC676A">
        <w:rPr>
          <w:rFonts w:ascii="Times New Roman" w:hAnsi="Times New Roman" w:cs="Times New Roman"/>
          <w:sz w:val="28"/>
          <w:szCs w:val="28"/>
          <w:lang w:val="kk-KZ"/>
        </w:rPr>
        <w:t>2016</w:t>
      </w:r>
      <w:r w:rsidRPr="00EC676A">
        <w:rPr>
          <w:rFonts w:ascii="Times New Roman" w:hAnsi="Times New Roman" w:cs="Times New Roman"/>
          <w:sz w:val="28"/>
          <w:szCs w:val="28"/>
          <w:lang w:val="kk-KZ"/>
        </w:rPr>
        <w:t xml:space="preserve">. </w:t>
      </w:r>
      <w:r w:rsidR="00E54CD9" w:rsidRPr="00EC676A">
        <w:rPr>
          <w:rFonts w:ascii="Times New Roman" w:hAnsi="Times New Roman" w:cs="Times New Roman"/>
          <w:sz w:val="28"/>
          <w:szCs w:val="28"/>
          <w:lang w:val="kk-KZ"/>
        </w:rPr>
        <w:t>–С. 76-80.</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Iso-Touru</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T</w:t>
      </w:r>
      <w:r w:rsidR="00680DBE">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Wurmser</w:t>
      </w:r>
      <w:r w:rsidR="00680DBE">
        <w:rPr>
          <w:rFonts w:ascii="Times New Roman" w:hAnsi="Times New Roman" w:cs="Times New Roman"/>
          <w:sz w:val="28"/>
          <w:szCs w:val="28"/>
          <w:lang w:val="kk-KZ"/>
        </w:rPr>
        <w:t xml:space="preserve"> C.</w:t>
      </w:r>
      <w:r w:rsidRPr="00EC676A">
        <w:rPr>
          <w:rFonts w:ascii="Times New Roman" w:hAnsi="Times New Roman" w:cs="Times New Roman"/>
          <w:sz w:val="28"/>
          <w:szCs w:val="28"/>
          <w:lang w:val="kk-KZ"/>
        </w:rPr>
        <w:t>, Venhoranta</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H</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Hiltpold</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M</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Savolainen</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T</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Sironen</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A</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Fischer</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K</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Flisikowski</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K</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Fries</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R</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Vicente-Carrillo</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A</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Alvarez-Rodriguez</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M</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Nagy</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S</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Mutikainen</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M</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Peippo</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J</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Taponen</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J</w:t>
      </w:r>
      <w:r w:rsidR="00680DBE">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Sahana</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G</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Guldbrandtsen</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B</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Simonen</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H</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Rodriguez-Martinez</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H</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Andersson</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M</w:t>
      </w:r>
      <w:r w:rsidR="00680DBE">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Pausch</w:t>
      </w:r>
      <w:r w:rsidR="00680DBE">
        <w:rPr>
          <w:rFonts w:ascii="Times New Roman" w:hAnsi="Times New Roman" w:cs="Times New Roman"/>
          <w:sz w:val="28"/>
          <w:szCs w:val="28"/>
          <w:lang w:val="kk-KZ"/>
        </w:rPr>
        <w:t xml:space="preserve"> </w:t>
      </w:r>
      <w:r w:rsidR="00680DBE" w:rsidRPr="00EC676A">
        <w:rPr>
          <w:rFonts w:ascii="Times New Roman" w:hAnsi="Times New Roman" w:cs="Times New Roman"/>
          <w:sz w:val="28"/>
          <w:szCs w:val="28"/>
          <w:lang w:val="kk-KZ"/>
        </w:rPr>
        <w:t>H</w:t>
      </w:r>
      <w:r w:rsidRPr="00EC676A">
        <w:rPr>
          <w:rFonts w:ascii="Times New Roman" w:hAnsi="Times New Roman" w:cs="Times New Roman"/>
          <w:sz w:val="28"/>
          <w:szCs w:val="28"/>
          <w:lang w:val="kk-KZ"/>
        </w:rPr>
        <w:t>.  A splice donor variant in CCDC189 is associated with asthenospe</w:t>
      </w:r>
      <w:r w:rsidR="00E54CD9" w:rsidRPr="00EC676A">
        <w:rPr>
          <w:rFonts w:ascii="Times New Roman" w:hAnsi="Times New Roman" w:cs="Times New Roman"/>
          <w:sz w:val="28"/>
          <w:szCs w:val="28"/>
          <w:lang w:val="kk-KZ"/>
        </w:rPr>
        <w:t>rmia in Nordic Red dairy cattle //</w:t>
      </w:r>
      <w:r w:rsidRPr="00EC676A">
        <w:rPr>
          <w:rFonts w:ascii="Times New Roman" w:hAnsi="Times New Roman" w:cs="Times New Roman"/>
          <w:sz w:val="28"/>
          <w:szCs w:val="28"/>
          <w:lang w:val="kk-KZ"/>
        </w:rPr>
        <w:t xml:space="preserve">  BMC Genomics</w:t>
      </w:r>
      <w:r w:rsidR="00E54CD9" w:rsidRPr="00EC676A">
        <w:rPr>
          <w:rFonts w:ascii="Times New Roman" w:hAnsi="Times New Roman" w:cs="Times New Roman"/>
          <w:sz w:val="28"/>
          <w:szCs w:val="28"/>
          <w:lang w:val="kk-KZ"/>
        </w:rPr>
        <w:t xml:space="preserve">. – 2019. -Vol.20. –Р. </w:t>
      </w:r>
      <w:r w:rsidRPr="00EC676A">
        <w:rPr>
          <w:rFonts w:ascii="Times New Roman" w:hAnsi="Times New Roman" w:cs="Times New Roman"/>
          <w:sz w:val="28"/>
          <w:szCs w:val="28"/>
          <w:lang w:val="kk-KZ"/>
        </w:rPr>
        <w:t>286</w:t>
      </w:r>
      <w:r w:rsidR="00E54CD9"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Zhang</w:t>
      </w:r>
      <w:r w:rsidR="00C51DA6">
        <w:rPr>
          <w:rFonts w:ascii="Times New Roman" w:hAnsi="Times New Roman" w:cs="Times New Roman"/>
          <w:sz w:val="28"/>
          <w:szCs w:val="28"/>
          <w:lang w:val="kk-KZ"/>
        </w:rPr>
        <w:t xml:space="preserve"> </w:t>
      </w:r>
      <w:r w:rsidR="00C51DA6" w:rsidRPr="00EC676A">
        <w:rPr>
          <w:rFonts w:ascii="Times New Roman" w:hAnsi="Times New Roman" w:cs="Times New Roman"/>
          <w:sz w:val="28"/>
          <w:szCs w:val="28"/>
          <w:lang w:val="kk-KZ"/>
        </w:rPr>
        <w:t>S</w:t>
      </w:r>
      <w:r w:rsidR="00C51DA6">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Cai</w:t>
      </w:r>
      <w:r w:rsidR="00C51DA6">
        <w:rPr>
          <w:rFonts w:ascii="Times New Roman" w:hAnsi="Times New Roman" w:cs="Times New Roman"/>
          <w:sz w:val="28"/>
          <w:szCs w:val="28"/>
          <w:lang w:val="kk-KZ"/>
        </w:rPr>
        <w:t xml:space="preserve"> H.</w:t>
      </w:r>
      <w:r w:rsidRPr="00EC676A">
        <w:rPr>
          <w:rFonts w:ascii="Times New Roman" w:hAnsi="Times New Roman" w:cs="Times New Roman"/>
          <w:sz w:val="28"/>
          <w:szCs w:val="28"/>
          <w:lang w:val="kk-KZ"/>
        </w:rPr>
        <w:t>, Yang</w:t>
      </w:r>
      <w:r w:rsidR="00AD1919">
        <w:rPr>
          <w:rFonts w:ascii="Times New Roman" w:hAnsi="Times New Roman" w:cs="Times New Roman"/>
          <w:sz w:val="28"/>
          <w:szCs w:val="28"/>
          <w:lang w:val="kk-KZ"/>
        </w:rPr>
        <w:t xml:space="preserve"> </w:t>
      </w:r>
      <w:r w:rsidR="00AD1919" w:rsidRPr="00EC676A">
        <w:rPr>
          <w:rFonts w:ascii="Times New Roman" w:hAnsi="Times New Roman" w:cs="Times New Roman"/>
          <w:sz w:val="28"/>
          <w:szCs w:val="28"/>
          <w:lang w:val="kk-KZ"/>
        </w:rPr>
        <w:t>Q</w:t>
      </w:r>
      <w:r w:rsidR="00AD1919">
        <w:rPr>
          <w:rFonts w:ascii="Times New Roman" w:hAnsi="Times New Roman" w:cs="Times New Roman"/>
          <w:sz w:val="28"/>
          <w:szCs w:val="28"/>
          <w:lang w:val="kk-KZ"/>
        </w:rPr>
        <w:t>.</w:t>
      </w:r>
      <w:r w:rsidRPr="00EC676A">
        <w:rPr>
          <w:rFonts w:ascii="Times New Roman" w:hAnsi="Times New Roman" w:cs="Times New Roman"/>
          <w:sz w:val="28"/>
          <w:szCs w:val="28"/>
          <w:lang w:val="kk-KZ"/>
        </w:rPr>
        <w:t>, Shi</w:t>
      </w:r>
      <w:r w:rsidR="00AD1919">
        <w:rPr>
          <w:rFonts w:ascii="Times New Roman" w:hAnsi="Times New Roman" w:cs="Times New Roman"/>
          <w:sz w:val="28"/>
          <w:szCs w:val="28"/>
          <w:lang w:val="kk-KZ"/>
        </w:rPr>
        <w:t xml:space="preserve"> </w:t>
      </w:r>
      <w:r w:rsidR="00AD1919" w:rsidRPr="00EC676A">
        <w:rPr>
          <w:rFonts w:ascii="Times New Roman" w:hAnsi="Times New Roman" w:cs="Times New Roman"/>
          <w:sz w:val="28"/>
          <w:szCs w:val="28"/>
          <w:lang w:val="kk-KZ"/>
        </w:rPr>
        <w:t>T</w:t>
      </w:r>
      <w:r w:rsidR="00AD1919">
        <w:rPr>
          <w:rFonts w:ascii="Times New Roman" w:hAnsi="Times New Roman" w:cs="Times New Roman"/>
          <w:sz w:val="28"/>
          <w:szCs w:val="28"/>
          <w:lang w:val="kk-KZ"/>
        </w:rPr>
        <w:t>.</w:t>
      </w:r>
      <w:r w:rsidRPr="00EC676A">
        <w:rPr>
          <w:rFonts w:ascii="Times New Roman" w:hAnsi="Times New Roman" w:cs="Times New Roman"/>
          <w:sz w:val="28"/>
          <w:szCs w:val="28"/>
          <w:lang w:val="kk-KZ"/>
        </w:rPr>
        <w:t>,</w:t>
      </w:r>
      <w:r w:rsidR="00AD1919">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Pan</w:t>
      </w:r>
      <w:r w:rsidR="00AD1919">
        <w:rPr>
          <w:rFonts w:ascii="Times New Roman" w:hAnsi="Times New Roman" w:cs="Times New Roman"/>
          <w:sz w:val="28"/>
          <w:szCs w:val="28"/>
          <w:lang w:val="kk-KZ"/>
        </w:rPr>
        <w:t xml:space="preserve"> </w:t>
      </w:r>
      <w:r w:rsidR="00AD1919" w:rsidRPr="00EC676A">
        <w:rPr>
          <w:rFonts w:ascii="Times New Roman" w:hAnsi="Times New Roman" w:cs="Times New Roman"/>
          <w:sz w:val="28"/>
          <w:szCs w:val="28"/>
          <w:lang w:val="kk-KZ"/>
        </w:rPr>
        <w:t>Ch</w:t>
      </w:r>
      <w:r w:rsidR="00AD1919">
        <w:rPr>
          <w:rFonts w:ascii="Times New Roman" w:hAnsi="Times New Roman" w:cs="Times New Roman"/>
          <w:sz w:val="28"/>
          <w:szCs w:val="28"/>
          <w:lang w:val="kk-KZ"/>
        </w:rPr>
        <w:t>.</w:t>
      </w:r>
      <w:r w:rsidRPr="00EC676A">
        <w:rPr>
          <w:rFonts w:ascii="Times New Roman" w:hAnsi="Times New Roman" w:cs="Times New Roman"/>
          <w:sz w:val="28"/>
          <w:szCs w:val="28"/>
          <w:lang w:val="kk-KZ"/>
        </w:rPr>
        <w:t>, Lei</w:t>
      </w:r>
      <w:r w:rsidR="00AD1919">
        <w:rPr>
          <w:rFonts w:ascii="Times New Roman" w:hAnsi="Times New Roman" w:cs="Times New Roman"/>
          <w:sz w:val="28"/>
          <w:szCs w:val="28"/>
          <w:lang w:val="kk-KZ"/>
        </w:rPr>
        <w:t xml:space="preserve"> </w:t>
      </w:r>
      <w:r w:rsidR="00AD1919" w:rsidRPr="00EC676A">
        <w:rPr>
          <w:rFonts w:ascii="Times New Roman" w:hAnsi="Times New Roman" w:cs="Times New Roman"/>
          <w:sz w:val="28"/>
          <w:szCs w:val="28"/>
          <w:lang w:val="kk-KZ"/>
        </w:rPr>
        <w:t>Ch</w:t>
      </w:r>
      <w:r w:rsidR="00AD1919">
        <w:rPr>
          <w:rFonts w:ascii="Times New Roman" w:hAnsi="Times New Roman" w:cs="Times New Roman"/>
          <w:sz w:val="28"/>
          <w:szCs w:val="28"/>
          <w:lang w:val="kk-KZ"/>
        </w:rPr>
        <w:t>.</w:t>
      </w:r>
      <w:r w:rsidRPr="00EC676A">
        <w:rPr>
          <w:rFonts w:ascii="Times New Roman" w:hAnsi="Times New Roman" w:cs="Times New Roman"/>
          <w:sz w:val="28"/>
          <w:szCs w:val="28"/>
          <w:lang w:val="kk-KZ"/>
        </w:rPr>
        <w:t>, Dang</w:t>
      </w:r>
      <w:r w:rsidR="00AD1919">
        <w:rPr>
          <w:rFonts w:ascii="Times New Roman" w:hAnsi="Times New Roman" w:cs="Times New Roman"/>
          <w:sz w:val="28"/>
          <w:szCs w:val="28"/>
          <w:lang w:val="kk-KZ"/>
        </w:rPr>
        <w:t xml:space="preserve"> </w:t>
      </w:r>
      <w:r w:rsidR="00AD1919" w:rsidRPr="00EC676A">
        <w:rPr>
          <w:rFonts w:ascii="Times New Roman" w:hAnsi="Times New Roman" w:cs="Times New Roman"/>
          <w:sz w:val="28"/>
          <w:szCs w:val="28"/>
          <w:lang w:val="kk-KZ"/>
        </w:rPr>
        <w:t>R</w:t>
      </w:r>
      <w:r w:rsidR="00AD1919">
        <w:rPr>
          <w:rFonts w:ascii="Times New Roman" w:hAnsi="Times New Roman" w:cs="Times New Roman"/>
          <w:sz w:val="28"/>
          <w:szCs w:val="28"/>
          <w:lang w:val="kk-KZ"/>
        </w:rPr>
        <w:t>.</w:t>
      </w:r>
      <w:r w:rsidRPr="00EC676A">
        <w:rPr>
          <w:rFonts w:ascii="Times New Roman" w:hAnsi="Times New Roman" w:cs="Times New Roman"/>
          <w:sz w:val="28"/>
          <w:szCs w:val="28"/>
          <w:lang w:val="kk-KZ"/>
        </w:rPr>
        <w:t>, Chen</w:t>
      </w:r>
      <w:r w:rsidR="00AD1919">
        <w:rPr>
          <w:rFonts w:ascii="Times New Roman" w:hAnsi="Times New Roman" w:cs="Times New Roman"/>
          <w:sz w:val="28"/>
          <w:szCs w:val="28"/>
          <w:lang w:val="kk-KZ"/>
        </w:rPr>
        <w:t xml:space="preserve"> </w:t>
      </w:r>
      <w:r w:rsidR="00AD1919" w:rsidRPr="00EC676A">
        <w:rPr>
          <w:rFonts w:ascii="Times New Roman" w:hAnsi="Times New Roman" w:cs="Times New Roman"/>
          <w:sz w:val="28"/>
          <w:szCs w:val="28"/>
          <w:lang w:val="kk-KZ"/>
        </w:rPr>
        <w:t>H</w:t>
      </w:r>
      <w:r w:rsidR="00AD1919">
        <w:rPr>
          <w:rFonts w:ascii="Times New Roman" w:hAnsi="Times New Roman" w:cs="Times New Roman"/>
          <w:sz w:val="28"/>
          <w:szCs w:val="28"/>
          <w:lang w:val="kk-KZ"/>
        </w:rPr>
        <w:t>.</w:t>
      </w:r>
      <w:r w:rsidRPr="00EC676A">
        <w:rPr>
          <w:rFonts w:ascii="Times New Roman" w:hAnsi="Times New Roman" w:cs="Times New Roman"/>
          <w:sz w:val="28"/>
          <w:szCs w:val="28"/>
          <w:lang w:val="kk-KZ"/>
        </w:rPr>
        <w:t>, Lan</w:t>
      </w:r>
      <w:r w:rsidR="00AD1919">
        <w:rPr>
          <w:rFonts w:ascii="Times New Roman" w:hAnsi="Times New Roman" w:cs="Times New Roman"/>
          <w:sz w:val="28"/>
          <w:szCs w:val="28"/>
          <w:lang w:val="kk-KZ"/>
        </w:rPr>
        <w:t xml:space="preserve"> </w:t>
      </w:r>
      <w:r w:rsidR="00AD1919" w:rsidRPr="00EC676A">
        <w:rPr>
          <w:rFonts w:ascii="Times New Roman" w:hAnsi="Times New Roman" w:cs="Times New Roman"/>
          <w:sz w:val="28"/>
          <w:szCs w:val="28"/>
          <w:lang w:val="kk-KZ"/>
        </w:rPr>
        <w:t>X</w:t>
      </w:r>
      <w:r w:rsidRPr="00EC676A">
        <w:rPr>
          <w:rFonts w:ascii="Times New Roman" w:hAnsi="Times New Roman" w:cs="Times New Roman"/>
          <w:sz w:val="28"/>
          <w:szCs w:val="28"/>
          <w:lang w:val="kk-KZ"/>
        </w:rPr>
        <w:t>. Identification of novel alternative splicing transcript and expression</w:t>
      </w:r>
      <w:r w:rsidR="00E54CD9" w:rsidRPr="00EC676A">
        <w:rPr>
          <w:rFonts w:ascii="Times New Roman" w:hAnsi="Times New Roman" w:cs="Times New Roman"/>
          <w:sz w:val="28"/>
          <w:szCs w:val="28"/>
          <w:lang w:val="kk-KZ"/>
        </w:rPr>
        <w:t xml:space="preserve"> analysis of bovine TMEM95 gene // Gene</w:t>
      </w:r>
      <w:r w:rsidRPr="00EC676A">
        <w:rPr>
          <w:rFonts w:ascii="Times New Roman" w:hAnsi="Times New Roman" w:cs="Times New Roman"/>
          <w:sz w:val="28"/>
          <w:szCs w:val="28"/>
          <w:lang w:val="kk-KZ"/>
        </w:rPr>
        <w:t>.</w:t>
      </w:r>
      <w:r w:rsidR="007F76EA"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2016</w:t>
      </w:r>
      <w:r w:rsidR="007F76EA" w:rsidRPr="00EC676A">
        <w:rPr>
          <w:rFonts w:ascii="Times New Roman" w:hAnsi="Times New Roman" w:cs="Times New Roman"/>
          <w:sz w:val="28"/>
          <w:szCs w:val="28"/>
          <w:lang w:val="kk-KZ"/>
        </w:rPr>
        <w:t xml:space="preserve">. -Vol. 575. –Р. </w:t>
      </w:r>
      <w:r w:rsidRPr="00EC676A">
        <w:rPr>
          <w:rFonts w:ascii="Times New Roman" w:hAnsi="Times New Roman" w:cs="Times New Roman"/>
          <w:sz w:val="28"/>
          <w:szCs w:val="28"/>
          <w:lang w:val="kk-KZ"/>
        </w:rPr>
        <w:t xml:space="preserve">531-536. </w:t>
      </w:r>
    </w:p>
    <w:p w:rsidR="005E2FA7" w:rsidRPr="00EC676A" w:rsidRDefault="005B7AB0"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Fernandez F.</w:t>
      </w:r>
      <w:r w:rsidRPr="005B7AB0">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B</w:t>
      </w:r>
      <w:r>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Barraza</w:t>
      </w:r>
      <w:r>
        <w:rPr>
          <w:rFonts w:ascii="Times New Roman" w:hAnsi="Times New Roman" w:cs="Times New Roman"/>
          <w:sz w:val="28"/>
          <w:szCs w:val="28"/>
          <w:lang w:val="kk-KZ"/>
        </w:rPr>
        <w:t xml:space="preserve"> R.L.</w:t>
      </w:r>
      <w:r w:rsidR="005E2FA7" w:rsidRPr="00EC676A">
        <w:rPr>
          <w:rFonts w:ascii="Times New Roman" w:hAnsi="Times New Roman" w:cs="Times New Roman"/>
          <w:sz w:val="28"/>
          <w:szCs w:val="28"/>
          <w:lang w:val="kk-KZ"/>
        </w:rPr>
        <w:t>, Gonzalez</w:t>
      </w:r>
      <w:r w:rsidR="00554223">
        <w:rPr>
          <w:rFonts w:ascii="Times New Roman" w:hAnsi="Times New Roman" w:cs="Times New Roman"/>
          <w:sz w:val="28"/>
          <w:szCs w:val="28"/>
          <w:lang w:val="kk-KZ"/>
        </w:rPr>
        <w:t xml:space="preserve"> </w:t>
      </w:r>
      <w:r w:rsidR="00554223" w:rsidRPr="00EC676A">
        <w:rPr>
          <w:rFonts w:ascii="Times New Roman" w:hAnsi="Times New Roman" w:cs="Times New Roman"/>
          <w:sz w:val="28"/>
          <w:szCs w:val="28"/>
          <w:lang w:val="kk-KZ"/>
        </w:rPr>
        <w:t>R</w:t>
      </w:r>
      <w:r w:rsidR="00554223">
        <w:rPr>
          <w:rFonts w:ascii="Times New Roman" w:hAnsi="Times New Roman" w:cs="Times New Roman"/>
          <w:sz w:val="28"/>
          <w:szCs w:val="28"/>
          <w:lang w:val="kk-KZ"/>
        </w:rPr>
        <w:t>.</w:t>
      </w:r>
      <w:r w:rsidR="00554223" w:rsidRPr="00EC676A">
        <w:rPr>
          <w:rFonts w:ascii="Times New Roman" w:hAnsi="Times New Roman" w:cs="Times New Roman"/>
          <w:sz w:val="28"/>
          <w:szCs w:val="28"/>
          <w:lang w:val="kk-KZ"/>
        </w:rPr>
        <w:t xml:space="preserve"> F</w:t>
      </w:r>
      <w:r w:rsidR="00554223">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Adan</w:t>
      </w:r>
      <w:r w:rsidR="00554223">
        <w:rPr>
          <w:rFonts w:ascii="Times New Roman" w:hAnsi="Times New Roman" w:cs="Times New Roman"/>
          <w:sz w:val="28"/>
          <w:szCs w:val="28"/>
          <w:lang w:val="kk-KZ"/>
        </w:rPr>
        <w:t xml:space="preserve"> </w:t>
      </w:r>
      <w:r w:rsidR="00554223" w:rsidRPr="00EC676A">
        <w:rPr>
          <w:rFonts w:ascii="Times New Roman" w:hAnsi="Times New Roman" w:cs="Times New Roman"/>
          <w:sz w:val="28"/>
          <w:szCs w:val="28"/>
          <w:lang w:val="kk-KZ"/>
        </w:rPr>
        <w:t>A</w:t>
      </w:r>
      <w:r w:rsidR="00554223">
        <w:rPr>
          <w:rFonts w:ascii="Times New Roman" w:hAnsi="Times New Roman" w:cs="Times New Roman"/>
          <w:sz w:val="28"/>
          <w:szCs w:val="28"/>
          <w:lang w:val="kk-KZ"/>
        </w:rPr>
        <w:t>.</w:t>
      </w:r>
      <w:r w:rsidR="00554223" w:rsidRPr="00EC676A">
        <w:rPr>
          <w:rFonts w:ascii="Times New Roman" w:hAnsi="Times New Roman" w:cs="Times New Roman"/>
          <w:sz w:val="28"/>
          <w:szCs w:val="28"/>
          <w:lang w:val="kk-KZ"/>
        </w:rPr>
        <w:t xml:space="preserve"> G</w:t>
      </w:r>
      <w:r w:rsidR="00554223">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Fernandez</w:t>
      </w:r>
      <w:r w:rsidR="00554223">
        <w:rPr>
          <w:rFonts w:ascii="Times New Roman" w:hAnsi="Times New Roman" w:cs="Times New Roman"/>
          <w:sz w:val="28"/>
          <w:szCs w:val="28"/>
          <w:lang w:val="kk-KZ"/>
        </w:rPr>
        <w:t xml:space="preserve"> </w:t>
      </w:r>
      <w:r w:rsidR="00554223" w:rsidRPr="00EC676A">
        <w:rPr>
          <w:rFonts w:ascii="Times New Roman" w:hAnsi="Times New Roman" w:cs="Times New Roman"/>
          <w:sz w:val="28"/>
          <w:szCs w:val="28"/>
          <w:lang w:val="kk-KZ"/>
        </w:rPr>
        <w:t>A</w:t>
      </w:r>
      <w:r w:rsidR="00554223">
        <w:rPr>
          <w:rFonts w:ascii="Times New Roman" w:hAnsi="Times New Roman" w:cs="Times New Roman"/>
          <w:sz w:val="28"/>
          <w:szCs w:val="28"/>
          <w:lang w:val="kk-KZ"/>
        </w:rPr>
        <w:t>.</w:t>
      </w:r>
      <w:r w:rsidR="00554223" w:rsidRPr="00EC676A">
        <w:rPr>
          <w:rFonts w:ascii="Times New Roman" w:hAnsi="Times New Roman" w:cs="Times New Roman"/>
          <w:sz w:val="28"/>
          <w:szCs w:val="28"/>
          <w:lang w:val="kk-KZ"/>
        </w:rPr>
        <w:t xml:space="preserve"> B</w:t>
      </w:r>
      <w:r w:rsidR="00554223">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O’Doherty</w:t>
      </w:r>
      <w:r w:rsidR="00554223">
        <w:rPr>
          <w:rFonts w:ascii="Times New Roman" w:hAnsi="Times New Roman" w:cs="Times New Roman"/>
          <w:sz w:val="28"/>
          <w:szCs w:val="28"/>
          <w:lang w:val="kk-KZ"/>
        </w:rPr>
        <w:t xml:space="preserve"> </w:t>
      </w:r>
      <w:r w:rsidR="00554223" w:rsidRPr="00EC676A">
        <w:rPr>
          <w:rFonts w:ascii="Times New Roman" w:hAnsi="Times New Roman" w:cs="Times New Roman"/>
          <w:sz w:val="28"/>
          <w:szCs w:val="28"/>
          <w:lang w:val="kk-KZ"/>
        </w:rPr>
        <w:t>A</w:t>
      </w:r>
      <w:r w:rsidR="00554223">
        <w:rPr>
          <w:rFonts w:ascii="Times New Roman" w:hAnsi="Times New Roman" w:cs="Times New Roman"/>
          <w:sz w:val="28"/>
          <w:szCs w:val="28"/>
          <w:lang w:val="kk-KZ"/>
        </w:rPr>
        <w:t>.</w:t>
      </w:r>
      <w:r w:rsidR="00554223" w:rsidRPr="00EC676A">
        <w:rPr>
          <w:rFonts w:ascii="Times New Roman" w:hAnsi="Times New Roman" w:cs="Times New Roman"/>
          <w:sz w:val="28"/>
          <w:szCs w:val="28"/>
          <w:lang w:val="kk-KZ"/>
        </w:rPr>
        <w:t xml:space="preserve"> M.</w:t>
      </w:r>
      <w:r w:rsidR="005E2FA7" w:rsidRPr="00EC676A">
        <w:rPr>
          <w:rFonts w:ascii="Times New Roman" w:hAnsi="Times New Roman" w:cs="Times New Roman"/>
          <w:sz w:val="28"/>
          <w:szCs w:val="28"/>
          <w:lang w:val="kk-KZ"/>
        </w:rPr>
        <w:t>, Fenza</w:t>
      </w:r>
      <w:r w:rsidR="00554223">
        <w:rPr>
          <w:rFonts w:ascii="Times New Roman" w:hAnsi="Times New Roman" w:cs="Times New Roman"/>
          <w:sz w:val="28"/>
          <w:szCs w:val="28"/>
          <w:lang w:val="kk-KZ"/>
        </w:rPr>
        <w:t xml:space="preserve"> </w:t>
      </w:r>
      <w:r w:rsidR="00554223" w:rsidRPr="00EC676A">
        <w:rPr>
          <w:rFonts w:ascii="Times New Roman" w:hAnsi="Times New Roman" w:cs="Times New Roman"/>
          <w:sz w:val="28"/>
          <w:szCs w:val="28"/>
          <w:lang w:val="kk-KZ"/>
        </w:rPr>
        <w:t>M</w:t>
      </w:r>
      <w:r w:rsidR="00554223">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Kelly</w:t>
      </w:r>
      <w:r w:rsidR="00554223">
        <w:rPr>
          <w:rFonts w:ascii="Times New Roman" w:hAnsi="Times New Roman" w:cs="Times New Roman"/>
          <w:sz w:val="28"/>
          <w:szCs w:val="28"/>
          <w:lang w:val="kk-KZ"/>
        </w:rPr>
        <w:t xml:space="preserve"> A.</w:t>
      </w:r>
      <w:r w:rsidR="00554223" w:rsidRPr="00EC676A">
        <w:rPr>
          <w:rFonts w:ascii="Times New Roman" w:hAnsi="Times New Roman" w:cs="Times New Roman"/>
          <w:sz w:val="28"/>
          <w:szCs w:val="28"/>
          <w:lang w:val="kk-KZ"/>
        </w:rPr>
        <w:t>K.</w:t>
      </w:r>
      <w:r w:rsidR="00554223">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Kolle</w:t>
      </w:r>
      <w:r w:rsidR="00554223">
        <w:rPr>
          <w:rFonts w:ascii="Times New Roman" w:hAnsi="Times New Roman" w:cs="Times New Roman"/>
          <w:sz w:val="28"/>
          <w:szCs w:val="28"/>
          <w:lang w:val="kk-KZ"/>
        </w:rPr>
        <w:t xml:space="preserve"> S., </w:t>
      </w:r>
      <w:r w:rsidR="005E2FA7" w:rsidRPr="00EC676A">
        <w:rPr>
          <w:rFonts w:ascii="Times New Roman" w:hAnsi="Times New Roman" w:cs="Times New Roman"/>
          <w:sz w:val="28"/>
          <w:szCs w:val="28"/>
          <w:lang w:val="kk-KZ"/>
        </w:rPr>
        <w:t>Lonergan</w:t>
      </w:r>
      <w:r w:rsidR="00554223">
        <w:rPr>
          <w:rFonts w:ascii="Times New Roman" w:hAnsi="Times New Roman" w:cs="Times New Roman"/>
          <w:sz w:val="28"/>
          <w:szCs w:val="28"/>
          <w:lang w:val="kk-KZ"/>
        </w:rPr>
        <w:t xml:space="preserve"> </w:t>
      </w:r>
      <w:r w:rsidR="00554223" w:rsidRPr="00EC676A">
        <w:rPr>
          <w:rFonts w:ascii="Times New Roman" w:hAnsi="Times New Roman" w:cs="Times New Roman"/>
          <w:sz w:val="28"/>
          <w:szCs w:val="28"/>
          <w:lang w:val="kk-KZ"/>
        </w:rPr>
        <w:t>P</w:t>
      </w:r>
      <w:r w:rsidR="005E2FA7" w:rsidRPr="00EC676A">
        <w:rPr>
          <w:rFonts w:ascii="Times New Roman" w:hAnsi="Times New Roman" w:cs="Times New Roman"/>
          <w:sz w:val="28"/>
          <w:szCs w:val="28"/>
          <w:lang w:val="kk-KZ"/>
        </w:rPr>
        <w:t>. Subfertility in bulls carrying a nonsense mutation in transmembrane protein 95 is due to failure to int</w:t>
      </w:r>
      <w:r w:rsidR="008F6AB8" w:rsidRPr="00EC676A">
        <w:rPr>
          <w:rFonts w:ascii="Times New Roman" w:hAnsi="Times New Roman" w:cs="Times New Roman"/>
          <w:sz w:val="28"/>
          <w:szCs w:val="28"/>
          <w:lang w:val="kk-KZ"/>
        </w:rPr>
        <w:t xml:space="preserve">eract with the oocyte vestments // </w:t>
      </w:r>
      <w:r w:rsidR="005E2FA7" w:rsidRPr="00EC676A">
        <w:rPr>
          <w:rFonts w:ascii="Times New Roman" w:hAnsi="Times New Roman" w:cs="Times New Roman"/>
          <w:sz w:val="28"/>
          <w:szCs w:val="28"/>
          <w:lang w:val="kk-KZ"/>
        </w:rPr>
        <w:t xml:space="preserve">Biology of </w:t>
      </w:r>
      <w:r w:rsidR="008F6AB8" w:rsidRPr="00EC676A">
        <w:rPr>
          <w:rFonts w:ascii="Times New Roman" w:hAnsi="Times New Roman" w:cs="Times New Roman"/>
          <w:sz w:val="28"/>
          <w:szCs w:val="28"/>
          <w:lang w:val="kk-KZ"/>
        </w:rPr>
        <w:t>Reproduction. -2017. -Vol.</w:t>
      </w:r>
      <w:r w:rsidR="005E2FA7" w:rsidRPr="00EC676A">
        <w:rPr>
          <w:rFonts w:ascii="Times New Roman" w:hAnsi="Times New Roman" w:cs="Times New Roman"/>
          <w:sz w:val="28"/>
          <w:szCs w:val="28"/>
          <w:lang w:val="kk-KZ"/>
        </w:rPr>
        <w:t>97</w:t>
      </w:r>
      <w:r w:rsidR="008F6AB8" w:rsidRPr="00EC676A">
        <w:rPr>
          <w:rFonts w:ascii="Times New Roman" w:hAnsi="Times New Roman" w:cs="Times New Roman"/>
          <w:sz w:val="28"/>
          <w:szCs w:val="28"/>
          <w:lang w:val="kk-KZ"/>
        </w:rPr>
        <w:t>, №1. –Р.</w:t>
      </w:r>
      <w:r w:rsidR="005E2FA7" w:rsidRPr="00EC676A">
        <w:rPr>
          <w:rFonts w:ascii="Times New Roman" w:hAnsi="Times New Roman" w:cs="Times New Roman"/>
          <w:sz w:val="28"/>
          <w:szCs w:val="28"/>
          <w:lang w:val="kk-KZ"/>
        </w:rPr>
        <w:t>50-60</w:t>
      </w:r>
      <w:r w:rsidR="008F6AB8"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5E2FA7" w:rsidP="00E2006B">
      <w:pPr>
        <w:pStyle w:val="a5"/>
        <w:numPr>
          <w:ilvl w:val="0"/>
          <w:numId w:val="16"/>
        </w:numPr>
        <w:tabs>
          <w:tab w:val="left" w:pos="426"/>
        </w:tabs>
        <w:spacing w:after="0" w:line="240" w:lineRule="auto"/>
        <w:ind w:left="0" w:firstLine="0"/>
        <w:rPr>
          <w:rFonts w:ascii="Times New Roman" w:hAnsi="Times New Roman" w:cs="Times New Roman"/>
          <w:sz w:val="28"/>
          <w:szCs w:val="28"/>
          <w:lang w:val="kk-KZ"/>
        </w:rPr>
      </w:pPr>
      <w:r w:rsidRPr="00EC676A">
        <w:rPr>
          <w:rFonts w:ascii="Times New Roman" w:hAnsi="Times New Roman" w:cs="Times New Roman"/>
          <w:sz w:val="28"/>
          <w:szCs w:val="28"/>
          <w:lang w:val="kk-KZ"/>
        </w:rPr>
        <w:t>Kölle</w:t>
      </w:r>
      <w:r w:rsidR="006938DB">
        <w:rPr>
          <w:rFonts w:ascii="Times New Roman" w:hAnsi="Times New Roman" w:cs="Times New Roman"/>
          <w:sz w:val="28"/>
          <w:szCs w:val="28"/>
          <w:lang w:val="kk-KZ"/>
        </w:rPr>
        <w:t xml:space="preserve"> P.</w:t>
      </w:r>
      <w:r w:rsidR="006938DB" w:rsidRPr="00EC676A">
        <w:rPr>
          <w:rFonts w:ascii="Times New Roman" w:hAnsi="Times New Roman" w:cs="Times New Roman"/>
          <w:sz w:val="28"/>
          <w:szCs w:val="28"/>
          <w:lang w:val="kk-KZ"/>
        </w:rPr>
        <w:t xml:space="preserve"> H.</w:t>
      </w:r>
      <w:r w:rsidRPr="00EC676A">
        <w:rPr>
          <w:rFonts w:ascii="Times New Roman" w:hAnsi="Times New Roman" w:cs="Times New Roman"/>
          <w:sz w:val="28"/>
          <w:szCs w:val="28"/>
          <w:lang w:val="kk-KZ"/>
        </w:rPr>
        <w:t xml:space="preserve">, </w:t>
      </w:r>
      <w:r w:rsidR="006938DB">
        <w:rPr>
          <w:rFonts w:ascii="Times New Roman" w:hAnsi="Times New Roman" w:cs="Times New Roman"/>
          <w:sz w:val="28"/>
          <w:szCs w:val="28"/>
          <w:lang w:val="kk-KZ"/>
        </w:rPr>
        <w:t>Wurmser  S.C., Schwarzenbacher</w:t>
      </w:r>
      <w:r w:rsidRPr="00EC676A">
        <w:rPr>
          <w:rFonts w:ascii="Times New Roman" w:hAnsi="Times New Roman" w:cs="Times New Roman"/>
          <w:sz w:val="28"/>
          <w:szCs w:val="28"/>
          <w:lang w:val="kk-KZ"/>
        </w:rPr>
        <w:t xml:space="preserve"> H., Emmer</w:t>
      </w:r>
      <w:r w:rsidR="006938DB">
        <w:rPr>
          <w:rFonts w:ascii="Times New Roman" w:hAnsi="Times New Roman" w:cs="Times New Roman"/>
          <w:sz w:val="28"/>
          <w:szCs w:val="28"/>
          <w:lang w:val="kk-KZ"/>
        </w:rPr>
        <w:t>ling R., Jansen S., Trottmann</w:t>
      </w:r>
      <w:r w:rsidRPr="00EC676A">
        <w:rPr>
          <w:rFonts w:ascii="Times New Roman" w:hAnsi="Times New Roman" w:cs="Times New Roman"/>
          <w:sz w:val="28"/>
          <w:szCs w:val="28"/>
          <w:lang w:val="kk-KZ"/>
        </w:rPr>
        <w:t xml:space="preserve"> M.</w:t>
      </w:r>
      <w:r w:rsidR="006938DB">
        <w:rPr>
          <w:rFonts w:ascii="Times New Roman" w:hAnsi="Times New Roman" w:cs="Times New Roman"/>
          <w:sz w:val="28"/>
          <w:szCs w:val="28"/>
          <w:lang w:val="kk-KZ"/>
        </w:rPr>
        <w:t>, Fuerst C., Götz K.U., Fries</w:t>
      </w:r>
      <w:r w:rsidRPr="00EC676A">
        <w:rPr>
          <w:rFonts w:ascii="Times New Roman" w:hAnsi="Times New Roman" w:cs="Times New Roman"/>
          <w:sz w:val="28"/>
          <w:szCs w:val="28"/>
          <w:lang w:val="kk-KZ"/>
        </w:rPr>
        <w:t xml:space="preserve"> R. A nonsense mutation in TMEM95 encoding a nondescript transmembrane protein causes idiopat</w:t>
      </w:r>
      <w:r w:rsidR="008F6AB8" w:rsidRPr="00EC676A">
        <w:rPr>
          <w:rFonts w:ascii="Times New Roman" w:hAnsi="Times New Roman" w:cs="Times New Roman"/>
          <w:sz w:val="28"/>
          <w:szCs w:val="28"/>
          <w:lang w:val="kk-KZ"/>
        </w:rPr>
        <w:t>hic male subfertility in cattle //</w:t>
      </w:r>
      <w:r w:rsidRPr="00EC676A">
        <w:rPr>
          <w:rFonts w:ascii="Times New Roman" w:hAnsi="Times New Roman" w:cs="Times New Roman"/>
          <w:sz w:val="28"/>
          <w:szCs w:val="28"/>
          <w:lang w:val="kk-KZ"/>
        </w:rPr>
        <w:t xml:space="preserve"> PLoS Genet. </w:t>
      </w:r>
      <w:r w:rsidR="008F6AB8" w:rsidRPr="00EC676A">
        <w:rPr>
          <w:rFonts w:ascii="Times New Roman" w:hAnsi="Times New Roman" w:cs="Times New Roman"/>
          <w:sz w:val="28"/>
          <w:szCs w:val="28"/>
          <w:lang w:val="kk-KZ"/>
        </w:rPr>
        <w:t>-2014.</w:t>
      </w:r>
      <w:r w:rsidRPr="00EC676A">
        <w:rPr>
          <w:rFonts w:ascii="Times New Roman" w:hAnsi="Times New Roman" w:cs="Times New Roman"/>
          <w:sz w:val="28"/>
          <w:szCs w:val="28"/>
          <w:lang w:val="kk-KZ"/>
        </w:rPr>
        <w:t xml:space="preserve"> </w:t>
      </w:r>
      <w:r w:rsidR="008F6AB8" w:rsidRPr="00EC676A">
        <w:rPr>
          <w:rFonts w:ascii="Times New Roman" w:hAnsi="Times New Roman" w:cs="Times New Roman"/>
          <w:sz w:val="28"/>
          <w:szCs w:val="28"/>
          <w:lang w:val="kk-KZ"/>
        </w:rPr>
        <w:t>-Vol.10.</w:t>
      </w:r>
      <w:r w:rsidRPr="00EC676A">
        <w:rPr>
          <w:rFonts w:ascii="Times New Roman" w:hAnsi="Times New Roman" w:cs="Times New Roman"/>
          <w:sz w:val="28"/>
          <w:szCs w:val="28"/>
          <w:lang w:val="kk-KZ"/>
        </w:rPr>
        <w:t xml:space="preserve"> </w:t>
      </w:r>
      <w:r w:rsidR="008F6AB8" w:rsidRPr="00EC676A">
        <w:rPr>
          <w:rFonts w:ascii="Times New Roman" w:hAnsi="Times New Roman" w:cs="Times New Roman"/>
          <w:sz w:val="28"/>
          <w:szCs w:val="28"/>
          <w:lang w:val="kk-KZ"/>
        </w:rPr>
        <w:t>–Р.</w:t>
      </w:r>
      <w:r w:rsidRPr="00EC676A">
        <w:rPr>
          <w:rFonts w:ascii="Times New Roman" w:hAnsi="Times New Roman" w:cs="Times New Roman"/>
          <w:sz w:val="28"/>
          <w:szCs w:val="28"/>
          <w:lang w:val="kk-KZ"/>
        </w:rPr>
        <w:t>1004044.</w:t>
      </w:r>
    </w:p>
    <w:p w:rsidR="008F6AB8" w:rsidRPr="00EC676A" w:rsidRDefault="00E2006B"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Arpanahi R</w:t>
      </w:r>
      <w:r w:rsidR="00240587">
        <w:rPr>
          <w:rFonts w:ascii="Times New Roman" w:hAnsi="Times New Roman" w:cs="Times New Roman"/>
          <w:sz w:val="28"/>
          <w:szCs w:val="28"/>
          <w:lang w:val="kk-KZ"/>
        </w:rPr>
        <w:t>.</w:t>
      </w:r>
      <w:r w:rsidR="00240587" w:rsidRPr="00240587">
        <w:rPr>
          <w:rFonts w:ascii="Times New Roman" w:hAnsi="Times New Roman" w:cs="Times New Roman"/>
          <w:sz w:val="28"/>
          <w:szCs w:val="28"/>
          <w:lang w:val="kk-KZ"/>
        </w:rPr>
        <w:t xml:space="preserve"> </w:t>
      </w:r>
      <w:r w:rsidR="00240587">
        <w:rPr>
          <w:rFonts w:ascii="Times New Roman" w:hAnsi="Times New Roman" w:cs="Times New Roman"/>
          <w:sz w:val="28"/>
          <w:szCs w:val="28"/>
          <w:lang w:val="kk-KZ"/>
        </w:rPr>
        <w:t>A.</w:t>
      </w:r>
      <w:r w:rsidR="005E2FA7" w:rsidRPr="00EC676A">
        <w:rPr>
          <w:rFonts w:ascii="Times New Roman" w:hAnsi="Times New Roman" w:cs="Times New Roman"/>
          <w:sz w:val="28"/>
          <w:szCs w:val="28"/>
          <w:lang w:val="kk-KZ"/>
        </w:rPr>
        <w:t>, Morota G</w:t>
      </w:r>
      <w:r w:rsidR="00240587">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Peñagaricano F</w:t>
      </w:r>
      <w:r w:rsidR="00240587">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 Predicting</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bull fertility using genomic </w:t>
      </w:r>
      <w:r w:rsidR="008F6AB8" w:rsidRPr="00EC676A">
        <w:rPr>
          <w:rFonts w:ascii="Times New Roman" w:hAnsi="Times New Roman" w:cs="Times New Roman"/>
          <w:sz w:val="28"/>
          <w:szCs w:val="28"/>
          <w:lang w:val="kk-KZ"/>
        </w:rPr>
        <w:t>data and biological information //</w:t>
      </w:r>
      <w:r w:rsidR="005E2FA7" w:rsidRPr="00EC676A">
        <w:rPr>
          <w:rFonts w:ascii="Times New Roman" w:hAnsi="Times New Roman" w:cs="Times New Roman"/>
          <w:sz w:val="28"/>
          <w:szCs w:val="28"/>
          <w:lang w:val="kk-KZ"/>
        </w:rPr>
        <w:t xml:space="preserve"> Journal of Dairy Science</w:t>
      </w:r>
      <w:r w:rsidR="008F6AB8" w:rsidRPr="00EC676A">
        <w:rPr>
          <w:rFonts w:ascii="Times New Roman" w:hAnsi="Times New Roman" w:cs="Times New Roman"/>
          <w:sz w:val="28"/>
          <w:szCs w:val="28"/>
          <w:lang w:val="kk-KZ"/>
        </w:rPr>
        <w:t>. -2017.</w:t>
      </w:r>
      <w:r w:rsidR="005E2FA7" w:rsidRPr="00EC676A">
        <w:rPr>
          <w:rFonts w:ascii="Times New Roman" w:hAnsi="Times New Roman" w:cs="Times New Roman"/>
          <w:sz w:val="28"/>
          <w:szCs w:val="28"/>
          <w:lang w:val="kk-KZ"/>
        </w:rPr>
        <w:t xml:space="preserve"> </w:t>
      </w:r>
    </w:p>
    <w:p w:rsidR="004C01A0" w:rsidRPr="00EC676A" w:rsidRDefault="008F6AB8" w:rsidP="008F6AB8">
      <w:pPr>
        <w:pStyle w:val="a5"/>
        <w:tabs>
          <w:tab w:val="left" w:pos="426"/>
        </w:tabs>
        <w:autoSpaceDE w:val="0"/>
        <w:autoSpaceDN w:val="0"/>
        <w:adjustRightInd w:val="0"/>
        <w:spacing w:after="0" w:line="240" w:lineRule="auto"/>
        <w:ind w:left="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-Vol.100. –Р. </w:t>
      </w:r>
      <w:r w:rsidR="005E2FA7" w:rsidRPr="00EC676A">
        <w:rPr>
          <w:rFonts w:ascii="Times New Roman" w:hAnsi="Times New Roman" w:cs="Times New Roman"/>
          <w:sz w:val="28"/>
          <w:szCs w:val="28"/>
          <w:lang w:val="kk-KZ"/>
        </w:rPr>
        <w:t>9656-9666.</w:t>
      </w:r>
      <w:r w:rsidRPr="00EC676A">
        <w:rPr>
          <w:rFonts w:ascii="Times New Roman" w:hAnsi="Times New Roman" w:cs="Times New Roman"/>
          <w:sz w:val="28"/>
          <w:szCs w:val="28"/>
          <w:lang w:val="kk-KZ"/>
        </w:rPr>
        <w:t xml:space="preserve"> </w:t>
      </w:r>
    </w:p>
    <w:p w:rsidR="004C01A0" w:rsidRPr="00EC676A" w:rsidRDefault="004C01A0" w:rsidP="004C01A0">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Taylor</w:t>
      </w:r>
      <w:r w:rsidR="00240587">
        <w:rPr>
          <w:rFonts w:ascii="Times New Roman" w:hAnsi="Times New Roman" w:cs="Times New Roman"/>
          <w:sz w:val="28"/>
          <w:szCs w:val="28"/>
          <w:lang w:val="kk-KZ"/>
        </w:rPr>
        <w:t xml:space="preserve"> J.</w:t>
      </w:r>
      <w:r w:rsidR="00240587" w:rsidRPr="00EC676A">
        <w:rPr>
          <w:rFonts w:ascii="Times New Roman" w:hAnsi="Times New Roman" w:cs="Times New Roman"/>
          <w:sz w:val="28"/>
          <w:szCs w:val="28"/>
          <w:lang w:val="kk-KZ"/>
        </w:rPr>
        <w:t xml:space="preserve"> F.</w:t>
      </w:r>
      <w:r w:rsidR="00240587">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Schnabel</w:t>
      </w:r>
      <w:r w:rsidR="00240587">
        <w:rPr>
          <w:rFonts w:ascii="Times New Roman" w:hAnsi="Times New Roman" w:cs="Times New Roman"/>
          <w:sz w:val="28"/>
          <w:szCs w:val="28"/>
          <w:lang w:val="kk-KZ"/>
        </w:rPr>
        <w:t xml:space="preserve"> R.</w:t>
      </w:r>
      <w:r w:rsidR="00240587" w:rsidRPr="00EC676A">
        <w:rPr>
          <w:rFonts w:ascii="Times New Roman" w:hAnsi="Times New Roman" w:cs="Times New Roman"/>
          <w:sz w:val="28"/>
          <w:szCs w:val="28"/>
          <w:lang w:val="kk-KZ"/>
        </w:rPr>
        <w:t xml:space="preserve"> D.</w:t>
      </w:r>
      <w:r w:rsidR="00240587">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Sutovsky</w:t>
      </w:r>
      <w:r w:rsidR="00240587">
        <w:rPr>
          <w:rFonts w:ascii="Times New Roman" w:hAnsi="Times New Roman" w:cs="Times New Roman"/>
          <w:sz w:val="28"/>
          <w:szCs w:val="28"/>
          <w:lang w:val="kk-KZ"/>
        </w:rPr>
        <w:t xml:space="preserve"> P</w:t>
      </w:r>
      <w:r w:rsidR="005E2FA7" w:rsidRPr="00EC676A">
        <w:rPr>
          <w:rFonts w:ascii="Times New Roman" w:hAnsi="Times New Roman" w:cs="Times New Roman"/>
          <w:sz w:val="28"/>
          <w:szCs w:val="28"/>
          <w:lang w:val="kk-KZ"/>
        </w:rPr>
        <w:t>. Review: Genomics of bull</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Animal. -2018. -Vol.12, №1. –Р.172-183.   </w:t>
      </w:r>
    </w:p>
    <w:p w:rsidR="005E2FA7" w:rsidRPr="00EC676A" w:rsidRDefault="004C01A0" w:rsidP="004C01A0">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Capra E</w:t>
      </w:r>
      <w:r w:rsidR="00AC1DDB">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Turri F</w:t>
      </w:r>
      <w:r w:rsidR="00AC1DDB">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Lazzari B</w:t>
      </w:r>
      <w:r w:rsidR="00AC1DDB">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Cremonesi P</w:t>
      </w:r>
      <w:r w:rsidR="00AC1DDB">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Gliozzi T</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M</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Fojadelli I</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Stella A</w:t>
      </w:r>
      <w:r w:rsidR="00FF7789">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Pizzi F. Small RNA sequencing of cryopreserved semen from single bull revealed altered miRNAs and piRNAs expression between high- a</w:t>
      </w:r>
      <w:r w:rsidRPr="00EC676A">
        <w:rPr>
          <w:rFonts w:ascii="Times New Roman" w:hAnsi="Times New Roman" w:cs="Times New Roman"/>
          <w:sz w:val="28"/>
          <w:szCs w:val="28"/>
          <w:lang w:val="kk-KZ"/>
        </w:rPr>
        <w:t>nd low-motile sperm populations //</w:t>
      </w:r>
      <w:r w:rsidR="005E2FA7" w:rsidRPr="00EC676A">
        <w:rPr>
          <w:rFonts w:ascii="Times New Roman" w:hAnsi="Times New Roman" w:cs="Times New Roman"/>
          <w:sz w:val="28"/>
          <w:szCs w:val="28"/>
          <w:lang w:val="kk-KZ"/>
        </w:rPr>
        <w:t xml:space="preserve"> BMC Genomics</w:t>
      </w:r>
      <w:r w:rsidRPr="00EC676A">
        <w:rPr>
          <w:rFonts w:ascii="Times New Roman" w:hAnsi="Times New Roman" w:cs="Times New Roman"/>
          <w:sz w:val="28"/>
          <w:szCs w:val="28"/>
          <w:lang w:val="kk-KZ"/>
        </w:rPr>
        <w:t>. -2017. -Vol.18. –Р.</w:t>
      </w:r>
      <w:r w:rsidR="005E2FA7" w:rsidRPr="00EC676A">
        <w:rPr>
          <w:rFonts w:ascii="Times New Roman" w:hAnsi="Times New Roman" w:cs="Times New Roman"/>
          <w:sz w:val="28"/>
          <w:szCs w:val="28"/>
          <w:lang w:val="kk-KZ"/>
        </w:rPr>
        <w:t>14.</w:t>
      </w:r>
      <w:r w:rsidRPr="00EC676A">
        <w:rPr>
          <w:rFonts w:ascii="Times New Roman" w:hAnsi="Times New Roman" w:cs="Times New Roman"/>
          <w:sz w:val="28"/>
          <w:szCs w:val="28"/>
          <w:lang w:val="kk-KZ"/>
        </w:rPr>
        <w:t xml:space="preserve"> </w:t>
      </w:r>
    </w:p>
    <w:p w:rsidR="005E2FA7" w:rsidRPr="00EC676A" w:rsidRDefault="00E2006B"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Card C</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J</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Krieger K</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E</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Kaproth M</w:t>
      </w:r>
      <w:r w:rsidR="00FF7789">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Sartini B</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L. Oligo-dT selected spermatozoal transcript profiles differ among higher </w:t>
      </w:r>
      <w:r w:rsidR="00BB7443" w:rsidRPr="00EC676A">
        <w:rPr>
          <w:rFonts w:ascii="Times New Roman" w:hAnsi="Times New Roman" w:cs="Times New Roman"/>
          <w:sz w:val="28"/>
          <w:szCs w:val="28"/>
          <w:lang w:val="kk-KZ"/>
        </w:rPr>
        <w:t>and lower fertility dairy sires //</w:t>
      </w:r>
      <w:r w:rsidR="005E2FA7" w:rsidRPr="00EC676A">
        <w:rPr>
          <w:rFonts w:ascii="Times New Roman" w:hAnsi="Times New Roman" w:cs="Times New Roman"/>
          <w:sz w:val="28"/>
          <w:szCs w:val="28"/>
          <w:lang w:val="kk-KZ"/>
        </w:rPr>
        <w:t xml:space="preserve"> Animal Reproduction Science</w:t>
      </w:r>
      <w:r w:rsidR="00BB7443"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w:t>
      </w:r>
      <w:r w:rsidR="00BB7443" w:rsidRPr="00EC676A">
        <w:rPr>
          <w:rFonts w:ascii="Times New Roman" w:hAnsi="Times New Roman" w:cs="Times New Roman"/>
          <w:sz w:val="28"/>
          <w:szCs w:val="28"/>
          <w:lang w:val="kk-KZ"/>
        </w:rPr>
        <w:t>2017. -Vol.177. –Р.</w:t>
      </w:r>
      <w:r w:rsidR="005E2FA7" w:rsidRPr="00EC676A">
        <w:rPr>
          <w:rFonts w:ascii="Times New Roman" w:hAnsi="Times New Roman" w:cs="Times New Roman"/>
          <w:sz w:val="28"/>
          <w:szCs w:val="28"/>
          <w:lang w:val="kk-KZ"/>
        </w:rPr>
        <w:t>105-123.</w:t>
      </w:r>
      <w:r w:rsidR="00BB7443" w:rsidRPr="00EC676A">
        <w:rPr>
          <w:rFonts w:ascii="Times New Roman" w:hAnsi="Times New Roman" w:cs="Times New Roman"/>
          <w:sz w:val="28"/>
          <w:szCs w:val="28"/>
          <w:lang w:val="kk-KZ"/>
        </w:rPr>
        <w:t xml:space="preserve"> </w:t>
      </w:r>
    </w:p>
    <w:p w:rsidR="005E2FA7" w:rsidRPr="00EC676A" w:rsidRDefault="00E2006B"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Chang T</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C</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Yang Y</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Retzel E</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F</w:t>
      </w:r>
      <w:r w:rsidR="00FF7789">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Liu W</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S. Male-specific region of the bovine Y chromosome is gene rich with a high transcriptomic activity in testis deve</w:t>
      </w:r>
      <w:r w:rsidR="00BB7443" w:rsidRPr="00EC676A">
        <w:rPr>
          <w:rFonts w:ascii="Times New Roman" w:hAnsi="Times New Roman" w:cs="Times New Roman"/>
          <w:sz w:val="28"/>
          <w:szCs w:val="28"/>
          <w:lang w:val="kk-KZ"/>
        </w:rPr>
        <w:t>lopment //</w:t>
      </w:r>
      <w:r w:rsidR="005E2FA7" w:rsidRPr="00EC676A">
        <w:rPr>
          <w:rFonts w:ascii="Times New Roman" w:hAnsi="Times New Roman" w:cs="Times New Roman"/>
          <w:sz w:val="28"/>
          <w:szCs w:val="28"/>
          <w:lang w:val="kk-KZ"/>
        </w:rPr>
        <w:t xml:space="preserve"> Proceedings of the National Academy of Science USA</w:t>
      </w:r>
      <w:r w:rsidR="00BB7443"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w:t>
      </w:r>
      <w:r w:rsidR="00BB7443" w:rsidRPr="00EC676A">
        <w:rPr>
          <w:rFonts w:ascii="Times New Roman" w:hAnsi="Times New Roman" w:cs="Times New Roman"/>
          <w:sz w:val="28"/>
          <w:szCs w:val="28"/>
          <w:lang w:val="kk-KZ"/>
        </w:rPr>
        <w:t>2013. -Vol.110. –Р.</w:t>
      </w:r>
      <w:r w:rsidR="005E2FA7" w:rsidRPr="00EC676A">
        <w:rPr>
          <w:rFonts w:ascii="Times New Roman" w:hAnsi="Times New Roman" w:cs="Times New Roman"/>
          <w:sz w:val="28"/>
          <w:szCs w:val="28"/>
          <w:lang w:val="kk-KZ"/>
        </w:rPr>
        <w:t>12373-12378.</w:t>
      </w:r>
    </w:p>
    <w:p w:rsidR="005E2FA7" w:rsidRPr="00EC676A" w:rsidRDefault="00E2006B" w:rsidP="00E2006B">
      <w:pPr>
        <w:pStyle w:val="a5"/>
        <w:numPr>
          <w:ilvl w:val="0"/>
          <w:numId w:val="16"/>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VanRaden P</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M</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Olson K</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M</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Null D</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J</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Hutchison J</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L. Harmful recessive eff</w:t>
      </w:r>
      <w:r w:rsidR="00FF7789">
        <w:rPr>
          <w:rFonts w:ascii="Times New Roman" w:hAnsi="Times New Roman" w:cs="Times New Roman"/>
          <w:sz w:val="28"/>
          <w:szCs w:val="28"/>
          <w:lang w:val="kk-KZ"/>
        </w:rPr>
        <w:t xml:space="preserve">ects on fertility detected by  </w:t>
      </w:r>
      <w:r w:rsidR="005E2FA7" w:rsidRPr="00EC676A">
        <w:rPr>
          <w:rFonts w:ascii="Times New Roman" w:hAnsi="Times New Roman" w:cs="Times New Roman"/>
          <w:sz w:val="28"/>
          <w:szCs w:val="28"/>
          <w:lang w:val="kk-KZ"/>
        </w:rPr>
        <w:t>a</w:t>
      </w:r>
      <w:r w:rsidR="00BB7443" w:rsidRPr="00EC676A">
        <w:rPr>
          <w:rFonts w:ascii="Times New Roman" w:hAnsi="Times New Roman" w:cs="Times New Roman"/>
          <w:sz w:val="28"/>
          <w:szCs w:val="28"/>
          <w:lang w:val="kk-KZ"/>
        </w:rPr>
        <w:t>bsence of homozygous haplotypes // Journal of Dairy  Science. -</w:t>
      </w:r>
      <w:r w:rsidR="005E2FA7" w:rsidRPr="00EC676A">
        <w:rPr>
          <w:rFonts w:ascii="Times New Roman" w:hAnsi="Times New Roman" w:cs="Times New Roman"/>
          <w:sz w:val="28"/>
          <w:szCs w:val="28"/>
          <w:lang w:val="kk-KZ"/>
        </w:rPr>
        <w:t xml:space="preserve"> </w:t>
      </w:r>
      <w:r w:rsidR="00BB7443" w:rsidRPr="00EC676A">
        <w:rPr>
          <w:rFonts w:ascii="Times New Roman" w:hAnsi="Times New Roman" w:cs="Times New Roman"/>
          <w:sz w:val="28"/>
          <w:szCs w:val="28"/>
          <w:lang w:val="kk-KZ"/>
        </w:rPr>
        <w:t>2011. -Vol.94. –Р.</w:t>
      </w:r>
      <w:r w:rsidR="008B06D4"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6153-6161.</w:t>
      </w:r>
      <w:r w:rsidR="00BB7443" w:rsidRPr="00EC676A">
        <w:rPr>
          <w:rFonts w:ascii="Times New Roman" w:hAnsi="Times New Roman" w:cs="Times New Roman"/>
          <w:sz w:val="28"/>
          <w:szCs w:val="28"/>
          <w:lang w:val="kk-KZ"/>
        </w:rPr>
        <w:t xml:space="preserve"> </w:t>
      </w:r>
    </w:p>
    <w:p w:rsidR="005E2FA7" w:rsidRPr="00EC676A" w:rsidRDefault="00E2006B"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Гладырь Е.А., Терновская О.А., Костюнина О.В. Скрининг гаплотипа фертильности АН1 айрширской породы крупного рогатого скота Центрального и С</w:t>
      </w:r>
      <w:r w:rsidR="00BB7443" w:rsidRPr="00EC676A">
        <w:rPr>
          <w:rFonts w:ascii="Times New Roman" w:hAnsi="Times New Roman" w:cs="Times New Roman"/>
          <w:sz w:val="28"/>
          <w:szCs w:val="28"/>
          <w:lang w:val="kk-KZ"/>
        </w:rPr>
        <w:t>еверо-Западного регионов России</w:t>
      </w:r>
      <w:r w:rsidR="005E2FA7" w:rsidRPr="00EC676A">
        <w:rPr>
          <w:rFonts w:ascii="Times New Roman" w:hAnsi="Times New Roman" w:cs="Times New Roman"/>
          <w:sz w:val="28"/>
          <w:szCs w:val="28"/>
          <w:lang w:val="kk-KZ"/>
        </w:rPr>
        <w:t xml:space="preserve"> // АгроЗооТехника. </w:t>
      </w:r>
      <w:r w:rsidR="00BB7443"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2018. </w:t>
      </w:r>
      <w:r w:rsidR="00BB7443" w:rsidRPr="00EC676A">
        <w:rPr>
          <w:rFonts w:ascii="Times New Roman" w:hAnsi="Times New Roman" w:cs="Times New Roman"/>
          <w:sz w:val="28"/>
          <w:szCs w:val="28"/>
          <w:lang w:val="kk-KZ"/>
        </w:rPr>
        <w:t>-Т.1, №</w:t>
      </w:r>
      <w:r w:rsidR="005E2FA7" w:rsidRPr="00EC676A">
        <w:rPr>
          <w:rFonts w:ascii="Times New Roman" w:hAnsi="Times New Roman" w:cs="Times New Roman"/>
          <w:sz w:val="28"/>
          <w:szCs w:val="28"/>
          <w:lang w:val="kk-KZ"/>
        </w:rPr>
        <w:t>4.</w:t>
      </w:r>
      <w:r w:rsidR="00803708" w:rsidRPr="00EC676A">
        <w:rPr>
          <w:rFonts w:ascii="Times New Roman" w:hAnsi="Times New Roman" w:cs="Times New Roman"/>
          <w:sz w:val="28"/>
          <w:szCs w:val="28"/>
          <w:lang w:val="kk-KZ"/>
        </w:rPr>
        <w:t xml:space="preserve"> –С. 1-13. </w:t>
      </w:r>
      <w:r w:rsidR="005E2FA7" w:rsidRPr="00EC676A">
        <w:rPr>
          <w:rFonts w:ascii="Times New Roman" w:hAnsi="Times New Roman" w:cs="Times New Roman"/>
          <w:sz w:val="28"/>
          <w:szCs w:val="28"/>
          <w:lang w:val="kk-KZ"/>
        </w:rPr>
        <w:t xml:space="preserve">  </w:t>
      </w:r>
    </w:p>
    <w:p w:rsidR="005E2FA7" w:rsidRPr="00EC676A" w:rsidRDefault="00E2006B"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lastRenderedPageBreak/>
        <w:t xml:space="preserve"> </w:t>
      </w:r>
      <w:r w:rsidR="005E2FA7" w:rsidRPr="00EC676A">
        <w:rPr>
          <w:rFonts w:ascii="Times New Roman" w:hAnsi="Times New Roman" w:cs="Times New Roman"/>
          <w:sz w:val="28"/>
          <w:szCs w:val="28"/>
          <w:lang w:val="kk-KZ"/>
        </w:rPr>
        <w:t xml:space="preserve">Pozovnikova M., Tulinova O., Krutikova A, Mitrofanova O., </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Dementieva N.  Monitoring and significance of the recessive geneti</w:t>
      </w:r>
      <w:r w:rsidR="00803708" w:rsidRPr="00EC676A">
        <w:rPr>
          <w:rFonts w:ascii="Times New Roman" w:hAnsi="Times New Roman" w:cs="Times New Roman"/>
          <w:sz w:val="28"/>
          <w:szCs w:val="28"/>
          <w:lang w:val="kk-KZ"/>
        </w:rPr>
        <w:t>c defect AH1 of Ayrshire cattle //</w:t>
      </w:r>
      <w:r w:rsidR="005E2FA7" w:rsidRPr="00EC676A">
        <w:rPr>
          <w:rFonts w:ascii="Times New Roman" w:hAnsi="Times New Roman" w:cs="Times New Roman"/>
          <w:sz w:val="28"/>
          <w:szCs w:val="28"/>
          <w:lang w:val="kk-KZ"/>
        </w:rPr>
        <w:t xml:space="preserve"> </w:t>
      </w:r>
      <w:r w:rsidR="00803708" w:rsidRPr="00EC676A">
        <w:rPr>
          <w:rFonts w:ascii="Times New Roman" w:hAnsi="Times New Roman" w:cs="Times New Roman"/>
          <w:sz w:val="28"/>
          <w:szCs w:val="28"/>
          <w:lang w:val="kk-KZ"/>
        </w:rPr>
        <w:t>Czech Journal of Animal Science. -2020.</w:t>
      </w:r>
      <w:r w:rsidR="005E2FA7" w:rsidRPr="00EC676A">
        <w:rPr>
          <w:rFonts w:ascii="Times New Roman" w:hAnsi="Times New Roman" w:cs="Times New Roman"/>
          <w:sz w:val="28"/>
          <w:szCs w:val="28"/>
          <w:lang w:val="kk-KZ"/>
        </w:rPr>
        <w:t xml:space="preserve"> </w:t>
      </w:r>
      <w:r w:rsidR="00803708" w:rsidRPr="00EC676A">
        <w:rPr>
          <w:rFonts w:ascii="Times New Roman" w:hAnsi="Times New Roman" w:cs="Times New Roman"/>
          <w:sz w:val="28"/>
          <w:szCs w:val="28"/>
          <w:lang w:val="kk-KZ"/>
        </w:rPr>
        <w:t>-Vol.</w:t>
      </w:r>
      <w:r w:rsidR="005E2FA7" w:rsidRPr="00EC676A">
        <w:rPr>
          <w:rFonts w:ascii="Times New Roman" w:hAnsi="Times New Roman" w:cs="Times New Roman"/>
          <w:sz w:val="28"/>
          <w:szCs w:val="28"/>
          <w:lang w:val="kk-KZ"/>
        </w:rPr>
        <w:t>65,</w:t>
      </w:r>
      <w:r w:rsidR="00803708" w:rsidRPr="00EC676A">
        <w:rPr>
          <w:rFonts w:ascii="Times New Roman" w:hAnsi="Times New Roman" w:cs="Times New Roman"/>
          <w:sz w:val="28"/>
          <w:szCs w:val="28"/>
          <w:lang w:val="kk-KZ"/>
        </w:rPr>
        <w:t xml:space="preserve"> № 9. –Р. </w:t>
      </w:r>
      <w:r w:rsidR="005E2FA7" w:rsidRPr="00EC676A">
        <w:rPr>
          <w:rFonts w:ascii="Times New Roman" w:hAnsi="Times New Roman" w:cs="Times New Roman"/>
          <w:sz w:val="28"/>
          <w:szCs w:val="28"/>
          <w:lang w:val="kk-KZ"/>
        </w:rPr>
        <w:t>323-329</w:t>
      </w:r>
      <w:r w:rsidR="00803708"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E2006B"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Зимина А.А., Бардуков Н.В., Форнара М.С., Костюнин</w:t>
      </w:r>
      <w:r w:rsidR="00A30A4E" w:rsidRPr="00EC676A">
        <w:rPr>
          <w:rFonts w:ascii="Times New Roman" w:hAnsi="Times New Roman" w:cs="Times New Roman"/>
          <w:sz w:val="28"/>
          <w:szCs w:val="28"/>
          <w:lang w:val="kk-KZ"/>
        </w:rPr>
        <w:t>а О.В.</w:t>
      </w:r>
      <w:r w:rsidR="005E2FA7" w:rsidRPr="00EC676A">
        <w:rPr>
          <w:rFonts w:ascii="Times New Roman" w:hAnsi="Times New Roman" w:cs="Times New Roman"/>
          <w:sz w:val="28"/>
          <w:szCs w:val="28"/>
          <w:lang w:val="kk-KZ"/>
        </w:rPr>
        <w:t xml:space="preserve"> Диагностика гаплотипа FH4 у крупного</w:t>
      </w:r>
      <w:r w:rsidR="00A30A4E" w:rsidRPr="00EC676A">
        <w:rPr>
          <w:rFonts w:ascii="Times New Roman" w:hAnsi="Times New Roman" w:cs="Times New Roman"/>
          <w:sz w:val="28"/>
          <w:szCs w:val="28"/>
          <w:lang w:val="kk-KZ"/>
        </w:rPr>
        <w:t xml:space="preserve"> рогатого скота симментальской </w:t>
      </w:r>
      <w:r w:rsidR="005E2FA7" w:rsidRPr="00EC676A">
        <w:rPr>
          <w:rFonts w:ascii="Times New Roman" w:hAnsi="Times New Roman" w:cs="Times New Roman"/>
          <w:sz w:val="28"/>
          <w:szCs w:val="28"/>
          <w:lang w:val="kk-KZ"/>
        </w:rPr>
        <w:t>породы с использованием</w:t>
      </w:r>
      <w:r w:rsidR="00A30A4E" w:rsidRPr="00EC676A">
        <w:rPr>
          <w:rFonts w:ascii="Times New Roman" w:hAnsi="Times New Roman" w:cs="Times New Roman"/>
          <w:sz w:val="28"/>
          <w:szCs w:val="28"/>
          <w:lang w:val="kk-KZ"/>
        </w:rPr>
        <w:t xml:space="preserve"> системы ПЦР в реальном времени //</w:t>
      </w:r>
      <w:r w:rsidR="005E2FA7" w:rsidRPr="00EC676A">
        <w:rPr>
          <w:rFonts w:ascii="Times New Roman" w:hAnsi="Times New Roman" w:cs="Times New Roman"/>
          <w:sz w:val="28"/>
          <w:szCs w:val="28"/>
          <w:lang w:val="kk-KZ"/>
        </w:rPr>
        <w:t xml:space="preserve"> Вестник КрасГАУ. </w:t>
      </w:r>
      <w:r w:rsidR="00A30A4E"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2020. </w:t>
      </w:r>
      <w:r w:rsidR="00A30A4E"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11. </w:t>
      </w:r>
      <w:r w:rsidR="00A30A4E"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С. 138-144.</w:t>
      </w:r>
      <w:r w:rsidR="00A30A4E" w:rsidRPr="00EC676A">
        <w:rPr>
          <w:rFonts w:ascii="Times New Roman" w:hAnsi="Times New Roman" w:cs="Times New Roman"/>
          <w:sz w:val="28"/>
          <w:szCs w:val="28"/>
          <w:lang w:val="kk-KZ"/>
        </w:rPr>
        <w:t xml:space="preserve"> </w:t>
      </w:r>
    </w:p>
    <w:p w:rsidR="005E2FA7" w:rsidRPr="00EC676A" w:rsidRDefault="00E2006B" w:rsidP="00E2006B">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Charlier C</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Li W</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Harland C</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Littlejohn M</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Coppieters W</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Creagh F</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Davis S</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Druet T</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Faux P</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Guillaume F</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Karim L</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Keehan M</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Kadri N</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K</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Tamma N</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Spelman R</w:t>
      </w:r>
      <w:r w:rsidR="00FF7789">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Georges M. NGS-based reverse genetic screen for common embryonic lethal mutations comp</w:t>
      </w:r>
      <w:r w:rsidR="00A30A4E" w:rsidRPr="00EC676A">
        <w:rPr>
          <w:rFonts w:ascii="Times New Roman" w:hAnsi="Times New Roman" w:cs="Times New Roman"/>
          <w:sz w:val="28"/>
          <w:szCs w:val="28"/>
          <w:lang w:val="kk-KZ"/>
        </w:rPr>
        <w:t>romising fertility in livestock //</w:t>
      </w:r>
      <w:r w:rsidR="005E2FA7" w:rsidRPr="00EC676A">
        <w:rPr>
          <w:rFonts w:ascii="Times New Roman" w:hAnsi="Times New Roman" w:cs="Times New Roman"/>
          <w:sz w:val="28"/>
          <w:szCs w:val="28"/>
          <w:lang w:val="kk-KZ"/>
        </w:rPr>
        <w:t xml:space="preserve"> Genome Research</w:t>
      </w:r>
      <w:r w:rsidR="00A30A4E" w:rsidRPr="00EC676A">
        <w:rPr>
          <w:rFonts w:ascii="Times New Roman" w:hAnsi="Times New Roman" w:cs="Times New Roman"/>
          <w:sz w:val="28"/>
          <w:szCs w:val="28"/>
          <w:lang w:val="kk-KZ"/>
        </w:rPr>
        <w:t>.</w:t>
      </w:r>
      <w:r w:rsidR="008B06D4" w:rsidRPr="00EC676A">
        <w:rPr>
          <w:rFonts w:ascii="Times New Roman" w:hAnsi="Times New Roman" w:cs="Times New Roman"/>
          <w:sz w:val="28"/>
          <w:szCs w:val="28"/>
          <w:lang w:val="kk-KZ"/>
        </w:rPr>
        <w:t xml:space="preserve"> -2016. - Vol. 26. –Р.</w:t>
      </w:r>
      <w:r w:rsidR="005E2FA7" w:rsidRPr="00EC676A">
        <w:rPr>
          <w:rFonts w:ascii="Times New Roman" w:hAnsi="Times New Roman" w:cs="Times New Roman"/>
          <w:sz w:val="28"/>
          <w:szCs w:val="28"/>
          <w:lang w:val="kk-KZ"/>
        </w:rPr>
        <w:t xml:space="preserve"> 1333</w:t>
      </w:r>
      <w:r w:rsidR="005E2FA7" w:rsidRPr="00EC676A">
        <w:rPr>
          <w:rFonts w:ascii="Times New Roman" w:hAnsi="Times New Roman" w:cs="Times New Roman"/>
          <w:sz w:val="28"/>
          <w:szCs w:val="28"/>
          <w:lang w:val="en-US"/>
        </w:rPr>
        <w:t>-</w:t>
      </w:r>
      <w:r w:rsidR="005E2FA7" w:rsidRPr="00EC676A">
        <w:rPr>
          <w:rFonts w:ascii="Times New Roman" w:hAnsi="Times New Roman" w:cs="Times New Roman"/>
          <w:sz w:val="28"/>
          <w:szCs w:val="28"/>
          <w:lang w:val="kk-KZ"/>
        </w:rPr>
        <w:t>1341.</w:t>
      </w:r>
      <w:r w:rsidR="00A30A4E" w:rsidRPr="00EC676A">
        <w:rPr>
          <w:rFonts w:ascii="Times New Roman" w:hAnsi="Times New Roman" w:cs="Times New Roman"/>
          <w:sz w:val="28"/>
          <w:szCs w:val="28"/>
          <w:lang w:val="kk-KZ"/>
        </w:rPr>
        <w:t xml:space="preserve"> </w:t>
      </w:r>
    </w:p>
    <w:p w:rsidR="00A32DEC" w:rsidRPr="00EC676A" w:rsidRDefault="00E2006B" w:rsidP="00A32DEC">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FF7789">
        <w:rPr>
          <w:rFonts w:ascii="Times New Roman" w:hAnsi="Times New Roman" w:cs="Times New Roman"/>
          <w:sz w:val="28"/>
          <w:szCs w:val="28"/>
          <w:lang w:val="kk-KZ"/>
        </w:rPr>
        <w:t>Chen W.</w:t>
      </w:r>
      <w:r w:rsidR="005E2FA7" w:rsidRPr="00EC676A">
        <w:rPr>
          <w:rFonts w:ascii="Times New Roman" w:hAnsi="Times New Roman" w:cs="Times New Roman"/>
          <w:sz w:val="28"/>
          <w:szCs w:val="28"/>
          <w:lang w:val="kk-KZ"/>
        </w:rPr>
        <w:t>H</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Lu G</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Chen X</w:t>
      </w:r>
      <w:r w:rsidR="00FF7789">
        <w:rPr>
          <w:rFonts w:ascii="Times New Roman" w:hAnsi="Times New Roman" w:cs="Times New Roman"/>
          <w:sz w:val="28"/>
          <w:szCs w:val="28"/>
          <w:lang w:val="kk-KZ"/>
        </w:rPr>
        <w:t>., Zhao X.</w:t>
      </w:r>
      <w:r w:rsidR="005E2FA7" w:rsidRPr="00EC676A">
        <w:rPr>
          <w:rFonts w:ascii="Times New Roman" w:hAnsi="Times New Roman" w:cs="Times New Roman"/>
          <w:sz w:val="28"/>
          <w:szCs w:val="28"/>
          <w:lang w:val="kk-KZ"/>
        </w:rPr>
        <w:t>M</w:t>
      </w:r>
      <w:r w:rsidR="00FF778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Bork P. OGEE v2: an update of the online gene essentiality database with special focus on differentially essential g</w:t>
      </w:r>
      <w:r w:rsidR="00A32DEC" w:rsidRPr="00EC676A">
        <w:rPr>
          <w:rFonts w:ascii="Times New Roman" w:hAnsi="Times New Roman" w:cs="Times New Roman"/>
          <w:sz w:val="28"/>
          <w:szCs w:val="28"/>
          <w:lang w:val="kk-KZ"/>
        </w:rPr>
        <w:t>enes in human cancer cell lines //</w:t>
      </w:r>
      <w:r w:rsidR="005E2FA7" w:rsidRPr="00EC676A">
        <w:rPr>
          <w:rFonts w:ascii="Times New Roman" w:hAnsi="Times New Roman" w:cs="Times New Roman"/>
          <w:sz w:val="28"/>
          <w:szCs w:val="28"/>
          <w:lang w:val="kk-KZ"/>
        </w:rPr>
        <w:t xml:space="preserve"> Nucleic Acids Research</w:t>
      </w:r>
      <w:r w:rsidR="00A32DEC" w:rsidRPr="00EC676A">
        <w:rPr>
          <w:rFonts w:ascii="Times New Roman" w:hAnsi="Times New Roman" w:cs="Times New Roman"/>
          <w:sz w:val="28"/>
          <w:szCs w:val="28"/>
          <w:lang w:val="kk-KZ"/>
        </w:rPr>
        <w:t>. -2017. - Vol. 45.</w:t>
      </w:r>
      <w:r w:rsidR="005E2FA7" w:rsidRPr="00EC676A">
        <w:rPr>
          <w:rFonts w:ascii="Times New Roman" w:hAnsi="Times New Roman" w:cs="Times New Roman"/>
          <w:sz w:val="28"/>
          <w:szCs w:val="28"/>
          <w:lang w:val="kk-KZ"/>
        </w:rPr>
        <w:t xml:space="preserve"> </w:t>
      </w:r>
      <w:r w:rsidR="00A32DEC" w:rsidRPr="00EC676A">
        <w:rPr>
          <w:rFonts w:ascii="Times New Roman" w:hAnsi="Times New Roman" w:cs="Times New Roman"/>
          <w:sz w:val="28"/>
          <w:szCs w:val="28"/>
          <w:lang w:val="kk-KZ"/>
        </w:rPr>
        <w:t xml:space="preserve">–Р. </w:t>
      </w:r>
      <w:r w:rsidR="005E2FA7" w:rsidRPr="00EC676A">
        <w:rPr>
          <w:rFonts w:ascii="Times New Roman" w:hAnsi="Times New Roman" w:cs="Times New Roman"/>
          <w:sz w:val="28"/>
          <w:szCs w:val="28"/>
          <w:lang w:val="kk-KZ"/>
        </w:rPr>
        <w:t>940</w:t>
      </w:r>
      <w:r w:rsidR="005E2FA7" w:rsidRPr="00EC676A">
        <w:rPr>
          <w:rFonts w:ascii="Times New Roman" w:hAnsi="Times New Roman" w:cs="Times New Roman"/>
          <w:sz w:val="28"/>
          <w:szCs w:val="28"/>
          <w:lang w:val="en-US"/>
        </w:rPr>
        <w:t>-</w:t>
      </w:r>
      <w:r w:rsidR="005E2FA7" w:rsidRPr="00EC676A">
        <w:rPr>
          <w:rFonts w:ascii="Times New Roman" w:hAnsi="Times New Roman" w:cs="Times New Roman"/>
          <w:sz w:val="28"/>
          <w:szCs w:val="28"/>
          <w:lang w:val="kk-KZ"/>
        </w:rPr>
        <w:t>944.</w:t>
      </w:r>
      <w:r w:rsidR="00A32DEC" w:rsidRPr="00EC676A">
        <w:rPr>
          <w:rFonts w:ascii="Times New Roman" w:hAnsi="Times New Roman" w:cs="Times New Roman"/>
          <w:sz w:val="28"/>
          <w:szCs w:val="28"/>
          <w:lang w:val="kk-KZ"/>
        </w:rPr>
        <w:t xml:space="preserve"> </w:t>
      </w:r>
    </w:p>
    <w:p w:rsidR="00A32DEC" w:rsidRPr="00EC676A" w:rsidRDefault="005E2FA7" w:rsidP="00A32DEC">
      <w:pPr>
        <w:pStyle w:val="a5"/>
        <w:numPr>
          <w:ilvl w:val="0"/>
          <w:numId w:val="16"/>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VanRaden P</w:t>
      </w:r>
      <w:r w:rsidR="00FF7789">
        <w:rPr>
          <w:rFonts w:ascii="Times New Roman" w:hAnsi="Times New Roman" w:cs="Times New Roman"/>
          <w:sz w:val="28"/>
          <w:szCs w:val="28"/>
          <w:lang w:val="kk-KZ"/>
        </w:rPr>
        <w:t>.</w:t>
      </w:r>
      <w:r w:rsidRPr="00EC676A">
        <w:rPr>
          <w:rFonts w:ascii="Times New Roman" w:hAnsi="Times New Roman" w:cs="Times New Roman"/>
          <w:sz w:val="28"/>
          <w:szCs w:val="28"/>
          <w:lang w:val="kk-KZ"/>
        </w:rPr>
        <w:t>M</w:t>
      </w:r>
      <w:r w:rsidR="00FF7789">
        <w:rPr>
          <w:rFonts w:ascii="Times New Roman" w:hAnsi="Times New Roman" w:cs="Times New Roman"/>
          <w:sz w:val="28"/>
          <w:szCs w:val="28"/>
          <w:lang w:val="kk-KZ"/>
        </w:rPr>
        <w:t>.</w:t>
      </w:r>
      <w:r w:rsidRPr="00EC676A">
        <w:rPr>
          <w:rFonts w:ascii="Times New Roman" w:hAnsi="Times New Roman" w:cs="Times New Roman"/>
          <w:sz w:val="28"/>
          <w:szCs w:val="28"/>
          <w:lang w:val="kk-KZ"/>
        </w:rPr>
        <w:t>, Olson K</w:t>
      </w:r>
      <w:r w:rsidR="00FF7789">
        <w:rPr>
          <w:rFonts w:ascii="Times New Roman" w:hAnsi="Times New Roman" w:cs="Times New Roman"/>
          <w:sz w:val="28"/>
          <w:szCs w:val="28"/>
          <w:lang w:val="kk-KZ"/>
        </w:rPr>
        <w:t>.</w:t>
      </w:r>
      <w:r w:rsidRPr="00EC676A">
        <w:rPr>
          <w:rFonts w:ascii="Times New Roman" w:hAnsi="Times New Roman" w:cs="Times New Roman"/>
          <w:sz w:val="28"/>
          <w:szCs w:val="28"/>
          <w:lang w:val="kk-KZ"/>
        </w:rPr>
        <w:t>M</w:t>
      </w:r>
      <w:r w:rsidR="00FF7789">
        <w:rPr>
          <w:rFonts w:ascii="Times New Roman" w:hAnsi="Times New Roman" w:cs="Times New Roman"/>
          <w:sz w:val="28"/>
          <w:szCs w:val="28"/>
          <w:lang w:val="kk-KZ"/>
        </w:rPr>
        <w:t>.</w:t>
      </w:r>
      <w:r w:rsidRPr="00EC676A">
        <w:rPr>
          <w:rFonts w:ascii="Times New Roman" w:hAnsi="Times New Roman" w:cs="Times New Roman"/>
          <w:sz w:val="28"/>
          <w:szCs w:val="28"/>
          <w:lang w:val="kk-KZ"/>
        </w:rPr>
        <w:t>, Null D</w:t>
      </w:r>
      <w:r w:rsidR="00FF7789">
        <w:rPr>
          <w:rFonts w:ascii="Times New Roman" w:hAnsi="Times New Roman" w:cs="Times New Roman"/>
          <w:sz w:val="28"/>
          <w:szCs w:val="28"/>
          <w:lang w:val="kk-KZ"/>
        </w:rPr>
        <w:t>.</w:t>
      </w:r>
      <w:r w:rsidRPr="00EC676A">
        <w:rPr>
          <w:rFonts w:ascii="Times New Roman" w:hAnsi="Times New Roman" w:cs="Times New Roman"/>
          <w:sz w:val="28"/>
          <w:szCs w:val="28"/>
          <w:lang w:val="kk-KZ"/>
        </w:rPr>
        <w:t>J</w:t>
      </w:r>
      <w:r w:rsidR="00FF7789">
        <w:rPr>
          <w:rFonts w:ascii="Times New Roman" w:hAnsi="Times New Roman" w:cs="Times New Roman"/>
          <w:sz w:val="28"/>
          <w:szCs w:val="28"/>
          <w:lang w:val="kk-KZ"/>
        </w:rPr>
        <w:t>.</w:t>
      </w:r>
      <w:r w:rsidRPr="00EC676A">
        <w:rPr>
          <w:rFonts w:ascii="Times New Roman" w:hAnsi="Times New Roman" w:cs="Times New Roman"/>
          <w:sz w:val="28"/>
          <w:szCs w:val="28"/>
          <w:lang w:val="kk-KZ"/>
        </w:rPr>
        <w:t>, Hutchison J</w:t>
      </w:r>
      <w:r w:rsidR="00FF7789">
        <w:rPr>
          <w:rFonts w:ascii="Times New Roman" w:hAnsi="Times New Roman" w:cs="Times New Roman"/>
          <w:sz w:val="28"/>
          <w:szCs w:val="28"/>
          <w:lang w:val="kk-KZ"/>
        </w:rPr>
        <w:t>.</w:t>
      </w:r>
      <w:r w:rsidRPr="00EC676A">
        <w:rPr>
          <w:rFonts w:ascii="Times New Roman" w:hAnsi="Times New Roman" w:cs="Times New Roman"/>
          <w:sz w:val="28"/>
          <w:szCs w:val="28"/>
          <w:lang w:val="kk-KZ"/>
        </w:rPr>
        <w:t>L. Harmful recessive effects on fertility detected by a</w:t>
      </w:r>
      <w:r w:rsidR="00A32DEC" w:rsidRPr="00EC676A">
        <w:rPr>
          <w:rFonts w:ascii="Times New Roman" w:hAnsi="Times New Roman" w:cs="Times New Roman"/>
          <w:sz w:val="28"/>
          <w:szCs w:val="28"/>
          <w:lang w:val="kk-KZ"/>
        </w:rPr>
        <w:t xml:space="preserve">bsence of homozygous haplotypes // Journal of Dairy. Science. </w:t>
      </w:r>
    </w:p>
    <w:p w:rsidR="00023BE1" w:rsidRPr="00EC676A" w:rsidRDefault="00A32DEC" w:rsidP="008A1580">
      <w:pPr>
        <w:pStyle w:val="a5"/>
        <w:tabs>
          <w:tab w:val="left" w:pos="426"/>
        </w:tabs>
        <w:autoSpaceDE w:val="0"/>
        <w:autoSpaceDN w:val="0"/>
        <w:adjustRightInd w:val="0"/>
        <w:spacing w:after="0" w:line="240" w:lineRule="auto"/>
        <w:ind w:left="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- 2011. - Vol. 94.</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–Р. </w:t>
      </w:r>
      <w:r w:rsidR="005E2FA7" w:rsidRPr="00EC676A">
        <w:rPr>
          <w:rFonts w:ascii="Times New Roman" w:hAnsi="Times New Roman" w:cs="Times New Roman"/>
          <w:sz w:val="28"/>
          <w:szCs w:val="28"/>
          <w:lang w:val="kk-KZ"/>
        </w:rPr>
        <w:t>6153-6161.</w:t>
      </w:r>
      <w:r w:rsidRPr="00EC676A">
        <w:rPr>
          <w:rFonts w:ascii="Times New Roman" w:hAnsi="Times New Roman" w:cs="Times New Roman"/>
          <w:sz w:val="28"/>
          <w:szCs w:val="28"/>
          <w:lang w:val="kk-KZ"/>
        </w:rPr>
        <w:t xml:space="preserve"> </w:t>
      </w:r>
    </w:p>
    <w:p w:rsidR="00023BE1" w:rsidRPr="00EC676A" w:rsidRDefault="00023BE1" w:rsidP="00023BE1">
      <w:pPr>
        <w:pStyle w:val="a5"/>
        <w:tabs>
          <w:tab w:val="left" w:pos="426"/>
        </w:tabs>
        <w:autoSpaceDE w:val="0"/>
        <w:autoSpaceDN w:val="0"/>
        <w:adjustRightInd w:val="0"/>
        <w:spacing w:after="0" w:line="240" w:lineRule="auto"/>
        <w:ind w:left="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112 </w:t>
      </w:r>
      <w:r w:rsidR="005E2FA7" w:rsidRPr="00EC676A">
        <w:rPr>
          <w:rFonts w:ascii="Times New Roman" w:hAnsi="Times New Roman" w:cs="Times New Roman"/>
          <w:sz w:val="28"/>
          <w:szCs w:val="28"/>
          <w:lang w:val="kk-KZ"/>
        </w:rPr>
        <w:t xml:space="preserve">Ortega </w:t>
      </w:r>
      <w:r w:rsidR="00FF7789">
        <w:rPr>
          <w:rFonts w:ascii="Times New Roman" w:hAnsi="Times New Roman" w:cs="Times New Roman"/>
          <w:sz w:val="28"/>
          <w:szCs w:val="28"/>
          <w:lang w:val="kk-KZ"/>
        </w:rPr>
        <w:t>S.</w:t>
      </w:r>
      <w:r w:rsidR="00FF7789" w:rsidRPr="00EC676A">
        <w:rPr>
          <w:rFonts w:ascii="Times New Roman" w:hAnsi="Times New Roman" w:cs="Times New Roman"/>
          <w:sz w:val="28"/>
          <w:szCs w:val="28"/>
          <w:lang w:val="kk-KZ"/>
        </w:rPr>
        <w:t xml:space="preserve"> </w:t>
      </w:r>
      <w:r w:rsidR="00FF7789">
        <w:rPr>
          <w:rFonts w:ascii="Times New Roman" w:hAnsi="Times New Roman" w:cs="Times New Roman"/>
          <w:sz w:val="28"/>
          <w:szCs w:val="28"/>
          <w:lang w:val="kk-KZ"/>
        </w:rPr>
        <w:t xml:space="preserve">M., </w:t>
      </w:r>
      <w:r w:rsidR="005E2FA7" w:rsidRPr="00EC676A">
        <w:rPr>
          <w:rFonts w:ascii="Times New Roman" w:hAnsi="Times New Roman" w:cs="Times New Roman"/>
          <w:sz w:val="28"/>
          <w:szCs w:val="28"/>
          <w:lang w:val="kk-KZ"/>
        </w:rPr>
        <w:t>Bickhart</w:t>
      </w:r>
      <w:r w:rsidR="00FF7789">
        <w:rPr>
          <w:rFonts w:ascii="Times New Roman" w:hAnsi="Times New Roman" w:cs="Times New Roman"/>
          <w:sz w:val="28"/>
          <w:szCs w:val="28"/>
          <w:lang w:val="kk-KZ"/>
        </w:rPr>
        <w:t xml:space="preserve"> D.</w:t>
      </w:r>
      <w:r w:rsidR="00FF7789" w:rsidRPr="00EC676A">
        <w:rPr>
          <w:rFonts w:ascii="Times New Roman" w:hAnsi="Times New Roman" w:cs="Times New Roman"/>
          <w:sz w:val="28"/>
          <w:szCs w:val="28"/>
          <w:lang w:val="kk-KZ"/>
        </w:rPr>
        <w:t xml:space="preserve"> M.</w:t>
      </w:r>
      <w:r w:rsidR="00FF7789">
        <w:rPr>
          <w:rFonts w:ascii="Times New Roman" w:hAnsi="Times New Roman" w:cs="Times New Roman"/>
          <w:sz w:val="28"/>
          <w:szCs w:val="28"/>
          <w:lang w:val="kk-KZ"/>
        </w:rPr>
        <w:t>, Lockhart K.</w:t>
      </w:r>
      <w:r w:rsidR="00FF7789" w:rsidRPr="00EC676A">
        <w:rPr>
          <w:rFonts w:ascii="Times New Roman" w:hAnsi="Times New Roman" w:cs="Times New Roman"/>
          <w:sz w:val="28"/>
          <w:szCs w:val="28"/>
          <w:lang w:val="kk-KZ"/>
        </w:rPr>
        <w:t xml:space="preserve"> N.</w:t>
      </w:r>
      <w:r w:rsidR="00FF7789">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Null</w:t>
      </w:r>
      <w:r w:rsidR="00FF7789">
        <w:rPr>
          <w:rFonts w:ascii="Times New Roman" w:hAnsi="Times New Roman" w:cs="Times New Roman"/>
          <w:sz w:val="28"/>
          <w:szCs w:val="28"/>
          <w:lang w:val="kk-KZ"/>
        </w:rPr>
        <w:t xml:space="preserve"> D.</w:t>
      </w:r>
      <w:r w:rsidR="00FF7789" w:rsidRPr="00EC676A">
        <w:rPr>
          <w:rFonts w:ascii="Times New Roman" w:hAnsi="Times New Roman" w:cs="Times New Roman"/>
          <w:sz w:val="28"/>
          <w:szCs w:val="28"/>
          <w:lang w:val="kk-KZ"/>
        </w:rPr>
        <w:t>J.</w:t>
      </w:r>
      <w:r w:rsidR="00FF7789">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Hutchison</w:t>
      </w:r>
      <w:r w:rsidR="00FF7789">
        <w:rPr>
          <w:rFonts w:ascii="Times New Roman" w:hAnsi="Times New Roman" w:cs="Times New Roman"/>
          <w:sz w:val="28"/>
          <w:szCs w:val="28"/>
          <w:lang w:val="kk-KZ"/>
        </w:rPr>
        <w:t xml:space="preserve"> J.</w:t>
      </w:r>
      <w:r w:rsidR="00FF7789" w:rsidRPr="00EC676A">
        <w:rPr>
          <w:rFonts w:ascii="Times New Roman" w:hAnsi="Times New Roman" w:cs="Times New Roman"/>
          <w:sz w:val="28"/>
          <w:szCs w:val="28"/>
          <w:lang w:val="kk-KZ"/>
        </w:rPr>
        <w:t xml:space="preserve"> L.</w:t>
      </w:r>
      <w:r w:rsidR="005E2FA7" w:rsidRPr="00EC676A">
        <w:rPr>
          <w:rFonts w:ascii="Times New Roman" w:hAnsi="Times New Roman" w:cs="Times New Roman"/>
          <w:sz w:val="28"/>
          <w:szCs w:val="28"/>
          <w:lang w:val="kk-KZ"/>
        </w:rPr>
        <w:t>, McClure</w:t>
      </w:r>
      <w:r w:rsidR="00FF7789">
        <w:rPr>
          <w:rFonts w:ascii="Times New Roman" w:hAnsi="Times New Roman" w:cs="Times New Roman"/>
          <w:sz w:val="28"/>
          <w:szCs w:val="28"/>
          <w:lang w:val="kk-KZ"/>
        </w:rPr>
        <w:t xml:space="preserve"> </w:t>
      </w:r>
      <w:r w:rsidR="00FF7789" w:rsidRPr="00EC676A">
        <w:rPr>
          <w:rFonts w:ascii="Times New Roman" w:hAnsi="Times New Roman" w:cs="Times New Roman"/>
          <w:sz w:val="28"/>
          <w:szCs w:val="28"/>
          <w:lang w:val="kk-KZ"/>
        </w:rPr>
        <w:t>J</w:t>
      </w:r>
      <w:r w:rsidR="00FF7789">
        <w:rPr>
          <w:rFonts w:ascii="Times New Roman" w:hAnsi="Times New Roman" w:cs="Times New Roman"/>
          <w:sz w:val="28"/>
          <w:szCs w:val="28"/>
          <w:lang w:val="kk-KZ"/>
        </w:rPr>
        <w:t>.</w:t>
      </w:r>
      <w:r w:rsidR="00FF7789" w:rsidRPr="00EC676A">
        <w:rPr>
          <w:rFonts w:ascii="Times New Roman" w:hAnsi="Times New Roman" w:cs="Times New Roman"/>
          <w:sz w:val="28"/>
          <w:szCs w:val="28"/>
          <w:lang w:val="kk-KZ"/>
        </w:rPr>
        <w:t>C.</w:t>
      </w:r>
      <w:r w:rsidR="00FF7789">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Cole</w:t>
      </w:r>
      <w:r w:rsidR="00FF7789">
        <w:rPr>
          <w:rFonts w:ascii="Times New Roman" w:hAnsi="Times New Roman" w:cs="Times New Roman"/>
          <w:sz w:val="28"/>
          <w:szCs w:val="28"/>
          <w:lang w:val="kk-KZ"/>
        </w:rPr>
        <w:t xml:space="preserve"> J.B</w:t>
      </w:r>
      <w:r w:rsidR="005E2FA7" w:rsidRPr="00EC676A">
        <w:rPr>
          <w:rFonts w:ascii="Times New Roman" w:hAnsi="Times New Roman" w:cs="Times New Roman"/>
          <w:sz w:val="28"/>
          <w:szCs w:val="28"/>
          <w:lang w:val="kk-KZ"/>
        </w:rPr>
        <w:t>. Truncation of IFT80 causes e</w:t>
      </w:r>
      <w:r w:rsidR="00A32DEC" w:rsidRPr="00EC676A">
        <w:rPr>
          <w:rFonts w:ascii="Times New Roman" w:hAnsi="Times New Roman" w:cs="Times New Roman"/>
          <w:sz w:val="28"/>
          <w:szCs w:val="28"/>
          <w:lang w:val="kk-KZ"/>
        </w:rPr>
        <w:t>arly 1 embryonic loss in cattle // J</w:t>
      </w:r>
      <w:r w:rsidR="00D4325D">
        <w:rPr>
          <w:rFonts w:ascii="Times New Roman" w:hAnsi="Times New Roman" w:cs="Times New Roman"/>
          <w:sz w:val="28"/>
          <w:szCs w:val="28"/>
          <w:lang w:val="kk-KZ"/>
        </w:rPr>
        <w:t>.</w:t>
      </w:r>
      <w:r w:rsidR="00A32DEC" w:rsidRPr="00EC676A">
        <w:rPr>
          <w:rFonts w:ascii="Times New Roman" w:hAnsi="Times New Roman" w:cs="Times New Roman"/>
          <w:sz w:val="28"/>
          <w:szCs w:val="28"/>
          <w:lang w:val="kk-KZ"/>
        </w:rPr>
        <w:t>Dairy Sci.</w:t>
      </w:r>
      <w:r w:rsidR="008A1580" w:rsidRPr="00EC676A">
        <w:rPr>
          <w:rFonts w:ascii="Times New Roman" w:hAnsi="Times New Roman" w:cs="Times New Roman"/>
          <w:sz w:val="28"/>
          <w:szCs w:val="28"/>
          <w:lang w:val="kk-KZ"/>
        </w:rPr>
        <w:t xml:space="preserve"> –</w:t>
      </w:r>
      <w:r w:rsidR="00A32DEC" w:rsidRPr="00EC676A">
        <w:rPr>
          <w:rFonts w:ascii="Times New Roman" w:hAnsi="Times New Roman" w:cs="Times New Roman"/>
          <w:sz w:val="28"/>
          <w:szCs w:val="28"/>
          <w:lang w:val="kk-KZ"/>
        </w:rPr>
        <w:t> </w:t>
      </w:r>
      <w:r w:rsidR="008A1580" w:rsidRPr="00EC676A">
        <w:rPr>
          <w:rFonts w:ascii="Times New Roman" w:hAnsi="Times New Roman" w:cs="Times New Roman"/>
          <w:sz w:val="28"/>
          <w:szCs w:val="28"/>
          <w:lang w:val="kk-KZ"/>
        </w:rPr>
        <w:t>2022. - Vol. 105. –Р. 1-11.</w:t>
      </w:r>
      <w:r w:rsidR="005E2FA7" w:rsidRPr="00EC676A">
        <w:rPr>
          <w:rFonts w:ascii="Times New Roman" w:hAnsi="Times New Roman" w:cs="Times New Roman"/>
          <w:sz w:val="28"/>
          <w:szCs w:val="28"/>
          <w:lang w:val="kk-KZ"/>
        </w:rPr>
        <w:t xml:space="preserve"> </w:t>
      </w:r>
    </w:p>
    <w:p w:rsidR="00690657" w:rsidRPr="00EC676A" w:rsidRDefault="00690657" w:rsidP="00023BE1">
      <w:pPr>
        <w:pStyle w:val="a5"/>
        <w:numPr>
          <w:ilvl w:val="0"/>
          <w:numId w:val="20"/>
        </w:numPr>
        <w:tabs>
          <w:tab w:val="left" w:pos="426"/>
        </w:tabs>
        <w:autoSpaceDE w:val="0"/>
        <w:autoSpaceDN w:val="0"/>
        <w:adjustRightInd w:val="0"/>
        <w:spacing w:after="0" w:line="240" w:lineRule="auto"/>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606119">
        <w:rPr>
          <w:rFonts w:ascii="Times New Roman" w:hAnsi="Times New Roman" w:cs="Times New Roman"/>
          <w:sz w:val="28"/>
          <w:szCs w:val="28"/>
          <w:lang w:val="kk-KZ"/>
        </w:rPr>
        <w:t>Cole J.</w:t>
      </w:r>
      <w:r w:rsidR="005E2FA7" w:rsidRPr="00EC676A">
        <w:rPr>
          <w:rFonts w:ascii="Times New Roman" w:hAnsi="Times New Roman" w:cs="Times New Roman"/>
          <w:sz w:val="28"/>
          <w:szCs w:val="28"/>
          <w:lang w:val="kk-KZ"/>
        </w:rPr>
        <w:t>B. et al. Haplotype tests for recessive diso</w:t>
      </w:r>
      <w:r w:rsidR="008A1580" w:rsidRPr="00EC676A">
        <w:rPr>
          <w:rFonts w:ascii="Times New Roman" w:hAnsi="Times New Roman" w:cs="Times New Roman"/>
          <w:sz w:val="28"/>
          <w:szCs w:val="28"/>
          <w:lang w:val="kk-KZ"/>
        </w:rPr>
        <w:t xml:space="preserve">rders that affect fertility and </w:t>
      </w:r>
    </w:p>
    <w:p w:rsidR="00023BE1" w:rsidRPr="00EC676A" w:rsidRDefault="006C730A" w:rsidP="00690657">
      <w:pPr>
        <w:tabs>
          <w:tab w:val="left" w:pos="426"/>
        </w:tabs>
        <w:autoSpaceDE w:val="0"/>
        <w:autoSpaceDN w:val="0"/>
        <w:adjustRightInd w:val="0"/>
        <w:spacing w:after="0" w:line="240" w:lineRule="auto"/>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other traits. «</w:t>
      </w:r>
      <w:r w:rsidR="005E2FA7" w:rsidRPr="00EC676A">
        <w:rPr>
          <w:rFonts w:ascii="Times New Roman" w:hAnsi="Times New Roman" w:cs="Times New Roman"/>
          <w:sz w:val="28"/>
          <w:szCs w:val="28"/>
          <w:lang w:val="kk-KZ"/>
        </w:rPr>
        <w:t>Animal Improvement Program Research Report</w:t>
      </w:r>
      <w:r w:rsidRPr="00EC676A">
        <w:rPr>
          <w:rFonts w:ascii="Times New Roman" w:hAnsi="Times New Roman" w:cs="Times New Roman"/>
          <w:sz w:val="28"/>
          <w:szCs w:val="28"/>
          <w:lang w:val="kk-KZ"/>
        </w:rPr>
        <w:t xml:space="preserve">» : </w:t>
      </w:r>
      <w:r w:rsidR="005E2FA7" w:rsidRPr="00EC676A">
        <w:rPr>
          <w:rFonts w:ascii="Times New Roman" w:hAnsi="Times New Roman" w:cs="Times New Roman"/>
          <w:bCs/>
          <w:sz w:val="28"/>
          <w:szCs w:val="28"/>
          <w:lang w:val="kk-KZ"/>
        </w:rPr>
        <w:t>https:// www. aipl. arsus da. gov/</w:t>
      </w:r>
      <w:r w:rsidRPr="00EC676A">
        <w:rPr>
          <w:rFonts w:ascii="Times New Roman" w:hAnsi="Times New Roman" w:cs="Times New Roman"/>
          <w:bCs/>
          <w:sz w:val="28"/>
          <w:szCs w:val="28"/>
          <w:lang w:val="kk-KZ"/>
        </w:rPr>
        <w:t xml:space="preserve">  reference/ recessive_ haplo</w:t>
      </w:r>
      <w:r w:rsidR="005E2FA7" w:rsidRPr="00EC676A">
        <w:rPr>
          <w:rFonts w:ascii="Times New Roman" w:hAnsi="Times New Roman" w:cs="Times New Roman"/>
          <w:bCs/>
          <w:sz w:val="28"/>
          <w:szCs w:val="28"/>
          <w:lang w:val="kk-KZ"/>
        </w:rPr>
        <w:t>types_ ARR- G3 . html.</w:t>
      </w:r>
      <w:r w:rsidRPr="00EC676A">
        <w:rPr>
          <w:rFonts w:ascii="Times New Roman" w:hAnsi="Times New Roman" w:cs="Times New Roman"/>
          <w:bCs/>
          <w:sz w:val="28"/>
          <w:szCs w:val="28"/>
          <w:lang w:val="kk-KZ"/>
        </w:rPr>
        <w:t xml:space="preserve"> </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5.10.2021.</w:t>
      </w:r>
    </w:p>
    <w:p w:rsidR="00690657" w:rsidRPr="00EC676A" w:rsidRDefault="006C730A" w:rsidP="00023BE1">
      <w:pPr>
        <w:pStyle w:val="a5"/>
        <w:numPr>
          <w:ilvl w:val="0"/>
          <w:numId w:val="20"/>
        </w:numPr>
        <w:tabs>
          <w:tab w:val="left" w:pos="426"/>
        </w:tabs>
        <w:autoSpaceDE w:val="0"/>
        <w:autoSpaceDN w:val="0"/>
        <w:adjustRightInd w:val="0"/>
        <w:spacing w:after="0" w:line="240" w:lineRule="auto"/>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VanRaden P</w:t>
      </w:r>
      <w:r w:rsidR="0060611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M</w:t>
      </w:r>
      <w:r w:rsidR="0060611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Null D</w:t>
      </w:r>
      <w:r w:rsidR="0060611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J</w:t>
      </w:r>
      <w:r w:rsidR="0060611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Olson K</w:t>
      </w:r>
      <w:r w:rsidR="0060611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M</w:t>
      </w:r>
      <w:r w:rsidR="0060611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H</w:t>
      </w:r>
      <w:r w:rsidR="00690657" w:rsidRPr="00EC676A">
        <w:rPr>
          <w:rFonts w:ascii="Times New Roman" w:hAnsi="Times New Roman" w:cs="Times New Roman"/>
          <w:sz w:val="28"/>
          <w:szCs w:val="28"/>
          <w:lang w:val="kk-KZ"/>
        </w:rPr>
        <w:t>utchison J</w:t>
      </w:r>
      <w:r w:rsidR="00606119">
        <w:rPr>
          <w:rFonts w:ascii="Times New Roman" w:hAnsi="Times New Roman" w:cs="Times New Roman"/>
          <w:sz w:val="28"/>
          <w:szCs w:val="28"/>
          <w:lang w:val="kk-KZ"/>
        </w:rPr>
        <w:t>.</w:t>
      </w:r>
      <w:r w:rsidR="00690657" w:rsidRPr="00EC676A">
        <w:rPr>
          <w:rFonts w:ascii="Times New Roman" w:hAnsi="Times New Roman" w:cs="Times New Roman"/>
          <w:sz w:val="28"/>
          <w:szCs w:val="28"/>
          <w:lang w:val="kk-KZ"/>
        </w:rPr>
        <w:t>L</w:t>
      </w:r>
      <w:r w:rsidR="00606119">
        <w:rPr>
          <w:rFonts w:ascii="Times New Roman" w:hAnsi="Times New Roman" w:cs="Times New Roman"/>
          <w:sz w:val="28"/>
          <w:szCs w:val="28"/>
          <w:lang w:val="kk-KZ"/>
        </w:rPr>
        <w:t xml:space="preserve">. </w:t>
      </w:r>
      <w:r w:rsidR="0069065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Reporting of</w:t>
      </w:r>
    </w:p>
    <w:p w:rsidR="00023BE1" w:rsidRPr="00EC676A" w:rsidRDefault="005E2FA7" w:rsidP="00690657">
      <w:pPr>
        <w:tabs>
          <w:tab w:val="left" w:pos="426"/>
        </w:tabs>
        <w:autoSpaceDE w:val="0"/>
        <w:autoSpaceDN w:val="0"/>
        <w:adjustRightInd w:val="0"/>
        <w:spacing w:after="0" w:line="240" w:lineRule="auto"/>
        <w:rPr>
          <w:rFonts w:ascii="Times New Roman" w:hAnsi="Times New Roman" w:cs="Times New Roman"/>
          <w:sz w:val="28"/>
          <w:szCs w:val="28"/>
          <w:lang w:val="kk-KZ"/>
        </w:rPr>
      </w:pPr>
      <w:r w:rsidRPr="00EC676A">
        <w:rPr>
          <w:rFonts w:ascii="Times New Roman" w:hAnsi="Times New Roman" w:cs="Times New Roman"/>
          <w:sz w:val="28"/>
          <w:szCs w:val="28"/>
          <w:lang w:val="kk-KZ"/>
        </w:rPr>
        <w:t>haplotypes with</w:t>
      </w:r>
      <w:r w:rsidR="006C730A" w:rsidRPr="00EC676A">
        <w:rPr>
          <w:rFonts w:ascii="Times New Roman" w:hAnsi="Times New Roman" w:cs="Times New Roman"/>
          <w:sz w:val="28"/>
          <w:szCs w:val="28"/>
          <w:lang w:val="kk-KZ"/>
        </w:rPr>
        <w:t xml:space="preserve"> recessive effects on fertility //</w:t>
      </w:r>
      <w:r w:rsidRPr="00EC676A">
        <w:rPr>
          <w:rFonts w:ascii="Times New Roman" w:hAnsi="Times New Roman" w:cs="Times New Roman"/>
          <w:sz w:val="28"/>
          <w:szCs w:val="28"/>
          <w:lang w:val="kk-KZ"/>
        </w:rPr>
        <w:t xml:space="preserve"> Interbull Bulletin</w:t>
      </w:r>
      <w:r w:rsidR="006C730A" w:rsidRPr="00EC676A">
        <w:rPr>
          <w:rFonts w:ascii="Times New Roman" w:hAnsi="Times New Roman" w:cs="Times New Roman"/>
          <w:sz w:val="28"/>
          <w:szCs w:val="28"/>
          <w:lang w:val="kk-KZ"/>
        </w:rPr>
        <w:t xml:space="preserve">. -2011. - Vol. 44. </w:t>
      </w:r>
      <w:r w:rsidRPr="00EC676A">
        <w:rPr>
          <w:rFonts w:ascii="Times New Roman" w:hAnsi="Times New Roman" w:cs="Times New Roman"/>
          <w:sz w:val="28"/>
          <w:szCs w:val="28"/>
          <w:lang w:val="kk-KZ"/>
        </w:rPr>
        <w:t xml:space="preserve"> </w:t>
      </w:r>
      <w:r w:rsidR="006C730A" w:rsidRPr="00EC676A">
        <w:rPr>
          <w:rFonts w:ascii="Times New Roman" w:hAnsi="Times New Roman" w:cs="Times New Roman"/>
          <w:sz w:val="28"/>
          <w:szCs w:val="28"/>
          <w:lang w:val="kk-KZ"/>
        </w:rPr>
        <w:t xml:space="preserve">–Р. </w:t>
      </w:r>
      <w:r w:rsidRPr="00EC676A">
        <w:rPr>
          <w:rFonts w:ascii="Times New Roman" w:hAnsi="Times New Roman" w:cs="Times New Roman"/>
          <w:sz w:val="28"/>
          <w:szCs w:val="28"/>
          <w:lang w:val="kk-KZ"/>
        </w:rPr>
        <w:t>117-121.</w:t>
      </w:r>
      <w:r w:rsidR="006C730A" w:rsidRPr="00EC676A">
        <w:rPr>
          <w:rFonts w:ascii="Times New Roman" w:hAnsi="Times New Roman" w:cs="Times New Roman"/>
          <w:sz w:val="28"/>
          <w:szCs w:val="28"/>
          <w:lang w:val="kk-KZ"/>
        </w:rPr>
        <w:t xml:space="preserve"> </w:t>
      </w:r>
    </w:p>
    <w:p w:rsidR="00690657" w:rsidRPr="00EC676A" w:rsidRDefault="00E2006B" w:rsidP="00023BE1">
      <w:pPr>
        <w:pStyle w:val="a5"/>
        <w:numPr>
          <w:ilvl w:val="0"/>
          <w:numId w:val="20"/>
        </w:numPr>
        <w:tabs>
          <w:tab w:val="left" w:pos="426"/>
        </w:tabs>
        <w:autoSpaceDE w:val="0"/>
        <w:autoSpaceDN w:val="0"/>
        <w:adjustRightInd w:val="0"/>
        <w:spacing w:after="0" w:line="240" w:lineRule="auto"/>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Kamiński</w:t>
      </w:r>
      <w:r w:rsidR="00606119">
        <w:rPr>
          <w:rFonts w:ascii="Times New Roman" w:hAnsi="Times New Roman" w:cs="Times New Roman"/>
          <w:sz w:val="28"/>
          <w:szCs w:val="28"/>
          <w:lang w:val="kk-KZ"/>
        </w:rPr>
        <w:t xml:space="preserve"> S</w:t>
      </w:r>
      <w:r w:rsidR="005E2FA7" w:rsidRPr="00EC676A">
        <w:rPr>
          <w:rFonts w:ascii="Times New Roman" w:hAnsi="Times New Roman" w:cs="Times New Roman"/>
          <w:sz w:val="28"/>
          <w:szCs w:val="28"/>
          <w:lang w:val="kk-KZ"/>
        </w:rPr>
        <w:t xml:space="preserve">. Missense mutation in SDE2 gene - new lethal defect </w:t>
      </w:r>
      <w:r w:rsidRPr="00EC676A">
        <w:rPr>
          <w:rFonts w:ascii="Times New Roman" w:hAnsi="Times New Roman" w:cs="Times New Roman"/>
          <w:sz w:val="28"/>
          <w:szCs w:val="28"/>
          <w:lang w:val="kk-KZ"/>
        </w:rPr>
        <w:t xml:space="preserve"> </w:t>
      </w:r>
      <w:r w:rsidR="00690657" w:rsidRPr="00EC676A">
        <w:rPr>
          <w:rFonts w:ascii="Times New Roman" w:hAnsi="Times New Roman" w:cs="Times New Roman"/>
          <w:sz w:val="28"/>
          <w:szCs w:val="28"/>
          <w:lang w:val="kk-KZ"/>
        </w:rPr>
        <w:t>transmitted</w:t>
      </w:r>
    </w:p>
    <w:p w:rsidR="005E2FA7" w:rsidRPr="00EC676A" w:rsidRDefault="005E2FA7" w:rsidP="00690657">
      <w:pPr>
        <w:tabs>
          <w:tab w:val="left" w:pos="426"/>
        </w:tabs>
        <w:autoSpaceDE w:val="0"/>
        <w:autoSpaceDN w:val="0"/>
        <w:adjustRightInd w:val="0"/>
        <w:spacing w:after="0" w:line="240" w:lineRule="auto"/>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into </w:t>
      </w:r>
      <w:r w:rsidR="006C730A" w:rsidRPr="00EC676A">
        <w:rPr>
          <w:rFonts w:ascii="Times New Roman" w:hAnsi="Times New Roman" w:cs="Times New Roman"/>
          <w:sz w:val="28"/>
          <w:szCs w:val="28"/>
          <w:lang w:val="kk-KZ"/>
        </w:rPr>
        <w:t>Polish Holstein-Friesian cattle //</w:t>
      </w:r>
      <w:r w:rsidRPr="00EC676A">
        <w:rPr>
          <w:rFonts w:ascii="Times New Roman" w:hAnsi="Times New Roman" w:cs="Times New Roman"/>
          <w:sz w:val="28"/>
          <w:szCs w:val="28"/>
          <w:lang w:val="kk-KZ"/>
        </w:rPr>
        <w:t xml:space="preserve"> Polish Journal of Veterinary Sciences</w:t>
      </w:r>
      <w:r w:rsidR="006C730A" w:rsidRPr="00EC676A">
        <w:rPr>
          <w:rFonts w:ascii="Times New Roman" w:hAnsi="Times New Roman" w:cs="Times New Roman"/>
          <w:sz w:val="28"/>
          <w:szCs w:val="28"/>
          <w:lang w:val="kk-KZ"/>
        </w:rPr>
        <w:t>. -2019.</w:t>
      </w:r>
      <w:r w:rsidRPr="00EC676A">
        <w:rPr>
          <w:rFonts w:ascii="Times New Roman" w:hAnsi="Times New Roman" w:cs="Times New Roman"/>
          <w:sz w:val="28"/>
          <w:szCs w:val="28"/>
          <w:lang w:val="kk-KZ"/>
        </w:rPr>
        <w:t xml:space="preserve"> </w:t>
      </w:r>
      <w:r w:rsidR="006C730A"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Vol. 22, </w:t>
      </w:r>
      <w:r w:rsidR="006C730A"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3</w:t>
      </w:r>
      <w:r w:rsidR="006C730A" w:rsidRPr="00EC676A">
        <w:rPr>
          <w:rFonts w:ascii="Times New Roman" w:hAnsi="Times New Roman" w:cs="Times New Roman"/>
          <w:sz w:val="28"/>
          <w:szCs w:val="28"/>
          <w:lang w:val="kk-KZ"/>
        </w:rPr>
        <w:t xml:space="preserve">. –Р. </w:t>
      </w:r>
      <w:r w:rsidRPr="00EC676A">
        <w:rPr>
          <w:rFonts w:ascii="Times New Roman" w:hAnsi="Times New Roman" w:cs="Times New Roman"/>
          <w:sz w:val="28"/>
          <w:szCs w:val="28"/>
          <w:lang w:val="kk-KZ"/>
        </w:rPr>
        <w:t xml:space="preserve">627-630.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767C13" w:rsidRPr="00EC676A">
        <w:rPr>
          <w:rFonts w:ascii="Times New Roman" w:hAnsi="Times New Roman" w:cs="Times New Roman"/>
          <w:sz w:val="28"/>
          <w:szCs w:val="28"/>
          <w:lang w:val="kk-KZ"/>
        </w:rPr>
        <w:t>Medrano</w:t>
      </w:r>
      <w:r w:rsidR="00606119">
        <w:rPr>
          <w:rFonts w:ascii="Times New Roman" w:hAnsi="Times New Roman" w:cs="Times New Roman"/>
          <w:sz w:val="28"/>
          <w:szCs w:val="28"/>
          <w:lang w:val="kk-KZ"/>
        </w:rPr>
        <w:t xml:space="preserve"> R.F.V.</w:t>
      </w:r>
      <w:r w:rsidR="00767C13"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Oliveira</w:t>
      </w:r>
      <w:r w:rsidR="007A452F">
        <w:rPr>
          <w:rFonts w:ascii="Times New Roman" w:hAnsi="Times New Roman" w:cs="Times New Roman"/>
          <w:sz w:val="28"/>
          <w:szCs w:val="28"/>
          <w:lang w:val="kk-KZ"/>
        </w:rPr>
        <w:t xml:space="preserve"> C.A</w:t>
      </w:r>
      <w:r w:rsidR="005E2FA7" w:rsidRPr="00EC676A">
        <w:rPr>
          <w:rFonts w:ascii="Times New Roman" w:hAnsi="Times New Roman" w:cs="Times New Roman"/>
          <w:sz w:val="28"/>
          <w:szCs w:val="28"/>
          <w:lang w:val="kk-KZ"/>
        </w:rPr>
        <w:t xml:space="preserve">. Guidelines </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for the Tetra-Primer</w:t>
      </w:r>
      <w:r w:rsidR="00767C13" w:rsidRPr="00EC676A">
        <w:rPr>
          <w:rFonts w:ascii="Times New Roman" w:hAnsi="Times New Roman" w:cs="Times New Roman"/>
          <w:sz w:val="28"/>
          <w:szCs w:val="28"/>
          <w:lang w:val="kk-KZ"/>
        </w:rPr>
        <w:t xml:space="preserve"> ARMS–PCR Technique Development //</w:t>
      </w:r>
      <w:r w:rsidR="005E2FA7" w:rsidRPr="00EC676A">
        <w:rPr>
          <w:rFonts w:ascii="Times New Roman" w:hAnsi="Times New Roman" w:cs="Times New Roman"/>
          <w:sz w:val="28"/>
          <w:szCs w:val="28"/>
          <w:lang w:val="kk-KZ"/>
        </w:rPr>
        <w:t xml:space="preserve"> Mol Biotechnol</w:t>
      </w:r>
      <w:r w:rsidR="00767C13" w:rsidRPr="00EC676A">
        <w:rPr>
          <w:rFonts w:ascii="Times New Roman" w:hAnsi="Times New Roman" w:cs="Times New Roman"/>
          <w:sz w:val="28"/>
          <w:szCs w:val="28"/>
          <w:lang w:val="kk-KZ"/>
        </w:rPr>
        <w:t>. – 2014.</w:t>
      </w:r>
      <w:r w:rsidR="005E2FA7" w:rsidRPr="00EC676A">
        <w:rPr>
          <w:rFonts w:ascii="Times New Roman" w:hAnsi="Times New Roman" w:cs="Times New Roman"/>
          <w:sz w:val="28"/>
          <w:szCs w:val="28"/>
          <w:lang w:val="kk-KZ"/>
        </w:rPr>
        <w:t xml:space="preserve"> </w:t>
      </w:r>
      <w:r w:rsidR="00767C13" w:rsidRPr="00EC676A">
        <w:rPr>
          <w:rFonts w:ascii="Times New Roman" w:hAnsi="Times New Roman" w:cs="Times New Roman"/>
          <w:sz w:val="28"/>
          <w:szCs w:val="28"/>
          <w:lang w:val="kk-KZ"/>
        </w:rPr>
        <w:t>-Vol.</w:t>
      </w:r>
      <w:r w:rsidR="005E2FA7" w:rsidRPr="00EC676A">
        <w:rPr>
          <w:rFonts w:ascii="Times New Roman" w:hAnsi="Times New Roman" w:cs="Times New Roman"/>
          <w:sz w:val="28"/>
          <w:szCs w:val="28"/>
          <w:lang w:val="kk-KZ"/>
        </w:rPr>
        <w:t>56</w:t>
      </w:r>
      <w:r w:rsidR="00767C13" w:rsidRPr="00EC676A">
        <w:rPr>
          <w:rFonts w:ascii="Times New Roman" w:hAnsi="Times New Roman" w:cs="Times New Roman"/>
          <w:sz w:val="28"/>
          <w:szCs w:val="28"/>
          <w:lang w:val="kk-KZ"/>
        </w:rPr>
        <w:t xml:space="preserve">. –Р. </w:t>
      </w:r>
      <w:r w:rsidR="005E2FA7" w:rsidRPr="00EC676A">
        <w:rPr>
          <w:rFonts w:ascii="Times New Roman" w:hAnsi="Times New Roman" w:cs="Times New Roman"/>
          <w:sz w:val="28"/>
          <w:szCs w:val="28"/>
          <w:lang w:val="kk-KZ"/>
        </w:rPr>
        <w:t>599-608</w:t>
      </w:r>
      <w:r w:rsidR="00767C13"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994362" w:rsidRPr="00EC676A" w:rsidRDefault="00E2006B" w:rsidP="00994362">
      <w:pPr>
        <w:pStyle w:val="a5"/>
        <w:numPr>
          <w:ilvl w:val="0"/>
          <w:numId w:val="20"/>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Page B</w:t>
      </w:r>
      <w:r w:rsidR="00DE7D5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T</w:t>
      </w:r>
      <w:r w:rsidR="00DE7D5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Casas E</w:t>
      </w:r>
      <w:r w:rsidR="00DE7D5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Quaas R</w:t>
      </w:r>
      <w:r w:rsidR="00DE7D5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L</w:t>
      </w:r>
      <w:r w:rsidR="00DE7D5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Thallman R</w:t>
      </w:r>
      <w:r w:rsidR="00DE7D5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M</w:t>
      </w:r>
      <w:r w:rsidR="00DE7D5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Wheeler T</w:t>
      </w:r>
      <w:r w:rsidR="00DE7D5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L</w:t>
      </w:r>
      <w:r w:rsidR="00DE7D5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et al. Association of markers in the bovine CAPN1 gene with meat tenderness in large crossbred populations that sa</w:t>
      </w:r>
      <w:r w:rsidR="00767C13" w:rsidRPr="00EC676A">
        <w:rPr>
          <w:rFonts w:ascii="Times New Roman" w:hAnsi="Times New Roman" w:cs="Times New Roman"/>
          <w:sz w:val="28"/>
          <w:szCs w:val="28"/>
          <w:lang w:val="kk-KZ"/>
        </w:rPr>
        <w:t>mple influential industry sires //</w:t>
      </w:r>
      <w:r w:rsidR="005E2FA7" w:rsidRPr="00EC676A">
        <w:rPr>
          <w:rFonts w:ascii="Times New Roman" w:hAnsi="Times New Roman" w:cs="Times New Roman"/>
          <w:sz w:val="28"/>
          <w:szCs w:val="28"/>
          <w:lang w:val="kk-KZ"/>
        </w:rPr>
        <w:t xml:space="preserve"> J Anim Sci.</w:t>
      </w:r>
      <w:r w:rsidR="00767C13" w:rsidRPr="00EC676A">
        <w:rPr>
          <w:rFonts w:ascii="Times New Roman" w:hAnsi="Times New Roman" w:cs="Times New Roman"/>
          <w:sz w:val="28"/>
          <w:szCs w:val="28"/>
          <w:lang w:val="kk-KZ"/>
        </w:rPr>
        <w:t xml:space="preserve"> -2004.</w:t>
      </w:r>
      <w:r w:rsidR="00994362" w:rsidRPr="00EC676A">
        <w:rPr>
          <w:rFonts w:ascii="Times New Roman" w:hAnsi="Times New Roman" w:cs="Times New Roman"/>
          <w:sz w:val="28"/>
          <w:szCs w:val="28"/>
          <w:lang w:val="kk-KZ"/>
        </w:rPr>
        <w:t xml:space="preserve"> -Vol.</w:t>
      </w:r>
      <w:r w:rsidR="00767C13" w:rsidRPr="00EC676A">
        <w:rPr>
          <w:rFonts w:ascii="Times New Roman" w:hAnsi="Times New Roman" w:cs="Times New Roman"/>
          <w:sz w:val="28"/>
          <w:szCs w:val="28"/>
          <w:lang w:val="kk-KZ"/>
        </w:rPr>
        <w:t xml:space="preserve">  </w:t>
      </w:r>
      <w:r w:rsidR="00994362" w:rsidRPr="00EC676A">
        <w:rPr>
          <w:rFonts w:ascii="Times New Roman" w:hAnsi="Times New Roman" w:cs="Times New Roman"/>
          <w:sz w:val="28"/>
          <w:szCs w:val="28"/>
          <w:lang w:val="kk-KZ"/>
        </w:rPr>
        <w:t xml:space="preserve"> 82.</w:t>
      </w:r>
    </w:p>
    <w:p w:rsidR="005E2FA7" w:rsidRPr="00EC676A" w:rsidRDefault="00994362" w:rsidP="00994362">
      <w:pPr>
        <w:pStyle w:val="a5"/>
        <w:tabs>
          <w:tab w:val="left" w:pos="426"/>
        </w:tabs>
        <w:spacing w:after="0" w:line="240" w:lineRule="auto"/>
        <w:ind w:left="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–Р. </w:t>
      </w:r>
      <w:r w:rsidR="005E2FA7" w:rsidRPr="00EC676A">
        <w:rPr>
          <w:rFonts w:ascii="Times New Roman" w:hAnsi="Times New Roman" w:cs="Times New Roman"/>
          <w:sz w:val="28"/>
          <w:szCs w:val="28"/>
          <w:lang w:val="kk-KZ"/>
        </w:rPr>
        <w:t>3474-3481.</w:t>
      </w:r>
    </w:p>
    <w:p w:rsidR="005E2FA7" w:rsidRPr="00EC676A" w:rsidRDefault="00E2006B" w:rsidP="00023BE1">
      <w:pPr>
        <w:pStyle w:val="a5"/>
        <w:numPr>
          <w:ilvl w:val="0"/>
          <w:numId w:val="20"/>
        </w:numPr>
        <w:tabs>
          <w:tab w:val="left" w:pos="426"/>
        </w:tabs>
        <w:spacing w:after="0" w:line="240" w:lineRule="auto"/>
        <w:ind w:left="0" w:firstLine="0"/>
        <w:jc w:val="both"/>
        <w:rPr>
          <w:rFonts w:ascii="Times New Roman" w:hAnsi="Times New Roman" w:cs="Times New Roman"/>
          <w:bCs/>
          <w:sz w:val="28"/>
          <w:szCs w:val="28"/>
          <w:lang w:val="kk-KZ"/>
        </w:rPr>
      </w:pPr>
      <w:r w:rsidRPr="00EC676A">
        <w:rPr>
          <w:rFonts w:ascii="Times New Roman" w:hAnsi="Times New Roman" w:cs="Times New Roman"/>
          <w:bCs/>
          <w:sz w:val="28"/>
          <w:szCs w:val="28"/>
          <w:lang w:val="kk-KZ"/>
        </w:rPr>
        <w:t xml:space="preserve"> </w:t>
      </w:r>
      <w:r w:rsidR="005E2FA7" w:rsidRPr="00EC676A">
        <w:rPr>
          <w:rFonts w:ascii="Times New Roman" w:hAnsi="Times New Roman" w:cs="Times New Roman"/>
          <w:bCs/>
          <w:sz w:val="28"/>
          <w:szCs w:val="28"/>
          <w:lang w:val="kk-KZ"/>
        </w:rPr>
        <w:t>Zhang</w:t>
      </w:r>
      <w:r w:rsidR="00C90E94">
        <w:rPr>
          <w:rFonts w:ascii="Times New Roman" w:hAnsi="Times New Roman" w:cs="Times New Roman"/>
          <w:bCs/>
          <w:sz w:val="28"/>
          <w:szCs w:val="28"/>
          <w:lang w:val="kk-KZ"/>
        </w:rPr>
        <w:t xml:space="preserve"> Y.</w:t>
      </w:r>
      <w:r w:rsidR="005E2FA7" w:rsidRPr="00EC676A">
        <w:rPr>
          <w:rFonts w:ascii="Times New Roman" w:hAnsi="Times New Roman" w:cs="Times New Roman"/>
          <w:bCs/>
          <w:sz w:val="28"/>
          <w:szCs w:val="28"/>
          <w:lang w:val="kk-KZ"/>
        </w:rPr>
        <w:t>, Guo</w:t>
      </w:r>
      <w:r w:rsidR="00C90E94">
        <w:rPr>
          <w:rFonts w:ascii="Times New Roman" w:hAnsi="Times New Roman" w:cs="Times New Roman"/>
          <w:bCs/>
          <w:sz w:val="28"/>
          <w:szCs w:val="28"/>
          <w:lang w:val="kk-KZ"/>
        </w:rPr>
        <w:t xml:space="preserve"> </w:t>
      </w:r>
      <w:r w:rsidR="00C90E94" w:rsidRPr="00EC676A">
        <w:rPr>
          <w:rFonts w:ascii="Times New Roman" w:hAnsi="Times New Roman" w:cs="Times New Roman"/>
          <w:bCs/>
          <w:sz w:val="28"/>
          <w:szCs w:val="28"/>
          <w:lang w:val="kk-KZ"/>
        </w:rPr>
        <w:t>G</w:t>
      </w:r>
      <w:r w:rsidR="00C90E94">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 Huang</w:t>
      </w:r>
      <w:r w:rsidR="00C90E94">
        <w:rPr>
          <w:rFonts w:ascii="Times New Roman" w:hAnsi="Times New Roman" w:cs="Times New Roman"/>
          <w:bCs/>
          <w:sz w:val="28"/>
          <w:szCs w:val="28"/>
          <w:lang w:val="kk-KZ"/>
        </w:rPr>
        <w:t xml:space="preserve"> </w:t>
      </w:r>
      <w:r w:rsidR="00C90E94" w:rsidRPr="00EC676A">
        <w:rPr>
          <w:rFonts w:ascii="Times New Roman" w:hAnsi="Times New Roman" w:cs="Times New Roman"/>
          <w:bCs/>
          <w:sz w:val="28"/>
          <w:szCs w:val="28"/>
          <w:lang w:val="kk-KZ"/>
        </w:rPr>
        <w:t>H</w:t>
      </w:r>
      <w:r w:rsidR="00C90E94">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 Lu</w:t>
      </w:r>
      <w:r w:rsidR="00C90E94">
        <w:rPr>
          <w:rFonts w:ascii="Times New Roman" w:hAnsi="Times New Roman" w:cs="Times New Roman"/>
          <w:bCs/>
          <w:sz w:val="28"/>
          <w:szCs w:val="28"/>
          <w:lang w:val="kk-KZ"/>
        </w:rPr>
        <w:t xml:space="preserve"> </w:t>
      </w:r>
      <w:r w:rsidR="00C90E94" w:rsidRPr="00EC676A">
        <w:rPr>
          <w:rFonts w:ascii="Times New Roman" w:hAnsi="Times New Roman" w:cs="Times New Roman"/>
          <w:bCs/>
          <w:sz w:val="28"/>
          <w:szCs w:val="28"/>
          <w:lang w:val="kk-KZ"/>
        </w:rPr>
        <w:t>L</w:t>
      </w:r>
      <w:r w:rsidR="00C90E94">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 Wang</w:t>
      </w:r>
      <w:r w:rsidR="00C90E94">
        <w:rPr>
          <w:rFonts w:ascii="Times New Roman" w:hAnsi="Times New Roman" w:cs="Times New Roman"/>
          <w:bCs/>
          <w:sz w:val="28"/>
          <w:szCs w:val="28"/>
          <w:lang w:val="kk-KZ"/>
        </w:rPr>
        <w:t xml:space="preserve"> </w:t>
      </w:r>
      <w:r w:rsidR="00C90E94" w:rsidRPr="00EC676A">
        <w:rPr>
          <w:rFonts w:ascii="Times New Roman" w:hAnsi="Times New Roman" w:cs="Times New Roman"/>
          <w:bCs/>
          <w:sz w:val="28"/>
          <w:szCs w:val="28"/>
          <w:lang w:val="kk-KZ"/>
        </w:rPr>
        <w:t>L</w:t>
      </w:r>
      <w:r w:rsidR="00C90E94">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 Fang</w:t>
      </w:r>
      <w:r w:rsidR="00C90E94">
        <w:rPr>
          <w:rFonts w:ascii="Times New Roman" w:hAnsi="Times New Roman" w:cs="Times New Roman"/>
          <w:bCs/>
          <w:sz w:val="28"/>
          <w:szCs w:val="28"/>
          <w:lang w:val="kk-KZ"/>
        </w:rPr>
        <w:t xml:space="preserve"> </w:t>
      </w:r>
      <w:r w:rsidR="00C90E94" w:rsidRPr="00EC676A">
        <w:rPr>
          <w:rFonts w:ascii="Times New Roman" w:hAnsi="Times New Roman" w:cs="Times New Roman"/>
          <w:bCs/>
          <w:sz w:val="28"/>
          <w:szCs w:val="28"/>
          <w:lang w:val="kk-KZ"/>
        </w:rPr>
        <w:t>L</w:t>
      </w:r>
      <w:r w:rsidR="00C90E94">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 Liu</w:t>
      </w:r>
      <w:r w:rsidR="00C90E94">
        <w:rPr>
          <w:rFonts w:ascii="Times New Roman" w:hAnsi="Times New Roman" w:cs="Times New Roman"/>
          <w:bCs/>
          <w:sz w:val="28"/>
          <w:szCs w:val="28"/>
          <w:lang w:val="kk-KZ"/>
        </w:rPr>
        <w:t xml:space="preserve"> </w:t>
      </w:r>
      <w:r w:rsidR="00C90E94" w:rsidRPr="00EC676A">
        <w:rPr>
          <w:rFonts w:ascii="Times New Roman" w:hAnsi="Times New Roman" w:cs="Times New Roman"/>
          <w:bCs/>
          <w:sz w:val="28"/>
          <w:szCs w:val="28"/>
          <w:lang w:val="kk-KZ"/>
        </w:rPr>
        <w:t>L</w:t>
      </w:r>
      <w:r w:rsidR="00C90E94">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 Wang</w:t>
      </w:r>
      <w:r w:rsidR="00C90E94">
        <w:rPr>
          <w:rFonts w:ascii="Times New Roman" w:hAnsi="Times New Roman" w:cs="Times New Roman"/>
          <w:bCs/>
          <w:sz w:val="28"/>
          <w:szCs w:val="28"/>
          <w:lang w:val="kk-KZ"/>
        </w:rPr>
        <w:t xml:space="preserve"> </w:t>
      </w:r>
      <w:r w:rsidR="00C90E94" w:rsidRPr="00EC676A">
        <w:rPr>
          <w:rFonts w:ascii="Times New Roman" w:hAnsi="Times New Roman" w:cs="Times New Roman"/>
          <w:bCs/>
          <w:sz w:val="28"/>
          <w:szCs w:val="28"/>
          <w:lang w:val="kk-KZ"/>
        </w:rPr>
        <w:t>Y</w:t>
      </w:r>
      <w:r w:rsidR="00C90E94">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 Zhang</w:t>
      </w:r>
      <w:r w:rsidR="00C90E94">
        <w:rPr>
          <w:rFonts w:ascii="Times New Roman" w:hAnsi="Times New Roman" w:cs="Times New Roman"/>
          <w:bCs/>
          <w:sz w:val="28"/>
          <w:szCs w:val="28"/>
          <w:lang w:val="kk-KZ"/>
        </w:rPr>
        <w:t xml:space="preserve"> </w:t>
      </w:r>
      <w:r w:rsidR="00C90E94" w:rsidRPr="00EC676A">
        <w:rPr>
          <w:rFonts w:ascii="Times New Roman" w:hAnsi="Times New Roman" w:cs="Times New Roman"/>
          <w:bCs/>
          <w:sz w:val="28"/>
          <w:szCs w:val="28"/>
          <w:lang w:val="kk-KZ"/>
        </w:rPr>
        <w:t>Sh</w:t>
      </w:r>
      <w:r w:rsidR="005E2FA7" w:rsidRPr="00EC676A">
        <w:rPr>
          <w:rFonts w:ascii="Times New Roman" w:hAnsi="Times New Roman" w:cs="Times New Roman"/>
          <w:bCs/>
          <w:sz w:val="28"/>
          <w:szCs w:val="28"/>
          <w:lang w:val="kk-KZ"/>
        </w:rPr>
        <w:t>.  Screening for JH1 genetic defect carriers in Jersey cattle by a polymerase chain reaction and restriction frag</w:t>
      </w:r>
      <w:r w:rsidR="001623E3" w:rsidRPr="00EC676A">
        <w:rPr>
          <w:rFonts w:ascii="Times New Roman" w:hAnsi="Times New Roman" w:cs="Times New Roman"/>
          <w:bCs/>
          <w:sz w:val="28"/>
          <w:szCs w:val="28"/>
          <w:lang w:val="kk-KZ"/>
        </w:rPr>
        <w:t>ment length polymorphism assay //</w:t>
      </w:r>
      <w:r w:rsidR="005E2FA7" w:rsidRPr="00EC676A">
        <w:rPr>
          <w:rFonts w:ascii="Times New Roman" w:hAnsi="Times New Roman" w:cs="Times New Roman"/>
          <w:bCs/>
          <w:sz w:val="28"/>
          <w:szCs w:val="28"/>
          <w:lang w:val="kk-KZ"/>
        </w:rPr>
        <w:t xml:space="preserve"> Journal of Veterinary Diagnostic Investigation</w:t>
      </w:r>
      <w:r w:rsidR="001623E3" w:rsidRPr="00EC676A">
        <w:rPr>
          <w:rFonts w:ascii="Times New Roman" w:hAnsi="Times New Roman" w:cs="Times New Roman"/>
          <w:bCs/>
          <w:sz w:val="28"/>
          <w:szCs w:val="28"/>
          <w:lang w:val="kk-KZ"/>
        </w:rPr>
        <w:t>. – 2015. -</w:t>
      </w:r>
      <w:r w:rsidR="005E2FA7" w:rsidRPr="00EC676A">
        <w:rPr>
          <w:rFonts w:ascii="Times New Roman" w:hAnsi="Times New Roman" w:cs="Times New Roman"/>
          <w:bCs/>
          <w:sz w:val="28"/>
          <w:szCs w:val="28"/>
          <w:lang w:val="kk-KZ"/>
        </w:rPr>
        <w:t xml:space="preserve"> Vol. 27</w:t>
      </w:r>
      <w:r w:rsidR="001623E3" w:rsidRPr="00EC676A">
        <w:rPr>
          <w:rFonts w:ascii="Times New Roman" w:hAnsi="Times New Roman" w:cs="Times New Roman"/>
          <w:bCs/>
          <w:sz w:val="28"/>
          <w:szCs w:val="28"/>
          <w:lang w:val="kk-KZ"/>
        </w:rPr>
        <w:t xml:space="preserve">, </w:t>
      </w:r>
      <w:r w:rsidR="001623E3" w:rsidRPr="00EC676A">
        <w:rPr>
          <w:rFonts w:ascii="Times New Roman" w:hAnsi="Times New Roman" w:cs="Times New Roman"/>
          <w:sz w:val="28"/>
          <w:szCs w:val="28"/>
          <w:lang w:val="kk-KZ"/>
        </w:rPr>
        <w:t>№</w:t>
      </w:r>
      <w:r w:rsidR="001623E3" w:rsidRPr="00EC676A">
        <w:rPr>
          <w:rFonts w:ascii="Times New Roman" w:hAnsi="Times New Roman" w:cs="Times New Roman"/>
          <w:bCs/>
          <w:sz w:val="28"/>
          <w:szCs w:val="28"/>
          <w:lang w:val="kk-KZ"/>
        </w:rPr>
        <w:t xml:space="preserve"> 5. </w:t>
      </w:r>
      <w:r w:rsidR="001623E3" w:rsidRPr="00EC676A">
        <w:rPr>
          <w:rFonts w:ascii="Times New Roman" w:hAnsi="Times New Roman" w:cs="Times New Roman"/>
          <w:sz w:val="28"/>
          <w:szCs w:val="28"/>
          <w:lang w:val="kk-KZ"/>
        </w:rPr>
        <w:t xml:space="preserve">–Р. </w:t>
      </w:r>
      <w:r w:rsidR="005E2FA7" w:rsidRPr="00EC676A">
        <w:rPr>
          <w:rFonts w:ascii="Times New Roman" w:hAnsi="Times New Roman" w:cs="Times New Roman"/>
          <w:bCs/>
          <w:sz w:val="28"/>
          <w:szCs w:val="28"/>
          <w:lang w:val="kk-KZ"/>
        </w:rPr>
        <w:t>596- 599</w:t>
      </w:r>
      <w:r w:rsidR="001623E3" w:rsidRPr="00EC676A">
        <w:rPr>
          <w:rFonts w:ascii="Times New Roman" w:hAnsi="Times New Roman" w:cs="Times New Roman"/>
          <w:bCs/>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Al-Khudhair A., Null D. J., Cole J.</w:t>
      </w:r>
      <w:r w:rsidR="00C90E94">
        <w:rPr>
          <w:rFonts w:ascii="Times New Roman" w:hAnsi="Times New Roman" w:cs="Times New Roman"/>
          <w:sz w:val="28"/>
          <w:szCs w:val="28"/>
          <w:lang w:val="kk-KZ"/>
        </w:rPr>
        <w:t xml:space="preserve"> B, Wolfe C. W., Steffen D. J.,</w:t>
      </w:r>
      <w:r w:rsidR="005E2FA7" w:rsidRPr="00EC676A">
        <w:rPr>
          <w:rFonts w:ascii="Times New Roman" w:hAnsi="Times New Roman" w:cs="Times New Roman"/>
          <w:sz w:val="28"/>
          <w:szCs w:val="28"/>
          <w:lang w:val="kk-KZ"/>
        </w:rPr>
        <w:t>VanRaden P. M. Inheritance of a mutation causing neuropathy with spl</w:t>
      </w:r>
      <w:r w:rsidR="001623E3" w:rsidRPr="00EC676A">
        <w:rPr>
          <w:rFonts w:ascii="Times New Roman" w:hAnsi="Times New Roman" w:cs="Times New Roman"/>
          <w:sz w:val="28"/>
          <w:szCs w:val="28"/>
          <w:lang w:val="kk-KZ"/>
        </w:rPr>
        <w:t>ayed forelimbs in Jersey cattle //</w:t>
      </w:r>
      <w:r w:rsidR="005E2FA7" w:rsidRPr="00EC676A">
        <w:rPr>
          <w:rFonts w:ascii="Times New Roman" w:hAnsi="Times New Roman" w:cs="Times New Roman"/>
          <w:sz w:val="28"/>
          <w:szCs w:val="28"/>
          <w:lang w:val="kk-KZ"/>
        </w:rPr>
        <w:t xml:space="preserve"> J. Dairy Sci. </w:t>
      </w:r>
      <w:r w:rsidR="001623E3" w:rsidRPr="00EC676A">
        <w:rPr>
          <w:rFonts w:ascii="Times New Roman" w:hAnsi="Times New Roman" w:cs="Times New Roman"/>
          <w:sz w:val="28"/>
          <w:szCs w:val="28"/>
          <w:lang w:val="kk-KZ"/>
        </w:rPr>
        <w:t xml:space="preserve">-2021. </w:t>
      </w:r>
      <w:r w:rsidR="001623E3" w:rsidRPr="00EC676A">
        <w:rPr>
          <w:rFonts w:ascii="Times New Roman" w:hAnsi="Times New Roman" w:cs="Times New Roman"/>
          <w:bCs/>
          <w:sz w:val="28"/>
          <w:szCs w:val="28"/>
          <w:lang w:val="kk-KZ"/>
        </w:rPr>
        <w:t xml:space="preserve">- Vol. </w:t>
      </w:r>
      <w:r w:rsidR="001623E3" w:rsidRPr="00EC676A">
        <w:rPr>
          <w:rFonts w:ascii="Times New Roman" w:hAnsi="Times New Roman" w:cs="Times New Roman"/>
          <w:sz w:val="28"/>
          <w:szCs w:val="28"/>
          <w:lang w:val="kk-KZ"/>
        </w:rPr>
        <w:t xml:space="preserve">105. –Р. </w:t>
      </w:r>
      <w:r w:rsidR="005E2FA7" w:rsidRPr="00EC676A">
        <w:rPr>
          <w:rFonts w:ascii="Times New Roman" w:hAnsi="Times New Roman" w:cs="Times New Roman"/>
          <w:sz w:val="28"/>
          <w:szCs w:val="28"/>
          <w:lang w:val="kk-KZ"/>
        </w:rPr>
        <w:t>1338-1345</w:t>
      </w:r>
      <w:r w:rsidR="001623E3"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lastRenderedPageBreak/>
        <w:t xml:space="preserve"> </w:t>
      </w:r>
      <w:r w:rsidR="005E2FA7" w:rsidRPr="00EC676A">
        <w:rPr>
          <w:rFonts w:ascii="Times New Roman" w:hAnsi="Times New Roman" w:cs="Times New Roman"/>
          <w:sz w:val="28"/>
          <w:szCs w:val="28"/>
          <w:lang w:val="kk-KZ"/>
        </w:rPr>
        <w:t>Häfliger</w:t>
      </w:r>
      <w:r w:rsidR="00322C12">
        <w:rPr>
          <w:rFonts w:ascii="Times New Roman" w:hAnsi="Times New Roman" w:cs="Times New Roman"/>
          <w:sz w:val="28"/>
          <w:szCs w:val="28"/>
          <w:lang w:val="kk-KZ"/>
        </w:rPr>
        <w:t xml:space="preserve"> I.</w:t>
      </w:r>
      <w:r w:rsidR="00322C12" w:rsidRPr="00EC676A">
        <w:rPr>
          <w:rFonts w:ascii="Times New Roman" w:hAnsi="Times New Roman" w:cs="Times New Roman"/>
          <w:sz w:val="28"/>
          <w:szCs w:val="28"/>
          <w:lang w:val="kk-KZ"/>
        </w:rPr>
        <w:t>M.</w:t>
      </w:r>
      <w:r w:rsidR="00322C12">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Spengeler</w:t>
      </w:r>
      <w:r w:rsidR="00322C12">
        <w:rPr>
          <w:rFonts w:ascii="Times New Roman" w:hAnsi="Times New Roman" w:cs="Times New Roman"/>
          <w:sz w:val="28"/>
          <w:szCs w:val="28"/>
          <w:lang w:val="kk-KZ"/>
        </w:rPr>
        <w:t xml:space="preserve"> M.</w:t>
      </w:r>
      <w:r w:rsidR="005E2FA7" w:rsidRPr="00EC676A">
        <w:rPr>
          <w:rFonts w:ascii="Times New Roman" w:hAnsi="Times New Roman" w:cs="Times New Roman"/>
          <w:sz w:val="28"/>
          <w:szCs w:val="28"/>
          <w:lang w:val="kk-KZ"/>
        </w:rPr>
        <w:t>, Seefried</w:t>
      </w:r>
      <w:r w:rsidR="00322C12">
        <w:rPr>
          <w:rFonts w:ascii="Times New Roman" w:hAnsi="Times New Roman" w:cs="Times New Roman"/>
          <w:sz w:val="28"/>
          <w:szCs w:val="28"/>
          <w:lang w:val="kk-KZ"/>
        </w:rPr>
        <w:t xml:space="preserve"> </w:t>
      </w:r>
      <w:r w:rsidR="00322C12" w:rsidRPr="00EC676A">
        <w:rPr>
          <w:rFonts w:ascii="Times New Roman" w:hAnsi="Times New Roman" w:cs="Times New Roman"/>
          <w:sz w:val="28"/>
          <w:szCs w:val="28"/>
          <w:lang w:val="kk-KZ"/>
        </w:rPr>
        <w:t>F</w:t>
      </w:r>
      <w:r w:rsidR="00322C12">
        <w:rPr>
          <w:rFonts w:ascii="Times New Roman" w:hAnsi="Times New Roman" w:cs="Times New Roman"/>
          <w:sz w:val="28"/>
          <w:szCs w:val="28"/>
          <w:lang w:val="kk-KZ"/>
        </w:rPr>
        <w:t>.</w:t>
      </w:r>
      <w:r w:rsidR="00322C12" w:rsidRPr="00EC676A">
        <w:rPr>
          <w:rFonts w:ascii="Times New Roman" w:hAnsi="Times New Roman" w:cs="Times New Roman"/>
          <w:sz w:val="28"/>
          <w:szCs w:val="28"/>
          <w:lang w:val="kk-KZ"/>
        </w:rPr>
        <w:t>R.</w:t>
      </w:r>
      <w:r w:rsidR="00322C12">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Drögemüller</w:t>
      </w:r>
      <w:r w:rsidR="00322C12">
        <w:rPr>
          <w:rFonts w:ascii="Times New Roman" w:hAnsi="Times New Roman" w:cs="Times New Roman"/>
          <w:sz w:val="28"/>
          <w:szCs w:val="28"/>
          <w:lang w:val="kk-KZ"/>
        </w:rPr>
        <w:t xml:space="preserve"> </w:t>
      </w:r>
      <w:r w:rsidR="00322C12" w:rsidRPr="00EC676A">
        <w:rPr>
          <w:rFonts w:ascii="Times New Roman" w:hAnsi="Times New Roman" w:cs="Times New Roman"/>
          <w:sz w:val="28"/>
          <w:szCs w:val="28"/>
          <w:lang w:val="kk-KZ"/>
        </w:rPr>
        <w:t>C</w:t>
      </w:r>
      <w:r w:rsidR="005E2FA7" w:rsidRPr="00EC676A">
        <w:rPr>
          <w:rFonts w:ascii="Times New Roman" w:hAnsi="Times New Roman" w:cs="Times New Roman"/>
          <w:sz w:val="28"/>
          <w:szCs w:val="28"/>
          <w:lang w:val="kk-KZ"/>
        </w:rPr>
        <w:t>. Four novel candidate causal variants for deficient homozygou</w:t>
      </w:r>
      <w:r w:rsidR="001623E3" w:rsidRPr="00EC676A">
        <w:rPr>
          <w:rFonts w:ascii="Times New Roman" w:hAnsi="Times New Roman" w:cs="Times New Roman"/>
          <w:sz w:val="28"/>
          <w:szCs w:val="28"/>
          <w:lang w:val="kk-KZ"/>
        </w:rPr>
        <w:t xml:space="preserve">s haplotypes in Holstein cattle // </w:t>
      </w:r>
      <w:r w:rsidR="005E2FA7" w:rsidRPr="00EC676A">
        <w:rPr>
          <w:rFonts w:ascii="Times New Roman" w:hAnsi="Times New Roman" w:cs="Times New Roman"/>
          <w:sz w:val="28"/>
          <w:szCs w:val="28"/>
          <w:lang w:val="kk-KZ"/>
        </w:rPr>
        <w:t>Scientific Reports</w:t>
      </w:r>
      <w:r w:rsidR="001623E3" w:rsidRPr="00EC676A">
        <w:rPr>
          <w:rFonts w:ascii="Times New Roman" w:hAnsi="Times New Roman" w:cs="Times New Roman"/>
          <w:sz w:val="28"/>
          <w:szCs w:val="28"/>
          <w:lang w:val="kk-KZ"/>
        </w:rPr>
        <w:t xml:space="preserve">. -2022. </w:t>
      </w:r>
      <w:r w:rsidR="001623E3" w:rsidRPr="00EC676A">
        <w:rPr>
          <w:rFonts w:ascii="Times New Roman" w:hAnsi="Times New Roman" w:cs="Times New Roman"/>
          <w:bCs/>
          <w:sz w:val="28"/>
          <w:szCs w:val="28"/>
          <w:lang w:val="kk-KZ"/>
        </w:rPr>
        <w:t>- Vol.</w:t>
      </w:r>
      <w:r w:rsidR="005E2FA7" w:rsidRPr="00EC676A">
        <w:rPr>
          <w:rFonts w:ascii="Times New Roman" w:hAnsi="Times New Roman" w:cs="Times New Roman"/>
          <w:sz w:val="28"/>
          <w:szCs w:val="28"/>
          <w:lang w:val="kk-KZ"/>
        </w:rPr>
        <w:t>12</w:t>
      </w:r>
      <w:r w:rsidR="001623E3" w:rsidRPr="00EC676A">
        <w:rPr>
          <w:rFonts w:ascii="Times New Roman" w:hAnsi="Times New Roman" w:cs="Times New Roman"/>
          <w:sz w:val="28"/>
          <w:szCs w:val="28"/>
          <w:lang w:val="kk-KZ"/>
        </w:rPr>
        <w:t>. –Р.</w:t>
      </w:r>
      <w:r w:rsidR="00EA5927" w:rsidRPr="00EC676A">
        <w:rPr>
          <w:rFonts w:ascii="Times New Roman" w:hAnsi="Times New Roman" w:cs="Times New Roman"/>
          <w:sz w:val="28"/>
          <w:szCs w:val="28"/>
          <w:lang w:val="kk-KZ"/>
        </w:rPr>
        <w:t xml:space="preserve"> 5435.</w:t>
      </w:r>
    </w:p>
    <w:p w:rsidR="005E2FA7" w:rsidRPr="00EC676A" w:rsidRDefault="00E2006B" w:rsidP="00023BE1">
      <w:pPr>
        <w:pStyle w:val="a5"/>
        <w:numPr>
          <w:ilvl w:val="0"/>
          <w:numId w:val="20"/>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Касеинов Б.Р. Влияние биологически активных веществ на повышение воспроизводительной функции у коров в услови</w:t>
      </w:r>
      <w:r w:rsidR="00EA5927" w:rsidRPr="00EC676A">
        <w:rPr>
          <w:rFonts w:ascii="Times New Roman" w:hAnsi="Times New Roman" w:cs="Times New Roman"/>
          <w:sz w:val="28"/>
          <w:szCs w:val="28"/>
          <w:lang w:val="kk-KZ"/>
        </w:rPr>
        <w:t>ях Северо-Казахстанской области: д</w:t>
      </w:r>
      <w:r w:rsidR="005E2FA7" w:rsidRPr="00EC676A">
        <w:rPr>
          <w:rFonts w:ascii="Times New Roman" w:hAnsi="Times New Roman" w:cs="Times New Roman"/>
          <w:sz w:val="28"/>
          <w:szCs w:val="28"/>
          <w:lang w:val="kk-KZ"/>
        </w:rPr>
        <w:t>ис</w:t>
      </w:r>
      <w:r w:rsidR="00EA5927"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канд</w:t>
      </w:r>
      <w:r w:rsidR="00EA5927"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вет</w:t>
      </w:r>
      <w:r w:rsidR="00EA5927" w:rsidRPr="00EC676A">
        <w:rPr>
          <w:rFonts w:ascii="Times New Roman" w:hAnsi="Times New Roman" w:cs="Times New Roman"/>
          <w:sz w:val="28"/>
          <w:szCs w:val="28"/>
          <w:lang w:val="kk-KZ"/>
        </w:rPr>
        <w:t>.наук:</w:t>
      </w:r>
      <w:r w:rsidR="00322C12">
        <w:rPr>
          <w:rFonts w:ascii="Times New Roman" w:hAnsi="Times New Roman" w:cs="Times New Roman"/>
          <w:sz w:val="28"/>
          <w:szCs w:val="28"/>
          <w:lang w:val="kk-KZ"/>
        </w:rPr>
        <w:t xml:space="preserve"> </w:t>
      </w:r>
      <w:r w:rsidR="00EA5927" w:rsidRPr="00EC676A">
        <w:rPr>
          <w:rFonts w:ascii="Times New Roman" w:hAnsi="Times New Roman" w:cs="Times New Roman"/>
          <w:sz w:val="28"/>
          <w:szCs w:val="28"/>
          <w:lang w:val="kk-KZ"/>
        </w:rPr>
        <w:t>2006 / Северо-Казахстанский научно-исследовательский институт животноводства и ветеринарии. -Казахстан, 2006</w:t>
      </w:r>
      <w:r w:rsidR="005E2FA7" w:rsidRPr="00EC676A">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322C12">
        <w:rPr>
          <w:rFonts w:ascii="Times New Roman" w:hAnsi="Times New Roman" w:cs="Times New Roman"/>
          <w:sz w:val="28"/>
          <w:szCs w:val="28"/>
          <w:lang w:val="kk-KZ"/>
        </w:rPr>
        <w:t>Stevenson</w:t>
      </w:r>
      <w:r w:rsidR="005E2FA7" w:rsidRPr="00EC676A">
        <w:rPr>
          <w:rFonts w:ascii="Times New Roman" w:hAnsi="Times New Roman" w:cs="Times New Roman"/>
          <w:sz w:val="28"/>
          <w:szCs w:val="28"/>
          <w:lang w:val="kk-KZ"/>
        </w:rPr>
        <w:t xml:space="preserve"> J.S. Reproductive management of dairy cows in high milk-producing herds // J. Dairy Sci. - 2001. - </w:t>
      </w:r>
      <w:r w:rsidR="00EA5927" w:rsidRPr="00EC676A">
        <w:rPr>
          <w:rFonts w:ascii="Times New Roman" w:hAnsi="Times New Roman" w:cs="Times New Roman"/>
          <w:bCs/>
          <w:sz w:val="28"/>
          <w:szCs w:val="28"/>
          <w:lang w:val="kk-KZ"/>
        </w:rPr>
        <w:t>Vol.</w:t>
      </w:r>
      <w:r w:rsidR="005E2FA7" w:rsidRPr="00EC676A">
        <w:rPr>
          <w:rFonts w:ascii="Times New Roman" w:hAnsi="Times New Roman" w:cs="Times New Roman"/>
          <w:sz w:val="28"/>
          <w:szCs w:val="28"/>
          <w:lang w:val="kk-KZ"/>
        </w:rPr>
        <w:t>84. - Р.128-143.</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322C12">
        <w:rPr>
          <w:rFonts w:ascii="Times New Roman" w:hAnsi="Times New Roman" w:cs="Times New Roman"/>
          <w:sz w:val="28"/>
          <w:szCs w:val="28"/>
          <w:lang w:val="kk-KZ"/>
        </w:rPr>
        <w:t>Бреславец</w:t>
      </w:r>
      <w:r w:rsidR="005E2FA7" w:rsidRPr="00EC676A">
        <w:rPr>
          <w:rFonts w:ascii="Times New Roman" w:hAnsi="Times New Roman" w:cs="Times New Roman"/>
          <w:sz w:val="28"/>
          <w:szCs w:val="28"/>
          <w:lang w:val="kk-KZ"/>
        </w:rPr>
        <w:t xml:space="preserve"> В.М. Профилактика ранней эмбриональной</w:t>
      </w:r>
      <w:r w:rsidR="00A872AE" w:rsidRPr="00EC676A">
        <w:rPr>
          <w:rFonts w:ascii="Times New Roman" w:hAnsi="Times New Roman" w:cs="Times New Roman"/>
          <w:sz w:val="28"/>
          <w:szCs w:val="28"/>
          <w:lang w:val="kk-KZ"/>
        </w:rPr>
        <w:t xml:space="preserve"> смертности у молочных коров </w:t>
      </w:r>
      <w:r w:rsidR="005E2FA7" w:rsidRPr="00EC676A">
        <w:rPr>
          <w:rFonts w:ascii="Times New Roman" w:hAnsi="Times New Roman" w:cs="Times New Roman"/>
          <w:sz w:val="28"/>
          <w:szCs w:val="28"/>
          <w:lang w:val="kk-KZ"/>
        </w:rPr>
        <w:t>//</w:t>
      </w:r>
      <w:r w:rsidR="00A872AE" w:rsidRPr="00EC676A">
        <w:rPr>
          <w:rFonts w:ascii="Times New Roman" w:hAnsi="Times New Roman" w:cs="Times New Roman"/>
          <w:sz w:val="28"/>
          <w:szCs w:val="28"/>
          <w:lang w:val="kk-KZ"/>
        </w:rPr>
        <w:t xml:space="preserve"> Матер.</w:t>
      </w:r>
      <w:r w:rsidR="005E2FA7" w:rsidRPr="00EC676A">
        <w:rPr>
          <w:rFonts w:ascii="Times New Roman" w:hAnsi="Times New Roman" w:cs="Times New Roman"/>
          <w:sz w:val="28"/>
          <w:szCs w:val="28"/>
          <w:lang w:val="kk-KZ"/>
        </w:rPr>
        <w:t>конф</w:t>
      </w:r>
      <w:r w:rsidR="00A872AE" w:rsidRPr="00EC676A">
        <w:rPr>
          <w:rFonts w:ascii="Times New Roman" w:hAnsi="Times New Roman" w:cs="Times New Roman"/>
          <w:sz w:val="28"/>
          <w:szCs w:val="28"/>
          <w:lang w:val="kk-KZ"/>
        </w:rPr>
        <w:t>. «Проблемы инновационного развития агротехнологий».</w:t>
      </w:r>
      <w:r w:rsidR="005E2FA7" w:rsidRPr="00EC676A">
        <w:rPr>
          <w:rFonts w:ascii="Times New Roman" w:hAnsi="Times New Roman" w:cs="Times New Roman"/>
          <w:sz w:val="28"/>
          <w:szCs w:val="28"/>
          <w:lang w:val="kk-KZ"/>
        </w:rPr>
        <w:t xml:space="preserve"> -Белгород, 2016. -С. 65-66.</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Бугров А.Д. Ранняя доимплантационная эмбрионал</w:t>
      </w:r>
      <w:r w:rsidR="006F6EB1" w:rsidRPr="00EC676A">
        <w:rPr>
          <w:rFonts w:ascii="Times New Roman" w:hAnsi="Times New Roman" w:cs="Times New Roman"/>
          <w:sz w:val="28"/>
          <w:szCs w:val="28"/>
          <w:lang w:val="kk-KZ"/>
        </w:rPr>
        <w:t xml:space="preserve">ьная смертность у телок и коров </w:t>
      </w:r>
      <w:r w:rsidR="005E2FA7" w:rsidRPr="00EC676A">
        <w:rPr>
          <w:rFonts w:ascii="Times New Roman" w:hAnsi="Times New Roman" w:cs="Times New Roman"/>
          <w:sz w:val="28"/>
          <w:szCs w:val="28"/>
          <w:lang w:val="kk-KZ"/>
        </w:rPr>
        <w:t>//</w:t>
      </w:r>
      <w:r w:rsidR="006F6EB1" w:rsidRPr="00EC676A">
        <w:rPr>
          <w:rFonts w:ascii="Times New Roman" w:hAnsi="Times New Roman" w:cs="Times New Roman"/>
          <w:sz w:val="28"/>
          <w:szCs w:val="28"/>
          <w:lang w:val="kk-KZ"/>
        </w:rPr>
        <w:t xml:space="preserve"> Науч.</w:t>
      </w:r>
      <w:r w:rsidR="005E2FA7" w:rsidRPr="00EC676A">
        <w:rPr>
          <w:rFonts w:ascii="Times New Roman" w:hAnsi="Times New Roman" w:cs="Times New Roman"/>
          <w:sz w:val="28"/>
          <w:szCs w:val="28"/>
          <w:lang w:val="kk-KZ"/>
        </w:rPr>
        <w:t>-техн</w:t>
      </w:r>
      <w:r w:rsidR="006F6EB1"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бюлл</w:t>
      </w:r>
      <w:r w:rsidR="006F6EB1" w:rsidRPr="00EC676A">
        <w:rPr>
          <w:rFonts w:ascii="Times New Roman" w:hAnsi="Times New Roman" w:cs="Times New Roman"/>
          <w:sz w:val="28"/>
          <w:szCs w:val="28"/>
          <w:lang w:val="kk-KZ"/>
        </w:rPr>
        <w:t>. «Институт</w:t>
      </w:r>
      <w:r w:rsidR="005E2FA7" w:rsidRPr="00EC676A">
        <w:rPr>
          <w:rFonts w:ascii="Times New Roman" w:hAnsi="Times New Roman" w:cs="Times New Roman"/>
          <w:sz w:val="28"/>
          <w:szCs w:val="28"/>
          <w:lang w:val="kk-KZ"/>
        </w:rPr>
        <w:t xml:space="preserve"> животноводства Национальной академии аграрных наук Украины</w:t>
      </w:r>
      <w:r w:rsidR="006F6EB1"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-2015. -№113. -С. 52-57.</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Тарадайник Т.Е., Сингина Г.Н., Зиновьева  Н.А., Тарадайник Н.П.,  Титов А.В.  Снижение эмбриональной смертно</w:t>
      </w:r>
      <w:r w:rsidR="007C4B77" w:rsidRPr="00EC676A">
        <w:rPr>
          <w:rFonts w:ascii="Times New Roman" w:hAnsi="Times New Roman" w:cs="Times New Roman"/>
          <w:sz w:val="28"/>
          <w:szCs w:val="28"/>
          <w:lang w:val="kk-KZ"/>
        </w:rPr>
        <w:t>сти у коров методом акупунктуры // Достижения науки и техники АПК. -2011. -</w:t>
      </w:r>
      <w:r w:rsidR="005E2FA7" w:rsidRPr="00EC676A">
        <w:rPr>
          <w:rFonts w:ascii="Times New Roman" w:hAnsi="Times New Roman" w:cs="Times New Roman"/>
          <w:sz w:val="28"/>
          <w:szCs w:val="28"/>
          <w:lang w:val="kk-KZ"/>
        </w:rPr>
        <w:t xml:space="preserve"> №10</w:t>
      </w:r>
      <w:r w:rsidR="007C4B77" w:rsidRPr="00EC676A">
        <w:rPr>
          <w:rFonts w:ascii="Times New Roman" w:hAnsi="Times New Roman" w:cs="Times New Roman"/>
          <w:sz w:val="28"/>
          <w:szCs w:val="28"/>
          <w:lang w:val="kk-KZ"/>
        </w:rPr>
        <w:t>. –С.</w:t>
      </w:r>
      <w:r w:rsidR="005E2FA7" w:rsidRPr="00EC676A">
        <w:rPr>
          <w:rFonts w:ascii="Times New Roman" w:hAnsi="Times New Roman" w:cs="Times New Roman"/>
          <w:sz w:val="28"/>
          <w:szCs w:val="28"/>
          <w:lang w:val="kk-KZ"/>
        </w:rPr>
        <w:t xml:space="preserve"> 47-49</w:t>
      </w:r>
      <w:r w:rsidR="007C4B77"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Wiltbank</w:t>
      </w:r>
      <w:r w:rsidR="00322C12">
        <w:rPr>
          <w:rFonts w:ascii="Times New Roman" w:hAnsi="Times New Roman" w:cs="Times New Roman"/>
          <w:sz w:val="28"/>
          <w:szCs w:val="28"/>
          <w:lang w:val="kk-KZ"/>
        </w:rPr>
        <w:t xml:space="preserve"> M.</w:t>
      </w:r>
      <w:r w:rsidR="00322C12" w:rsidRPr="00EC676A">
        <w:rPr>
          <w:rFonts w:ascii="Times New Roman" w:hAnsi="Times New Roman" w:cs="Times New Roman"/>
          <w:sz w:val="28"/>
          <w:szCs w:val="28"/>
          <w:lang w:val="kk-KZ"/>
        </w:rPr>
        <w:t>C.</w:t>
      </w:r>
      <w:r w:rsidR="00322C12">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Baez</w:t>
      </w:r>
      <w:r w:rsidR="00322C12">
        <w:rPr>
          <w:rFonts w:ascii="Times New Roman" w:hAnsi="Times New Roman" w:cs="Times New Roman"/>
          <w:sz w:val="28"/>
          <w:szCs w:val="28"/>
          <w:lang w:val="kk-KZ"/>
        </w:rPr>
        <w:t xml:space="preserve"> G.</w:t>
      </w:r>
      <w:r w:rsidR="00322C12" w:rsidRPr="00EC676A">
        <w:rPr>
          <w:rFonts w:ascii="Times New Roman" w:hAnsi="Times New Roman" w:cs="Times New Roman"/>
          <w:sz w:val="28"/>
          <w:szCs w:val="28"/>
          <w:lang w:val="kk-KZ"/>
        </w:rPr>
        <w:t xml:space="preserve"> M.</w:t>
      </w:r>
      <w:r w:rsidR="00322C12">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Garcia-Guerra</w:t>
      </w:r>
      <w:r w:rsidR="00322C12">
        <w:rPr>
          <w:rFonts w:ascii="Times New Roman" w:hAnsi="Times New Roman" w:cs="Times New Roman"/>
          <w:sz w:val="28"/>
          <w:szCs w:val="28"/>
          <w:lang w:val="kk-KZ"/>
        </w:rPr>
        <w:t xml:space="preserve"> A., </w:t>
      </w:r>
      <w:r w:rsidR="005E2FA7" w:rsidRPr="00EC676A">
        <w:rPr>
          <w:rFonts w:ascii="Times New Roman" w:hAnsi="Times New Roman" w:cs="Times New Roman"/>
          <w:sz w:val="28"/>
          <w:szCs w:val="28"/>
          <w:lang w:val="kk-KZ"/>
        </w:rPr>
        <w:t>Toledo</w:t>
      </w:r>
      <w:r w:rsidR="00322C12">
        <w:rPr>
          <w:rFonts w:ascii="Times New Roman" w:hAnsi="Times New Roman" w:cs="Times New Roman"/>
          <w:sz w:val="28"/>
          <w:szCs w:val="28"/>
          <w:lang w:val="kk-KZ"/>
        </w:rPr>
        <w:t xml:space="preserve"> M.</w:t>
      </w:r>
      <w:r w:rsidR="00322C12" w:rsidRPr="00EC676A">
        <w:rPr>
          <w:rFonts w:ascii="Times New Roman" w:hAnsi="Times New Roman" w:cs="Times New Roman"/>
          <w:sz w:val="28"/>
          <w:szCs w:val="28"/>
          <w:lang w:val="kk-KZ"/>
        </w:rPr>
        <w:t xml:space="preserve"> Z.</w:t>
      </w:r>
      <w:r w:rsidR="005E2FA7" w:rsidRPr="00EC676A">
        <w:rPr>
          <w:rFonts w:ascii="Times New Roman" w:hAnsi="Times New Roman" w:cs="Times New Roman"/>
          <w:sz w:val="28"/>
          <w:szCs w:val="28"/>
          <w:lang w:val="kk-KZ"/>
        </w:rPr>
        <w:t>, Monteiro</w:t>
      </w:r>
      <w:r w:rsidR="00322C12">
        <w:rPr>
          <w:rFonts w:ascii="Times New Roman" w:hAnsi="Times New Roman" w:cs="Times New Roman"/>
          <w:sz w:val="28"/>
          <w:szCs w:val="28"/>
          <w:lang w:val="kk-KZ"/>
        </w:rPr>
        <w:t xml:space="preserve"> </w:t>
      </w:r>
      <w:r w:rsidR="00322C12" w:rsidRPr="00EC676A">
        <w:rPr>
          <w:rFonts w:ascii="Times New Roman" w:hAnsi="Times New Roman" w:cs="Times New Roman"/>
          <w:sz w:val="28"/>
          <w:szCs w:val="28"/>
          <w:lang w:val="kk-KZ"/>
        </w:rPr>
        <w:t>P</w:t>
      </w:r>
      <w:r w:rsidR="00322C12">
        <w:rPr>
          <w:rFonts w:ascii="Times New Roman" w:hAnsi="Times New Roman" w:cs="Times New Roman"/>
          <w:sz w:val="28"/>
          <w:szCs w:val="28"/>
          <w:lang w:val="kk-KZ"/>
        </w:rPr>
        <w:t>.</w:t>
      </w:r>
      <w:r w:rsidR="00322C12" w:rsidRPr="00EC676A">
        <w:rPr>
          <w:rFonts w:ascii="Times New Roman" w:hAnsi="Times New Roman" w:cs="Times New Roman"/>
          <w:sz w:val="28"/>
          <w:szCs w:val="28"/>
          <w:lang w:val="kk-KZ"/>
        </w:rPr>
        <w:t xml:space="preserve"> L.J.</w:t>
      </w:r>
      <w:r w:rsidR="00322C12">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Melo</w:t>
      </w:r>
      <w:r w:rsidR="00322C12">
        <w:rPr>
          <w:rFonts w:ascii="Times New Roman" w:hAnsi="Times New Roman" w:cs="Times New Roman"/>
          <w:sz w:val="28"/>
          <w:szCs w:val="28"/>
          <w:lang w:val="kk-KZ"/>
        </w:rPr>
        <w:t xml:space="preserve"> L.</w:t>
      </w:r>
      <w:r w:rsidR="00322C12" w:rsidRPr="00EC676A">
        <w:rPr>
          <w:rFonts w:ascii="Times New Roman" w:hAnsi="Times New Roman" w:cs="Times New Roman"/>
          <w:sz w:val="28"/>
          <w:szCs w:val="28"/>
          <w:lang w:val="kk-KZ"/>
        </w:rPr>
        <w:t>F.</w:t>
      </w:r>
      <w:r w:rsidR="005E2FA7" w:rsidRPr="00EC676A">
        <w:rPr>
          <w:rFonts w:ascii="Times New Roman" w:hAnsi="Times New Roman" w:cs="Times New Roman"/>
          <w:sz w:val="28"/>
          <w:szCs w:val="28"/>
          <w:lang w:val="kk-KZ"/>
        </w:rPr>
        <w:t>, Ochoa</w:t>
      </w:r>
      <w:r w:rsidR="00322C12">
        <w:rPr>
          <w:rFonts w:ascii="Times New Roman" w:hAnsi="Times New Roman" w:cs="Times New Roman"/>
          <w:sz w:val="28"/>
          <w:szCs w:val="28"/>
          <w:lang w:val="kk-KZ"/>
        </w:rPr>
        <w:t xml:space="preserve"> </w:t>
      </w:r>
      <w:r w:rsidR="00322C12" w:rsidRPr="00EC676A">
        <w:rPr>
          <w:rFonts w:ascii="Times New Roman" w:hAnsi="Times New Roman" w:cs="Times New Roman"/>
          <w:sz w:val="28"/>
          <w:szCs w:val="28"/>
          <w:lang w:val="kk-KZ"/>
        </w:rPr>
        <w:t>J</w:t>
      </w:r>
      <w:r w:rsidR="00322C12">
        <w:rPr>
          <w:rFonts w:ascii="Times New Roman" w:hAnsi="Times New Roman" w:cs="Times New Roman"/>
          <w:sz w:val="28"/>
          <w:szCs w:val="28"/>
          <w:lang w:val="kk-KZ"/>
        </w:rPr>
        <w:t>.</w:t>
      </w:r>
      <w:r w:rsidR="00322C12" w:rsidRPr="00EC676A">
        <w:rPr>
          <w:rFonts w:ascii="Times New Roman" w:hAnsi="Times New Roman" w:cs="Times New Roman"/>
          <w:sz w:val="28"/>
          <w:szCs w:val="28"/>
          <w:lang w:val="kk-KZ"/>
        </w:rPr>
        <w:t>C.</w:t>
      </w:r>
      <w:r w:rsidR="00322C12">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Santos</w:t>
      </w:r>
      <w:r w:rsidR="00322C12">
        <w:rPr>
          <w:rFonts w:ascii="Times New Roman" w:hAnsi="Times New Roman" w:cs="Times New Roman"/>
          <w:sz w:val="28"/>
          <w:szCs w:val="28"/>
          <w:lang w:val="kk-KZ"/>
        </w:rPr>
        <w:t xml:space="preserve"> J.</w:t>
      </w:r>
      <w:r w:rsidR="00322C12" w:rsidRPr="00EC676A">
        <w:rPr>
          <w:rFonts w:ascii="Times New Roman" w:hAnsi="Times New Roman" w:cs="Times New Roman"/>
          <w:sz w:val="28"/>
          <w:szCs w:val="28"/>
          <w:lang w:val="kk-KZ"/>
        </w:rPr>
        <w:t>E.P.</w:t>
      </w:r>
      <w:r w:rsidR="00322C12">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Sartori</w:t>
      </w:r>
      <w:r w:rsidR="00322C12">
        <w:rPr>
          <w:rFonts w:ascii="Times New Roman" w:hAnsi="Times New Roman" w:cs="Times New Roman"/>
          <w:sz w:val="28"/>
          <w:szCs w:val="28"/>
          <w:lang w:val="kk-KZ"/>
        </w:rPr>
        <w:t xml:space="preserve"> R</w:t>
      </w:r>
      <w:r w:rsidR="005E2FA7" w:rsidRPr="00EC676A">
        <w:rPr>
          <w:rFonts w:ascii="Times New Roman" w:hAnsi="Times New Roman" w:cs="Times New Roman"/>
          <w:sz w:val="28"/>
          <w:szCs w:val="28"/>
          <w:lang w:val="kk-KZ"/>
        </w:rPr>
        <w:t>.  Pivotal periods for pregnancy loss during the first trimester of ge</w:t>
      </w:r>
      <w:r w:rsidR="00473EED" w:rsidRPr="00EC676A">
        <w:rPr>
          <w:rFonts w:ascii="Times New Roman" w:hAnsi="Times New Roman" w:cs="Times New Roman"/>
          <w:sz w:val="28"/>
          <w:szCs w:val="28"/>
          <w:lang w:val="kk-KZ"/>
        </w:rPr>
        <w:t>station in lactating dairy cows //</w:t>
      </w:r>
      <w:r w:rsidR="005E2FA7" w:rsidRPr="00EC676A">
        <w:rPr>
          <w:rFonts w:ascii="Times New Roman" w:hAnsi="Times New Roman" w:cs="Times New Roman"/>
          <w:sz w:val="28"/>
          <w:szCs w:val="28"/>
          <w:lang w:val="kk-KZ"/>
        </w:rPr>
        <w:t xml:space="preserve"> Theriogenology</w:t>
      </w:r>
      <w:r w:rsidR="00473EED" w:rsidRPr="00EC676A">
        <w:rPr>
          <w:rFonts w:ascii="Times New Roman" w:hAnsi="Times New Roman" w:cs="Times New Roman"/>
          <w:sz w:val="28"/>
          <w:szCs w:val="28"/>
          <w:lang w:val="kk-KZ"/>
        </w:rPr>
        <w:t xml:space="preserve">. -2016. </w:t>
      </w:r>
      <w:r w:rsidR="00473EED" w:rsidRPr="00EC676A">
        <w:rPr>
          <w:rFonts w:ascii="Times New Roman" w:hAnsi="Times New Roman" w:cs="Times New Roman"/>
          <w:bCs/>
          <w:sz w:val="28"/>
          <w:szCs w:val="28"/>
          <w:lang w:val="kk-KZ"/>
        </w:rPr>
        <w:t>- Vol.</w:t>
      </w:r>
      <w:r w:rsidR="005E2FA7" w:rsidRPr="00EC676A">
        <w:rPr>
          <w:rFonts w:ascii="Times New Roman" w:hAnsi="Times New Roman" w:cs="Times New Roman"/>
          <w:sz w:val="28"/>
          <w:szCs w:val="28"/>
          <w:lang w:val="kk-KZ"/>
        </w:rPr>
        <w:t xml:space="preserve"> 86</w:t>
      </w:r>
      <w:r w:rsidR="00473EED" w:rsidRPr="00EC676A">
        <w:rPr>
          <w:rFonts w:ascii="Times New Roman" w:hAnsi="Times New Roman" w:cs="Times New Roman"/>
          <w:sz w:val="28"/>
          <w:szCs w:val="28"/>
          <w:lang w:val="kk-KZ"/>
        </w:rPr>
        <w:t xml:space="preserve">. –Р. </w:t>
      </w:r>
      <w:r w:rsidR="005E2FA7" w:rsidRPr="00EC676A">
        <w:rPr>
          <w:rFonts w:ascii="Times New Roman" w:hAnsi="Times New Roman" w:cs="Times New Roman"/>
          <w:sz w:val="28"/>
          <w:szCs w:val="28"/>
          <w:lang w:val="kk-KZ"/>
        </w:rPr>
        <w:t>239</w:t>
      </w:r>
      <w:r w:rsidR="005E2FA7" w:rsidRPr="00EC676A">
        <w:rPr>
          <w:rFonts w:ascii="Times New Roman" w:hAnsi="Times New Roman" w:cs="Times New Roman"/>
          <w:sz w:val="28"/>
          <w:szCs w:val="28"/>
          <w:lang w:val="en-US"/>
        </w:rPr>
        <w:t>-</w:t>
      </w:r>
      <w:r w:rsidR="005E2FA7" w:rsidRPr="00EC676A">
        <w:rPr>
          <w:rFonts w:ascii="Times New Roman" w:hAnsi="Times New Roman" w:cs="Times New Roman"/>
          <w:sz w:val="28"/>
          <w:szCs w:val="28"/>
          <w:lang w:val="kk-KZ"/>
        </w:rPr>
        <w:t>253</w:t>
      </w:r>
      <w:r w:rsidR="00473EED" w:rsidRPr="00EC676A">
        <w:rPr>
          <w:rFonts w:ascii="Times New Roman" w:hAnsi="Times New Roman" w:cs="Times New Roman"/>
          <w:sz w:val="28"/>
          <w:szCs w:val="28"/>
          <w:lang w:val="kk-KZ"/>
        </w:rPr>
        <w:t>.</w:t>
      </w:r>
    </w:p>
    <w:p w:rsidR="00784571"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EF336A">
        <w:rPr>
          <w:rFonts w:ascii="Times New Roman" w:hAnsi="Times New Roman" w:cs="Times New Roman"/>
          <w:sz w:val="28"/>
          <w:szCs w:val="28"/>
          <w:lang w:val="kk-KZ"/>
        </w:rPr>
        <w:t>Pohler</w:t>
      </w:r>
      <w:r w:rsidR="005E2FA7" w:rsidRPr="00EC676A">
        <w:rPr>
          <w:rFonts w:ascii="Times New Roman" w:hAnsi="Times New Roman" w:cs="Times New Roman"/>
          <w:sz w:val="28"/>
          <w:szCs w:val="28"/>
          <w:lang w:val="kk-KZ"/>
        </w:rPr>
        <w:t xml:space="preserve"> K.G., P</w:t>
      </w:r>
      <w:r w:rsidR="00EF336A">
        <w:rPr>
          <w:rFonts w:ascii="Times New Roman" w:hAnsi="Times New Roman" w:cs="Times New Roman"/>
          <w:sz w:val="28"/>
          <w:szCs w:val="28"/>
          <w:lang w:val="kk-KZ"/>
        </w:rPr>
        <w:t xml:space="preserve">eres R.F.G., Green J.A., Graff </w:t>
      </w:r>
      <w:r w:rsidR="008C4673">
        <w:rPr>
          <w:rFonts w:ascii="Times New Roman" w:hAnsi="Times New Roman" w:cs="Times New Roman"/>
          <w:sz w:val="28"/>
          <w:szCs w:val="28"/>
          <w:lang w:val="kk-KZ"/>
        </w:rPr>
        <w:t xml:space="preserve"> H., Martins T., Vasconcelos J.L.M., </w:t>
      </w:r>
      <w:r w:rsidR="005E2FA7" w:rsidRPr="00EC676A">
        <w:rPr>
          <w:rFonts w:ascii="Times New Roman" w:hAnsi="Times New Roman" w:cs="Times New Roman"/>
          <w:sz w:val="28"/>
          <w:szCs w:val="28"/>
          <w:lang w:val="kk-KZ"/>
        </w:rPr>
        <w:t>Smith, M.F. Use of bovine pregnancy-associated glycoproteins to predict late embryonic mortality</w:t>
      </w:r>
      <w:r w:rsidR="00784571" w:rsidRPr="00EC676A">
        <w:rPr>
          <w:rFonts w:ascii="Times New Roman" w:hAnsi="Times New Roman" w:cs="Times New Roman"/>
          <w:sz w:val="28"/>
          <w:szCs w:val="28"/>
          <w:lang w:val="kk-KZ"/>
        </w:rPr>
        <w:t xml:space="preserve"> in postpartum Nelore beef cows // Theriogenology.</w:t>
      </w:r>
      <w:r w:rsidR="005E2FA7" w:rsidRPr="00EC676A">
        <w:rPr>
          <w:rFonts w:ascii="Times New Roman" w:hAnsi="Times New Roman" w:cs="Times New Roman"/>
          <w:sz w:val="28"/>
          <w:szCs w:val="28"/>
          <w:lang w:val="kk-KZ"/>
        </w:rPr>
        <w:t xml:space="preserve"> </w:t>
      </w:r>
      <w:r w:rsidR="00784571" w:rsidRPr="00EC676A">
        <w:rPr>
          <w:rFonts w:ascii="Times New Roman" w:hAnsi="Times New Roman" w:cs="Times New Roman"/>
          <w:bCs/>
          <w:sz w:val="28"/>
          <w:szCs w:val="28"/>
          <w:lang w:val="kk-KZ"/>
        </w:rPr>
        <w:t>- Vol.</w:t>
      </w:r>
      <w:r w:rsidR="00784571"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85</w:t>
      </w:r>
      <w:r w:rsidR="00784571" w:rsidRPr="00EC676A">
        <w:rPr>
          <w:rFonts w:ascii="Times New Roman" w:hAnsi="Times New Roman" w:cs="Times New Roman"/>
          <w:sz w:val="28"/>
          <w:szCs w:val="28"/>
          <w:lang w:val="kk-KZ"/>
        </w:rPr>
        <w:t>. –Р.</w:t>
      </w:r>
      <w:r w:rsidR="005E2FA7" w:rsidRPr="00EC676A">
        <w:rPr>
          <w:rFonts w:ascii="Times New Roman" w:hAnsi="Times New Roman" w:cs="Times New Roman"/>
          <w:sz w:val="28"/>
          <w:szCs w:val="28"/>
          <w:lang w:val="kk-KZ"/>
        </w:rPr>
        <w:t xml:space="preserve"> 1652-1659. </w:t>
      </w:r>
    </w:p>
    <w:p w:rsidR="00784571" w:rsidRPr="00EC676A" w:rsidRDefault="00784571"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Pytlew</w:t>
      </w:r>
      <w:r w:rsidR="008C4673">
        <w:rPr>
          <w:rFonts w:ascii="Times New Roman" w:hAnsi="Times New Roman" w:cs="Times New Roman"/>
          <w:sz w:val="28"/>
          <w:szCs w:val="28"/>
          <w:lang w:val="kk-KZ"/>
        </w:rPr>
        <w:t>ski J., Antkowiak</w:t>
      </w:r>
      <w:r w:rsidR="005E2FA7" w:rsidRPr="00EC676A">
        <w:rPr>
          <w:rFonts w:ascii="Times New Roman" w:hAnsi="Times New Roman" w:cs="Times New Roman"/>
          <w:sz w:val="28"/>
          <w:szCs w:val="28"/>
          <w:lang w:val="kk-KZ"/>
        </w:rPr>
        <w:t xml:space="preserve"> I.</w:t>
      </w:r>
      <w:r w:rsidR="008C4673">
        <w:rPr>
          <w:rFonts w:ascii="Times New Roman" w:hAnsi="Times New Roman" w:cs="Times New Roman"/>
          <w:sz w:val="28"/>
          <w:szCs w:val="28"/>
          <w:lang w:val="kk-KZ"/>
        </w:rPr>
        <w:t>, Czerniawska-Piątkowska</w:t>
      </w:r>
      <w:r w:rsidRPr="00EC676A">
        <w:rPr>
          <w:rFonts w:ascii="Times New Roman" w:hAnsi="Times New Roman" w:cs="Times New Roman"/>
          <w:sz w:val="28"/>
          <w:szCs w:val="28"/>
          <w:lang w:val="kk-KZ"/>
        </w:rPr>
        <w:t xml:space="preserve"> E.</w:t>
      </w:r>
      <w:r w:rsidR="005E2FA7" w:rsidRPr="00EC676A">
        <w:rPr>
          <w:rFonts w:ascii="Times New Roman" w:hAnsi="Times New Roman" w:cs="Times New Roman"/>
          <w:sz w:val="28"/>
          <w:szCs w:val="28"/>
          <w:lang w:val="kk-KZ"/>
        </w:rPr>
        <w:t xml:space="preserve"> Relationship of PIT-1 gene polymorphism with breeding parameters and </w:t>
      </w:r>
      <w:r w:rsidRPr="00EC676A">
        <w:rPr>
          <w:rFonts w:ascii="Times New Roman" w:hAnsi="Times New Roman" w:cs="Times New Roman"/>
          <w:sz w:val="28"/>
          <w:szCs w:val="28"/>
          <w:lang w:val="kk-KZ"/>
        </w:rPr>
        <w:t>body weights of cows and calves //</w:t>
      </w:r>
      <w:r w:rsidR="005E2FA7" w:rsidRPr="00EC676A">
        <w:rPr>
          <w:rFonts w:ascii="Times New Roman" w:hAnsi="Times New Roman" w:cs="Times New Roman"/>
          <w:sz w:val="28"/>
          <w:szCs w:val="28"/>
          <w:lang w:val="kk-KZ"/>
        </w:rPr>
        <w:t xml:space="preserve"> Pakistan J. Zool.,</w:t>
      </w:r>
      <w:r w:rsidRPr="00EC676A">
        <w:rPr>
          <w:rFonts w:ascii="Times New Roman" w:hAnsi="Times New Roman" w:cs="Times New Roman"/>
          <w:sz w:val="28"/>
          <w:szCs w:val="28"/>
          <w:lang w:val="kk-KZ"/>
        </w:rPr>
        <w:t xml:space="preserve"> -2018. </w:t>
      </w:r>
      <w:r w:rsidRPr="00EC676A">
        <w:rPr>
          <w:rFonts w:ascii="Times New Roman" w:hAnsi="Times New Roman" w:cs="Times New Roman"/>
          <w:bCs/>
          <w:sz w:val="28"/>
          <w:szCs w:val="28"/>
          <w:lang w:val="kk-KZ"/>
        </w:rPr>
        <w:t>- Vol.</w:t>
      </w:r>
      <w:r w:rsidRPr="00EC676A">
        <w:rPr>
          <w:rFonts w:ascii="Times New Roman" w:hAnsi="Times New Roman" w:cs="Times New Roman"/>
          <w:sz w:val="28"/>
          <w:szCs w:val="28"/>
          <w:lang w:val="kk-KZ"/>
        </w:rPr>
        <w:t xml:space="preserve"> 50. –Р. </w:t>
      </w:r>
      <w:r w:rsidR="005E2FA7" w:rsidRPr="00EC676A">
        <w:rPr>
          <w:rFonts w:ascii="Times New Roman" w:hAnsi="Times New Roman" w:cs="Times New Roman"/>
          <w:sz w:val="28"/>
          <w:szCs w:val="28"/>
          <w:lang w:val="kk-KZ"/>
        </w:rPr>
        <w:t xml:space="preserve">183-187. </w:t>
      </w:r>
    </w:p>
    <w:p w:rsidR="005E2FA7" w:rsidRPr="00EC676A" w:rsidRDefault="00784571" w:rsidP="00C84C8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8C4673">
        <w:rPr>
          <w:rFonts w:ascii="Times New Roman" w:hAnsi="Times New Roman" w:cs="Times New Roman"/>
          <w:sz w:val="28"/>
          <w:szCs w:val="28"/>
          <w:lang w:val="kk-KZ"/>
        </w:rPr>
        <w:t>Wooding F.B.P., Robert R.M., Gree</w:t>
      </w:r>
      <w:r w:rsidR="005E2FA7" w:rsidRPr="00EC676A">
        <w:rPr>
          <w:rFonts w:ascii="Times New Roman" w:hAnsi="Times New Roman" w:cs="Times New Roman"/>
          <w:sz w:val="28"/>
          <w:szCs w:val="28"/>
          <w:lang w:val="kk-KZ"/>
        </w:rPr>
        <w:t xml:space="preserve"> J.A. Light and electron microscope immunocytochemical studies of the distribution of pregnancy associated glycoproteins (PAGs) throughout pregnancy in the cow: P</w:t>
      </w:r>
      <w:r w:rsidRPr="00EC676A">
        <w:rPr>
          <w:rFonts w:ascii="Times New Roman" w:hAnsi="Times New Roman" w:cs="Times New Roman"/>
          <w:sz w:val="28"/>
          <w:szCs w:val="28"/>
          <w:lang w:val="kk-KZ"/>
        </w:rPr>
        <w:t xml:space="preserve">ossible functional implications // Placenta. -2004. </w:t>
      </w:r>
      <w:r w:rsidRPr="00EC676A">
        <w:rPr>
          <w:rFonts w:ascii="Times New Roman" w:hAnsi="Times New Roman" w:cs="Times New Roman"/>
          <w:bCs/>
          <w:sz w:val="28"/>
          <w:szCs w:val="28"/>
          <w:lang w:val="kk-KZ"/>
        </w:rPr>
        <w:t>- Vol.</w:t>
      </w:r>
      <w:r w:rsidRPr="00EC676A">
        <w:rPr>
          <w:rFonts w:ascii="Times New Roman" w:hAnsi="Times New Roman" w:cs="Times New Roman"/>
          <w:sz w:val="28"/>
          <w:szCs w:val="28"/>
          <w:lang w:val="kk-KZ"/>
        </w:rPr>
        <w:t xml:space="preserve"> 26. –Р. </w:t>
      </w:r>
      <w:r w:rsidR="005E2FA7" w:rsidRPr="00EC676A">
        <w:rPr>
          <w:rFonts w:ascii="Times New Roman" w:hAnsi="Times New Roman" w:cs="Times New Roman"/>
          <w:sz w:val="28"/>
          <w:szCs w:val="28"/>
          <w:lang w:val="kk-KZ"/>
        </w:rPr>
        <w:t>807-827.</w:t>
      </w:r>
    </w:p>
    <w:p w:rsidR="005E2FA7" w:rsidRPr="00EC676A" w:rsidRDefault="00E2006B" w:rsidP="00C84C8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Ergene O., Darbaz I., Say</w:t>
      </w:r>
      <w:r w:rsidR="008C4673">
        <w:rPr>
          <w:rFonts w:ascii="Times New Roman" w:hAnsi="Times New Roman" w:cs="Times New Roman"/>
          <w:sz w:val="28"/>
          <w:szCs w:val="28"/>
          <w:lang w:val="kk-KZ"/>
        </w:rPr>
        <w:t xml:space="preserve">iner S., Aslan </w:t>
      </w:r>
      <w:r w:rsidR="005E2FA7" w:rsidRPr="00EC676A">
        <w:rPr>
          <w:rFonts w:ascii="Times New Roman" w:hAnsi="Times New Roman" w:cs="Times New Roman"/>
          <w:sz w:val="28"/>
          <w:szCs w:val="28"/>
          <w:lang w:val="kk-KZ"/>
        </w:rPr>
        <w:t>S. Comparison of bovine pregnancy associated glycoproteins (bPAG-serum and milk), bovine pregnancy specific protein B (bPSP-B) tests with each other and with transrectal ultrasonographic finding</w:t>
      </w:r>
      <w:r w:rsidR="00D76938" w:rsidRPr="00EC676A">
        <w:rPr>
          <w:rFonts w:ascii="Times New Roman" w:hAnsi="Times New Roman" w:cs="Times New Roman"/>
          <w:sz w:val="28"/>
          <w:szCs w:val="28"/>
          <w:lang w:val="kk-KZ"/>
        </w:rPr>
        <w:t>s for early pregnancy diagnosis //</w:t>
      </w:r>
      <w:r w:rsidR="005E2FA7" w:rsidRPr="00EC676A">
        <w:rPr>
          <w:rFonts w:ascii="Times New Roman" w:hAnsi="Times New Roman" w:cs="Times New Roman"/>
          <w:sz w:val="28"/>
          <w:szCs w:val="28"/>
          <w:lang w:val="kk-KZ"/>
        </w:rPr>
        <w:t xml:space="preserve"> Kafkas Univ. Vet. Fak. Derg.</w:t>
      </w:r>
      <w:r w:rsidR="00D76938" w:rsidRPr="00EC676A">
        <w:rPr>
          <w:rFonts w:ascii="Times New Roman" w:hAnsi="Times New Roman" w:cs="Times New Roman"/>
          <w:sz w:val="28"/>
          <w:szCs w:val="28"/>
          <w:lang w:val="kk-KZ"/>
        </w:rPr>
        <w:t xml:space="preserve"> -2018. </w:t>
      </w:r>
      <w:r w:rsidR="00D76938" w:rsidRPr="00EC676A">
        <w:rPr>
          <w:rFonts w:ascii="Times New Roman" w:hAnsi="Times New Roman" w:cs="Times New Roman"/>
          <w:bCs/>
          <w:sz w:val="28"/>
          <w:szCs w:val="28"/>
          <w:lang w:val="kk-KZ"/>
        </w:rPr>
        <w:t>- Vol.</w:t>
      </w:r>
      <w:r w:rsidR="00D76938" w:rsidRPr="00EC676A">
        <w:rPr>
          <w:rFonts w:ascii="Times New Roman" w:hAnsi="Times New Roman" w:cs="Times New Roman"/>
          <w:sz w:val="28"/>
          <w:szCs w:val="28"/>
          <w:lang w:val="kk-KZ"/>
        </w:rPr>
        <w:t xml:space="preserve"> 24. –Р. </w:t>
      </w:r>
      <w:r w:rsidR="005E2FA7" w:rsidRPr="00EC676A">
        <w:rPr>
          <w:rFonts w:ascii="Times New Roman" w:hAnsi="Times New Roman" w:cs="Times New Roman"/>
          <w:sz w:val="28"/>
          <w:szCs w:val="28"/>
          <w:lang w:val="kk-KZ"/>
        </w:rPr>
        <w:t>497-502.</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Ergene</w:t>
      </w:r>
      <w:r w:rsidR="008C4673">
        <w:rPr>
          <w:rFonts w:ascii="Times New Roman" w:hAnsi="Times New Roman" w:cs="Times New Roman"/>
          <w:sz w:val="28"/>
          <w:szCs w:val="28"/>
          <w:lang w:val="kk-KZ"/>
        </w:rPr>
        <w:t xml:space="preserve"> </w:t>
      </w:r>
      <w:r w:rsidR="008C4673" w:rsidRPr="00EC676A">
        <w:rPr>
          <w:rFonts w:ascii="Times New Roman" w:hAnsi="Times New Roman" w:cs="Times New Roman"/>
          <w:sz w:val="28"/>
          <w:szCs w:val="28"/>
          <w:lang w:val="kk-KZ"/>
        </w:rPr>
        <w:t>O</w:t>
      </w:r>
      <w:r w:rsidR="008C4673">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Darbaz</w:t>
      </w:r>
      <w:r w:rsidR="008C4673">
        <w:rPr>
          <w:rFonts w:ascii="Times New Roman" w:hAnsi="Times New Roman" w:cs="Times New Roman"/>
          <w:sz w:val="28"/>
          <w:szCs w:val="28"/>
          <w:lang w:val="kk-KZ"/>
        </w:rPr>
        <w:t xml:space="preserve"> </w:t>
      </w:r>
      <w:r w:rsidR="008C4673" w:rsidRPr="00EC676A">
        <w:rPr>
          <w:rFonts w:ascii="Times New Roman" w:hAnsi="Times New Roman" w:cs="Times New Roman"/>
          <w:sz w:val="28"/>
          <w:szCs w:val="28"/>
          <w:lang w:val="kk-KZ"/>
        </w:rPr>
        <w:t>I</w:t>
      </w:r>
      <w:r w:rsidR="008C4673">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Sayiner</w:t>
      </w:r>
      <w:r w:rsidR="008C4673">
        <w:rPr>
          <w:rFonts w:ascii="Times New Roman" w:hAnsi="Times New Roman" w:cs="Times New Roman"/>
          <w:sz w:val="28"/>
          <w:szCs w:val="28"/>
          <w:lang w:val="kk-KZ"/>
        </w:rPr>
        <w:t xml:space="preserve"> </w:t>
      </w:r>
      <w:r w:rsidR="008C4673" w:rsidRPr="00EC676A">
        <w:rPr>
          <w:rFonts w:ascii="Times New Roman" w:hAnsi="Times New Roman" w:cs="Times New Roman"/>
          <w:sz w:val="28"/>
          <w:szCs w:val="28"/>
          <w:lang w:val="kk-KZ"/>
        </w:rPr>
        <w:t>S</w:t>
      </w:r>
      <w:r w:rsidR="008C4673">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Aslan</w:t>
      </w:r>
      <w:r w:rsidR="008C4673">
        <w:rPr>
          <w:rFonts w:ascii="Times New Roman" w:hAnsi="Times New Roman" w:cs="Times New Roman"/>
          <w:sz w:val="28"/>
          <w:szCs w:val="28"/>
          <w:lang w:val="kk-KZ"/>
        </w:rPr>
        <w:t xml:space="preserve"> </w:t>
      </w:r>
      <w:r w:rsidR="008C4673" w:rsidRPr="00EC676A">
        <w:rPr>
          <w:rFonts w:ascii="Times New Roman" w:hAnsi="Times New Roman" w:cs="Times New Roman"/>
          <w:sz w:val="28"/>
          <w:szCs w:val="28"/>
          <w:lang w:val="kk-KZ"/>
        </w:rPr>
        <w:t>S</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Diagnosis of Late Embryonic Mortality in Dairy Cows by Measuring Pregnancy-Associated Glycoprotein and Preg</w:t>
      </w:r>
      <w:r w:rsidR="00B056AE" w:rsidRPr="00EC676A">
        <w:rPr>
          <w:rFonts w:ascii="Times New Roman" w:hAnsi="Times New Roman" w:cs="Times New Roman"/>
          <w:sz w:val="28"/>
          <w:szCs w:val="28"/>
          <w:lang w:val="kk-KZ"/>
        </w:rPr>
        <w:t>nancy-Specific Protein B Levels //</w:t>
      </w:r>
      <w:r w:rsidR="002A0077" w:rsidRPr="00EC676A">
        <w:rPr>
          <w:rFonts w:ascii="Times New Roman" w:hAnsi="Times New Roman" w:cs="Times New Roman"/>
          <w:sz w:val="28"/>
          <w:szCs w:val="28"/>
          <w:lang w:val="kk-KZ"/>
        </w:rPr>
        <w:t xml:space="preserve"> Pakistan J. Zool. </w:t>
      </w:r>
      <w:r w:rsidR="005E2FA7" w:rsidRPr="00EC676A">
        <w:rPr>
          <w:rFonts w:ascii="Times New Roman" w:hAnsi="Times New Roman" w:cs="Times New Roman"/>
          <w:sz w:val="28"/>
          <w:szCs w:val="28"/>
          <w:lang w:val="kk-KZ"/>
        </w:rPr>
        <w:t xml:space="preserve"> </w:t>
      </w:r>
      <w:r w:rsidR="002A0077" w:rsidRPr="00EC676A">
        <w:rPr>
          <w:rFonts w:ascii="Times New Roman" w:hAnsi="Times New Roman" w:cs="Times New Roman"/>
          <w:sz w:val="28"/>
          <w:szCs w:val="28"/>
          <w:lang w:val="kk-KZ"/>
        </w:rPr>
        <w:t>-2019. -</w:t>
      </w:r>
      <w:r w:rsidR="002A0077" w:rsidRPr="00EC676A">
        <w:rPr>
          <w:rFonts w:ascii="Times New Roman" w:hAnsi="Times New Roman" w:cs="Times New Roman"/>
          <w:bCs/>
          <w:sz w:val="28"/>
          <w:szCs w:val="28"/>
          <w:lang w:val="kk-KZ"/>
        </w:rPr>
        <w:t>Vol.</w:t>
      </w:r>
      <w:r w:rsidR="005E2FA7" w:rsidRPr="00EC676A">
        <w:rPr>
          <w:rFonts w:ascii="Times New Roman" w:hAnsi="Times New Roman" w:cs="Times New Roman"/>
          <w:sz w:val="28"/>
          <w:szCs w:val="28"/>
          <w:lang w:val="kk-KZ"/>
        </w:rPr>
        <w:t xml:space="preserve"> 51</w:t>
      </w:r>
      <w:r w:rsidR="002A0077" w:rsidRPr="00EC676A">
        <w:rPr>
          <w:rFonts w:ascii="Times New Roman" w:hAnsi="Times New Roman" w:cs="Times New Roman"/>
          <w:sz w:val="28"/>
          <w:szCs w:val="28"/>
          <w:lang w:val="kk-KZ"/>
        </w:rPr>
        <w:t>, № 3. –Р. 895-901.</w:t>
      </w:r>
      <w:r w:rsidR="005E2FA7" w:rsidRPr="00EC676A">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Rani</w:t>
      </w:r>
      <w:r w:rsidR="007C4C6A">
        <w:rPr>
          <w:rFonts w:ascii="Times New Roman" w:hAnsi="Times New Roman" w:cs="Times New Roman"/>
          <w:sz w:val="28"/>
          <w:szCs w:val="28"/>
          <w:lang w:val="kk-KZ"/>
        </w:rPr>
        <w:t xml:space="preserve"> P., </w:t>
      </w:r>
      <w:r w:rsidR="005E2FA7" w:rsidRPr="00EC676A">
        <w:rPr>
          <w:rFonts w:ascii="Times New Roman" w:hAnsi="Times New Roman" w:cs="Times New Roman"/>
          <w:sz w:val="28"/>
          <w:szCs w:val="28"/>
          <w:lang w:val="kk-KZ"/>
        </w:rPr>
        <w:t>Dutt</w:t>
      </w:r>
      <w:r w:rsidR="007C4C6A">
        <w:rPr>
          <w:rFonts w:ascii="Times New Roman" w:hAnsi="Times New Roman" w:cs="Times New Roman"/>
          <w:sz w:val="28"/>
          <w:szCs w:val="28"/>
          <w:lang w:val="kk-KZ"/>
        </w:rPr>
        <w:t xml:space="preserve"> R., </w:t>
      </w:r>
      <w:r w:rsidR="005E2FA7" w:rsidRPr="00EC676A">
        <w:rPr>
          <w:rFonts w:ascii="Times New Roman" w:hAnsi="Times New Roman" w:cs="Times New Roman"/>
          <w:sz w:val="28"/>
          <w:szCs w:val="28"/>
          <w:lang w:val="kk-KZ"/>
        </w:rPr>
        <w:t>Singh</w:t>
      </w:r>
      <w:r w:rsidR="007C4C6A">
        <w:rPr>
          <w:rFonts w:ascii="Times New Roman" w:hAnsi="Times New Roman" w:cs="Times New Roman"/>
          <w:sz w:val="28"/>
          <w:szCs w:val="28"/>
          <w:lang w:val="kk-KZ"/>
        </w:rPr>
        <w:t xml:space="preserve"> G., </w:t>
      </w:r>
      <w:r w:rsidR="005E2FA7" w:rsidRPr="00EC676A">
        <w:rPr>
          <w:rFonts w:ascii="Times New Roman" w:hAnsi="Times New Roman" w:cs="Times New Roman"/>
          <w:sz w:val="28"/>
          <w:szCs w:val="28"/>
          <w:lang w:val="kk-KZ"/>
        </w:rPr>
        <w:t>Chandolia</w:t>
      </w:r>
      <w:r w:rsidR="007C4C6A">
        <w:rPr>
          <w:rFonts w:ascii="Times New Roman" w:hAnsi="Times New Roman" w:cs="Times New Roman"/>
          <w:sz w:val="28"/>
          <w:szCs w:val="28"/>
          <w:lang w:val="kk-KZ"/>
        </w:rPr>
        <w:t xml:space="preserve"> R.K</w:t>
      </w:r>
      <w:r w:rsidR="005E2FA7" w:rsidRPr="00EC676A">
        <w:rPr>
          <w:rFonts w:ascii="Times New Roman" w:hAnsi="Times New Roman" w:cs="Times New Roman"/>
          <w:sz w:val="28"/>
          <w:szCs w:val="28"/>
          <w:lang w:val="kk-KZ"/>
        </w:rPr>
        <w:t xml:space="preserve">. Embryonic </w:t>
      </w:r>
      <w:r w:rsidRPr="00EC676A">
        <w:rPr>
          <w:rFonts w:ascii="Times New Roman" w:hAnsi="Times New Roman" w:cs="Times New Roman"/>
          <w:sz w:val="28"/>
          <w:szCs w:val="28"/>
          <w:lang w:val="kk-KZ"/>
        </w:rPr>
        <w:t xml:space="preserve"> </w:t>
      </w:r>
      <w:r w:rsidR="00CA182D" w:rsidRPr="00EC676A">
        <w:rPr>
          <w:rFonts w:ascii="Times New Roman" w:hAnsi="Times New Roman" w:cs="Times New Roman"/>
          <w:sz w:val="28"/>
          <w:szCs w:val="28"/>
          <w:lang w:val="kk-KZ"/>
        </w:rPr>
        <w:t xml:space="preserve">Mortality in Cattle- A Review // </w:t>
      </w:r>
      <w:r w:rsidR="005E2FA7" w:rsidRPr="00EC676A">
        <w:rPr>
          <w:rFonts w:ascii="Times New Roman" w:hAnsi="Times New Roman" w:cs="Times New Roman"/>
          <w:sz w:val="28"/>
          <w:szCs w:val="28"/>
          <w:lang w:val="kk-KZ"/>
        </w:rPr>
        <w:t>Int.J.Curr.Microbiol.App.Sci</w:t>
      </w:r>
      <w:r w:rsidR="00CA182D" w:rsidRPr="00EC676A">
        <w:rPr>
          <w:rFonts w:ascii="Times New Roman" w:hAnsi="Times New Roman" w:cs="Times New Roman"/>
          <w:sz w:val="28"/>
          <w:szCs w:val="28"/>
          <w:lang w:val="kk-KZ"/>
        </w:rPr>
        <w:t xml:space="preserve">. – 2018. </w:t>
      </w:r>
      <w:r w:rsidR="005E2FA7" w:rsidRPr="00EC676A">
        <w:rPr>
          <w:rFonts w:ascii="Times New Roman" w:hAnsi="Times New Roman" w:cs="Times New Roman"/>
          <w:sz w:val="28"/>
          <w:szCs w:val="28"/>
          <w:lang w:val="kk-KZ"/>
        </w:rPr>
        <w:t xml:space="preserve"> </w:t>
      </w:r>
      <w:r w:rsidR="00CA182D" w:rsidRPr="00EC676A">
        <w:rPr>
          <w:rFonts w:ascii="Times New Roman" w:hAnsi="Times New Roman" w:cs="Times New Roman"/>
          <w:sz w:val="28"/>
          <w:szCs w:val="28"/>
          <w:lang w:val="kk-KZ"/>
        </w:rPr>
        <w:t>-</w:t>
      </w:r>
      <w:r w:rsidR="00CA182D" w:rsidRPr="00EC676A">
        <w:rPr>
          <w:rFonts w:ascii="Times New Roman" w:hAnsi="Times New Roman" w:cs="Times New Roman"/>
          <w:bCs/>
          <w:sz w:val="28"/>
          <w:szCs w:val="28"/>
          <w:lang w:val="kk-KZ"/>
        </w:rPr>
        <w:t>Vol.</w:t>
      </w:r>
      <w:r w:rsidR="005E2FA7" w:rsidRPr="00EC676A">
        <w:rPr>
          <w:rFonts w:ascii="Times New Roman" w:hAnsi="Times New Roman" w:cs="Times New Roman"/>
          <w:sz w:val="28"/>
          <w:szCs w:val="28"/>
          <w:lang w:val="kk-KZ"/>
        </w:rPr>
        <w:t>7</w:t>
      </w:r>
      <w:r w:rsidR="00CA182D" w:rsidRPr="00EC676A">
        <w:rPr>
          <w:rFonts w:ascii="Times New Roman" w:hAnsi="Times New Roman" w:cs="Times New Roman"/>
          <w:sz w:val="28"/>
          <w:szCs w:val="28"/>
          <w:lang w:val="kk-KZ"/>
        </w:rPr>
        <w:t>, № 7.</w:t>
      </w:r>
      <w:r w:rsidR="000C2AF1" w:rsidRPr="00EC676A">
        <w:rPr>
          <w:rFonts w:ascii="Times New Roman" w:hAnsi="Times New Roman" w:cs="Times New Roman"/>
          <w:sz w:val="28"/>
          <w:szCs w:val="28"/>
          <w:lang w:val="kk-KZ"/>
        </w:rPr>
        <w:t xml:space="preserve"> –Р. </w:t>
      </w:r>
      <w:r w:rsidR="005E2FA7" w:rsidRPr="00EC676A">
        <w:rPr>
          <w:rFonts w:ascii="Times New Roman" w:hAnsi="Times New Roman" w:cs="Times New Roman"/>
          <w:sz w:val="28"/>
          <w:szCs w:val="28"/>
          <w:lang w:val="kk-KZ"/>
        </w:rPr>
        <w:t>1501-1516</w:t>
      </w:r>
      <w:r w:rsidR="000C2AF1" w:rsidRPr="00EC676A">
        <w:rPr>
          <w:rFonts w:ascii="Times New Roman" w:hAnsi="Times New Roman" w:cs="Times New Roman"/>
          <w:sz w:val="28"/>
          <w:szCs w:val="28"/>
          <w:lang w:val="kk-KZ"/>
        </w:rPr>
        <w:t>.</w:t>
      </w:r>
    </w:p>
    <w:p w:rsidR="005E2FA7" w:rsidRPr="00EC676A" w:rsidRDefault="00E2006B" w:rsidP="00C84C8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lastRenderedPageBreak/>
        <w:t xml:space="preserve"> </w:t>
      </w:r>
      <w:r w:rsidR="005E2FA7" w:rsidRPr="00EC676A">
        <w:rPr>
          <w:rFonts w:ascii="Times New Roman" w:hAnsi="Times New Roman" w:cs="Times New Roman"/>
          <w:sz w:val="28"/>
          <w:szCs w:val="28"/>
          <w:lang w:val="kk-KZ"/>
        </w:rPr>
        <w:t>Тумриев А.Д., Ахмадов В.Т. К вопросу о способах повышения оплодотворяемости молочн</w:t>
      </w:r>
      <w:r w:rsidR="000C2AF1" w:rsidRPr="00EC676A">
        <w:rPr>
          <w:rFonts w:ascii="Times New Roman" w:hAnsi="Times New Roman" w:cs="Times New Roman"/>
          <w:sz w:val="28"/>
          <w:szCs w:val="28"/>
          <w:lang w:val="kk-KZ"/>
        </w:rPr>
        <w:t>ых коров в Чеченской Республике //</w:t>
      </w:r>
      <w:r w:rsidR="00886CCE" w:rsidRPr="00EC676A">
        <w:rPr>
          <w:rFonts w:ascii="Times New Roman" w:hAnsi="Times New Roman" w:cs="Times New Roman"/>
          <w:sz w:val="28"/>
          <w:szCs w:val="28"/>
          <w:lang w:val="kk-KZ"/>
        </w:rPr>
        <w:t xml:space="preserve"> сборник конф.</w:t>
      </w:r>
      <w:r w:rsidR="005E2FA7" w:rsidRPr="00EC676A">
        <w:rPr>
          <w:rFonts w:ascii="Times New Roman" w:hAnsi="Times New Roman" w:cs="Times New Roman"/>
          <w:sz w:val="28"/>
          <w:szCs w:val="28"/>
          <w:lang w:val="kk-KZ"/>
        </w:rPr>
        <w:t xml:space="preserve"> Чеченского госуд</w:t>
      </w:r>
      <w:r w:rsidR="00886CCE" w:rsidRPr="00EC676A">
        <w:rPr>
          <w:rFonts w:ascii="Times New Roman" w:hAnsi="Times New Roman" w:cs="Times New Roman"/>
          <w:sz w:val="28"/>
          <w:szCs w:val="28"/>
          <w:lang w:val="kk-KZ"/>
        </w:rPr>
        <w:t>арственного университета. Россия, 2017. –С.</w:t>
      </w:r>
      <w:r w:rsidR="005E2FA7" w:rsidRPr="00EC676A">
        <w:rPr>
          <w:rFonts w:ascii="Times New Roman" w:hAnsi="Times New Roman" w:cs="Times New Roman"/>
          <w:sz w:val="28"/>
          <w:szCs w:val="28"/>
          <w:lang w:val="kk-KZ"/>
        </w:rPr>
        <w:t>195-198</w:t>
      </w:r>
      <w:r w:rsidR="00886CCE" w:rsidRPr="00EC676A">
        <w:rPr>
          <w:rFonts w:ascii="Times New Roman" w:hAnsi="Times New Roman" w:cs="Times New Roman"/>
          <w:sz w:val="28"/>
          <w:szCs w:val="28"/>
          <w:lang w:val="kk-KZ"/>
        </w:rPr>
        <w:t>.</w:t>
      </w:r>
    </w:p>
    <w:p w:rsidR="005E2FA7" w:rsidRPr="00EC676A" w:rsidRDefault="005E2FA7"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Травецький Н.А., Краевский А.И., Мусиенко Ю.В.  Профилактика </w:t>
      </w:r>
      <w:r w:rsidR="00E2006B"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э</w:t>
      </w:r>
      <w:r w:rsidR="00886CCE" w:rsidRPr="00EC676A">
        <w:rPr>
          <w:rFonts w:ascii="Times New Roman" w:hAnsi="Times New Roman" w:cs="Times New Roman"/>
          <w:sz w:val="28"/>
          <w:szCs w:val="28"/>
          <w:lang w:val="kk-KZ"/>
        </w:rPr>
        <w:t>мбриональной смертности у коров //</w:t>
      </w:r>
      <w:r w:rsidRPr="00EC676A">
        <w:rPr>
          <w:rFonts w:ascii="Times New Roman" w:hAnsi="Times New Roman" w:cs="Times New Roman"/>
          <w:sz w:val="28"/>
          <w:szCs w:val="28"/>
          <w:lang w:val="kk-KZ"/>
        </w:rPr>
        <w:t xml:space="preserve"> Науковий вісн</w:t>
      </w:r>
      <w:r w:rsidR="00886CCE" w:rsidRPr="00EC676A">
        <w:rPr>
          <w:rFonts w:ascii="Times New Roman" w:hAnsi="Times New Roman" w:cs="Times New Roman"/>
          <w:sz w:val="28"/>
          <w:szCs w:val="28"/>
          <w:lang w:val="kk-KZ"/>
        </w:rPr>
        <w:t>ик ЛНУВМБТ імені С.З. Ґжицького. – 2017. –Т.</w:t>
      </w:r>
      <w:r w:rsidRPr="00EC676A">
        <w:rPr>
          <w:rFonts w:ascii="Times New Roman" w:hAnsi="Times New Roman" w:cs="Times New Roman"/>
          <w:sz w:val="28"/>
          <w:szCs w:val="28"/>
          <w:lang w:val="kk-KZ"/>
        </w:rPr>
        <w:t>19, № 77</w:t>
      </w:r>
      <w:r w:rsidR="00886CCE" w:rsidRPr="00EC676A">
        <w:rPr>
          <w:rFonts w:ascii="Times New Roman" w:hAnsi="Times New Roman" w:cs="Times New Roman"/>
          <w:sz w:val="28"/>
          <w:szCs w:val="28"/>
          <w:lang w:val="kk-KZ"/>
        </w:rPr>
        <w:t>. –С.</w:t>
      </w:r>
      <w:r w:rsidRPr="00EC676A">
        <w:rPr>
          <w:rFonts w:ascii="Times New Roman" w:hAnsi="Times New Roman" w:cs="Times New Roman"/>
          <w:sz w:val="28"/>
          <w:szCs w:val="28"/>
          <w:lang w:val="kk-KZ"/>
        </w:rPr>
        <w:t xml:space="preserve"> 200-203</w:t>
      </w:r>
      <w:r w:rsidR="00886CCE"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Самбуров Н.В. Профилактика эмбриональной смертн</w:t>
      </w:r>
      <w:r w:rsidR="00886CCE" w:rsidRPr="00EC676A">
        <w:rPr>
          <w:rFonts w:ascii="Times New Roman" w:hAnsi="Times New Roman" w:cs="Times New Roman"/>
          <w:sz w:val="28"/>
          <w:szCs w:val="28"/>
          <w:lang w:val="kk-KZ"/>
        </w:rPr>
        <w:t>ости у высокопродуктивных коров //</w:t>
      </w:r>
      <w:r w:rsidR="005E2FA7" w:rsidRPr="00EC676A">
        <w:rPr>
          <w:rFonts w:ascii="Times New Roman" w:hAnsi="Times New Roman" w:cs="Times New Roman"/>
          <w:sz w:val="28"/>
          <w:szCs w:val="28"/>
          <w:lang w:val="kk-KZ"/>
        </w:rPr>
        <w:t xml:space="preserve"> Вестник Курской государственной сельскохозяйственной академии.</w:t>
      </w:r>
      <w:r w:rsidR="00886CCE"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 2013</w:t>
      </w:r>
      <w:r w:rsidR="00886CCE"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 3</w:t>
      </w:r>
      <w:r w:rsidR="00886CCE" w:rsidRPr="00EC676A">
        <w:rPr>
          <w:rFonts w:ascii="Times New Roman" w:hAnsi="Times New Roman" w:cs="Times New Roman"/>
          <w:sz w:val="28"/>
          <w:szCs w:val="28"/>
          <w:lang w:val="kk-KZ"/>
        </w:rPr>
        <w:t xml:space="preserve">. –С. </w:t>
      </w:r>
      <w:r w:rsidR="005E2FA7" w:rsidRPr="00EC676A">
        <w:rPr>
          <w:rFonts w:ascii="Times New Roman" w:hAnsi="Times New Roman" w:cs="Times New Roman"/>
          <w:sz w:val="28"/>
          <w:szCs w:val="28"/>
          <w:lang w:val="kk-KZ"/>
        </w:rPr>
        <w:t>59-60</w:t>
      </w:r>
      <w:r w:rsidR="00886CCE"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Ташланов В. В., Вареников М. В., Буткеев М. Н., Левченко Б. В. Применение комплексных витаминно-минеральных</w:t>
      </w:r>
      <w:r w:rsidR="005E2FA7" w:rsidRPr="00EC676A">
        <w:rPr>
          <w:rFonts w:ascii="Times New Roman" w:hAnsi="Times New Roman" w:cs="Times New Roman"/>
          <w:sz w:val="28"/>
          <w:szCs w:val="28"/>
        </w:rPr>
        <w:t xml:space="preserve"> </w:t>
      </w:r>
      <w:r w:rsidR="005E2FA7" w:rsidRPr="00EC676A">
        <w:rPr>
          <w:rFonts w:ascii="Times New Roman" w:hAnsi="Times New Roman" w:cs="Times New Roman"/>
          <w:sz w:val="28"/>
          <w:szCs w:val="28"/>
          <w:lang w:val="kk-KZ"/>
        </w:rPr>
        <w:t>препаратов для профилактики ранней эмбриональной смертности у вы</w:t>
      </w:r>
      <w:r w:rsidR="00886CCE" w:rsidRPr="00EC676A">
        <w:rPr>
          <w:rFonts w:ascii="Times New Roman" w:hAnsi="Times New Roman" w:cs="Times New Roman"/>
          <w:sz w:val="28"/>
          <w:szCs w:val="28"/>
          <w:lang w:val="kk-KZ"/>
        </w:rPr>
        <w:t>сокопродуктивных молочных коров //</w:t>
      </w:r>
      <w:r w:rsidR="005E2FA7" w:rsidRPr="00EC676A">
        <w:rPr>
          <w:rFonts w:ascii="Times New Roman" w:hAnsi="Times New Roman" w:cs="Times New Roman"/>
          <w:sz w:val="28"/>
          <w:szCs w:val="28"/>
          <w:lang w:val="kk-KZ"/>
        </w:rPr>
        <w:t xml:space="preserve"> Молочное и мясное скотоводство. </w:t>
      </w:r>
      <w:r w:rsidR="00886CCE"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2016</w:t>
      </w:r>
      <w:r w:rsidR="00886CCE"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№4</w:t>
      </w:r>
      <w:r w:rsidR="00886CCE" w:rsidRPr="00EC676A">
        <w:rPr>
          <w:rFonts w:ascii="Times New Roman" w:hAnsi="Times New Roman" w:cs="Times New Roman"/>
          <w:sz w:val="28"/>
          <w:szCs w:val="28"/>
          <w:lang w:val="kk-KZ"/>
        </w:rPr>
        <w:t xml:space="preserve">. –С. </w:t>
      </w:r>
      <w:r w:rsidR="005E2FA7" w:rsidRPr="00EC676A">
        <w:rPr>
          <w:rFonts w:ascii="Times New Roman" w:hAnsi="Times New Roman" w:cs="Times New Roman"/>
          <w:sz w:val="28"/>
          <w:szCs w:val="28"/>
          <w:lang w:val="kk-KZ"/>
        </w:rPr>
        <w:t>32-35</w:t>
      </w:r>
      <w:r w:rsidR="00886CCE" w:rsidRPr="00EC676A">
        <w:rPr>
          <w:rFonts w:ascii="Times New Roman" w:hAnsi="Times New Roman" w:cs="Times New Roman"/>
          <w:sz w:val="28"/>
          <w:szCs w:val="28"/>
          <w:lang w:val="kk-KZ"/>
        </w:rPr>
        <w:t>.</w:t>
      </w:r>
    </w:p>
    <w:p w:rsidR="00886CCE" w:rsidRPr="00EC676A" w:rsidRDefault="00E2006B" w:rsidP="00886CCE">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886CCE" w:rsidRPr="00EC676A">
        <w:rPr>
          <w:rFonts w:ascii="Times New Roman" w:hAnsi="Times New Roman" w:cs="Times New Roman"/>
          <w:sz w:val="28"/>
          <w:szCs w:val="28"/>
          <w:lang w:val="kk-KZ"/>
        </w:rPr>
        <w:t xml:space="preserve">Пат. № 0002684784, РФ </w:t>
      </w:r>
      <w:r w:rsidR="005E2FA7" w:rsidRPr="00EC676A">
        <w:rPr>
          <w:rFonts w:ascii="Times New Roman" w:hAnsi="Times New Roman" w:cs="Times New Roman"/>
          <w:sz w:val="28"/>
          <w:szCs w:val="28"/>
          <w:lang w:val="kk-KZ"/>
        </w:rPr>
        <w:t>Способ профилактики эмбриональной смертности и внутриутробной задержки разв</w:t>
      </w:r>
      <w:r w:rsidR="00886CCE" w:rsidRPr="00EC676A">
        <w:rPr>
          <w:rFonts w:ascii="Times New Roman" w:hAnsi="Times New Roman" w:cs="Times New Roman"/>
          <w:sz w:val="28"/>
          <w:szCs w:val="28"/>
          <w:lang w:val="kk-KZ"/>
        </w:rPr>
        <w:t>ития эмбрионов у молочных коров /Шабунин С.В., Нежданов А.Г., Михалёв В.И., Прокулевич В.А., Потапович М.И. Пасько Н.В.; 15.04.2019.</w:t>
      </w:r>
    </w:p>
    <w:p w:rsidR="005E2FA7" w:rsidRPr="00EC676A" w:rsidRDefault="005E2FA7" w:rsidP="00886CCE">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Багдат А.Б., Усенбеков Е.С., Акильжанов Н.К., Шманов Г.С.,  Алимбекова М.Е., Аубекерова Л.С. Определение PAG  в сыворотке крови коров методом иммунноферментного анализа </w:t>
      </w:r>
      <w:r w:rsidR="00886CCE" w:rsidRPr="00EC676A">
        <w:rPr>
          <w:rFonts w:ascii="Times New Roman" w:hAnsi="Times New Roman" w:cs="Times New Roman"/>
          <w:sz w:val="28"/>
          <w:szCs w:val="28"/>
          <w:lang w:val="kk-KZ"/>
        </w:rPr>
        <w:t xml:space="preserve"> и его диагностическое значение //</w:t>
      </w:r>
      <w:r w:rsidRPr="00EC676A">
        <w:rPr>
          <w:rFonts w:ascii="Times New Roman" w:hAnsi="Times New Roman" w:cs="Times New Roman"/>
          <w:sz w:val="28"/>
          <w:szCs w:val="28"/>
          <w:lang w:val="kk-KZ"/>
        </w:rPr>
        <w:t xml:space="preserve"> </w:t>
      </w:r>
      <w:r w:rsidR="00886CCE" w:rsidRPr="00EC676A">
        <w:rPr>
          <w:rFonts w:ascii="Times New Roman" w:hAnsi="Times New Roman" w:cs="Times New Roman"/>
          <w:sz w:val="28"/>
          <w:szCs w:val="28"/>
          <w:lang w:val="kk-KZ"/>
        </w:rPr>
        <w:t>Матер. III м</w:t>
      </w:r>
      <w:r w:rsidRPr="00EC676A">
        <w:rPr>
          <w:rFonts w:ascii="Times New Roman" w:hAnsi="Times New Roman" w:cs="Times New Roman"/>
          <w:sz w:val="28"/>
          <w:szCs w:val="28"/>
          <w:lang w:val="kk-KZ"/>
        </w:rPr>
        <w:t>еждунар</w:t>
      </w:r>
      <w:r w:rsidR="00886CCE"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886CCE" w:rsidRPr="00EC676A">
        <w:rPr>
          <w:rFonts w:ascii="Times New Roman" w:hAnsi="Times New Roman" w:cs="Times New Roman"/>
          <w:sz w:val="28"/>
          <w:szCs w:val="28"/>
          <w:lang w:val="kk-KZ"/>
        </w:rPr>
        <w:t>н</w:t>
      </w:r>
      <w:r w:rsidRPr="00EC676A">
        <w:rPr>
          <w:rFonts w:ascii="Times New Roman" w:hAnsi="Times New Roman" w:cs="Times New Roman"/>
          <w:sz w:val="28"/>
          <w:szCs w:val="28"/>
          <w:lang w:val="kk-KZ"/>
        </w:rPr>
        <w:t>ауч</w:t>
      </w:r>
      <w:r w:rsidR="00886CCE"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-практ</w:t>
      </w:r>
      <w:r w:rsidR="00886CCE"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конф.</w:t>
      </w:r>
      <w:r w:rsidR="00886CCE" w:rsidRPr="00EC676A">
        <w:rPr>
          <w:rFonts w:ascii="Times New Roman" w:hAnsi="Times New Roman" w:cs="Times New Roman"/>
          <w:sz w:val="28"/>
          <w:szCs w:val="28"/>
          <w:lang w:val="kk-KZ"/>
        </w:rPr>
        <w:t xml:space="preserve"> «Научное обеспечение животноводства Сибири». - </w:t>
      </w:r>
      <w:r w:rsidRPr="00EC676A">
        <w:rPr>
          <w:rFonts w:ascii="Times New Roman" w:hAnsi="Times New Roman" w:cs="Times New Roman"/>
          <w:sz w:val="28"/>
          <w:szCs w:val="28"/>
          <w:lang w:val="kk-KZ"/>
        </w:rPr>
        <w:t xml:space="preserve">Красноярск, </w:t>
      </w:r>
      <w:r w:rsidR="00886CCE" w:rsidRPr="00EC676A">
        <w:rPr>
          <w:rFonts w:ascii="Times New Roman" w:hAnsi="Times New Roman" w:cs="Times New Roman"/>
          <w:sz w:val="28"/>
          <w:szCs w:val="28"/>
          <w:lang w:val="kk-KZ"/>
        </w:rPr>
        <w:t>2019</w:t>
      </w:r>
      <w:r w:rsidRPr="00EC676A">
        <w:rPr>
          <w:rFonts w:ascii="Times New Roman" w:hAnsi="Times New Roman" w:cs="Times New Roman"/>
          <w:sz w:val="28"/>
          <w:szCs w:val="28"/>
          <w:lang w:val="kk-KZ"/>
        </w:rPr>
        <w:t xml:space="preserve">. </w:t>
      </w:r>
      <w:r w:rsidR="00886CCE" w:rsidRPr="00EC676A">
        <w:rPr>
          <w:rFonts w:ascii="Times New Roman" w:hAnsi="Times New Roman" w:cs="Times New Roman"/>
          <w:sz w:val="28"/>
          <w:szCs w:val="28"/>
          <w:lang w:val="kk-KZ"/>
        </w:rPr>
        <w:t>–С.</w:t>
      </w:r>
      <w:r w:rsidRPr="00EC676A">
        <w:rPr>
          <w:rFonts w:ascii="Times New Roman" w:hAnsi="Times New Roman" w:cs="Times New Roman"/>
          <w:sz w:val="28"/>
          <w:szCs w:val="28"/>
          <w:lang w:val="kk-KZ"/>
        </w:rPr>
        <w:t xml:space="preserve"> 70-73</w:t>
      </w:r>
      <w:r w:rsidR="00886CCE"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Kim</w:t>
      </w:r>
      <w:r w:rsidR="0018213F">
        <w:rPr>
          <w:rFonts w:ascii="Times New Roman" w:hAnsi="Times New Roman" w:cs="Times New Roman"/>
          <w:sz w:val="28"/>
          <w:szCs w:val="28"/>
          <w:lang w:val="kk-KZ"/>
        </w:rPr>
        <w:t xml:space="preserve"> S.</w:t>
      </w:r>
      <w:r w:rsidR="0018213F" w:rsidRPr="00EC676A">
        <w:rPr>
          <w:rFonts w:ascii="Times New Roman" w:hAnsi="Times New Roman" w:cs="Times New Roman"/>
          <w:sz w:val="28"/>
          <w:szCs w:val="28"/>
          <w:lang w:val="kk-KZ"/>
        </w:rPr>
        <w:t>Y</w:t>
      </w:r>
      <w:r w:rsidR="0018213F">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Jeong</w:t>
      </w:r>
      <w:r w:rsidR="0018213F">
        <w:rPr>
          <w:rFonts w:ascii="Times New Roman" w:hAnsi="Times New Roman" w:cs="Times New Roman"/>
          <w:sz w:val="28"/>
          <w:szCs w:val="28"/>
          <w:lang w:val="kk-KZ"/>
        </w:rPr>
        <w:t xml:space="preserve"> J.</w:t>
      </w:r>
      <w:r w:rsidR="0018213F" w:rsidRPr="00EC676A">
        <w:rPr>
          <w:rFonts w:ascii="Times New Roman" w:hAnsi="Times New Roman" w:cs="Times New Roman"/>
          <w:sz w:val="28"/>
          <w:szCs w:val="28"/>
          <w:lang w:val="kk-KZ"/>
        </w:rPr>
        <w:t>K</w:t>
      </w:r>
      <w:r w:rsidR="0018213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Lee</w:t>
      </w:r>
      <w:r w:rsidR="0018213F">
        <w:rPr>
          <w:rFonts w:ascii="Times New Roman" w:hAnsi="Times New Roman" w:cs="Times New Roman"/>
          <w:sz w:val="28"/>
          <w:szCs w:val="28"/>
          <w:lang w:val="kk-KZ"/>
        </w:rPr>
        <w:t xml:space="preserve"> </w:t>
      </w:r>
      <w:r w:rsidR="0018213F" w:rsidRPr="00EC676A">
        <w:rPr>
          <w:rFonts w:ascii="Times New Roman" w:hAnsi="Times New Roman" w:cs="Times New Roman"/>
          <w:sz w:val="28"/>
          <w:szCs w:val="28"/>
          <w:lang w:val="kk-KZ"/>
        </w:rPr>
        <w:t>S</w:t>
      </w:r>
      <w:r w:rsidR="0018213F">
        <w:rPr>
          <w:rFonts w:ascii="Times New Roman" w:hAnsi="Times New Roman" w:cs="Times New Roman"/>
          <w:sz w:val="28"/>
          <w:szCs w:val="28"/>
          <w:lang w:val="kk-KZ"/>
        </w:rPr>
        <w:t>.</w:t>
      </w:r>
      <w:r w:rsidR="0018213F" w:rsidRPr="00EC676A">
        <w:rPr>
          <w:rFonts w:ascii="Times New Roman" w:hAnsi="Times New Roman" w:cs="Times New Roman"/>
          <w:sz w:val="28"/>
          <w:szCs w:val="28"/>
          <w:lang w:val="kk-KZ"/>
        </w:rPr>
        <w:t>C</w:t>
      </w:r>
      <w:r w:rsidR="0018213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Kang</w:t>
      </w:r>
      <w:r w:rsidR="0018213F">
        <w:rPr>
          <w:rFonts w:ascii="Times New Roman" w:hAnsi="Times New Roman" w:cs="Times New Roman"/>
          <w:sz w:val="28"/>
          <w:szCs w:val="28"/>
          <w:lang w:val="kk-KZ"/>
        </w:rPr>
        <w:t xml:space="preserve"> </w:t>
      </w:r>
      <w:r w:rsidR="0018213F" w:rsidRPr="00EC676A">
        <w:rPr>
          <w:rFonts w:ascii="Times New Roman" w:hAnsi="Times New Roman" w:cs="Times New Roman"/>
          <w:sz w:val="28"/>
          <w:szCs w:val="28"/>
          <w:lang w:val="kk-KZ"/>
        </w:rPr>
        <w:t>H</w:t>
      </w:r>
      <w:r w:rsidR="0018213F">
        <w:rPr>
          <w:rFonts w:ascii="Times New Roman" w:hAnsi="Times New Roman" w:cs="Times New Roman"/>
          <w:sz w:val="28"/>
          <w:szCs w:val="28"/>
          <w:lang w:val="kk-KZ"/>
        </w:rPr>
        <w:t>.</w:t>
      </w:r>
      <w:r w:rsidR="0018213F" w:rsidRPr="00EC676A">
        <w:rPr>
          <w:rFonts w:ascii="Times New Roman" w:hAnsi="Times New Roman" w:cs="Times New Roman"/>
          <w:sz w:val="28"/>
          <w:szCs w:val="28"/>
          <w:lang w:val="kk-KZ"/>
        </w:rPr>
        <w:t>G</w:t>
      </w:r>
      <w:r w:rsidR="0018213F">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Kim</w:t>
      </w:r>
      <w:r w:rsidR="0018213F">
        <w:rPr>
          <w:rFonts w:ascii="Times New Roman" w:hAnsi="Times New Roman" w:cs="Times New Roman"/>
          <w:sz w:val="28"/>
          <w:szCs w:val="28"/>
          <w:lang w:val="kk-KZ"/>
        </w:rPr>
        <w:t xml:space="preserve"> I.</w:t>
      </w:r>
      <w:r w:rsidR="0018213F" w:rsidRPr="00EC676A">
        <w:rPr>
          <w:rFonts w:ascii="Times New Roman" w:hAnsi="Times New Roman" w:cs="Times New Roman"/>
          <w:sz w:val="28"/>
          <w:szCs w:val="28"/>
          <w:lang w:val="kk-KZ"/>
        </w:rPr>
        <w:t>H</w:t>
      </w:r>
      <w:r w:rsidR="005E2FA7" w:rsidRPr="00EC676A">
        <w:rPr>
          <w:rFonts w:ascii="Times New Roman" w:hAnsi="Times New Roman" w:cs="Times New Roman"/>
          <w:sz w:val="28"/>
          <w:szCs w:val="28"/>
          <w:lang w:val="kk-KZ"/>
        </w:rPr>
        <w:t xml:space="preserve">. </w:t>
      </w:r>
      <w:r w:rsidR="0018213F">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Risk Factors for Late Emb</w:t>
      </w:r>
      <w:r w:rsidR="0018213F">
        <w:rPr>
          <w:rFonts w:ascii="Times New Roman" w:hAnsi="Times New Roman" w:cs="Times New Roman"/>
          <w:sz w:val="28"/>
          <w:szCs w:val="28"/>
          <w:lang w:val="kk-KZ"/>
        </w:rPr>
        <w:t>r</w:t>
      </w:r>
      <w:r w:rsidR="00E042A4" w:rsidRPr="00EC676A">
        <w:rPr>
          <w:rFonts w:ascii="Times New Roman" w:hAnsi="Times New Roman" w:cs="Times New Roman"/>
          <w:sz w:val="28"/>
          <w:szCs w:val="28"/>
          <w:lang w:val="kk-KZ"/>
        </w:rPr>
        <w:t>yonic Mortality in Dairy Cows //</w:t>
      </w:r>
      <w:r w:rsidR="005E2FA7" w:rsidRPr="00EC676A">
        <w:rPr>
          <w:rFonts w:ascii="Times New Roman" w:hAnsi="Times New Roman" w:cs="Times New Roman"/>
          <w:sz w:val="28"/>
          <w:szCs w:val="28"/>
          <w:lang w:val="en-US"/>
        </w:rPr>
        <w:t xml:space="preserve"> J Vet Clin</w:t>
      </w:r>
      <w:r w:rsidR="00E042A4" w:rsidRPr="00EC676A">
        <w:rPr>
          <w:rFonts w:ascii="Times New Roman" w:hAnsi="Times New Roman" w:cs="Times New Roman"/>
          <w:sz w:val="28"/>
          <w:szCs w:val="28"/>
          <w:lang w:val="kk-KZ"/>
        </w:rPr>
        <w:t>. -</w:t>
      </w:r>
      <w:r w:rsidR="00E042A4" w:rsidRPr="00EC676A">
        <w:rPr>
          <w:rFonts w:ascii="Times New Roman" w:hAnsi="Times New Roman" w:cs="Times New Roman"/>
          <w:sz w:val="28"/>
          <w:szCs w:val="28"/>
          <w:lang w:val="en-US"/>
        </w:rPr>
        <w:t>2017</w:t>
      </w:r>
      <w:r w:rsidR="00E042A4"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en-US"/>
        </w:rPr>
        <w:t xml:space="preserve"> </w:t>
      </w:r>
      <w:r w:rsidR="00E042A4" w:rsidRPr="00EC676A">
        <w:rPr>
          <w:rFonts w:ascii="Times New Roman" w:hAnsi="Times New Roman" w:cs="Times New Roman"/>
          <w:sz w:val="28"/>
          <w:szCs w:val="28"/>
          <w:lang w:val="kk-KZ"/>
        </w:rPr>
        <w:t>-</w:t>
      </w:r>
      <w:r w:rsidR="00E042A4" w:rsidRPr="00EC676A">
        <w:rPr>
          <w:rFonts w:ascii="Times New Roman" w:hAnsi="Times New Roman" w:cs="Times New Roman"/>
          <w:bCs/>
          <w:sz w:val="28"/>
          <w:szCs w:val="28"/>
          <w:lang w:val="kk-KZ"/>
        </w:rPr>
        <w:t>Vol.</w:t>
      </w:r>
      <w:r w:rsidR="005E2FA7" w:rsidRPr="00EC676A">
        <w:rPr>
          <w:rFonts w:ascii="Times New Roman" w:hAnsi="Times New Roman" w:cs="Times New Roman"/>
          <w:sz w:val="28"/>
          <w:szCs w:val="28"/>
          <w:lang w:val="en-US"/>
        </w:rPr>
        <w:t>34</w:t>
      </w:r>
      <w:r w:rsidR="00E042A4" w:rsidRPr="00EC676A">
        <w:rPr>
          <w:rFonts w:ascii="Times New Roman" w:hAnsi="Times New Roman" w:cs="Times New Roman"/>
          <w:sz w:val="28"/>
          <w:szCs w:val="28"/>
          <w:lang w:val="kk-KZ"/>
        </w:rPr>
        <w:t xml:space="preserve">, - № </w:t>
      </w:r>
      <w:r w:rsidR="00E042A4" w:rsidRPr="00EC676A">
        <w:rPr>
          <w:rFonts w:ascii="Times New Roman" w:hAnsi="Times New Roman" w:cs="Times New Roman"/>
          <w:sz w:val="28"/>
          <w:szCs w:val="28"/>
          <w:lang w:val="en-US"/>
        </w:rPr>
        <w:t>2.</w:t>
      </w:r>
      <w:r w:rsidR="00E042A4" w:rsidRPr="00EC676A">
        <w:rPr>
          <w:rFonts w:ascii="Times New Roman" w:hAnsi="Times New Roman" w:cs="Times New Roman"/>
          <w:sz w:val="28"/>
          <w:szCs w:val="28"/>
          <w:lang w:val="kk-KZ"/>
        </w:rPr>
        <w:t xml:space="preserve"> –Р. </w:t>
      </w:r>
      <w:r w:rsidR="005E2FA7" w:rsidRPr="00EC676A">
        <w:rPr>
          <w:rFonts w:ascii="Times New Roman" w:hAnsi="Times New Roman" w:cs="Times New Roman"/>
          <w:sz w:val="28"/>
          <w:szCs w:val="28"/>
          <w:lang w:val="en-US"/>
        </w:rPr>
        <w:t>82-86</w:t>
      </w:r>
      <w:r w:rsidR="00E042A4"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Bolgov</w:t>
      </w:r>
      <w:r w:rsidR="00C50320">
        <w:rPr>
          <w:rFonts w:ascii="Times New Roman" w:hAnsi="Times New Roman" w:cs="Times New Roman"/>
          <w:sz w:val="28"/>
          <w:szCs w:val="28"/>
          <w:lang w:val="kk-KZ"/>
        </w:rPr>
        <w:t xml:space="preserve"> A.</w:t>
      </w:r>
      <w:r w:rsidR="005E2FA7" w:rsidRPr="00EC676A">
        <w:rPr>
          <w:rFonts w:ascii="Times New Roman" w:hAnsi="Times New Roman" w:cs="Times New Roman"/>
          <w:sz w:val="28"/>
          <w:szCs w:val="28"/>
          <w:lang w:val="kk-KZ"/>
        </w:rPr>
        <w:t>, Lepesheva</w:t>
      </w:r>
      <w:r w:rsidR="00C50320">
        <w:rPr>
          <w:rFonts w:ascii="Times New Roman" w:hAnsi="Times New Roman" w:cs="Times New Roman"/>
          <w:sz w:val="28"/>
          <w:szCs w:val="28"/>
          <w:lang w:val="kk-KZ"/>
        </w:rPr>
        <w:t xml:space="preserve"> </w:t>
      </w:r>
      <w:r w:rsidR="00C50320" w:rsidRPr="00EC676A">
        <w:rPr>
          <w:rFonts w:ascii="Times New Roman" w:hAnsi="Times New Roman" w:cs="Times New Roman"/>
          <w:sz w:val="28"/>
          <w:szCs w:val="28"/>
          <w:lang w:val="kk-KZ"/>
        </w:rPr>
        <w:t>I</w:t>
      </w:r>
      <w:r w:rsidR="00C50320">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Grishina</w:t>
      </w:r>
      <w:r w:rsidR="00C50320">
        <w:rPr>
          <w:rFonts w:ascii="Times New Roman" w:hAnsi="Times New Roman" w:cs="Times New Roman"/>
          <w:sz w:val="28"/>
          <w:szCs w:val="28"/>
          <w:lang w:val="kk-KZ"/>
        </w:rPr>
        <w:t xml:space="preserve"> N</w:t>
      </w:r>
      <w:r w:rsidR="005E2FA7" w:rsidRPr="00EC676A">
        <w:rPr>
          <w:rFonts w:ascii="Times New Roman" w:hAnsi="Times New Roman" w:cs="Times New Roman"/>
          <w:sz w:val="28"/>
          <w:szCs w:val="28"/>
          <w:lang w:val="kk-KZ"/>
        </w:rPr>
        <w:t>.   Factors of early embryo mor</w:t>
      </w:r>
      <w:r w:rsidR="009A5D75" w:rsidRPr="00EC676A">
        <w:rPr>
          <w:rFonts w:ascii="Times New Roman" w:hAnsi="Times New Roman" w:cs="Times New Roman"/>
          <w:sz w:val="28"/>
          <w:szCs w:val="28"/>
          <w:lang w:val="kk-KZ"/>
        </w:rPr>
        <w:t xml:space="preserve">tality incidence in dairy cows // </w:t>
      </w:r>
      <w:r w:rsidR="005E2FA7" w:rsidRPr="00EC676A">
        <w:rPr>
          <w:rFonts w:ascii="Times New Roman" w:hAnsi="Times New Roman" w:cs="Times New Roman"/>
          <w:sz w:val="28"/>
          <w:szCs w:val="28"/>
          <w:lang w:val="kk-KZ"/>
        </w:rPr>
        <w:t>E3S Web of Conferences</w:t>
      </w:r>
      <w:r w:rsidR="009A5D75"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w:t>
      </w:r>
      <w:r w:rsidR="009A5D75" w:rsidRPr="00EC676A">
        <w:rPr>
          <w:rFonts w:ascii="Times New Roman" w:hAnsi="Times New Roman" w:cs="Times New Roman"/>
          <w:sz w:val="28"/>
          <w:szCs w:val="28"/>
          <w:lang w:val="kk-KZ"/>
        </w:rPr>
        <w:t>2020. -</w:t>
      </w:r>
      <w:r w:rsidR="009A5D75" w:rsidRPr="00EC676A">
        <w:rPr>
          <w:rFonts w:ascii="Times New Roman" w:hAnsi="Times New Roman" w:cs="Times New Roman"/>
          <w:bCs/>
          <w:sz w:val="28"/>
          <w:szCs w:val="28"/>
          <w:lang w:val="kk-KZ"/>
        </w:rPr>
        <w:t>Vol.</w:t>
      </w:r>
      <w:r w:rsidR="009A5D75" w:rsidRPr="00EC676A">
        <w:rPr>
          <w:rFonts w:ascii="Times New Roman" w:hAnsi="Times New Roman" w:cs="Times New Roman"/>
          <w:sz w:val="28"/>
          <w:szCs w:val="28"/>
          <w:lang w:val="kk-KZ"/>
        </w:rPr>
        <w:t xml:space="preserve"> 16. –Р. 1-3.</w:t>
      </w:r>
      <w:r w:rsidR="005E2FA7" w:rsidRPr="00EC676A">
        <w:rPr>
          <w:rFonts w:ascii="Times New Roman" w:hAnsi="Times New Roman" w:cs="Times New Roman"/>
          <w:sz w:val="28"/>
          <w:szCs w:val="28"/>
          <w:lang w:val="kk-KZ"/>
        </w:rPr>
        <w:t xml:space="preserve">  </w:t>
      </w:r>
    </w:p>
    <w:p w:rsidR="009A5D75"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Alfieri</w:t>
      </w:r>
      <w:r w:rsidR="00C50320">
        <w:rPr>
          <w:rFonts w:ascii="Times New Roman" w:hAnsi="Times New Roman" w:cs="Times New Roman"/>
          <w:sz w:val="28"/>
          <w:szCs w:val="28"/>
          <w:lang w:val="kk-KZ"/>
        </w:rPr>
        <w:t xml:space="preserve"> A.</w:t>
      </w:r>
      <w:r w:rsidR="00C50320" w:rsidRPr="00EC676A">
        <w:rPr>
          <w:rFonts w:ascii="Times New Roman" w:hAnsi="Times New Roman" w:cs="Times New Roman"/>
          <w:sz w:val="28"/>
          <w:szCs w:val="28"/>
          <w:lang w:val="kk-KZ"/>
        </w:rPr>
        <w:t>A</w:t>
      </w:r>
      <w:r w:rsidR="00C50320">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Leme</w:t>
      </w:r>
      <w:r w:rsidR="00C50320">
        <w:rPr>
          <w:rFonts w:ascii="Times New Roman" w:hAnsi="Times New Roman" w:cs="Times New Roman"/>
          <w:sz w:val="28"/>
          <w:szCs w:val="28"/>
          <w:lang w:val="kk-KZ"/>
        </w:rPr>
        <w:t xml:space="preserve"> </w:t>
      </w:r>
      <w:r w:rsidR="00C50320" w:rsidRPr="00EC676A">
        <w:rPr>
          <w:rFonts w:ascii="Times New Roman" w:hAnsi="Times New Roman" w:cs="Times New Roman"/>
          <w:sz w:val="28"/>
          <w:szCs w:val="28"/>
          <w:lang w:val="kk-KZ"/>
        </w:rPr>
        <w:t>R</w:t>
      </w:r>
      <w:r w:rsidR="00C50320">
        <w:rPr>
          <w:rFonts w:ascii="Times New Roman" w:hAnsi="Times New Roman" w:cs="Times New Roman"/>
          <w:sz w:val="28"/>
          <w:szCs w:val="28"/>
          <w:lang w:val="kk-KZ"/>
        </w:rPr>
        <w:t>.</w:t>
      </w:r>
      <w:r w:rsidR="00C50320" w:rsidRPr="00EC676A">
        <w:rPr>
          <w:rFonts w:ascii="Times New Roman" w:hAnsi="Times New Roman" w:cs="Times New Roman"/>
          <w:sz w:val="28"/>
          <w:szCs w:val="28"/>
          <w:lang w:val="kk-KZ"/>
        </w:rPr>
        <w:t>A</w:t>
      </w:r>
      <w:r w:rsidR="00C50320">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Dall</w:t>
      </w:r>
      <w:r w:rsidR="00C50320">
        <w:rPr>
          <w:rFonts w:ascii="Times New Roman" w:hAnsi="Times New Roman" w:cs="Times New Roman"/>
          <w:sz w:val="28"/>
          <w:szCs w:val="28"/>
          <w:lang w:val="kk-KZ"/>
        </w:rPr>
        <w:t xml:space="preserve"> </w:t>
      </w:r>
      <w:r w:rsidR="00C50320" w:rsidRPr="00EC676A">
        <w:rPr>
          <w:rFonts w:ascii="Times New Roman" w:hAnsi="Times New Roman" w:cs="Times New Roman"/>
          <w:sz w:val="28"/>
          <w:szCs w:val="28"/>
          <w:lang w:val="kk-KZ"/>
        </w:rPr>
        <w:t>A</w:t>
      </w:r>
      <w:r w:rsidR="00C50320">
        <w:rPr>
          <w:rFonts w:ascii="Times New Roman" w:hAnsi="Times New Roman" w:cs="Times New Roman"/>
          <w:sz w:val="28"/>
          <w:szCs w:val="28"/>
          <w:lang w:val="kk-KZ"/>
        </w:rPr>
        <w:t>.</w:t>
      </w:r>
      <w:r w:rsidR="00C50320" w:rsidRPr="00EC676A">
        <w:rPr>
          <w:rFonts w:ascii="Times New Roman" w:hAnsi="Times New Roman" w:cs="Times New Roman"/>
          <w:sz w:val="28"/>
          <w:szCs w:val="28"/>
          <w:lang w:val="kk-KZ"/>
        </w:rPr>
        <w:t>M</w:t>
      </w:r>
      <w:r w:rsidR="00C50320">
        <w:rPr>
          <w:rFonts w:ascii="Times New Roman" w:hAnsi="Times New Roman" w:cs="Times New Roman"/>
          <w:sz w:val="28"/>
          <w:szCs w:val="28"/>
          <w:lang w:val="kk-KZ"/>
        </w:rPr>
        <w:t>.,</w:t>
      </w:r>
      <w:r w:rsidR="00C268B9">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Alfieri</w:t>
      </w:r>
      <w:r w:rsidR="00C268B9">
        <w:rPr>
          <w:rFonts w:ascii="Times New Roman" w:hAnsi="Times New Roman" w:cs="Times New Roman"/>
          <w:sz w:val="28"/>
          <w:szCs w:val="28"/>
          <w:lang w:val="kk-KZ"/>
        </w:rPr>
        <w:t xml:space="preserve"> </w:t>
      </w:r>
      <w:r w:rsidR="00C268B9" w:rsidRPr="00EC676A">
        <w:rPr>
          <w:rFonts w:ascii="Times New Roman" w:hAnsi="Times New Roman" w:cs="Times New Roman"/>
          <w:sz w:val="28"/>
          <w:szCs w:val="28"/>
          <w:lang w:val="kk-KZ"/>
        </w:rPr>
        <w:t>A</w:t>
      </w:r>
      <w:r w:rsidR="00C268B9">
        <w:rPr>
          <w:rFonts w:ascii="Times New Roman" w:hAnsi="Times New Roman" w:cs="Times New Roman"/>
          <w:sz w:val="28"/>
          <w:szCs w:val="28"/>
          <w:lang w:val="kk-KZ"/>
        </w:rPr>
        <w:t>.</w:t>
      </w:r>
      <w:r w:rsidR="00C268B9" w:rsidRPr="00EC676A">
        <w:rPr>
          <w:rFonts w:ascii="Times New Roman" w:hAnsi="Times New Roman" w:cs="Times New Roman"/>
          <w:sz w:val="28"/>
          <w:szCs w:val="28"/>
          <w:lang w:val="kk-KZ"/>
        </w:rPr>
        <w:t>A</w:t>
      </w:r>
      <w:r w:rsidR="00C268B9">
        <w:rPr>
          <w:rFonts w:ascii="Times New Roman" w:hAnsi="Times New Roman" w:cs="Times New Roman"/>
          <w:sz w:val="28"/>
          <w:szCs w:val="28"/>
          <w:lang w:val="kk-KZ"/>
        </w:rPr>
        <w:t>.</w:t>
      </w:r>
      <w:r w:rsidR="00C268B9" w:rsidRPr="00EC676A">
        <w:rPr>
          <w:rFonts w:ascii="Times New Roman" w:hAnsi="Times New Roman" w:cs="Times New Roman"/>
          <w:sz w:val="28"/>
          <w:szCs w:val="28"/>
          <w:lang w:val="kk-KZ"/>
        </w:rPr>
        <w:t>F</w:t>
      </w:r>
      <w:r w:rsidR="005E2FA7" w:rsidRPr="00EC676A">
        <w:rPr>
          <w:rFonts w:ascii="Times New Roman" w:hAnsi="Times New Roman" w:cs="Times New Roman"/>
          <w:sz w:val="28"/>
          <w:szCs w:val="28"/>
          <w:lang w:val="kk-KZ"/>
        </w:rPr>
        <w:t>. Sanitary program to reduce embryonic mortality associated wit</w:t>
      </w:r>
      <w:r w:rsidR="009A5D75" w:rsidRPr="00EC676A">
        <w:rPr>
          <w:rFonts w:ascii="Times New Roman" w:hAnsi="Times New Roman" w:cs="Times New Roman"/>
          <w:sz w:val="28"/>
          <w:szCs w:val="28"/>
          <w:lang w:val="kk-KZ"/>
        </w:rPr>
        <w:t>h infectious diseases in cattle //</w:t>
      </w:r>
      <w:r w:rsidR="005E2FA7" w:rsidRPr="00EC676A">
        <w:rPr>
          <w:rFonts w:ascii="Times New Roman" w:hAnsi="Times New Roman" w:cs="Times New Roman"/>
          <w:sz w:val="28"/>
          <w:szCs w:val="28"/>
          <w:lang w:val="kk-KZ"/>
        </w:rPr>
        <w:t xml:space="preserve"> Anim. Reprod. </w:t>
      </w:r>
      <w:r w:rsidR="009A5D75" w:rsidRPr="00EC676A">
        <w:rPr>
          <w:rFonts w:ascii="Times New Roman" w:hAnsi="Times New Roman" w:cs="Times New Roman"/>
          <w:sz w:val="28"/>
          <w:szCs w:val="28"/>
          <w:lang w:val="kk-KZ"/>
        </w:rPr>
        <w:t>– 2019. -</w:t>
      </w:r>
      <w:r w:rsidR="009A5D75" w:rsidRPr="00EC676A">
        <w:rPr>
          <w:rFonts w:ascii="Times New Roman" w:hAnsi="Times New Roman" w:cs="Times New Roman"/>
          <w:bCs/>
          <w:sz w:val="28"/>
          <w:szCs w:val="28"/>
          <w:lang w:val="kk-KZ"/>
        </w:rPr>
        <w:t>Vol.</w:t>
      </w:r>
      <w:r w:rsidR="009A5D75"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16</w:t>
      </w:r>
      <w:r w:rsidR="009A5D75" w:rsidRPr="00EC676A">
        <w:rPr>
          <w:rFonts w:ascii="Times New Roman" w:hAnsi="Times New Roman" w:cs="Times New Roman"/>
          <w:sz w:val="28"/>
          <w:szCs w:val="28"/>
          <w:lang w:val="kk-KZ"/>
        </w:rPr>
        <w:t>, - № 3. –Р. 386-393.</w:t>
      </w:r>
    </w:p>
    <w:p w:rsidR="005E2FA7" w:rsidRPr="00EC676A" w:rsidRDefault="00C268B9"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Kruif </w:t>
      </w:r>
      <w:r>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V</w:t>
      </w:r>
      <w:r>
        <w:rPr>
          <w:rFonts w:ascii="Times New Roman" w:hAnsi="Times New Roman" w:cs="Times New Roman"/>
          <w:sz w:val="28"/>
          <w:szCs w:val="28"/>
          <w:lang w:val="kk-KZ"/>
        </w:rPr>
        <w:t>.</w:t>
      </w:r>
      <w:r w:rsidRPr="00EC676A">
        <w:rPr>
          <w:rFonts w:ascii="Times New Roman" w:hAnsi="Times New Roman" w:cs="Times New Roman"/>
          <w:sz w:val="28"/>
          <w:szCs w:val="28"/>
          <w:lang w:val="kk-KZ"/>
        </w:rPr>
        <w:t>G</w:t>
      </w:r>
      <w:r>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Pr>
          <w:rFonts w:ascii="Times New Roman" w:hAnsi="Times New Roman" w:cs="Times New Roman"/>
          <w:sz w:val="28"/>
          <w:szCs w:val="28"/>
          <w:lang w:val="kk-KZ"/>
        </w:rPr>
        <w:t>Van</w:t>
      </w:r>
      <w:r w:rsidR="005E2FA7" w:rsidRPr="00EC676A">
        <w:rPr>
          <w:rFonts w:ascii="Times New Roman" w:hAnsi="Times New Roman" w:cs="Times New Roman"/>
          <w:sz w:val="28"/>
          <w:szCs w:val="28"/>
          <w:lang w:val="kk-KZ"/>
        </w:rPr>
        <w:t>Soom</w:t>
      </w:r>
      <w:r>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A</w:t>
      </w:r>
      <w:r>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A. Embryonic mortality and </w:t>
      </w:r>
      <w:r w:rsidR="00E2006B" w:rsidRPr="00EC676A">
        <w:rPr>
          <w:rFonts w:ascii="Times New Roman" w:hAnsi="Times New Roman" w:cs="Times New Roman"/>
          <w:sz w:val="28"/>
          <w:szCs w:val="28"/>
          <w:lang w:val="kk-KZ"/>
        </w:rPr>
        <w:t xml:space="preserve"> </w:t>
      </w:r>
      <w:r w:rsidR="00487685" w:rsidRPr="00EC676A">
        <w:rPr>
          <w:rFonts w:ascii="Times New Roman" w:hAnsi="Times New Roman" w:cs="Times New Roman"/>
          <w:sz w:val="28"/>
          <w:szCs w:val="28"/>
          <w:lang w:val="kk-KZ"/>
        </w:rPr>
        <w:t>embryo-pathogen interactions // Anim Reprod Sci. –</w:t>
      </w:r>
      <w:r w:rsidR="005E2FA7" w:rsidRPr="00EC676A">
        <w:rPr>
          <w:rFonts w:ascii="Times New Roman" w:hAnsi="Times New Roman" w:cs="Times New Roman"/>
          <w:sz w:val="28"/>
          <w:szCs w:val="28"/>
          <w:lang w:val="kk-KZ"/>
        </w:rPr>
        <w:t xml:space="preserve"> </w:t>
      </w:r>
      <w:r w:rsidR="00487685" w:rsidRPr="00EC676A">
        <w:rPr>
          <w:rFonts w:ascii="Times New Roman" w:hAnsi="Times New Roman" w:cs="Times New Roman"/>
          <w:sz w:val="28"/>
          <w:szCs w:val="28"/>
          <w:lang w:val="kk-KZ"/>
        </w:rPr>
        <w:t>2000. -</w:t>
      </w:r>
      <w:r w:rsidR="00487685" w:rsidRPr="00EC676A">
        <w:rPr>
          <w:rFonts w:ascii="Times New Roman" w:hAnsi="Times New Roman" w:cs="Times New Roman"/>
          <w:bCs/>
          <w:sz w:val="28"/>
          <w:szCs w:val="28"/>
          <w:lang w:val="kk-KZ"/>
        </w:rPr>
        <w:t>Vol.</w:t>
      </w:r>
      <w:r w:rsidR="00487685"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60</w:t>
      </w:r>
      <w:r w:rsidR="00487685" w:rsidRPr="00EC676A">
        <w:rPr>
          <w:rFonts w:ascii="Times New Roman" w:hAnsi="Times New Roman" w:cs="Times New Roman"/>
          <w:sz w:val="28"/>
          <w:szCs w:val="28"/>
          <w:lang w:val="kk-KZ"/>
        </w:rPr>
        <w:t xml:space="preserve">, - № 61. –Р. </w:t>
      </w:r>
      <w:r w:rsidR="005E2FA7" w:rsidRPr="00EC676A">
        <w:rPr>
          <w:rFonts w:ascii="Times New Roman" w:hAnsi="Times New Roman" w:cs="Times New Roman"/>
          <w:sz w:val="28"/>
          <w:szCs w:val="28"/>
          <w:lang w:val="kk-KZ"/>
        </w:rPr>
        <w:t>131-</w:t>
      </w:r>
      <w:r w:rsidR="00487685" w:rsidRPr="00EC676A">
        <w:rPr>
          <w:rFonts w:ascii="Times New Roman" w:hAnsi="Times New Roman" w:cs="Times New Roman"/>
          <w:sz w:val="28"/>
          <w:szCs w:val="28"/>
          <w:lang w:val="kk-KZ"/>
        </w:rPr>
        <w:t>1</w:t>
      </w:r>
      <w:r w:rsidR="005E2FA7" w:rsidRPr="00EC676A">
        <w:rPr>
          <w:rFonts w:ascii="Times New Roman" w:hAnsi="Times New Roman" w:cs="Times New Roman"/>
          <w:sz w:val="28"/>
          <w:szCs w:val="28"/>
          <w:lang w:val="kk-KZ"/>
        </w:rPr>
        <w:t>43.</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Diskin M</w:t>
      </w:r>
      <w:r w:rsidR="00C268B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G</w:t>
      </w:r>
      <w:r w:rsidR="00C268B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Morris D</w:t>
      </w:r>
      <w:r w:rsidR="00C268B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G. Embryonic and early foetal losses in </w:t>
      </w:r>
      <w:r w:rsidRPr="00EC676A">
        <w:rPr>
          <w:rFonts w:ascii="Times New Roman" w:hAnsi="Times New Roman" w:cs="Times New Roman"/>
          <w:sz w:val="28"/>
          <w:szCs w:val="28"/>
          <w:lang w:val="kk-KZ"/>
        </w:rPr>
        <w:t xml:space="preserve"> </w:t>
      </w:r>
      <w:r w:rsidR="00395E63" w:rsidRPr="00EC676A">
        <w:rPr>
          <w:rFonts w:ascii="Times New Roman" w:hAnsi="Times New Roman" w:cs="Times New Roman"/>
          <w:sz w:val="28"/>
          <w:szCs w:val="28"/>
          <w:lang w:val="kk-KZ"/>
        </w:rPr>
        <w:t>cattle and other ruminants // Reprod</w:t>
      </w:r>
      <w:r w:rsidR="00C268B9">
        <w:rPr>
          <w:rFonts w:ascii="Times New Roman" w:hAnsi="Times New Roman" w:cs="Times New Roman"/>
          <w:sz w:val="28"/>
          <w:szCs w:val="28"/>
          <w:lang w:val="kk-KZ"/>
        </w:rPr>
        <w:t>.</w:t>
      </w:r>
      <w:r w:rsidR="00395E63" w:rsidRPr="00EC676A">
        <w:rPr>
          <w:rFonts w:ascii="Times New Roman" w:hAnsi="Times New Roman" w:cs="Times New Roman"/>
          <w:sz w:val="28"/>
          <w:szCs w:val="28"/>
          <w:lang w:val="kk-KZ"/>
        </w:rPr>
        <w:t xml:space="preserve"> Domest</w:t>
      </w:r>
      <w:r w:rsidR="00C268B9">
        <w:rPr>
          <w:rFonts w:ascii="Times New Roman" w:hAnsi="Times New Roman" w:cs="Times New Roman"/>
          <w:sz w:val="28"/>
          <w:szCs w:val="28"/>
          <w:lang w:val="kk-KZ"/>
        </w:rPr>
        <w:t>.</w:t>
      </w:r>
      <w:r w:rsidR="00395E63" w:rsidRPr="00EC676A">
        <w:rPr>
          <w:rFonts w:ascii="Times New Roman" w:hAnsi="Times New Roman" w:cs="Times New Roman"/>
          <w:sz w:val="28"/>
          <w:szCs w:val="28"/>
          <w:lang w:val="kk-KZ"/>
        </w:rPr>
        <w:t xml:space="preserve"> Anim. -2008.</w:t>
      </w:r>
      <w:r w:rsidR="005E2FA7" w:rsidRPr="00EC676A">
        <w:rPr>
          <w:rFonts w:ascii="Times New Roman" w:hAnsi="Times New Roman" w:cs="Times New Roman"/>
          <w:sz w:val="28"/>
          <w:szCs w:val="28"/>
          <w:lang w:val="kk-KZ"/>
        </w:rPr>
        <w:t xml:space="preserve"> </w:t>
      </w:r>
      <w:r w:rsidR="00395E63" w:rsidRPr="00EC676A">
        <w:rPr>
          <w:rFonts w:ascii="Times New Roman" w:hAnsi="Times New Roman" w:cs="Times New Roman"/>
          <w:sz w:val="28"/>
          <w:szCs w:val="28"/>
          <w:lang w:val="kk-KZ"/>
        </w:rPr>
        <w:t>-</w:t>
      </w:r>
      <w:r w:rsidR="00395E63" w:rsidRPr="00EC676A">
        <w:rPr>
          <w:rFonts w:ascii="Times New Roman" w:hAnsi="Times New Roman" w:cs="Times New Roman"/>
          <w:bCs/>
          <w:sz w:val="28"/>
          <w:szCs w:val="28"/>
          <w:lang w:val="kk-KZ"/>
        </w:rPr>
        <w:t>Vol.</w:t>
      </w:r>
      <w:r w:rsidR="00395E63"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43</w:t>
      </w:r>
      <w:r w:rsidR="00395E63" w:rsidRPr="00EC676A">
        <w:rPr>
          <w:rFonts w:ascii="Times New Roman" w:hAnsi="Times New Roman" w:cs="Times New Roman"/>
          <w:sz w:val="28"/>
          <w:szCs w:val="28"/>
          <w:lang w:val="kk-KZ"/>
        </w:rPr>
        <w:t xml:space="preserve">, - № 2. –Р. </w:t>
      </w:r>
      <w:r w:rsidR="005E2FA7" w:rsidRPr="00EC676A">
        <w:rPr>
          <w:rFonts w:ascii="Times New Roman" w:hAnsi="Times New Roman" w:cs="Times New Roman"/>
          <w:sz w:val="28"/>
          <w:szCs w:val="28"/>
          <w:lang w:val="kk-KZ"/>
        </w:rPr>
        <w:t>260-267.</w:t>
      </w:r>
      <w:r w:rsidR="00BF142C" w:rsidRPr="00EC676A">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Вареников М., Гольдина А., Хмылов А., Оборин А. Применение </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интерферонов для профилактики ранней эмбриональной смертности у молочных коров. научно-производственные разработки и рекомендации</w:t>
      </w:r>
      <w:r w:rsidR="00833A64" w:rsidRPr="00EC676A">
        <w:rPr>
          <w:rFonts w:ascii="Times New Roman" w:hAnsi="Times New Roman" w:cs="Times New Roman"/>
          <w:sz w:val="28"/>
          <w:szCs w:val="28"/>
          <w:lang w:val="kk-KZ"/>
        </w:rPr>
        <w:t xml:space="preserve"> // Молочное и мясное скотоводство. - 2013. -№5. - С. 27 - 29.</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Nyman</w:t>
      </w:r>
      <w:r w:rsidR="00C268B9">
        <w:rPr>
          <w:rFonts w:ascii="Times New Roman" w:hAnsi="Times New Roman" w:cs="Times New Roman"/>
          <w:sz w:val="28"/>
          <w:szCs w:val="28"/>
          <w:lang w:val="kk-KZ"/>
        </w:rPr>
        <w:t xml:space="preserve"> S., </w:t>
      </w:r>
      <w:r w:rsidR="005E2FA7" w:rsidRPr="00EC676A">
        <w:rPr>
          <w:rFonts w:ascii="Times New Roman" w:hAnsi="Times New Roman" w:cs="Times New Roman"/>
          <w:sz w:val="28"/>
          <w:szCs w:val="28"/>
          <w:lang w:val="kk-KZ"/>
        </w:rPr>
        <w:t>Gustafsson</w:t>
      </w:r>
      <w:r w:rsidR="00C268B9">
        <w:rPr>
          <w:rFonts w:ascii="Times New Roman" w:hAnsi="Times New Roman" w:cs="Times New Roman"/>
          <w:sz w:val="28"/>
          <w:szCs w:val="28"/>
          <w:lang w:val="kk-KZ"/>
        </w:rPr>
        <w:t xml:space="preserve"> H.,</w:t>
      </w:r>
      <w:r w:rsidR="005E2FA7" w:rsidRPr="00EC676A">
        <w:rPr>
          <w:rFonts w:ascii="Times New Roman" w:hAnsi="Times New Roman" w:cs="Times New Roman"/>
          <w:sz w:val="28"/>
          <w:szCs w:val="28"/>
          <w:lang w:val="kk-KZ"/>
        </w:rPr>
        <w:t xml:space="preserve"> </w:t>
      </w:r>
      <w:r w:rsidR="00C268B9">
        <w:rPr>
          <w:rFonts w:ascii="Times New Roman" w:hAnsi="Times New Roman" w:cs="Times New Roman"/>
          <w:sz w:val="28"/>
          <w:szCs w:val="28"/>
          <w:lang w:val="kk-KZ"/>
        </w:rPr>
        <w:t xml:space="preserve">Berglund </w:t>
      </w:r>
      <w:r w:rsidR="00C268B9" w:rsidRPr="00EC676A">
        <w:rPr>
          <w:rFonts w:ascii="Times New Roman" w:hAnsi="Times New Roman" w:cs="Times New Roman"/>
          <w:sz w:val="28"/>
          <w:szCs w:val="28"/>
          <w:lang w:val="kk-KZ"/>
        </w:rPr>
        <w:t>B</w:t>
      </w:r>
      <w:r w:rsidR="00C268B9">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Extent and pattern of </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pregnancy losses and progesterone levels during gestation in Swedish Red </w:t>
      </w:r>
      <w:r w:rsidR="00833A64" w:rsidRPr="00EC676A">
        <w:rPr>
          <w:rFonts w:ascii="Times New Roman" w:hAnsi="Times New Roman" w:cs="Times New Roman"/>
          <w:sz w:val="28"/>
          <w:szCs w:val="28"/>
          <w:lang w:val="kk-KZ"/>
        </w:rPr>
        <w:t>and Swedish Holstein dairy cows //</w:t>
      </w:r>
      <w:r w:rsidR="005E2FA7" w:rsidRPr="00EC676A">
        <w:rPr>
          <w:rFonts w:ascii="Times New Roman" w:hAnsi="Times New Roman" w:cs="Times New Roman"/>
          <w:sz w:val="28"/>
          <w:szCs w:val="28"/>
          <w:lang w:val="kk-KZ"/>
        </w:rPr>
        <w:t xml:space="preserve"> Acta Veterinaria Scandinavica</w:t>
      </w:r>
      <w:r w:rsidR="00833A64" w:rsidRPr="00EC676A">
        <w:rPr>
          <w:rFonts w:ascii="Times New Roman" w:hAnsi="Times New Roman" w:cs="Times New Roman"/>
          <w:sz w:val="28"/>
          <w:szCs w:val="28"/>
          <w:lang w:val="kk-KZ"/>
        </w:rPr>
        <w:t xml:space="preserve">. -2018. - </w:t>
      </w:r>
      <w:r w:rsidR="00833A64" w:rsidRPr="00EC676A">
        <w:rPr>
          <w:rFonts w:ascii="Times New Roman" w:hAnsi="Times New Roman" w:cs="Times New Roman"/>
          <w:bCs/>
          <w:sz w:val="28"/>
          <w:szCs w:val="28"/>
          <w:lang w:val="kk-KZ"/>
        </w:rPr>
        <w:t>Vol.</w:t>
      </w:r>
      <w:r w:rsidR="005E2FA7" w:rsidRPr="00EC676A">
        <w:rPr>
          <w:rFonts w:ascii="Times New Roman" w:hAnsi="Times New Roman" w:cs="Times New Roman"/>
          <w:sz w:val="28"/>
          <w:szCs w:val="28"/>
          <w:lang w:val="kk-KZ"/>
        </w:rPr>
        <w:t xml:space="preserve"> 60</w:t>
      </w:r>
      <w:r w:rsidR="00867641" w:rsidRPr="00EC676A">
        <w:rPr>
          <w:rFonts w:ascii="Times New Roman" w:hAnsi="Times New Roman" w:cs="Times New Roman"/>
          <w:sz w:val="28"/>
          <w:szCs w:val="28"/>
          <w:lang w:val="kk-KZ"/>
        </w:rPr>
        <w:t xml:space="preserve">. </w:t>
      </w:r>
      <w:r w:rsidR="00833A64" w:rsidRPr="00EC676A">
        <w:rPr>
          <w:rFonts w:ascii="Times New Roman" w:hAnsi="Times New Roman" w:cs="Times New Roman"/>
          <w:sz w:val="28"/>
          <w:szCs w:val="28"/>
          <w:lang w:val="kk-KZ"/>
        </w:rPr>
        <w:t xml:space="preserve"> </w:t>
      </w:r>
      <w:r w:rsidR="00867641" w:rsidRPr="00EC676A">
        <w:rPr>
          <w:rFonts w:ascii="Times New Roman" w:hAnsi="Times New Roman" w:cs="Times New Roman"/>
          <w:sz w:val="28"/>
          <w:szCs w:val="28"/>
          <w:lang w:val="kk-KZ"/>
        </w:rPr>
        <w:t xml:space="preserve">–Р. </w:t>
      </w:r>
      <w:r w:rsidR="005E2FA7" w:rsidRPr="00EC676A">
        <w:rPr>
          <w:rFonts w:ascii="Times New Roman" w:hAnsi="Times New Roman" w:cs="Times New Roman"/>
          <w:sz w:val="28"/>
          <w:szCs w:val="28"/>
          <w:lang w:val="kk-KZ"/>
        </w:rPr>
        <w:t>68</w:t>
      </w:r>
      <w:r w:rsidR="00833A64"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7A38C4"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López-Gatius F., Almeria S., Serrano-Pérez B., Garcia-Ispierto </w:t>
      </w:r>
      <w:r w:rsidR="00833A64" w:rsidRPr="00EC676A">
        <w:rPr>
          <w:rFonts w:ascii="Times New Roman" w:hAnsi="Times New Roman" w:cs="Times New Roman"/>
          <w:sz w:val="28"/>
          <w:szCs w:val="28"/>
          <w:lang w:val="kk-KZ"/>
        </w:rPr>
        <w:t>I. Managing gestation in cattle // Anim. Reprod. –</w:t>
      </w:r>
      <w:r w:rsidR="005E2FA7" w:rsidRPr="00EC676A">
        <w:rPr>
          <w:rFonts w:ascii="Times New Roman" w:hAnsi="Times New Roman" w:cs="Times New Roman"/>
          <w:sz w:val="28"/>
          <w:szCs w:val="28"/>
          <w:lang w:val="kk-KZ"/>
        </w:rPr>
        <w:t xml:space="preserve"> </w:t>
      </w:r>
      <w:r w:rsidR="00833A64" w:rsidRPr="00EC676A">
        <w:rPr>
          <w:rFonts w:ascii="Times New Roman" w:hAnsi="Times New Roman" w:cs="Times New Roman"/>
          <w:sz w:val="28"/>
          <w:szCs w:val="28"/>
          <w:lang w:val="kk-KZ"/>
        </w:rPr>
        <w:t>2013. -</w:t>
      </w:r>
      <w:r w:rsidR="00833A64" w:rsidRPr="00EC676A">
        <w:rPr>
          <w:rFonts w:ascii="Times New Roman" w:hAnsi="Times New Roman" w:cs="Times New Roman"/>
          <w:bCs/>
          <w:sz w:val="28"/>
          <w:szCs w:val="28"/>
          <w:lang w:val="kk-KZ"/>
        </w:rPr>
        <w:t>Vol.</w:t>
      </w:r>
      <w:r w:rsidR="00833A64" w:rsidRPr="00EC676A">
        <w:rPr>
          <w:rFonts w:ascii="Times New Roman" w:hAnsi="Times New Roman" w:cs="Times New Roman"/>
          <w:sz w:val="28"/>
          <w:szCs w:val="28"/>
          <w:lang w:val="kk-KZ"/>
        </w:rPr>
        <w:t xml:space="preserve"> 10, -№ 3.</w:t>
      </w:r>
      <w:r w:rsidR="005E2FA7" w:rsidRPr="00EC676A">
        <w:rPr>
          <w:rFonts w:ascii="Times New Roman" w:hAnsi="Times New Roman" w:cs="Times New Roman"/>
          <w:sz w:val="28"/>
          <w:szCs w:val="28"/>
          <w:lang w:val="kk-KZ"/>
        </w:rPr>
        <w:t xml:space="preserve"> </w:t>
      </w:r>
      <w:r w:rsidR="00833A64" w:rsidRPr="00EC676A">
        <w:rPr>
          <w:rFonts w:ascii="Times New Roman" w:hAnsi="Times New Roman" w:cs="Times New Roman"/>
          <w:sz w:val="28"/>
          <w:szCs w:val="28"/>
          <w:lang w:val="kk-KZ"/>
        </w:rPr>
        <w:t>–Р. 252-257.</w:t>
      </w:r>
      <w:r w:rsidR="005E2FA7" w:rsidRPr="00EC676A">
        <w:rPr>
          <w:rFonts w:ascii="Times New Roman" w:hAnsi="Times New Roman" w:cs="Times New Roman"/>
          <w:sz w:val="28"/>
          <w:szCs w:val="28"/>
          <w:lang w:val="kk-KZ"/>
        </w:rPr>
        <w:t xml:space="preserve"> </w:t>
      </w:r>
    </w:p>
    <w:p w:rsidR="00867641" w:rsidRPr="00EC676A" w:rsidRDefault="007A38C4"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867641" w:rsidRPr="00EC676A">
        <w:rPr>
          <w:rFonts w:ascii="Times New Roman" w:hAnsi="Times New Roman" w:cs="Times New Roman"/>
          <w:sz w:val="28"/>
          <w:szCs w:val="28"/>
          <w:lang w:val="kk-KZ"/>
        </w:rPr>
        <w:t>Geary</w:t>
      </w:r>
      <w:r w:rsidR="00C268B9">
        <w:rPr>
          <w:rFonts w:ascii="Times New Roman" w:hAnsi="Times New Roman" w:cs="Times New Roman"/>
          <w:sz w:val="28"/>
          <w:szCs w:val="28"/>
          <w:lang w:val="kk-KZ"/>
        </w:rPr>
        <w:t xml:space="preserve"> T.</w:t>
      </w:r>
      <w:r w:rsidR="00C268B9" w:rsidRPr="00EC676A">
        <w:rPr>
          <w:rFonts w:ascii="Times New Roman" w:hAnsi="Times New Roman" w:cs="Times New Roman"/>
          <w:sz w:val="28"/>
          <w:szCs w:val="28"/>
          <w:lang w:val="kk-KZ"/>
        </w:rPr>
        <w:t xml:space="preserve"> </w:t>
      </w:r>
      <w:r w:rsidR="00867641" w:rsidRPr="00EC676A">
        <w:rPr>
          <w:rFonts w:ascii="Times New Roman" w:hAnsi="Times New Roman" w:cs="Times New Roman"/>
          <w:sz w:val="28"/>
          <w:szCs w:val="28"/>
          <w:lang w:val="kk-KZ"/>
        </w:rPr>
        <w:t xml:space="preserve"> Management</w:t>
      </w:r>
      <w:r w:rsidR="005E2FA7" w:rsidRPr="00EC676A">
        <w:rPr>
          <w:rFonts w:ascii="Times New Roman" w:hAnsi="Times New Roman" w:cs="Times New Roman"/>
          <w:sz w:val="28"/>
          <w:szCs w:val="28"/>
          <w:lang w:val="kk-KZ"/>
        </w:rPr>
        <w:t xml:space="preserve"> </w:t>
      </w:r>
      <w:r w:rsidR="00867641" w:rsidRPr="00EC676A">
        <w:rPr>
          <w:rFonts w:ascii="Times New Roman" w:hAnsi="Times New Roman" w:cs="Times New Roman"/>
          <w:sz w:val="28"/>
          <w:szCs w:val="28"/>
          <w:lang w:val="kk-KZ"/>
        </w:rPr>
        <w:t>strategies to reduce embryonic loss //</w:t>
      </w:r>
      <w:r w:rsidR="005E2FA7" w:rsidRPr="00EC676A">
        <w:rPr>
          <w:rFonts w:ascii="Times New Roman" w:hAnsi="Times New Roman" w:cs="Times New Roman"/>
          <w:sz w:val="28"/>
          <w:szCs w:val="28"/>
          <w:lang w:val="kk-KZ"/>
        </w:rPr>
        <w:t xml:space="preserve"> Proceedings, </w:t>
      </w:r>
      <w:r w:rsidR="00867641"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The Range Beef Cow Symposium XIX</w:t>
      </w:r>
      <w:r w:rsidR="00867641"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w:t>
      </w:r>
      <w:r w:rsidR="00867641" w:rsidRPr="00EC676A">
        <w:rPr>
          <w:rFonts w:ascii="Times New Roman" w:hAnsi="Times New Roman" w:cs="Times New Roman"/>
          <w:sz w:val="28"/>
          <w:szCs w:val="28"/>
          <w:lang w:val="kk-KZ"/>
        </w:rPr>
        <w:t>Rapid City,</w:t>
      </w:r>
      <w:r w:rsidR="00711BBD" w:rsidRPr="00EC676A">
        <w:rPr>
          <w:rFonts w:ascii="Times New Roman" w:hAnsi="Times New Roman" w:cs="Times New Roman"/>
          <w:sz w:val="28"/>
          <w:szCs w:val="28"/>
          <w:lang w:val="kk-KZ"/>
        </w:rPr>
        <w:t xml:space="preserve"> </w:t>
      </w:r>
      <w:r w:rsidR="00867641" w:rsidRPr="00EC676A">
        <w:rPr>
          <w:rFonts w:ascii="Times New Roman" w:hAnsi="Times New Roman" w:cs="Times New Roman"/>
          <w:sz w:val="28"/>
          <w:szCs w:val="28"/>
          <w:lang w:val="kk-KZ"/>
        </w:rPr>
        <w:t>2005.  –Р. 69-78.</w:t>
      </w:r>
      <w:r w:rsidR="005E2FA7" w:rsidRPr="00EC676A">
        <w:rPr>
          <w:rFonts w:ascii="Times New Roman" w:hAnsi="Times New Roman" w:cs="Times New Roman"/>
          <w:sz w:val="28"/>
          <w:szCs w:val="28"/>
          <w:lang w:val="kk-KZ"/>
        </w:rPr>
        <w:t xml:space="preserve"> </w:t>
      </w:r>
    </w:p>
    <w:p w:rsidR="005E2FA7" w:rsidRPr="00EC676A" w:rsidRDefault="00867641"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lastRenderedPageBreak/>
        <w:t xml:space="preserve"> </w:t>
      </w:r>
      <w:r w:rsidR="00C268B9">
        <w:rPr>
          <w:rFonts w:ascii="Times New Roman" w:hAnsi="Times New Roman" w:cs="Times New Roman"/>
          <w:sz w:val="28"/>
          <w:szCs w:val="28"/>
          <w:lang w:val="kk-KZ"/>
        </w:rPr>
        <w:t>Bajaj N.K.,</w:t>
      </w:r>
      <w:r w:rsidR="005E2FA7" w:rsidRPr="00EC676A">
        <w:rPr>
          <w:rFonts w:ascii="Times New Roman" w:hAnsi="Times New Roman" w:cs="Times New Roman"/>
          <w:sz w:val="28"/>
          <w:szCs w:val="28"/>
          <w:lang w:val="kk-KZ"/>
        </w:rPr>
        <w:t xml:space="preserve"> Sharma</w:t>
      </w:r>
      <w:r w:rsidR="00C268B9">
        <w:rPr>
          <w:rFonts w:ascii="Times New Roman" w:hAnsi="Times New Roman" w:cs="Times New Roman"/>
          <w:sz w:val="28"/>
          <w:szCs w:val="28"/>
          <w:lang w:val="kk-KZ"/>
        </w:rPr>
        <w:t xml:space="preserve"> </w:t>
      </w:r>
      <w:r w:rsidR="00C268B9" w:rsidRPr="00EC676A">
        <w:rPr>
          <w:rFonts w:ascii="Times New Roman" w:hAnsi="Times New Roman" w:cs="Times New Roman"/>
          <w:sz w:val="28"/>
          <w:szCs w:val="28"/>
          <w:lang w:val="kk-KZ"/>
        </w:rPr>
        <w:t>N</w:t>
      </w:r>
      <w:r w:rsidR="005E2FA7" w:rsidRPr="00EC676A">
        <w:rPr>
          <w:rFonts w:ascii="Times New Roman" w:hAnsi="Times New Roman" w:cs="Times New Roman"/>
          <w:sz w:val="28"/>
          <w:szCs w:val="28"/>
          <w:lang w:val="kk-KZ"/>
        </w:rPr>
        <w:t>. Endocrine Causes of Ear</w:t>
      </w:r>
      <w:r w:rsidR="00C950FF" w:rsidRPr="00EC676A">
        <w:rPr>
          <w:rFonts w:ascii="Times New Roman" w:hAnsi="Times New Roman" w:cs="Times New Roman"/>
          <w:sz w:val="28"/>
          <w:szCs w:val="28"/>
          <w:lang w:val="kk-KZ"/>
        </w:rPr>
        <w:t xml:space="preserve">ly Embryonic Death: An Overview // </w:t>
      </w:r>
      <w:r w:rsidR="005E2FA7" w:rsidRPr="00EC676A">
        <w:rPr>
          <w:rFonts w:ascii="Times New Roman" w:hAnsi="Times New Roman" w:cs="Times New Roman"/>
          <w:sz w:val="28"/>
          <w:szCs w:val="28"/>
          <w:lang w:val="kk-KZ"/>
        </w:rPr>
        <w:t>Current Research in Dairy Sciences</w:t>
      </w:r>
      <w:r w:rsidR="00C950FF"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2011</w:t>
      </w:r>
      <w:r w:rsidR="00C950FF"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V</w:t>
      </w:r>
      <w:r w:rsidR="00C950FF" w:rsidRPr="00EC676A">
        <w:rPr>
          <w:rFonts w:ascii="Times New Roman" w:hAnsi="Times New Roman" w:cs="Times New Roman"/>
          <w:sz w:val="28"/>
          <w:szCs w:val="28"/>
          <w:lang w:val="kk-KZ"/>
        </w:rPr>
        <w:t>ol.</w:t>
      </w:r>
      <w:r w:rsidR="005E2FA7" w:rsidRPr="00EC676A">
        <w:rPr>
          <w:rFonts w:ascii="Times New Roman" w:hAnsi="Times New Roman" w:cs="Times New Roman"/>
          <w:sz w:val="28"/>
          <w:szCs w:val="28"/>
          <w:lang w:val="kk-KZ"/>
        </w:rPr>
        <w:t xml:space="preserve"> 3</w:t>
      </w:r>
      <w:r w:rsidR="00C950FF"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r w:rsidR="00C950FF" w:rsidRPr="00EC676A">
        <w:rPr>
          <w:rFonts w:ascii="Times New Roman" w:hAnsi="Times New Roman" w:cs="Times New Roman"/>
          <w:sz w:val="28"/>
          <w:szCs w:val="28"/>
          <w:lang w:val="kk-KZ"/>
        </w:rPr>
        <w:t xml:space="preserve">-№ 1. - </w:t>
      </w:r>
      <w:r w:rsidR="005E2FA7" w:rsidRPr="00EC676A">
        <w:rPr>
          <w:rFonts w:ascii="Times New Roman" w:hAnsi="Times New Roman" w:cs="Times New Roman"/>
          <w:sz w:val="28"/>
          <w:szCs w:val="28"/>
          <w:lang w:val="kk-KZ"/>
        </w:rPr>
        <w:t>P</w:t>
      </w:r>
      <w:r w:rsidR="00C950FF"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1-24</w:t>
      </w:r>
      <w:r w:rsidR="00C950FF"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Lee M. </w:t>
      </w:r>
      <w:r w:rsidR="00C268B9" w:rsidRPr="00EC676A">
        <w:rPr>
          <w:rFonts w:ascii="Times New Roman" w:hAnsi="Times New Roman" w:cs="Times New Roman"/>
          <w:sz w:val="28"/>
          <w:szCs w:val="28"/>
          <w:lang w:val="kk-KZ"/>
        </w:rPr>
        <w:t>M</w:t>
      </w:r>
      <w:r w:rsidR="00C268B9">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Effect of flunixin meglumine on early embryonic mor</w:t>
      </w:r>
      <w:r w:rsidR="00C950FF" w:rsidRPr="00EC676A">
        <w:rPr>
          <w:rFonts w:ascii="Times New Roman" w:hAnsi="Times New Roman" w:cs="Times New Roman"/>
          <w:sz w:val="28"/>
          <w:szCs w:val="28"/>
          <w:lang w:val="kk-KZ"/>
        </w:rPr>
        <w:t>tality in stressed beef females:</w:t>
      </w:r>
      <w:r w:rsidR="005E2FA7" w:rsidRPr="00EC676A">
        <w:rPr>
          <w:rFonts w:ascii="Times New Roman" w:hAnsi="Times New Roman" w:cs="Times New Roman"/>
          <w:sz w:val="28"/>
          <w:szCs w:val="28"/>
          <w:lang w:val="kk-KZ"/>
        </w:rPr>
        <w:t xml:space="preserve"> A thesis submitted in partial fulfillment of the requirements for the degree of Master of Scien</w:t>
      </w:r>
      <w:r w:rsidR="00C950FF" w:rsidRPr="00EC676A">
        <w:rPr>
          <w:rFonts w:ascii="Times New Roman" w:hAnsi="Times New Roman" w:cs="Times New Roman"/>
          <w:sz w:val="28"/>
          <w:szCs w:val="28"/>
          <w:lang w:val="kk-KZ"/>
        </w:rPr>
        <w:t>ce in Animal and Range Sciences,</w:t>
      </w:r>
      <w:r w:rsidR="005E2FA7" w:rsidRPr="00EC676A">
        <w:rPr>
          <w:rFonts w:ascii="Times New Roman" w:hAnsi="Times New Roman" w:cs="Times New Roman"/>
          <w:sz w:val="28"/>
          <w:szCs w:val="28"/>
          <w:lang w:val="kk-KZ"/>
        </w:rPr>
        <w:t xml:space="preserve"> 2004</w:t>
      </w:r>
      <w:r w:rsidR="00C950FF"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r w:rsidR="00C268B9">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C268B9">
        <w:rPr>
          <w:rFonts w:ascii="Times New Roman" w:hAnsi="Times New Roman" w:cs="Times New Roman"/>
          <w:sz w:val="28"/>
          <w:szCs w:val="28"/>
          <w:lang w:val="kk-KZ"/>
        </w:rPr>
        <w:t xml:space="preserve">Sreenan J.M., Diskin M.G., Morris D.G. </w:t>
      </w:r>
      <w:r w:rsidR="005E2FA7" w:rsidRPr="00EC676A">
        <w:rPr>
          <w:rFonts w:ascii="Times New Roman" w:hAnsi="Times New Roman" w:cs="Times New Roman"/>
          <w:sz w:val="28"/>
          <w:szCs w:val="28"/>
          <w:lang w:val="kk-KZ"/>
        </w:rPr>
        <w:t>Embryo survival rate in cattle: a major limitation to the achievement of high fertility</w:t>
      </w:r>
      <w:r w:rsidR="00C13D1D"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 Cambridge University Press</w:t>
      </w:r>
      <w:r w:rsidR="00C13D1D"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 xml:space="preserve">  2018</w:t>
      </w:r>
      <w:r w:rsidR="00C13D1D" w:rsidRPr="00EC676A">
        <w:rPr>
          <w:rFonts w:ascii="Times New Roman" w:hAnsi="Times New Roman" w:cs="Times New Roman"/>
          <w:sz w:val="28"/>
          <w:szCs w:val="28"/>
          <w:lang w:val="kk-KZ"/>
        </w:rPr>
        <w:t xml:space="preserve">. - </w:t>
      </w:r>
      <w:r w:rsidR="00C13D1D" w:rsidRPr="00EC676A">
        <w:rPr>
          <w:rFonts w:ascii="Times New Roman" w:hAnsi="Times New Roman" w:cs="Times New Roman"/>
          <w:bCs/>
          <w:sz w:val="28"/>
          <w:szCs w:val="28"/>
          <w:lang w:val="kk-KZ"/>
        </w:rPr>
        <w:t xml:space="preserve">Vol. 26, </w:t>
      </w:r>
      <w:r w:rsidR="00C13D1D" w:rsidRPr="00EC676A">
        <w:rPr>
          <w:rFonts w:ascii="Times New Roman" w:hAnsi="Times New Roman" w:cs="Times New Roman"/>
          <w:sz w:val="28"/>
          <w:szCs w:val="28"/>
          <w:lang w:val="kk-KZ"/>
        </w:rPr>
        <w:t>-№ 1. –Р.93-104.</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Reese S.T., Franco G.A., Poole R.K., Hood R., Fernadez Montero L., Oliveira Filho R.V., Cooke R.F., Pohler K.G. Pregnancy loss </w:t>
      </w:r>
      <w:r w:rsidR="00C571A2" w:rsidRPr="00EC676A">
        <w:rPr>
          <w:rFonts w:ascii="Times New Roman" w:hAnsi="Times New Roman" w:cs="Times New Roman"/>
          <w:sz w:val="28"/>
          <w:szCs w:val="28"/>
          <w:lang w:val="kk-KZ"/>
        </w:rPr>
        <w:t>in beef cattle: A meta-analysis //</w:t>
      </w:r>
      <w:r w:rsidR="005E2FA7" w:rsidRPr="00EC676A">
        <w:rPr>
          <w:rFonts w:ascii="Times New Roman" w:hAnsi="Times New Roman" w:cs="Times New Roman"/>
          <w:sz w:val="28"/>
          <w:szCs w:val="28"/>
          <w:lang w:val="kk-KZ"/>
        </w:rPr>
        <w:t xml:space="preserve"> Animal Reproduction Science</w:t>
      </w:r>
      <w:r w:rsidR="00C571A2" w:rsidRPr="00EC676A">
        <w:rPr>
          <w:rFonts w:ascii="Times New Roman" w:hAnsi="Times New Roman" w:cs="Times New Roman"/>
          <w:sz w:val="28"/>
          <w:szCs w:val="28"/>
          <w:lang w:val="kk-KZ"/>
        </w:rPr>
        <w:t xml:space="preserve">. -2020. - </w:t>
      </w:r>
      <w:r w:rsidR="00C571A2" w:rsidRPr="00EC676A">
        <w:rPr>
          <w:rFonts w:ascii="Times New Roman" w:hAnsi="Times New Roman" w:cs="Times New Roman"/>
          <w:bCs/>
          <w:sz w:val="28"/>
          <w:szCs w:val="28"/>
          <w:lang w:val="kk-KZ"/>
        </w:rPr>
        <w:t xml:space="preserve">Vol. </w:t>
      </w:r>
      <w:r w:rsidR="005E2FA7" w:rsidRPr="00EC676A">
        <w:rPr>
          <w:rFonts w:ascii="Times New Roman" w:hAnsi="Times New Roman" w:cs="Times New Roman"/>
          <w:sz w:val="28"/>
          <w:szCs w:val="28"/>
          <w:lang w:val="kk-KZ"/>
        </w:rPr>
        <w:t>212</w:t>
      </w:r>
      <w:r w:rsidR="00C571A2" w:rsidRPr="00EC676A">
        <w:rPr>
          <w:rFonts w:ascii="Times New Roman" w:hAnsi="Times New Roman" w:cs="Times New Roman"/>
          <w:sz w:val="28"/>
          <w:szCs w:val="28"/>
          <w:lang w:val="kk-KZ"/>
        </w:rPr>
        <w:t>. –Р.</w:t>
      </w:r>
      <w:r w:rsidR="005E2FA7" w:rsidRPr="00EC676A">
        <w:rPr>
          <w:rFonts w:ascii="Times New Roman" w:hAnsi="Times New Roman" w:cs="Times New Roman"/>
          <w:sz w:val="28"/>
          <w:szCs w:val="28"/>
          <w:lang w:val="kk-KZ"/>
        </w:rPr>
        <w:t>106251</w:t>
      </w:r>
      <w:r w:rsidR="00C571A2"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Miranda</w:t>
      </w:r>
      <w:r w:rsidR="00D94530">
        <w:rPr>
          <w:rFonts w:ascii="Times New Roman" w:hAnsi="Times New Roman" w:cs="Times New Roman"/>
          <w:sz w:val="28"/>
          <w:szCs w:val="28"/>
          <w:lang w:val="kk-KZ"/>
        </w:rPr>
        <w:t xml:space="preserve"> </w:t>
      </w:r>
      <w:r w:rsidR="00D94530" w:rsidRPr="00EC676A">
        <w:rPr>
          <w:rFonts w:ascii="Times New Roman" w:hAnsi="Times New Roman" w:cs="Times New Roman"/>
          <w:sz w:val="28"/>
          <w:szCs w:val="28"/>
          <w:lang w:val="kk-KZ"/>
        </w:rPr>
        <w:t>S</w:t>
      </w:r>
      <w:r w:rsidR="00D94530">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Albuja</w:t>
      </w:r>
      <w:r w:rsidR="00D94530">
        <w:rPr>
          <w:rFonts w:ascii="Times New Roman" w:hAnsi="Times New Roman" w:cs="Times New Roman"/>
          <w:sz w:val="28"/>
          <w:szCs w:val="28"/>
          <w:lang w:val="kk-KZ"/>
        </w:rPr>
        <w:t xml:space="preserve"> </w:t>
      </w:r>
      <w:r w:rsidR="00D94530" w:rsidRPr="00EC676A">
        <w:rPr>
          <w:rFonts w:ascii="Times New Roman" w:hAnsi="Times New Roman" w:cs="Times New Roman"/>
          <w:sz w:val="28"/>
          <w:szCs w:val="28"/>
          <w:lang w:val="kk-KZ"/>
        </w:rPr>
        <w:t>C</w:t>
      </w:r>
      <w:r w:rsidR="00D94530">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Tríbulo</w:t>
      </w:r>
      <w:r w:rsidR="00D94530">
        <w:rPr>
          <w:rFonts w:ascii="Times New Roman" w:hAnsi="Times New Roman" w:cs="Times New Roman"/>
          <w:sz w:val="28"/>
          <w:szCs w:val="28"/>
          <w:lang w:val="kk-KZ"/>
        </w:rPr>
        <w:t xml:space="preserve"> </w:t>
      </w:r>
      <w:r w:rsidR="00D94530" w:rsidRPr="00EC676A">
        <w:rPr>
          <w:rFonts w:ascii="Times New Roman" w:hAnsi="Times New Roman" w:cs="Times New Roman"/>
          <w:sz w:val="28"/>
          <w:szCs w:val="28"/>
          <w:lang w:val="kk-KZ"/>
        </w:rPr>
        <w:t>H</w:t>
      </w:r>
      <w:r w:rsidR="005E2FA7" w:rsidRPr="00EC676A">
        <w:rPr>
          <w:rFonts w:ascii="Times New Roman" w:hAnsi="Times New Roman" w:cs="Times New Roman"/>
          <w:sz w:val="28"/>
          <w:szCs w:val="28"/>
          <w:lang w:val="kk-KZ"/>
        </w:rPr>
        <w:t>. Association between subclinical mastitis with early loss o</w:t>
      </w:r>
      <w:r w:rsidR="00C571A2" w:rsidRPr="00EC676A">
        <w:rPr>
          <w:rFonts w:ascii="Times New Roman" w:hAnsi="Times New Roman" w:cs="Times New Roman"/>
          <w:sz w:val="28"/>
          <w:szCs w:val="28"/>
          <w:lang w:val="kk-KZ"/>
        </w:rPr>
        <w:t>f gestation in a dairy cow herd //</w:t>
      </w:r>
      <w:r w:rsidR="005E2FA7" w:rsidRPr="00EC676A">
        <w:rPr>
          <w:rFonts w:ascii="Times New Roman" w:hAnsi="Times New Roman" w:cs="Times New Roman"/>
          <w:sz w:val="28"/>
          <w:szCs w:val="28"/>
          <w:lang w:val="kk-KZ"/>
        </w:rPr>
        <w:t xml:space="preserve"> LA GRANJA:</w:t>
      </w:r>
      <w:r w:rsidR="00C571A2" w:rsidRPr="00EC676A">
        <w:rPr>
          <w:rFonts w:ascii="Times New Roman" w:hAnsi="Times New Roman" w:cs="Times New Roman"/>
          <w:sz w:val="28"/>
          <w:szCs w:val="28"/>
          <w:lang w:val="kk-KZ"/>
        </w:rPr>
        <w:t xml:space="preserve"> Revista de Ciencias de la Vida. -2019. - </w:t>
      </w:r>
      <w:r w:rsidR="00C571A2" w:rsidRPr="00EC676A">
        <w:rPr>
          <w:rFonts w:ascii="Times New Roman" w:hAnsi="Times New Roman" w:cs="Times New Roman"/>
          <w:bCs/>
          <w:sz w:val="28"/>
          <w:szCs w:val="28"/>
          <w:lang w:val="kk-KZ"/>
        </w:rPr>
        <w:t xml:space="preserve">Vol. </w:t>
      </w:r>
      <w:r w:rsidR="005E2FA7" w:rsidRPr="00EC676A">
        <w:rPr>
          <w:rFonts w:ascii="Times New Roman" w:hAnsi="Times New Roman" w:cs="Times New Roman"/>
          <w:sz w:val="28"/>
          <w:szCs w:val="28"/>
          <w:lang w:val="kk-KZ"/>
        </w:rPr>
        <w:t>30</w:t>
      </w:r>
      <w:r w:rsidR="00C571A2" w:rsidRPr="00EC676A">
        <w:rPr>
          <w:rFonts w:ascii="Times New Roman" w:hAnsi="Times New Roman" w:cs="Times New Roman"/>
          <w:sz w:val="28"/>
          <w:szCs w:val="28"/>
          <w:lang w:val="kk-KZ"/>
        </w:rPr>
        <w:t>, -№ 2. –Р.</w:t>
      </w:r>
      <w:r w:rsidR="005E2FA7" w:rsidRPr="00EC676A">
        <w:rPr>
          <w:rFonts w:ascii="Times New Roman" w:hAnsi="Times New Roman" w:cs="Times New Roman"/>
          <w:sz w:val="28"/>
          <w:szCs w:val="28"/>
          <w:lang w:val="kk-KZ"/>
        </w:rPr>
        <w:t>44-51.</w:t>
      </w:r>
    </w:p>
    <w:p w:rsidR="00C56B52"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A03998">
        <w:rPr>
          <w:rFonts w:ascii="Times New Roman" w:hAnsi="Times New Roman" w:cs="Times New Roman"/>
          <w:sz w:val="28"/>
          <w:szCs w:val="28"/>
          <w:lang w:val="kk-KZ"/>
        </w:rPr>
        <w:t xml:space="preserve">Spencer J.A., Konetchy D., </w:t>
      </w:r>
      <w:r w:rsidR="005E2FA7" w:rsidRPr="00EC676A">
        <w:rPr>
          <w:rFonts w:ascii="Times New Roman" w:hAnsi="Times New Roman" w:cs="Times New Roman"/>
          <w:sz w:val="28"/>
          <w:szCs w:val="28"/>
          <w:lang w:val="kk-KZ"/>
        </w:rPr>
        <w:t xml:space="preserve">Ahmadzadeh A. Review: Influences of non-steroidal anti-inflammatory drugs on dairy </w:t>
      </w:r>
      <w:r w:rsidR="00C56B52" w:rsidRPr="00EC676A">
        <w:rPr>
          <w:rFonts w:ascii="Times New Roman" w:hAnsi="Times New Roman" w:cs="Times New Roman"/>
          <w:sz w:val="28"/>
          <w:szCs w:val="28"/>
          <w:lang w:val="kk-KZ"/>
        </w:rPr>
        <w:t>cattle reproductive performance // Applied Animal Science. – 2020. –Vol. 36, -№ 3. –Р. 397-406.</w:t>
      </w:r>
      <w:r w:rsidR="005E2FA7" w:rsidRPr="00EC676A">
        <w:rPr>
          <w:rFonts w:ascii="Times New Roman" w:hAnsi="Times New Roman" w:cs="Times New Roman"/>
          <w:sz w:val="28"/>
          <w:szCs w:val="28"/>
          <w:lang w:val="kk-KZ"/>
        </w:rPr>
        <w:t xml:space="preserve"> </w:t>
      </w:r>
    </w:p>
    <w:p w:rsidR="005E2FA7" w:rsidRPr="00EC676A" w:rsidRDefault="00C56B52"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Kasimanickam </w:t>
      </w:r>
      <w:r w:rsidR="00A03998" w:rsidRPr="00EC676A">
        <w:rPr>
          <w:rFonts w:ascii="Times New Roman" w:hAnsi="Times New Roman" w:cs="Times New Roman"/>
          <w:sz w:val="28"/>
          <w:szCs w:val="28"/>
          <w:lang w:val="kk-KZ"/>
        </w:rPr>
        <w:t>R</w:t>
      </w:r>
      <w:r w:rsidR="00A03998">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Kasimanickam</w:t>
      </w:r>
      <w:r w:rsidR="00A03998">
        <w:rPr>
          <w:rFonts w:ascii="Times New Roman" w:hAnsi="Times New Roman" w:cs="Times New Roman"/>
          <w:sz w:val="28"/>
          <w:szCs w:val="28"/>
          <w:lang w:val="kk-KZ"/>
        </w:rPr>
        <w:t xml:space="preserve"> </w:t>
      </w:r>
      <w:r w:rsidR="00A03998" w:rsidRPr="00EC676A">
        <w:rPr>
          <w:rFonts w:ascii="Times New Roman" w:hAnsi="Times New Roman" w:cs="Times New Roman"/>
          <w:sz w:val="28"/>
          <w:szCs w:val="28"/>
          <w:lang w:val="kk-KZ"/>
        </w:rPr>
        <w:t>V</w:t>
      </w:r>
      <w:r w:rsidR="005E2FA7" w:rsidRPr="00EC676A">
        <w:rPr>
          <w:rFonts w:ascii="Times New Roman" w:hAnsi="Times New Roman" w:cs="Times New Roman"/>
          <w:sz w:val="28"/>
          <w:szCs w:val="28"/>
          <w:lang w:val="kk-KZ"/>
        </w:rPr>
        <w:t xml:space="preserve">. Impact of heat stress on embryonic development during first 16 </w:t>
      </w:r>
      <w:r w:rsidR="005D3BF4" w:rsidRPr="00EC676A">
        <w:rPr>
          <w:rFonts w:ascii="Times New Roman" w:hAnsi="Times New Roman" w:cs="Times New Roman"/>
          <w:sz w:val="28"/>
          <w:szCs w:val="28"/>
          <w:lang w:val="kk-KZ"/>
        </w:rPr>
        <w:t xml:space="preserve">days of gestation in dairy cows // Scientific Reports. – 2021. - </w:t>
      </w:r>
      <w:r w:rsidR="005D3BF4" w:rsidRPr="00EC676A">
        <w:rPr>
          <w:rFonts w:ascii="Times New Roman" w:hAnsi="Times New Roman" w:cs="Times New Roman"/>
          <w:bCs/>
          <w:sz w:val="28"/>
          <w:szCs w:val="28"/>
          <w:lang w:val="kk-KZ"/>
        </w:rPr>
        <w:t>Vol. 11.</w:t>
      </w:r>
      <w:r w:rsidR="005E2FA7" w:rsidRPr="00EC676A">
        <w:rPr>
          <w:rFonts w:ascii="Times New Roman" w:hAnsi="Times New Roman" w:cs="Times New Roman"/>
          <w:sz w:val="28"/>
          <w:szCs w:val="28"/>
          <w:lang w:val="kk-KZ"/>
        </w:rPr>
        <w:t xml:space="preserve"> </w:t>
      </w:r>
      <w:r w:rsidR="00E94DB1">
        <w:rPr>
          <w:rFonts w:ascii="Times New Roman" w:hAnsi="Times New Roman" w:cs="Times New Roman"/>
          <w:sz w:val="28"/>
          <w:szCs w:val="28"/>
          <w:lang w:val="kk-KZ"/>
        </w:rPr>
        <w:t>-Р.</w:t>
      </w:r>
      <w:r w:rsidR="005D3BF4" w:rsidRPr="00EC676A">
        <w:rPr>
          <w:rFonts w:ascii="Times New Roman" w:hAnsi="Times New Roman" w:cs="Times New Roman"/>
          <w:sz w:val="28"/>
          <w:szCs w:val="28"/>
          <w:lang w:val="kk-KZ"/>
        </w:rPr>
        <w:t>14839.</w:t>
      </w:r>
      <w:r w:rsidR="005E2FA7" w:rsidRPr="00EC676A">
        <w:rPr>
          <w:rFonts w:ascii="Times New Roman" w:hAnsi="Times New Roman" w:cs="Times New Roman"/>
          <w:sz w:val="28"/>
          <w:szCs w:val="28"/>
          <w:lang w:val="kk-KZ"/>
        </w:rPr>
        <w:t xml:space="preserve"> </w:t>
      </w:r>
    </w:p>
    <w:p w:rsidR="005D3BF4" w:rsidRPr="00EC676A" w:rsidRDefault="00A03998"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Wijma</w:t>
      </w:r>
      <w:r>
        <w:rPr>
          <w:rFonts w:ascii="Times New Roman" w:hAnsi="Times New Roman" w:cs="Times New Roman"/>
          <w:sz w:val="28"/>
          <w:szCs w:val="28"/>
          <w:lang w:val="kk-KZ"/>
        </w:rPr>
        <w:t xml:space="preserve"> R., </w:t>
      </w:r>
      <w:r w:rsidR="005E2FA7" w:rsidRPr="00EC676A">
        <w:rPr>
          <w:rFonts w:ascii="Times New Roman" w:hAnsi="Times New Roman" w:cs="Times New Roman"/>
          <w:sz w:val="28"/>
          <w:szCs w:val="28"/>
          <w:lang w:val="kk-KZ"/>
        </w:rPr>
        <w:t>Stangaferro</w:t>
      </w:r>
      <w:r>
        <w:rPr>
          <w:rFonts w:ascii="Times New Roman" w:hAnsi="Times New Roman" w:cs="Times New Roman"/>
          <w:sz w:val="28"/>
          <w:szCs w:val="28"/>
          <w:lang w:val="kk-KZ"/>
        </w:rPr>
        <w:t xml:space="preserve"> M.</w:t>
      </w:r>
      <w:r w:rsidRPr="00EC676A">
        <w:rPr>
          <w:rFonts w:ascii="Times New Roman" w:hAnsi="Times New Roman" w:cs="Times New Roman"/>
          <w:sz w:val="28"/>
          <w:szCs w:val="28"/>
          <w:lang w:val="kk-KZ"/>
        </w:rPr>
        <w:t xml:space="preserve"> L.</w:t>
      </w:r>
      <w:r>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Kamat</w:t>
      </w:r>
      <w:r w:rsidR="003320D6">
        <w:rPr>
          <w:rFonts w:ascii="Times New Roman" w:hAnsi="Times New Roman" w:cs="Times New Roman"/>
          <w:sz w:val="28"/>
          <w:szCs w:val="28"/>
          <w:lang w:val="kk-KZ"/>
        </w:rPr>
        <w:t xml:space="preserve"> M.</w:t>
      </w:r>
      <w:r w:rsidR="003320D6" w:rsidRPr="00EC676A">
        <w:rPr>
          <w:rFonts w:ascii="Times New Roman" w:hAnsi="Times New Roman" w:cs="Times New Roman"/>
          <w:sz w:val="28"/>
          <w:szCs w:val="28"/>
          <w:lang w:val="kk-KZ"/>
        </w:rPr>
        <w:t>M.</w:t>
      </w:r>
      <w:r w:rsidR="005E2FA7" w:rsidRPr="00EC676A">
        <w:rPr>
          <w:rFonts w:ascii="Times New Roman" w:hAnsi="Times New Roman" w:cs="Times New Roman"/>
          <w:sz w:val="28"/>
          <w:szCs w:val="28"/>
          <w:lang w:val="kk-KZ"/>
        </w:rPr>
        <w:t>, Vasudevan</w:t>
      </w:r>
      <w:r w:rsidR="003320D6">
        <w:rPr>
          <w:rFonts w:ascii="Times New Roman" w:hAnsi="Times New Roman" w:cs="Times New Roman"/>
          <w:sz w:val="28"/>
          <w:szCs w:val="28"/>
          <w:lang w:val="kk-KZ"/>
        </w:rPr>
        <w:t xml:space="preserve"> </w:t>
      </w:r>
      <w:r w:rsidR="003320D6" w:rsidRPr="00EC676A">
        <w:rPr>
          <w:rFonts w:ascii="Times New Roman" w:hAnsi="Times New Roman" w:cs="Times New Roman"/>
          <w:sz w:val="28"/>
          <w:szCs w:val="28"/>
          <w:lang w:val="kk-KZ"/>
        </w:rPr>
        <w:t>S</w:t>
      </w:r>
      <w:r w:rsidR="003320D6">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Ott</w:t>
      </w:r>
      <w:r w:rsidR="003320D6">
        <w:rPr>
          <w:rFonts w:ascii="Times New Roman" w:hAnsi="Times New Roman" w:cs="Times New Roman"/>
          <w:sz w:val="28"/>
          <w:szCs w:val="28"/>
          <w:lang w:val="kk-KZ"/>
        </w:rPr>
        <w:t xml:space="preserve"> T.</w:t>
      </w:r>
      <w:r w:rsidR="003320D6" w:rsidRPr="00EC676A">
        <w:rPr>
          <w:rFonts w:ascii="Times New Roman" w:hAnsi="Times New Roman" w:cs="Times New Roman"/>
          <w:sz w:val="28"/>
          <w:szCs w:val="28"/>
          <w:lang w:val="kk-KZ"/>
        </w:rPr>
        <w:t>L.</w:t>
      </w:r>
      <w:r w:rsidR="003320D6">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Giordano</w:t>
      </w:r>
      <w:r w:rsidR="003320D6">
        <w:rPr>
          <w:rFonts w:ascii="Times New Roman" w:hAnsi="Times New Roman" w:cs="Times New Roman"/>
          <w:sz w:val="28"/>
          <w:szCs w:val="28"/>
          <w:lang w:val="kk-KZ"/>
        </w:rPr>
        <w:t xml:space="preserve"> J.O</w:t>
      </w:r>
      <w:r w:rsidR="005E2FA7" w:rsidRPr="00EC676A">
        <w:rPr>
          <w:rFonts w:ascii="Times New Roman" w:hAnsi="Times New Roman" w:cs="Times New Roman"/>
          <w:sz w:val="28"/>
          <w:szCs w:val="28"/>
          <w:lang w:val="kk-KZ"/>
        </w:rPr>
        <w:t>. Embryo Mortality Around the Period of Maintenance of the Corpus Luteum Causes Alterations to the Ovarian Functio</w:t>
      </w:r>
      <w:r w:rsidR="005D3BF4" w:rsidRPr="00EC676A">
        <w:rPr>
          <w:rFonts w:ascii="Times New Roman" w:hAnsi="Times New Roman" w:cs="Times New Roman"/>
          <w:sz w:val="28"/>
          <w:szCs w:val="28"/>
          <w:lang w:val="kk-KZ"/>
        </w:rPr>
        <w:t>n of Lactating Dairy Cows //  Biology of Reproduction. -2016. –Vol.</w:t>
      </w:r>
      <w:r w:rsidR="005E2FA7" w:rsidRPr="00EC676A">
        <w:rPr>
          <w:rFonts w:ascii="Times New Roman" w:hAnsi="Times New Roman" w:cs="Times New Roman"/>
          <w:sz w:val="28"/>
          <w:szCs w:val="28"/>
          <w:lang w:val="kk-KZ"/>
        </w:rPr>
        <w:t xml:space="preserve"> 95,</w:t>
      </w:r>
      <w:r w:rsidR="005D3BF4" w:rsidRPr="00EC676A">
        <w:rPr>
          <w:rFonts w:ascii="Times New Roman" w:hAnsi="Times New Roman" w:cs="Times New Roman"/>
          <w:sz w:val="28"/>
          <w:szCs w:val="28"/>
          <w:lang w:val="kk-KZ"/>
        </w:rPr>
        <w:t xml:space="preserve"> -№ 5. -Р. 1-14.</w:t>
      </w:r>
      <w:r w:rsidR="005E2FA7" w:rsidRPr="00EC676A">
        <w:rPr>
          <w:rFonts w:ascii="Times New Roman" w:hAnsi="Times New Roman" w:cs="Times New Roman"/>
          <w:sz w:val="28"/>
          <w:szCs w:val="28"/>
          <w:lang w:val="kk-KZ"/>
        </w:rPr>
        <w:t xml:space="preserve"> </w:t>
      </w:r>
    </w:p>
    <w:p w:rsidR="005E2FA7" w:rsidRPr="00EC676A" w:rsidRDefault="005D3BF4"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Forde N</w:t>
      </w:r>
      <w:r w:rsidR="003320D6">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Lonergan P. Interferon</w:t>
      </w:r>
      <w:r w:rsidR="009A4E1A" w:rsidRPr="00EC676A">
        <w:rPr>
          <w:rFonts w:ascii="Times New Roman" w:hAnsi="Times New Roman" w:cs="Times New Roman"/>
          <w:sz w:val="28"/>
          <w:szCs w:val="28"/>
          <w:lang w:val="kk-KZ"/>
        </w:rPr>
        <w:t>-tau and fertility in ruminants //</w:t>
      </w:r>
      <w:r w:rsidR="005E2FA7" w:rsidRPr="00EC676A">
        <w:rPr>
          <w:rFonts w:ascii="Times New Roman" w:hAnsi="Times New Roman" w:cs="Times New Roman"/>
          <w:sz w:val="28"/>
          <w:szCs w:val="28"/>
          <w:lang w:val="kk-KZ"/>
        </w:rPr>
        <w:t xml:space="preserve"> </w:t>
      </w:r>
      <w:r w:rsidR="009C3CA3" w:rsidRPr="00EC676A">
        <w:rPr>
          <w:rFonts w:ascii="Times New Roman" w:hAnsi="Times New Roman" w:cs="Times New Roman"/>
          <w:sz w:val="28"/>
          <w:szCs w:val="28"/>
          <w:lang w:val="en-US"/>
        </w:rPr>
        <w:t>Reproduction.</w:t>
      </w:r>
      <w:r w:rsidR="005E2FA7" w:rsidRPr="00EC676A">
        <w:rPr>
          <w:rFonts w:ascii="Times New Roman" w:hAnsi="Times New Roman" w:cs="Times New Roman"/>
          <w:sz w:val="28"/>
          <w:szCs w:val="28"/>
          <w:lang w:val="en-US"/>
        </w:rPr>
        <w:t xml:space="preserve"> </w:t>
      </w:r>
      <w:r w:rsidR="009A4E1A"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en-US"/>
        </w:rPr>
        <w:t>2017</w:t>
      </w:r>
      <w:r w:rsidR="009A4E1A"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en-US"/>
        </w:rPr>
        <w:t xml:space="preserve"> </w:t>
      </w:r>
      <w:r w:rsidR="009A4E1A" w:rsidRPr="00EC676A">
        <w:rPr>
          <w:rFonts w:ascii="Times New Roman" w:hAnsi="Times New Roman" w:cs="Times New Roman"/>
          <w:sz w:val="28"/>
          <w:szCs w:val="28"/>
          <w:lang w:val="kk-KZ"/>
        </w:rPr>
        <w:t>–</w:t>
      </w:r>
      <w:r w:rsidR="009A4E1A" w:rsidRPr="00EC676A">
        <w:rPr>
          <w:rFonts w:ascii="Times New Roman" w:hAnsi="Times New Roman" w:cs="Times New Roman"/>
          <w:sz w:val="28"/>
          <w:szCs w:val="28"/>
          <w:lang w:val="en-US"/>
        </w:rPr>
        <w:t xml:space="preserve">Vol. </w:t>
      </w:r>
      <w:r w:rsidR="005E2FA7" w:rsidRPr="00EC676A">
        <w:rPr>
          <w:rFonts w:ascii="Times New Roman" w:hAnsi="Times New Roman" w:cs="Times New Roman"/>
          <w:sz w:val="28"/>
          <w:szCs w:val="28"/>
          <w:lang w:val="en-US"/>
        </w:rPr>
        <w:t>154</w:t>
      </w:r>
      <w:r w:rsidR="009A4E1A" w:rsidRPr="00EC676A">
        <w:rPr>
          <w:rFonts w:ascii="Times New Roman" w:hAnsi="Times New Roman" w:cs="Times New Roman"/>
          <w:sz w:val="28"/>
          <w:szCs w:val="28"/>
          <w:lang w:val="kk-KZ"/>
        </w:rPr>
        <w:t xml:space="preserve">, -№ 5. -Р. </w:t>
      </w:r>
      <w:r w:rsidR="009A4E1A" w:rsidRPr="00EC676A">
        <w:rPr>
          <w:rFonts w:ascii="Times New Roman" w:hAnsi="Times New Roman" w:cs="Times New Roman"/>
          <w:sz w:val="28"/>
          <w:szCs w:val="28"/>
          <w:lang w:val="en-US"/>
        </w:rPr>
        <w:t>33-43</w:t>
      </w:r>
      <w:r w:rsidR="009A4E1A" w:rsidRPr="00EC676A">
        <w:rPr>
          <w:rFonts w:ascii="Times New Roman" w:hAnsi="Times New Roman" w:cs="Times New Roman"/>
          <w:sz w:val="28"/>
          <w:szCs w:val="28"/>
          <w:lang w:val="kk-KZ"/>
        </w:rPr>
        <w:t xml:space="preserve">. </w:t>
      </w:r>
    </w:p>
    <w:p w:rsidR="009A4E1A"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Pohler</w:t>
      </w:r>
      <w:r w:rsidR="002F7F2F">
        <w:rPr>
          <w:rFonts w:ascii="Times New Roman" w:hAnsi="Times New Roman" w:cs="Times New Roman"/>
          <w:sz w:val="28"/>
          <w:szCs w:val="28"/>
          <w:lang w:val="kk-KZ"/>
        </w:rPr>
        <w:t xml:space="preserve"> K.G.</w:t>
      </w:r>
      <w:r w:rsidR="005E2FA7" w:rsidRPr="00EC676A">
        <w:rPr>
          <w:rFonts w:ascii="Times New Roman" w:hAnsi="Times New Roman" w:cs="Times New Roman"/>
          <w:sz w:val="28"/>
          <w:szCs w:val="28"/>
          <w:lang w:val="kk-KZ"/>
        </w:rPr>
        <w:t>, Poole</w:t>
      </w:r>
      <w:r w:rsidR="002F7F2F">
        <w:rPr>
          <w:rFonts w:ascii="Times New Roman" w:hAnsi="Times New Roman" w:cs="Times New Roman"/>
          <w:sz w:val="28"/>
          <w:szCs w:val="28"/>
          <w:lang w:val="kk-KZ"/>
        </w:rPr>
        <w:t xml:space="preserve"> </w:t>
      </w:r>
      <w:r w:rsidR="002F7F2F" w:rsidRPr="00EC676A">
        <w:rPr>
          <w:rFonts w:ascii="Times New Roman" w:hAnsi="Times New Roman" w:cs="Times New Roman"/>
          <w:sz w:val="28"/>
          <w:szCs w:val="28"/>
          <w:lang w:val="kk-KZ"/>
        </w:rPr>
        <w:t>R</w:t>
      </w:r>
      <w:r w:rsidR="002F7F2F">
        <w:rPr>
          <w:rFonts w:ascii="Times New Roman" w:hAnsi="Times New Roman" w:cs="Times New Roman"/>
          <w:sz w:val="28"/>
          <w:szCs w:val="28"/>
          <w:lang w:val="kk-KZ"/>
        </w:rPr>
        <w:t>.</w:t>
      </w:r>
      <w:r w:rsidR="002F7F2F" w:rsidRPr="00EC676A">
        <w:rPr>
          <w:rFonts w:ascii="Times New Roman" w:hAnsi="Times New Roman" w:cs="Times New Roman"/>
          <w:sz w:val="28"/>
          <w:szCs w:val="28"/>
          <w:lang w:val="kk-KZ"/>
        </w:rPr>
        <w:t>K</w:t>
      </w:r>
      <w:r w:rsidR="005E2FA7" w:rsidRPr="00EC676A">
        <w:rPr>
          <w:rFonts w:ascii="Times New Roman" w:hAnsi="Times New Roman" w:cs="Times New Roman"/>
          <w:sz w:val="28"/>
          <w:szCs w:val="28"/>
          <w:lang w:val="kk-KZ"/>
        </w:rPr>
        <w:t>. New approaches to diagnose and target</w:t>
      </w:r>
      <w:r w:rsidR="009A4E1A" w:rsidRPr="00EC676A">
        <w:rPr>
          <w:rFonts w:ascii="Times New Roman" w:hAnsi="Times New Roman" w:cs="Times New Roman"/>
          <w:sz w:val="28"/>
          <w:szCs w:val="28"/>
          <w:lang w:val="kk-KZ"/>
        </w:rPr>
        <w:t xml:space="preserve"> reproductive failure in cattle //</w:t>
      </w:r>
      <w:r w:rsidR="005E2FA7" w:rsidRPr="00EC676A">
        <w:rPr>
          <w:rFonts w:ascii="Times New Roman" w:hAnsi="Times New Roman" w:cs="Times New Roman"/>
          <w:sz w:val="28"/>
          <w:szCs w:val="28"/>
          <w:lang w:val="kk-KZ"/>
        </w:rPr>
        <w:t xml:space="preserve"> 34th Annual Meeting of the </w:t>
      </w:r>
      <w:r w:rsidR="009A4E1A"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Brazilian Embryo Technology Society (SBTE)</w:t>
      </w:r>
      <w:r w:rsidR="009A4E1A" w:rsidRPr="00EC676A">
        <w:rPr>
          <w:rFonts w:ascii="Times New Roman" w:hAnsi="Times New Roman" w:cs="Times New Roman"/>
          <w:sz w:val="28"/>
          <w:szCs w:val="28"/>
          <w:lang w:val="kk-KZ"/>
        </w:rPr>
        <w:t>». -</w:t>
      </w:r>
      <w:r w:rsidR="005E2FA7" w:rsidRPr="00EC676A">
        <w:rPr>
          <w:rFonts w:ascii="Times New Roman" w:hAnsi="Times New Roman" w:cs="Times New Roman"/>
          <w:sz w:val="28"/>
          <w:szCs w:val="28"/>
          <w:lang w:val="kk-KZ"/>
        </w:rPr>
        <w:t>Anim. Reprod.</w:t>
      </w:r>
      <w:r w:rsidR="009A4E1A" w:rsidRPr="00EC676A">
        <w:rPr>
          <w:rFonts w:ascii="Times New Roman" w:hAnsi="Times New Roman" w:cs="Times New Roman"/>
          <w:sz w:val="28"/>
          <w:szCs w:val="28"/>
          <w:lang w:val="kk-KZ"/>
        </w:rPr>
        <w:t>, 2020.</w:t>
      </w:r>
      <w:r w:rsidR="005E2FA7" w:rsidRPr="00EC676A">
        <w:rPr>
          <w:rFonts w:ascii="Times New Roman" w:hAnsi="Times New Roman" w:cs="Times New Roman"/>
          <w:sz w:val="28"/>
          <w:szCs w:val="28"/>
          <w:lang w:val="kk-KZ"/>
        </w:rPr>
        <w:t xml:space="preserve"> </w:t>
      </w:r>
      <w:r w:rsidR="009A4E1A" w:rsidRPr="00EC676A">
        <w:rPr>
          <w:rFonts w:ascii="Times New Roman" w:hAnsi="Times New Roman" w:cs="Times New Roman"/>
          <w:sz w:val="28"/>
          <w:szCs w:val="28"/>
          <w:lang w:val="kk-KZ"/>
        </w:rPr>
        <w:t xml:space="preserve">–Р. 1-19. </w:t>
      </w:r>
    </w:p>
    <w:p w:rsidR="005E2FA7" w:rsidRPr="00EC676A" w:rsidRDefault="009A4E1A" w:rsidP="00C84C8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Abultdinova A</w:t>
      </w:r>
      <w:r w:rsidR="002F7F2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Jakupov I</w:t>
      </w:r>
      <w:r w:rsidR="002F7F2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Roth J</w:t>
      </w:r>
      <w:r w:rsidR="002F7F2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Failing K</w:t>
      </w:r>
      <w:r w:rsidR="002F7F2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Wehrend A</w:t>
      </w:r>
      <w:r w:rsidR="002F7F2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Sickinger M</w:t>
      </w:r>
      <w:r w:rsidR="002F7F2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Association of bovine uterine involution disturbances with se</w:t>
      </w:r>
      <w:r w:rsidRPr="00EC676A">
        <w:rPr>
          <w:rFonts w:ascii="Times New Roman" w:hAnsi="Times New Roman" w:cs="Times New Roman"/>
          <w:sz w:val="28"/>
          <w:szCs w:val="28"/>
          <w:lang w:val="kk-KZ"/>
        </w:rPr>
        <w:t xml:space="preserve">rum neuropeptide concentrations // Veterinary World. </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-2020. –</w:t>
      </w:r>
      <w:r w:rsidRPr="00EC676A">
        <w:rPr>
          <w:rFonts w:ascii="Times New Roman" w:hAnsi="Times New Roman" w:cs="Times New Roman"/>
          <w:sz w:val="28"/>
          <w:szCs w:val="28"/>
          <w:lang w:val="en-US"/>
        </w:rPr>
        <w:t xml:space="preserve">Vol. </w:t>
      </w:r>
      <w:r w:rsidR="005E2FA7" w:rsidRPr="00EC676A">
        <w:rPr>
          <w:rFonts w:ascii="Times New Roman" w:hAnsi="Times New Roman" w:cs="Times New Roman"/>
          <w:sz w:val="28"/>
          <w:szCs w:val="28"/>
          <w:lang w:val="kk-KZ"/>
        </w:rPr>
        <w:t>13</w:t>
      </w:r>
      <w:r w:rsidRPr="00EC676A">
        <w:rPr>
          <w:rFonts w:ascii="Times New Roman" w:hAnsi="Times New Roman" w:cs="Times New Roman"/>
          <w:sz w:val="28"/>
          <w:szCs w:val="28"/>
          <w:lang w:val="kk-KZ"/>
        </w:rPr>
        <w:t>, -№ 9.</w:t>
      </w:r>
      <w:r w:rsidR="00DD18BC" w:rsidRPr="00EC676A">
        <w:rPr>
          <w:rFonts w:ascii="Times New Roman" w:hAnsi="Times New Roman" w:cs="Times New Roman"/>
          <w:sz w:val="28"/>
          <w:szCs w:val="28"/>
          <w:lang w:val="kk-KZ"/>
        </w:rPr>
        <w:t xml:space="preserve"> –Р. </w:t>
      </w:r>
      <w:r w:rsidR="005E2FA7" w:rsidRPr="00EC676A">
        <w:rPr>
          <w:rFonts w:ascii="Times New Roman" w:hAnsi="Times New Roman" w:cs="Times New Roman"/>
          <w:sz w:val="28"/>
          <w:szCs w:val="28"/>
          <w:lang w:val="kk-KZ"/>
        </w:rPr>
        <w:t>1854-1857</w:t>
      </w:r>
      <w:r w:rsidR="00DD18BC"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Jakupov</w:t>
      </w:r>
      <w:r w:rsidR="002F7F2F">
        <w:rPr>
          <w:rFonts w:ascii="Times New Roman" w:hAnsi="Times New Roman" w:cs="Times New Roman"/>
          <w:sz w:val="28"/>
          <w:szCs w:val="28"/>
          <w:lang w:val="kk-KZ"/>
        </w:rPr>
        <w:t xml:space="preserve"> I., </w:t>
      </w:r>
      <w:r w:rsidR="005E2FA7" w:rsidRPr="00EC676A">
        <w:rPr>
          <w:rFonts w:ascii="Times New Roman" w:hAnsi="Times New Roman" w:cs="Times New Roman"/>
          <w:sz w:val="28"/>
          <w:szCs w:val="28"/>
          <w:lang w:val="kk-KZ"/>
        </w:rPr>
        <w:t>Kuzerbayeva</w:t>
      </w:r>
      <w:r w:rsidR="002F7F2F">
        <w:rPr>
          <w:rFonts w:ascii="Times New Roman" w:hAnsi="Times New Roman" w:cs="Times New Roman"/>
          <w:sz w:val="28"/>
          <w:szCs w:val="28"/>
          <w:lang w:val="kk-KZ"/>
        </w:rPr>
        <w:t xml:space="preserve"> A., </w:t>
      </w:r>
      <w:r w:rsidR="005E2FA7" w:rsidRPr="00EC676A">
        <w:rPr>
          <w:rFonts w:ascii="Times New Roman" w:hAnsi="Times New Roman" w:cs="Times New Roman"/>
          <w:sz w:val="28"/>
          <w:szCs w:val="28"/>
          <w:lang w:val="kk-KZ"/>
        </w:rPr>
        <w:t>Karabayeva</w:t>
      </w:r>
      <w:r w:rsidR="002F7F2F">
        <w:rPr>
          <w:rFonts w:ascii="Times New Roman" w:hAnsi="Times New Roman" w:cs="Times New Roman"/>
          <w:sz w:val="28"/>
          <w:szCs w:val="28"/>
          <w:lang w:val="kk-KZ"/>
        </w:rPr>
        <w:t xml:space="preserve"> </w:t>
      </w:r>
      <w:r w:rsidR="002F7F2F" w:rsidRPr="00EC676A">
        <w:rPr>
          <w:rFonts w:ascii="Times New Roman" w:hAnsi="Times New Roman" w:cs="Times New Roman"/>
          <w:sz w:val="28"/>
          <w:szCs w:val="28"/>
          <w:lang w:val="kk-KZ"/>
        </w:rPr>
        <w:t>Zh</w:t>
      </w:r>
      <w:r w:rsidR="005E2FA7" w:rsidRPr="00EC676A">
        <w:rPr>
          <w:rFonts w:ascii="Times New Roman" w:hAnsi="Times New Roman" w:cs="Times New Roman"/>
          <w:sz w:val="28"/>
          <w:szCs w:val="28"/>
          <w:lang w:val="kk-KZ"/>
        </w:rPr>
        <w:t>.  Development of a color chart to distinguish between lochia from cows with a disturbed and undisturbed</w:t>
      </w:r>
      <w:r w:rsidR="00DD18BC" w:rsidRPr="00EC676A">
        <w:rPr>
          <w:rFonts w:ascii="Times New Roman" w:hAnsi="Times New Roman" w:cs="Times New Roman"/>
          <w:sz w:val="28"/>
          <w:szCs w:val="28"/>
          <w:lang w:val="kk-KZ"/>
        </w:rPr>
        <w:t xml:space="preserve"> uterine involution post partum //</w:t>
      </w:r>
      <w:r w:rsidR="005E2FA7" w:rsidRPr="00EC676A">
        <w:rPr>
          <w:rFonts w:ascii="Times New Roman" w:hAnsi="Times New Roman" w:cs="Times New Roman"/>
          <w:sz w:val="28"/>
          <w:szCs w:val="28"/>
          <w:lang w:val="kk-KZ"/>
        </w:rPr>
        <w:t xml:space="preserve">  Tierarztl P</w:t>
      </w:r>
      <w:r w:rsidR="00DD18BC" w:rsidRPr="00EC676A">
        <w:rPr>
          <w:rFonts w:ascii="Times New Roman" w:hAnsi="Times New Roman" w:cs="Times New Roman"/>
          <w:sz w:val="28"/>
          <w:szCs w:val="28"/>
          <w:lang w:val="kk-KZ"/>
        </w:rPr>
        <w:t>rax Ausg G Grosstiere Nutztiere</w:t>
      </w:r>
      <w:r w:rsidR="005E2FA7" w:rsidRPr="00EC676A">
        <w:rPr>
          <w:rFonts w:ascii="Times New Roman" w:hAnsi="Times New Roman" w:cs="Times New Roman"/>
          <w:sz w:val="28"/>
          <w:szCs w:val="28"/>
          <w:lang w:val="kk-KZ"/>
        </w:rPr>
        <w:t>.</w:t>
      </w:r>
      <w:r w:rsidR="00DD18BC"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 2016</w:t>
      </w:r>
      <w:r w:rsidR="00DD18BC" w:rsidRPr="00EC676A">
        <w:rPr>
          <w:rFonts w:ascii="Times New Roman" w:hAnsi="Times New Roman" w:cs="Times New Roman"/>
          <w:sz w:val="28"/>
          <w:szCs w:val="28"/>
          <w:lang w:val="kk-KZ"/>
        </w:rPr>
        <w:t>. –</w:t>
      </w:r>
      <w:r w:rsidR="00DD18BC" w:rsidRPr="00EC676A">
        <w:rPr>
          <w:rFonts w:ascii="Times New Roman" w:hAnsi="Times New Roman" w:cs="Times New Roman"/>
          <w:sz w:val="28"/>
          <w:szCs w:val="28"/>
          <w:lang w:val="en-US"/>
        </w:rPr>
        <w:t xml:space="preserve">Vol. </w:t>
      </w:r>
      <w:r w:rsidR="005E2FA7" w:rsidRPr="00EC676A">
        <w:rPr>
          <w:rFonts w:ascii="Times New Roman" w:hAnsi="Times New Roman" w:cs="Times New Roman"/>
          <w:sz w:val="28"/>
          <w:szCs w:val="28"/>
          <w:lang w:val="kk-KZ"/>
        </w:rPr>
        <w:t>44</w:t>
      </w:r>
      <w:r w:rsidR="00DD18BC" w:rsidRPr="00EC676A">
        <w:rPr>
          <w:rFonts w:ascii="Times New Roman" w:hAnsi="Times New Roman" w:cs="Times New Roman"/>
          <w:sz w:val="28"/>
          <w:szCs w:val="28"/>
          <w:lang w:val="kk-KZ"/>
        </w:rPr>
        <w:t>, -№ 6. –Р.</w:t>
      </w:r>
      <w:r w:rsidR="005E2FA7" w:rsidRPr="00EC676A">
        <w:rPr>
          <w:rFonts w:ascii="Times New Roman" w:hAnsi="Times New Roman" w:cs="Times New Roman"/>
          <w:sz w:val="28"/>
          <w:szCs w:val="28"/>
          <w:lang w:val="kk-KZ"/>
        </w:rPr>
        <w:t xml:space="preserve">368-370. </w:t>
      </w:r>
    </w:p>
    <w:p w:rsidR="005E2FA7" w:rsidRPr="00EC676A" w:rsidRDefault="00E2006B" w:rsidP="00023BE1">
      <w:pPr>
        <w:pStyle w:val="a5"/>
        <w:numPr>
          <w:ilvl w:val="0"/>
          <w:numId w:val="20"/>
        </w:numPr>
        <w:tabs>
          <w:tab w:val="left" w:pos="426"/>
        </w:tabs>
        <w:spacing w:after="0" w:line="240" w:lineRule="auto"/>
        <w:ind w:left="0" w:firstLine="0"/>
        <w:jc w:val="both"/>
        <w:rPr>
          <w:rFonts w:ascii="Times New Roman" w:hAnsi="Times New Roman" w:cs="Times New Roman"/>
          <w:bCs/>
          <w:sz w:val="28"/>
          <w:szCs w:val="28"/>
          <w:lang w:val="kk-KZ"/>
        </w:rPr>
      </w:pPr>
      <w:r w:rsidRPr="00EC676A">
        <w:rPr>
          <w:rFonts w:ascii="Times New Roman" w:hAnsi="Times New Roman" w:cs="Times New Roman"/>
          <w:bCs/>
          <w:sz w:val="28"/>
          <w:szCs w:val="28"/>
          <w:lang w:val="kk-KZ"/>
        </w:rPr>
        <w:t xml:space="preserve"> </w:t>
      </w:r>
      <w:r w:rsidR="005E2FA7" w:rsidRPr="00EC676A">
        <w:rPr>
          <w:rFonts w:ascii="Times New Roman" w:hAnsi="Times New Roman" w:cs="Times New Roman"/>
          <w:bCs/>
          <w:sz w:val="28"/>
          <w:szCs w:val="28"/>
          <w:lang w:val="kk-KZ"/>
        </w:rPr>
        <w:t>Багдат А.Б., Алиев М.А.,Бекенов Д.М.,Усенбеков Е.С. Диагностика ранней эм</w:t>
      </w:r>
      <w:r w:rsidR="00C42D8C" w:rsidRPr="00EC676A">
        <w:rPr>
          <w:rFonts w:ascii="Times New Roman" w:hAnsi="Times New Roman" w:cs="Times New Roman"/>
          <w:bCs/>
          <w:sz w:val="28"/>
          <w:szCs w:val="28"/>
          <w:lang w:val="kk-KZ"/>
        </w:rPr>
        <w:t>бриональной смертности у коров // сбор. стат. м</w:t>
      </w:r>
      <w:r w:rsidR="005E2FA7" w:rsidRPr="00EC676A">
        <w:rPr>
          <w:rFonts w:ascii="Times New Roman" w:hAnsi="Times New Roman" w:cs="Times New Roman"/>
          <w:bCs/>
          <w:sz w:val="28"/>
          <w:szCs w:val="28"/>
          <w:lang w:val="kk-KZ"/>
        </w:rPr>
        <w:t>еждунар</w:t>
      </w:r>
      <w:r w:rsidR="00C42D8C" w:rsidRPr="00EC676A">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 xml:space="preserve"> науч</w:t>
      </w:r>
      <w:r w:rsidR="00C42D8C" w:rsidRPr="00EC676A">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-практ</w:t>
      </w:r>
      <w:r w:rsidR="00C42D8C" w:rsidRPr="00EC676A">
        <w:rPr>
          <w:rFonts w:ascii="Times New Roman" w:hAnsi="Times New Roman" w:cs="Times New Roman"/>
          <w:bCs/>
          <w:sz w:val="28"/>
          <w:szCs w:val="28"/>
          <w:lang w:val="kk-KZ"/>
        </w:rPr>
        <w:t>. к</w:t>
      </w:r>
      <w:r w:rsidR="005E2FA7" w:rsidRPr="00EC676A">
        <w:rPr>
          <w:rFonts w:ascii="Times New Roman" w:hAnsi="Times New Roman" w:cs="Times New Roman"/>
          <w:bCs/>
          <w:sz w:val="28"/>
          <w:szCs w:val="28"/>
          <w:lang w:val="kk-KZ"/>
        </w:rPr>
        <w:t>онф</w:t>
      </w:r>
      <w:r w:rsidR="00C42D8C" w:rsidRPr="00EC676A">
        <w:rPr>
          <w:rFonts w:ascii="Times New Roman" w:hAnsi="Times New Roman" w:cs="Times New Roman"/>
          <w:bCs/>
          <w:sz w:val="28"/>
          <w:szCs w:val="28"/>
          <w:lang w:val="kk-KZ"/>
        </w:rPr>
        <w:t>.</w:t>
      </w:r>
      <w:r w:rsidR="00A1676B" w:rsidRPr="00EC676A">
        <w:rPr>
          <w:rFonts w:ascii="Times New Roman" w:hAnsi="Times New Roman" w:cs="Times New Roman"/>
          <w:bCs/>
          <w:sz w:val="28"/>
          <w:szCs w:val="28"/>
          <w:lang w:val="kk-KZ"/>
        </w:rPr>
        <w:t xml:space="preserve"> «Проблемы внедрения результатов научных исследованийи пути их решения» - Тюмень: Omega Science,2020. –С.</w:t>
      </w:r>
      <w:r w:rsidR="005E2FA7" w:rsidRPr="00EC676A">
        <w:rPr>
          <w:rFonts w:ascii="Times New Roman" w:hAnsi="Times New Roman" w:cs="Times New Roman"/>
          <w:bCs/>
          <w:sz w:val="28"/>
          <w:szCs w:val="28"/>
          <w:lang w:val="kk-KZ"/>
        </w:rPr>
        <w:t xml:space="preserve"> 141-144</w:t>
      </w:r>
      <w:r w:rsidR="00A1676B" w:rsidRPr="00EC676A">
        <w:rPr>
          <w:rFonts w:ascii="Times New Roman" w:hAnsi="Times New Roman" w:cs="Times New Roman"/>
          <w:bCs/>
          <w:sz w:val="28"/>
          <w:szCs w:val="28"/>
          <w:lang w:val="kk-KZ"/>
        </w:rPr>
        <w:t>.</w:t>
      </w:r>
      <w:r w:rsidR="005E2FA7" w:rsidRPr="00EC676A">
        <w:rPr>
          <w:rFonts w:ascii="Times New Roman" w:hAnsi="Times New Roman" w:cs="Times New Roman"/>
          <w:bCs/>
          <w:sz w:val="28"/>
          <w:szCs w:val="28"/>
          <w:lang w:val="kk-KZ"/>
        </w:rPr>
        <w:tab/>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Зиябек Д.Б., Егорова Н.Н., Касымбекова Ш.Н.,Тургумбеков А.А., Усенбеков Е.С.Детекция  Escherichia coli в клиническом материале мето</w:t>
      </w:r>
      <w:r w:rsidR="00147E21" w:rsidRPr="00EC676A">
        <w:rPr>
          <w:rFonts w:ascii="Times New Roman" w:hAnsi="Times New Roman" w:cs="Times New Roman"/>
          <w:sz w:val="28"/>
          <w:szCs w:val="28"/>
          <w:lang w:val="kk-KZ"/>
        </w:rPr>
        <w:t>дом полимеразной цепной реакции //</w:t>
      </w:r>
      <w:r w:rsidR="005E2FA7" w:rsidRPr="00EC676A">
        <w:rPr>
          <w:rFonts w:ascii="Times New Roman" w:hAnsi="Times New Roman" w:cs="Times New Roman"/>
          <w:sz w:val="28"/>
          <w:szCs w:val="28"/>
          <w:lang w:val="kk-KZ"/>
        </w:rPr>
        <w:t xml:space="preserve"> </w:t>
      </w:r>
      <w:r w:rsidR="009C3CA3" w:rsidRPr="00EC676A">
        <w:rPr>
          <w:rFonts w:ascii="Times New Roman" w:hAnsi="Times New Roman" w:cs="Times New Roman"/>
          <w:sz w:val="28"/>
          <w:szCs w:val="28"/>
          <w:lang w:val="kk-KZ"/>
        </w:rPr>
        <w:t>Матер</w:t>
      </w:r>
      <w:r w:rsidR="00147E21"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X юбил</w:t>
      </w:r>
      <w:r w:rsidR="00147E21"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междунар</w:t>
      </w:r>
      <w:r w:rsidR="00147E21"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науч</w:t>
      </w:r>
      <w:r w:rsidR="00147E21"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конф</w:t>
      </w:r>
      <w:r w:rsidR="00147E21"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студ</w:t>
      </w:r>
      <w:r w:rsidR="00147E21"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аспир</w:t>
      </w:r>
      <w:r w:rsidR="00111AED"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и молод</w:t>
      </w:r>
      <w:r w:rsidR="00111AED"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r w:rsidR="00111AED" w:rsidRPr="00EC676A">
        <w:rPr>
          <w:rFonts w:ascii="Times New Roman" w:hAnsi="Times New Roman" w:cs="Times New Roman"/>
          <w:sz w:val="28"/>
          <w:szCs w:val="28"/>
          <w:lang w:val="kk-KZ"/>
        </w:rPr>
        <w:lastRenderedPageBreak/>
        <w:t>у</w:t>
      </w:r>
      <w:r w:rsidR="005E2FA7" w:rsidRPr="00EC676A">
        <w:rPr>
          <w:rFonts w:ascii="Times New Roman" w:hAnsi="Times New Roman" w:cs="Times New Roman"/>
          <w:sz w:val="28"/>
          <w:szCs w:val="28"/>
          <w:lang w:val="kk-KZ"/>
        </w:rPr>
        <w:t>чен</w:t>
      </w:r>
      <w:r w:rsidR="00111AED"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«Знания молодых для развития вете</w:t>
      </w:r>
      <w:r w:rsidR="00111AED" w:rsidRPr="00EC676A">
        <w:rPr>
          <w:rFonts w:ascii="Times New Roman" w:hAnsi="Times New Roman" w:cs="Times New Roman"/>
          <w:sz w:val="28"/>
          <w:szCs w:val="28"/>
          <w:lang w:val="kk-KZ"/>
        </w:rPr>
        <w:t xml:space="preserve">ринарной медицины и АПК страны». - Санкт-Петербург, 2021. –С. </w:t>
      </w:r>
      <w:r w:rsidR="005E2FA7" w:rsidRPr="00EC676A">
        <w:rPr>
          <w:rFonts w:ascii="Times New Roman" w:hAnsi="Times New Roman" w:cs="Times New Roman"/>
          <w:sz w:val="28"/>
          <w:szCs w:val="28"/>
          <w:lang w:val="kk-KZ"/>
        </w:rPr>
        <w:t>129-130</w:t>
      </w:r>
      <w:r w:rsidR="00111AED"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Джуланова Н.М., Камет  Б., Ахметова М.С., Усенбеков Е.С. Эмбриональная смертность и аборты у коров на молочных фермах  и практическое значение вакц</w:t>
      </w:r>
      <w:r w:rsidR="00111AED" w:rsidRPr="00EC676A">
        <w:rPr>
          <w:rFonts w:ascii="Times New Roman" w:hAnsi="Times New Roman" w:cs="Times New Roman"/>
          <w:sz w:val="28"/>
          <w:szCs w:val="28"/>
          <w:lang w:val="kk-KZ"/>
        </w:rPr>
        <w:t xml:space="preserve">инации против  вирусной диареии // </w:t>
      </w:r>
      <w:r w:rsidR="009C3CA3" w:rsidRPr="00EC676A">
        <w:rPr>
          <w:rFonts w:ascii="Times New Roman" w:hAnsi="Times New Roman" w:cs="Times New Roman"/>
          <w:sz w:val="28"/>
          <w:szCs w:val="28"/>
          <w:lang w:val="kk-KZ"/>
        </w:rPr>
        <w:t>сбор</w:t>
      </w:r>
      <w:r w:rsidR="00111AED" w:rsidRPr="00EC676A">
        <w:rPr>
          <w:rFonts w:ascii="Times New Roman" w:hAnsi="Times New Roman" w:cs="Times New Roman"/>
          <w:sz w:val="28"/>
          <w:szCs w:val="28"/>
          <w:lang w:val="kk-KZ"/>
        </w:rPr>
        <w:t>.</w:t>
      </w:r>
      <w:r w:rsidR="009C3CA3" w:rsidRPr="00EC676A">
        <w:rPr>
          <w:rFonts w:ascii="Times New Roman" w:hAnsi="Times New Roman" w:cs="Times New Roman"/>
          <w:sz w:val="28"/>
          <w:szCs w:val="28"/>
          <w:lang w:val="kk-KZ"/>
        </w:rPr>
        <w:t>стат</w:t>
      </w:r>
      <w:r w:rsidR="00111AED" w:rsidRPr="00EC676A">
        <w:rPr>
          <w:rFonts w:ascii="Times New Roman" w:hAnsi="Times New Roman" w:cs="Times New Roman"/>
          <w:sz w:val="28"/>
          <w:szCs w:val="28"/>
          <w:lang w:val="kk-KZ"/>
        </w:rPr>
        <w:t>.</w:t>
      </w:r>
      <w:r w:rsidR="009C3CA3" w:rsidRPr="00EC676A">
        <w:rPr>
          <w:rFonts w:ascii="Times New Roman" w:hAnsi="Times New Roman" w:cs="Times New Roman"/>
          <w:sz w:val="28"/>
          <w:szCs w:val="28"/>
          <w:lang w:val="kk-KZ"/>
        </w:rPr>
        <w:t xml:space="preserve"> междунар</w:t>
      </w:r>
      <w:r w:rsidR="00111AED" w:rsidRPr="00EC676A">
        <w:rPr>
          <w:rFonts w:ascii="Times New Roman" w:hAnsi="Times New Roman" w:cs="Times New Roman"/>
          <w:sz w:val="28"/>
          <w:szCs w:val="28"/>
          <w:lang w:val="kk-KZ"/>
        </w:rPr>
        <w:t>.</w:t>
      </w:r>
      <w:r w:rsidR="009C3CA3"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науч</w:t>
      </w:r>
      <w:r w:rsidR="00111AED"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-практ</w:t>
      </w:r>
      <w:r w:rsidR="00111AED"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конф</w:t>
      </w:r>
      <w:r w:rsidR="00111AED" w:rsidRPr="00EC676A">
        <w:rPr>
          <w:rFonts w:ascii="Times New Roman" w:hAnsi="Times New Roman" w:cs="Times New Roman"/>
          <w:sz w:val="28"/>
          <w:szCs w:val="28"/>
          <w:lang w:val="kk-KZ"/>
        </w:rPr>
        <w:t xml:space="preserve">. «CXXIX международные научные чтения (памяти В.Н. Тростникова)». – Москва: Научная артель, </w:t>
      </w:r>
      <w:r w:rsidR="005E2FA7" w:rsidRPr="00EC676A">
        <w:rPr>
          <w:rFonts w:ascii="Times New Roman" w:hAnsi="Times New Roman" w:cs="Times New Roman"/>
          <w:sz w:val="28"/>
          <w:szCs w:val="28"/>
          <w:lang w:val="kk-KZ"/>
        </w:rPr>
        <w:t>2021</w:t>
      </w:r>
      <w:r w:rsidR="00111AED" w:rsidRPr="00EC676A">
        <w:rPr>
          <w:rFonts w:ascii="Times New Roman" w:hAnsi="Times New Roman" w:cs="Times New Roman"/>
          <w:sz w:val="28"/>
          <w:szCs w:val="28"/>
          <w:lang w:val="kk-KZ"/>
        </w:rPr>
        <w:t>. –С.</w:t>
      </w:r>
      <w:r w:rsidR="005E2FA7" w:rsidRPr="00EC676A">
        <w:rPr>
          <w:rFonts w:ascii="Times New Roman" w:hAnsi="Times New Roman" w:cs="Times New Roman"/>
          <w:sz w:val="28"/>
          <w:szCs w:val="28"/>
          <w:lang w:val="kk-KZ"/>
        </w:rPr>
        <w:t xml:space="preserve"> 78-80</w:t>
      </w:r>
      <w:r w:rsidR="00111AED"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Джуланова Н.М., Бименова Ж.Ж., Маханбетулы Н., Усенбеков Е.С. Исследование отрицательного влияния кетоза на репродуктивную ф</w:t>
      </w:r>
      <w:r w:rsidR="002E154A" w:rsidRPr="00EC676A">
        <w:rPr>
          <w:rFonts w:ascii="Times New Roman" w:hAnsi="Times New Roman" w:cs="Times New Roman"/>
          <w:sz w:val="28"/>
          <w:szCs w:val="28"/>
          <w:lang w:val="kk-KZ"/>
        </w:rPr>
        <w:t xml:space="preserve">ункцию высокопродуктивных коров // сбор.стат. междунар. науч.-практ. конф. «CXXIX международные научные чтения (памяти В.Н. Тростникова)». – Москва: Научная артель, 2021. –С. </w:t>
      </w:r>
      <w:r w:rsidR="005E2FA7" w:rsidRPr="00EC676A">
        <w:rPr>
          <w:rFonts w:ascii="Times New Roman" w:hAnsi="Times New Roman" w:cs="Times New Roman"/>
          <w:sz w:val="28"/>
          <w:szCs w:val="28"/>
          <w:lang w:val="kk-KZ"/>
        </w:rPr>
        <w:t xml:space="preserve"> 80-83</w:t>
      </w:r>
      <w:r w:rsidR="002E154A"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Усенбеков  Е.С., Конырбай Ж.Ж., Шманов Г.С., Кузембаев Ж.С., Хизат С. Роль отрицательных факторов в этиологии эм</w:t>
      </w:r>
      <w:r w:rsidR="002E154A" w:rsidRPr="00EC676A">
        <w:rPr>
          <w:rFonts w:ascii="Times New Roman" w:hAnsi="Times New Roman" w:cs="Times New Roman"/>
          <w:sz w:val="28"/>
          <w:szCs w:val="28"/>
          <w:lang w:val="kk-KZ"/>
        </w:rPr>
        <w:t>бриональной смертности у коров // Сбор. матер. междунар. науч.-практ. конф. «Горизонт науки и образования».- Алматы: ТОО Смарт Даму, 2018. -С.</w:t>
      </w:r>
      <w:r w:rsidR="005E2FA7" w:rsidRPr="00EC676A">
        <w:rPr>
          <w:rFonts w:ascii="Times New Roman" w:hAnsi="Times New Roman" w:cs="Times New Roman"/>
          <w:sz w:val="28"/>
          <w:szCs w:val="28"/>
          <w:lang w:val="kk-KZ"/>
        </w:rPr>
        <w:t xml:space="preserve"> 114-117</w:t>
      </w:r>
      <w:r w:rsidR="002E154A"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E2006B" w:rsidP="00C84C8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Бименова Ж.Ж., Тургумбеков А.А., Зиябек Д.Б.,Усенбеков Е.С. Применение полимеразной цепной реакции для индентификации возбудителя  Neospora ca</w:t>
      </w:r>
      <w:r w:rsidR="002E154A" w:rsidRPr="00EC676A">
        <w:rPr>
          <w:rFonts w:ascii="Times New Roman" w:hAnsi="Times New Roman" w:cs="Times New Roman"/>
          <w:sz w:val="28"/>
          <w:szCs w:val="28"/>
          <w:lang w:val="kk-KZ"/>
        </w:rPr>
        <w:t xml:space="preserve">ninum  в клинических материалах // сбор.стат. междунар. науч.-практ. конф. «CXXIX международные научные чтения (памяти В.Н. Тростникова)». – Москва: Научная артель, 2021. –С. </w:t>
      </w:r>
      <w:r w:rsidR="005E2FA7" w:rsidRPr="00EC676A">
        <w:rPr>
          <w:rFonts w:ascii="Times New Roman" w:hAnsi="Times New Roman" w:cs="Times New Roman"/>
          <w:sz w:val="28"/>
          <w:szCs w:val="28"/>
          <w:lang w:val="kk-KZ"/>
        </w:rPr>
        <w:t>75-77</w:t>
      </w:r>
      <w:r w:rsidR="002E154A" w:rsidRPr="00EC676A">
        <w:rPr>
          <w:rFonts w:ascii="Times New Roman" w:hAnsi="Times New Roman" w:cs="Times New Roman"/>
          <w:sz w:val="28"/>
          <w:szCs w:val="28"/>
          <w:lang w:val="kk-KZ"/>
        </w:rPr>
        <w:t>.</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Багдат А.Б., Усенбеков Е.С. Оценка фертильности у коров </w:t>
      </w:r>
      <w:r w:rsidR="00535008" w:rsidRPr="00EC676A">
        <w:rPr>
          <w:rFonts w:ascii="Times New Roman" w:hAnsi="Times New Roman" w:cs="Times New Roman"/>
          <w:sz w:val="28"/>
          <w:szCs w:val="28"/>
          <w:lang w:val="kk-KZ"/>
        </w:rPr>
        <w:t>голштеин</w:t>
      </w:r>
      <w:r w:rsidR="005E2FA7" w:rsidRPr="00EC676A">
        <w:rPr>
          <w:rFonts w:ascii="Times New Roman" w:hAnsi="Times New Roman" w:cs="Times New Roman"/>
          <w:sz w:val="28"/>
          <w:szCs w:val="28"/>
          <w:lang w:val="kk-KZ"/>
        </w:rPr>
        <w:t>ской породы ТОО «Медеу Коммерц» с помощью приложения BCS COWDITION // сбор. мат. XV межд. науч.-практ. конф. книга 2. «Аграрная наука</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-сельскому хозяйству».</w:t>
      </w:r>
      <w:r w:rsidR="002E154A"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-Барнаул, 2020.</w:t>
      </w:r>
      <w:r w:rsidR="002E154A"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-С.282-283. </w:t>
      </w:r>
      <w:r w:rsidRPr="00EC676A">
        <w:rPr>
          <w:rFonts w:ascii="Times New Roman" w:hAnsi="Times New Roman" w:cs="Times New Roman"/>
          <w:sz w:val="28"/>
          <w:szCs w:val="28"/>
          <w:lang w:val="kk-KZ"/>
        </w:rPr>
        <w:t xml:space="preserve"> </w:t>
      </w:r>
    </w:p>
    <w:p w:rsidR="000A383C"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Roche J.R., Friggens N.C., Kay J.K., Fisher M.W., Staord K.J.,  Berry </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D.P.  Invited review: Body condition score and its association with dairy cow productivity, health, and welfare // J. Dairy Sci.</w:t>
      </w:r>
      <w:r w:rsidR="00527590"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2009.</w:t>
      </w:r>
      <w:r w:rsidR="00527590" w:rsidRPr="00EC676A">
        <w:rPr>
          <w:rFonts w:ascii="Times New Roman" w:hAnsi="Times New Roman" w:cs="Times New Roman"/>
          <w:sz w:val="28"/>
          <w:szCs w:val="28"/>
          <w:lang w:val="kk-KZ"/>
        </w:rPr>
        <w:t xml:space="preserve"> –</w:t>
      </w:r>
      <w:r w:rsidR="00527590" w:rsidRPr="00EC676A">
        <w:rPr>
          <w:rFonts w:ascii="Times New Roman" w:hAnsi="Times New Roman" w:cs="Times New Roman"/>
          <w:sz w:val="28"/>
          <w:szCs w:val="28"/>
          <w:lang w:val="en-US"/>
        </w:rPr>
        <w:t>Vol.</w:t>
      </w:r>
      <w:r w:rsidR="00527590"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92.</w:t>
      </w:r>
      <w:r w:rsidR="00527590" w:rsidRPr="00EC676A">
        <w:rPr>
          <w:rFonts w:ascii="Times New Roman" w:hAnsi="Times New Roman" w:cs="Times New Roman"/>
          <w:sz w:val="28"/>
          <w:szCs w:val="28"/>
          <w:lang w:val="kk-KZ"/>
        </w:rPr>
        <w:t xml:space="preserve"> –Р. </w:t>
      </w:r>
      <w:r w:rsidR="005E2FA7" w:rsidRPr="00EC676A">
        <w:rPr>
          <w:rFonts w:ascii="Times New Roman" w:hAnsi="Times New Roman" w:cs="Times New Roman"/>
          <w:sz w:val="28"/>
          <w:szCs w:val="28"/>
          <w:lang w:val="kk-KZ"/>
        </w:rPr>
        <w:t xml:space="preserve">5769–5801. </w:t>
      </w:r>
    </w:p>
    <w:p w:rsidR="000A383C" w:rsidRPr="00EC676A" w:rsidRDefault="000A383C"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bookmarkStart w:id="0" w:name="_GoBack"/>
      <w:r w:rsidR="00FA7887" w:rsidRPr="00FA7887">
        <w:rPr>
          <w:rFonts w:ascii="Times New Roman" w:hAnsi="Times New Roman" w:cs="Times New Roman"/>
          <w:sz w:val="28"/>
          <w:szCs w:val="28"/>
          <w:lang w:val="kk-KZ"/>
        </w:rPr>
        <w:t>Roche JR, Jane K. Kay, Nic C. Friggens, Juan J Loor, Donagh P. Berry. Assessing and Managing Body Condition Score for the Prevention of Metabolic Disease in Dairy Cows // Vet. Clin. Food Anim. -2013. –Vol. 29. –Р. 323–336.</w:t>
      </w:r>
    </w:p>
    <w:bookmarkEnd w:id="0"/>
    <w:p w:rsidR="005E2FA7" w:rsidRPr="00EC676A" w:rsidRDefault="000A383C"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Wang</w:t>
      </w:r>
      <w:r w:rsidR="002F7F2F">
        <w:rPr>
          <w:rFonts w:ascii="Times New Roman" w:hAnsi="Times New Roman" w:cs="Times New Roman"/>
          <w:sz w:val="28"/>
          <w:szCs w:val="28"/>
          <w:lang w:val="kk-KZ"/>
        </w:rPr>
        <w:t xml:space="preserve"> </w:t>
      </w:r>
      <w:r w:rsidR="002F7F2F" w:rsidRPr="00EC676A">
        <w:rPr>
          <w:rFonts w:ascii="Times New Roman" w:hAnsi="Times New Roman" w:cs="Times New Roman"/>
          <w:sz w:val="28"/>
          <w:szCs w:val="28"/>
          <w:lang w:val="kk-KZ"/>
        </w:rPr>
        <w:t>Y</w:t>
      </w:r>
      <w:r w:rsidR="002F7F2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Huo</w:t>
      </w:r>
      <w:r w:rsidR="002F7F2F">
        <w:rPr>
          <w:rFonts w:ascii="Times New Roman" w:hAnsi="Times New Roman" w:cs="Times New Roman"/>
          <w:sz w:val="28"/>
          <w:szCs w:val="28"/>
          <w:lang w:val="kk-KZ"/>
        </w:rPr>
        <w:t xml:space="preserve"> </w:t>
      </w:r>
      <w:r w:rsidR="002F7F2F" w:rsidRPr="00EC676A">
        <w:rPr>
          <w:rFonts w:ascii="Times New Roman" w:hAnsi="Times New Roman" w:cs="Times New Roman"/>
          <w:sz w:val="28"/>
          <w:szCs w:val="28"/>
          <w:lang w:val="kk-KZ"/>
        </w:rPr>
        <w:t>P</w:t>
      </w:r>
      <w:r w:rsidR="002F7F2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Sun </w:t>
      </w:r>
      <w:r w:rsidR="002F7F2F" w:rsidRPr="00EC676A">
        <w:rPr>
          <w:rFonts w:ascii="Times New Roman" w:hAnsi="Times New Roman" w:cs="Times New Roman"/>
          <w:sz w:val="28"/>
          <w:szCs w:val="28"/>
          <w:lang w:val="kk-KZ"/>
        </w:rPr>
        <w:t>Y</w:t>
      </w:r>
      <w:r w:rsidR="002F7F2F">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Zhang</w:t>
      </w:r>
      <w:r w:rsidR="002F7F2F">
        <w:rPr>
          <w:rFonts w:ascii="Times New Roman" w:hAnsi="Times New Roman" w:cs="Times New Roman"/>
          <w:sz w:val="28"/>
          <w:szCs w:val="28"/>
          <w:lang w:val="kk-KZ"/>
        </w:rPr>
        <w:t xml:space="preserve"> </w:t>
      </w:r>
      <w:r w:rsidR="002F7F2F" w:rsidRPr="00EC676A">
        <w:rPr>
          <w:rFonts w:ascii="Times New Roman" w:hAnsi="Times New Roman" w:cs="Times New Roman"/>
          <w:sz w:val="28"/>
          <w:szCs w:val="28"/>
          <w:lang w:val="kk-KZ"/>
        </w:rPr>
        <w:t>Y</w:t>
      </w:r>
      <w:r w:rsidR="005E2FA7" w:rsidRPr="00EC676A">
        <w:rPr>
          <w:rFonts w:ascii="Times New Roman" w:hAnsi="Times New Roman" w:cs="Times New Roman"/>
          <w:sz w:val="28"/>
          <w:szCs w:val="28"/>
          <w:lang w:val="kk-KZ"/>
        </w:rPr>
        <w:t xml:space="preserve">. Effects of </w:t>
      </w:r>
      <w:r w:rsidR="00E2006B"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Body Condition Score Changes During Peripartum on the Postpartum Health and Production Performance of Primiparous Dairy Cows // Animals.</w:t>
      </w:r>
      <w:r w:rsidR="00EF7DB8"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- 2019.</w:t>
      </w:r>
      <w:r w:rsidR="00EF7DB8" w:rsidRPr="00EC676A">
        <w:rPr>
          <w:rFonts w:ascii="Times New Roman" w:hAnsi="Times New Roman" w:cs="Times New Roman"/>
          <w:sz w:val="28"/>
          <w:szCs w:val="28"/>
          <w:lang w:val="kk-KZ"/>
        </w:rPr>
        <w:t xml:space="preserve"> </w:t>
      </w:r>
      <w:r w:rsidR="003514B9" w:rsidRPr="00EC676A">
        <w:rPr>
          <w:rFonts w:ascii="Times New Roman" w:hAnsi="Times New Roman" w:cs="Times New Roman"/>
          <w:sz w:val="28"/>
          <w:szCs w:val="28"/>
          <w:lang w:val="kk-KZ"/>
        </w:rPr>
        <w:t>–</w:t>
      </w:r>
      <w:r w:rsidR="003514B9" w:rsidRPr="00EC676A">
        <w:rPr>
          <w:rFonts w:ascii="Times New Roman" w:hAnsi="Times New Roman" w:cs="Times New Roman"/>
          <w:sz w:val="28"/>
          <w:szCs w:val="28"/>
          <w:lang w:val="en-US"/>
        </w:rPr>
        <w:t>Vol.</w:t>
      </w:r>
      <w:r w:rsidR="003514B9"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9.</w:t>
      </w:r>
      <w:r w:rsidR="00EF7DB8" w:rsidRPr="00EC676A">
        <w:rPr>
          <w:rFonts w:ascii="Times New Roman" w:hAnsi="Times New Roman" w:cs="Times New Roman"/>
          <w:sz w:val="28"/>
          <w:szCs w:val="28"/>
          <w:lang w:val="kk-KZ"/>
        </w:rPr>
        <w:t xml:space="preserve"> - Р</w:t>
      </w:r>
      <w:r w:rsidR="005E2FA7" w:rsidRPr="00EC676A">
        <w:rPr>
          <w:rFonts w:ascii="Times New Roman" w:hAnsi="Times New Roman" w:cs="Times New Roman"/>
          <w:sz w:val="28"/>
          <w:szCs w:val="28"/>
          <w:lang w:val="kk-KZ"/>
        </w:rPr>
        <w:t>.</w:t>
      </w:r>
      <w:r w:rsidR="00EF7DB8"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1159</w:t>
      </w:r>
      <w:r w:rsidR="00EF7DB8"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3514B9"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2F7F2F">
        <w:rPr>
          <w:rFonts w:ascii="Times New Roman" w:hAnsi="Times New Roman" w:cs="Times New Roman"/>
          <w:sz w:val="28"/>
          <w:szCs w:val="28"/>
          <w:lang w:val="kk-KZ"/>
        </w:rPr>
        <w:t>Barletta R.V., Maturana</w:t>
      </w:r>
      <w:r w:rsidR="005E2FA7" w:rsidRPr="00EC676A">
        <w:rPr>
          <w:rFonts w:ascii="Times New Roman" w:hAnsi="Times New Roman" w:cs="Times New Roman"/>
          <w:sz w:val="28"/>
          <w:szCs w:val="28"/>
          <w:lang w:val="kk-KZ"/>
        </w:rPr>
        <w:t xml:space="preserve"> F.M., C</w:t>
      </w:r>
      <w:r w:rsidR="002F7F2F">
        <w:rPr>
          <w:rFonts w:ascii="Times New Roman" w:hAnsi="Times New Roman" w:cs="Times New Roman"/>
          <w:sz w:val="28"/>
          <w:szCs w:val="28"/>
          <w:lang w:val="kk-KZ"/>
        </w:rPr>
        <w:t>arvalho P.D., Del Valle T.A., Netto A.S., Rennó F.P., Mingoti R.D., Gandra</w:t>
      </w:r>
      <w:r w:rsidR="005E2FA7" w:rsidRPr="00EC676A">
        <w:rPr>
          <w:rFonts w:ascii="Times New Roman" w:hAnsi="Times New Roman" w:cs="Times New Roman"/>
          <w:sz w:val="28"/>
          <w:szCs w:val="28"/>
          <w:lang w:val="kk-KZ"/>
        </w:rPr>
        <w:t xml:space="preserve"> J.R., Mourão</w:t>
      </w:r>
      <w:r w:rsidR="002F7F2F">
        <w:rPr>
          <w:rFonts w:ascii="Times New Roman" w:hAnsi="Times New Roman" w:cs="Times New Roman"/>
          <w:sz w:val="28"/>
          <w:szCs w:val="28"/>
          <w:lang w:val="kk-KZ"/>
        </w:rPr>
        <w:t xml:space="preserve"> G.B., Fricke</w:t>
      </w:r>
      <w:r w:rsidR="005E2FA7" w:rsidRPr="00EC676A">
        <w:rPr>
          <w:rFonts w:ascii="Times New Roman" w:hAnsi="Times New Roman" w:cs="Times New Roman"/>
          <w:sz w:val="28"/>
          <w:szCs w:val="28"/>
          <w:lang w:val="kk-KZ"/>
        </w:rPr>
        <w:t xml:space="preserve"> P.M. Association of changes among body condition score during the transition period with NEFA and BHBA concentrations, milk production, fertili</w:t>
      </w:r>
      <w:r w:rsidR="003514B9" w:rsidRPr="00EC676A">
        <w:rPr>
          <w:rFonts w:ascii="Times New Roman" w:hAnsi="Times New Roman" w:cs="Times New Roman"/>
          <w:sz w:val="28"/>
          <w:szCs w:val="28"/>
          <w:lang w:val="kk-KZ"/>
        </w:rPr>
        <w:t>ty, and health of Holstein cows //</w:t>
      </w:r>
      <w:r w:rsidR="005E2FA7" w:rsidRPr="00EC676A">
        <w:rPr>
          <w:rFonts w:ascii="Times New Roman" w:hAnsi="Times New Roman" w:cs="Times New Roman"/>
          <w:sz w:val="28"/>
          <w:szCs w:val="28"/>
          <w:lang w:val="kk-KZ"/>
        </w:rPr>
        <w:t xml:space="preserve"> Theriogenology</w:t>
      </w:r>
      <w:r w:rsidR="003514B9" w:rsidRPr="00EC676A">
        <w:rPr>
          <w:rFonts w:ascii="Times New Roman" w:hAnsi="Times New Roman" w:cs="Times New Roman"/>
          <w:sz w:val="28"/>
          <w:szCs w:val="28"/>
          <w:lang w:val="kk-KZ"/>
        </w:rPr>
        <w:t>. -2017. –</w:t>
      </w:r>
      <w:r w:rsidR="003514B9" w:rsidRPr="00EC676A">
        <w:rPr>
          <w:rFonts w:ascii="Times New Roman" w:hAnsi="Times New Roman" w:cs="Times New Roman"/>
          <w:sz w:val="28"/>
          <w:szCs w:val="28"/>
          <w:lang w:val="en-US"/>
        </w:rPr>
        <w:t xml:space="preserve">Vol. </w:t>
      </w:r>
      <w:r w:rsidR="003514B9" w:rsidRPr="00EC676A">
        <w:rPr>
          <w:rFonts w:ascii="Times New Roman" w:hAnsi="Times New Roman" w:cs="Times New Roman"/>
          <w:sz w:val="28"/>
          <w:szCs w:val="28"/>
          <w:lang w:val="kk-KZ"/>
        </w:rPr>
        <w:t xml:space="preserve">104. - Р. </w:t>
      </w:r>
      <w:r w:rsidR="005E2FA7" w:rsidRPr="00EC676A">
        <w:rPr>
          <w:rFonts w:ascii="Times New Roman" w:hAnsi="Times New Roman" w:cs="Times New Roman"/>
          <w:sz w:val="28"/>
          <w:szCs w:val="28"/>
          <w:lang w:val="kk-KZ"/>
        </w:rPr>
        <w:t>30-36</w:t>
      </w:r>
      <w:r w:rsidR="003514B9"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p>
    <w:p w:rsidR="005E2FA7" w:rsidRPr="00EC676A" w:rsidRDefault="003514B9"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2F7F2F">
        <w:rPr>
          <w:rFonts w:ascii="Times New Roman" w:hAnsi="Times New Roman" w:cs="Times New Roman"/>
          <w:sz w:val="28"/>
          <w:szCs w:val="28"/>
          <w:lang w:val="kk-KZ"/>
        </w:rPr>
        <w:t>Piñeyrúa J.T.M., Fariña S.R., Mendoza</w:t>
      </w:r>
      <w:r w:rsidR="005E2FA7" w:rsidRPr="00EC676A">
        <w:rPr>
          <w:rFonts w:ascii="Times New Roman" w:hAnsi="Times New Roman" w:cs="Times New Roman"/>
          <w:sz w:val="28"/>
          <w:szCs w:val="28"/>
          <w:lang w:val="kk-KZ"/>
        </w:rPr>
        <w:t xml:space="preserve"> A. Effects of parity on productive, reproductive, metabolic and horm</w:t>
      </w:r>
      <w:r w:rsidR="00282952" w:rsidRPr="00EC676A">
        <w:rPr>
          <w:rFonts w:ascii="Times New Roman" w:hAnsi="Times New Roman" w:cs="Times New Roman"/>
          <w:sz w:val="28"/>
          <w:szCs w:val="28"/>
          <w:lang w:val="kk-KZ"/>
        </w:rPr>
        <w:t>onal responses of Holstein cows //</w:t>
      </w:r>
      <w:r w:rsidR="005E2FA7" w:rsidRPr="00EC676A">
        <w:rPr>
          <w:rFonts w:ascii="Times New Roman" w:hAnsi="Times New Roman" w:cs="Times New Roman"/>
          <w:sz w:val="28"/>
          <w:szCs w:val="28"/>
          <w:lang w:val="kk-KZ"/>
        </w:rPr>
        <w:t xml:space="preserve"> Anim. Reprod. Sci.</w:t>
      </w:r>
      <w:r w:rsidR="00282952" w:rsidRPr="00EC676A">
        <w:rPr>
          <w:rFonts w:ascii="Times New Roman" w:hAnsi="Times New Roman" w:cs="Times New Roman"/>
          <w:sz w:val="28"/>
          <w:szCs w:val="28"/>
          <w:lang w:val="kk-KZ"/>
        </w:rPr>
        <w:t xml:space="preserve"> -2018. –</w:t>
      </w:r>
      <w:r w:rsidR="00282952" w:rsidRPr="00EC676A">
        <w:rPr>
          <w:rFonts w:ascii="Times New Roman" w:hAnsi="Times New Roman" w:cs="Times New Roman"/>
          <w:sz w:val="28"/>
          <w:szCs w:val="28"/>
          <w:lang w:val="en-US"/>
        </w:rPr>
        <w:t>Vol.</w:t>
      </w:r>
      <w:r w:rsidR="00282952" w:rsidRPr="00EC676A">
        <w:rPr>
          <w:rFonts w:ascii="Times New Roman" w:hAnsi="Times New Roman" w:cs="Times New Roman"/>
          <w:sz w:val="28"/>
          <w:szCs w:val="28"/>
          <w:lang w:val="kk-KZ"/>
        </w:rPr>
        <w:t xml:space="preserve"> 191. –Р. </w:t>
      </w:r>
      <w:r w:rsidR="005E2FA7" w:rsidRPr="00EC676A">
        <w:rPr>
          <w:rFonts w:ascii="Times New Roman" w:hAnsi="Times New Roman" w:cs="Times New Roman"/>
          <w:sz w:val="28"/>
          <w:szCs w:val="28"/>
          <w:lang w:val="kk-KZ"/>
        </w:rPr>
        <w:t>9–21.</w:t>
      </w:r>
      <w:r w:rsidR="00282952" w:rsidRPr="00EC676A">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Косинцев В.Л. Сравнительная характеристика биохимических показателей коров с избыточным коэффициентом упитанности и коров с нормальной </w:t>
      </w:r>
      <w:r w:rsidR="005E2FA7" w:rsidRPr="00EC676A">
        <w:rPr>
          <w:rFonts w:ascii="Times New Roman" w:hAnsi="Times New Roman" w:cs="Times New Roman"/>
          <w:sz w:val="28"/>
          <w:szCs w:val="28"/>
          <w:lang w:val="kk-KZ"/>
        </w:rPr>
        <w:lastRenderedPageBreak/>
        <w:t>упитанностью в течение всего межотельного периода // Аграрный ве</w:t>
      </w:r>
      <w:r w:rsidR="00282952" w:rsidRPr="00EC676A">
        <w:rPr>
          <w:rFonts w:ascii="Times New Roman" w:hAnsi="Times New Roman" w:cs="Times New Roman"/>
          <w:sz w:val="28"/>
          <w:szCs w:val="28"/>
          <w:lang w:val="kk-KZ"/>
        </w:rPr>
        <w:t>стник Урала. -2014. –Т.</w:t>
      </w:r>
      <w:r w:rsidR="005E2FA7" w:rsidRPr="00EC676A">
        <w:rPr>
          <w:rFonts w:ascii="Times New Roman" w:hAnsi="Times New Roman" w:cs="Times New Roman"/>
          <w:sz w:val="28"/>
          <w:szCs w:val="28"/>
          <w:lang w:val="kk-KZ"/>
        </w:rPr>
        <w:t xml:space="preserve"> 9</w:t>
      </w:r>
      <w:r w:rsidR="00282952" w:rsidRPr="00EC676A">
        <w:rPr>
          <w:rFonts w:ascii="Times New Roman" w:hAnsi="Times New Roman" w:cs="Times New Roman"/>
          <w:sz w:val="28"/>
          <w:szCs w:val="28"/>
          <w:lang w:val="kk-KZ"/>
        </w:rPr>
        <w:t xml:space="preserve">, </w:t>
      </w:r>
      <w:r w:rsidR="00282952" w:rsidRPr="00EC676A">
        <w:rPr>
          <w:rStyle w:val="af0"/>
          <w:rFonts w:ascii="Times New Roman" w:hAnsi="Times New Roman" w:cs="Times New Roman"/>
          <w:b w:val="0"/>
          <w:sz w:val="28"/>
          <w:szCs w:val="28"/>
          <w:shd w:val="clear" w:color="auto" w:fill="FFFFFF"/>
          <w:lang w:val="kk-KZ"/>
        </w:rPr>
        <w:t>№</w:t>
      </w:r>
      <w:r w:rsidR="00282952" w:rsidRPr="00EC676A">
        <w:rPr>
          <w:rFonts w:ascii="Times New Roman" w:hAnsi="Times New Roman" w:cs="Times New Roman"/>
          <w:sz w:val="28"/>
          <w:szCs w:val="28"/>
          <w:lang w:val="kk-KZ"/>
        </w:rPr>
        <w:t xml:space="preserve"> 127</w:t>
      </w:r>
      <w:r w:rsidR="005E2FA7" w:rsidRPr="00EC676A">
        <w:rPr>
          <w:rFonts w:ascii="Times New Roman" w:hAnsi="Times New Roman" w:cs="Times New Roman"/>
          <w:sz w:val="28"/>
          <w:szCs w:val="28"/>
          <w:lang w:val="kk-KZ"/>
        </w:rPr>
        <w:t xml:space="preserve">. </w:t>
      </w:r>
      <w:r w:rsidR="00282952" w:rsidRPr="00EC676A">
        <w:rPr>
          <w:rFonts w:ascii="Times New Roman" w:hAnsi="Times New Roman" w:cs="Times New Roman"/>
          <w:sz w:val="28"/>
          <w:szCs w:val="28"/>
          <w:lang w:val="kk-KZ"/>
        </w:rPr>
        <w:t xml:space="preserve">–С. </w:t>
      </w:r>
      <w:r w:rsidR="005E2FA7" w:rsidRPr="00EC676A">
        <w:rPr>
          <w:rFonts w:ascii="Times New Roman" w:hAnsi="Times New Roman" w:cs="Times New Roman"/>
          <w:sz w:val="28"/>
          <w:szCs w:val="28"/>
          <w:lang w:val="kk-KZ"/>
        </w:rPr>
        <w:t>29-33.</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Косинцев В.Л., Дроздова Л.И. Кондиция черно-пестрых </w:t>
      </w:r>
      <w:r w:rsidR="00535008" w:rsidRPr="00EC676A">
        <w:rPr>
          <w:rFonts w:ascii="Times New Roman" w:hAnsi="Times New Roman" w:cs="Times New Roman"/>
          <w:sz w:val="28"/>
          <w:szCs w:val="28"/>
          <w:lang w:val="kk-KZ"/>
        </w:rPr>
        <w:t>голштеин</w:t>
      </w:r>
      <w:r w:rsidR="005E2FA7" w:rsidRPr="00EC676A">
        <w:rPr>
          <w:rFonts w:ascii="Times New Roman" w:hAnsi="Times New Roman" w:cs="Times New Roman"/>
          <w:sz w:val="28"/>
          <w:szCs w:val="28"/>
          <w:lang w:val="kk-KZ"/>
        </w:rPr>
        <w:t>изированных коров и ее связь с метаболическими заболеваниями и функциональными нарушениями печени // мат. Всероссийской науч.-практ. конф. молодых ученых и специалистов. «Инновационные решения актуальных проблем в АПК». - Екатеринбург, 2013. -С. 121-123.</w:t>
      </w:r>
    </w:p>
    <w:p w:rsidR="0020467F"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Ural</w:t>
      </w:r>
      <w:r w:rsidR="002F7F2F">
        <w:rPr>
          <w:rFonts w:ascii="Times New Roman" w:hAnsi="Times New Roman" w:cs="Times New Roman"/>
          <w:sz w:val="28"/>
          <w:szCs w:val="28"/>
          <w:lang w:val="kk-KZ"/>
        </w:rPr>
        <w:t xml:space="preserve"> </w:t>
      </w:r>
      <w:r w:rsidR="002F7F2F" w:rsidRPr="00EC676A">
        <w:rPr>
          <w:rFonts w:ascii="Times New Roman" w:hAnsi="Times New Roman" w:cs="Times New Roman"/>
          <w:sz w:val="28"/>
          <w:szCs w:val="28"/>
          <w:lang w:val="kk-KZ"/>
        </w:rPr>
        <w:t>D</w:t>
      </w:r>
      <w:r w:rsidR="002F7F2F">
        <w:rPr>
          <w:rFonts w:ascii="Times New Roman" w:hAnsi="Times New Roman" w:cs="Times New Roman"/>
          <w:sz w:val="28"/>
          <w:szCs w:val="28"/>
          <w:lang w:val="kk-KZ"/>
        </w:rPr>
        <w:t>.</w:t>
      </w:r>
      <w:r w:rsidR="002F7F2F" w:rsidRPr="00EC676A">
        <w:rPr>
          <w:rFonts w:ascii="Times New Roman" w:hAnsi="Times New Roman" w:cs="Times New Roman"/>
          <w:sz w:val="28"/>
          <w:szCs w:val="28"/>
          <w:lang w:val="kk-KZ"/>
        </w:rPr>
        <w:t>A</w:t>
      </w:r>
      <w:r w:rsidR="002F7F2F">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The use of new practices for assessment of body condition scor</w:t>
      </w:r>
      <w:r w:rsidR="00282952" w:rsidRPr="00EC676A">
        <w:rPr>
          <w:rFonts w:ascii="Times New Roman" w:hAnsi="Times New Roman" w:cs="Times New Roman"/>
          <w:sz w:val="28"/>
          <w:szCs w:val="28"/>
          <w:lang w:val="kk-KZ"/>
        </w:rPr>
        <w:t xml:space="preserve">e // REVISTA MVZ. - CÓRDOBA, </w:t>
      </w:r>
      <w:r w:rsidR="005E2FA7" w:rsidRPr="00EC676A">
        <w:rPr>
          <w:rFonts w:ascii="Times New Roman" w:hAnsi="Times New Roman" w:cs="Times New Roman"/>
          <w:sz w:val="28"/>
          <w:szCs w:val="28"/>
          <w:lang w:val="kk-KZ"/>
        </w:rPr>
        <w:t>2016.</w:t>
      </w:r>
      <w:r w:rsidR="00282952" w:rsidRPr="00EC676A">
        <w:rPr>
          <w:rFonts w:ascii="Times New Roman" w:hAnsi="Times New Roman" w:cs="Times New Roman"/>
          <w:sz w:val="28"/>
          <w:szCs w:val="28"/>
          <w:lang w:val="kk-KZ"/>
        </w:rPr>
        <w:t xml:space="preserve"> -Vol. </w:t>
      </w:r>
      <w:r w:rsidR="005E2FA7" w:rsidRPr="00EC676A">
        <w:rPr>
          <w:rFonts w:ascii="Times New Roman" w:hAnsi="Times New Roman" w:cs="Times New Roman"/>
          <w:sz w:val="28"/>
          <w:szCs w:val="28"/>
          <w:lang w:val="kk-KZ"/>
        </w:rPr>
        <w:t>21</w:t>
      </w:r>
      <w:r w:rsidR="00282952" w:rsidRPr="00EC676A">
        <w:rPr>
          <w:rFonts w:ascii="Times New Roman" w:hAnsi="Times New Roman" w:cs="Times New Roman"/>
          <w:sz w:val="28"/>
          <w:szCs w:val="28"/>
          <w:lang w:val="kk-KZ"/>
        </w:rPr>
        <w:t xml:space="preserve">, </w:t>
      </w:r>
      <w:r w:rsidR="00282952" w:rsidRPr="00EC676A">
        <w:rPr>
          <w:rStyle w:val="af0"/>
          <w:rFonts w:ascii="Times New Roman" w:hAnsi="Times New Roman" w:cs="Times New Roman"/>
          <w:b w:val="0"/>
          <w:sz w:val="28"/>
          <w:szCs w:val="28"/>
          <w:shd w:val="clear" w:color="auto" w:fill="FFFFFF"/>
          <w:lang w:val="kk-KZ"/>
        </w:rPr>
        <w:t>№</w:t>
      </w:r>
      <w:r w:rsidR="00282952" w:rsidRPr="00EC676A">
        <w:rPr>
          <w:rFonts w:ascii="Times New Roman" w:hAnsi="Times New Roman" w:cs="Times New Roman"/>
          <w:sz w:val="28"/>
          <w:szCs w:val="28"/>
          <w:lang w:val="kk-KZ"/>
        </w:rPr>
        <w:t xml:space="preserve"> 1</w:t>
      </w:r>
      <w:r w:rsidR="005E2FA7" w:rsidRPr="00EC676A">
        <w:rPr>
          <w:rFonts w:ascii="Times New Roman" w:hAnsi="Times New Roman" w:cs="Times New Roman"/>
          <w:sz w:val="28"/>
          <w:szCs w:val="28"/>
          <w:lang w:val="kk-KZ"/>
        </w:rPr>
        <w:t>.</w:t>
      </w:r>
      <w:r w:rsidR="0020467F" w:rsidRPr="00EC676A">
        <w:rPr>
          <w:rFonts w:ascii="Times New Roman" w:hAnsi="Times New Roman" w:cs="Times New Roman"/>
          <w:sz w:val="28"/>
          <w:szCs w:val="28"/>
          <w:lang w:val="kk-KZ"/>
        </w:rPr>
        <w:t xml:space="preserve"> –Р.</w:t>
      </w:r>
      <w:r w:rsidR="0020467F" w:rsidRPr="00EC676A">
        <w:rPr>
          <w:lang w:val="kk-KZ"/>
        </w:rPr>
        <w:t xml:space="preserve"> </w:t>
      </w:r>
      <w:r w:rsidR="0020467F" w:rsidRPr="00EC676A">
        <w:rPr>
          <w:rFonts w:ascii="Times New Roman" w:hAnsi="Times New Roman" w:cs="Times New Roman"/>
          <w:sz w:val="28"/>
          <w:szCs w:val="28"/>
          <w:lang w:val="kk-KZ"/>
        </w:rPr>
        <w:t>5154-5162.</w:t>
      </w:r>
    </w:p>
    <w:p w:rsidR="005E2FA7" w:rsidRPr="00EC676A" w:rsidRDefault="0020467F"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Джуланов М.Н., Наметов А.М., Шамшидин А.С.,Тагаев О.О., Усенбеков Е.С., Койбагаров К.У., Алимбекова М.Е., Махмутоа А.К., Аубекерова Л.С., Джуланова Н.М., Узынтлеуова А.Д., Хизат С., Жумаханова Р.М. Рекомендации по оптимальным срокам осеменения коров молоч</w:t>
      </w:r>
      <w:r w:rsidRPr="00EC676A">
        <w:rPr>
          <w:rFonts w:ascii="Times New Roman" w:hAnsi="Times New Roman" w:cs="Times New Roman"/>
          <w:sz w:val="28"/>
          <w:szCs w:val="28"/>
          <w:lang w:val="kk-KZ"/>
        </w:rPr>
        <w:t>ного направления продуктивности. –</w:t>
      </w:r>
      <w:r w:rsidR="005E2FA7" w:rsidRPr="00EC676A">
        <w:rPr>
          <w:rFonts w:ascii="Times New Roman" w:hAnsi="Times New Roman" w:cs="Times New Roman"/>
          <w:sz w:val="28"/>
          <w:szCs w:val="28"/>
          <w:lang w:val="kk-KZ"/>
        </w:rPr>
        <w:t xml:space="preserve"> </w:t>
      </w:r>
      <w:r w:rsidRPr="00EC676A">
        <w:rPr>
          <w:rFonts w:ascii="Times New Roman" w:hAnsi="Times New Roman" w:cs="Times New Roman"/>
          <w:sz w:val="28"/>
          <w:szCs w:val="28"/>
          <w:lang w:val="kk-KZ"/>
        </w:rPr>
        <w:t>Уральск: ЗКАТУ им. Жангир хана</w:t>
      </w:r>
      <w:r w:rsidR="005E2FA7" w:rsidRPr="00EC676A">
        <w:rPr>
          <w:rFonts w:ascii="Times New Roman" w:hAnsi="Times New Roman" w:cs="Times New Roman"/>
          <w:sz w:val="28"/>
          <w:szCs w:val="28"/>
          <w:lang w:val="kk-KZ"/>
        </w:rPr>
        <w:t xml:space="preserve">, 2019. </w:t>
      </w:r>
      <w:r w:rsidRPr="00EC676A">
        <w:rPr>
          <w:rFonts w:ascii="Times New Roman" w:hAnsi="Times New Roman" w:cs="Times New Roman"/>
          <w:sz w:val="28"/>
          <w:szCs w:val="28"/>
          <w:lang w:val="kk-KZ"/>
        </w:rPr>
        <w:t>-24</w:t>
      </w:r>
      <w:r w:rsidR="005E2FA7" w:rsidRPr="00EC676A">
        <w:rPr>
          <w:rFonts w:ascii="Times New Roman" w:hAnsi="Times New Roman" w:cs="Times New Roman"/>
          <w:sz w:val="28"/>
          <w:szCs w:val="28"/>
          <w:lang w:val="kk-KZ"/>
        </w:rPr>
        <w:t>с.</w:t>
      </w:r>
    </w:p>
    <w:p w:rsidR="00BB7636"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Bezdicek J., Andrea N., Alexender M. and Elina K  Relationship between the Animal </w:t>
      </w:r>
      <w:r w:rsidR="0020467F" w:rsidRPr="00EC676A">
        <w:rPr>
          <w:rFonts w:ascii="Times New Roman" w:hAnsi="Times New Roman" w:cs="Times New Roman"/>
          <w:sz w:val="28"/>
          <w:szCs w:val="28"/>
          <w:lang w:val="kk-KZ"/>
        </w:rPr>
        <w:t xml:space="preserve">Body Condition and Reproduction. </w:t>
      </w:r>
      <w:r w:rsidR="005E2FA7" w:rsidRPr="00EC676A">
        <w:rPr>
          <w:rFonts w:ascii="Times New Roman" w:hAnsi="Times New Roman" w:cs="Times New Roman"/>
          <w:sz w:val="28"/>
          <w:szCs w:val="28"/>
          <w:lang w:val="kk-KZ"/>
        </w:rPr>
        <w:t>The Biotechnological Aspects</w:t>
      </w:r>
      <w:r w:rsidR="0020467F"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w:t>
      </w:r>
      <w:r w:rsidR="0020467F"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Archives</w:t>
      </w:r>
      <w:r w:rsidR="0020467F"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Animal</w:t>
      </w:r>
      <w:r w:rsidR="0020467F" w:rsidRPr="00EC676A">
        <w:rPr>
          <w:rFonts w:ascii="Times New Roman" w:hAnsi="Times New Roman" w:cs="Times New Roman"/>
          <w:sz w:val="28"/>
          <w:szCs w:val="28"/>
          <w:lang w:val="kk-KZ"/>
        </w:rPr>
        <w:t xml:space="preserve"> Breeding. - </w:t>
      </w:r>
      <w:r w:rsidR="005E2FA7" w:rsidRPr="00EC676A">
        <w:rPr>
          <w:rFonts w:ascii="Times New Roman" w:hAnsi="Times New Roman" w:cs="Times New Roman"/>
          <w:sz w:val="28"/>
          <w:szCs w:val="28"/>
          <w:lang w:val="kk-KZ"/>
        </w:rPr>
        <w:t>2020.</w:t>
      </w:r>
      <w:r w:rsidR="0020467F" w:rsidRPr="00EC676A">
        <w:rPr>
          <w:rFonts w:ascii="Times New Roman" w:hAnsi="Times New Roman" w:cs="Times New Roman"/>
          <w:sz w:val="28"/>
          <w:szCs w:val="28"/>
          <w:lang w:val="kk-KZ"/>
        </w:rPr>
        <w:t xml:space="preserve"> </w:t>
      </w:r>
      <w:r w:rsidR="00BB7636" w:rsidRPr="00EC676A">
        <w:rPr>
          <w:rFonts w:ascii="Times New Roman" w:hAnsi="Times New Roman" w:cs="Times New Roman"/>
          <w:sz w:val="28"/>
          <w:szCs w:val="28"/>
          <w:lang w:val="kk-KZ"/>
        </w:rPr>
        <w:t xml:space="preserve">-Vol. </w:t>
      </w:r>
      <w:r w:rsidR="005E2FA7" w:rsidRPr="00EC676A">
        <w:rPr>
          <w:rFonts w:ascii="Times New Roman" w:hAnsi="Times New Roman" w:cs="Times New Roman"/>
          <w:sz w:val="28"/>
          <w:szCs w:val="28"/>
          <w:lang w:val="kk-KZ"/>
        </w:rPr>
        <w:t>63.</w:t>
      </w:r>
      <w:r w:rsidR="00BB7636" w:rsidRPr="00EC676A">
        <w:rPr>
          <w:rFonts w:ascii="Times New Roman" w:hAnsi="Times New Roman" w:cs="Times New Roman"/>
          <w:sz w:val="28"/>
          <w:szCs w:val="28"/>
          <w:lang w:val="kk-KZ"/>
        </w:rPr>
        <w:t xml:space="preserve"> -Р</w:t>
      </w:r>
      <w:r w:rsidR="005E2FA7" w:rsidRPr="00EC676A">
        <w:rPr>
          <w:rFonts w:ascii="Times New Roman" w:hAnsi="Times New Roman" w:cs="Times New Roman"/>
          <w:sz w:val="28"/>
          <w:szCs w:val="28"/>
          <w:lang w:val="kk-KZ"/>
        </w:rPr>
        <w:t>.</w:t>
      </w:r>
      <w:r w:rsidR="00BB7636"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203-209. </w:t>
      </w:r>
    </w:p>
    <w:p w:rsidR="005E2FA7" w:rsidRPr="00EC676A" w:rsidRDefault="00BB7636"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El-Sheikh</w:t>
      </w:r>
      <w:r w:rsidR="002F7F2F">
        <w:rPr>
          <w:rFonts w:ascii="Times New Roman" w:hAnsi="Times New Roman" w:cs="Times New Roman"/>
          <w:sz w:val="28"/>
          <w:szCs w:val="28"/>
          <w:lang w:val="kk-KZ"/>
        </w:rPr>
        <w:t xml:space="preserve"> A.</w:t>
      </w:r>
      <w:r w:rsidR="002F7F2F" w:rsidRPr="00EC676A">
        <w:rPr>
          <w:rFonts w:ascii="Times New Roman" w:hAnsi="Times New Roman" w:cs="Times New Roman"/>
          <w:sz w:val="28"/>
          <w:szCs w:val="28"/>
          <w:lang w:val="kk-KZ"/>
        </w:rPr>
        <w:t>I.</w:t>
      </w:r>
      <w:r w:rsidR="005E2FA7" w:rsidRPr="00EC676A">
        <w:rPr>
          <w:rFonts w:ascii="Times New Roman" w:hAnsi="Times New Roman" w:cs="Times New Roman"/>
          <w:sz w:val="28"/>
          <w:szCs w:val="28"/>
          <w:lang w:val="kk-KZ"/>
        </w:rPr>
        <w:t>, El-Tahawy</w:t>
      </w:r>
      <w:r w:rsidR="00564980">
        <w:rPr>
          <w:rFonts w:ascii="Times New Roman" w:hAnsi="Times New Roman" w:cs="Times New Roman"/>
          <w:sz w:val="28"/>
          <w:szCs w:val="28"/>
          <w:lang w:val="kk-KZ"/>
        </w:rPr>
        <w:t xml:space="preserve"> </w:t>
      </w:r>
      <w:r w:rsidR="00564980" w:rsidRPr="00EC676A">
        <w:rPr>
          <w:rFonts w:ascii="Times New Roman" w:hAnsi="Times New Roman" w:cs="Times New Roman"/>
          <w:sz w:val="28"/>
          <w:szCs w:val="28"/>
          <w:lang w:val="kk-KZ"/>
        </w:rPr>
        <w:t>A</w:t>
      </w:r>
      <w:r w:rsidR="00564980">
        <w:rPr>
          <w:rFonts w:ascii="Times New Roman" w:hAnsi="Times New Roman" w:cs="Times New Roman"/>
          <w:sz w:val="28"/>
          <w:szCs w:val="28"/>
          <w:lang w:val="kk-KZ"/>
        </w:rPr>
        <w:t>.</w:t>
      </w:r>
      <w:r w:rsidR="00564980" w:rsidRPr="00EC676A">
        <w:rPr>
          <w:rFonts w:ascii="Times New Roman" w:hAnsi="Times New Roman" w:cs="Times New Roman"/>
          <w:sz w:val="28"/>
          <w:szCs w:val="28"/>
          <w:lang w:val="kk-KZ"/>
        </w:rPr>
        <w:t>S</w:t>
      </w:r>
      <w:r w:rsidR="00564980">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Almathen</w:t>
      </w:r>
      <w:r w:rsidR="00564980">
        <w:rPr>
          <w:rFonts w:ascii="Times New Roman" w:hAnsi="Times New Roman" w:cs="Times New Roman"/>
          <w:sz w:val="28"/>
          <w:szCs w:val="28"/>
          <w:lang w:val="kk-KZ"/>
        </w:rPr>
        <w:t xml:space="preserve"> </w:t>
      </w:r>
      <w:r w:rsidR="00564980" w:rsidRPr="00EC676A">
        <w:rPr>
          <w:rFonts w:ascii="Times New Roman" w:hAnsi="Times New Roman" w:cs="Times New Roman"/>
          <w:sz w:val="28"/>
          <w:szCs w:val="28"/>
          <w:lang w:val="kk-KZ"/>
        </w:rPr>
        <w:t>F</w:t>
      </w:r>
      <w:r w:rsidR="005E2FA7" w:rsidRPr="00EC676A">
        <w:rPr>
          <w:rFonts w:ascii="Times New Roman" w:hAnsi="Times New Roman" w:cs="Times New Roman"/>
          <w:sz w:val="28"/>
          <w:szCs w:val="28"/>
          <w:lang w:val="kk-KZ"/>
        </w:rPr>
        <w:t>. Influences of body condition score and somatic cell on the productivity and economic efficiency of the dairy cows with special highlighting on its milk constituents // J</w:t>
      </w:r>
      <w:r w:rsidR="00564980">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Dairy</w:t>
      </w:r>
      <w:r w:rsidR="0099626D"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Vet</w:t>
      </w:r>
      <w:r w:rsidR="00564980">
        <w:rPr>
          <w:rFonts w:ascii="Times New Roman" w:hAnsi="Times New Roman" w:cs="Times New Roman"/>
          <w:sz w:val="28"/>
          <w:szCs w:val="28"/>
          <w:lang w:val="kk-KZ"/>
        </w:rPr>
        <w:t>.</w:t>
      </w:r>
      <w:r w:rsidR="0099626D"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Anim</w:t>
      </w:r>
      <w:r w:rsidR="00564980">
        <w:rPr>
          <w:rFonts w:ascii="Times New Roman" w:hAnsi="Times New Roman" w:cs="Times New Roman"/>
          <w:sz w:val="28"/>
          <w:szCs w:val="28"/>
          <w:lang w:val="kk-KZ"/>
        </w:rPr>
        <w:t>.</w:t>
      </w:r>
      <w:r w:rsidR="0099626D"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Res.</w:t>
      </w:r>
      <w:r w:rsidR="0099626D"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2017.</w:t>
      </w:r>
      <w:r w:rsidR="0099626D" w:rsidRPr="00EC676A">
        <w:rPr>
          <w:rFonts w:ascii="Times New Roman" w:hAnsi="Times New Roman" w:cs="Times New Roman"/>
          <w:sz w:val="28"/>
          <w:szCs w:val="28"/>
          <w:lang w:val="kk-KZ"/>
        </w:rPr>
        <w:t xml:space="preserve"> -Vol.5, -№6</w:t>
      </w:r>
      <w:r w:rsidR="005E2FA7" w:rsidRPr="00EC676A">
        <w:rPr>
          <w:rFonts w:ascii="Times New Roman" w:hAnsi="Times New Roman" w:cs="Times New Roman"/>
          <w:sz w:val="28"/>
          <w:szCs w:val="28"/>
          <w:lang w:val="kk-KZ"/>
        </w:rPr>
        <w:t>.</w:t>
      </w:r>
      <w:r w:rsidR="0099626D" w:rsidRPr="00EC676A">
        <w:rPr>
          <w:rFonts w:ascii="Times New Roman" w:hAnsi="Times New Roman" w:cs="Times New Roman"/>
          <w:sz w:val="28"/>
          <w:szCs w:val="28"/>
          <w:lang w:val="kk-KZ"/>
        </w:rPr>
        <w:t xml:space="preserve"> –Р</w:t>
      </w:r>
      <w:r w:rsidR="005E2FA7" w:rsidRPr="00EC676A">
        <w:rPr>
          <w:rFonts w:ascii="Times New Roman" w:hAnsi="Times New Roman" w:cs="Times New Roman"/>
          <w:sz w:val="28"/>
          <w:szCs w:val="28"/>
          <w:lang w:val="kk-KZ"/>
        </w:rPr>
        <w:t>.</w:t>
      </w:r>
      <w:r w:rsidR="0099626D"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197</w:t>
      </w:r>
      <w:r w:rsidR="005E2FA7" w:rsidRPr="00EC676A">
        <w:rPr>
          <w:rFonts w:ascii="Times New Roman" w:hAnsi="Times New Roman" w:cs="Times New Roman"/>
          <w:sz w:val="28"/>
          <w:szCs w:val="28"/>
          <w:lang w:val="en-US"/>
        </w:rPr>
        <w:t>-</w:t>
      </w:r>
      <w:r w:rsidR="005E2FA7" w:rsidRPr="00EC676A">
        <w:rPr>
          <w:rFonts w:ascii="Times New Roman" w:hAnsi="Times New Roman" w:cs="Times New Roman"/>
          <w:sz w:val="28"/>
          <w:szCs w:val="28"/>
          <w:lang w:val="kk-KZ"/>
        </w:rPr>
        <w:t>203.</w:t>
      </w:r>
      <w:r w:rsidR="005E2FA7" w:rsidRPr="00EC676A">
        <w:rPr>
          <w:rFonts w:ascii="Times New Roman" w:hAnsi="Times New Roman" w:cs="Times New Roman"/>
          <w:sz w:val="28"/>
          <w:szCs w:val="28"/>
          <w:lang w:val="en-US"/>
        </w:rPr>
        <w:t xml:space="preserve">  </w:t>
      </w:r>
      <w:r w:rsidR="005E2FA7" w:rsidRPr="00EC676A">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Nazhat</w:t>
      </w:r>
      <w:r w:rsidR="00564980">
        <w:rPr>
          <w:rFonts w:ascii="Times New Roman" w:hAnsi="Times New Roman" w:cs="Times New Roman"/>
          <w:sz w:val="28"/>
          <w:szCs w:val="28"/>
          <w:lang w:val="kk-KZ"/>
        </w:rPr>
        <w:t xml:space="preserve"> S.A.</w:t>
      </w:r>
      <w:r w:rsidR="005E2FA7" w:rsidRPr="00EC676A">
        <w:rPr>
          <w:rFonts w:ascii="Times New Roman" w:hAnsi="Times New Roman" w:cs="Times New Roman"/>
          <w:sz w:val="28"/>
          <w:szCs w:val="28"/>
          <w:lang w:val="kk-KZ"/>
        </w:rPr>
        <w:t>, Aziz</w:t>
      </w:r>
      <w:r w:rsidR="00564980">
        <w:rPr>
          <w:rFonts w:ascii="Times New Roman" w:hAnsi="Times New Roman" w:cs="Times New Roman"/>
          <w:sz w:val="28"/>
          <w:szCs w:val="28"/>
          <w:lang w:val="kk-KZ"/>
        </w:rPr>
        <w:t xml:space="preserve"> </w:t>
      </w:r>
      <w:r w:rsidR="00564980" w:rsidRPr="00EC676A">
        <w:rPr>
          <w:rFonts w:ascii="Times New Roman" w:hAnsi="Times New Roman" w:cs="Times New Roman"/>
          <w:sz w:val="28"/>
          <w:szCs w:val="28"/>
          <w:lang w:val="kk-KZ"/>
        </w:rPr>
        <w:t>A</w:t>
      </w:r>
      <w:r w:rsidR="00564980">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Zabuli</w:t>
      </w:r>
      <w:r w:rsidR="00564980">
        <w:rPr>
          <w:rFonts w:ascii="Times New Roman" w:hAnsi="Times New Roman" w:cs="Times New Roman"/>
          <w:sz w:val="28"/>
          <w:szCs w:val="28"/>
          <w:lang w:val="kk-KZ"/>
        </w:rPr>
        <w:t xml:space="preserve"> </w:t>
      </w:r>
      <w:r w:rsidR="00564980" w:rsidRPr="00EC676A">
        <w:rPr>
          <w:rFonts w:ascii="Times New Roman" w:hAnsi="Times New Roman" w:cs="Times New Roman"/>
          <w:sz w:val="28"/>
          <w:szCs w:val="28"/>
          <w:lang w:val="kk-KZ"/>
        </w:rPr>
        <w:t>J</w:t>
      </w:r>
      <w:r w:rsidR="00564980">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Rahmati</w:t>
      </w:r>
      <w:r w:rsidR="00564980">
        <w:rPr>
          <w:rFonts w:ascii="Times New Roman" w:hAnsi="Times New Roman" w:cs="Times New Roman"/>
          <w:sz w:val="28"/>
          <w:szCs w:val="28"/>
          <w:lang w:val="kk-KZ"/>
        </w:rPr>
        <w:t xml:space="preserve"> </w:t>
      </w:r>
      <w:r w:rsidR="00564980" w:rsidRPr="00EC676A">
        <w:rPr>
          <w:rFonts w:ascii="Times New Roman" w:hAnsi="Times New Roman" w:cs="Times New Roman"/>
          <w:sz w:val="28"/>
          <w:szCs w:val="28"/>
          <w:lang w:val="kk-KZ"/>
        </w:rPr>
        <w:t>Sh</w:t>
      </w:r>
      <w:r w:rsidR="005E2FA7" w:rsidRPr="00EC676A">
        <w:rPr>
          <w:rFonts w:ascii="Times New Roman" w:hAnsi="Times New Roman" w:cs="Times New Roman"/>
          <w:sz w:val="28"/>
          <w:szCs w:val="28"/>
          <w:lang w:val="kk-KZ"/>
        </w:rPr>
        <w:t>. Importance of Body Condition Scoring in Reproducti</w:t>
      </w:r>
      <w:r w:rsidR="0099626D" w:rsidRPr="00EC676A">
        <w:rPr>
          <w:rFonts w:ascii="Times New Roman" w:hAnsi="Times New Roman" w:cs="Times New Roman"/>
          <w:sz w:val="28"/>
          <w:szCs w:val="28"/>
          <w:lang w:val="kk-KZ"/>
        </w:rPr>
        <w:t>ve Performance of Dairy Cows :A Review //</w:t>
      </w:r>
      <w:r w:rsidR="005E2FA7" w:rsidRPr="00EC676A">
        <w:rPr>
          <w:rFonts w:ascii="Times New Roman" w:hAnsi="Times New Roman" w:cs="Times New Roman"/>
          <w:sz w:val="28"/>
          <w:szCs w:val="28"/>
          <w:lang w:val="kk-KZ"/>
        </w:rPr>
        <w:t xml:space="preserve"> Open Journal of Veterinary Medicine. -2021. -№ 11.-</w:t>
      </w:r>
      <w:r w:rsidR="0099626D" w:rsidRPr="00EC676A">
        <w:rPr>
          <w:rFonts w:ascii="Times New Roman" w:hAnsi="Times New Roman" w:cs="Times New Roman"/>
          <w:sz w:val="28"/>
          <w:szCs w:val="28"/>
          <w:lang w:val="kk-KZ"/>
        </w:rPr>
        <w:t>Р</w:t>
      </w:r>
      <w:r w:rsidR="005E2FA7" w:rsidRPr="00EC676A">
        <w:rPr>
          <w:rFonts w:ascii="Times New Roman" w:hAnsi="Times New Roman" w:cs="Times New Roman"/>
          <w:sz w:val="28"/>
          <w:szCs w:val="28"/>
          <w:lang w:val="kk-KZ"/>
        </w:rPr>
        <w:t xml:space="preserve">. 272-288.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C40221">
        <w:rPr>
          <w:rFonts w:ascii="Times New Roman" w:hAnsi="Times New Roman" w:cs="Times New Roman"/>
          <w:sz w:val="28"/>
          <w:szCs w:val="28"/>
          <w:lang w:val="kk-KZ"/>
        </w:rPr>
        <w:t>Bell</w:t>
      </w:r>
      <w:r w:rsidR="005E2FA7" w:rsidRPr="00EC676A">
        <w:rPr>
          <w:rFonts w:ascii="Times New Roman" w:hAnsi="Times New Roman" w:cs="Times New Roman"/>
          <w:sz w:val="28"/>
          <w:szCs w:val="28"/>
          <w:lang w:val="kk-KZ"/>
        </w:rPr>
        <w:t xml:space="preserve"> M.J., Ma</w:t>
      </w:r>
      <w:r w:rsidR="00C40221">
        <w:rPr>
          <w:rFonts w:ascii="Times New Roman" w:hAnsi="Times New Roman" w:cs="Times New Roman"/>
          <w:sz w:val="28"/>
          <w:szCs w:val="28"/>
          <w:lang w:val="kk-KZ"/>
        </w:rPr>
        <w:t>reike M., Marison S., Robert</w:t>
      </w:r>
      <w:r w:rsidR="005E2FA7" w:rsidRPr="00EC676A">
        <w:rPr>
          <w:rFonts w:ascii="Times New Roman" w:hAnsi="Times New Roman" w:cs="Times New Roman"/>
          <w:sz w:val="28"/>
          <w:szCs w:val="28"/>
          <w:lang w:val="kk-KZ"/>
        </w:rPr>
        <w:t xml:space="preserve"> P. Comparison of </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Methods for Monitoring t</w:t>
      </w:r>
      <w:r w:rsidR="00C05833" w:rsidRPr="00EC676A">
        <w:rPr>
          <w:rFonts w:ascii="Times New Roman" w:hAnsi="Times New Roman" w:cs="Times New Roman"/>
          <w:sz w:val="28"/>
          <w:szCs w:val="28"/>
          <w:lang w:val="kk-KZ"/>
        </w:rPr>
        <w:t>he Body Condition of Dairy Cows //</w:t>
      </w:r>
      <w:r w:rsidR="005E2FA7" w:rsidRPr="00EC676A">
        <w:rPr>
          <w:rFonts w:ascii="Times New Roman" w:hAnsi="Times New Roman" w:cs="Times New Roman"/>
          <w:sz w:val="28"/>
          <w:szCs w:val="28"/>
          <w:lang w:val="kk-KZ"/>
        </w:rPr>
        <w:t xml:space="preserve"> Fronti</w:t>
      </w:r>
      <w:r w:rsidR="00C05833" w:rsidRPr="00EC676A">
        <w:rPr>
          <w:rFonts w:ascii="Times New Roman" w:hAnsi="Times New Roman" w:cs="Times New Roman"/>
          <w:sz w:val="28"/>
          <w:szCs w:val="28"/>
          <w:lang w:val="kk-KZ"/>
        </w:rPr>
        <w:t xml:space="preserve">ers in Sustainable Food Systems. – 2018. </w:t>
      </w:r>
      <w:r w:rsidR="005E2FA7" w:rsidRPr="00EC676A">
        <w:rPr>
          <w:rFonts w:ascii="Times New Roman" w:hAnsi="Times New Roman" w:cs="Times New Roman"/>
          <w:sz w:val="28"/>
          <w:szCs w:val="28"/>
          <w:lang w:val="kk-KZ"/>
        </w:rPr>
        <w:t xml:space="preserve"> </w:t>
      </w:r>
      <w:r w:rsidR="00C05833" w:rsidRPr="00EC676A">
        <w:rPr>
          <w:rFonts w:ascii="Times New Roman" w:hAnsi="Times New Roman" w:cs="Times New Roman"/>
          <w:sz w:val="28"/>
          <w:szCs w:val="28"/>
          <w:lang w:val="kk-KZ"/>
        </w:rPr>
        <w:t>–Vol.</w:t>
      </w:r>
      <w:r w:rsidR="005E2FA7" w:rsidRPr="00EC676A">
        <w:rPr>
          <w:rFonts w:ascii="Times New Roman" w:hAnsi="Times New Roman" w:cs="Times New Roman"/>
          <w:sz w:val="28"/>
          <w:szCs w:val="28"/>
          <w:lang w:val="kk-KZ"/>
        </w:rPr>
        <w:t xml:space="preserve"> 2, </w:t>
      </w:r>
      <w:r w:rsidR="00C05833"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80.</w:t>
      </w:r>
      <w:r w:rsidR="00C05833" w:rsidRPr="00EC676A">
        <w:rPr>
          <w:rFonts w:ascii="Times New Roman" w:hAnsi="Times New Roman" w:cs="Times New Roman"/>
          <w:sz w:val="28"/>
          <w:szCs w:val="28"/>
          <w:lang w:val="kk-KZ"/>
        </w:rPr>
        <w:t xml:space="preserve"> –Р. 1-7.</w:t>
      </w:r>
      <w:r w:rsidR="005E2FA7" w:rsidRPr="00EC676A">
        <w:rPr>
          <w:rFonts w:ascii="Times New Roman" w:hAnsi="Times New Roman" w:cs="Times New Roman"/>
          <w:sz w:val="28"/>
          <w:szCs w:val="28"/>
          <w:lang w:val="kk-KZ"/>
        </w:rPr>
        <w:t xml:space="preserve">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Carvalho P. D., Souza A. H., Amundson M. C., Hackbart K. S., </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Fuenzalida M. J., Herlihy M. M., Ayres H., Dresch A. R., Vieira L. M., Guenther J. N., Grummer R. R.,</w:t>
      </w:r>
      <w:r w:rsidR="00C40221">
        <w:rPr>
          <w:rFonts w:ascii="Times New Roman" w:hAnsi="Times New Roman" w:cs="Times New Roman"/>
          <w:sz w:val="28"/>
          <w:szCs w:val="28"/>
          <w:lang w:val="kk-KZ"/>
        </w:rPr>
        <w:t xml:space="preserve"> Fricke P. M., Shaver R. D., </w:t>
      </w:r>
      <w:r w:rsidR="005E2FA7" w:rsidRPr="00EC676A">
        <w:rPr>
          <w:rFonts w:ascii="Times New Roman" w:hAnsi="Times New Roman" w:cs="Times New Roman"/>
          <w:sz w:val="28"/>
          <w:szCs w:val="28"/>
          <w:lang w:val="kk-KZ"/>
        </w:rPr>
        <w:t>Wiltbank M. C.  Relationships between fertility and postpartum changes in body condition and body weight in lactating dairycows</w:t>
      </w:r>
      <w:r w:rsidR="00C05833"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w:t>
      </w:r>
      <w:r w:rsidR="00C05833"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J.Dairy Sci.</w:t>
      </w:r>
      <w:r w:rsidR="00C05833" w:rsidRPr="00EC676A">
        <w:rPr>
          <w:rFonts w:ascii="Times New Roman" w:hAnsi="Times New Roman" w:cs="Times New Roman"/>
          <w:sz w:val="28"/>
          <w:szCs w:val="28"/>
          <w:lang w:val="kk-KZ"/>
        </w:rPr>
        <w:t xml:space="preserve"> -2014. –</w:t>
      </w:r>
      <w:r w:rsidR="00C05833" w:rsidRPr="00EC676A">
        <w:rPr>
          <w:rFonts w:ascii="Times New Roman" w:hAnsi="Times New Roman" w:cs="Times New Roman"/>
          <w:sz w:val="28"/>
          <w:szCs w:val="28"/>
          <w:lang w:val="en-US"/>
        </w:rPr>
        <w:t>Vol.</w:t>
      </w:r>
      <w:r w:rsidR="00C05833"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97. -P.3666-3683.</w:t>
      </w:r>
    </w:p>
    <w:p w:rsidR="005E2FA7" w:rsidRPr="00EC676A" w:rsidRDefault="00C05833"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EC676A">
        <w:rPr>
          <w:rFonts w:ascii="Times New Roman" w:hAnsi="Times New Roman" w:cs="Times New Roman"/>
          <w:sz w:val="28"/>
          <w:szCs w:val="28"/>
          <w:lang w:val="en-US"/>
        </w:rPr>
        <w:t xml:space="preserve"> </w:t>
      </w:r>
      <w:r w:rsidR="005E2FA7" w:rsidRPr="00EC676A">
        <w:rPr>
          <w:rFonts w:ascii="Times New Roman" w:hAnsi="Times New Roman" w:cs="Times New Roman"/>
          <w:sz w:val="28"/>
          <w:szCs w:val="28"/>
          <w:lang w:val="kk-KZ"/>
        </w:rPr>
        <w:t>Chebel</w:t>
      </w:r>
      <w:r w:rsidR="00C40221">
        <w:rPr>
          <w:rFonts w:ascii="Times New Roman" w:hAnsi="Times New Roman" w:cs="Times New Roman"/>
          <w:sz w:val="28"/>
          <w:szCs w:val="28"/>
          <w:lang w:val="kk-KZ"/>
        </w:rPr>
        <w:t xml:space="preserve"> R. </w:t>
      </w:r>
      <w:r w:rsidR="00C40221" w:rsidRPr="00EC676A">
        <w:rPr>
          <w:rFonts w:ascii="Times New Roman" w:hAnsi="Times New Roman" w:cs="Times New Roman"/>
          <w:sz w:val="28"/>
          <w:szCs w:val="28"/>
          <w:lang w:val="kk-KZ"/>
        </w:rPr>
        <w:t>C.</w:t>
      </w:r>
      <w:r w:rsidR="005E2FA7" w:rsidRPr="00EC676A">
        <w:rPr>
          <w:rFonts w:ascii="Times New Roman" w:hAnsi="Times New Roman" w:cs="Times New Roman"/>
          <w:sz w:val="28"/>
          <w:szCs w:val="28"/>
          <w:lang w:val="kk-KZ"/>
        </w:rPr>
        <w:t>, Mendonça</w:t>
      </w:r>
      <w:r w:rsidR="00C40221">
        <w:rPr>
          <w:rFonts w:ascii="Times New Roman" w:hAnsi="Times New Roman" w:cs="Times New Roman"/>
          <w:sz w:val="28"/>
          <w:szCs w:val="28"/>
          <w:lang w:val="kk-KZ"/>
        </w:rPr>
        <w:t xml:space="preserve"> </w:t>
      </w:r>
      <w:r w:rsidR="00C40221" w:rsidRPr="00EC676A">
        <w:rPr>
          <w:rFonts w:ascii="Times New Roman" w:hAnsi="Times New Roman" w:cs="Times New Roman"/>
          <w:sz w:val="28"/>
          <w:szCs w:val="28"/>
          <w:lang w:val="kk-KZ"/>
        </w:rPr>
        <w:t>L</w:t>
      </w:r>
      <w:r w:rsidR="00C40221">
        <w:rPr>
          <w:rFonts w:ascii="Times New Roman" w:hAnsi="Times New Roman" w:cs="Times New Roman"/>
          <w:sz w:val="28"/>
          <w:szCs w:val="28"/>
          <w:lang w:val="kk-KZ"/>
        </w:rPr>
        <w:t>.</w:t>
      </w:r>
      <w:r w:rsidR="00C40221" w:rsidRPr="00EC676A">
        <w:rPr>
          <w:rFonts w:ascii="Times New Roman" w:hAnsi="Times New Roman" w:cs="Times New Roman"/>
          <w:sz w:val="28"/>
          <w:szCs w:val="28"/>
          <w:lang w:val="kk-KZ"/>
        </w:rPr>
        <w:t>G. D.</w:t>
      </w:r>
      <w:r w:rsidR="005E2FA7" w:rsidRPr="00EC676A">
        <w:rPr>
          <w:rFonts w:ascii="Times New Roman" w:hAnsi="Times New Roman" w:cs="Times New Roman"/>
          <w:sz w:val="28"/>
          <w:szCs w:val="28"/>
          <w:lang w:val="kk-KZ"/>
        </w:rPr>
        <w:t>, Baruselli</w:t>
      </w:r>
      <w:r w:rsidR="00C40221">
        <w:rPr>
          <w:rFonts w:ascii="Times New Roman" w:hAnsi="Times New Roman" w:cs="Times New Roman"/>
          <w:sz w:val="28"/>
          <w:szCs w:val="28"/>
          <w:lang w:val="kk-KZ"/>
        </w:rPr>
        <w:t xml:space="preserve"> </w:t>
      </w:r>
      <w:r w:rsidR="00C40221" w:rsidRPr="00EC676A">
        <w:rPr>
          <w:rFonts w:ascii="Times New Roman" w:hAnsi="Times New Roman" w:cs="Times New Roman"/>
          <w:sz w:val="28"/>
          <w:szCs w:val="28"/>
          <w:lang w:val="kk-KZ"/>
        </w:rPr>
        <w:t>P</w:t>
      </w:r>
      <w:r w:rsidR="00C40221">
        <w:rPr>
          <w:rFonts w:ascii="Times New Roman" w:hAnsi="Times New Roman" w:cs="Times New Roman"/>
          <w:sz w:val="28"/>
          <w:szCs w:val="28"/>
          <w:lang w:val="kk-KZ"/>
        </w:rPr>
        <w:t>.S</w:t>
      </w:r>
      <w:r w:rsidR="005E2FA7" w:rsidRPr="00EC676A">
        <w:rPr>
          <w:rFonts w:ascii="Times New Roman" w:hAnsi="Times New Roman" w:cs="Times New Roman"/>
          <w:sz w:val="28"/>
          <w:szCs w:val="28"/>
          <w:lang w:val="kk-KZ"/>
        </w:rPr>
        <w:t xml:space="preserve">. </w:t>
      </w:r>
      <w:r w:rsidR="00E2006B"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Association between body condition score change during the dry period and postpartum health a</w:t>
      </w:r>
      <w:r w:rsidRPr="00EC676A">
        <w:rPr>
          <w:rFonts w:ascii="Times New Roman" w:hAnsi="Times New Roman" w:cs="Times New Roman"/>
          <w:sz w:val="28"/>
          <w:szCs w:val="28"/>
          <w:lang w:val="kk-KZ"/>
        </w:rPr>
        <w:t>nd performance // J. Dairy Sci.</w:t>
      </w:r>
      <w:r w:rsidRPr="00EC676A">
        <w:rPr>
          <w:rFonts w:ascii="Times New Roman" w:hAnsi="Times New Roman" w:cs="Times New Roman"/>
          <w:sz w:val="28"/>
          <w:szCs w:val="28"/>
          <w:lang w:val="en-US"/>
        </w:rPr>
        <w:t xml:space="preserve"> -</w:t>
      </w:r>
      <w:r w:rsidR="001F3C99" w:rsidRPr="00EC676A">
        <w:rPr>
          <w:rFonts w:ascii="Times New Roman" w:hAnsi="Times New Roman" w:cs="Times New Roman"/>
          <w:sz w:val="28"/>
          <w:szCs w:val="28"/>
          <w:lang w:val="kk-KZ"/>
        </w:rPr>
        <w:t xml:space="preserve">2017. </w:t>
      </w:r>
      <w:r w:rsidRPr="00EC676A">
        <w:rPr>
          <w:rFonts w:ascii="Times New Roman" w:hAnsi="Times New Roman" w:cs="Times New Roman"/>
          <w:sz w:val="28"/>
          <w:szCs w:val="28"/>
          <w:lang w:val="kk-KZ"/>
        </w:rPr>
        <w:t>–</w:t>
      </w:r>
      <w:r w:rsidRPr="00EC676A">
        <w:rPr>
          <w:rFonts w:ascii="Times New Roman" w:hAnsi="Times New Roman" w:cs="Times New Roman"/>
          <w:sz w:val="28"/>
          <w:szCs w:val="28"/>
          <w:lang w:val="en-US"/>
        </w:rPr>
        <w:t>Vol.</w:t>
      </w:r>
      <w:r w:rsidRPr="00EC676A">
        <w:rPr>
          <w:rFonts w:ascii="Times New Roman" w:hAnsi="Times New Roman" w:cs="Times New Roman"/>
          <w:sz w:val="28"/>
          <w:szCs w:val="28"/>
          <w:lang w:val="kk-KZ"/>
        </w:rPr>
        <w:t xml:space="preserve"> 101.</w:t>
      </w:r>
      <w:r w:rsidRPr="00EC676A">
        <w:rPr>
          <w:rFonts w:ascii="Times New Roman" w:hAnsi="Times New Roman" w:cs="Times New Roman"/>
          <w:sz w:val="28"/>
          <w:szCs w:val="28"/>
          <w:lang w:val="en-US"/>
        </w:rPr>
        <w:t xml:space="preserve"> </w:t>
      </w:r>
      <w:r w:rsidRPr="00EC676A">
        <w:rPr>
          <w:rFonts w:ascii="Times New Roman" w:hAnsi="Times New Roman" w:cs="Times New Roman"/>
          <w:sz w:val="28"/>
          <w:szCs w:val="28"/>
          <w:lang w:val="kk-KZ"/>
        </w:rPr>
        <w:t>-</w:t>
      </w:r>
      <w:r w:rsidRPr="00EC676A">
        <w:rPr>
          <w:rFonts w:ascii="Times New Roman" w:hAnsi="Times New Roman" w:cs="Times New Roman"/>
          <w:sz w:val="28"/>
          <w:szCs w:val="28"/>
          <w:lang w:val="en-US"/>
        </w:rPr>
        <w:t>P</w:t>
      </w:r>
      <w:r w:rsidRPr="00EC676A">
        <w:rPr>
          <w:rFonts w:ascii="Times New Roman" w:hAnsi="Times New Roman" w:cs="Times New Roman"/>
          <w:sz w:val="28"/>
          <w:szCs w:val="28"/>
          <w:lang w:val="kk-KZ"/>
        </w:rPr>
        <w:t>. 4595–4614</w:t>
      </w:r>
      <w:r w:rsidR="005E2FA7" w:rsidRPr="00EC676A">
        <w:rPr>
          <w:rFonts w:ascii="Times New Roman" w:hAnsi="Times New Roman" w:cs="Times New Roman"/>
          <w:sz w:val="28"/>
          <w:szCs w:val="28"/>
          <w:lang w:val="kk-KZ"/>
        </w:rPr>
        <w:t>.</w:t>
      </w:r>
      <w:r w:rsidRPr="00EC676A">
        <w:rPr>
          <w:rFonts w:ascii="Times New Roman" w:hAnsi="Times New Roman" w:cs="Times New Roman"/>
          <w:sz w:val="28"/>
          <w:szCs w:val="28"/>
          <w:lang w:val="en-US"/>
        </w:rPr>
        <w:t xml:space="preserve"> </w:t>
      </w:r>
      <w:r w:rsidR="005E2FA7" w:rsidRPr="00EC676A">
        <w:rPr>
          <w:rFonts w:ascii="Times New Roman" w:hAnsi="Times New Roman" w:cs="Times New Roman"/>
          <w:sz w:val="28"/>
          <w:szCs w:val="28"/>
          <w:lang w:val="kk-KZ"/>
        </w:rPr>
        <w:t xml:space="preserve"> </w:t>
      </w:r>
    </w:p>
    <w:p w:rsidR="005E2FA7" w:rsidRPr="00EC676A" w:rsidRDefault="00C05833"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en-US"/>
        </w:rPr>
        <w:t xml:space="preserve"> </w:t>
      </w:r>
      <w:r w:rsidR="005E2FA7" w:rsidRPr="00EC676A">
        <w:rPr>
          <w:rFonts w:ascii="Times New Roman" w:hAnsi="Times New Roman" w:cs="Times New Roman"/>
          <w:sz w:val="28"/>
          <w:szCs w:val="28"/>
          <w:lang w:val="kk-KZ"/>
        </w:rPr>
        <w:t>Sheehy M. R., Fahey</w:t>
      </w:r>
      <w:r w:rsidR="00C40221">
        <w:rPr>
          <w:rFonts w:ascii="Times New Roman" w:hAnsi="Times New Roman" w:cs="Times New Roman"/>
          <w:sz w:val="28"/>
          <w:szCs w:val="28"/>
          <w:lang w:val="kk-KZ"/>
        </w:rPr>
        <w:t xml:space="preserve"> </w:t>
      </w:r>
      <w:r w:rsidR="00C40221" w:rsidRPr="00EC676A">
        <w:rPr>
          <w:rFonts w:ascii="Times New Roman" w:hAnsi="Times New Roman" w:cs="Times New Roman"/>
          <w:sz w:val="28"/>
          <w:szCs w:val="28"/>
          <w:lang w:val="kk-KZ"/>
        </w:rPr>
        <w:t>A. G.</w:t>
      </w:r>
      <w:r w:rsidR="005E2FA7" w:rsidRPr="00EC676A">
        <w:rPr>
          <w:rFonts w:ascii="Times New Roman" w:hAnsi="Times New Roman" w:cs="Times New Roman"/>
          <w:sz w:val="28"/>
          <w:szCs w:val="28"/>
          <w:lang w:val="kk-KZ"/>
        </w:rPr>
        <w:t>, Aungier</w:t>
      </w:r>
      <w:r w:rsidR="00C40221">
        <w:rPr>
          <w:rFonts w:ascii="Times New Roman" w:hAnsi="Times New Roman" w:cs="Times New Roman"/>
          <w:sz w:val="28"/>
          <w:szCs w:val="28"/>
          <w:lang w:val="kk-KZ"/>
        </w:rPr>
        <w:t xml:space="preserve"> </w:t>
      </w:r>
      <w:r w:rsidR="00C40221" w:rsidRPr="00EC676A">
        <w:rPr>
          <w:rFonts w:ascii="Times New Roman" w:hAnsi="Times New Roman" w:cs="Times New Roman"/>
          <w:sz w:val="28"/>
          <w:szCs w:val="28"/>
          <w:lang w:val="kk-KZ"/>
        </w:rPr>
        <w:t>S. P.</w:t>
      </w:r>
      <w:r w:rsidR="005E2FA7" w:rsidRPr="00EC676A">
        <w:rPr>
          <w:rFonts w:ascii="Times New Roman" w:hAnsi="Times New Roman" w:cs="Times New Roman"/>
          <w:sz w:val="28"/>
          <w:szCs w:val="28"/>
          <w:lang w:val="kk-KZ"/>
        </w:rPr>
        <w:t>, Carter</w:t>
      </w:r>
      <w:r w:rsidR="00C40221">
        <w:rPr>
          <w:rFonts w:ascii="Times New Roman" w:hAnsi="Times New Roman" w:cs="Times New Roman"/>
          <w:sz w:val="28"/>
          <w:szCs w:val="28"/>
          <w:lang w:val="kk-KZ"/>
        </w:rPr>
        <w:t xml:space="preserve"> </w:t>
      </w:r>
      <w:r w:rsidR="00C40221" w:rsidRPr="00EC676A">
        <w:rPr>
          <w:rFonts w:ascii="Times New Roman" w:hAnsi="Times New Roman" w:cs="Times New Roman"/>
          <w:sz w:val="28"/>
          <w:szCs w:val="28"/>
          <w:lang w:val="kk-KZ"/>
        </w:rPr>
        <w:t>F.</w:t>
      </w:r>
      <w:r w:rsidR="005E2FA7" w:rsidRPr="00EC676A">
        <w:rPr>
          <w:rFonts w:ascii="Times New Roman" w:hAnsi="Times New Roman" w:cs="Times New Roman"/>
          <w:sz w:val="28"/>
          <w:szCs w:val="28"/>
          <w:lang w:val="kk-KZ"/>
        </w:rPr>
        <w:t>, Crowe</w:t>
      </w:r>
      <w:r w:rsidR="00C40221">
        <w:rPr>
          <w:rFonts w:ascii="Times New Roman" w:hAnsi="Times New Roman" w:cs="Times New Roman"/>
          <w:sz w:val="28"/>
          <w:szCs w:val="28"/>
          <w:lang w:val="kk-KZ"/>
        </w:rPr>
        <w:t xml:space="preserve"> </w:t>
      </w:r>
      <w:r w:rsidR="00C40221" w:rsidRPr="00EC676A">
        <w:rPr>
          <w:rFonts w:ascii="Times New Roman" w:hAnsi="Times New Roman" w:cs="Times New Roman"/>
          <w:sz w:val="28"/>
          <w:szCs w:val="28"/>
          <w:lang w:val="kk-KZ"/>
        </w:rPr>
        <w:t>M. A.</w:t>
      </w:r>
      <w:r w:rsidR="005E2FA7" w:rsidRPr="00EC676A">
        <w:rPr>
          <w:rFonts w:ascii="Times New Roman" w:hAnsi="Times New Roman" w:cs="Times New Roman"/>
          <w:sz w:val="28"/>
          <w:szCs w:val="28"/>
          <w:lang w:val="kk-KZ"/>
        </w:rPr>
        <w:t>, Mulligan</w:t>
      </w:r>
      <w:r w:rsidR="00C40221">
        <w:rPr>
          <w:rFonts w:ascii="Times New Roman" w:hAnsi="Times New Roman" w:cs="Times New Roman"/>
          <w:sz w:val="28"/>
          <w:szCs w:val="28"/>
          <w:lang w:val="kk-KZ"/>
        </w:rPr>
        <w:t xml:space="preserve"> F. J</w:t>
      </w:r>
      <w:r w:rsidR="005E2FA7" w:rsidRPr="00EC676A">
        <w:rPr>
          <w:rFonts w:ascii="Times New Roman" w:hAnsi="Times New Roman" w:cs="Times New Roman"/>
          <w:sz w:val="28"/>
          <w:szCs w:val="28"/>
          <w:lang w:val="kk-KZ"/>
        </w:rPr>
        <w:t>. A comparison of serum metabolic and production profiles of dairy cows that maintained or lost body c</w:t>
      </w:r>
      <w:r w:rsidR="001F3C99" w:rsidRPr="00EC676A">
        <w:rPr>
          <w:rFonts w:ascii="Times New Roman" w:hAnsi="Times New Roman" w:cs="Times New Roman"/>
          <w:sz w:val="28"/>
          <w:szCs w:val="28"/>
          <w:lang w:val="kk-KZ"/>
        </w:rPr>
        <w:t>ondition 15 days before calving //</w:t>
      </w:r>
      <w:r w:rsidR="005E2FA7" w:rsidRPr="00EC676A">
        <w:rPr>
          <w:rFonts w:ascii="Times New Roman" w:hAnsi="Times New Roman" w:cs="Times New Roman"/>
          <w:sz w:val="28"/>
          <w:szCs w:val="28"/>
          <w:lang w:val="kk-KZ"/>
        </w:rPr>
        <w:t xml:space="preserve"> J. Dairy Sci.</w:t>
      </w:r>
      <w:r w:rsidR="001F3C99" w:rsidRPr="00EC676A">
        <w:rPr>
          <w:rFonts w:ascii="Times New Roman" w:hAnsi="Times New Roman" w:cs="Times New Roman"/>
          <w:sz w:val="28"/>
          <w:szCs w:val="28"/>
          <w:lang w:val="en-US"/>
        </w:rPr>
        <w:t xml:space="preserve"> –</w:t>
      </w:r>
      <w:r w:rsidR="001F3C99" w:rsidRPr="00EC676A">
        <w:rPr>
          <w:rFonts w:ascii="Times New Roman" w:hAnsi="Times New Roman" w:cs="Times New Roman"/>
          <w:sz w:val="28"/>
          <w:szCs w:val="28"/>
          <w:lang w:val="kk-KZ"/>
        </w:rPr>
        <w:t xml:space="preserve"> 2017.</w:t>
      </w:r>
      <w:r w:rsidR="005E2FA7" w:rsidRPr="00EC676A">
        <w:rPr>
          <w:rFonts w:ascii="Times New Roman" w:hAnsi="Times New Roman" w:cs="Times New Roman"/>
          <w:sz w:val="28"/>
          <w:szCs w:val="28"/>
          <w:lang w:val="kk-KZ"/>
        </w:rPr>
        <w:t xml:space="preserve"> </w:t>
      </w:r>
      <w:r w:rsidR="001F3C99" w:rsidRPr="00EC676A">
        <w:rPr>
          <w:rFonts w:ascii="Times New Roman" w:hAnsi="Times New Roman" w:cs="Times New Roman"/>
          <w:sz w:val="28"/>
          <w:szCs w:val="28"/>
          <w:lang w:val="kk-KZ"/>
        </w:rPr>
        <w:t>–</w:t>
      </w:r>
      <w:r w:rsidR="001F3C99" w:rsidRPr="00EC676A">
        <w:rPr>
          <w:rFonts w:ascii="Times New Roman" w:hAnsi="Times New Roman" w:cs="Times New Roman"/>
          <w:sz w:val="28"/>
          <w:szCs w:val="28"/>
          <w:lang w:val="en-US"/>
        </w:rPr>
        <w:t>Vol.</w:t>
      </w:r>
      <w:r w:rsidR="001F3C99" w:rsidRPr="00EC676A">
        <w:rPr>
          <w:rFonts w:ascii="Times New Roman" w:hAnsi="Times New Roman" w:cs="Times New Roman"/>
          <w:sz w:val="28"/>
          <w:szCs w:val="28"/>
          <w:lang w:val="kk-KZ"/>
        </w:rPr>
        <w:t xml:space="preserve"> 100.</w:t>
      </w:r>
      <w:r w:rsidR="001F3C99" w:rsidRPr="00EC676A">
        <w:rPr>
          <w:rFonts w:ascii="Times New Roman" w:hAnsi="Times New Roman" w:cs="Times New Roman"/>
          <w:sz w:val="28"/>
          <w:szCs w:val="28"/>
          <w:lang w:val="en-US"/>
        </w:rPr>
        <w:t xml:space="preserve"> –P. </w:t>
      </w:r>
      <w:r w:rsidR="005E2FA7" w:rsidRPr="00EC676A">
        <w:rPr>
          <w:rFonts w:ascii="Times New Roman" w:hAnsi="Times New Roman" w:cs="Times New Roman"/>
          <w:sz w:val="28"/>
          <w:szCs w:val="28"/>
          <w:lang w:val="kk-KZ"/>
        </w:rPr>
        <w:t>536</w:t>
      </w:r>
      <w:r w:rsidR="005E2FA7" w:rsidRPr="00EC676A">
        <w:rPr>
          <w:rFonts w:ascii="Times New Roman" w:hAnsi="Times New Roman" w:cs="Times New Roman"/>
          <w:sz w:val="28"/>
          <w:szCs w:val="28"/>
          <w:lang w:val="en-US"/>
        </w:rPr>
        <w:t>-</w:t>
      </w:r>
      <w:r w:rsidR="005E2FA7" w:rsidRPr="00EC676A">
        <w:rPr>
          <w:rFonts w:ascii="Times New Roman" w:hAnsi="Times New Roman" w:cs="Times New Roman"/>
          <w:sz w:val="28"/>
          <w:szCs w:val="28"/>
          <w:lang w:val="kk-KZ"/>
        </w:rPr>
        <w:t xml:space="preserve">547.  </w:t>
      </w:r>
    </w:p>
    <w:p w:rsidR="005E2FA7" w:rsidRPr="00EC676A" w:rsidRDefault="00E2006B" w:rsidP="00023BE1">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Smith G. L., Friggens</w:t>
      </w:r>
      <w:r w:rsidR="00C40221">
        <w:rPr>
          <w:rFonts w:ascii="Times New Roman" w:hAnsi="Times New Roman" w:cs="Times New Roman"/>
          <w:sz w:val="28"/>
          <w:szCs w:val="28"/>
          <w:lang w:val="kk-KZ"/>
        </w:rPr>
        <w:t xml:space="preserve"> </w:t>
      </w:r>
      <w:r w:rsidR="00C40221" w:rsidRPr="00EC676A">
        <w:rPr>
          <w:rFonts w:ascii="Times New Roman" w:hAnsi="Times New Roman" w:cs="Times New Roman"/>
          <w:sz w:val="28"/>
          <w:szCs w:val="28"/>
          <w:lang w:val="kk-KZ"/>
        </w:rPr>
        <w:t>N. C.</w:t>
      </w:r>
      <w:r w:rsidR="005E2FA7" w:rsidRPr="00EC676A">
        <w:rPr>
          <w:rFonts w:ascii="Times New Roman" w:hAnsi="Times New Roman" w:cs="Times New Roman"/>
          <w:sz w:val="28"/>
          <w:szCs w:val="28"/>
          <w:lang w:val="kk-KZ"/>
        </w:rPr>
        <w:t>, Ashworth</w:t>
      </w:r>
      <w:r w:rsidR="00C40221">
        <w:rPr>
          <w:rFonts w:ascii="Times New Roman" w:hAnsi="Times New Roman" w:cs="Times New Roman"/>
          <w:sz w:val="28"/>
          <w:szCs w:val="28"/>
          <w:lang w:val="kk-KZ"/>
        </w:rPr>
        <w:t xml:space="preserve"> </w:t>
      </w:r>
      <w:r w:rsidR="00C40221" w:rsidRPr="00EC676A">
        <w:rPr>
          <w:rFonts w:ascii="Times New Roman" w:hAnsi="Times New Roman" w:cs="Times New Roman"/>
          <w:sz w:val="28"/>
          <w:szCs w:val="28"/>
          <w:lang w:val="kk-KZ"/>
        </w:rPr>
        <w:t>C. J.</w:t>
      </w:r>
      <w:r w:rsidR="005E2FA7" w:rsidRPr="00EC676A">
        <w:rPr>
          <w:rFonts w:ascii="Times New Roman" w:hAnsi="Times New Roman" w:cs="Times New Roman"/>
          <w:sz w:val="28"/>
          <w:szCs w:val="28"/>
          <w:lang w:val="kk-KZ"/>
        </w:rPr>
        <w:t>, Chagunda</w:t>
      </w:r>
      <w:r w:rsidR="00C40221">
        <w:rPr>
          <w:rFonts w:ascii="Times New Roman" w:hAnsi="Times New Roman" w:cs="Times New Roman"/>
          <w:sz w:val="28"/>
          <w:szCs w:val="28"/>
          <w:lang w:val="kk-KZ"/>
        </w:rPr>
        <w:t xml:space="preserve"> </w:t>
      </w:r>
      <w:r w:rsidR="00C40221" w:rsidRPr="00EC676A">
        <w:rPr>
          <w:rFonts w:ascii="Times New Roman" w:hAnsi="Times New Roman" w:cs="Times New Roman"/>
          <w:sz w:val="28"/>
          <w:szCs w:val="28"/>
          <w:lang w:val="kk-KZ"/>
        </w:rPr>
        <w:t>M. G. G.</w:t>
      </w:r>
      <w:r w:rsidR="005E2FA7" w:rsidRPr="00EC676A">
        <w:rPr>
          <w:rFonts w:ascii="Times New Roman" w:hAnsi="Times New Roman" w:cs="Times New Roman"/>
          <w:sz w:val="28"/>
          <w:szCs w:val="28"/>
          <w:lang w:val="kk-KZ"/>
        </w:rPr>
        <w:t>.</w:t>
      </w: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Association between body energy content in the dry period and post-calving production</w:t>
      </w:r>
      <w:r w:rsidR="001F3C99" w:rsidRPr="00EC676A">
        <w:rPr>
          <w:rFonts w:ascii="Times New Roman" w:hAnsi="Times New Roman" w:cs="Times New Roman"/>
          <w:sz w:val="28"/>
          <w:szCs w:val="28"/>
          <w:lang w:val="kk-KZ"/>
        </w:rPr>
        <w:t xml:space="preserve"> disease status in dairy cattle //</w:t>
      </w:r>
      <w:r w:rsidR="005E2FA7" w:rsidRPr="00EC676A">
        <w:rPr>
          <w:rFonts w:ascii="Times New Roman" w:hAnsi="Times New Roman" w:cs="Times New Roman"/>
          <w:sz w:val="28"/>
          <w:szCs w:val="28"/>
          <w:lang w:val="kk-KZ"/>
        </w:rPr>
        <w:t xml:space="preserve"> Animal</w:t>
      </w:r>
      <w:r w:rsidR="001F3C99" w:rsidRPr="00EC676A">
        <w:rPr>
          <w:rFonts w:ascii="Times New Roman" w:hAnsi="Times New Roman" w:cs="Times New Roman"/>
          <w:sz w:val="28"/>
          <w:szCs w:val="28"/>
          <w:lang w:val="kk-KZ"/>
        </w:rPr>
        <w:t>.</w:t>
      </w:r>
      <w:r w:rsidR="005E2FA7" w:rsidRPr="00EC676A">
        <w:rPr>
          <w:rFonts w:ascii="Times New Roman" w:hAnsi="Times New Roman" w:cs="Times New Roman"/>
          <w:sz w:val="28"/>
          <w:szCs w:val="28"/>
          <w:lang w:val="kk-KZ"/>
        </w:rPr>
        <w:t xml:space="preserve"> </w:t>
      </w:r>
      <w:r w:rsidR="001F3C99" w:rsidRPr="00EC676A">
        <w:rPr>
          <w:rFonts w:ascii="Times New Roman" w:hAnsi="Times New Roman" w:cs="Times New Roman"/>
          <w:sz w:val="28"/>
          <w:szCs w:val="28"/>
          <w:lang w:val="kk-KZ"/>
        </w:rPr>
        <w:t>-2017.</w:t>
      </w:r>
      <w:r w:rsidR="001F3C99" w:rsidRPr="00EC676A">
        <w:rPr>
          <w:rFonts w:ascii="Times New Roman" w:hAnsi="Times New Roman" w:cs="Times New Roman"/>
          <w:sz w:val="28"/>
          <w:szCs w:val="28"/>
          <w:lang w:val="en-US"/>
        </w:rPr>
        <w:t xml:space="preserve"> </w:t>
      </w:r>
      <w:r w:rsidR="001F3C99" w:rsidRPr="00EC676A">
        <w:rPr>
          <w:rFonts w:ascii="Times New Roman" w:hAnsi="Times New Roman" w:cs="Times New Roman"/>
          <w:sz w:val="28"/>
          <w:szCs w:val="28"/>
          <w:lang w:val="kk-KZ"/>
        </w:rPr>
        <w:t>–Vol. 11.</w:t>
      </w:r>
      <w:r w:rsidR="001F3C99" w:rsidRPr="00EC676A">
        <w:rPr>
          <w:rFonts w:ascii="Times New Roman" w:hAnsi="Times New Roman" w:cs="Times New Roman"/>
          <w:sz w:val="28"/>
          <w:szCs w:val="28"/>
          <w:lang w:val="en-US"/>
        </w:rPr>
        <w:t xml:space="preserve"> </w:t>
      </w:r>
      <w:r w:rsidR="001F3C99" w:rsidRPr="00EC676A">
        <w:rPr>
          <w:rFonts w:ascii="Times New Roman" w:hAnsi="Times New Roman" w:cs="Times New Roman"/>
          <w:sz w:val="28"/>
          <w:szCs w:val="28"/>
          <w:lang w:val="kk-KZ"/>
        </w:rPr>
        <w:t xml:space="preserve">–P. </w:t>
      </w:r>
      <w:r w:rsidR="005E2FA7" w:rsidRPr="00EC676A">
        <w:rPr>
          <w:rFonts w:ascii="Times New Roman" w:hAnsi="Times New Roman" w:cs="Times New Roman"/>
          <w:sz w:val="28"/>
          <w:szCs w:val="28"/>
          <w:lang w:val="kk-KZ"/>
        </w:rPr>
        <w:t xml:space="preserve">1590-1598. </w:t>
      </w:r>
    </w:p>
    <w:p w:rsidR="001F3C99" w:rsidRPr="00EC676A" w:rsidRDefault="00E2006B" w:rsidP="001F3C99">
      <w:pPr>
        <w:pStyle w:val="a5"/>
        <w:numPr>
          <w:ilvl w:val="0"/>
          <w:numId w:val="20"/>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lastRenderedPageBreak/>
        <w:t xml:space="preserve"> </w:t>
      </w:r>
      <w:r w:rsidR="005E2FA7" w:rsidRPr="00EC676A">
        <w:rPr>
          <w:rFonts w:ascii="Times New Roman" w:hAnsi="Times New Roman" w:cs="Times New Roman"/>
          <w:sz w:val="28"/>
          <w:szCs w:val="28"/>
          <w:lang w:val="kk-KZ"/>
        </w:rPr>
        <w:t xml:space="preserve">Багдат А.Б., Усенбеков Е.С. «Использование приложения BCS COWDITION для оценки результативности искусственного осеменения  коров </w:t>
      </w:r>
      <w:r w:rsidR="00535008" w:rsidRPr="00EC676A">
        <w:rPr>
          <w:rFonts w:ascii="Times New Roman" w:hAnsi="Times New Roman" w:cs="Times New Roman"/>
          <w:sz w:val="28"/>
          <w:szCs w:val="28"/>
          <w:lang w:val="kk-KZ"/>
        </w:rPr>
        <w:t>голштеин</w:t>
      </w:r>
      <w:r w:rsidR="005E2FA7" w:rsidRPr="00EC676A">
        <w:rPr>
          <w:rFonts w:ascii="Times New Roman" w:hAnsi="Times New Roman" w:cs="Times New Roman"/>
          <w:sz w:val="28"/>
          <w:szCs w:val="28"/>
          <w:lang w:val="kk-KZ"/>
        </w:rPr>
        <w:t xml:space="preserve">ской породы» </w:t>
      </w:r>
      <w:r w:rsidR="001F3C99" w:rsidRPr="00EC676A">
        <w:rPr>
          <w:rStyle w:val="af0"/>
          <w:rFonts w:ascii="Times New Roman" w:hAnsi="Times New Roman" w:cs="Times New Roman"/>
          <w:b w:val="0"/>
          <w:sz w:val="28"/>
          <w:szCs w:val="28"/>
          <w:shd w:val="clear" w:color="auto" w:fill="FFFFFF"/>
          <w:lang w:val="kk-KZ"/>
        </w:rPr>
        <w:t>Ғылым және Білім. -2022. –Т. 1, № 66. -С.23-31.</w:t>
      </w:r>
    </w:p>
    <w:p w:rsidR="005E2FA7" w:rsidRPr="00EC676A" w:rsidRDefault="00EB6CF7" w:rsidP="00D81A18">
      <w:pPr>
        <w:pStyle w:val="a5"/>
        <w:numPr>
          <w:ilvl w:val="0"/>
          <w:numId w:val="20"/>
        </w:numPr>
        <w:tabs>
          <w:tab w:val="left" w:pos="426"/>
        </w:tabs>
        <w:autoSpaceDE w:val="0"/>
        <w:autoSpaceDN w:val="0"/>
        <w:adjustRightInd w:val="0"/>
        <w:spacing w:after="0" w:line="240" w:lineRule="auto"/>
        <w:ind w:left="0" w:firstLine="0"/>
        <w:jc w:val="both"/>
        <w:rPr>
          <w:rStyle w:val="a9"/>
          <w:rFonts w:ascii="Times New Roman" w:hAnsi="Times New Roman" w:cs="Times New Roman"/>
          <w:sz w:val="28"/>
          <w:szCs w:val="28"/>
          <w:lang w:val="en-US"/>
        </w:rPr>
      </w:pPr>
      <w:r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 xml:space="preserve">Shigeta M., Ike R., Takemura H., Ohwada H. Automatic </w:t>
      </w:r>
      <w:r w:rsidR="00E2006B" w:rsidRPr="00EC676A">
        <w:rPr>
          <w:rFonts w:ascii="Times New Roman" w:hAnsi="Times New Roman" w:cs="Times New Roman"/>
          <w:sz w:val="28"/>
          <w:szCs w:val="28"/>
          <w:lang w:val="kk-KZ"/>
        </w:rPr>
        <w:t xml:space="preserve"> </w:t>
      </w:r>
      <w:r w:rsidR="005E2FA7" w:rsidRPr="00EC676A">
        <w:rPr>
          <w:rFonts w:ascii="Times New Roman" w:hAnsi="Times New Roman" w:cs="Times New Roman"/>
          <w:sz w:val="28"/>
          <w:szCs w:val="28"/>
          <w:lang w:val="kk-KZ"/>
        </w:rPr>
        <w:t>Measurement and Determination of Body Condition  Score of Co</w:t>
      </w:r>
      <w:r w:rsidR="001F3C99" w:rsidRPr="00EC676A">
        <w:rPr>
          <w:rFonts w:ascii="Times New Roman" w:hAnsi="Times New Roman" w:cs="Times New Roman"/>
          <w:sz w:val="28"/>
          <w:szCs w:val="28"/>
          <w:lang w:val="kk-KZ"/>
        </w:rPr>
        <w:t xml:space="preserve">ws Based on 3D Images Using CNN // </w:t>
      </w:r>
      <w:r w:rsidR="005E2FA7" w:rsidRPr="00EC676A">
        <w:rPr>
          <w:rFonts w:ascii="Times New Roman" w:hAnsi="Times New Roman" w:cs="Times New Roman"/>
          <w:sz w:val="28"/>
          <w:szCs w:val="28"/>
          <w:lang w:val="kk-KZ"/>
        </w:rPr>
        <w:t>Journ</w:t>
      </w:r>
      <w:r w:rsidR="001F3C99" w:rsidRPr="00EC676A">
        <w:rPr>
          <w:rFonts w:ascii="Times New Roman" w:hAnsi="Times New Roman" w:cs="Times New Roman"/>
          <w:sz w:val="28"/>
          <w:szCs w:val="28"/>
          <w:lang w:val="kk-KZ"/>
        </w:rPr>
        <w:t>al of Robotics and Mechatronics.</w:t>
      </w:r>
      <w:r w:rsidR="001F3C99" w:rsidRPr="00EC676A">
        <w:rPr>
          <w:rFonts w:ascii="Times New Roman" w:hAnsi="Times New Roman" w:cs="Times New Roman"/>
          <w:sz w:val="28"/>
          <w:szCs w:val="28"/>
          <w:lang w:val="en-US"/>
        </w:rPr>
        <w:t xml:space="preserve"> -</w:t>
      </w:r>
      <w:r w:rsidR="001F3C99" w:rsidRPr="00EC676A">
        <w:rPr>
          <w:rFonts w:ascii="Times New Roman" w:hAnsi="Times New Roman" w:cs="Times New Roman"/>
          <w:sz w:val="28"/>
          <w:szCs w:val="28"/>
          <w:lang w:val="kk-KZ"/>
        </w:rPr>
        <w:t>2018.</w:t>
      </w:r>
      <w:r w:rsidR="001F3C99" w:rsidRPr="00EC676A">
        <w:rPr>
          <w:rFonts w:ascii="Times New Roman" w:hAnsi="Times New Roman" w:cs="Times New Roman"/>
          <w:sz w:val="28"/>
          <w:szCs w:val="28"/>
          <w:lang w:val="en-US"/>
        </w:rPr>
        <w:t xml:space="preserve"> </w:t>
      </w:r>
      <w:r w:rsidR="001F3C99" w:rsidRPr="00EC676A">
        <w:rPr>
          <w:rFonts w:ascii="Times New Roman" w:hAnsi="Times New Roman" w:cs="Times New Roman"/>
          <w:sz w:val="28"/>
          <w:szCs w:val="28"/>
          <w:lang w:val="kk-KZ"/>
        </w:rPr>
        <w:t>–Vol. 30.</w:t>
      </w:r>
      <w:r w:rsidR="001F3C99" w:rsidRPr="00EC676A">
        <w:rPr>
          <w:rFonts w:ascii="Times New Roman" w:hAnsi="Times New Roman" w:cs="Times New Roman"/>
          <w:sz w:val="28"/>
          <w:szCs w:val="28"/>
          <w:lang w:val="en-US"/>
        </w:rPr>
        <w:t xml:space="preserve"> </w:t>
      </w:r>
      <w:r w:rsidR="001F3C99" w:rsidRPr="00EC676A">
        <w:rPr>
          <w:rFonts w:ascii="Times New Roman" w:hAnsi="Times New Roman" w:cs="Times New Roman"/>
          <w:sz w:val="28"/>
          <w:szCs w:val="28"/>
          <w:lang w:val="kk-KZ"/>
        </w:rPr>
        <w:t xml:space="preserve">–P. </w:t>
      </w:r>
      <w:r w:rsidR="005E2FA7" w:rsidRPr="00EC676A">
        <w:rPr>
          <w:rFonts w:ascii="Times New Roman" w:hAnsi="Times New Roman" w:cs="Times New Roman"/>
          <w:sz w:val="28"/>
          <w:szCs w:val="28"/>
          <w:lang w:val="kk-KZ"/>
        </w:rPr>
        <w:t>206</w:t>
      </w:r>
      <w:r w:rsidR="005E2FA7" w:rsidRPr="00EC676A">
        <w:rPr>
          <w:rFonts w:ascii="Times New Roman" w:hAnsi="Times New Roman" w:cs="Times New Roman"/>
          <w:sz w:val="28"/>
          <w:szCs w:val="28"/>
          <w:lang w:val="en-US"/>
        </w:rPr>
        <w:t>-</w:t>
      </w:r>
      <w:r w:rsidR="001F3C99" w:rsidRPr="00EC676A">
        <w:rPr>
          <w:rFonts w:ascii="Times New Roman" w:hAnsi="Times New Roman" w:cs="Times New Roman"/>
          <w:sz w:val="28"/>
          <w:szCs w:val="28"/>
          <w:lang w:val="kk-KZ"/>
        </w:rPr>
        <w:t xml:space="preserve">213. </w:t>
      </w:r>
    </w:p>
    <w:p w:rsidR="005E2FA7" w:rsidRPr="00EC676A" w:rsidRDefault="005E2FA7" w:rsidP="007A38C4">
      <w:pPr>
        <w:tabs>
          <w:tab w:val="left" w:pos="426"/>
        </w:tabs>
        <w:autoSpaceDE w:val="0"/>
        <w:autoSpaceDN w:val="0"/>
        <w:adjustRightInd w:val="0"/>
        <w:spacing w:after="0" w:line="240" w:lineRule="auto"/>
        <w:jc w:val="both"/>
        <w:rPr>
          <w:rFonts w:ascii="Times New Roman" w:hAnsi="Times New Roman" w:cs="Times New Roman"/>
          <w:sz w:val="28"/>
          <w:szCs w:val="28"/>
          <w:u w:val="single"/>
          <w:lang w:val="kk-KZ"/>
        </w:rPr>
      </w:pPr>
      <w:r w:rsidRPr="00EC676A">
        <w:rPr>
          <w:rStyle w:val="a9"/>
          <w:rFonts w:ascii="Times New Roman" w:hAnsi="Times New Roman" w:cs="Times New Roman"/>
          <w:color w:val="auto"/>
          <w:sz w:val="28"/>
          <w:szCs w:val="28"/>
          <w:u w:val="none"/>
        </w:rPr>
        <w:t>186</w:t>
      </w:r>
      <w:r w:rsidRPr="00EC676A">
        <w:rPr>
          <w:rStyle w:val="a9"/>
          <w:rFonts w:ascii="Times New Roman" w:hAnsi="Times New Roman" w:cs="Times New Roman"/>
          <w:color w:val="auto"/>
          <w:sz w:val="28"/>
          <w:szCs w:val="28"/>
          <w:u w:val="none"/>
          <w:lang w:val="kk-KZ"/>
        </w:rPr>
        <w:t xml:space="preserve"> </w:t>
      </w:r>
      <w:r w:rsidR="00585309" w:rsidRPr="00EC676A">
        <w:rPr>
          <w:rFonts w:ascii="Times New Roman" w:hAnsi="Times New Roman" w:cs="Times New Roman"/>
          <w:sz w:val="28"/>
          <w:szCs w:val="28"/>
          <w:lang w:val="kk-KZ"/>
        </w:rPr>
        <w:t>Джуланов М.Н., Койбагаров К.У., Маутенбаев А.А., Иманбаев А.А. Повышение воспроизводительной функции коров // Матер</w:t>
      </w:r>
      <w:r w:rsidR="001F3C99" w:rsidRPr="00EC676A">
        <w:rPr>
          <w:rFonts w:ascii="Times New Roman" w:hAnsi="Times New Roman" w:cs="Times New Roman"/>
          <w:sz w:val="28"/>
          <w:szCs w:val="28"/>
          <w:lang w:val="kk-KZ"/>
        </w:rPr>
        <w:t>. М</w:t>
      </w:r>
      <w:r w:rsidR="00585309" w:rsidRPr="00EC676A">
        <w:rPr>
          <w:rFonts w:ascii="Times New Roman" w:hAnsi="Times New Roman" w:cs="Times New Roman"/>
          <w:sz w:val="28"/>
          <w:szCs w:val="28"/>
          <w:lang w:val="kk-KZ"/>
        </w:rPr>
        <w:t>еждунар</w:t>
      </w:r>
      <w:r w:rsidR="001F3C99" w:rsidRPr="00EC676A">
        <w:rPr>
          <w:rFonts w:ascii="Times New Roman" w:hAnsi="Times New Roman" w:cs="Times New Roman"/>
          <w:sz w:val="28"/>
          <w:szCs w:val="28"/>
          <w:lang w:val="kk-KZ"/>
        </w:rPr>
        <w:t>.</w:t>
      </w:r>
      <w:r w:rsidR="00585309" w:rsidRPr="00EC676A">
        <w:rPr>
          <w:rFonts w:ascii="Times New Roman" w:hAnsi="Times New Roman" w:cs="Times New Roman"/>
          <w:sz w:val="28"/>
          <w:szCs w:val="28"/>
          <w:lang w:val="kk-KZ"/>
        </w:rPr>
        <w:t>науч</w:t>
      </w:r>
      <w:r w:rsidR="001F3C99" w:rsidRPr="00EC676A">
        <w:rPr>
          <w:rFonts w:ascii="Times New Roman" w:hAnsi="Times New Roman" w:cs="Times New Roman"/>
          <w:sz w:val="28"/>
          <w:szCs w:val="28"/>
          <w:lang w:val="kk-KZ"/>
        </w:rPr>
        <w:t>.</w:t>
      </w:r>
      <w:r w:rsidR="00585309" w:rsidRPr="00EC676A">
        <w:rPr>
          <w:rFonts w:ascii="Times New Roman" w:hAnsi="Times New Roman" w:cs="Times New Roman"/>
          <w:sz w:val="28"/>
          <w:szCs w:val="28"/>
          <w:lang w:val="kk-KZ"/>
        </w:rPr>
        <w:t>-практ</w:t>
      </w:r>
      <w:r w:rsidR="001F3C99" w:rsidRPr="00EC676A">
        <w:rPr>
          <w:rFonts w:ascii="Times New Roman" w:hAnsi="Times New Roman" w:cs="Times New Roman"/>
          <w:sz w:val="28"/>
          <w:szCs w:val="28"/>
          <w:lang w:val="kk-KZ"/>
        </w:rPr>
        <w:t>.</w:t>
      </w:r>
      <w:r w:rsidR="00585309" w:rsidRPr="00EC676A">
        <w:rPr>
          <w:rFonts w:ascii="Times New Roman" w:hAnsi="Times New Roman" w:cs="Times New Roman"/>
          <w:sz w:val="28"/>
          <w:szCs w:val="28"/>
          <w:lang w:val="kk-KZ"/>
        </w:rPr>
        <w:t>конф</w:t>
      </w:r>
      <w:r w:rsidR="001F3C99" w:rsidRPr="00EC676A">
        <w:rPr>
          <w:rFonts w:ascii="Times New Roman" w:hAnsi="Times New Roman" w:cs="Times New Roman"/>
          <w:sz w:val="28"/>
          <w:szCs w:val="28"/>
          <w:lang w:val="kk-KZ"/>
        </w:rPr>
        <w:t>.</w:t>
      </w:r>
      <w:r w:rsidR="00585309" w:rsidRPr="00EC676A">
        <w:rPr>
          <w:rFonts w:ascii="Times New Roman" w:hAnsi="Times New Roman" w:cs="Times New Roman"/>
          <w:sz w:val="28"/>
          <w:szCs w:val="28"/>
          <w:lang w:val="kk-KZ"/>
        </w:rPr>
        <w:t>«Ветеринария и животноводство: теория, практика и инновации» посвященная 80-летию академика К. Сабденова</w:t>
      </w:r>
      <w:r w:rsidR="001F3C99" w:rsidRPr="00EC676A">
        <w:rPr>
          <w:rFonts w:ascii="Times New Roman" w:hAnsi="Times New Roman" w:cs="Times New Roman"/>
          <w:sz w:val="28"/>
          <w:szCs w:val="28"/>
          <w:lang w:val="kk-KZ"/>
        </w:rPr>
        <w:t xml:space="preserve">. - </w:t>
      </w:r>
      <w:r w:rsidR="00585309" w:rsidRPr="00EC676A">
        <w:rPr>
          <w:rFonts w:ascii="Times New Roman" w:hAnsi="Times New Roman" w:cs="Times New Roman"/>
          <w:sz w:val="28"/>
          <w:szCs w:val="28"/>
          <w:lang w:val="kk-KZ"/>
        </w:rPr>
        <w:t>Алматы, 2012.</w:t>
      </w:r>
      <w:r w:rsidR="001F3C99" w:rsidRPr="00EC676A">
        <w:rPr>
          <w:rFonts w:ascii="Times New Roman" w:hAnsi="Times New Roman" w:cs="Times New Roman"/>
          <w:sz w:val="28"/>
          <w:szCs w:val="28"/>
          <w:lang w:val="kk-KZ"/>
        </w:rPr>
        <w:t xml:space="preserve"> </w:t>
      </w:r>
      <w:r w:rsidR="00585309" w:rsidRPr="00EC676A">
        <w:rPr>
          <w:rFonts w:ascii="Times New Roman" w:hAnsi="Times New Roman" w:cs="Times New Roman"/>
          <w:sz w:val="28"/>
          <w:szCs w:val="28"/>
          <w:lang w:val="kk-KZ"/>
        </w:rPr>
        <w:t>-С.</w:t>
      </w:r>
      <w:r w:rsidR="003D4C65" w:rsidRPr="00EC676A">
        <w:rPr>
          <w:rFonts w:ascii="Times New Roman" w:hAnsi="Times New Roman" w:cs="Times New Roman"/>
          <w:sz w:val="28"/>
          <w:szCs w:val="28"/>
          <w:lang w:val="kk-KZ"/>
        </w:rPr>
        <w:t xml:space="preserve"> </w:t>
      </w:r>
      <w:r w:rsidR="00585309" w:rsidRPr="00EC676A">
        <w:rPr>
          <w:rFonts w:ascii="Times New Roman" w:hAnsi="Times New Roman" w:cs="Times New Roman"/>
          <w:sz w:val="28"/>
          <w:szCs w:val="28"/>
          <w:lang w:val="kk-KZ"/>
        </w:rPr>
        <w:t>196-199.</w:t>
      </w:r>
    </w:p>
    <w:p w:rsidR="00585309" w:rsidRPr="00EC676A" w:rsidRDefault="004419E9" w:rsidP="007A38C4">
      <w:pPr>
        <w:tabs>
          <w:tab w:val="left" w:pos="426"/>
        </w:tabs>
        <w:autoSpaceDE w:val="0"/>
        <w:autoSpaceDN w:val="0"/>
        <w:adjustRightInd w:val="0"/>
        <w:spacing w:after="0" w:line="240" w:lineRule="auto"/>
        <w:jc w:val="both"/>
        <w:rPr>
          <w:rFonts w:ascii="Times New Roman" w:hAnsi="Times New Roman" w:cs="Times New Roman"/>
          <w:sz w:val="28"/>
          <w:szCs w:val="28"/>
          <w:u w:val="single"/>
          <w:lang w:val="kk-KZ"/>
        </w:rPr>
      </w:pPr>
      <w:r w:rsidRPr="00EC676A">
        <w:rPr>
          <w:rFonts w:ascii="Times New Roman" w:hAnsi="Times New Roman" w:cs="Times New Roman"/>
          <w:sz w:val="28"/>
          <w:szCs w:val="28"/>
          <w:lang w:val="kk-KZ"/>
        </w:rPr>
        <w:t>187</w:t>
      </w:r>
      <w:r w:rsidR="005E2FA7" w:rsidRPr="00EC676A">
        <w:rPr>
          <w:rFonts w:ascii="Times New Roman" w:hAnsi="Times New Roman" w:cs="Times New Roman"/>
          <w:sz w:val="28"/>
          <w:szCs w:val="28"/>
          <w:lang w:val="kk-KZ"/>
        </w:rPr>
        <w:t xml:space="preserve"> </w:t>
      </w:r>
      <w:r w:rsidR="00585309" w:rsidRPr="00EC676A">
        <w:rPr>
          <w:rFonts w:ascii="Times New Roman" w:hAnsi="Times New Roman" w:cs="Times New Roman"/>
          <w:sz w:val="28"/>
          <w:szCs w:val="28"/>
          <w:lang w:val="kk-KZ"/>
        </w:rPr>
        <w:t>Туребеков О.Т., Койбагаров К.У. Жумаханова Р.М.</w:t>
      </w:r>
      <w:r w:rsidR="00585309" w:rsidRPr="00EC676A">
        <w:rPr>
          <w:rFonts w:ascii="Times New Roman" w:hAnsi="Times New Roman" w:cs="Times New Roman"/>
          <w:kern w:val="24"/>
          <w:sz w:val="28"/>
          <w:szCs w:val="28"/>
          <w:lang w:val="kk-KZ"/>
        </w:rPr>
        <w:t xml:space="preserve"> Сиыр эндометритінің алдын алу және емдеу шараларын жүйелі жүргізу </w:t>
      </w:r>
      <w:r w:rsidR="00585309" w:rsidRPr="00EC676A">
        <w:rPr>
          <w:rFonts w:ascii="Times New Roman" w:hAnsi="Times New Roman" w:cs="Times New Roman"/>
          <w:sz w:val="28"/>
          <w:szCs w:val="28"/>
          <w:lang w:val="kk-KZ"/>
        </w:rPr>
        <w:t xml:space="preserve">// </w:t>
      </w:r>
      <w:r w:rsidR="001F3C99" w:rsidRPr="00EC676A">
        <w:rPr>
          <w:rFonts w:ascii="Times New Roman" w:hAnsi="Times New Roman" w:cs="Times New Roman"/>
          <w:sz w:val="28"/>
          <w:szCs w:val="28"/>
          <w:lang w:val="kk-KZ"/>
        </w:rPr>
        <w:t>Матер. Междунар.науч.-практ.конф.«Ветеринария и животноводство: теория, практика и инновации» посвященная 80-летию академика К. Сабденова. - Алматы, 2012. -С.</w:t>
      </w:r>
      <w:r w:rsidR="003D4C65" w:rsidRPr="00EC676A">
        <w:rPr>
          <w:rFonts w:ascii="Times New Roman" w:hAnsi="Times New Roman" w:cs="Times New Roman"/>
          <w:sz w:val="28"/>
          <w:szCs w:val="28"/>
          <w:lang w:val="kk-KZ"/>
        </w:rPr>
        <w:t xml:space="preserve"> </w:t>
      </w:r>
      <w:r w:rsidR="00585309" w:rsidRPr="00EC676A">
        <w:rPr>
          <w:rFonts w:ascii="Times New Roman" w:hAnsi="Times New Roman" w:cs="Times New Roman"/>
          <w:sz w:val="28"/>
          <w:szCs w:val="28"/>
          <w:lang w:val="kk-KZ"/>
        </w:rPr>
        <w:t>264-267.</w:t>
      </w:r>
    </w:p>
    <w:p w:rsidR="00585309" w:rsidRPr="00EC676A" w:rsidRDefault="004419E9" w:rsidP="007A38C4">
      <w:pPr>
        <w:widowControl w:val="0"/>
        <w:tabs>
          <w:tab w:val="left" w:pos="426"/>
          <w:tab w:val="left" w:pos="567"/>
          <w:tab w:val="left" w:pos="993"/>
        </w:tabs>
        <w:autoSpaceDE w:val="0"/>
        <w:autoSpaceDN w:val="0"/>
        <w:adjustRightInd w:val="0"/>
        <w:spacing w:after="0" w:line="240" w:lineRule="auto"/>
        <w:jc w:val="both"/>
        <w:rPr>
          <w:rFonts w:ascii="Times New Roman" w:eastAsia="Times New Roman" w:hAnsi="Times New Roman" w:cs="Times New Roman"/>
          <w:sz w:val="28"/>
          <w:szCs w:val="28"/>
          <w:lang w:val="kk-KZ"/>
        </w:rPr>
      </w:pPr>
      <w:r w:rsidRPr="00EC676A">
        <w:rPr>
          <w:rFonts w:ascii="Times New Roman" w:eastAsia="Times New Roman" w:hAnsi="Times New Roman" w:cs="Times New Roman"/>
          <w:sz w:val="28"/>
          <w:szCs w:val="28"/>
          <w:lang w:val="kk-KZ"/>
        </w:rPr>
        <w:t xml:space="preserve">188 </w:t>
      </w:r>
      <w:r w:rsidR="00585309" w:rsidRPr="00EC676A">
        <w:rPr>
          <w:rFonts w:ascii="Times New Roman" w:eastAsia="Times New Roman" w:hAnsi="Times New Roman" w:cs="Times New Roman"/>
          <w:sz w:val="28"/>
          <w:szCs w:val="28"/>
          <w:lang w:val="kk-KZ"/>
        </w:rPr>
        <w:t>Заманбеков Н.А. Коррекция иммунного статуса, продуктивности и репродуктивной функции животных с применением цититоксических сывороток:дис.</w:t>
      </w:r>
      <w:r w:rsidR="00893732" w:rsidRPr="00EC676A">
        <w:rPr>
          <w:rFonts w:ascii="Times New Roman" w:eastAsia="Times New Roman" w:hAnsi="Times New Roman" w:cs="Times New Roman"/>
          <w:sz w:val="28"/>
          <w:szCs w:val="28"/>
          <w:lang w:val="kk-KZ"/>
        </w:rPr>
        <w:t xml:space="preserve"> ... док. вет.наук. / Каз.нац. Аграрный ун-т. –Астана, </w:t>
      </w:r>
      <w:r w:rsidR="00585309" w:rsidRPr="00EC676A">
        <w:rPr>
          <w:rFonts w:ascii="Times New Roman" w:eastAsia="Times New Roman" w:hAnsi="Times New Roman" w:cs="Times New Roman"/>
          <w:sz w:val="28"/>
          <w:szCs w:val="28"/>
          <w:lang w:val="kk-KZ"/>
        </w:rPr>
        <w:t>2007. –</w:t>
      </w:r>
      <w:r w:rsidR="00893732" w:rsidRPr="00EC676A">
        <w:rPr>
          <w:rFonts w:ascii="Times New Roman" w:eastAsia="Times New Roman" w:hAnsi="Times New Roman" w:cs="Times New Roman"/>
          <w:sz w:val="28"/>
          <w:szCs w:val="28"/>
          <w:lang w:val="kk-KZ"/>
        </w:rPr>
        <w:t>315 с.</w:t>
      </w:r>
      <w:r w:rsidR="00585309" w:rsidRPr="00EC676A">
        <w:rPr>
          <w:rFonts w:ascii="Times New Roman" w:eastAsia="Times New Roman" w:hAnsi="Times New Roman" w:cs="Times New Roman"/>
          <w:sz w:val="28"/>
          <w:szCs w:val="28"/>
          <w:lang w:val="kk-KZ"/>
        </w:rPr>
        <w:t xml:space="preserve"> </w:t>
      </w:r>
    </w:p>
    <w:p w:rsidR="00696B0E" w:rsidRPr="00EC676A" w:rsidRDefault="004419E9" w:rsidP="007A38C4">
      <w:pPr>
        <w:pStyle w:val="a5"/>
        <w:tabs>
          <w:tab w:val="left" w:pos="426"/>
        </w:tabs>
        <w:spacing w:after="0" w:line="240" w:lineRule="auto"/>
        <w:ind w:left="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189  </w:t>
      </w:r>
      <w:r w:rsidR="009F6AFC">
        <w:rPr>
          <w:rFonts w:ascii="Times New Roman" w:hAnsi="Times New Roman" w:cs="Times New Roman"/>
          <w:sz w:val="28"/>
          <w:szCs w:val="28"/>
          <w:lang w:val="kk-KZ"/>
        </w:rPr>
        <w:t>VanRaden</w:t>
      </w:r>
      <w:r w:rsidR="00696B0E" w:rsidRPr="00EC676A">
        <w:rPr>
          <w:rFonts w:ascii="Times New Roman" w:hAnsi="Times New Roman" w:cs="Times New Roman"/>
          <w:sz w:val="28"/>
          <w:szCs w:val="28"/>
          <w:lang w:val="kk-KZ"/>
        </w:rPr>
        <w:t xml:space="preserve"> P. M., Sanders</w:t>
      </w:r>
      <w:r w:rsidR="009F6AFC">
        <w:rPr>
          <w:rFonts w:ascii="Times New Roman" w:hAnsi="Times New Roman" w:cs="Times New Roman"/>
          <w:sz w:val="28"/>
          <w:szCs w:val="28"/>
          <w:lang w:val="kk-KZ"/>
        </w:rPr>
        <w:t xml:space="preserve"> </w:t>
      </w:r>
      <w:r w:rsidR="009F6AFC" w:rsidRPr="00EC676A">
        <w:rPr>
          <w:rFonts w:ascii="Times New Roman" w:hAnsi="Times New Roman" w:cs="Times New Roman"/>
          <w:sz w:val="28"/>
          <w:szCs w:val="28"/>
          <w:lang w:val="kk-KZ"/>
        </w:rPr>
        <w:t>A. H.</w:t>
      </w:r>
      <w:r w:rsidR="00696B0E" w:rsidRPr="00EC676A">
        <w:rPr>
          <w:rFonts w:ascii="Times New Roman" w:hAnsi="Times New Roman" w:cs="Times New Roman"/>
          <w:sz w:val="28"/>
          <w:szCs w:val="28"/>
          <w:lang w:val="kk-KZ"/>
        </w:rPr>
        <w:t>, Tooker</w:t>
      </w:r>
      <w:r w:rsidR="009F6AFC">
        <w:rPr>
          <w:rFonts w:ascii="Times New Roman" w:hAnsi="Times New Roman" w:cs="Times New Roman"/>
          <w:sz w:val="28"/>
          <w:szCs w:val="28"/>
          <w:lang w:val="kk-KZ"/>
        </w:rPr>
        <w:t xml:space="preserve"> </w:t>
      </w:r>
      <w:r w:rsidR="009F6AFC" w:rsidRPr="00EC676A">
        <w:rPr>
          <w:rFonts w:ascii="Times New Roman" w:hAnsi="Times New Roman" w:cs="Times New Roman"/>
          <w:sz w:val="28"/>
          <w:szCs w:val="28"/>
          <w:lang w:val="kk-KZ"/>
        </w:rPr>
        <w:t>M. E.</w:t>
      </w:r>
      <w:r w:rsidR="00696B0E" w:rsidRPr="00EC676A">
        <w:rPr>
          <w:rFonts w:ascii="Times New Roman" w:hAnsi="Times New Roman" w:cs="Times New Roman"/>
          <w:sz w:val="28"/>
          <w:szCs w:val="28"/>
          <w:lang w:val="kk-KZ"/>
        </w:rPr>
        <w:t>, Miller</w:t>
      </w:r>
      <w:r w:rsidR="009F6AFC">
        <w:rPr>
          <w:rFonts w:ascii="Times New Roman" w:hAnsi="Times New Roman" w:cs="Times New Roman"/>
          <w:sz w:val="28"/>
          <w:szCs w:val="28"/>
          <w:lang w:val="kk-KZ"/>
        </w:rPr>
        <w:t xml:space="preserve"> </w:t>
      </w:r>
      <w:r w:rsidR="009F6AFC" w:rsidRPr="00EC676A">
        <w:rPr>
          <w:rFonts w:ascii="Times New Roman" w:hAnsi="Times New Roman" w:cs="Times New Roman"/>
          <w:sz w:val="28"/>
          <w:szCs w:val="28"/>
          <w:lang w:val="kk-KZ"/>
        </w:rPr>
        <w:t>R. H.</w:t>
      </w:r>
      <w:r w:rsidR="00696B0E" w:rsidRPr="00EC676A">
        <w:rPr>
          <w:rFonts w:ascii="Times New Roman" w:hAnsi="Times New Roman" w:cs="Times New Roman"/>
          <w:sz w:val="28"/>
          <w:szCs w:val="28"/>
          <w:lang w:val="kk-KZ"/>
        </w:rPr>
        <w:t>, Norman</w:t>
      </w:r>
      <w:r w:rsidR="009F6AFC">
        <w:rPr>
          <w:rFonts w:ascii="Times New Roman" w:hAnsi="Times New Roman" w:cs="Times New Roman"/>
          <w:sz w:val="28"/>
          <w:szCs w:val="28"/>
          <w:lang w:val="kk-KZ"/>
        </w:rPr>
        <w:t xml:space="preserve"> </w:t>
      </w:r>
      <w:r w:rsidR="009F6AFC" w:rsidRPr="00EC676A">
        <w:rPr>
          <w:rFonts w:ascii="Times New Roman" w:hAnsi="Times New Roman" w:cs="Times New Roman"/>
          <w:sz w:val="28"/>
          <w:szCs w:val="28"/>
          <w:lang w:val="kk-KZ"/>
        </w:rPr>
        <w:t>H.</w:t>
      </w:r>
      <w:r w:rsidR="009F6AFC">
        <w:rPr>
          <w:rFonts w:ascii="Times New Roman" w:hAnsi="Times New Roman" w:cs="Times New Roman"/>
          <w:sz w:val="28"/>
          <w:szCs w:val="28"/>
          <w:lang w:val="kk-KZ"/>
        </w:rPr>
        <w:t xml:space="preserve"> D.</w:t>
      </w:r>
      <w:r w:rsidR="00696B0E" w:rsidRPr="00EC676A">
        <w:rPr>
          <w:rFonts w:ascii="Times New Roman" w:hAnsi="Times New Roman" w:cs="Times New Roman"/>
          <w:sz w:val="28"/>
          <w:szCs w:val="28"/>
          <w:lang w:val="kk-KZ"/>
        </w:rPr>
        <w:t>, Kuhn</w:t>
      </w:r>
      <w:r w:rsidR="009F6AFC">
        <w:rPr>
          <w:rFonts w:ascii="Times New Roman" w:hAnsi="Times New Roman" w:cs="Times New Roman"/>
          <w:sz w:val="28"/>
          <w:szCs w:val="28"/>
          <w:lang w:val="kk-KZ"/>
        </w:rPr>
        <w:t xml:space="preserve"> </w:t>
      </w:r>
      <w:r w:rsidR="009F6AFC" w:rsidRPr="00EC676A">
        <w:rPr>
          <w:rFonts w:ascii="Times New Roman" w:hAnsi="Times New Roman" w:cs="Times New Roman"/>
          <w:sz w:val="28"/>
          <w:szCs w:val="28"/>
          <w:lang w:val="kk-KZ"/>
        </w:rPr>
        <w:t>M. T.</w:t>
      </w:r>
      <w:r w:rsidR="00696B0E" w:rsidRPr="00EC676A">
        <w:rPr>
          <w:rFonts w:ascii="Times New Roman" w:hAnsi="Times New Roman" w:cs="Times New Roman"/>
          <w:sz w:val="28"/>
          <w:szCs w:val="28"/>
          <w:lang w:val="kk-KZ"/>
        </w:rPr>
        <w:t>, Wiggans</w:t>
      </w:r>
      <w:r w:rsidR="009F6AFC">
        <w:rPr>
          <w:rFonts w:ascii="Times New Roman" w:hAnsi="Times New Roman" w:cs="Times New Roman"/>
          <w:sz w:val="28"/>
          <w:szCs w:val="28"/>
          <w:lang w:val="kk-KZ"/>
        </w:rPr>
        <w:t xml:space="preserve"> G. R</w:t>
      </w:r>
      <w:r w:rsidR="00696B0E" w:rsidRPr="00EC676A">
        <w:rPr>
          <w:rFonts w:ascii="Times New Roman" w:hAnsi="Times New Roman" w:cs="Times New Roman"/>
          <w:sz w:val="28"/>
          <w:szCs w:val="28"/>
          <w:lang w:val="kk-KZ"/>
        </w:rPr>
        <w:t>. Development   of a national genet</w:t>
      </w:r>
      <w:r w:rsidR="003C0ABE" w:rsidRPr="00EC676A">
        <w:rPr>
          <w:rFonts w:ascii="Times New Roman" w:hAnsi="Times New Roman" w:cs="Times New Roman"/>
          <w:sz w:val="28"/>
          <w:szCs w:val="28"/>
          <w:lang w:val="kk-KZ"/>
        </w:rPr>
        <w:t>ic evaluation for cow fertility //</w:t>
      </w:r>
      <w:r w:rsidR="00696B0E" w:rsidRPr="00EC676A">
        <w:rPr>
          <w:rFonts w:ascii="Times New Roman" w:hAnsi="Times New Roman" w:cs="Times New Roman"/>
          <w:sz w:val="28"/>
          <w:szCs w:val="28"/>
          <w:lang w:val="kk-KZ"/>
        </w:rPr>
        <w:t xml:space="preserve"> J. Dairy Sci.</w:t>
      </w:r>
      <w:r w:rsidR="003C0ABE" w:rsidRPr="00EC676A">
        <w:rPr>
          <w:rFonts w:ascii="Times New Roman" w:hAnsi="Times New Roman" w:cs="Times New Roman"/>
          <w:sz w:val="28"/>
          <w:szCs w:val="28"/>
          <w:lang w:val="kk-KZ"/>
        </w:rPr>
        <w:t xml:space="preserve"> - 2004. –Vol. </w:t>
      </w:r>
      <w:r w:rsidR="00696B0E" w:rsidRPr="00EC676A">
        <w:rPr>
          <w:rFonts w:ascii="Times New Roman" w:hAnsi="Times New Roman" w:cs="Times New Roman"/>
          <w:sz w:val="28"/>
          <w:szCs w:val="28"/>
          <w:lang w:val="kk-KZ"/>
        </w:rPr>
        <w:t>87</w:t>
      </w:r>
      <w:r w:rsidR="003C0ABE" w:rsidRPr="00EC676A">
        <w:rPr>
          <w:rFonts w:ascii="Times New Roman" w:hAnsi="Times New Roman" w:cs="Times New Roman"/>
          <w:sz w:val="28"/>
          <w:szCs w:val="28"/>
          <w:lang w:val="kk-KZ"/>
        </w:rPr>
        <w:t xml:space="preserve">. –P. </w:t>
      </w:r>
      <w:r w:rsidR="00696B0E" w:rsidRPr="00EC676A">
        <w:rPr>
          <w:rFonts w:ascii="Times New Roman" w:hAnsi="Times New Roman" w:cs="Times New Roman"/>
          <w:sz w:val="28"/>
          <w:szCs w:val="28"/>
          <w:lang w:val="kk-KZ"/>
        </w:rPr>
        <w:t>2285–2292.</w:t>
      </w:r>
      <w:r w:rsidR="003C0ABE" w:rsidRPr="00EC676A">
        <w:rPr>
          <w:rFonts w:ascii="Times New Roman" w:hAnsi="Times New Roman" w:cs="Times New Roman"/>
          <w:sz w:val="28"/>
          <w:szCs w:val="28"/>
          <w:lang w:val="kk-KZ"/>
        </w:rPr>
        <w:t xml:space="preserve"> </w:t>
      </w:r>
    </w:p>
    <w:p w:rsidR="002F4CE7" w:rsidRPr="00EC676A" w:rsidRDefault="004419E9" w:rsidP="002F4CE7">
      <w:pPr>
        <w:tabs>
          <w:tab w:val="left" w:pos="426"/>
        </w:tabs>
        <w:autoSpaceDE w:val="0"/>
        <w:autoSpaceDN w:val="0"/>
        <w:adjustRightInd w:val="0"/>
        <w:spacing w:after="0" w:line="240" w:lineRule="auto"/>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190</w:t>
      </w:r>
      <w:r w:rsidRPr="00EC676A">
        <w:rPr>
          <w:rFonts w:ascii="Times New Roman" w:hAnsi="Times New Roman" w:cs="Times New Roman"/>
          <w:sz w:val="28"/>
          <w:szCs w:val="28"/>
          <w:lang w:val="kk-KZ"/>
        </w:rPr>
        <w:tab/>
        <w:t xml:space="preserve"> </w:t>
      </w:r>
      <w:r w:rsidR="00696B0E" w:rsidRPr="00EC676A">
        <w:rPr>
          <w:rFonts w:ascii="Times New Roman" w:hAnsi="Times New Roman" w:cs="Times New Roman"/>
          <w:sz w:val="28"/>
          <w:szCs w:val="28"/>
          <w:lang w:val="kk-KZ"/>
        </w:rPr>
        <w:t>Wu</w:t>
      </w:r>
      <w:r w:rsidR="009F6AFC">
        <w:rPr>
          <w:rFonts w:ascii="Times New Roman" w:hAnsi="Times New Roman" w:cs="Times New Roman"/>
          <w:sz w:val="28"/>
          <w:szCs w:val="28"/>
          <w:lang w:val="kk-KZ"/>
        </w:rPr>
        <w:t xml:space="preserve"> </w:t>
      </w:r>
      <w:r w:rsidR="009F6AFC" w:rsidRPr="00EC676A">
        <w:rPr>
          <w:rFonts w:ascii="Times New Roman" w:hAnsi="Times New Roman" w:cs="Times New Roman"/>
          <w:sz w:val="28"/>
          <w:szCs w:val="28"/>
          <w:lang w:val="kk-KZ"/>
        </w:rPr>
        <w:t>X</w:t>
      </w:r>
      <w:r w:rsidR="009F6AFC">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Mesbah-Uddin</w:t>
      </w:r>
      <w:r w:rsidR="009F6AFC">
        <w:rPr>
          <w:rFonts w:ascii="Times New Roman" w:hAnsi="Times New Roman" w:cs="Times New Roman"/>
          <w:sz w:val="28"/>
          <w:szCs w:val="28"/>
          <w:lang w:val="kk-KZ"/>
        </w:rPr>
        <w:t xml:space="preserve"> M.</w:t>
      </w:r>
      <w:r w:rsidR="00696B0E" w:rsidRPr="00EC676A">
        <w:rPr>
          <w:rFonts w:ascii="Times New Roman" w:hAnsi="Times New Roman" w:cs="Times New Roman"/>
          <w:sz w:val="28"/>
          <w:szCs w:val="28"/>
          <w:lang w:val="kk-KZ"/>
        </w:rPr>
        <w:t>, Guldbrandtsen</w:t>
      </w:r>
      <w:r w:rsidR="009F6AFC">
        <w:rPr>
          <w:rFonts w:ascii="Times New Roman" w:hAnsi="Times New Roman" w:cs="Times New Roman"/>
          <w:sz w:val="28"/>
          <w:szCs w:val="28"/>
          <w:lang w:val="kk-KZ"/>
        </w:rPr>
        <w:t xml:space="preserve"> </w:t>
      </w:r>
      <w:r w:rsidR="009F6AFC" w:rsidRPr="00EC676A">
        <w:rPr>
          <w:rFonts w:ascii="Times New Roman" w:hAnsi="Times New Roman" w:cs="Times New Roman"/>
          <w:sz w:val="28"/>
          <w:szCs w:val="28"/>
          <w:lang w:val="kk-KZ"/>
        </w:rPr>
        <w:t>B</w:t>
      </w:r>
      <w:r w:rsidR="009F6AF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Lund</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M</w:t>
      </w:r>
      <w:r w:rsidR="0008769C">
        <w:rPr>
          <w:rFonts w:ascii="Times New Roman" w:hAnsi="Times New Roman" w:cs="Times New Roman"/>
          <w:sz w:val="28"/>
          <w:szCs w:val="28"/>
          <w:lang w:val="kk-KZ"/>
        </w:rPr>
        <w:t>.</w:t>
      </w:r>
      <w:r w:rsidR="0008769C" w:rsidRPr="00EC676A">
        <w:rPr>
          <w:rFonts w:ascii="Times New Roman" w:hAnsi="Times New Roman" w:cs="Times New Roman"/>
          <w:sz w:val="28"/>
          <w:szCs w:val="28"/>
          <w:lang w:val="kk-KZ"/>
        </w:rPr>
        <w:t>S.</w:t>
      </w:r>
      <w:r w:rsidR="0008769C">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Sahana</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G</w:t>
      </w:r>
      <w:r w:rsidR="00696B0E" w:rsidRPr="00EC676A">
        <w:rPr>
          <w:rFonts w:ascii="Times New Roman" w:hAnsi="Times New Roman" w:cs="Times New Roman"/>
          <w:sz w:val="28"/>
          <w:szCs w:val="28"/>
          <w:lang w:val="kk-KZ"/>
        </w:rPr>
        <w:t xml:space="preserve">. Haplotypes responsible for early embryonic lethality detected in </w:t>
      </w:r>
      <w:r w:rsidR="002F4CE7" w:rsidRPr="00EC676A">
        <w:rPr>
          <w:rFonts w:ascii="Times New Roman" w:hAnsi="Times New Roman" w:cs="Times New Roman"/>
          <w:sz w:val="28"/>
          <w:szCs w:val="28"/>
          <w:lang w:val="kk-KZ"/>
        </w:rPr>
        <w:t>Nordic Holsteins //</w:t>
      </w:r>
      <w:r w:rsidR="00696B0E" w:rsidRPr="00EC676A">
        <w:rPr>
          <w:rFonts w:ascii="Times New Roman" w:hAnsi="Times New Roman" w:cs="Times New Roman"/>
          <w:sz w:val="28"/>
          <w:szCs w:val="28"/>
          <w:lang w:val="kk-KZ"/>
        </w:rPr>
        <w:t xml:space="preserve"> J. Dairy Sci.</w:t>
      </w:r>
      <w:r w:rsidR="002F4CE7" w:rsidRPr="00EC676A">
        <w:rPr>
          <w:rFonts w:ascii="Times New Roman" w:hAnsi="Times New Roman" w:cs="Times New Roman"/>
          <w:sz w:val="28"/>
          <w:szCs w:val="28"/>
          <w:lang w:val="kk-KZ"/>
        </w:rPr>
        <w:t xml:space="preserve"> -2019. –Vol. 102, </w:t>
      </w:r>
      <w:r w:rsidR="002F4CE7" w:rsidRPr="00EC676A">
        <w:rPr>
          <w:rStyle w:val="af0"/>
          <w:rFonts w:ascii="Times New Roman" w:hAnsi="Times New Roman" w:cs="Times New Roman"/>
          <w:b w:val="0"/>
          <w:sz w:val="28"/>
          <w:szCs w:val="28"/>
          <w:shd w:val="clear" w:color="auto" w:fill="FFFFFF"/>
          <w:lang w:val="kk-KZ"/>
        </w:rPr>
        <w:t>№ 12.</w:t>
      </w:r>
      <w:r w:rsidR="002F4CE7" w:rsidRPr="00EC676A">
        <w:rPr>
          <w:rFonts w:ascii="Times New Roman" w:hAnsi="Times New Roman" w:cs="Times New Roman"/>
          <w:sz w:val="28"/>
          <w:szCs w:val="28"/>
          <w:lang w:val="kk-KZ"/>
        </w:rPr>
        <w:t xml:space="preserve">  –P. </w:t>
      </w:r>
      <w:r w:rsidR="00696B0E" w:rsidRPr="00EC676A">
        <w:rPr>
          <w:rFonts w:ascii="Times New Roman" w:hAnsi="Times New Roman" w:cs="Times New Roman"/>
          <w:sz w:val="28"/>
          <w:szCs w:val="28"/>
          <w:lang w:val="kk-KZ"/>
        </w:rPr>
        <w:t>11116–11123</w:t>
      </w:r>
      <w:r w:rsidR="002F4CE7" w:rsidRPr="00EC676A">
        <w:rPr>
          <w:rFonts w:ascii="Times New Roman" w:hAnsi="Times New Roman" w:cs="Times New Roman"/>
          <w:sz w:val="28"/>
          <w:szCs w:val="28"/>
          <w:lang w:val="kk-KZ"/>
        </w:rPr>
        <w:t>.</w:t>
      </w:r>
    </w:p>
    <w:p w:rsidR="00C52839" w:rsidRPr="00EC676A" w:rsidRDefault="002F4CE7" w:rsidP="002F4CE7">
      <w:pPr>
        <w:tabs>
          <w:tab w:val="left" w:pos="426"/>
        </w:tabs>
        <w:autoSpaceDE w:val="0"/>
        <w:autoSpaceDN w:val="0"/>
        <w:adjustRightInd w:val="0"/>
        <w:spacing w:after="0" w:line="240" w:lineRule="auto"/>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191 </w:t>
      </w:r>
      <w:r w:rsidR="0008769C">
        <w:rPr>
          <w:rFonts w:ascii="Times New Roman" w:hAnsi="Times New Roman" w:cs="Times New Roman"/>
          <w:sz w:val="28"/>
          <w:szCs w:val="28"/>
          <w:lang w:val="kk-KZ"/>
        </w:rPr>
        <w:t>Pollott</w:t>
      </w:r>
      <w:r w:rsidR="00696B0E" w:rsidRPr="00EC676A">
        <w:rPr>
          <w:rFonts w:ascii="Times New Roman" w:hAnsi="Times New Roman" w:cs="Times New Roman"/>
          <w:sz w:val="28"/>
          <w:szCs w:val="28"/>
          <w:lang w:val="kk-KZ"/>
        </w:rPr>
        <w:t xml:space="preserve"> G. E. Invited review: Bioinformatic methods to discover the </w:t>
      </w:r>
      <w:r w:rsidR="007A38C4"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likely causal variant of a new autosomal recessive genetic condition</w:t>
      </w:r>
      <w:r w:rsidR="00C52839" w:rsidRPr="00EC676A">
        <w:rPr>
          <w:rFonts w:ascii="Times New Roman" w:hAnsi="Times New Roman" w:cs="Times New Roman"/>
          <w:sz w:val="28"/>
          <w:szCs w:val="28"/>
          <w:lang w:val="kk-KZ"/>
        </w:rPr>
        <w:t xml:space="preserve"> using genome-wide data. Animal. -2018. –Vol. 12. –P. </w:t>
      </w:r>
      <w:r w:rsidR="00696B0E" w:rsidRPr="00EC676A">
        <w:rPr>
          <w:rFonts w:ascii="Times New Roman" w:hAnsi="Times New Roman" w:cs="Times New Roman"/>
          <w:sz w:val="28"/>
          <w:szCs w:val="28"/>
          <w:lang w:val="kk-KZ"/>
        </w:rPr>
        <w:t xml:space="preserve">2221–2234. </w:t>
      </w:r>
    </w:p>
    <w:p w:rsidR="00696B0E" w:rsidRPr="00EC676A" w:rsidRDefault="002F4CE7" w:rsidP="002F4CE7">
      <w:pPr>
        <w:tabs>
          <w:tab w:val="left" w:pos="426"/>
        </w:tabs>
        <w:autoSpaceDE w:val="0"/>
        <w:autoSpaceDN w:val="0"/>
        <w:adjustRightInd w:val="0"/>
        <w:spacing w:after="0" w:line="240" w:lineRule="auto"/>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192</w:t>
      </w:r>
      <w:r w:rsidR="00093EDC"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Pausch H</w:t>
      </w:r>
      <w:r w:rsidR="0008769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Schwarzenbacher H</w:t>
      </w:r>
      <w:r w:rsidR="0008769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Burgstaller J</w:t>
      </w:r>
      <w:r w:rsidR="0008769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Flisikowski K</w:t>
      </w:r>
      <w:r w:rsidR="0008769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Wurmser C</w:t>
      </w:r>
      <w:r w:rsidR="0008769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xml:space="preserve">, </w:t>
      </w:r>
      <w:r w:rsidR="007A38C4"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Jansen S</w:t>
      </w:r>
      <w:r w:rsidR="0008769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Jung S</w:t>
      </w:r>
      <w:r w:rsidR="0008769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Schnieke A</w:t>
      </w:r>
      <w:r w:rsidR="0008769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Wittek T</w:t>
      </w:r>
      <w:r w:rsidR="0008769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xml:space="preserve"> Fries R. Homozygous haplotype deficiency reveals deleterious mutations compromising reproductive and rearing success in cattl</w:t>
      </w:r>
      <w:r w:rsidR="0096253B" w:rsidRPr="00EC676A">
        <w:rPr>
          <w:rFonts w:ascii="Times New Roman" w:hAnsi="Times New Roman" w:cs="Times New Roman"/>
          <w:sz w:val="28"/>
          <w:szCs w:val="28"/>
          <w:lang w:val="kk-KZ"/>
        </w:rPr>
        <w:t>e //</w:t>
      </w:r>
      <w:r w:rsidR="00696B0E" w:rsidRPr="00EC676A">
        <w:rPr>
          <w:rFonts w:ascii="Times New Roman" w:hAnsi="Times New Roman" w:cs="Times New Roman"/>
          <w:sz w:val="28"/>
          <w:szCs w:val="28"/>
          <w:lang w:val="kk-KZ"/>
        </w:rPr>
        <w:t xml:space="preserve"> BMC Genomics</w:t>
      </w:r>
      <w:r w:rsidR="0096253B" w:rsidRPr="00EC676A">
        <w:rPr>
          <w:rFonts w:ascii="Times New Roman" w:hAnsi="Times New Roman" w:cs="Times New Roman"/>
          <w:sz w:val="28"/>
          <w:szCs w:val="28"/>
          <w:lang w:val="kk-KZ"/>
        </w:rPr>
        <w:t>. – 2015.</w:t>
      </w:r>
      <w:r w:rsidR="00696B0E" w:rsidRPr="00EC676A">
        <w:rPr>
          <w:rFonts w:ascii="Times New Roman" w:hAnsi="Times New Roman" w:cs="Times New Roman"/>
          <w:sz w:val="28"/>
          <w:szCs w:val="28"/>
          <w:lang w:val="kk-KZ"/>
        </w:rPr>
        <w:t xml:space="preserve"> </w:t>
      </w:r>
      <w:r w:rsidR="0096253B" w:rsidRPr="00EC676A">
        <w:rPr>
          <w:rFonts w:ascii="Times New Roman" w:hAnsi="Times New Roman" w:cs="Times New Roman"/>
          <w:sz w:val="28"/>
          <w:szCs w:val="28"/>
          <w:lang w:val="kk-KZ"/>
        </w:rPr>
        <w:t xml:space="preserve">–Vol. 16. –P. </w:t>
      </w:r>
      <w:r w:rsidR="00696B0E" w:rsidRPr="00EC676A">
        <w:rPr>
          <w:rFonts w:ascii="Times New Roman" w:hAnsi="Times New Roman" w:cs="Times New Roman"/>
          <w:sz w:val="28"/>
          <w:szCs w:val="28"/>
          <w:lang w:val="kk-KZ"/>
        </w:rPr>
        <w:t>312–325.</w:t>
      </w:r>
    </w:p>
    <w:p w:rsidR="008D68A6" w:rsidRPr="00EC676A" w:rsidRDefault="002F4CE7" w:rsidP="008D68A6">
      <w:pPr>
        <w:tabs>
          <w:tab w:val="left" w:pos="426"/>
        </w:tabs>
        <w:autoSpaceDE w:val="0"/>
        <w:autoSpaceDN w:val="0"/>
        <w:adjustRightInd w:val="0"/>
        <w:spacing w:after="0" w:line="240" w:lineRule="auto"/>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193 </w:t>
      </w:r>
      <w:r w:rsidR="00696B0E" w:rsidRPr="00EC676A">
        <w:rPr>
          <w:rFonts w:ascii="Times New Roman" w:hAnsi="Times New Roman" w:cs="Times New Roman"/>
          <w:sz w:val="28"/>
          <w:szCs w:val="28"/>
          <w:lang w:val="kk-KZ"/>
        </w:rPr>
        <w:t>Rodriguez-Martinez H., Hultgren</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J.</w:t>
      </w:r>
      <w:r w:rsidR="00696B0E" w:rsidRPr="00EC676A">
        <w:rPr>
          <w:rFonts w:ascii="Times New Roman" w:hAnsi="Times New Roman" w:cs="Times New Roman"/>
          <w:sz w:val="28"/>
          <w:szCs w:val="28"/>
          <w:lang w:val="kk-KZ"/>
        </w:rPr>
        <w:t>, Bage</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R.</w:t>
      </w:r>
      <w:r w:rsidR="00696B0E" w:rsidRPr="00EC676A">
        <w:rPr>
          <w:rFonts w:ascii="Times New Roman" w:hAnsi="Times New Roman" w:cs="Times New Roman"/>
          <w:sz w:val="28"/>
          <w:szCs w:val="28"/>
          <w:lang w:val="kk-KZ"/>
        </w:rPr>
        <w:t>, Bergqvist</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A.S.</w:t>
      </w:r>
      <w:r w:rsidR="00696B0E" w:rsidRPr="00EC676A">
        <w:rPr>
          <w:rFonts w:ascii="Times New Roman" w:hAnsi="Times New Roman" w:cs="Times New Roman"/>
          <w:sz w:val="28"/>
          <w:szCs w:val="28"/>
          <w:lang w:val="kk-KZ"/>
        </w:rPr>
        <w:t>, Svensson</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C.</w:t>
      </w:r>
      <w:r w:rsidR="00696B0E" w:rsidRPr="00EC676A">
        <w:rPr>
          <w:rFonts w:ascii="Times New Roman" w:hAnsi="Times New Roman" w:cs="Times New Roman"/>
          <w:sz w:val="28"/>
          <w:szCs w:val="28"/>
          <w:lang w:val="kk-KZ"/>
        </w:rPr>
        <w:t>, Bergsten</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C.</w:t>
      </w:r>
      <w:r w:rsidR="00696B0E" w:rsidRPr="00EC676A">
        <w:rPr>
          <w:rFonts w:ascii="Times New Roman" w:hAnsi="Times New Roman" w:cs="Times New Roman"/>
          <w:sz w:val="28"/>
          <w:szCs w:val="28"/>
          <w:lang w:val="kk-KZ"/>
        </w:rPr>
        <w:t>, Lidfors</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 xml:space="preserve">L. </w:t>
      </w:r>
      <w:r w:rsidR="0008769C">
        <w:rPr>
          <w:rFonts w:ascii="Times New Roman" w:hAnsi="Times New Roman" w:cs="Times New Roman"/>
          <w:sz w:val="28"/>
          <w:szCs w:val="28"/>
          <w:lang w:val="kk-KZ"/>
        </w:rPr>
        <w:t xml:space="preserve"> </w:t>
      </w:r>
      <w:r w:rsidR="008D68A6" w:rsidRPr="00EC676A">
        <w:rPr>
          <w:rFonts w:ascii="Times New Roman" w:hAnsi="Times New Roman" w:cs="Times New Roman"/>
          <w:bCs/>
          <w:sz w:val="28"/>
          <w:szCs w:val="28"/>
          <w:lang w:val="kk-KZ"/>
        </w:rPr>
        <w:t xml:space="preserve">Reproductive performance in high-producing dairy cows: Can we </w:t>
      </w:r>
      <w:r w:rsidR="008D68A6" w:rsidRPr="00EC676A">
        <w:rPr>
          <w:rFonts w:ascii="Times New Roman" w:hAnsi="Times New Roman" w:cs="Times New Roman"/>
          <w:sz w:val="28"/>
          <w:szCs w:val="28"/>
          <w:lang w:val="kk-KZ"/>
        </w:rPr>
        <w:t xml:space="preserve">sustain it under current practice? </w:t>
      </w:r>
      <w:r w:rsidR="00696B0E" w:rsidRPr="00EC676A">
        <w:rPr>
          <w:rFonts w:ascii="Times New Roman" w:hAnsi="Times New Roman" w:cs="Times New Roman"/>
          <w:sz w:val="28"/>
          <w:szCs w:val="28"/>
          <w:lang w:val="kk-KZ"/>
        </w:rPr>
        <w:t xml:space="preserve">// Sustained fertility in dairy cows: problems and suggestions. </w:t>
      </w:r>
      <w:r w:rsidR="008D68A6" w:rsidRPr="00EC676A">
        <w:rPr>
          <w:rFonts w:ascii="Times New Roman" w:hAnsi="Times New Roman" w:cs="Times New Roman"/>
          <w:sz w:val="28"/>
          <w:szCs w:val="28"/>
          <w:lang w:val="kk-KZ"/>
        </w:rPr>
        <w:t>- 2008. - P</w:t>
      </w:r>
      <w:r w:rsidR="00696B0E" w:rsidRPr="00EC676A">
        <w:rPr>
          <w:rFonts w:ascii="Times New Roman" w:hAnsi="Times New Roman" w:cs="Times New Roman"/>
          <w:sz w:val="28"/>
          <w:szCs w:val="28"/>
          <w:lang w:val="kk-KZ"/>
        </w:rPr>
        <w:t>. 1</w:t>
      </w:r>
      <w:r w:rsidR="008D68A6" w:rsidRPr="00EC676A">
        <w:rPr>
          <w:rFonts w:ascii="Times New Roman" w:hAnsi="Times New Roman" w:cs="Times New Roman"/>
          <w:sz w:val="28"/>
          <w:szCs w:val="28"/>
          <w:lang w:val="kk-KZ"/>
        </w:rPr>
        <w:t>-36</w:t>
      </w:r>
      <w:r w:rsidR="00696B0E" w:rsidRPr="00EC676A">
        <w:rPr>
          <w:rFonts w:ascii="Times New Roman" w:hAnsi="Times New Roman" w:cs="Times New Roman"/>
          <w:sz w:val="28"/>
          <w:szCs w:val="28"/>
          <w:lang w:val="kk-KZ"/>
        </w:rPr>
        <w:t>.</w:t>
      </w:r>
    </w:p>
    <w:p w:rsidR="00AC3470" w:rsidRPr="00EC676A" w:rsidRDefault="008D68A6" w:rsidP="008D68A6">
      <w:pPr>
        <w:tabs>
          <w:tab w:val="left" w:pos="426"/>
        </w:tabs>
        <w:autoSpaceDE w:val="0"/>
        <w:autoSpaceDN w:val="0"/>
        <w:adjustRightInd w:val="0"/>
        <w:spacing w:after="0" w:line="240" w:lineRule="auto"/>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194 </w:t>
      </w:r>
      <w:r w:rsidR="00AC3470" w:rsidRPr="00EC676A">
        <w:rPr>
          <w:rFonts w:ascii="Times New Roman" w:hAnsi="Times New Roman" w:cs="Times New Roman"/>
          <w:sz w:val="28"/>
          <w:szCs w:val="28"/>
          <w:lang w:val="kk-KZ"/>
        </w:rPr>
        <w:t>Койбагаров К.У., Құлтан А.С., Тү</w:t>
      </w:r>
      <w:r w:rsidR="002F4CE7" w:rsidRPr="00EC676A">
        <w:rPr>
          <w:rFonts w:ascii="Times New Roman" w:hAnsi="Times New Roman" w:cs="Times New Roman"/>
          <w:sz w:val="28"/>
          <w:szCs w:val="28"/>
          <w:lang w:val="kk-KZ"/>
        </w:rPr>
        <w:t>лөбаев</w:t>
      </w:r>
      <w:r w:rsidR="00B645E5" w:rsidRPr="00EC676A">
        <w:rPr>
          <w:rFonts w:ascii="Times New Roman" w:hAnsi="Times New Roman" w:cs="Times New Roman"/>
          <w:sz w:val="28"/>
          <w:szCs w:val="28"/>
          <w:lang w:val="kk-KZ"/>
        </w:rPr>
        <w:t xml:space="preserve"> А.З., Мадияров М.А. Сиыр </w:t>
      </w:r>
      <w:r w:rsidR="00AC3470" w:rsidRPr="00EC676A">
        <w:rPr>
          <w:rFonts w:ascii="Times New Roman" w:hAnsi="Times New Roman" w:cs="Times New Roman"/>
          <w:sz w:val="28"/>
          <w:szCs w:val="28"/>
          <w:lang w:val="kk-KZ"/>
        </w:rPr>
        <w:t>бедеулігі</w:t>
      </w:r>
      <w:r w:rsidR="00B645E5" w:rsidRPr="00EC676A">
        <w:rPr>
          <w:rFonts w:ascii="Times New Roman" w:hAnsi="Times New Roman" w:cs="Times New Roman"/>
          <w:sz w:val="28"/>
          <w:szCs w:val="28"/>
          <w:lang w:val="kk-KZ"/>
        </w:rPr>
        <w:t>нің таралуы, себептері және емі //</w:t>
      </w:r>
      <w:r w:rsidR="00AC3470" w:rsidRPr="00EC676A">
        <w:rPr>
          <w:rFonts w:ascii="Times New Roman" w:hAnsi="Times New Roman" w:cs="Times New Roman"/>
          <w:sz w:val="28"/>
          <w:szCs w:val="28"/>
          <w:lang w:val="kk-KZ"/>
        </w:rPr>
        <w:t xml:space="preserve"> Ізденістер, нәтижелер.</w:t>
      </w:r>
      <w:r w:rsidR="00160FB0" w:rsidRPr="00EC676A">
        <w:rPr>
          <w:rFonts w:ascii="Times New Roman" w:hAnsi="Times New Roman" w:cs="Times New Roman"/>
          <w:sz w:val="28"/>
          <w:szCs w:val="28"/>
          <w:lang w:val="kk-KZ"/>
        </w:rPr>
        <w:t xml:space="preserve"> </w:t>
      </w:r>
      <w:r w:rsidR="00AC3470" w:rsidRPr="00EC676A">
        <w:rPr>
          <w:rFonts w:ascii="Times New Roman" w:hAnsi="Times New Roman" w:cs="Times New Roman"/>
          <w:sz w:val="28"/>
          <w:szCs w:val="28"/>
          <w:lang w:val="kk-KZ"/>
        </w:rPr>
        <w:t xml:space="preserve">-2006. </w:t>
      </w:r>
      <w:r w:rsidR="00B645E5" w:rsidRPr="00EC676A">
        <w:rPr>
          <w:rFonts w:ascii="Times New Roman" w:hAnsi="Times New Roman" w:cs="Times New Roman"/>
          <w:sz w:val="28"/>
          <w:szCs w:val="28"/>
          <w:lang w:val="kk-KZ"/>
        </w:rPr>
        <w:t>№1. -Б</w:t>
      </w:r>
      <w:r w:rsidR="00AC3470" w:rsidRPr="00EC676A">
        <w:rPr>
          <w:rFonts w:ascii="Times New Roman" w:hAnsi="Times New Roman" w:cs="Times New Roman"/>
          <w:sz w:val="28"/>
          <w:szCs w:val="28"/>
          <w:lang w:val="kk-KZ"/>
        </w:rPr>
        <w:t>.</w:t>
      </w:r>
      <w:r w:rsidR="00160FB0" w:rsidRPr="00EC676A">
        <w:rPr>
          <w:rFonts w:ascii="Times New Roman" w:hAnsi="Times New Roman" w:cs="Times New Roman"/>
          <w:sz w:val="28"/>
          <w:szCs w:val="28"/>
          <w:lang w:val="kk-KZ"/>
        </w:rPr>
        <w:t>24-28.</w:t>
      </w:r>
    </w:p>
    <w:p w:rsidR="00AC3470" w:rsidRPr="00EC676A" w:rsidRDefault="008D68A6" w:rsidP="008D68A6">
      <w:pPr>
        <w:tabs>
          <w:tab w:val="left" w:pos="426"/>
        </w:tabs>
        <w:autoSpaceDE w:val="0"/>
        <w:autoSpaceDN w:val="0"/>
        <w:adjustRightInd w:val="0"/>
        <w:spacing w:after="0" w:line="240" w:lineRule="auto"/>
        <w:jc w:val="both"/>
        <w:rPr>
          <w:rFonts w:ascii="Times New Roman" w:hAnsi="Times New Roman" w:cs="Times New Roman"/>
          <w:bCs/>
          <w:sz w:val="28"/>
          <w:szCs w:val="28"/>
          <w:lang w:val="kk-KZ"/>
        </w:rPr>
      </w:pPr>
      <w:r w:rsidRPr="00EC676A">
        <w:rPr>
          <w:rFonts w:ascii="Times New Roman" w:hAnsi="Times New Roman" w:cs="Times New Roman"/>
          <w:sz w:val="28"/>
          <w:szCs w:val="28"/>
          <w:lang w:val="kk-KZ"/>
        </w:rPr>
        <w:t xml:space="preserve">195 </w:t>
      </w:r>
      <w:r w:rsidR="00AC3470" w:rsidRPr="00EC676A">
        <w:rPr>
          <w:rFonts w:ascii="Times New Roman" w:hAnsi="Times New Roman" w:cs="Times New Roman"/>
          <w:sz w:val="28"/>
          <w:szCs w:val="28"/>
          <w:lang w:val="kk-KZ"/>
        </w:rPr>
        <w:t>Сарыбаев Ы.У., Усенбеков Е.С., Туребеков О.Т., Умитжанов М.У., Махмутов</w:t>
      </w:r>
      <w:r w:rsidR="00AC3470" w:rsidRPr="00EC676A">
        <w:rPr>
          <w:rFonts w:ascii="Times New Roman" w:hAnsi="Times New Roman" w:cs="Times New Roman"/>
          <w:bCs/>
          <w:sz w:val="28"/>
          <w:szCs w:val="28"/>
          <w:lang w:val="kk-KZ"/>
        </w:rPr>
        <w:t xml:space="preserve"> А.К.</w:t>
      </w:r>
      <w:r w:rsidR="00AC3470" w:rsidRPr="00EC676A">
        <w:t xml:space="preserve"> </w:t>
      </w:r>
      <w:r w:rsidR="00AC3470" w:rsidRPr="00EC676A">
        <w:rPr>
          <w:rFonts w:ascii="Times New Roman" w:hAnsi="Times New Roman" w:cs="Times New Roman"/>
          <w:bCs/>
          <w:sz w:val="28"/>
          <w:szCs w:val="28"/>
          <w:lang w:val="kk-KZ"/>
        </w:rPr>
        <w:t>Распространенность бесплодия и анализ причин низкой оплодотворяемости маточного поголовья.</w:t>
      </w:r>
      <w:r w:rsidR="00AC3470" w:rsidRPr="00EC676A">
        <w:t xml:space="preserve"> </w:t>
      </w:r>
      <w:r w:rsidR="00AC3470" w:rsidRPr="00EC676A">
        <w:rPr>
          <w:rFonts w:ascii="Times New Roman" w:hAnsi="Times New Roman" w:cs="Times New Roman"/>
          <w:bCs/>
          <w:sz w:val="28"/>
          <w:szCs w:val="28"/>
          <w:lang w:val="kk-KZ"/>
        </w:rPr>
        <w:t>Ізденістер, нәтижелер</w:t>
      </w:r>
      <w:r w:rsidR="00160FB0" w:rsidRPr="00EC676A">
        <w:rPr>
          <w:rFonts w:ascii="Times New Roman" w:hAnsi="Times New Roman" w:cs="Times New Roman"/>
          <w:bCs/>
          <w:sz w:val="28"/>
          <w:szCs w:val="28"/>
          <w:lang w:val="kk-KZ"/>
        </w:rPr>
        <w:t>.</w:t>
      </w:r>
      <w:r w:rsidR="00AC3470" w:rsidRPr="00EC676A">
        <w:rPr>
          <w:rFonts w:ascii="Times New Roman" w:hAnsi="Times New Roman" w:cs="Times New Roman"/>
          <w:bCs/>
          <w:sz w:val="28"/>
          <w:szCs w:val="28"/>
          <w:lang w:val="kk-KZ"/>
        </w:rPr>
        <w:t xml:space="preserve"> –</w:t>
      </w:r>
      <w:r w:rsidR="00160FB0" w:rsidRPr="00EC676A">
        <w:rPr>
          <w:rFonts w:ascii="Times New Roman" w:hAnsi="Times New Roman" w:cs="Times New Roman"/>
          <w:bCs/>
          <w:sz w:val="28"/>
          <w:szCs w:val="28"/>
          <w:lang w:val="kk-KZ"/>
        </w:rPr>
        <w:t xml:space="preserve">2019, -Т. </w:t>
      </w:r>
      <w:r w:rsidR="00AC3470" w:rsidRPr="00EC676A">
        <w:rPr>
          <w:rFonts w:ascii="Times New Roman" w:hAnsi="Times New Roman" w:cs="Times New Roman"/>
          <w:bCs/>
          <w:sz w:val="28"/>
          <w:szCs w:val="28"/>
          <w:lang w:val="kk-KZ"/>
        </w:rPr>
        <w:t>3</w:t>
      </w:r>
      <w:r w:rsidR="00160FB0" w:rsidRPr="00EC676A">
        <w:rPr>
          <w:rFonts w:ascii="Times New Roman" w:hAnsi="Times New Roman" w:cs="Times New Roman"/>
          <w:bCs/>
          <w:sz w:val="28"/>
          <w:szCs w:val="28"/>
          <w:lang w:val="kk-KZ"/>
        </w:rPr>
        <w:t>, № 83.</w:t>
      </w:r>
      <w:r w:rsidR="00AC3470" w:rsidRPr="00EC676A">
        <w:rPr>
          <w:rFonts w:ascii="Times New Roman" w:hAnsi="Times New Roman" w:cs="Times New Roman"/>
          <w:bCs/>
          <w:sz w:val="28"/>
          <w:szCs w:val="28"/>
          <w:lang w:val="kk-KZ"/>
        </w:rPr>
        <w:t xml:space="preserve"> </w:t>
      </w:r>
      <w:r w:rsidR="00160FB0" w:rsidRPr="00EC676A">
        <w:rPr>
          <w:rFonts w:ascii="Times New Roman" w:hAnsi="Times New Roman" w:cs="Times New Roman"/>
          <w:bCs/>
          <w:sz w:val="28"/>
          <w:szCs w:val="28"/>
          <w:lang w:val="kk-KZ"/>
        </w:rPr>
        <w:t>–С.</w:t>
      </w:r>
      <w:r w:rsidR="00AC3470" w:rsidRPr="00EC676A">
        <w:rPr>
          <w:rFonts w:ascii="Times New Roman" w:hAnsi="Times New Roman" w:cs="Times New Roman"/>
          <w:bCs/>
          <w:sz w:val="28"/>
          <w:szCs w:val="28"/>
          <w:lang w:val="kk-KZ"/>
        </w:rPr>
        <w:t xml:space="preserve"> 45-49</w:t>
      </w:r>
      <w:r w:rsidR="00160FB0" w:rsidRPr="00EC676A">
        <w:rPr>
          <w:rFonts w:ascii="Times New Roman" w:hAnsi="Times New Roman" w:cs="Times New Roman"/>
          <w:bCs/>
          <w:sz w:val="28"/>
          <w:szCs w:val="28"/>
          <w:lang w:val="kk-KZ"/>
        </w:rPr>
        <w:t>.</w:t>
      </w:r>
    </w:p>
    <w:p w:rsidR="00AC3470" w:rsidRPr="00EC676A" w:rsidRDefault="00093EDC" w:rsidP="00160FB0">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08769C">
        <w:rPr>
          <w:rFonts w:ascii="Times New Roman" w:hAnsi="Times New Roman" w:cs="Times New Roman"/>
          <w:sz w:val="28"/>
          <w:szCs w:val="28"/>
          <w:lang w:val="kk-KZ"/>
        </w:rPr>
        <w:t xml:space="preserve">Абдрахманов </w:t>
      </w:r>
      <w:r w:rsidR="00AC3470" w:rsidRPr="00EC676A">
        <w:rPr>
          <w:rFonts w:ascii="Times New Roman" w:hAnsi="Times New Roman" w:cs="Times New Roman"/>
          <w:sz w:val="28"/>
          <w:szCs w:val="28"/>
          <w:lang w:val="kk-KZ"/>
        </w:rPr>
        <w:t>Т.Ж., Разработка способ</w:t>
      </w:r>
      <w:r w:rsidR="00160FB0" w:rsidRPr="00EC676A">
        <w:rPr>
          <w:rFonts w:ascii="Times New Roman" w:hAnsi="Times New Roman" w:cs="Times New Roman"/>
          <w:sz w:val="28"/>
          <w:szCs w:val="28"/>
          <w:lang w:val="kk-KZ"/>
        </w:rPr>
        <w:t xml:space="preserve">ов диагностики, </w:t>
      </w:r>
      <w:r w:rsidR="008D68A6" w:rsidRPr="00EC676A">
        <w:rPr>
          <w:rFonts w:ascii="Times New Roman" w:hAnsi="Times New Roman" w:cs="Times New Roman"/>
          <w:sz w:val="28"/>
          <w:szCs w:val="28"/>
          <w:lang w:val="kk-KZ"/>
        </w:rPr>
        <w:t>терапии,</w:t>
      </w:r>
      <w:r w:rsidR="00AC3470" w:rsidRPr="00EC676A">
        <w:rPr>
          <w:rFonts w:ascii="Times New Roman" w:hAnsi="Times New Roman" w:cs="Times New Roman"/>
          <w:sz w:val="28"/>
          <w:szCs w:val="28"/>
          <w:lang w:val="kk-KZ"/>
        </w:rPr>
        <w:t xml:space="preserve">профилактики послеродового гнойно-катарального эндометрита и </w:t>
      </w:r>
      <w:r w:rsidR="00FD028F" w:rsidRPr="00EC676A">
        <w:rPr>
          <w:rFonts w:ascii="Times New Roman" w:hAnsi="Times New Roman" w:cs="Times New Roman"/>
          <w:sz w:val="28"/>
          <w:szCs w:val="28"/>
          <w:lang w:val="kk-KZ"/>
        </w:rPr>
        <w:lastRenderedPageBreak/>
        <w:t>субклинического мастита у коров:</w:t>
      </w:r>
      <w:r w:rsidR="00AC3470" w:rsidRPr="00EC676A">
        <w:rPr>
          <w:rFonts w:ascii="Times New Roman" w:hAnsi="Times New Roman" w:cs="Times New Roman"/>
          <w:sz w:val="28"/>
          <w:szCs w:val="28"/>
          <w:lang w:val="kk-KZ"/>
        </w:rPr>
        <w:t xml:space="preserve"> дис.</w:t>
      </w:r>
      <w:r w:rsidR="00FD028F" w:rsidRPr="00EC676A">
        <w:rPr>
          <w:rFonts w:ascii="Times New Roman" w:hAnsi="Times New Roman" w:cs="Times New Roman"/>
          <w:sz w:val="28"/>
          <w:szCs w:val="28"/>
          <w:lang w:val="kk-KZ"/>
        </w:rPr>
        <w:t xml:space="preserve"> ... док. В</w:t>
      </w:r>
      <w:r w:rsidR="00AC3470" w:rsidRPr="00EC676A">
        <w:rPr>
          <w:rFonts w:ascii="Times New Roman" w:hAnsi="Times New Roman" w:cs="Times New Roman"/>
          <w:sz w:val="28"/>
          <w:szCs w:val="28"/>
          <w:lang w:val="kk-KZ"/>
        </w:rPr>
        <w:t>ет</w:t>
      </w:r>
      <w:r w:rsidR="00FD028F" w:rsidRPr="00EC676A">
        <w:rPr>
          <w:rFonts w:ascii="Times New Roman" w:hAnsi="Times New Roman" w:cs="Times New Roman"/>
          <w:sz w:val="28"/>
          <w:szCs w:val="28"/>
          <w:lang w:val="kk-KZ"/>
        </w:rPr>
        <w:t>.</w:t>
      </w:r>
      <w:r w:rsidR="00AC3470" w:rsidRPr="00EC676A">
        <w:rPr>
          <w:rFonts w:ascii="Times New Roman" w:hAnsi="Times New Roman" w:cs="Times New Roman"/>
          <w:sz w:val="28"/>
          <w:szCs w:val="28"/>
          <w:lang w:val="kk-KZ"/>
        </w:rPr>
        <w:t xml:space="preserve"> наук.</w:t>
      </w:r>
      <w:r w:rsidR="00FD028F" w:rsidRPr="00EC676A">
        <w:rPr>
          <w:rFonts w:ascii="Times New Roman" w:hAnsi="Times New Roman" w:cs="Times New Roman"/>
          <w:sz w:val="28"/>
          <w:szCs w:val="28"/>
          <w:lang w:val="kk-KZ"/>
        </w:rPr>
        <w:t xml:space="preserve"> /</w:t>
      </w:r>
      <w:r w:rsidR="00AC3470" w:rsidRPr="00EC676A">
        <w:rPr>
          <w:rFonts w:ascii="Times New Roman" w:hAnsi="Times New Roman" w:cs="Times New Roman"/>
          <w:sz w:val="28"/>
          <w:szCs w:val="28"/>
          <w:lang w:val="kk-KZ"/>
        </w:rPr>
        <w:t xml:space="preserve"> Каз.агротехн. ун-т им Сейфуллина</w:t>
      </w:r>
      <w:r w:rsidR="00FD028F" w:rsidRPr="00EC676A">
        <w:rPr>
          <w:rFonts w:ascii="Times New Roman" w:hAnsi="Times New Roman" w:cs="Times New Roman"/>
          <w:sz w:val="28"/>
          <w:szCs w:val="28"/>
          <w:lang w:val="kk-KZ"/>
        </w:rPr>
        <w:t>. – Астана,</w:t>
      </w:r>
      <w:r w:rsidR="00AC3470" w:rsidRPr="00EC676A">
        <w:rPr>
          <w:rFonts w:ascii="Times New Roman" w:hAnsi="Times New Roman" w:cs="Times New Roman"/>
          <w:sz w:val="28"/>
          <w:szCs w:val="28"/>
          <w:lang w:val="kk-KZ"/>
        </w:rPr>
        <w:t xml:space="preserve"> 200</w:t>
      </w:r>
      <w:r w:rsidR="00FD028F" w:rsidRPr="00EC676A">
        <w:rPr>
          <w:rFonts w:ascii="Times New Roman" w:hAnsi="Times New Roman" w:cs="Times New Roman"/>
          <w:sz w:val="28"/>
          <w:szCs w:val="28"/>
          <w:lang w:val="kk-KZ"/>
        </w:rPr>
        <w:t>2. – 96 с.</w:t>
      </w:r>
    </w:p>
    <w:p w:rsidR="00696B0E" w:rsidRPr="00EC676A" w:rsidRDefault="00093EDC" w:rsidP="008D68A6">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FD028F" w:rsidRPr="00EC676A">
        <w:rPr>
          <w:rFonts w:ascii="Times New Roman" w:hAnsi="Times New Roman" w:cs="Times New Roman"/>
          <w:sz w:val="28"/>
          <w:szCs w:val="28"/>
          <w:lang w:val="kk-KZ"/>
        </w:rPr>
        <w:t>Andersen-Ranberg</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I.M.</w:t>
      </w:r>
      <w:r w:rsidR="00FD028F" w:rsidRPr="00EC676A">
        <w:rPr>
          <w:rFonts w:ascii="Times New Roman" w:hAnsi="Times New Roman" w:cs="Times New Roman"/>
          <w:sz w:val="28"/>
          <w:szCs w:val="28"/>
          <w:lang w:val="kk-KZ"/>
        </w:rPr>
        <w:t>, Klemetsdal</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G.</w:t>
      </w:r>
      <w:r w:rsidR="00FD028F" w:rsidRPr="00EC676A">
        <w:rPr>
          <w:rFonts w:ascii="Times New Roman" w:hAnsi="Times New Roman" w:cs="Times New Roman"/>
          <w:sz w:val="28"/>
          <w:szCs w:val="28"/>
          <w:lang w:val="kk-KZ"/>
        </w:rPr>
        <w:t>, Heringstad</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B.</w:t>
      </w:r>
      <w:r w:rsidR="00FD028F" w:rsidRPr="00EC676A">
        <w:rPr>
          <w:rFonts w:ascii="Times New Roman" w:hAnsi="Times New Roman" w:cs="Times New Roman"/>
          <w:sz w:val="28"/>
          <w:szCs w:val="28"/>
          <w:lang w:val="kk-KZ"/>
        </w:rPr>
        <w:t>, Steine</w:t>
      </w:r>
      <w:r w:rsidR="0008769C">
        <w:rPr>
          <w:rFonts w:ascii="Times New Roman" w:hAnsi="Times New Roman" w:cs="Times New Roman"/>
          <w:sz w:val="28"/>
          <w:szCs w:val="28"/>
          <w:lang w:val="kk-KZ"/>
        </w:rPr>
        <w:t xml:space="preserve"> </w:t>
      </w:r>
      <w:r w:rsidR="0008769C" w:rsidRPr="00EC676A">
        <w:rPr>
          <w:rFonts w:ascii="Times New Roman" w:hAnsi="Times New Roman" w:cs="Times New Roman"/>
          <w:sz w:val="28"/>
          <w:szCs w:val="28"/>
          <w:lang w:val="kk-KZ"/>
        </w:rPr>
        <w:t>T.</w:t>
      </w:r>
      <w:r w:rsidR="0008769C">
        <w:rPr>
          <w:rFonts w:ascii="Times New Roman" w:hAnsi="Times New Roman" w:cs="Times New Roman"/>
          <w:sz w:val="28"/>
          <w:szCs w:val="28"/>
          <w:lang w:val="kk-KZ"/>
        </w:rPr>
        <w:t>,</w:t>
      </w:r>
      <w:r w:rsidR="0008769C"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Heritabilities</w:t>
      </w:r>
      <w:r w:rsidR="0008769C">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genetic correlations and genetic change for female fertility and protein y</w:t>
      </w:r>
      <w:r w:rsidR="00FD028F" w:rsidRPr="00EC676A">
        <w:rPr>
          <w:rFonts w:ascii="Times New Roman" w:hAnsi="Times New Roman" w:cs="Times New Roman"/>
          <w:sz w:val="28"/>
          <w:szCs w:val="28"/>
          <w:lang w:val="kk-KZ"/>
        </w:rPr>
        <w:t xml:space="preserve">ield in Norwegian dairy cattle </w:t>
      </w:r>
      <w:r w:rsidR="00696B0E" w:rsidRPr="00EC676A">
        <w:rPr>
          <w:rFonts w:ascii="Times New Roman" w:hAnsi="Times New Roman" w:cs="Times New Roman"/>
          <w:sz w:val="28"/>
          <w:szCs w:val="28"/>
          <w:lang w:val="kk-KZ"/>
        </w:rPr>
        <w:t xml:space="preserve"> // J. Dairy Sci. - 2005. - V</w:t>
      </w:r>
      <w:r w:rsidR="00307882" w:rsidRPr="00EC676A">
        <w:rPr>
          <w:rFonts w:ascii="Times New Roman" w:hAnsi="Times New Roman" w:cs="Times New Roman"/>
          <w:sz w:val="28"/>
          <w:szCs w:val="28"/>
          <w:lang w:val="en-US"/>
        </w:rPr>
        <w:t>ol</w:t>
      </w:r>
      <w:r w:rsidR="00307882" w:rsidRPr="00EC676A">
        <w:rPr>
          <w:rFonts w:ascii="Times New Roman" w:hAnsi="Times New Roman" w:cs="Times New Roman"/>
          <w:sz w:val="28"/>
          <w:szCs w:val="28"/>
          <w:lang w:val="kk-KZ"/>
        </w:rPr>
        <w:t>. 88. - P</w:t>
      </w:r>
      <w:r w:rsidR="00696B0E" w:rsidRPr="00EC676A">
        <w:rPr>
          <w:rFonts w:ascii="Times New Roman" w:hAnsi="Times New Roman" w:cs="Times New Roman"/>
          <w:sz w:val="28"/>
          <w:szCs w:val="28"/>
          <w:lang w:val="kk-KZ"/>
        </w:rPr>
        <w:t>. 348-355</w:t>
      </w:r>
      <w:r w:rsidR="00307882" w:rsidRPr="00EC676A">
        <w:rPr>
          <w:rFonts w:ascii="Times New Roman" w:hAnsi="Times New Roman" w:cs="Times New Roman"/>
          <w:sz w:val="28"/>
          <w:szCs w:val="28"/>
          <w:lang w:val="en-US"/>
        </w:rPr>
        <w:t>.</w:t>
      </w:r>
    </w:p>
    <w:p w:rsidR="00696B0E" w:rsidRPr="00EC676A" w:rsidRDefault="00093EDC" w:rsidP="008D68A6">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02200A" w:rsidRPr="00EC676A">
        <w:rPr>
          <w:rFonts w:ascii="Times New Roman" w:hAnsi="Times New Roman" w:cs="Times New Roman"/>
          <w:sz w:val="28"/>
          <w:szCs w:val="28"/>
          <w:lang w:val="kk-KZ"/>
        </w:rPr>
        <w:t>Yusuf</w:t>
      </w:r>
      <w:r w:rsidR="00D0225B">
        <w:rPr>
          <w:rFonts w:ascii="Times New Roman" w:hAnsi="Times New Roman" w:cs="Times New Roman"/>
          <w:sz w:val="28"/>
          <w:szCs w:val="28"/>
          <w:lang w:val="kk-KZ"/>
        </w:rPr>
        <w:t xml:space="preserve"> </w:t>
      </w:r>
      <w:r w:rsidR="00D0225B" w:rsidRPr="00EC676A">
        <w:rPr>
          <w:rFonts w:ascii="Times New Roman" w:hAnsi="Times New Roman" w:cs="Times New Roman"/>
          <w:sz w:val="28"/>
          <w:szCs w:val="28"/>
          <w:lang w:val="kk-KZ"/>
        </w:rPr>
        <w:t>M.</w:t>
      </w:r>
      <w:r w:rsidR="0002200A" w:rsidRPr="00EC676A">
        <w:rPr>
          <w:rFonts w:ascii="Times New Roman" w:hAnsi="Times New Roman" w:cs="Times New Roman"/>
          <w:sz w:val="28"/>
          <w:szCs w:val="28"/>
          <w:lang w:val="kk-KZ"/>
        </w:rPr>
        <w:t>, Nakano</w:t>
      </w:r>
      <w:r w:rsidR="00D0225B">
        <w:rPr>
          <w:rFonts w:ascii="Times New Roman" w:hAnsi="Times New Roman" w:cs="Times New Roman"/>
          <w:sz w:val="28"/>
          <w:szCs w:val="28"/>
          <w:lang w:val="kk-KZ"/>
        </w:rPr>
        <w:t xml:space="preserve"> </w:t>
      </w:r>
      <w:r w:rsidR="00D0225B" w:rsidRPr="00EC676A">
        <w:rPr>
          <w:rFonts w:ascii="Times New Roman" w:hAnsi="Times New Roman" w:cs="Times New Roman"/>
          <w:sz w:val="28"/>
          <w:szCs w:val="28"/>
          <w:lang w:val="kk-KZ"/>
        </w:rPr>
        <w:t>T.</w:t>
      </w:r>
      <w:r w:rsidR="0002200A" w:rsidRPr="00EC676A">
        <w:rPr>
          <w:rFonts w:ascii="Times New Roman" w:hAnsi="Times New Roman" w:cs="Times New Roman"/>
          <w:sz w:val="28"/>
          <w:szCs w:val="28"/>
          <w:lang w:val="kk-KZ"/>
        </w:rPr>
        <w:t>, Long</w:t>
      </w:r>
      <w:r w:rsidR="00D0225B">
        <w:rPr>
          <w:rFonts w:ascii="Times New Roman" w:hAnsi="Times New Roman" w:cs="Times New Roman"/>
          <w:sz w:val="28"/>
          <w:szCs w:val="28"/>
          <w:lang w:val="kk-KZ"/>
        </w:rPr>
        <w:t xml:space="preserve"> T.</w:t>
      </w:r>
      <w:r w:rsidR="0002200A" w:rsidRPr="00EC676A">
        <w:rPr>
          <w:rFonts w:ascii="Times New Roman" w:hAnsi="Times New Roman" w:cs="Times New Roman"/>
          <w:sz w:val="28"/>
          <w:szCs w:val="28"/>
          <w:lang w:val="kk-KZ"/>
        </w:rPr>
        <w:t>, Gautam</w:t>
      </w:r>
      <w:r w:rsidR="00D0225B">
        <w:rPr>
          <w:rFonts w:ascii="Times New Roman" w:hAnsi="Times New Roman" w:cs="Times New Roman"/>
          <w:sz w:val="28"/>
          <w:szCs w:val="28"/>
          <w:lang w:val="kk-KZ"/>
        </w:rPr>
        <w:t xml:space="preserve"> G. </w:t>
      </w:r>
      <w:r w:rsidR="00696B0E" w:rsidRPr="00EC676A">
        <w:rPr>
          <w:rFonts w:ascii="Times New Roman" w:hAnsi="Times New Roman" w:cs="Times New Roman"/>
          <w:sz w:val="28"/>
          <w:szCs w:val="28"/>
          <w:lang w:val="kk-KZ"/>
        </w:rPr>
        <w:t>Analysis of some factors affecting fertility levels in a high-producing dairy he</w:t>
      </w:r>
      <w:r w:rsidR="0002200A" w:rsidRPr="00EC676A">
        <w:rPr>
          <w:rFonts w:ascii="Times New Roman" w:hAnsi="Times New Roman" w:cs="Times New Roman"/>
          <w:sz w:val="28"/>
          <w:szCs w:val="28"/>
          <w:lang w:val="kk-KZ"/>
        </w:rPr>
        <w:t xml:space="preserve">rd in south-western Japanasj </w:t>
      </w:r>
      <w:r w:rsidR="00696B0E" w:rsidRPr="00EC676A">
        <w:rPr>
          <w:rFonts w:ascii="Times New Roman" w:hAnsi="Times New Roman" w:cs="Times New Roman"/>
          <w:sz w:val="28"/>
          <w:szCs w:val="28"/>
          <w:lang w:val="kk-KZ"/>
        </w:rPr>
        <w:t>// Animal Science Journal. - 2010. - V</w:t>
      </w:r>
      <w:r w:rsidR="0002200A" w:rsidRPr="00EC676A">
        <w:rPr>
          <w:rFonts w:ascii="Times New Roman" w:hAnsi="Times New Roman" w:cs="Times New Roman"/>
          <w:sz w:val="28"/>
          <w:szCs w:val="28"/>
          <w:lang w:val="en-US"/>
        </w:rPr>
        <w:t>ol</w:t>
      </w:r>
      <w:r w:rsidR="0002200A" w:rsidRPr="00EC676A">
        <w:rPr>
          <w:rFonts w:ascii="Times New Roman" w:hAnsi="Times New Roman" w:cs="Times New Roman"/>
          <w:sz w:val="28"/>
          <w:szCs w:val="28"/>
          <w:lang w:val="kk-KZ"/>
        </w:rPr>
        <w:t>. 81 - P</w:t>
      </w:r>
      <w:r w:rsidR="00696B0E" w:rsidRPr="00EC676A">
        <w:rPr>
          <w:rFonts w:ascii="Times New Roman" w:hAnsi="Times New Roman" w:cs="Times New Roman"/>
          <w:sz w:val="28"/>
          <w:szCs w:val="28"/>
          <w:lang w:val="kk-KZ"/>
        </w:rPr>
        <w:t>. 467-474</w:t>
      </w:r>
      <w:r w:rsidR="0002200A" w:rsidRPr="00EC676A">
        <w:rPr>
          <w:rFonts w:ascii="Times New Roman" w:hAnsi="Times New Roman" w:cs="Times New Roman"/>
          <w:sz w:val="28"/>
          <w:szCs w:val="28"/>
          <w:lang w:val="en-US"/>
        </w:rPr>
        <w:t>.</w:t>
      </w:r>
    </w:p>
    <w:p w:rsidR="00696B0E" w:rsidRPr="00EC676A" w:rsidRDefault="00093EDC" w:rsidP="008D68A6">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Briano-Rodriguez</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C</w:t>
      </w:r>
      <w:r w:rsidR="00354F52">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Romero</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A</w:t>
      </w:r>
      <w:r w:rsidR="00354F52">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Llambí</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S</w:t>
      </w:r>
      <w:r w:rsidR="00354F52">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Sica</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A</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B</w:t>
      </w:r>
      <w:r w:rsidR="00354F52">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Rodriguez</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M</w:t>
      </w:r>
      <w:r w:rsidR="00354F52">
        <w:rPr>
          <w:rFonts w:ascii="Times New Roman" w:hAnsi="Times New Roman" w:cs="Times New Roman"/>
          <w:sz w:val="28"/>
          <w:szCs w:val="28"/>
          <w:lang w:val="kk-KZ"/>
        </w:rPr>
        <w:t>.</w:t>
      </w:r>
      <w:r w:rsidR="00354F52" w:rsidRPr="00EC676A">
        <w:rPr>
          <w:rFonts w:ascii="Times New Roman" w:hAnsi="Times New Roman" w:cs="Times New Roman"/>
          <w:sz w:val="28"/>
          <w:szCs w:val="28"/>
          <w:lang w:val="kk-KZ"/>
        </w:rPr>
        <w:t>T</w:t>
      </w:r>
      <w:r w:rsidR="00354F52">
        <w:rPr>
          <w:rFonts w:ascii="Times New Roman" w:hAnsi="Times New Roman" w:cs="Times New Roman"/>
          <w:sz w:val="28"/>
          <w:szCs w:val="28"/>
          <w:lang w:val="kk-KZ"/>
        </w:rPr>
        <w:t>.F.</w:t>
      </w:r>
      <w:r w:rsidR="00696B0E" w:rsidRPr="00EC676A">
        <w:rPr>
          <w:rFonts w:ascii="Times New Roman" w:hAnsi="Times New Roman" w:cs="Times New Roman"/>
          <w:sz w:val="28"/>
          <w:szCs w:val="28"/>
          <w:lang w:val="kk-KZ"/>
        </w:rPr>
        <w:t>, F</w:t>
      </w:r>
      <w:r w:rsidR="00354F52">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Giannitti, Caffarena</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R</w:t>
      </w:r>
      <w:r w:rsidR="00354F52">
        <w:rPr>
          <w:rFonts w:ascii="Times New Roman" w:hAnsi="Times New Roman" w:cs="Times New Roman"/>
          <w:sz w:val="28"/>
          <w:szCs w:val="28"/>
          <w:lang w:val="kk-KZ"/>
        </w:rPr>
        <w:t>.</w:t>
      </w:r>
      <w:r w:rsidR="00354F52" w:rsidRPr="00EC676A">
        <w:rPr>
          <w:rFonts w:ascii="Times New Roman" w:hAnsi="Times New Roman" w:cs="Times New Roman"/>
          <w:sz w:val="28"/>
          <w:szCs w:val="28"/>
          <w:lang w:val="kk-KZ"/>
        </w:rPr>
        <w:t>D</w:t>
      </w:r>
      <w:r w:rsidR="00354F52">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Schild</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C</w:t>
      </w:r>
      <w:r w:rsidR="00354F52">
        <w:rPr>
          <w:rFonts w:ascii="Times New Roman" w:hAnsi="Times New Roman" w:cs="Times New Roman"/>
          <w:sz w:val="28"/>
          <w:szCs w:val="28"/>
          <w:lang w:val="kk-KZ"/>
        </w:rPr>
        <w:t>.</w:t>
      </w:r>
      <w:r w:rsidR="00354F52" w:rsidRPr="00EC676A">
        <w:rPr>
          <w:rFonts w:ascii="Times New Roman" w:hAnsi="Times New Roman" w:cs="Times New Roman"/>
          <w:sz w:val="28"/>
          <w:szCs w:val="28"/>
          <w:lang w:val="kk-KZ"/>
        </w:rPr>
        <w:t>O</w:t>
      </w:r>
      <w:r w:rsidR="00354F52">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Casaux</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M</w:t>
      </w:r>
      <w:r w:rsidR="00354F52">
        <w:rPr>
          <w:rFonts w:ascii="Times New Roman" w:hAnsi="Times New Roman" w:cs="Times New Roman"/>
          <w:sz w:val="28"/>
          <w:szCs w:val="28"/>
          <w:lang w:val="kk-KZ"/>
        </w:rPr>
        <w:t>.</w:t>
      </w:r>
      <w:r w:rsidR="00354F52" w:rsidRPr="00EC676A">
        <w:rPr>
          <w:rFonts w:ascii="Times New Roman" w:hAnsi="Times New Roman" w:cs="Times New Roman"/>
          <w:sz w:val="28"/>
          <w:szCs w:val="28"/>
          <w:lang w:val="kk-KZ"/>
        </w:rPr>
        <w:t>L</w:t>
      </w:r>
      <w:r w:rsidR="00354F52">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Quintela</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F</w:t>
      </w:r>
      <w:r w:rsidR="00354F52">
        <w:rPr>
          <w:rFonts w:ascii="Times New Roman" w:hAnsi="Times New Roman" w:cs="Times New Roman"/>
          <w:sz w:val="28"/>
          <w:szCs w:val="28"/>
          <w:lang w:val="kk-KZ"/>
        </w:rPr>
        <w:t>.</w:t>
      </w:r>
      <w:r w:rsidR="00354F52" w:rsidRPr="00EC676A">
        <w:rPr>
          <w:rFonts w:ascii="Times New Roman" w:hAnsi="Times New Roman" w:cs="Times New Roman"/>
          <w:sz w:val="28"/>
          <w:szCs w:val="28"/>
          <w:lang w:val="kk-KZ"/>
        </w:rPr>
        <w:t>D</w:t>
      </w:r>
      <w:r w:rsidR="00696B0E" w:rsidRPr="00EC676A">
        <w:rPr>
          <w:rFonts w:ascii="Times New Roman" w:hAnsi="Times New Roman" w:cs="Times New Roman"/>
          <w:sz w:val="28"/>
          <w:szCs w:val="28"/>
          <w:lang w:val="kk-KZ"/>
        </w:rPr>
        <w:t>. Lethal and semi-lethal mutation</w:t>
      </w:r>
      <w:r w:rsidR="00F629B2" w:rsidRPr="00EC676A">
        <w:rPr>
          <w:rFonts w:ascii="Times New Roman" w:hAnsi="Times New Roman" w:cs="Times New Roman"/>
          <w:sz w:val="28"/>
          <w:szCs w:val="28"/>
          <w:lang w:val="kk-KZ"/>
        </w:rPr>
        <w:t>s in Holstein calves in Uruguay //  Ciência Rural.</w:t>
      </w:r>
      <w:r w:rsidR="00F629B2" w:rsidRPr="00EC676A">
        <w:rPr>
          <w:rFonts w:ascii="Times New Roman" w:hAnsi="Times New Roman" w:cs="Times New Roman"/>
          <w:sz w:val="28"/>
          <w:szCs w:val="28"/>
          <w:lang w:val="en-US"/>
        </w:rPr>
        <w:t xml:space="preserve"> -2021. –Vol. 51, </w:t>
      </w:r>
      <w:r w:rsidR="00F629B2" w:rsidRPr="00EC676A">
        <w:rPr>
          <w:rFonts w:ascii="Times New Roman" w:hAnsi="Times New Roman" w:cs="Times New Roman"/>
          <w:bCs/>
          <w:sz w:val="28"/>
          <w:szCs w:val="28"/>
          <w:lang w:val="kk-KZ"/>
        </w:rPr>
        <w:t xml:space="preserve">№ </w:t>
      </w:r>
      <w:r w:rsidR="00F629B2" w:rsidRPr="00EC676A">
        <w:rPr>
          <w:rFonts w:ascii="Times New Roman" w:hAnsi="Times New Roman" w:cs="Times New Roman"/>
          <w:bCs/>
          <w:sz w:val="28"/>
          <w:szCs w:val="28"/>
          <w:lang w:val="en-US"/>
        </w:rPr>
        <w:t>7. –P.</w:t>
      </w:r>
      <w:r w:rsidR="00F629B2" w:rsidRPr="00EC676A">
        <w:rPr>
          <w:rFonts w:ascii="Times New Roman" w:hAnsi="Times New Roman" w:cs="Times New Roman"/>
          <w:sz w:val="28"/>
          <w:szCs w:val="28"/>
          <w:lang w:val="en-US"/>
        </w:rPr>
        <w:t xml:space="preserve"> </w:t>
      </w:r>
      <w:r w:rsidR="00696B0E" w:rsidRPr="00EC676A">
        <w:rPr>
          <w:rFonts w:ascii="Times New Roman" w:hAnsi="Times New Roman" w:cs="Times New Roman"/>
          <w:sz w:val="28"/>
          <w:szCs w:val="28"/>
          <w:lang w:val="kk-KZ"/>
        </w:rPr>
        <w:t xml:space="preserve"> e20200734</w:t>
      </w:r>
      <w:r w:rsidR="00F629B2" w:rsidRPr="00EC676A">
        <w:rPr>
          <w:rFonts w:ascii="Times New Roman" w:hAnsi="Times New Roman" w:cs="Times New Roman"/>
          <w:sz w:val="28"/>
          <w:szCs w:val="28"/>
          <w:lang w:val="en-US"/>
        </w:rPr>
        <w:t>.</w:t>
      </w:r>
    </w:p>
    <w:p w:rsidR="00696B0E" w:rsidRPr="00EC676A" w:rsidRDefault="00093EDC" w:rsidP="008D68A6">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Bagdat</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A.B.</w:t>
      </w:r>
      <w:r w:rsidR="00530CBC">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Sobiech</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P.</w:t>
      </w:r>
      <w:r w:rsidR="00530CBC">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Pozovnikova</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M.B.</w:t>
      </w:r>
      <w:r w:rsidR="00696B0E" w:rsidRPr="00EC676A">
        <w:rPr>
          <w:rFonts w:ascii="Times New Roman" w:hAnsi="Times New Roman" w:cs="Times New Roman"/>
          <w:sz w:val="28"/>
          <w:szCs w:val="28"/>
          <w:lang w:val="kk-KZ"/>
        </w:rPr>
        <w:t xml:space="preserve">, </w:t>
      </w:r>
      <w:r w:rsidR="00B003DC" w:rsidRPr="00EC676A">
        <w:rPr>
          <w:rFonts w:ascii="Times New Roman" w:hAnsi="Times New Roman" w:cs="Times New Roman"/>
          <w:sz w:val="28"/>
          <w:szCs w:val="28"/>
          <w:lang w:val="kk-KZ"/>
        </w:rPr>
        <w:t>Makashev</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E.K.</w:t>
      </w:r>
      <w:r w:rsidR="00B003DC" w:rsidRPr="00EC676A">
        <w:rPr>
          <w:rFonts w:ascii="Times New Roman" w:hAnsi="Times New Roman" w:cs="Times New Roman"/>
          <w:sz w:val="28"/>
          <w:szCs w:val="28"/>
          <w:lang w:val="kk-KZ"/>
        </w:rPr>
        <w:t>, Usenbekov</w:t>
      </w:r>
      <w:r w:rsidR="00354F52">
        <w:rPr>
          <w:rFonts w:ascii="Times New Roman" w:hAnsi="Times New Roman" w:cs="Times New Roman"/>
          <w:sz w:val="28"/>
          <w:szCs w:val="28"/>
          <w:lang w:val="kk-KZ"/>
        </w:rPr>
        <w:t xml:space="preserve"> </w:t>
      </w:r>
      <w:r w:rsidR="00354F52" w:rsidRPr="00EC676A">
        <w:rPr>
          <w:rFonts w:ascii="Times New Roman" w:hAnsi="Times New Roman" w:cs="Times New Roman"/>
          <w:sz w:val="28"/>
          <w:szCs w:val="28"/>
          <w:lang w:val="kk-KZ"/>
        </w:rPr>
        <w:t>E.S.</w:t>
      </w:r>
      <w:r w:rsidR="00B003DC"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Genetyczne metody molekularne do wykrywania haplotypów dla cech płodności u byd</w:t>
      </w:r>
      <w:r w:rsidR="00B003DC" w:rsidRPr="00EC676A">
        <w:rPr>
          <w:rFonts w:ascii="Times New Roman" w:hAnsi="Times New Roman" w:cs="Times New Roman"/>
          <w:sz w:val="28"/>
          <w:szCs w:val="28"/>
          <w:lang w:val="kk-KZ"/>
        </w:rPr>
        <w:t xml:space="preserve">ła rasy Holsztyńsko-Fryzyjskiej // </w:t>
      </w:r>
      <w:r w:rsidR="008A4CAE" w:rsidRPr="00EC676A">
        <w:rPr>
          <w:rFonts w:ascii="Times New Roman" w:hAnsi="Times New Roman" w:cs="Times New Roman"/>
          <w:sz w:val="28"/>
          <w:szCs w:val="28"/>
          <w:lang w:val="kk-KZ"/>
        </w:rPr>
        <w:t xml:space="preserve">Towarzystwo Nauk Weterynaryjnych Oddział Łomżyńsko-Ostrołęcki </w:t>
      </w:r>
      <w:r w:rsidR="00696B0E" w:rsidRPr="00EC676A">
        <w:rPr>
          <w:rFonts w:ascii="Times New Roman" w:hAnsi="Times New Roman" w:cs="Times New Roman"/>
          <w:sz w:val="28"/>
          <w:szCs w:val="28"/>
          <w:lang w:val="kk-KZ"/>
        </w:rPr>
        <w:t>Łomża</w:t>
      </w:r>
      <w:r w:rsidR="00B003DC" w:rsidRPr="00EC676A">
        <w:rPr>
          <w:rFonts w:ascii="Times New Roman" w:hAnsi="Times New Roman" w:cs="Times New Roman"/>
          <w:sz w:val="28"/>
          <w:szCs w:val="28"/>
          <w:lang w:val="kk-KZ"/>
        </w:rPr>
        <w:t>. –</w:t>
      </w:r>
      <w:r w:rsidR="00696B0E" w:rsidRPr="00EC676A">
        <w:rPr>
          <w:rFonts w:ascii="Times New Roman" w:hAnsi="Times New Roman" w:cs="Times New Roman"/>
          <w:sz w:val="28"/>
          <w:szCs w:val="28"/>
          <w:lang w:val="kk-KZ"/>
        </w:rPr>
        <w:t xml:space="preserve"> 2018</w:t>
      </w:r>
      <w:r w:rsidR="00B003DC" w:rsidRPr="00EC676A">
        <w:rPr>
          <w:rFonts w:ascii="Times New Roman" w:hAnsi="Times New Roman" w:cs="Times New Roman"/>
          <w:sz w:val="28"/>
          <w:szCs w:val="28"/>
          <w:lang w:val="kk-KZ"/>
        </w:rPr>
        <w:t xml:space="preserve">. </w:t>
      </w:r>
      <w:r w:rsidR="00F73F20" w:rsidRPr="00EC676A">
        <w:rPr>
          <w:rFonts w:ascii="Times New Roman" w:hAnsi="Times New Roman" w:cs="Times New Roman"/>
          <w:sz w:val="28"/>
          <w:szCs w:val="28"/>
          <w:lang w:val="kk-KZ"/>
        </w:rPr>
        <w:t>-</w:t>
      </w:r>
      <w:r w:rsidR="00B003DC" w:rsidRPr="00EC676A">
        <w:rPr>
          <w:rFonts w:ascii="Times New Roman" w:hAnsi="Times New Roman" w:cs="Times New Roman"/>
          <w:sz w:val="28"/>
          <w:szCs w:val="28"/>
          <w:lang w:val="kk-KZ"/>
        </w:rPr>
        <w:t>P.</w:t>
      </w:r>
      <w:r w:rsidR="00696B0E" w:rsidRPr="00EC676A">
        <w:rPr>
          <w:rFonts w:ascii="Times New Roman" w:hAnsi="Times New Roman" w:cs="Times New Roman"/>
          <w:sz w:val="28"/>
          <w:szCs w:val="28"/>
          <w:lang w:val="kk-KZ"/>
        </w:rPr>
        <w:t>7-11</w:t>
      </w:r>
      <w:r w:rsidR="00B003DC" w:rsidRPr="00EC676A">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xml:space="preserve"> </w:t>
      </w:r>
    </w:p>
    <w:p w:rsidR="00696B0E" w:rsidRPr="00EC676A" w:rsidRDefault="00093EDC" w:rsidP="008D68A6">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Усенбеков Е.С., Багдат А.Б. Гаплотипы фертильности у коров, методы их диагностики и роль андрологического обследования быков в профилактике бесплодия. Достижения в генетике, селекции и воспроизводстве сельскохозяйственных животных /</w:t>
      </w:r>
      <w:r w:rsidR="00096B5F" w:rsidRPr="00EC676A">
        <w:rPr>
          <w:rFonts w:ascii="Times New Roman" w:hAnsi="Times New Roman" w:cs="Times New Roman"/>
          <w:sz w:val="28"/>
          <w:szCs w:val="28"/>
          <w:lang w:val="kk-KZ"/>
        </w:rPr>
        <w:t>/ м</w:t>
      </w:r>
      <w:r w:rsidR="00696B0E" w:rsidRPr="00EC676A">
        <w:rPr>
          <w:rFonts w:ascii="Times New Roman" w:hAnsi="Times New Roman" w:cs="Times New Roman"/>
          <w:sz w:val="28"/>
          <w:szCs w:val="28"/>
          <w:lang w:val="kk-KZ"/>
        </w:rPr>
        <w:t>атер</w:t>
      </w:r>
      <w:r w:rsidR="00096B5F" w:rsidRPr="00EC676A">
        <w:rPr>
          <w:rFonts w:ascii="Times New Roman" w:hAnsi="Times New Roman" w:cs="Times New Roman"/>
          <w:sz w:val="28"/>
          <w:szCs w:val="28"/>
          <w:lang w:val="kk-KZ"/>
        </w:rPr>
        <w:t>. м</w:t>
      </w:r>
      <w:r w:rsidR="00696B0E" w:rsidRPr="00EC676A">
        <w:rPr>
          <w:rFonts w:ascii="Times New Roman" w:hAnsi="Times New Roman" w:cs="Times New Roman"/>
          <w:sz w:val="28"/>
          <w:szCs w:val="28"/>
          <w:lang w:val="kk-KZ"/>
        </w:rPr>
        <w:t>еждунар</w:t>
      </w:r>
      <w:r w:rsidR="00096B5F" w:rsidRPr="00EC676A">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xml:space="preserve"> науч</w:t>
      </w:r>
      <w:r w:rsidR="00096B5F" w:rsidRPr="00EC676A">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-практ</w:t>
      </w:r>
      <w:r w:rsidR="00096B5F" w:rsidRPr="00EC676A">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конф</w:t>
      </w:r>
      <w:r w:rsidR="00096B5F" w:rsidRPr="00EC676A">
        <w:rPr>
          <w:rFonts w:ascii="Times New Roman" w:hAnsi="Times New Roman" w:cs="Times New Roman"/>
          <w:sz w:val="28"/>
          <w:szCs w:val="28"/>
          <w:lang w:val="kk-KZ"/>
        </w:rPr>
        <w:t>.– Санкт-Петербург: ВНИИГРЖ, 2019. – С.</w:t>
      </w:r>
      <w:r w:rsidR="00696B0E" w:rsidRPr="00EC676A">
        <w:rPr>
          <w:rFonts w:ascii="Times New Roman" w:hAnsi="Times New Roman" w:cs="Times New Roman"/>
          <w:sz w:val="28"/>
          <w:szCs w:val="28"/>
          <w:lang w:val="kk-KZ"/>
        </w:rPr>
        <w:t xml:space="preserve"> 58</w:t>
      </w:r>
      <w:r w:rsidR="00096B5F" w:rsidRPr="00EC676A">
        <w:rPr>
          <w:rFonts w:ascii="Times New Roman" w:hAnsi="Times New Roman" w:cs="Times New Roman"/>
          <w:sz w:val="28"/>
          <w:szCs w:val="28"/>
          <w:lang w:val="kk-KZ"/>
        </w:rPr>
        <w:t>-62.</w:t>
      </w:r>
    </w:p>
    <w:p w:rsidR="00696B0E" w:rsidRPr="00EC676A" w:rsidRDefault="00093EDC" w:rsidP="008D68A6">
      <w:pPr>
        <w:pStyle w:val="a5"/>
        <w:numPr>
          <w:ilvl w:val="0"/>
          <w:numId w:val="23"/>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Fritz S</w:t>
      </w:r>
      <w:r w:rsidR="00530CB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Hoze C</w:t>
      </w:r>
      <w:r w:rsidR="00530CB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Rebours E</w:t>
      </w:r>
      <w:r w:rsidR="00530CB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Barbat A</w:t>
      </w:r>
      <w:r w:rsidR="00530CB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Bizard M</w:t>
      </w:r>
      <w:r w:rsidR="00530CB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Chamberlain A</w:t>
      </w:r>
      <w:r w:rsidR="00530CBC">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xml:space="preserve">, </w:t>
      </w:r>
      <w:r w:rsidR="00895892"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Escouflaire C</w:t>
      </w:r>
      <w:r w:rsidR="00530CBC">
        <w:rPr>
          <w:rFonts w:ascii="Times New Roman" w:hAnsi="Times New Roman" w:cs="Times New Roman"/>
          <w:sz w:val="28"/>
          <w:szCs w:val="28"/>
          <w:lang w:val="kk-KZ"/>
        </w:rPr>
        <w:t>.</w:t>
      </w:r>
      <w:r w:rsidR="004602F1">
        <w:rPr>
          <w:rFonts w:ascii="Times New Roman" w:hAnsi="Times New Roman" w:cs="Times New Roman"/>
          <w:sz w:val="28"/>
          <w:szCs w:val="28"/>
          <w:lang w:val="kk-KZ"/>
        </w:rPr>
        <w:t>, Vander J.</w:t>
      </w:r>
      <w:r w:rsidR="00696B0E" w:rsidRPr="00EC676A">
        <w:rPr>
          <w:rFonts w:ascii="Times New Roman" w:hAnsi="Times New Roman" w:cs="Times New Roman"/>
          <w:sz w:val="28"/>
          <w:szCs w:val="28"/>
          <w:lang w:val="kk-KZ"/>
        </w:rPr>
        <w:t>C</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Boussaha M</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Grohs C</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Allais-Bonnet A</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Phillippe M</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Vallee A</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Amigues Y</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Hayes B</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J</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Boichard D</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Capitan A</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xml:space="preserve"> An initiator codon mutation in SDE2 causes recessive embryon</w:t>
      </w:r>
      <w:r w:rsidR="00F73F20" w:rsidRPr="00EC676A">
        <w:rPr>
          <w:rFonts w:ascii="Times New Roman" w:hAnsi="Times New Roman" w:cs="Times New Roman"/>
          <w:sz w:val="28"/>
          <w:szCs w:val="28"/>
          <w:lang w:val="kk-KZ"/>
        </w:rPr>
        <w:t>ic lethality in Holstein cattle //</w:t>
      </w:r>
      <w:r w:rsidR="00696B0E" w:rsidRPr="00EC676A">
        <w:rPr>
          <w:rFonts w:ascii="Times New Roman" w:hAnsi="Times New Roman" w:cs="Times New Roman"/>
          <w:sz w:val="28"/>
          <w:szCs w:val="28"/>
          <w:lang w:val="kk-KZ"/>
        </w:rPr>
        <w:t xml:space="preserve"> J</w:t>
      </w:r>
      <w:r w:rsidR="004602F1">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xml:space="preserve"> Dairy Sci</w:t>
      </w:r>
      <w:r w:rsidR="00F73F20" w:rsidRPr="00EC676A">
        <w:rPr>
          <w:rFonts w:ascii="Times New Roman" w:hAnsi="Times New Roman" w:cs="Times New Roman"/>
          <w:sz w:val="28"/>
          <w:szCs w:val="28"/>
          <w:lang w:val="kk-KZ"/>
        </w:rPr>
        <w:t xml:space="preserve">. – 2018. </w:t>
      </w:r>
      <w:r w:rsidR="00F73F20" w:rsidRPr="00EC676A">
        <w:rPr>
          <w:rFonts w:ascii="Times New Roman" w:hAnsi="Times New Roman" w:cs="Times New Roman"/>
          <w:sz w:val="28"/>
          <w:szCs w:val="28"/>
          <w:lang w:val="en-US"/>
        </w:rPr>
        <w:t xml:space="preserve">–Vol. </w:t>
      </w:r>
      <w:r w:rsidR="00F73F20" w:rsidRPr="00EC676A">
        <w:rPr>
          <w:rFonts w:ascii="Times New Roman" w:hAnsi="Times New Roman" w:cs="Times New Roman"/>
          <w:sz w:val="28"/>
          <w:szCs w:val="28"/>
          <w:lang w:val="kk-KZ"/>
        </w:rPr>
        <w:t xml:space="preserve"> 101. </w:t>
      </w:r>
      <w:r w:rsidR="00696B0E" w:rsidRPr="00EC676A">
        <w:rPr>
          <w:rFonts w:ascii="Times New Roman" w:hAnsi="Times New Roman" w:cs="Times New Roman"/>
          <w:sz w:val="28"/>
          <w:szCs w:val="28"/>
          <w:lang w:val="kk-KZ"/>
        </w:rPr>
        <w:t xml:space="preserve"> </w:t>
      </w:r>
      <w:r w:rsidR="00F73F20" w:rsidRPr="00EC676A">
        <w:rPr>
          <w:rFonts w:ascii="Times New Roman" w:hAnsi="Times New Roman" w:cs="Times New Roman"/>
          <w:bCs/>
          <w:sz w:val="28"/>
          <w:szCs w:val="28"/>
          <w:lang w:val="en-US"/>
        </w:rPr>
        <w:t>–P.</w:t>
      </w:r>
      <w:r w:rsidR="00F73F20" w:rsidRPr="00EC676A">
        <w:rPr>
          <w:rFonts w:ascii="Times New Roman" w:hAnsi="Times New Roman" w:cs="Times New Roman"/>
          <w:sz w:val="28"/>
          <w:szCs w:val="28"/>
          <w:lang w:val="en-US"/>
        </w:rPr>
        <w:t xml:space="preserve"> </w:t>
      </w:r>
      <w:r w:rsidR="00F73F20"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6220-6231.</w:t>
      </w:r>
    </w:p>
    <w:p w:rsidR="00996E30" w:rsidRPr="00EC676A" w:rsidRDefault="00093EDC" w:rsidP="008D68A6">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Segelke</w:t>
      </w:r>
      <w:r w:rsidR="0075019E">
        <w:rPr>
          <w:rFonts w:ascii="Times New Roman" w:hAnsi="Times New Roman" w:cs="Times New Roman"/>
          <w:sz w:val="28"/>
          <w:szCs w:val="28"/>
          <w:lang w:val="kk-KZ"/>
        </w:rPr>
        <w:t xml:space="preserve"> </w:t>
      </w:r>
      <w:r w:rsidR="0075019E" w:rsidRPr="00EC676A">
        <w:rPr>
          <w:rFonts w:ascii="Times New Roman" w:hAnsi="Times New Roman" w:cs="Times New Roman"/>
          <w:sz w:val="28"/>
          <w:szCs w:val="28"/>
          <w:lang w:val="kk-KZ"/>
        </w:rPr>
        <w:t>D.</w:t>
      </w:r>
      <w:r w:rsidR="00696B0E" w:rsidRPr="00EC676A">
        <w:rPr>
          <w:rFonts w:ascii="Times New Roman" w:hAnsi="Times New Roman" w:cs="Times New Roman"/>
          <w:sz w:val="28"/>
          <w:szCs w:val="28"/>
          <w:lang w:val="kk-KZ"/>
        </w:rPr>
        <w:t>,</w:t>
      </w:r>
      <w:r w:rsidR="0075019E">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Täubert</w:t>
      </w:r>
      <w:r w:rsidR="0075019E">
        <w:rPr>
          <w:rFonts w:ascii="Times New Roman" w:hAnsi="Times New Roman" w:cs="Times New Roman"/>
          <w:sz w:val="28"/>
          <w:szCs w:val="28"/>
          <w:lang w:val="kk-KZ"/>
        </w:rPr>
        <w:t xml:space="preserve"> </w:t>
      </w:r>
      <w:r w:rsidR="0075019E" w:rsidRPr="00EC676A">
        <w:rPr>
          <w:rFonts w:ascii="Times New Roman" w:hAnsi="Times New Roman" w:cs="Times New Roman"/>
          <w:sz w:val="28"/>
          <w:szCs w:val="28"/>
          <w:lang w:val="kk-KZ"/>
        </w:rPr>
        <w:t>H.</w:t>
      </w:r>
      <w:r w:rsidR="0075019E">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Reinhardt</w:t>
      </w:r>
      <w:r w:rsidR="0075019E">
        <w:rPr>
          <w:rFonts w:ascii="Times New Roman" w:hAnsi="Times New Roman" w:cs="Times New Roman"/>
          <w:sz w:val="28"/>
          <w:szCs w:val="28"/>
          <w:lang w:val="kk-KZ"/>
        </w:rPr>
        <w:t xml:space="preserve"> </w:t>
      </w:r>
      <w:r w:rsidR="0075019E" w:rsidRPr="00EC676A">
        <w:rPr>
          <w:rFonts w:ascii="Times New Roman" w:hAnsi="Times New Roman" w:cs="Times New Roman"/>
          <w:sz w:val="28"/>
          <w:szCs w:val="28"/>
          <w:lang w:val="kk-KZ"/>
        </w:rPr>
        <w:t>F.</w:t>
      </w:r>
      <w:r w:rsidR="00696B0E" w:rsidRPr="00EC676A">
        <w:rPr>
          <w:rFonts w:ascii="Times New Roman" w:hAnsi="Times New Roman" w:cs="Times New Roman"/>
          <w:sz w:val="28"/>
          <w:szCs w:val="28"/>
          <w:lang w:val="kk-KZ"/>
        </w:rPr>
        <w:t>, Thaller</w:t>
      </w:r>
      <w:r w:rsidR="0075019E">
        <w:rPr>
          <w:rFonts w:ascii="Times New Roman" w:hAnsi="Times New Roman" w:cs="Times New Roman"/>
          <w:sz w:val="28"/>
          <w:szCs w:val="28"/>
          <w:lang w:val="kk-KZ"/>
        </w:rPr>
        <w:t xml:space="preserve"> G</w:t>
      </w:r>
      <w:r w:rsidR="00696B0E" w:rsidRPr="00EC676A">
        <w:rPr>
          <w:rFonts w:ascii="Times New Roman" w:hAnsi="Times New Roman" w:cs="Times New Roman"/>
          <w:sz w:val="28"/>
          <w:szCs w:val="28"/>
          <w:lang w:val="kk-KZ"/>
        </w:rPr>
        <w:t xml:space="preserve">. Considering genetic </w:t>
      </w:r>
      <w:r w:rsidR="00895892"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characteristics in Ge</w:t>
      </w:r>
      <w:r w:rsidR="00D5177B" w:rsidRPr="00EC676A">
        <w:rPr>
          <w:rFonts w:ascii="Times New Roman" w:hAnsi="Times New Roman" w:cs="Times New Roman"/>
          <w:sz w:val="28"/>
          <w:szCs w:val="28"/>
          <w:lang w:val="kk-KZ"/>
        </w:rPr>
        <w:t>rman Holstein breeding programs //</w:t>
      </w:r>
      <w:r w:rsidR="00696B0E" w:rsidRPr="00EC676A">
        <w:rPr>
          <w:rFonts w:ascii="Times New Roman" w:hAnsi="Times New Roman" w:cs="Times New Roman"/>
          <w:sz w:val="28"/>
          <w:szCs w:val="28"/>
          <w:lang w:val="kk-KZ"/>
        </w:rPr>
        <w:t xml:space="preserve"> J. Dairy Sci.</w:t>
      </w:r>
      <w:r w:rsidR="00D5177B" w:rsidRPr="00EC676A">
        <w:rPr>
          <w:rFonts w:ascii="Times New Roman" w:hAnsi="Times New Roman" w:cs="Times New Roman"/>
          <w:sz w:val="28"/>
          <w:szCs w:val="28"/>
          <w:lang w:val="kk-KZ"/>
        </w:rPr>
        <w:t xml:space="preserve"> -2016. </w:t>
      </w:r>
      <w:r w:rsidR="00D5177B" w:rsidRPr="00EC676A">
        <w:rPr>
          <w:rFonts w:ascii="Times New Roman" w:hAnsi="Times New Roman" w:cs="Times New Roman"/>
          <w:sz w:val="28"/>
          <w:szCs w:val="28"/>
          <w:lang w:val="en-US"/>
        </w:rPr>
        <w:t xml:space="preserve">–Vol. </w:t>
      </w:r>
      <w:r w:rsidR="00D5177B" w:rsidRPr="00EC676A">
        <w:rPr>
          <w:rFonts w:ascii="Times New Roman" w:hAnsi="Times New Roman" w:cs="Times New Roman"/>
          <w:sz w:val="28"/>
          <w:szCs w:val="28"/>
          <w:lang w:val="kk-KZ"/>
        </w:rPr>
        <w:t xml:space="preserve">  99. </w:t>
      </w:r>
      <w:r w:rsidR="00D5177B" w:rsidRPr="00EC676A">
        <w:rPr>
          <w:rFonts w:ascii="Times New Roman" w:hAnsi="Times New Roman" w:cs="Times New Roman"/>
          <w:bCs/>
          <w:sz w:val="28"/>
          <w:szCs w:val="28"/>
          <w:lang w:val="en-US"/>
        </w:rPr>
        <w:t>–P.</w:t>
      </w:r>
      <w:r w:rsidR="00D5177B" w:rsidRPr="00EC676A">
        <w:rPr>
          <w:rFonts w:ascii="Times New Roman" w:hAnsi="Times New Roman" w:cs="Times New Roman"/>
          <w:sz w:val="28"/>
          <w:szCs w:val="28"/>
          <w:lang w:val="en-US"/>
        </w:rPr>
        <w:t xml:space="preserve"> </w:t>
      </w:r>
      <w:r w:rsidR="00696B0E" w:rsidRPr="00EC676A">
        <w:rPr>
          <w:rFonts w:ascii="Times New Roman" w:hAnsi="Times New Roman" w:cs="Times New Roman"/>
          <w:sz w:val="28"/>
          <w:szCs w:val="28"/>
          <w:lang w:val="kk-KZ"/>
        </w:rPr>
        <w:t>458–467</w:t>
      </w:r>
      <w:r w:rsidR="00D5177B" w:rsidRPr="00EC676A">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xml:space="preserve"> </w:t>
      </w:r>
    </w:p>
    <w:p w:rsidR="00B80CFD" w:rsidRPr="00EC676A" w:rsidRDefault="00093EDC" w:rsidP="008D68A6">
      <w:pPr>
        <w:pStyle w:val="a5"/>
        <w:numPr>
          <w:ilvl w:val="0"/>
          <w:numId w:val="23"/>
        </w:numPr>
        <w:tabs>
          <w:tab w:val="left" w:pos="426"/>
        </w:tabs>
        <w:spacing w:after="0" w:line="240" w:lineRule="auto"/>
        <w:ind w:left="0" w:firstLine="0"/>
        <w:jc w:val="both"/>
        <w:rPr>
          <w:rFonts w:ascii="Times New Roman" w:hAnsi="Times New Roman" w:cs="Times New Roman"/>
          <w:bCs/>
          <w:sz w:val="28"/>
          <w:szCs w:val="28"/>
          <w:lang w:val="kk-KZ"/>
        </w:rPr>
      </w:pPr>
      <w:r w:rsidRPr="00EC676A">
        <w:rPr>
          <w:rFonts w:ascii="Times New Roman" w:hAnsi="Times New Roman" w:cs="Times New Roman"/>
          <w:bCs/>
          <w:sz w:val="28"/>
          <w:szCs w:val="28"/>
          <w:lang w:val="kk-KZ"/>
        </w:rPr>
        <w:t xml:space="preserve">  </w:t>
      </w:r>
      <w:r w:rsidR="00B80CFD" w:rsidRPr="00EC676A">
        <w:rPr>
          <w:rFonts w:ascii="Times New Roman" w:hAnsi="Times New Roman" w:cs="Times New Roman"/>
          <w:bCs/>
          <w:sz w:val="28"/>
          <w:szCs w:val="28"/>
          <w:lang w:val="kk-KZ"/>
        </w:rPr>
        <w:t>Рахимжанова Д.Т., Есжанова Г.Т., Қоныршаева А., Усенбеков Е.С.</w:t>
      </w:r>
      <w:r w:rsidR="00B80CFD" w:rsidRPr="00EC676A">
        <w:rPr>
          <w:lang w:val="kk-KZ"/>
        </w:rPr>
        <w:t xml:space="preserve"> </w:t>
      </w:r>
      <w:r w:rsidR="00B80CFD" w:rsidRPr="00EC676A">
        <w:rPr>
          <w:rFonts w:ascii="Times New Roman" w:hAnsi="Times New Roman" w:cs="Times New Roman"/>
          <w:bCs/>
          <w:sz w:val="28"/>
          <w:szCs w:val="28"/>
          <w:lang w:val="kk-KZ"/>
        </w:rPr>
        <w:t xml:space="preserve">Сауын сиырларда жасырын </w:t>
      </w:r>
      <w:r w:rsidR="00755CCF" w:rsidRPr="00EC676A">
        <w:rPr>
          <w:rFonts w:ascii="Times New Roman" w:hAnsi="Times New Roman" w:cs="Times New Roman"/>
          <w:bCs/>
          <w:sz w:val="28"/>
          <w:szCs w:val="28"/>
          <w:lang w:val="kk-KZ"/>
        </w:rPr>
        <w:t>кетозды балау әдістерін бағалау //</w:t>
      </w:r>
      <w:r w:rsidR="00B80CFD" w:rsidRPr="00EC676A">
        <w:rPr>
          <w:rFonts w:ascii="Times New Roman" w:hAnsi="Times New Roman" w:cs="Times New Roman"/>
          <w:bCs/>
          <w:sz w:val="28"/>
          <w:szCs w:val="28"/>
          <w:lang w:val="kk-KZ"/>
        </w:rPr>
        <w:t xml:space="preserve"> Ғылым және білім. </w:t>
      </w:r>
      <w:r w:rsidR="00755CCF" w:rsidRPr="00EC676A">
        <w:rPr>
          <w:rFonts w:ascii="Times New Roman" w:hAnsi="Times New Roman" w:cs="Times New Roman"/>
          <w:bCs/>
          <w:sz w:val="28"/>
          <w:szCs w:val="28"/>
          <w:lang w:val="kk-KZ"/>
        </w:rPr>
        <w:t>-2021. –</w:t>
      </w:r>
      <w:r w:rsidR="00B80CFD" w:rsidRPr="00EC676A">
        <w:rPr>
          <w:rFonts w:ascii="Times New Roman" w:hAnsi="Times New Roman" w:cs="Times New Roman"/>
          <w:bCs/>
          <w:sz w:val="28"/>
          <w:szCs w:val="28"/>
          <w:lang w:val="kk-KZ"/>
        </w:rPr>
        <w:t>Т</w:t>
      </w:r>
      <w:r w:rsidR="00755CCF" w:rsidRPr="00EC676A">
        <w:rPr>
          <w:rFonts w:ascii="Times New Roman" w:hAnsi="Times New Roman" w:cs="Times New Roman"/>
          <w:bCs/>
          <w:sz w:val="28"/>
          <w:szCs w:val="28"/>
          <w:lang w:val="kk-KZ"/>
        </w:rPr>
        <w:t>.</w:t>
      </w:r>
      <w:r w:rsidR="00B80CFD" w:rsidRPr="00EC676A">
        <w:rPr>
          <w:rFonts w:ascii="Times New Roman" w:hAnsi="Times New Roman" w:cs="Times New Roman"/>
          <w:bCs/>
          <w:sz w:val="28"/>
          <w:szCs w:val="28"/>
          <w:lang w:val="kk-KZ"/>
        </w:rPr>
        <w:t xml:space="preserve"> 1.</w:t>
      </w:r>
      <w:r w:rsidR="00755CCF" w:rsidRPr="00EC676A">
        <w:rPr>
          <w:rFonts w:ascii="Times New Roman" w:hAnsi="Times New Roman" w:cs="Times New Roman"/>
          <w:bCs/>
          <w:sz w:val="28"/>
          <w:szCs w:val="28"/>
          <w:lang w:val="kk-KZ"/>
        </w:rPr>
        <w:t xml:space="preserve"> –Б. </w:t>
      </w:r>
      <w:r w:rsidR="00B80CFD" w:rsidRPr="00EC676A">
        <w:rPr>
          <w:rFonts w:ascii="Times New Roman" w:hAnsi="Times New Roman" w:cs="Times New Roman"/>
          <w:bCs/>
          <w:sz w:val="28"/>
          <w:szCs w:val="28"/>
          <w:lang w:val="kk-KZ"/>
        </w:rPr>
        <w:t>145-151</w:t>
      </w:r>
      <w:r w:rsidR="00755CCF" w:rsidRPr="00EC676A">
        <w:rPr>
          <w:rFonts w:ascii="Times New Roman" w:hAnsi="Times New Roman" w:cs="Times New Roman"/>
          <w:bCs/>
          <w:sz w:val="28"/>
          <w:szCs w:val="28"/>
          <w:lang w:val="kk-KZ"/>
        </w:rPr>
        <w:t>.</w:t>
      </w:r>
    </w:p>
    <w:p w:rsidR="00B80CFD" w:rsidRPr="00EC676A" w:rsidRDefault="00093EDC" w:rsidP="008D68A6">
      <w:pPr>
        <w:pStyle w:val="a5"/>
        <w:numPr>
          <w:ilvl w:val="0"/>
          <w:numId w:val="23"/>
        </w:numPr>
        <w:tabs>
          <w:tab w:val="left" w:pos="426"/>
        </w:tabs>
        <w:spacing w:after="0" w:line="240" w:lineRule="auto"/>
        <w:ind w:left="0" w:firstLine="0"/>
        <w:jc w:val="both"/>
        <w:rPr>
          <w:rFonts w:ascii="Times New Roman" w:hAnsi="Times New Roman" w:cs="Times New Roman"/>
          <w:bCs/>
          <w:sz w:val="28"/>
          <w:szCs w:val="28"/>
          <w:lang w:val="kk-KZ"/>
        </w:rPr>
      </w:pPr>
      <w:r w:rsidRPr="00EC676A">
        <w:rPr>
          <w:rFonts w:ascii="Times New Roman" w:hAnsi="Times New Roman" w:cs="Times New Roman"/>
          <w:bCs/>
          <w:sz w:val="28"/>
          <w:szCs w:val="28"/>
          <w:lang w:val="kk-KZ"/>
        </w:rPr>
        <w:t xml:space="preserve">  </w:t>
      </w:r>
      <w:r w:rsidR="00B80CFD" w:rsidRPr="00EC676A">
        <w:rPr>
          <w:rFonts w:ascii="Times New Roman" w:hAnsi="Times New Roman" w:cs="Times New Roman"/>
          <w:bCs/>
          <w:sz w:val="28"/>
          <w:szCs w:val="28"/>
          <w:lang w:val="kk-KZ"/>
        </w:rPr>
        <w:t>Тургумбеков А.А., Койбагаров К.У., Алимбекова М.Е.</w:t>
      </w:r>
      <w:r w:rsidR="00B80CFD" w:rsidRPr="00EC676A">
        <w:rPr>
          <w:lang w:val="kk-KZ"/>
        </w:rPr>
        <w:t xml:space="preserve"> </w:t>
      </w:r>
      <w:r w:rsidR="00B80CFD" w:rsidRPr="00EC676A">
        <w:rPr>
          <w:rFonts w:ascii="Times New Roman" w:hAnsi="Times New Roman" w:cs="Times New Roman"/>
          <w:bCs/>
          <w:sz w:val="28"/>
          <w:szCs w:val="28"/>
          <w:lang w:val="kk-KZ"/>
        </w:rPr>
        <w:t xml:space="preserve">Динамика </w:t>
      </w:r>
      <w:r w:rsidR="00895892" w:rsidRPr="00EC676A">
        <w:rPr>
          <w:rFonts w:ascii="Times New Roman" w:hAnsi="Times New Roman" w:cs="Times New Roman"/>
          <w:bCs/>
          <w:sz w:val="28"/>
          <w:szCs w:val="28"/>
          <w:lang w:val="kk-KZ"/>
        </w:rPr>
        <w:t xml:space="preserve"> </w:t>
      </w:r>
      <w:r w:rsidR="00B80CFD" w:rsidRPr="00EC676A">
        <w:rPr>
          <w:rFonts w:ascii="Times New Roman" w:hAnsi="Times New Roman" w:cs="Times New Roman"/>
          <w:bCs/>
          <w:sz w:val="28"/>
          <w:szCs w:val="28"/>
          <w:lang w:val="kk-KZ"/>
        </w:rPr>
        <w:t>роста субдоминантных,  доминантных  фолликулов и техника УЗИ сканиро</w:t>
      </w:r>
      <w:r w:rsidR="0009566E" w:rsidRPr="00EC676A">
        <w:rPr>
          <w:rFonts w:ascii="Times New Roman" w:hAnsi="Times New Roman" w:cs="Times New Roman"/>
          <w:bCs/>
          <w:sz w:val="28"/>
          <w:szCs w:val="28"/>
          <w:lang w:val="kk-KZ"/>
        </w:rPr>
        <w:t>вания яичников у коров //</w:t>
      </w:r>
      <w:r w:rsidR="00B80CFD" w:rsidRPr="00EC676A">
        <w:rPr>
          <w:lang w:val="kk-KZ"/>
        </w:rPr>
        <w:t xml:space="preserve"> </w:t>
      </w:r>
      <w:r w:rsidR="00B80CFD" w:rsidRPr="00EC676A">
        <w:rPr>
          <w:rFonts w:ascii="Times New Roman" w:hAnsi="Times New Roman" w:cs="Times New Roman"/>
          <w:bCs/>
          <w:sz w:val="28"/>
          <w:szCs w:val="28"/>
          <w:lang w:val="kk-KZ"/>
        </w:rPr>
        <w:t>Ізденістер, нәтижелер</w:t>
      </w:r>
      <w:r w:rsidR="0009566E" w:rsidRPr="00EC676A">
        <w:rPr>
          <w:rFonts w:ascii="Times New Roman" w:hAnsi="Times New Roman" w:cs="Times New Roman"/>
          <w:bCs/>
          <w:sz w:val="28"/>
          <w:szCs w:val="28"/>
          <w:lang w:val="kk-KZ"/>
        </w:rPr>
        <w:t>. -2021.</w:t>
      </w:r>
      <w:r w:rsidR="00B80CFD" w:rsidRPr="00EC676A">
        <w:rPr>
          <w:rFonts w:ascii="Times New Roman" w:hAnsi="Times New Roman" w:cs="Times New Roman"/>
          <w:bCs/>
          <w:sz w:val="28"/>
          <w:szCs w:val="28"/>
          <w:lang w:val="kk-KZ"/>
        </w:rPr>
        <w:t xml:space="preserve"> </w:t>
      </w:r>
      <w:r w:rsidR="0009566E" w:rsidRPr="00EC676A">
        <w:rPr>
          <w:rFonts w:ascii="Times New Roman" w:hAnsi="Times New Roman" w:cs="Times New Roman"/>
          <w:bCs/>
          <w:sz w:val="28"/>
          <w:szCs w:val="28"/>
          <w:lang w:val="kk-KZ"/>
        </w:rPr>
        <w:t>-Т.1, № 89.</w:t>
      </w:r>
      <w:r w:rsidR="00B80CFD" w:rsidRPr="00EC676A">
        <w:rPr>
          <w:rFonts w:ascii="Times New Roman" w:hAnsi="Times New Roman" w:cs="Times New Roman"/>
          <w:bCs/>
          <w:sz w:val="28"/>
          <w:szCs w:val="28"/>
          <w:lang w:val="kk-KZ"/>
        </w:rPr>
        <w:t xml:space="preserve"> </w:t>
      </w:r>
      <w:r w:rsidR="0009566E" w:rsidRPr="00EC676A">
        <w:rPr>
          <w:rFonts w:ascii="Times New Roman" w:hAnsi="Times New Roman" w:cs="Times New Roman"/>
          <w:bCs/>
          <w:sz w:val="28"/>
          <w:szCs w:val="28"/>
          <w:lang w:val="kk-KZ"/>
        </w:rPr>
        <w:t>–С.</w:t>
      </w:r>
      <w:r w:rsidR="00B80CFD" w:rsidRPr="00EC676A">
        <w:rPr>
          <w:rFonts w:ascii="Times New Roman" w:hAnsi="Times New Roman" w:cs="Times New Roman"/>
          <w:bCs/>
          <w:sz w:val="28"/>
          <w:szCs w:val="28"/>
          <w:lang w:val="kk-KZ"/>
        </w:rPr>
        <w:t xml:space="preserve"> 108-116</w:t>
      </w:r>
      <w:r w:rsidR="0009566E" w:rsidRPr="00EC676A">
        <w:rPr>
          <w:rFonts w:ascii="Times New Roman" w:hAnsi="Times New Roman" w:cs="Times New Roman"/>
          <w:bCs/>
          <w:sz w:val="28"/>
          <w:szCs w:val="28"/>
          <w:lang w:val="kk-KZ"/>
        </w:rPr>
        <w:t>.</w:t>
      </w:r>
    </w:p>
    <w:p w:rsidR="00696B0E" w:rsidRPr="00EC676A" w:rsidRDefault="00093EDC" w:rsidP="008D68A6">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Tanha</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H</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M</w:t>
      </w:r>
      <w:r w:rsidR="00D4675B">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Naeini</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M</w:t>
      </w:r>
      <w:r w:rsidR="00D4675B">
        <w:rPr>
          <w:rFonts w:ascii="Times New Roman" w:hAnsi="Times New Roman" w:cs="Times New Roman"/>
          <w:sz w:val="28"/>
          <w:szCs w:val="28"/>
          <w:lang w:val="kk-KZ"/>
        </w:rPr>
        <w:t>.</w:t>
      </w:r>
      <w:r w:rsidR="00D4675B" w:rsidRPr="00EC676A">
        <w:rPr>
          <w:rFonts w:ascii="Times New Roman" w:hAnsi="Times New Roman" w:cs="Times New Roman"/>
          <w:sz w:val="28"/>
          <w:szCs w:val="28"/>
          <w:lang w:val="kk-KZ"/>
        </w:rPr>
        <w:t xml:space="preserve"> M</w:t>
      </w:r>
      <w:r w:rsidR="00D4675B">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Rahgozar</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S</w:t>
      </w:r>
      <w:r w:rsidR="00D4675B">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Mahdi Rasa</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S</w:t>
      </w:r>
      <w:r w:rsidR="00D4675B">
        <w:rPr>
          <w:rFonts w:ascii="Times New Roman" w:hAnsi="Times New Roman" w:cs="Times New Roman"/>
          <w:sz w:val="28"/>
          <w:szCs w:val="28"/>
          <w:lang w:val="kk-KZ"/>
        </w:rPr>
        <w:t>.</w:t>
      </w:r>
      <w:r w:rsidR="00D4675B" w:rsidRPr="00EC676A">
        <w:rPr>
          <w:rFonts w:ascii="Times New Roman" w:hAnsi="Times New Roman" w:cs="Times New Roman"/>
          <w:sz w:val="28"/>
          <w:szCs w:val="28"/>
          <w:lang w:val="kk-KZ"/>
        </w:rPr>
        <w:t xml:space="preserve"> M</w:t>
      </w:r>
      <w:r w:rsidR="00D4675B">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Vallian</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S</w:t>
      </w:r>
      <w:r w:rsidR="00696B0E" w:rsidRPr="00EC676A">
        <w:rPr>
          <w:rFonts w:ascii="Times New Roman" w:hAnsi="Times New Roman" w:cs="Times New Roman"/>
          <w:sz w:val="28"/>
          <w:szCs w:val="28"/>
          <w:lang w:val="kk-KZ"/>
        </w:rPr>
        <w:t>.</w:t>
      </w:r>
      <w:r w:rsidR="00D4675B">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 xml:space="preserve"> Modified Tetra-Primer ARMS PCR as a Single-Nucleoti</w:t>
      </w:r>
      <w:r w:rsidR="0009566E" w:rsidRPr="00EC676A">
        <w:rPr>
          <w:rFonts w:ascii="Times New Roman" w:hAnsi="Times New Roman" w:cs="Times New Roman"/>
          <w:sz w:val="28"/>
          <w:szCs w:val="28"/>
          <w:lang w:val="kk-KZ"/>
        </w:rPr>
        <w:t>de Polymorphism Genotyping Tool // Genetic testing and molecular biomarkers. -2015. –</w:t>
      </w:r>
      <w:r w:rsidR="00696B0E" w:rsidRPr="00EC676A">
        <w:rPr>
          <w:rFonts w:ascii="Times New Roman" w:hAnsi="Times New Roman" w:cs="Times New Roman"/>
          <w:sz w:val="28"/>
          <w:szCs w:val="28"/>
          <w:lang w:val="kk-KZ"/>
        </w:rPr>
        <w:t>Vol</w:t>
      </w:r>
      <w:r w:rsidR="0009566E" w:rsidRPr="00EC676A">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xml:space="preserve"> 19,</w:t>
      </w:r>
      <w:r w:rsidR="0009566E" w:rsidRPr="00EC676A">
        <w:rPr>
          <w:rFonts w:ascii="Times New Roman" w:hAnsi="Times New Roman" w:cs="Times New Roman"/>
          <w:sz w:val="28"/>
          <w:szCs w:val="28"/>
          <w:lang w:val="kk-KZ"/>
        </w:rPr>
        <w:t xml:space="preserve"> </w:t>
      </w:r>
      <w:r w:rsidR="0009566E" w:rsidRPr="00EC676A">
        <w:rPr>
          <w:rFonts w:ascii="Times New Roman" w:hAnsi="Times New Roman" w:cs="Times New Roman"/>
          <w:bCs/>
          <w:sz w:val="28"/>
          <w:szCs w:val="28"/>
          <w:lang w:val="kk-KZ"/>
        </w:rPr>
        <w:t xml:space="preserve">№ </w:t>
      </w:r>
      <w:r w:rsidR="0009566E" w:rsidRPr="00EC676A">
        <w:rPr>
          <w:rFonts w:ascii="Times New Roman" w:hAnsi="Times New Roman" w:cs="Times New Roman"/>
          <w:sz w:val="28"/>
          <w:szCs w:val="28"/>
          <w:lang w:val="kk-KZ"/>
        </w:rPr>
        <w:t>3. -P</w:t>
      </w:r>
      <w:r w:rsidR="00696B0E" w:rsidRPr="00EC676A">
        <w:rPr>
          <w:rFonts w:ascii="Times New Roman" w:hAnsi="Times New Roman" w:cs="Times New Roman"/>
          <w:sz w:val="28"/>
          <w:szCs w:val="28"/>
          <w:lang w:val="kk-KZ"/>
        </w:rPr>
        <w:t>. 1-6</w:t>
      </w:r>
      <w:r w:rsidR="0009566E" w:rsidRPr="00EC676A">
        <w:rPr>
          <w:rFonts w:ascii="Times New Roman" w:hAnsi="Times New Roman" w:cs="Times New Roman"/>
          <w:sz w:val="28"/>
          <w:szCs w:val="28"/>
          <w:lang w:val="kk-KZ"/>
        </w:rPr>
        <w:t>.</w:t>
      </w:r>
    </w:p>
    <w:p w:rsidR="00871BB2" w:rsidRPr="00EC676A" w:rsidRDefault="00093EDC" w:rsidP="008D68A6">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lang w:val="kk-KZ"/>
        </w:rPr>
        <w:t xml:space="preserve">  </w:t>
      </w:r>
      <w:r w:rsidR="00696B0E" w:rsidRPr="00EC676A">
        <w:rPr>
          <w:rFonts w:ascii="Times New Roman" w:hAnsi="Times New Roman" w:cs="Times New Roman"/>
          <w:sz w:val="28"/>
          <w:szCs w:val="28"/>
          <w:lang w:val="kk-KZ"/>
        </w:rPr>
        <w:t>Zabala</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A</w:t>
      </w:r>
      <w:r w:rsidR="00D4675B">
        <w:rPr>
          <w:rFonts w:ascii="Times New Roman" w:hAnsi="Times New Roman" w:cs="Times New Roman"/>
          <w:sz w:val="28"/>
          <w:szCs w:val="28"/>
          <w:lang w:val="kk-KZ"/>
        </w:rPr>
        <w:t>.</w:t>
      </w:r>
      <w:r w:rsidR="00D4675B" w:rsidRPr="00EC676A">
        <w:rPr>
          <w:rFonts w:ascii="Times New Roman" w:hAnsi="Times New Roman" w:cs="Times New Roman"/>
          <w:sz w:val="28"/>
          <w:szCs w:val="28"/>
          <w:lang w:val="kk-KZ"/>
        </w:rPr>
        <w:t>S</w:t>
      </w:r>
      <w:r w:rsidR="00D4675B">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Vasquez Gomez</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M</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E</w:t>
      </w:r>
      <w:r w:rsidR="00D4675B">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Álvarez</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M</w:t>
      </w:r>
      <w:r w:rsidR="00D4675B">
        <w:rPr>
          <w:rFonts w:ascii="Times New Roman" w:hAnsi="Times New Roman" w:cs="Times New Roman"/>
          <w:sz w:val="28"/>
          <w:szCs w:val="28"/>
          <w:lang w:val="kk-KZ"/>
        </w:rPr>
        <w:t>.</w:t>
      </w:r>
      <w:r w:rsidR="00D4675B" w:rsidRP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F</w:t>
      </w:r>
      <w:r w:rsidR="00D4675B">
        <w:rPr>
          <w:rFonts w:ascii="Times New Roman" w:hAnsi="Times New Roman" w:cs="Times New Roman"/>
          <w:sz w:val="28"/>
          <w:szCs w:val="28"/>
          <w:lang w:val="kk-KZ"/>
        </w:rPr>
        <w:t>.</w:t>
      </w:r>
      <w:r w:rsidR="00696B0E" w:rsidRPr="00EC676A">
        <w:rPr>
          <w:rFonts w:ascii="Times New Roman" w:hAnsi="Times New Roman" w:cs="Times New Roman"/>
          <w:sz w:val="28"/>
          <w:szCs w:val="28"/>
          <w:lang w:val="kk-KZ"/>
        </w:rPr>
        <w:t>, Siewert</w:t>
      </w:r>
      <w:r w:rsidR="00D4675B">
        <w:rPr>
          <w:rFonts w:ascii="Times New Roman" w:hAnsi="Times New Roman" w:cs="Times New Roman"/>
          <w:sz w:val="28"/>
          <w:szCs w:val="28"/>
          <w:lang w:val="kk-KZ"/>
        </w:rPr>
        <w:t xml:space="preserve"> </w:t>
      </w:r>
      <w:r w:rsidR="00D4675B" w:rsidRPr="00EC676A">
        <w:rPr>
          <w:rFonts w:ascii="Times New Roman" w:hAnsi="Times New Roman" w:cs="Times New Roman"/>
          <w:sz w:val="28"/>
          <w:szCs w:val="28"/>
          <w:lang w:val="kk-KZ"/>
        </w:rPr>
        <w:t>S</w:t>
      </w:r>
      <w:r w:rsidR="00696B0E" w:rsidRPr="00EC676A">
        <w:rPr>
          <w:rFonts w:ascii="Times New Roman" w:hAnsi="Times New Roman" w:cs="Times New Roman"/>
          <w:sz w:val="28"/>
          <w:szCs w:val="28"/>
          <w:lang w:val="kk-KZ"/>
        </w:rPr>
        <w:t>. Tetra Primer ARMS PCR Optimization to Detect Single Nucleotide</w:t>
      </w:r>
      <w:r w:rsidR="0009566E" w:rsidRPr="00EC676A">
        <w:rPr>
          <w:rFonts w:ascii="Times New Roman" w:hAnsi="Times New Roman" w:cs="Times New Roman"/>
          <w:sz w:val="28"/>
          <w:szCs w:val="28"/>
          <w:lang w:val="kk-KZ"/>
        </w:rPr>
        <w:t xml:space="preserve"> Polymorphism of the KLF14 Gene //</w:t>
      </w:r>
      <w:r w:rsidR="00696B0E" w:rsidRPr="00EC676A">
        <w:rPr>
          <w:rFonts w:ascii="Times New Roman" w:hAnsi="Times New Roman" w:cs="Times New Roman"/>
          <w:sz w:val="28"/>
          <w:szCs w:val="28"/>
          <w:lang w:val="kk-KZ"/>
        </w:rPr>
        <w:t xml:space="preserve"> Open Access Library Journal</w:t>
      </w:r>
      <w:r w:rsidR="0009566E" w:rsidRPr="00EC676A">
        <w:rPr>
          <w:rFonts w:ascii="Times New Roman" w:hAnsi="Times New Roman" w:cs="Times New Roman"/>
          <w:sz w:val="28"/>
          <w:szCs w:val="28"/>
          <w:lang w:val="kk-KZ"/>
        </w:rPr>
        <w:t>. – 2017. –</w:t>
      </w:r>
      <w:r w:rsidR="00696B0E" w:rsidRPr="00EC676A">
        <w:rPr>
          <w:rFonts w:ascii="Times New Roman" w:hAnsi="Times New Roman" w:cs="Times New Roman"/>
          <w:sz w:val="28"/>
          <w:szCs w:val="28"/>
          <w:lang w:val="kk-KZ"/>
        </w:rPr>
        <w:t xml:space="preserve"> Vol</w:t>
      </w:r>
      <w:r w:rsidR="0009566E" w:rsidRPr="00EC676A">
        <w:rPr>
          <w:rFonts w:ascii="Times New Roman" w:hAnsi="Times New Roman" w:cs="Times New Roman"/>
          <w:sz w:val="28"/>
          <w:szCs w:val="28"/>
          <w:lang w:val="kk-KZ"/>
        </w:rPr>
        <w:t xml:space="preserve">. 4. -P. </w:t>
      </w:r>
      <w:r w:rsidR="00696B0E" w:rsidRPr="00EC676A">
        <w:rPr>
          <w:rFonts w:ascii="Times New Roman" w:hAnsi="Times New Roman" w:cs="Times New Roman"/>
          <w:sz w:val="28"/>
          <w:szCs w:val="28"/>
          <w:lang w:val="kk-KZ"/>
        </w:rPr>
        <w:t>e4145</w:t>
      </w:r>
      <w:r w:rsidR="0009566E" w:rsidRPr="00EC676A">
        <w:rPr>
          <w:rFonts w:ascii="Times New Roman" w:hAnsi="Times New Roman" w:cs="Times New Roman"/>
          <w:sz w:val="28"/>
          <w:szCs w:val="28"/>
          <w:lang w:val="kk-KZ"/>
        </w:rPr>
        <w:t>.</w:t>
      </w:r>
    </w:p>
    <w:p w:rsidR="00871BB2" w:rsidRPr="00EC676A" w:rsidRDefault="00DA2119" w:rsidP="008D68A6">
      <w:pPr>
        <w:pStyle w:val="a5"/>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Sambrook J., Fritsch</w:t>
      </w:r>
      <w:r w:rsidR="00871BB2" w:rsidRPr="00EC676A">
        <w:rPr>
          <w:rFonts w:ascii="Times New Roman" w:hAnsi="Times New Roman" w:cs="Times New Roman"/>
          <w:sz w:val="28"/>
          <w:szCs w:val="28"/>
          <w:lang w:val="kk-KZ"/>
        </w:rPr>
        <w:t xml:space="preserve"> E. R., </w:t>
      </w:r>
      <w:r>
        <w:rPr>
          <w:rFonts w:ascii="Times New Roman" w:hAnsi="Times New Roman" w:cs="Times New Roman"/>
          <w:sz w:val="28"/>
          <w:szCs w:val="28"/>
          <w:lang w:val="kk-KZ"/>
        </w:rPr>
        <w:t>Maniatis</w:t>
      </w:r>
      <w:r w:rsidR="00871BB2" w:rsidRPr="00EC676A">
        <w:rPr>
          <w:rFonts w:ascii="Times New Roman" w:hAnsi="Times New Roman" w:cs="Times New Roman"/>
          <w:sz w:val="28"/>
          <w:szCs w:val="28"/>
          <w:lang w:val="kk-KZ"/>
        </w:rPr>
        <w:t xml:space="preserve"> T. Molecular </w:t>
      </w:r>
      <w:r>
        <w:rPr>
          <w:rFonts w:ascii="Times New Roman" w:hAnsi="Times New Roman" w:cs="Times New Roman"/>
          <w:sz w:val="28"/>
          <w:szCs w:val="28"/>
          <w:lang w:val="kk-KZ"/>
        </w:rPr>
        <w:t xml:space="preserve"> </w:t>
      </w:r>
      <w:r w:rsidR="00871BB2" w:rsidRPr="00EC676A">
        <w:rPr>
          <w:rFonts w:ascii="Times New Roman" w:hAnsi="Times New Roman" w:cs="Times New Roman"/>
          <w:sz w:val="28"/>
          <w:szCs w:val="28"/>
          <w:lang w:val="kk-KZ"/>
        </w:rPr>
        <w:t xml:space="preserve">Cloning: A Laboratory Manual (2nd ed.). </w:t>
      </w:r>
      <w:r w:rsidR="0009566E" w:rsidRPr="00EC676A">
        <w:rPr>
          <w:rFonts w:ascii="Times New Roman" w:hAnsi="Times New Roman" w:cs="Times New Roman"/>
          <w:sz w:val="28"/>
          <w:szCs w:val="28"/>
          <w:lang w:val="kk-KZ"/>
        </w:rPr>
        <w:t xml:space="preserve">– NY: </w:t>
      </w:r>
      <w:r w:rsidR="00871BB2" w:rsidRPr="00EC676A">
        <w:rPr>
          <w:rFonts w:ascii="Times New Roman" w:hAnsi="Times New Roman" w:cs="Times New Roman"/>
          <w:sz w:val="28"/>
          <w:szCs w:val="28"/>
          <w:lang w:val="kk-KZ"/>
        </w:rPr>
        <w:t>Cold Spring Harbor, Cold</w:t>
      </w:r>
      <w:r w:rsidR="0009566E" w:rsidRPr="00EC676A">
        <w:rPr>
          <w:rFonts w:ascii="Times New Roman" w:hAnsi="Times New Roman" w:cs="Times New Roman"/>
          <w:sz w:val="28"/>
          <w:szCs w:val="28"/>
          <w:lang w:val="kk-KZ"/>
        </w:rPr>
        <w:t xml:space="preserve"> Spring Harbor Laboratory Press, 1989. -P. 56-63.</w:t>
      </w:r>
    </w:p>
    <w:p w:rsidR="009E7845" w:rsidRPr="00EC676A" w:rsidRDefault="00871BB2" w:rsidP="008D68A6">
      <w:pPr>
        <w:pStyle w:val="a5"/>
        <w:widowControl w:val="0"/>
        <w:numPr>
          <w:ilvl w:val="0"/>
          <w:numId w:val="23"/>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rPr>
      </w:pPr>
      <w:r w:rsidRPr="00EC676A">
        <w:rPr>
          <w:rFonts w:ascii="Times New Roman" w:hAnsi="Times New Roman" w:cs="Times New Roman"/>
          <w:sz w:val="28"/>
          <w:szCs w:val="28"/>
          <w:lang w:val="kk-KZ"/>
        </w:rPr>
        <w:lastRenderedPageBreak/>
        <w:t xml:space="preserve"> </w:t>
      </w:r>
      <w:r w:rsidR="009E7845" w:rsidRPr="00EC676A">
        <w:rPr>
          <w:rFonts w:ascii="Times New Roman" w:hAnsi="Times New Roman" w:cs="Times New Roman"/>
          <w:sz w:val="28"/>
          <w:szCs w:val="28"/>
          <w:lang w:val="kk-KZ"/>
        </w:rPr>
        <w:t xml:space="preserve">Усенбеков Е.С., </w:t>
      </w:r>
      <w:r w:rsidR="009E7845" w:rsidRPr="00EC676A">
        <w:rPr>
          <w:rFonts w:ascii="Times New Roman" w:hAnsi="Times New Roman" w:cs="Times New Roman"/>
          <w:sz w:val="28"/>
          <w:szCs w:val="28"/>
        </w:rPr>
        <w:t>Яковлев А.Ф.,  Терлецкий В.П., Жансеркенова О.О., Касымбекова Ш.Н,  Соломадин</w:t>
      </w:r>
      <w:r w:rsidR="009E7845" w:rsidRPr="00EC676A">
        <w:rPr>
          <w:rFonts w:ascii="Times New Roman" w:hAnsi="Times New Roman" w:cs="Times New Roman"/>
          <w:sz w:val="28"/>
          <w:szCs w:val="28"/>
          <w:lang w:val="kk-KZ"/>
        </w:rPr>
        <w:t xml:space="preserve"> </w:t>
      </w:r>
      <w:r w:rsidR="009E7845" w:rsidRPr="00EC676A">
        <w:rPr>
          <w:rFonts w:ascii="Times New Roman" w:hAnsi="Times New Roman" w:cs="Times New Roman"/>
          <w:sz w:val="28"/>
          <w:szCs w:val="28"/>
        </w:rPr>
        <w:t>М.В.</w:t>
      </w:r>
      <w:r w:rsidR="008B00C0" w:rsidRPr="00EC676A">
        <w:rPr>
          <w:rFonts w:ascii="Times New Roman" w:hAnsi="Times New Roman" w:cs="Times New Roman"/>
          <w:sz w:val="28"/>
          <w:szCs w:val="28"/>
        </w:rPr>
        <w:t xml:space="preserve"> </w:t>
      </w:r>
      <w:r w:rsidR="009E7845" w:rsidRPr="00EC676A">
        <w:rPr>
          <w:rFonts w:ascii="Times New Roman" w:hAnsi="Times New Roman" w:cs="Times New Roman"/>
          <w:sz w:val="28"/>
          <w:szCs w:val="28"/>
        </w:rPr>
        <w:t>Генотипирование племенных животных с помощью молекулярно-генетических методов</w:t>
      </w:r>
      <w:r w:rsidR="00CF150A" w:rsidRPr="00EC676A">
        <w:rPr>
          <w:rFonts w:ascii="Times New Roman" w:hAnsi="Times New Roman" w:cs="Times New Roman"/>
          <w:sz w:val="28"/>
          <w:szCs w:val="28"/>
          <w:lang w:val="kk-KZ"/>
        </w:rPr>
        <w:t>.</w:t>
      </w:r>
      <w:r w:rsidR="009E7845" w:rsidRPr="00EC676A">
        <w:rPr>
          <w:rFonts w:ascii="Times New Roman" w:hAnsi="Times New Roman" w:cs="Times New Roman"/>
          <w:sz w:val="28"/>
          <w:szCs w:val="28"/>
        </w:rPr>
        <w:t xml:space="preserve"> </w:t>
      </w:r>
      <w:r w:rsidR="00CF150A" w:rsidRPr="00EC676A">
        <w:rPr>
          <w:rFonts w:ascii="Times New Roman" w:hAnsi="Times New Roman" w:cs="Times New Roman"/>
          <w:sz w:val="28"/>
          <w:szCs w:val="28"/>
          <w:lang w:val="kk-KZ"/>
        </w:rPr>
        <w:t>–</w:t>
      </w:r>
      <w:r w:rsidR="00CF150A" w:rsidRPr="00EC676A">
        <w:rPr>
          <w:rFonts w:ascii="Times New Roman" w:hAnsi="Times New Roman" w:cs="Times New Roman"/>
          <w:sz w:val="28"/>
          <w:szCs w:val="28"/>
        </w:rPr>
        <w:t xml:space="preserve"> Алматы</w:t>
      </w:r>
      <w:r w:rsidR="00CF150A" w:rsidRPr="00EC676A">
        <w:rPr>
          <w:rFonts w:ascii="Times New Roman" w:hAnsi="Times New Roman" w:cs="Times New Roman"/>
          <w:sz w:val="28"/>
          <w:szCs w:val="28"/>
          <w:lang w:val="kk-KZ"/>
        </w:rPr>
        <w:t xml:space="preserve">: </w:t>
      </w:r>
      <w:r w:rsidR="00CF150A" w:rsidRPr="00EC676A">
        <w:rPr>
          <w:rFonts w:ascii="Times New Roman" w:hAnsi="Times New Roman" w:cs="Times New Roman"/>
          <w:sz w:val="28"/>
          <w:szCs w:val="28"/>
        </w:rPr>
        <w:t>Айтұмар</w:t>
      </w:r>
      <w:r w:rsidR="00CF150A" w:rsidRPr="00EC676A">
        <w:rPr>
          <w:rFonts w:ascii="Times New Roman" w:hAnsi="Times New Roman" w:cs="Times New Roman"/>
          <w:sz w:val="28"/>
          <w:szCs w:val="28"/>
          <w:lang w:val="kk-KZ"/>
        </w:rPr>
        <w:t xml:space="preserve">, </w:t>
      </w:r>
      <w:r w:rsidR="00CF150A" w:rsidRPr="00EC676A">
        <w:rPr>
          <w:rFonts w:ascii="Times New Roman" w:hAnsi="Times New Roman" w:cs="Times New Roman"/>
          <w:sz w:val="28"/>
          <w:szCs w:val="28"/>
        </w:rPr>
        <w:t>2014</w:t>
      </w:r>
      <w:r w:rsidR="00CF150A" w:rsidRPr="00EC676A">
        <w:rPr>
          <w:rFonts w:ascii="Times New Roman" w:hAnsi="Times New Roman" w:cs="Times New Roman"/>
          <w:sz w:val="28"/>
          <w:szCs w:val="28"/>
          <w:lang w:val="kk-KZ"/>
        </w:rPr>
        <w:t>. –С. 35-39.</w:t>
      </w:r>
      <w:r w:rsidR="00CF150A" w:rsidRPr="00EC676A">
        <w:rPr>
          <w:rFonts w:ascii="Times New Roman" w:hAnsi="Times New Roman" w:cs="Times New Roman"/>
          <w:sz w:val="28"/>
          <w:szCs w:val="28"/>
        </w:rPr>
        <w:t xml:space="preserve"> </w:t>
      </w:r>
    </w:p>
    <w:p w:rsidR="009E7845" w:rsidRPr="00EC676A" w:rsidRDefault="00093EDC" w:rsidP="008D68A6">
      <w:pPr>
        <w:pStyle w:val="a5"/>
        <w:numPr>
          <w:ilvl w:val="0"/>
          <w:numId w:val="23"/>
        </w:numPr>
        <w:tabs>
          <w:tab w:val="left" w:pos="426"/>
        </w:tabs>
        <w:spacing w:after="0" w:line="240" w:lineRule="auto"/>
        <w:ind w:left="0" w:firstLine="0"/>
        <w:jc w:val="both"/>
        <w:rPr>
          <w:rFonts w:ascii="Times New Roman" w:hAnsi="Times New Roman" w:cs="Times New Roman"/>
          <w:sz w:val="28"/>
          <w:szCs w:val="28"/>
          <w:lang w:val="kk-KZ"/>
        </w:rPr>
      </w:pPr>
      <w:r w:rsidRPr="00EC676A">
        <w:rPr>
          <w:rFonts w:ascii="Times New Roman" w:hAnsi="Times New Roman" w:cs="Times New Roman"/>
          <w:sz w:val="28"/>
          <w:szCs w:val="28"/>
        </w:rPr>
        <w:t xml:space="preserve">  </w:t>
      </w:r>
      <w:r w:rsidR="009E7845" w:rsidRPr="00EC676A">
        <w:rPr>
          <w:rFonts w:ascii="Times New Roman" w:hAnsi="Times New Roman" w:cs="Times New Roman"/>
          <w:sz w:val="28"/>
          <w:szCs w:val="28"/>
          <w:lang w:val="kk-KZ"/>
        </w:rPr>
        <w:t xml:space="preserve">Багдат А.Б.,Усенбеков Е.С.  Идентификация гаплотипов фертильности HH1, HH4 у коров </w:t>
      </w:r>
      <w:r w:rsidR="00535008" w:rsidRPr="00EC676A">
        <w:rPr>
          <w:rFonts w:ascii="Times New Roman" w:hAnsi="Times New Roman" w:cs="Times New Roman"/>
          <w:sz w:val="28"/>
          <w:szCs w:val="28"/>
          <w:lang w:val="kk-KZ"/>
        </w:rPr>
        <w:t>голштеин</w:t>
      </w:r>
      <w:r w:rsidR="009E7845" w:rsidRPr="00EC676A">
        <w:rPr>
          <w:rFonts w:ascii="Times New Roman" w:hAnsi="Times New Roman" w:cs="Times New Roman"/>
          <w:sz w:val="28"/>
          <w:szCs w:val="28"/>
          <w:lang w:val="kk-KZ"/>
        </w:rPr>
        <w:t xml:space="preserve">ской породы ТОО «Медеу Коммерц» с </w:t>
      </w:r>
      <w:r w:rsidR="00EC676A" w:rsidRPr="00EC676A">
        <w:rPr>
          <w:rFonts w:ascii="Times New Roman" w:hAnsi="Times New Roman" w:cs="Times New Roman"/>
          <w:sz w:val="28"/>
          <w:szCs w:val="28"/>
          <w:lang w:val="kk-KZ"/>
        </w:rPr>
        <w:t xml:space="preserve">помощью метода ПДРФ-ПЦР анализа // </w:t>
      </w:r>
      <w:r w:rsidR="009E7845" w:rsidRPr="00EC676A">
        <w:rPr>
          <w:rFonts w:ascii="Times New Roman" w:hAnsi="Times New Roman" w:cs="Times New Roman"/>
          <w:sz w:val="28"/>
          <w:szCs w:val="28"/>
          <w:lang w:val="kk-KZ"/>
        </w:rPr>
        <w:t>Ізденістер, нәтижелер</w:t>
      </w:r>
      <w:r w:rsidR="00EC676A" w:rsidRPr="00EC676A">
        <w:rPr>
          <w:rFonts w:ascii="Times New Roman" w:hAnsi="Times New Roman" w:cs="Times New Roman"/>
          <w:sz w:val="28"/>
          <w:szCs w:val="28"/>
          <w:lang w:val="kk-KZ"/>
        </w:rPr>
        <w:t>.</w:t>
      </w:r>
      <w:r w:rsidR="009E7845" w:rsidRPr="00EC676A">
        <w:rPr>
          <w:rFonts w:ascii="Times New Roman" w:hAnsi="Times New Roman" w:cs="Times New Roman"/>
          <w:sz w:val="28"/>
          <w:szCs w:val="28"/>
          <w:lang w:val="kk-KZ"/>
        </w:rPr>
        <w:t xml:space="preserve"> </w:t>
      </w:r>
      <w:r w:rsidR="00EC676A" w:rsidRPr="00EC676A">
        <w:rPr>
          <w:rFonts w:ascii="Times New Roman" w:hAnsi="Times New Roman" w:cs="Times New Roman"/>
          <w:sz w:val="28"/>
          <w:szCs w:val="28"/>
          <w:lang w:val="kk-KZ"/>
        </w:rPr>
        <w:t>-2020. -Т.</w:t>
      </w:r>
      <w:r w:rsidR="009E7845" w:rsidRPr="00EC676A">
        <w:rPr>
          <w:rFonts w:ascii="Times New Roman" w:hAnsi="Times New Roman" w:cs="Times New Roman"/>
          <w:sz w:val="28"/>
          <w:szCs w:val="28"/>
          <w:lang w:val="kk-KZ"/>
        </w:rPr>
        <w:t>1</w:t>
      </w:r>
      <w:r w:rsidR="00EC676A" w:rsidRPr="00EC676A">
        <w:rPr>
          <w:rFonts w:ascii="Times New Roman" w:hAnsi="Times New Roman" w:cs="Times New Roman"/>
          <w:sz w:val="28"/>
          <w:szCs w:val="28"/>
          <w:lang w:val="kk-KZ"/>
        </w:rPr>
        <w:t>, № 85.</w:t>
      </w:r>
      <w:r w:rsidR="009E7845" w:rsidRPr="00EC676A">
        <w:rPr>
          <w:rFonts w:ascii="Times New Roman" w:hAnsi="Times New Roman" w:cs="Times New Roman"/>
          <w:sz w:val="28"/>
          <w:szCs w:val="28"/>
          <w:lang w:val="kk-KZ"/>
        </w:rPr>
        <w:t xml:space="preserve"> </w:t>
      </w:r>
      <w:r w:rsidR="00EC676A" w:rsidRPr="00EC676A">
        <w:rPr>
          <w:rFonts w:ascii="Times New Roman" w:hAnsi="Times New Roman" w:cs="Times New Roman"/>
          <w:sz w:val="28"/>
          <w:szCs w:val="28"/>
          <w:lang w:val="kk-KZ"/>
        </w:rPr>
        <w:t>–С.</w:t>
      </w:r>
      <w:r w:rsidR="009E7845" w:rsidRPr="00EC676A">
        <w:rPr>
          <w:rFonts w:ascii="Times New Roman" w:hAnsi="Times New Roman" w:cs="Times New Roman"/>
          <w:sz w:val="28"/>
          <w:szCs w:val="28"/>
          <w:lang w:val="kk-KZ"/>
        </w:rPr>
        <w:t xml:space="preserve"> 33-39</w:t>
      </w:r>
      <w:r w:rsidR="00EC676A" w:rsidRPr="00EC676A">
        <w:rPr>
          <w:rFonts w:ascii="Times New Roman" w:hAnsi="Times New Roman" w:cs="Times New Roman"/>
          <w:sz w:val="28"/>
          <w:szCs w:val="28"/>
          <w:lang w:val="kk-KZ"/>
        </w:rPr>
        <w:t>.</w:t>
      </w:r>
    </w:p>
    <w:p w:rsidR="009E7845" w:rsidRPr="00EC676A" w:rsidRDefault="00093EDC" w:rsidP="00EC676A">
      <w:pPr>
        <w:pStyle w:val="a5"/>
        <w:numPr>
          <w:ilvl w:val="0"/>
          <w:numId w:val="23"/>
        </w:numPr>
        <w:tabs>
          <w:tab w:val="left" w:pos="426"/>
        </w:tabs>
        <w:spacing w:after="0" w:line="240" w:lineRule="auto"/>
        <w:ind w:left="0" w:firstLine="0"/>
        <w:jc w:val="both"/>
        <w:rPr>
          <w:rFonts w:ascii="Times New Roman" w:hAnsi="Times New Roman" w:cs="Times New Roman"/>
          <w:bCs/>
          <w:sz w:val="28"/>
          <w:szCs w:val="28"/>
          <w:lang w:val="kk-KZ"/>
        </w:rPr>
      </w:pPr>
      <w:r w:rsidRPr="00EC676A">
        <w:rPr>
          <w:rFonts w:ascii="Times New Roman" w:hAnsi="Times New Roman" w:cs="Times New Roman"/>
          <w:bCs/>
          <w:sz w:val="28"/>
          <w:szCs w:val="28"/>
          <w:lang w:val="kk-KZ"/>
        </w:rPr>
        <w:t xml:space="preserve">  </w:t>
      </w:r>
      <w:r w:rsidR="00EC676A" w:rsidRPr="00EC676A">
        <w:rPr>
          <w:rFonts w:ascii="Times New Roman" w:hAnsi="Times New Roman" w:cs="Times New Roman"/>
          <w:bCs/>
          <w:sz w:val="28"/>
          <w:szCs w:val="28"/>
          <w:lang w:val="kk-KZ"/>
        </w:rPr>
        <w:t xml:space="preserve">Патент на изобретение 34026 РК, Способ детекции носителей гаплотипа фертильности HH4 у крупного рогатого скота голштеинской породы методом ПЦР-ПДРФ анализа / </w:t>
      </w:r>
      <w:r w:rsidR="009E7845" w:rsidRPr="00EC676A">
        <w:rPr>
          <w:rFonts w:ascii="Times New Roman" w:hAnsi="Times New Roman" w:cs="Times New Roman"/>
          <w:bCs/>
          <w:sz w:val="28"/>
          <w:szCs w:val="28"/>
          <w:lang w:val="kk-KZ"/>
        </w:rPr>
        <w:t xml:space="preserve">Усенбеков Е.С., Багдат А.Б., Тургумбеков А.А., Бименова Ж.Ж., Койбагаров К.У., Нургалиева М.Т., Касымбекова Ш.Н., Хусаинов Д.М. </w:t>
      </w:r>
    </w:p>
    <w:p w:rsidR="00EC676A" w:rsidRPr="00EC676A" w:rsidRDefault="00C7589F" w:rsidP="0010511F">
      <w:pPr>
        <w:tabs>
          <w:tab w:val="left" w:pos="426"/>
        </w:tabs>
        <w:spacing w:after="0" w:line="240" w:lineRule="auto"/>
        <w:jc w:val="both"/>
        <w:rPr>
          <w:rFonts w:ascii="Times New Roman" w:hAnsi="Times New Roman" w:cs="Times New Roman"/>
          <w:bCs/>
          <w:sz w:val="28"/>
          <w:szCs w:val="28"/>
          <w:lang w:val="kk-KZ"/>
        </w:rPr>
      </w:pPr>
      <w:r w:rsidRPr="00EC676A">
        <w:rPr>
          <w:rFonts w:ascii="Times New Roman" w:hAnsi="Times New Roman" w:cs="Times New Roman"/>
          <w:bCs/>
          <w:sz w:val="28"/>
          <w:szCs w:val="28"/>
          <w:lang w:val="kk-KZ"/>
        </w:rPr>
        <w:t>21</w:t>
      </w:r>
      <w:r w:rsidR="0010511F" w:rsidRPr="00EC676A">
        <w:rPr>
          <w:rFonts w:ascii="Times New Roman" w:hAnsi="Times New Roman" w:cs="Times New Roman"/>
          <w:bCs/>
          <w:sz w:val="28"/>
          <w:szCs w:val="28"/>
          <w:lang w:val="kk-KZ"/>
        </w:rPr>
        <w:t>2</w:t>
      </w:r>
      <w:r w:rsidRPr="00EC676A">
        <w:rPr>
          <w:rFonts w:ascii="Times New Roman" w:hAnsi="Times New Roman" w:cs="Times New Roman"/>
          <w:bCs/>
          <w:sz w:val="28"/>
          <w:szCs w:val="28"/>
          <w:lang w:val="kk-KZ"/>
        </w:rPr>
        <w:t xml:space="preserve"> </w:t>
      </w:r>
      <w:r w:rsidR="00EC676A" w:rsidRPr="00EC676A">
        <w:rPr>
          <w:rStyle w:val="af0"/>
          <w:rFonts w:ascii="Times New Roman" w:hAnsi="Times New Roman" w:cs="Times New Roman"/>
          <w:b w:val="0"/>
          <w:sz w:val="28"/>
          <w:szCs w:val="28"/>
          <w:shd w:val="clear" w:color="auto" w:fill="FFFFFF"/>
          <w:lang w:val="kk-KZ"/>
        </w:rPr>
        <w:t xml:space="preserve">Патент на полезную модель 5479 </w:t>
      </w:r>
      <w:r w:rsidR="00EC676A" w:rsidRPr="00EC676A">
        <w:rPr>
          <w:rFonts w:ascii="Times New Roman" w:hAnsi="Times New Roman" w:cs="Times New Roman"/>
          <w:bCs/>
          <w:sz w:val="28"/>
          <w:szCs w:val="28"/>
          <w:lang w:val="kk-KZ"/>
        </w:rPr>
        <w:t xml:space="preserve"> РК, </w:t>
      </w:r>
      <w:r w:rsidR="00EC676A" w:rsidRPr="00EC676A">
        <w:rPr>
          <w:rFonts w:ascii="Times New Roman" w:hAnsi="Times New Roman" w:cs="Times New Roman"/>
          <w:sz w:val="28"/>
          <w:szCs w:val="28"/>
          <w:lang w:val="kk-KZ"/>
        </w:rPr>
        <w:t xml:space="preserve">Способ выявления синдрома брахиспина (Brachyspina syndrome) у крупного рогатого скота методом полимеразной цепной реакции / </w:t>
      </w:r>
      <w:r w:rsidR="009E7845" w:rsidRPr="00EC676A">
        <w:rPr>
          <w:rFonts w:ascii="Times New Roman" w:hAnsi="Times New Roman" w:cs="Times New Roman"/>
          <w:bCs/>
          <w:sz w:val="28"/>
          <w:szCs w:val="28"/>
          <w:lang w:val="kk-KZ"/>
        </w:rPr>
        <w:t xml:space="preserve">Усенбеков Е.С.,  </w:t>
      </w:r>
      <w:r w:rsidR="009E7845" w:rsidRPr="00EC676A">
        <w:rPr>
          <w:rStyle w:val="af0"/>
          <w:rFonts w:ascii="Times New Roman" w:hAnsi="Times New Roman" w:cs="Times New Roman"/>
          <w:b w:val="0"/>
          <w:sz w:val="28"/>
          <w:szCs w:val="28"/>
          <w:shd w:val="clear" w:color="auto" w:fill="FFFFFF"/>
          <w:lang w:val="kk-KZ"/>
        </w:rPr>
        <w:t xml:space="preserve">Алимбекова М.Е., Бағдат А.Б., Тургумбеков А.А., Аубекерова Л.С., </w:t>
      </w:r>
      <w:r w:rsidR="009E7845" w:rsidRPr="00EC676A">
        <w:rPr>
          <w:rFonts w:ascii="Times New Roman" w:hAnsi="Times New Roman" w:cs="Times New Roman"/>
          <w:bCs/>
          <w:sz w:val="28"/>
          <w:szCs w:val="28"/>
          <w:lang w:val="kk-KZ"/>
        </w:rPr>
        <w:t xml:space="preserve">Хусаинов Д.М. </w:t>
      </w:r>
    </w:p>
    <w:p w:rsidR="0010511F" w:rsidRPr="00EC676A" w:rsidRDefault="0010511F" w:rsidP="0010511F">
      <w:pPr>
        <w:tabs>
          <w:tab w:val="left" w:pos="426"/>
        </w:tabs>
        <w:spacing w:after="0" w:line="240" w:lineRule="auto"/>
        <w:jc w:val="both"/>
        <w:rPr>
          <w:rFonts w:ascii="Times New Roman" w:hAnsi="Times New Roman" w:cs="Times New Roman"/>
          <w:bCs/>
          <w:sz w:val="28"/>
          <w:szCs w:val="28"/>
          <w:lang w:val="kk-KZ"/>
        </w:rPr>
      </w:pPr>
      <w:r w:rsidRPr="00EC676A">
        <w:rPr>
          <w:rFonts w:ascii="Times New Roman" w:hAnsi="Times New Roman" w:cs="Times New Roman"/>
          <w:bCs/>
          <w:sz w:val="28"/>
          <w:szCs w:val="28"/>
          <w:lang w:val="kk-KZ"/>
        </w:rPr>
        <w:t>213 Бименова  Ж.Ж.,  Багдат А.Б.,  Нурпеисова Р.К.,Усенбеков Е.С. Детекция носителей гаплотипов фертильности у коров и эффективность использования программы Primer 1 для определения последовательностей праймеро</w:t>
      </w:r>
      <w:r w:rsidR="00EC676A" w:rsidRPr="00EC676A">
        <w:rPr>
          <w:rFonts w:ascii="Times New Roman" w:hAnsi="Times New Roman" w:cs="Times New Roman"/>
          <w:bCs/>
          <w:sz w:val="28"/>
          <w:szCs w:val="28"/>
          <w:lang w:val="kk-KZ"/>
        </w:rPr>
        <w:t xml:space="preserve">в // </w:t>
      </w:r>
      <w:r w:rsidRPr="00EC676A">
        <w:rPr>
          <w:rFonts w:ascii="Times New Roman" w:hAnsi="Times New Roman" w:cs="Times New Roman"/>
          <w:bCs/>
          <w:sz w:val="28"/>
          <w:szCs w:val="28"/>
          <w:lang w:val="kk-KZ"/>
        </w:rPr>
        <w:t>Мат</w:t>
      </w:r>
      <w:r w:rsidR="00EC676A" w:rsidRPr="00EC676A">
        <w:rPr>
          <w:rFonts w:ascii="Times New Roman" w:hAnsi="Times New Roman" w:cs="Times New Roman"/>
          <w:bCs/>
          <w:sz w:val="28"/>
          <w:szCs w:val="28"/>
          <w:lang w:val="kk-KZ"/>
        </w:rPr>
        <w:t>.</w:t>
      </w:r>
      <w:r w:rsidRPr="00EC676A">
        <w:rPr>
          <w:rFonts w:ascii="Times New Roman" w:hAnsi="Times New Roman" w:cs="Times New Roman"/>
          <w:bCs/>
          <w:sz w:val="28"/>
          <w:szCs w:val="28"/>
          <w:lang w:val="kk-KZ"/>
        </w:rPr>
        <w:t xml:space="preserve"> 3-й Междунар</w:t>
      </w:r>
      <w:r w:rsidR="00EC676A" w:rsidRPr="00EC676A">
        <w:rPr>
          <w:rFonts w:ascii="Times New Roman" w:hAnsi="Times New Roman" w:cs="Times New Roman"/>
          <w:bCs/>
          <w:sz w:val="28"/>
          <w:szCs w:val="28"/>
          <w:lang w:val="kk-KZ"/>
        </w:rPr>
        <w:t>.</w:t>
      </w:r>
      <w:r w:rsidRPr="00EC676A">
        <w:rPr>
          <w:rFonts w:ascii="Times New Roman" w:hAnsi="Times New Roman" w:cs="Times New Roman"/>
          <w:bCs/>
          <w:sz w:val="28"/>
          <w:szCs w:val="28"/>
          <w:lang w:val="kk-KZ"/>
        </w:rPr>
        <w:t>науч</w:t>
      </w:r>
      <w:r w:rsidR="00EC676A" w:rsidRPr="00EC676A">
        <w:rPr>
          <w:rFonts w:ascii="Times New Roman" w:hAnsi="Times New Roman" w:cs="Times New Roman"/>
          <w:bCs/>
          <w:sz w:val="28"/>
          <w:szCs w:val="28"/>
          <w:lang w:val="kk-KZ"/>
        </w:rPr>
        <w:t>.</w:t>
      </w:r>
      <w:r w:rsidRPr="00EC676A">
        <w:rPr>
          <w:rFonts w:ascii="Times New Roman" w:hAnsi="Times New Roman" w:cs="Times New Roman"/>
          <w:bCs/>
          <w:sz w:val="28"/>
          <w:szCs w:val="28"/>
          <w:lang w:val="kk-KZ"/>
        </w:rPr>
        <w:t>-практ</w:t>
      </w:r>
      <w:r w:rsidR="00EC676A" w:rsidRPr="00EC676A">
        <w:rPr>
          <w:rFonts w:ascii="Times New Roman" w:hAnsi="Times New Roman" w:cs="Times New Roman"/>
          <w:bCs/>
          <w:sz w:val="28"/>
          <w:szCs w:val="28"/>
          <w:lang w:val="kk-KZ"/>
        </w:rPr>
        <w:t>.</w:t>
      </w:r>
      <w:r w:rsidRPr="00EC676A">
        <w:rPr>
          <w:rFonts w:ascii="Times New Roman" w:hAnsi="Times New Roman" w:cs="Times New Roman"/>
          <w:bCs/>
          <w:sz w:val="28"/>
          <w:szCs w:val="28"/>
          <w:lang w:val="kk-KZ"/>
        </w:rPr>
        <w:t xml:space="preserve"> конф</w:t>
      </w:r>
      <w:r w:rsidR="00EC676A" w:rsidRPr="00EC676A">
        <w:rPr>
          <w:rFonts w:ascii="Times New Roman" w:hAnsi="Times New Roman" w:cs="Times New Roman"/>
          <w:bCs/>
          <w:sz w:val="28"/>
          <w:szCs w:val="28"/>
          <w:lang w:val="kk-KZ"/>
        </w:rPr>
        <w:t>.</w:t>
      </w:r>
      <w:r w:rsidRPr="00EC676A">
        <w:rPr>
          <w:rFonts w:ascii="Times New Roman" w:hAnsi="Times New Roman" w:cs="Times New Roman"/>
          <w:bCs/>
          <w:sz w:val="28"/>
          <w:szCs w:val="28"/>
          <w:lang w:val="kk-KZ"/>
        </w:rPr>
        <w:t xml:space="preserve"> «Молекулярно-генетические технологии анализа экспрессии генов  продуктивности и устойчивости к заболеваниям животных»</w:t>
      </w:r>
      <w:r w:rsidR="00EC676A" w:rsidRPr="00EC676A">
        <w:rPr>
          <w:rFonts w:ascii="Times New Roman" w:hAnsi="Times New Roman" w:cs="Times New Roman"/>
          <w:bCs/>
          <w:sz w:val="28"/>
          <w:szCs w:val="28"/>
          <w:lang w:val="kk-KZ"/>
        </w:rPr>
        <w:t>. –</w:t>
      </w:r>
      <w:r w:rsidRPr="00EC676A">
        <w:rPr>
          <w:rFonts w:ascii="Times New Roman" w:hAnsi="Times New Roman" w:cs="Times New Roman"/>
          <w:bCs/>
          <w:sz w:val="28"/>
          <w:szCs w:val="28"/>
          <w:lang w:val="kk-KZ"/>
        </w:rPr>
        <w:t xml:space="preserve"> Москва</w:t>
      </w:r>
      <w:r w:rsidR="00EC676A" w:rsidRPr="00EC676A">
        <w:rPr>
          <w:rFonts w:ascii="Times New Roman" w:hAnsi="Times New Roman" w:cs="Times New Roman"/>
          <w:bCs/>
          <w:sz w:val="28"/>
          <w:szCs w:val="28"/>
          <w:lang w:val="kk-KZ"/>
        </w:rPr>
        <w:t>, 2021.</w:t>
      </w:r>
      <w:r w:rsidRPr="00EC676A">
        <w:rPr>
          <w:rFonts w:ascii="Times New Roman" w:hAnsi="Times New Roman" w:cs="Times New Roman"/>
          <w:bCs/>
          <w:sz w:val="28"/>
          <w:szCs w:val="28"/>
          <w:lang w:val="kk-KZ"/>
        </w:rPr>
        <w:t xml:space="preserve"> </w:t>
      </w:r>
      <w:r w:rsidR="00EC676A" w:rsidRPr="00EC676A">
        <w:rPr>
          <w:rFonts w:ascii="Times New Roman" w:hAnsi="Times New Roman" w:cs="Times New Roman"/>
          <w:bCs/>
          <w:sz w:val="28"/>
          <w:szCs w:val="28"/>
          <w:lang w:val="kk-KZ"/>
        </w:rPr>
        <w:t>–С.</w:t>
      </w:r>
      <w:r w:rsidRPr="00EC676A">
        <w:rPr>
          <w:rFonts w:ascii="Times New Roman" w:hAnsi="Times New Roman" w:cs="Times New Roman"/>
          <w:bCs/>
          <w:sz w:val="28"/>
          <w:szCs w:val="28"/>
          <w:lang w:val="kk-KZ"/>
        </w:rPr>
        <w:t xml:space="preserve"> 186-194</w:t>
      </w:r>
      <w:r w:rsidR="00EC676A" w:rsidRPr="00EC676A">
        <w:rPr>
          <w:rFonts w:ascii="Times New Roman" w:hAnsi="Times New Roman" w:cs="Times New Roman"/>
          <w:bCs/>
          <w:sz w:val="28"/>
          <w:szCs w:val="28"/>
          <w:lang w:val="kk-KZ"/>
        </w:rPr>
        <w:t>.</w:t>
      </w:r>
    </w:p>
    <w:p w:rsidR="001272A8" w:rsidRPr="00EC676A" w:rsidRDefault="0010511F"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r w:rsidRPr="00EC676A">
        <w:rPr>
          <w:rStyle w:val="af0"/>
          <w:rFonts w:ascii="Times New Roman" w:hAnsi="Times New Roman" w:cs="Times New Roman"/>
          <w:b w:val="0"/>
          <w:sz w:val="28"/>
          <w:szCs w:val="28"/>
          <w:shd w:val="clear" w:color="auto" w:fill="FFFFFF"/>
          <w:lang w:val="kk-KZ"/>
        </w:rPr>
        <w:t xml:space="preserve">214 </w:t>
      </w:r>
      <w:r w:rsidR="00B56D19" w:rsidRPr="00EC676A">
        <w:rPr>
          <w:rStyle w:val="af0"/>
          <w:rFonts w:ascii="Times New Roman" w:hAnsi="Times New Roman" w:cs="Times New Roman"/>
          <w:b w:val="0"/>
          <w:sz w:val="28"/>
          <w:szCs w:val="28"/>
          <w:shd w:val="clear" w:color="auto" w:fill="FFFFFF"/>
          <w:lang w:val="kk-KZ"/>
        </w:rPr>
        <w:t>Albarrán-Portillo</w:t>
      </w:r>
      <w:r w:rsidR="00DA2119">
        <w:rPr>
          <w:rStyle w:val="af0"/>
          <w:rFonts w:ascii="Times New Roman" w:hAnsi="Times New Roman" w:cs="Times New Roman"/>
          <w:b w:val="0"/>
          <w:sz w:val="28"/>
          <w:szCs w:val="28"/>
          <w:shd w:val="clear" w:color="auto" w:fill="FFFFFF"/>
          <w:lang w:val="kk-KZ"/>
        </w:rPr>
        <w:t xml:space="preserve"> </w:t>
      </w:r>
      <w:r w:rsidR="00DA2119" w:rsidRPr="00EC676A">
        <w:rPr>
          <w:rStyle w:val="af0"/>
          <w:rFonts w:ascii="Times New Roman" w:hAnsi="Times New Roman" w:cs="Times New Roman"/>
          <w:b w:val="0"/>
          <w:sz w:val="28"/>
          <w:szCs w:val="28"/>
          <w:shd w:val="clear" w:color="auto" w:fill="FFFFFF"/>
          <w:lang w:val="kk-KZ"/>
        </w:rPr>
        <w:t>B.</w:t>
      </w:r>
      <w:r w:rsidR="00B56D19" w:rsidRPr="00EC676A">
        <w:rPr>
          <w:rStyle w:val="af0"/>
          <w:rFonts w:ascii="Times New Roman" w:hAnsi="Times New Roman" w:cs="Times New Roman"/>
          <w:b w:val="0"/>
          <w:sz w:val="28"/>
          <w:szCs w:val="28"/>
          <w:shd w:val="clear" w:color="auto" w:fill="FFFFFF"/>
          <w:lang w:val="kk-KZ"/>
        </w:rPr>
        <w:t>, Pollott</w:t>
      </w:r>
      <w:r w:rsidR="00DA2119">
        <w:rPr>
          <w:rStyle w:val="af0"/>
          <w:rFonts w:ascii="Times New Roman" w:hAnsi="Times New Roman" w:cs="Times New Roman"/>
          <w:b w:val="0"/>
          <w:sz w:val="28"/>
          <w:szCs w:val="28"/>
          <w:shd w:val="clear" w:color="auto" w:fill="FFFFFF"/>
          <w:lang w:val="kk-KZ"/>
        </w:rPr>
        <w:t xml:space="preserve"> G.E</w:t>
      </w:r>
      <w:r w:rsidR="00B56D19" w:rsidRPr="00EC676A">
        <w:rPr>
          <w:rStyle w:val="af0"/>
          <w:rFonts w:ascii="Times New Roman" w:hAnsi="Times New Roman" w:cs="Times New Roman"/>
          <w:b w:val="0"/>
          <w:sz w:val="28"/>
          <w:szCs w:val="28"/>
          <w:shd w:val="clear" w:color="auto" w:fill="FFFFFF"/>
          <w:lang w:val="kk-KZ"/>
        </w:rPr>
        <w:t>. The relationship between fertility and lactation characteristics in Holstein cows on United</w:t>
      </w:r>
      <w:r w:rsidR="00EC676A" w:rsidRPr="00EC676A">
        <w:rPr>
          <w:rStyle w:val="af0"/>
          <w:rFonts w:ascii="Times New Roman" w:hAnsi="Times New Roman" w:cs="Times New Roman"/>
          <w:b w:val="0"/>
          <w:sz w:val="28"/>
          <w:szCs w:val="28"/>
          <w:shd w:val="clear" w:color="auto" w:fill="FFFFFF"/>
          <w:lang w:val="kk-KZ"/>
        </w:rPr>
        <w:t xml:space="preserve"> Kingdom commercial dairy farms //</w:t>
      </w:r>
      <w:r w:rsidR="00B56D19" w:rsidRPr="00EC676A">
        <w:rPr>
          <w:rStyle w:val="af0"/>
          <w:rFonts w:ascii="Times New Roman" w:hAnsi="Times New Roman" w:cs="Times New Roman"/>
          <w:b w:val="0"/>
          <w:sz w:val="28"/>
          <w:szCs w:val="28"/>
          <w:shd w:val="clear" w:color="auto" w:fill="FFFFFF"/>
          <w:lang w:val="kk-KZ"/>
        </w:rPr>
        <w:t xml:space="preserve"> Journal of Dairy Science</w:t>
      </w:r>
      <w:r w:rsidR="00EC676A" w:rsidRPr="00EC676A">
        <w:rPr>
          <w:rStyle w:val="af0"/>
          <w:rFonts w:ascii="Times New Roman" w:hAnsi="Times New Roman" w:cs="Times New Roman"/>
          <w:b w:val="0"/>
          <w:sz w:val="28"/>
          <w:szCs w:val="28"/>
          <w:shd w:val="clear" w:color="auto" w:fill="FFFFFF"/>
          <w:lang w:val="kk-KZ"/>
        </w:rPr>
        <w:t>. -2013. –</w:t>
      </w:r>
      <w:r w:rsidR="00B56D19" w:rsidRPr="00EC676A">
        <w:rPr>
          <w:rStyle w:val="af0"/>
          <w:rFonts w:ascii="Times New Roman" w:hAnsi="Times New Roman" w:cs="Times New Roman"/>
          <w:b w:val="0"/>
          <w:sz w:val="28"/>
          <w:szCs w:val="28"/>
          <w:shd w:val="clear" w:color="auto" w:fill="FFFFFF"/>
          <w:lang w:val="kk-KZ"/>
        </w:rPr>
        <w:t xml:space="preserve"> Vol</w:t>
      </w:r>
      <w:r w:rsidR="00EC676A" w:rsidRPr="00EC676A">
        <w:rPr>
          <w:rStyle w:val="af0"/>
          <w:rFonts w:ascii="Times New Roman" w:hAnsi="Times New Roman" w:cs="Times New Roman"/>
          <w:b w:val="0"/>
          <w:sz w:val="28"/>
          <w:szCs w:val="28"/>
          <w:shd w:val="clear" w:color="auto" w:fill="FFFFFF"/>
          <w:lang w:val="kk-KZ"/>
        </w:rPr>
        <w:t>.</w:t>
      </w:r>
      <w:r w:rsidR="00B56D19" w:rsidRPr="00EC676A">
        <w:rPr>
          <w:rStyle w:val="af0"/>
          <w:rFonts w:ascii="Times New Roman" w:hAnsi="Times New Roman" w:cs="Times New Roman"/>
          <w:b w:val="0"/>
          <w:sz w:val="28"/>
          <w:szCs w:val="28"/>
          <w:shd w:val="clear" w:color="auto" w:fill="FFFFFF"/>
          <w:lang w:val="kk-KZ"/>
        </w:rPr>
        <w:t>96,</w:t>
      </w:r>
      <w:r w:rsidR="00EC676A" w:rsidRPr="00EC676A">
        <w:rPr>
          <w:rStyle w:val="af0"/>
          <w:rFonts w:ascii="Times New Roman" w:hAnsi="Times New Roman" w:cs="Times New Roman"/>
          <w:b w:val="0"/>
          <w:sz w:val="28"/>
          <w:szCs w:val="28"/>
          <w:shd w:val="clear" w:color="auto" w:fill="FFFFFF"/>
          <w:lang w:val="kk-KZ"/>
        </w:rPr>
        <w:t xml:space="preserve"> </w:t>
      </w:r>
      <w:r w:rsidR="00EC676A" w:rsidRPr="00EC676A">
        <w:rPr>
          <w:rFonts w:ascii="Times New Roman" w:hAnsi="Times New Roman" w:cs="Times New Roman"/>
          <w:sz w:val="28"/>
          <w:szCs w:val="28"/>
          <w:lang w:val="kk-KZ"/>
        </w:rPr>
        <w:t>№</w:t>
      </w:r>
      <w:r w:rsidR="00EC676A" w:rsidRPr="00EC676A">
        <w:rPr>
          <w:rStyle w:val="af0"/>
          <w:rFonts w:ascii="Times New Roman" w:hAnsi="Times New Roman" w:cs="Times New Roman"/>
          <w:b w:val="0"/>
          <w:sz w:val="28"/>
          <w:szCs w:val="28"/>
          <w:shd w:val="clear" w:color="auto" w:fill="FFFFFF"/>
          <w:lang w:val="kk-KZ"/>
        </w:rPr>
        <w:t xml:space="preserve"> 1.</w:t>
      </w:r>
      <w:r w:rsidR="00B56D19" w:rsidRPr="00EC676A">
        <w:rPr>
          <w:rStyle w:val="af0"/>
          <w:rFonts w:ascii="Times New Roman" w:hAnsi="Times New Roman" w:cs="Times New Roman"/>
          <w:b w:val="0"/>
          <w:sz w:val="28"/>
          <w:szCs w:val="28"/>
          <w:shd w:val="clear" w:color="auto" w:fill="FFFFFF"/>
          <w:lang w:val="kk-KZ"/>
        </w:rPr>
        <w:t xml:space="preserve"> </w:t>
      </w:r>
      <w:r w:rsidR="00EC676A" w:rsidRPr="00EC676A">
        <w:rPr>
          <w:rStyle w:val="af0"/>
          <w:rFonts w:ascii="Times New Roman" w:hAnsi="Times New Roman" w:cs="Times New Roman"/>
          <w:b w:val="0"/>
          <w:sz w:val="28"/>
          <w:szCs w:val="28"/>
          <w:shd w:val="clear" w:color="auto" w:fill="FFFFFF"/>
          <w:lang w:val="kk-KZ"/>
        </w:rPr>
        <w:t>–</w:t>
      </w:r>
      <w:r w:rsidR="00B56D19" w:rsidRPr="00EC676A">
        <w:rPr>
          <w:rStyle w:val="af0"/>
          <w:rFonts w:ascii="Times New Roman" w:hAnsi="Times New Roman" w:cs="Times New Roman"/>
          <w:b w:val="0"/>
          <w:sz w:val="28"/>
          <w:szCs w:val="28"/>
          <w:shd w:val="clear" w:color="auto" w:fill="FFFFFF"/>
          <w:lang w:val="kk-KZ"/>
        </w:rPr>
        <w:t>P</w:t>
      </w:r>
      <w:r w:rsidR="00EC676A" w:rsidRPr="00EC676A">
        <w:rPr>
          <w:rStyle w:val="af0"/>
          <w:rFonts w:ascii="Times New Roman" w:hAnsi="Times New Roman" w:cs="Times New Roman"/>
          <w:b w:val="0"/>
          <w:sz w:val="28"/>
          <w:szCs w:val="28"/>
          <w:shd w:val="clear" w:color="auto" w:fill="FFFFFF"/>
          <w:lang w:val="kk-KZ"/>
        </w:rPr>
        <w:t>.</w:t>
      </w:r>
      <w:r w:rsidR="00B56D19" w:rsidRPr="00EC676A">
        <w:rPr>
          <w:rStyle w:val="af0"/>
          <w:rFonts w:ascii="Times New Roman" w:hAnsi="Times New Roman" w:cs="Times New Roman"/>
          <w:b w:val="0"/>
          <w:sz w:val="28"/>
          <w:szCs w:val="28"/>
          <w:shd w:val="clear" w:color="auto" w:fill="FFFFFF"/>
          <w:lang w:val="kk-KZ"/>
        </w:rPr>
        <w:t xml:space="preserve"> 635-646</w:t>
      </w:r>
      <w:r w:rsidR="00EC676A" w:rsidRPr="00EC676A">
        <w:rPr>
          <w:rStyle w:val="af0"/>
          <w:rFonts w:ascii="Times New Roman" w:hAnsi="Times New Roman" w:cs="Times New Roman"/>
          <w:b w:val="0"/>
          <w:sz w:val="28"/>
          <w:szCs w:val="28"/>
          <w:shd w:val="clear" w:color="auto" w:fill="FFFFFF"/>
          <w:lang w:val="kk-KZ"/>
        </w:rPr>
        <w:t>.</w:t>
      </w:r>
    </w:p>
    <w:p w:rsidR="00111AED" w:rsidRDefault="00B56D19"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r w:rsidRPr="00EC676A">
        <w:rPr>
          <w:rStyle w:val="af0"/>
          <w:rFonts w:ascii="Times New Roman" w:hAnsi="Times New Roman" w:cs="Times New Roman"/>
          <w:b w:val="0"/>
          <w:sz w:val="28"/>
          <w:szCs w:val="28"/>
          <w:shd w:val="clear" w:color="auto" w:fill="FFFFFF"/>
          <w:lang w:val="kk-KZ"/>
        </w:rPr>
        <w:t>21</w:t>
      </w:r>
      <w:r w:rsidR="00871BB2" w:rsidRPr="00EC676A">
        <w:rPr>
          <w:rStyle w:val="af0"/>
          <w:rFonts w:ascii="Times New Roman" w:hAnsi="Times New Roman" w:cs="Times New Roman"/>
          <w:b w:val="0"/>
          <w:sz w:val="28"/>
          <w:szCs w:val="28"/>
          <w:shd w:val="clear" w:color="auto" w:fill="FFFFFF"/>
          <w:lang w:val="kk-KZ"/>
        </w:rPr>
        <w:t>5</w:t>
      </w:r>
      <w:r w:rsidRPr="00EC676A">
        <w:rPr>
          <w:rStyle w:val="af0"/>
          <w:rFonts w:ascii="Times New Roman" w:hAnsi="Times New Roman" w:cs="Times New Roman"/>
          <w:b w:val="0"/>
          <w:sz w:val="28"/>
          <w:szCs w:val="28"/>
          <w:shd w:val="clear" w:color="auto" w:fill="FFFFFF"/>
          <w:lang w:val="kk-KZ"/>
        </w:rPr>
        <w:t xml:space="preserve"> Berry</w:t>
      </w:r>
      <w:r w:rsidR="00DA2119">
        <w:rPr>
          <w:rStyle w:val="af0"/>
          <w:rFonts w:ascii="Times New Roman" w:hAnsi="Times New Roman" w:cs="Times New Roman"/>
          <w:b w:val="0"/>
          <w:sz w:val="28"/>
          <w:szCs w:val="28"/>
          <w:shd w:val="clear" w:color="auto" w:fill="FFFFFF"/>
          <w:lang w:val="kk-KZ"/>
        </w:rPr>
        <w:t xml:space="preserve"> </w:t>
      </w:r>
      <w:r w:rsidR="00DA2119" w:rsidRPr="00EC676A">
        <w:rPr>
          <w:rStyle w:val="af0"/>
          <w:rFonts w:ascii="Times New Roman" w:hAnsi="Times New Roman" w:cs="Times New Roman"/>
          <w:b w:val="0"/>
          <w:sz w:val="28"/>
          <w:szCs w:val="28"/>
          <w:shd w:val="clear" w:color="auto" w:fill="FFFFFF"/>
          <w:lang w:val="kk-KZ"/>
        </w:rPr>
        <w:t>D.P.</w:t>
      </w:r>
      <w:r w:rsidRPr="00EC676A">
        <w:rPr>
          <w:rStyle w:val="af0"/>
          <w:rFonts w:ascii="Times New Roman" w:hAnsi="Times New Roman" w:cs="Times New Roman"/>
          <w:b w:val="0"/>
          <w:sz w:val="28"/>
          <w:szCs w:val="28"/>
          <w:shd w:val="clear" w:color="auto" w:fill="FFFFFF"/>
          <w:lang w:val="kk-KZ"/>
        </w:rPr>
        <w:t>, Friggens</w:t>
      </w:r>
      <w:r w:rsidR="00DA2119">
        <w:rPr>
          <w:rStyle w:val="af0"/>
          <w:rFonts w:ascii="Times New Roman" w:hAnsi="Times New Roman" w:cs="Times New Roman"/>
          <w:b w:val="0"/>
          <w:sz w:val="28"/>
          <w:szCs w:val="28"/>
          <w:shd w:val="clear" w:color="auto" w:fill="FFFFFF"/>
          <w:lang w:val="kk-KZ"/>
        </w:rPr>
        <w:t xml:space="preserve"> </w:t>
      </w:r>
      <w:r w:rsidR="00DA2119" w:rsidRPr="00EC676A">
        <w:rPr>
          <w:rStyle w:val="af0"/>
          <w:rFonts w:ascii="Times New Roman" w:hAnsi="Times New Roman" w:cs="Times New Roman"/>
          <w:b w:val="0"/>
          <w:sz w:val="28"/>
          <w:szCs w:val="28"/>
          <w:shd w:val="clear" w:color="auto" w:fill="FFFFFF"/>
          <w:lang w:val="kk-KZ"/>
        </w:rPr>
        <w:t>N.C.</w:t>
      </w:r>
      <w:r w:rsidRPr="00EC676A">
        <w:rPr>
          <w:rStyle w:val="af0"/>
          <w:rFonts w:ascii="Times New Roman" w:hAnsi="Times New Roman" w:cs="Times New Roman"/>
          <w:b w:val="0"/>
          <w:sz w:val="28"/>
          <w:szCs w:val="28"/>
          <w:shd w:val="clear" w:color="auto" w:fill="FFFFFF"/>
          <w:lang w:val="kk-KZ"/>
        </w:rPr>
        <w:t>, Lucy</w:t>
      </w:r>
      <w:r w:rsidR="00DA2119">
        <w:rPr>
          <w:rStyle w:val="af0"/>
          <w:rFonts w:ascii="Times New Roman" w:hAnsi="Times New Roman" w:cs="Times New Roman"/>
          <w:b w:val="0"/>
          <w:sz w:val="28"/>
          <w:szCs w:val="28"/>
          <w:shd w:val="clear" w:color="auto" w:fill="FFFFFF"/>
          <w:lang w:val="kk-KZ"/>
        </w:rPr>
        <w:t xml:space="preserve"> </w:t>
      </w:r>
      <w:r w:rsidR="00DA2119" w:rsidRPr="00EC676A">
        <w:rPr>
          <w:rStyle w:val="af0"/>
          <w:rFonts w:ascii="Times New Roman" w:hAnsi="Times New Roman" w:cs="Times New Roman"/>
          <w:b w:val="0"/>
          <w:sz w:val="28"/>
          <w:szCs w:val="28"/>
          <w:shd w:val="clear" w:color="auto" w:fill="FFFFFF"/>
          <w:lang w:val="kk-KZ"/>
        </w:rPr>
        <w:t>M.</w:t>
      </w:r>
      <w:r w:rsidRPr="00EC676A">
        <w:rPr>
          <w:rStyle w:val="af0"/>
          <w:rFonts w:ascii="Times New Roman" w:hAnsi="Times New Roman" w:cs="Times New Roman"/>
          <w:b w:val="0"/>
          <w:sz w:val="28"/>
          <w:szCs w:val="28"/>
          <w:shd w:val="clear" w:color="auto" w:fill="FFFFFF"/>
          <w:lang w:val="kk-KZ"/>
        </w:rPr>
        <w:t>, Roche</w:t>
      </w:r>
      <w:r w:rsidR="00DA2119">
        <w:rPr>
          <w:rStyle w:val="af0"/>
          <w:rFonts w:ascii="Times New Roman" w:hAnsi="Times New Roman" w:cs="Times New Roman"/>
          <w:b w:val="0"/>
          <w:sz w:val="28"/>
          <w:szCs w:val="28"/>
          <w:shd w:val="clear" w:color="auto" w:fill="FFFFFF"/>
          <w:lang w:val="kk-KZ"/>
        </w:rPr>
        <w:t xml:space="preserve"> J.R</w:t>
      </w:r>
      <w:r w:rsidRPr="00EC676A">
        <w:rPr>
          <w:rStyle w:val="af0"/>
          <w:rFonts w:ascii="Times New Roman" w:hAnsi="Times New Roman" w:cs="Times New Roman"/>
          <w:b w:val="0"/>
          <w:sz w:val="28"/>
          <w:szCs w:val="28"/>
          <w:shd w:val="clear" w:color="auto" w:fill="FFFFFF"/>
          <w:lang w:val="kk-KZ"/>
        </w:rPr>
        <w:t xml:space="preserve">. Milk Production </w:t>
      </w:r>
      <w:r w:rsidR="00EC676A" w:rsidRPr="00EC676A">
        <w:rPr>
          <w:rStyle w:val="af0"/>
          <w:rFonts w:ascii="Times New Roman" w:hAnsi="Times New Roman" w:cs="Times New Roman"/>
          <w:b w:val="0"/>
          <w:sz w:val="28"/>
          <w:szCs w:val="28"/>
          <w:shd w:val="clear" w:color="auto" w:fill="FFFFFF"/>
          <w:lang w:val="kk-KZ"/>
        </w:rPr>
        <w:t>and Fertility in Cattle //</w:t>
      </w:r>
      <w:r w:rsidRPr="00EC676A">
        <w:rPr>
          <w:rStyle w:val="af0"/>
          <w:rFonts w:ascii="Times New Roman" w:hAnsi="Times New Roman" w:cs="Times New Roman"/>
          <w:b w:val="0"/>
          <w:sz w:val="28"/>
          <w:szCs w:val="28"/>
          <w:shd w:val="clear" w:color="auto" w:fill="FFFFFF"/>
          <w:lang w:val="kk-KZ"/>
        </w:rPr>
        <w:t xml:space="preserve"> Annual Review of Animal Biosciences. </w:t>
      </w:r>
      <w:r w:rsidR="00EC676A" w:rsidRPr="00EC676A">
        <w:rPr>
          <w:rStyle w:val="af0"/>
          <w:rFonts w:ascii="Times New Roman" w:hAnsi="Times New Roman" w:cs="Times New Roman"/>
          <w:b w:val="0"/>
          <w:sz w:val="28"/>
          <w:szCs w:val="28"/>
          <w:shd w:val="clear" w:color="auto" w:fill="FFFFFF"/>
          <w:lang w:val="kk-KZ"/>
        </w:rPr>
        <w:t xml:space="preserve">-2016. -Vol. </w:t>
      </w:r>
      <w:r w:rsidRPr="00EC676A">
        <w:rPr>
          <w:rStyle w:val="af0"/>
          <w:rFonts w:ascii="Times New Roman" w:hAnsi="Times New Roman" w:cs="Times New Roman"/>
          <w:b w:val="0"/>
          <w:sz w:val="28"/>
          <w:szCs w:val="28"/>
          <w:shd w:val="clear" w:color="auto" w:fill="FFFFFF"/>
          <w:lang w:val="kk-KZ"/>
        </w:rPr>
        <w:t>4</w:t>
      </w:r>
      <w:r w:rsidR="00EC676A" w:rsidRPr="00EC676A">
        <w:rPr>
          <w:rStyle w:val="af0"/>
          <w:rFonts w:ascii="Times New Roman" w:hAnsi="Times New Roman" w:cs="Times New Roman"/>
          <w:b w:val="0"/>
          <w:sz w:val="28"/>
          <w:szCs w:val="28"/>
          <w:shd w:val="clear" w:color="auto" w:fill="FFFFFF"/>
          <w:lang w:val="kk-KZ"/>
        </w:rPr>
        <w:t xml:space="preserve">. –P. </w:t>
      </w:r>
      <w:r w:rsidRPr="00EC676A">
        <w:rPr>
          <w:rStyle w:val="af0"/>
          <w:rFonts w:ascii="Times New Roman" w:hAnsi="Times New Roman" w:cs="Times New Roman"/>
          <w:b w:val="0"/>
          <w:sz w:val="28"/>
          <w:szCs w:val="28"/>
          <w:shd w:val="clear" w:color="auto" w:fill="FFFFFF"/>
          <w:lang w:val="kk-KZ"/>
        </w:rPr>
        <w:t>269-290</w:t>
      </w:r>
      <w:r w:rsidR="00EC676A" w:rsidRPr="00EC676A">
        <w:rPr>
          <w:rStyle w:val="af0"/>
          <w:rFonts w:ascii="Times New Roman" w:hAnsi="Times New Roman" w:cs="Times New Roman"/>
          <w:b w:val="0"/>
          <w:sz w:val="28"/>
          <w:szCs w:val="28"/>
          <w:shd w:val="clear" w:color="auto" w:fill="FFFFFF"/>
          <w:lang w:val="kk-KZ"/>
        </w:rPr>
        <w:t>.</w:t>
      </w:r>
      <w:r w:rsidRPr="00B56D19">
        <w:rPr>
          <w:rStyle w:val="af0"/>
          <w:rFonts w:ascii="Times New Roman" w:hAnsi="Times New Roman" w:cs="Times New Roman"/>
          <w:b w:val="0"/>
          <w:sz w:val="28"/>
          <w:szCs w:val="28"/>
          <w:shd w:val="clear" w:color="auto" w:fill="FFFFFF"/>
          <w:lang w:val="kk-KZ"/>
        </w:rPr>
        <w:t xml:space="preserve"> </w:t>
      </w:r>
    </w:p>
    <w:p w:rsidR="00111AED" w:rsidRDefault="00111AED"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111AED" w:rsidRDefault="00111AED"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111AED" w:rsidRDefault="00111AED"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7704D0" w:rsidRDefault="007704D0"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7704D0" w:rsidRDefault="007704D0"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7704D0" w:rsidRDefault="007704D0"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7704D0" w:rsidRDefault="007704D0"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2D429C" w:rsidRDefault="002D429C"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111AED" w:rsidRDefault="00111AED"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F8063E" w:rsidRDefault="00DA23A6" w:rsidP="00F113B8">
      <w:pPr>
        <w:tabs>
          <w:tab w:val="left" w:pos="426"/>
        </w:tabs>
        <w:spacing w:after="0" w:line="240" w:lineRule="auto"/>
        <w:jc w:val="center"/>
        <w:rPr>
          <w:rStyle w:val="af0"/>
          <w:rFonts w:ascii="Times New Roman" w:hAnsi="Times New Roman" w:cs="Times New Roman"/>
          <w:sz w:val="28"/>
          <w:szCs w:val="28"/>
          <w:shd w:val="clear" w:color="auto" w:fill="FFFFFF"/>
          <w:lang w:val="kk-KZ"/>
        </w:rPr>
      </w:pPr>
      <w:r w:rsidRPr="00DA23A6">
        <w:rPr>
          <w:rStyle w:val="af0"/>
          <w:rFonts w:ascii="Times New Roman" w:hAnsi="Times New Roman" w:cs="Times New Roman"/>
          <w:sz w:val="28"/>
          <w:szCs w:val="28"/>
          <w:shd w:val="clear" w:color="auto" w:fill="FFFFFF"/>
          <w:lang w:val="kk-KZ"/>
        </w:rPr>
        <w:lastRenderedPageBreak/>
        <w:t>ҚОСЫМША  А</w:t>
      </w:r>
    </w:p>
    <w:p w:rsidR="00DA23A6" w:rsidRDefault="00DA23A6" w:rsidP="00423574">
      <w:pPr>
        <w:tabs>
          <w:tab w:val="left" w:pos="426"/>
        </w:tabs>
        <w:spacing w:after="0" w:line="240" w:lineRule="auto"/>
        <w:jc w:val="right"/>
        <w:rPr>
          <w:rStyle w:val="af0"/>
          <w:rFonts w:ascii="Times New Roman" w:hAnsi="Times New Roman" w:cs="Times New Roman"/>
          <w:sz w:val="28"/>
          <w:szCs w:val="28"/>
          <w:shd w:val="clear" w:color="auto" w:fill="FFFFFF"/>
          <w:lang w:val="kk-KZ"/>
        </w:rPr>
      </w:pPr>
    </w:p>
    <w:p w:rsidR="00A974B0" w:rsidRPr="003657F8" w:rsidRDefault="00A974B0" w:rsidP="00A974B0">
      <w:pPr>
        <w:tabs>
          <w:tab w:val="left" w:pos="426"/>
        </w:tabs>
        <w:spacing w:after="0" w:line="240" w:lineRule="auto"/>
        <w:jc w:val="center"/>
        <w:rPr>
          <w:rStyle w:val="af0"/>
          <w:rFonts w:ascii="Times New Roman" w:hAnsi="Times New Roman" w:cs="Times New Roman"/>
          <w:b w:val="0"/>
          <w:sz w:val="28"/>
          <w:szCs w:val="28"/>
          <w:shd w:val="clear" w:color="auto" w:fill="FFFFFF"/>
          <w:lang w:val="kk-KZ"/>
        </w:rPr>
      </w:pPr>
      <w:r w:rsidRPr="003657F8">
        <w:rPr>
          <w:rStyle w:val="af0"/>
          <w:rFonts w:ascii="Times New Roman" w:hAnsi="Times New Roman" w:cs="Times New Roman"/>
          <w:b w:val="0"/>
          <w:sz w:val="28"/>
          <w:szCs w:val="28"/>
          <w:shd w:val="clear" w:color="auto" w:fill="FFFFFF"/>
          <w:lang w:val="kk-KZ"/>
        </w:rPr>
        <w:t>Голштеин тұқымдас 164 сиырларын HH1</w:t>
      </w:r>
      <w:r w:rsidR="003657F8" w:rsidRPr="003657F8">
        <w:rPr>
          <w:rStyle w:val="af0"/>
          <w:rFonts w:ascii="Times New Roman" w:hAnsi="Times New Roman" w:cs="Times New Roman"/>
          <w:b w:val="0"/>
          <w:sz w:val="28"/>
          <w:szCs w:val="28"/>
          <w:shd w:val="clear" w:color="auto" w:fill="FFFFFF"/>
          <w:lang w:val="kk-KZ"/>
        </w:rPr>
        <w:t>,</w:t>
      </w:r>
      <w:r w:rsidRPr="003657F8">
        <w:rPr>
          <w:rStyle w:val="af0"/>
          <w:rFonts w:ascii="Times New Roman" w:hAnsi="Times New Roman" w:cs="Times New Roman"/>
          <w:b w:val="0"/>
          <w:sz w:val="28"/>
          <w:szCs w:val="28"/>
          <w:shd w:val="clear" w:color="auto" w:fill="FFFFFF"/>
          <w:lang w:val="kk-KZ"/>
        </w:rPr>
        <w:t>HH3</w:t>
      </w:r>
      <w:r w:rsidR="003657F8" w:rsidRPr="003657F8">
        <w:rPr>
          <w:rStyle w:val="af0"/>
          <w:rFonts w:ascii="Times New Roman" w:hAnsi="Times New Roman" w:cs="Times New Roman"/>
          <w:b w:val="0"/>
          <w:sz w:val="28"/>
          <w:szCs w:val="28"/>
          <w:shd w:val="clear" w:color="auto" w:fill="FFFFFF"/>
          <w:lang w:val="kk-KZ"/>
        </w:rPr>
        <w:t>,</w:t>
      </w:r>
      <w:r w:rsidRPr="003657F8">
        <w:rPr>
          <w:rStyle w:val="af0"/>
          <w:rFonts w:ascii="Times New Roman" w:hAnsi="Times New Roman" w:cs="Times New Roman"/>
          <w:b w:val="0"/>
          <w:sz w:val="28"/>
          <w:szCs w:val="28"/>
          <w:shd w:val="clear" w:color="auto" w:fill="FFFFFF"/>
          <w:lang w:val="kk-KZ"/>
        </w:rPr>
        <w:t>HH4</w:t>
      </w:r>
      <w:r w:rsidR="003657F8" w:rsidRPr="003657F8">
        <w:rPr>
          <w:rStyle w:val="af0"/>
          <w:rFonts w:ascii="Times New Roman" w:hAnsi="Times New Roman" w:cs="Times New Roman"/>
          <w:b w:val="0"/>
          <w:sz w:val="28"/>
          <w:szCs w:val="28"/>
          <w:shd w:val="clear" w:color="auto" w:fill="FFFFFF"/>
          <w:lang w:val="kk-KZ"/>
        </w:rPr>
        <w:t>,</w:t>
      </w:r>
      <w:r w:rsidRPr="003657F8">
        <w:rPr>
          <w:rStyle w:val="af0"/>
          <w:rFonts w:ascii="Times New Roman" w:hAnsi="Times New Roman" w:cs="Times New Roman"/>
          <w:b w:val="0"/>
          <w:sz w:val="28"/>
          <w:szCs w:val="28"/>
          <w:shd w:val="clear" w:color="auto" w:fill="FFFFFF"/>
          <w:lang w:val="kk-KZ"/>
        </w:rPr>
        <w:t xml:space="preserve"> HCD</w:t>
      </w:r>
      <w:r w:rsidR="003657F8" w:rsidRPr="003657F8">
        <w:rPr>
          <w:rStyle w:val="af0"/>
          <w:rFonts w:ascii="Times New Roman" w:hAnsi="Times New Roman" w:cs="Times New Roman"/>
          <w:b w:val="0"/>
          <w:sz w:val="28"/>
          <w:szCs w:val="28"/>
          <w:shd w:val="clear" w:color="auto" w:fill="FFFFFF"/>
          <w:lang w:val="kk-KZ"/>
        </w:rPr>
        <w:t>,</w:t>
      </w:r>
      <w:r w:rsidRPr="003657F8">
        <w:rPr>
          <w:rStyle w:val="af0"/>
          <w:rFonts w:ascii="Times New Roman" w:hAnsi="Times New Roman" w:cs="Times New Roman"/>
          <w:b w:val="0"/>
          <w:sz w:val="28"/>
          <w:szCs w:val="28"/>
          <w:shd w:val="clear" w:color="auto" w:fill="FFFFFF"/>
          <w:lang w:val="kk-KZ"/>
        </w:rPr>
        <w:t xml:space="preserve"> HH5</w:t>
      </w:r>
      <w:r w:rsidR="003657F8" w:rsidRPr="003657F8">
        <w:rPr>
          <w:rStyle w:val="af0"/>
          <w:rFonts w:ascii="Times New Roman" w:hAnsi="Times New Roman" w:cs="Times New Roman"/>
          <w:b w:val="0"/>
          <w:sz w:val="28"/>
          <w:szCs w:val="28"/>
          <w:shd w:val="clear" w:color="auto" w:fill="FFFFFF"/>
          <w:lang w:val="kk-KZ"/>
        </w:rPr>
        <w:t>,</w:t>
      </w:r>
      <w:r w:rsidRPr="003657F8">
        <w:rPr>
          <w:rStyle w:val="af0"/>
          <w:rFonts w:ascii="Times New Roman" w:hAnsi="Times New Roman" w:cs="Times New Roman"/>
          <w:b w:val="0"/>
          <w:sz w:val="28"/>
          <w:szCs w:val="28"/>
          <w:shd w:val="clear" w:color="auto" w:fill="FFFFFF"/>
          <w:lang w:val="kk-KZ"/>
        </w:rPr>
        <w:t xml:space="preserve"> BY </w:t>
      </w:r>
      <w:r w:rsidR="0079067C">
        <w:rPr>
          <w:rStyle w:val="af0"/>
          <w:rFonts w:ascii="Times New Roman" w:hAnsi="Times New Roman" w:cs="Times New Roman"/>
          <w:b w:val="0"/>
          <w:sz w:val="28"/>
          <w:szCs w:val="28"/>
          <w:shd w:val="clear" w:color="auto" w:fill="FFFFFF"/>
          <w:lang w:val="kk-KZ"/>
        </w:rPr>
        <w:t>ұрықтанғыштық</w:t>
      </w:r>
      <w:r w:rsidR="003657F8">
        <w:rPr>
          <w:rStyle w:val="af0"/>
          <w:rFonts w:ascii="Times New Roman" w:hAnsi="Times New Roman" w:cs="Times New Roman"/>
          <w:b w:val="0"/>
          <w:sz w:val="28"/>
          <w:szCs w:val="28"/>
          <w:shd w:val="clear" w:color="auto" w:fill="FFFFFF"/>
          <w:lang w:val="kk-KZ"/>
        </w:rPr>
        <w:t xml:space="preserve"> гаплотиптері бойынша генотиптеу нәтижелері</w:t>
      </w:r>
    </w:p>
    <w:p w:rsidR="00A974B0" w:rsidRPr="000444D3" w:rsidRDefault="00A974B0" w:rsidP="00A974B0">
      <w:pPr>
        <w:tabs>
          <w:tab w:val="left" w:pos="426"/>
        </w:tabs>
        <w:spacing w:after="0" w:line="240" w:lineRule="auto"/>
        <w:jc w:val="center"/>
        <w:rPr>
          <w:rStyle w:val="af0"/>
          <w:rFonts w:ascii="Times New Roman" w:hAnsi="Times New Roman" w:cs="Times New Roman"/>
          <w:sz w:val="28"/>
          <w:szCs w:val="28"/>
          <w:shd w:val="clear" w:color="auto" w:fill="FFFFFF"/>
          <w:lang w:val="kk-KZ"/>
        </w:rPr>
      </w:pPr>
    </w:p>
    <w:tbl>
      <w:tblPr>
        <w:tblStyle w:val="af"/>
        <w:tblW w:w="9746" w:type="dxa"/>
        <w:tblInd w:w="108" w:type="dxa"/>
        <w:tblLayout w:type="fixed"/>
        <w:tblLook w:val="04A0" w:firstRow="1" w:lastRow="0" w:firstColumn="1" w:lastColumn="0" w:noHBand="0" w:noVBand="1"/>
      </w:tblPr>
      <w:tblGrid>
        <w:gridCol w:w="709"/>
        <w:gridCol w:w="2580"/>
        <w:gridCol w:w="709"/>
        <w:gridCol w:w="992"/>
        <w:gridCol w:w="993"/>
        <w:gridCol w:w="992"/>
        <w:gridCol w:w="1134"/>
        <w:gridCol w:w="992"/>
        <w:gridCol w:w="645"/>
      </w:tblGrid>
      <w:tr w:rsidR="00423574" w:rsidRPr="00423574" w:rsidTr="007D7475">
        <w:tc>
          <w:tcPr>
            <w:tcW w:w="709" w:type="dxa"/>
            <w:vMerge w:val="restart"/>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 xml:space="preserve">№             </w:t>
            </w:r>
          </w:p>
        </w:tc>
        <w:tc>
          <w:tcPr>
            <w:tcW w:w="3289" w:type="dxa"/>
            <w:gridSpan w:val="2"/>
            <w:vMerge w:val="restart"/>
          </w:tcPr>
          <w:p w:rsidR="00423574" w:rsidRPr="00423574" w:rsidRDefault="00423574" w:rsidP="000444D3">
            <w:pPr>
              <w:pStyle w:val="af4"/>
              <w:jc w:val="center"/>
              <w:rPr>
                <w:rFonts w:ascii="Times New Roman" w:hAnsi="Times New Roman"/>
                <w:color w:val="000000"/>
                <w:sz w:val="28"/>
                <w:szCs w:val="28"/>
              </w:rPr>
            </w:pPr>
            <w:r w:rsidRPr="00423574">
              <w:rPr>
                <w:rFonts w:ascii="Times New Roman" w:hAnsi="Times New Roman"/>
                <w:sz w:val="28"/>
                <w:szCs w:val="28"/>
              </w:rPr>
              <w:t>Идентификаци</w:t>
            </w:r>
            <w:r w:rsidRPr="00423574">
              <w:rPr>
                <w:rFonts w:ascii="Times New Roman" w:hAnsi="Times New Roman"/>
                <w:sz w:val="28"/>
                <w:szCs w:val="28"/>
                <w:lang w:val="kk-KZ"/>
              </w:rPr>
              <w:t xml:space="preserve">ялық </w:t>
            </w:r>
            <w:r w:rsidRPr="00423574">
              <w:rPr>
                <w:rFonts w:ascii="Times New Roman" w:hAnsi="Times New Roman"/>
                <w:sz w:val="28"/>
                <w:szCs w:val="28"/>
              </w:rPr>
              <w:t xml:space="preserve"> н</w:t>
            </w:r>
            <w:r w:rsidR="000444D3">
              <w:rPr>
                <w:rFonts w:ascii="Times New Roman" w:hAnsi="Times New Roman"/>
                <w:sz w:val="28"/>
                <w:szCs w:val="28"/>
                <w:lang w:val="kk-KZ"/>
              </w:rPr>
              <w:t>о</w:t>
            </w:r>
            <w:r w:rsidRPr="00423574">
              <w:rPr>
                <w:rFonts w:ascii="Times New Roman" w:hAnsi="Times New Roman"/>
                <w:sz w:val="28"/>
                <w:szCs w:val="28"/>
              </w:rPr>
              <w:t>мер</w:t>
            </w:r>
            <w:r w:rsidRPr="00423574">
              <w:rPr>
                <w:rFonts w:ascii="Times New Roman" w:hAnsi="Times New Roman"/>
                <w:sz w:val="28"/>
                <w:szCs w:val="28"/>
                <w:lang w:val="kk-KZ"/>
              </w:rPr>
              <w:t>і</w:t>
            </w:r>
          </w:p>
        </w:tc>
        <w:tc>
          <w:tcPr>
            <w:tcW w:w="5748" w:type="dxa"/>
            <w:gridSpan w:val="6"/>
          </w:tcPr>
          <w:p w:rsidR="00423574" w:rsidRPr="00423574" w:rsidRDefault="0079067C" w:rsidP="00E621E1">
            <w:pPr>
              <w:pStyle w:val="af4"/>
              <w:jc w:val="center"/>
              <w:rPr>
                <w:rFonts w:ascii="Times New Roman" w:hAnsi="Times New Roman"/>
                <w:sz w:val="28"/>
                <w:szCs w:val="28"/>
                <w:lang w:val="en-US"/>
              </w:rPr>
            </w:pPr>
            <w:r>
              <w:rPr>
                <w:rFonts w:ascii="Times New Roman" w:hAnsi="Times New Roman"/>
                <w:sz w:val="28"/>
                <w:szCs w:val="28"/>
                <w:lang w:val="kk-KZ"/>
              </w:rPr>
              <w:t>Ұрықтанғыштық</w:t>
            </w:r>
            <w:r w:rsidR="00423574" w:rsidRPr="00423574">
              <w:rPr>
                <w:rFonts w:ascii="Times New Roman" w:hAnsi="Times New Roman"/>
                <w:sz w:val="28"/>
                <w:szCs w:val="28"/>
                <w:lang w:val="kk-KZ"/>
              </w:rPr>
              <w:t xml:space="preserve"> гаплотиптері  (</w:t>
            </w:r>
            <w:r w:rsidR="00423574" w:rsidRPr="00423574">
              <w:rPr>
                <w:rFonts w:ascii="Times New Roman" w:hAnsi="Times New Roman"/>
                <w:sz w:val="28"/>
                <w:szCs w:val="28"/>
                <w:lang w:val="en-US"/>
              </w:rPr>
              <w:t>HH</w:t>
            </w:r>
            <w:r w:rsidR="00423574" w:rsidRPr="00423574">
              <w:rPr>
                <w:rFonts w:ascii="Times New Roman" w:hAnsi="Times New Roman"/>
                <w:sz w:val="28"/>
                <w:szCs w:val="28"/>
                <w:lang w:val="kk-KZ"/>
              </w:rPr>
              <w:t>)</w:t>
            </w:r>
          </w:p>
        </w:tc>
      </w:tr>
      <w:tr w:rsidR="007D7475" w:rsidRPr="00423574" w:rsidTr="007D7475">
        <w:tc>
          <w:tcPr>
            <w:tcW w:w="709" w:type="dxa"/>
            <w:vMerge/>
          </w:tcPr>
          <w:p w:rsidR="00423574" w:rsidRPr="00423574" w:rsidRDefault="00423574" w:rsidP="00E621E1">
            <w:pPr>
              <w:pStyle w:val="af4"/>
              <w:rPr>
                <w:rFonts w:ascii="Times New Roman" w:hAnsi="Times New Roman"/>
                <w:b/>
                <w:sz w:val="28"/>
                <w:szCs w:val="28"/>
              </w:rPr>
            </w:pPr>
          </w:p>
        </w:tc>
        <w:tc>
          <w:tcPr>
            <w:tcW w:w="3289" w:type="dxa"/>
            <w:gridSpan w:val="2"/>
            <w:vMerge/>
          </w:tcPr>
          <w:p w:rsidR="00423574" w:rsidRPr="00423574" w:rsidRDefault="00423574" w:rsidP="00E621E1">
            <w:pPr>
              <w:pStyle w:val="af4"/>
              <w:jc w:val="center"/>
              <w:rPr>
                <w:rFonts w:ascii="Times New Roman" w:hAnsi="Times New Roman"/>
                <w:sz w:val="28"/>
                <w:szCs w:val="28"/>
                <w:lang w:val="kk-KZ"/>
              </w:rPr>
            </w:pP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sz w:val="28"/>
                <w:szCs w:val="28"/>
                <w:lang w:val="kk-KZ"/>
              </w:rPr>
              <w:t>НН1</w:t>
            </w:r>
          </w:p>
        </w:tc>
        <w:tc>
          <w:tcPr>
            <w:tcW w:w="993"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sz w:val="28"/>
                <w:szCs w:val="28"/>
                <w:lang w:val="en-US"/>
              </w:rPr>
              <w:t>HH3</w:t>
            </w:r>
          </w:p>
          <w:p w:rsidR="00423574" w:rsidRPr="00423574" w:rsidRDefault="00423574" w:rsidP="00E621E1">
            <w:pPr>
              <w:pStyle w:val="af4"/>
              <w:jc w:val="center"/>
              <w:rPr>
                <w:rFonts w:ascii="Times New Roman" w:hAnsi="Times New Roman"/>
                <w:sz w:val="28"/>
                <w:szCs w:val="28"/>
                <w:lang w:val="en-US"/>
              </w:rPr>
            </w:pPr>
          </w:p>
        </w:tc>
        <w:tc>
          <w:tcPr>
            <w:tcW w:w="992"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sz w:val="28"/>
                <w:szCs w:val="28"/>
                <w:lang w:val="en-US"/>
              </w:rPr>
              <w:t>HH4</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sz w:val="28"/>
                <w:szCs w:val="28"/>
                <w:lang w:val="en-US"/>
              </w:rPr>
              <w:t>HCD</w:t>
            </w:r>
          </w:p>
          <w:p w:rsidR="00423574" w:rsidRPr="00423574" w:rsidRDefault="00423574" w:rsidP="00E621E1">
            <w:pPr>
              <w:pStyle w:val="af4"/>
              <w:jc w:val="center"/>
              <w:rPr>
                <w:rFonts w:ascii="Times New Roman" w:hAnsi="Times New Roman"/>
                <w:sz w:val="28"/>
                <w:szCs w:val="28"/>
                <w:lang w:val="kk-KZ"/>
              </w:rPr>
            </w:pP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sz w:val="28"/>
                <w:szCs w:val="28"/>
                <w:lang w:val="kk-KZ"/>
              </w:rPr>
              <w:t>HH5</w:t>
            </w:r>
          </w:p>
          <w:p w:rsidR="00423574" w:rsidRPr="00423574" w:rsidRDefault="00423574" w:rsidP="00E621E1">
            <w:pPr>
              <w:pStyle w:val="af4"/>
              <w:jc w:val="center"/>
              <w:rPr>
                <w:rFonts w:ascii="Times New Roman" w:hAnsi="Times New Roman"/>
                <w:sz w:val="28"/>
                <w:szCs w:val="28"/>
                <w:lang w:val="kk-KZ"/>
              </w:rPr>
            </w:pPr>
          </w:p>
        </w:tc>
        <w:tc>
          <w:tcPr>
            <w:tcW w:w="645"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sz w:val="28"/>
                <w:szCs w:val="28"/>
                <w:lang w:val="en-US"/>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KZB157792615</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905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HH5T</w:t>
            </w:r>
          </w:p>
        </w:tc>
        <w:tc>
          <w:tcPr>
            <w:tcW w:w="645"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lang w:val="en-US"/>
              </w:rPr>
            </w:pPr>
            <w:r w:rsidRPr="00423574">
              <w:rPr>
                <w:rFonts w:ascii="Times New Roman" w:hAnsi="Times New Roman"/>
                <w:sz w:val="28"/>
                <w:szCs w:val="28"/>
                <w:lang w:val="en-US"/>
              </w:rPr>
              <w:t>2</w:t>
            </w:r>
          </w:p>
        </w:tc>
        <w:tc>
          <w:tcPr>
            <w:tcW w:w="2580" w:type="dxa"/>
            <w:vAlign w:val="bottom"/>
          </w:tcPr>
          <w:p w:rsidR="00423574" w:rsidRPr="00423574" w:rsidRDefault="00423574" w:rsidP="00E621E1">
            <w:pPr>
              <w:pStyle w:val="af4"/>
              <w:rPr>
                <w:rFonts w:ascii="Times New Roman" w:hAnsi="Times New Roman"/>
                <w:color w:val="000000"/>
                <w:sz w:val="28"/>
                <w:szCs w:val="28"/>
                <w:lang w:val="en-US"/>
              </w:rPr>
            </w:pPr>
            <w:r w:rsidRPr="00423574">
              <w:rPr>
                <w:rFonts w:ascii="Times New Roman" w:hAnsi="Times New Roman"/>
                <w:color w:val="000000"/>
                <w:sz w:val="28"/>
                <w:szCs w:val="28"/>
                <w:lang w:val="en-US"/>
              </w:rPr>
              <w:t>HOCANF 11578012</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en-US"/>
              </w:rPr>
            </w:pPr>
            <w:r w:rsidRPr="00423574">
              <w:rPr>
                <w:rFonts w:ascii="Times New Roman" w:hAnsi="Times New Roman"/>
                <w:color w:val="000000"/>
                <w:sz w:val="28"/>
                <w:szCs w:val="28"/>
                <w:lang w:val="en-US"/>
              </w:rPr>
              <w:t>265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lang w:val="en-US"/>
              </w:rPr>
            </w:pPr>
            <w:r w:rsidRPr="00423574">
              <w:rPr>
                <w:rFonts w:ascii="Times New Roman" w:hAnsi="Times New Roman"/>
                <w:sz w:val="28"/>
                <w:szCs w:val="28"/>
                <w:lang w:val="en-US"/>
              </w:rPr>
              <w:t>3</w:t>
            </w:r>
          </w:p>
        </w:tc>
        <w:tc>
          <w:tcPr>
            <w:tcW w:w="2580" w:type="dxa"/>
            <w:vAlign w:val="bottom"/>
          </w:tcPr>
          <w:p w:rsidR="00423574" w:rsidRPr="00423574" w:rsidRDefault="00423574" w:rsidP="00E621E1">
            <w:pPr>
              <w:pStyle w:val="af4"/>
              <w:rPr>
                <w:rFonts w:ascii="Times New Roman" w:hAnsi="Times New Roman"/>
                <w:color w:val="000000"/>
                <w:sz w:val="28"/>
                <w:szCs w:val="28"/>
                <w:lang w:val="en-US"/>
              </w:rPr>
            </w:pPr>
            <w:r w:rsidRPr="00423574">
              <w:rPr>
                <w:rFonts w:ascii="Times New Roman" w:hAnsi="Times New Roman"/>
                <w:color w:val="000000"/>
                <w:sz w:val="28"/>
                <w:szCs w:val="28"/>
                <w:lang w:val="en-US"/>
              </w:rPr>
              <w:t>KZB158001632</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en-US"/>
              </w:rPr>
            </w:pPr>
            <w:r w:rsidRPr="00423574">
              <w:rPr>
                <w:rFonts w:ascii="Times New Roman" w:hAnsi="Times New Roman"/>
                <w:color w:val="000000"/>
                <w:sz w:val="28"/>
                <w:szCs w:val="28"/>
                <w:lang w:val="en-US"/>
              </w:rPr>
              <w:t>938</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НН1</w:t>
            </w:r>
            <w:r w:rsidRPr="00423574">
              <w:rPr>
                <w:rFonts w:ascii="Times New Roman" w:hAnsi="Times New Roman"/>
                <w:color w:val="FF0000"/>
                <w:sz w:val="28"/>
                <w:szCs w:val="28"/>
                <w:lang w:val="en-US"/>
              </w:rPr>
              <w:t>C</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lang w:val="en-US"/>
              </w:rPr>
            </w:pPr>
            <w:r w:rsidRPr="00423574">
              <w:rPr>
                <w:rFonts w:ascii="Times New Roman" w:hAnsi="Times New Roman"/>
                <w:sz w:val="28"/>
                <w:szCs w:val="28"/>
                <w:lang w:val="en-US"/>
              </w:rPr>
              <w:t>4</w:t>
            </w:r>
          </w:p>
        </w:tc>
        <w:tc>
          <w:tcPr>
            <w:tcW w:w="2580" w:type="dxa"/>
            <w:vAlign w:val="bottom"/>
          </w:tcPr>
          <w:p w:rsidR="00423574" w:rsidRPr="00423574" w:rsidRDefault="00423574" w:rsidP="00E621E1">
            <w:pPr>
              <w:pStyle w:val="af4"/>
              <w:rPr>
                <w:rFonts w:ascii="Times New Roman" w:hAnsi="Times New Roman"/>
                <w:color w:val="000000"/>
                <w:sz w:val="28"/>
                <w:szCs w:val="28"/>
                <w:lang w:val="en-US"/>
              </w:rPr>
            </w:pPr>
            <w:r w:rsidRPr="00423574">
              <w:rPr>
                <w:rFonts w:ascii="Times New Roman" w:hAnsi="Times New Roman"/>
                <w:color w:val="000000"/>
                <w:sz w:val="28"/>
                <w:szCs w:val="28"/>
                <w:lang w:val="en-US"/>
              </w:rPr>
              <w:t>KZB158001617</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en-US"/>
              </w:rPr>
            </w:pPr>
            <w:r w:rsidRPr="00423574">
              <w:rPr>
                <w:rFonts w:ascii="Times New Roman" w:hAnsi="Times New Roman"/>
                <w:color w:val="000000"/>
                <w:sz w:val="28"/>
                <w:szCs w:val="28"/>
                <w:lang w:val="en-US"/>
              </w:rPr>
              <w:t>877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lang w:val="en-US"/>
              </w:rPr>
            </w:pPr>
            <w:r w:rsidRPr="00423574">
              <w:rPr>
                <w:rFonts w:ascii="Times New Roman" w:hAnsi="Times New Roman"/>
                <w:sz w:val="28"/>
                <w:szCs w:val="28"/>
                <w:lang w:val="en-US"/>
              </w:rPr>
              <w:t>5</w:t>
            </w:r>
          </w:p>
        </w:tc>
        <w:tc>
          <w:tcPr>
            <w:tcW w:w="2580" w:type="dxa"/>
            <w:vAlign w:val="bottom"/>
          </w:tcPr>
          <w:p w:rsidR="00423574" w:rsidRPr="00423574" w:rsidRDefault="00423574" w:rsidP="00E621E1">
            <w:pPr>
              <w:pStyle w:val="af4"/>
              <w:rPr>
                <w:rFonts w:ascii="Times New Roman" w:hAnsi="Times New Roman"/>
                <w:color w:val="000000"/>
                <w:sz w:val="28"/>
                <w:szCs w:val="28"/>
                <w:lang w:val="en-US"/>
              </w:rPr>
            </w:pPr>
            <w:r w:rsidRPr="00423574">
              <w:rPr>
                <w:rFonts w:ascii="Times New Roman" w:hAnsi="Times New Roman"/>
                <w:color w:val="000000"/>
                <w:sz w:val="28"/>
                <w:szCs w:val="28"/>
                <w:lang w:val="en-US"/>
              </w:rPr>
              <w:t>KZB157508274</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en-US"/>
              </w:rPr>
            </w:pPr>
            <w:r w:rsidRPr="00423574">
              <w:rPr>
                <w:rFonts w:ascii="Times New Roman" w:hAnsi="Times New Roman"/>
                <w:color w:val="000000"/>
                <w:sz w:val="28"/>
                <w:szCs w:val="28"/>
                <w:lang w:val="en-US"/>
              </w:rPr>
              <w:t>853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lang w:val="en-US"/>
              </w:rPr>
            </w:pPr>
            <w:r w:rsidRPr="00423574">
              <w:rPr>
                <w:rFonts w:ascii="Times New Roman" w:hAnsi="Times New Roman"/>
                <w:sz w:val="28"/>
                <w:szCs w:val="28"/>
                <w:lang w:val="en-US"/>
              </w:rPr>
              <w:t>6</w:t>
            </w:r>
          </w:p>
        </w:tc>
        <w:tc>
          <w:tcPr>
            <w:tcW w:w="2580" w:type="dxa"/>
            <w:vAlign w:val="bottom"/>
          </w:tcPr>
          <w:p w:rsidR="00423574" w:rsidRPr="00423574" w:rsidRDefault="00423574" w:rsidP="00E621E1">
            <w:pPr>
              <w:pStyle w:val="af4"/>
              <w:rPr>
                <w:rFonts w:ascii="Times New Roman" w:hAnsi="Times New Roman"/>
                <w:color w:val="000000"/>
                <w:sz w:val="28"/>
                <w:szCs w:val="28"/>
                <w:lang w:val="en-US"/>
              </w:rPr>
            </w:pPr>
            <w:r w:rsidRPr="00423574">
              <w:rPr>
                <w:rFonts w:ascii="Times New Roman" w:hAnsi="Times New Roman"/>
                <w:color w:val="000000"/>
                <w:sz w:val="28"/>
                <w:szCs w:val="28"/>
                <w:lang w:val="en-US"/>
              </w:rPr>
              <w:t>KZB158001630</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en-US"/>
              </w:rPr>
            </w:pPr>
            <w:r w:rsidRPr="00423574">
              <w:rPr>
                <w:rFonts w:ascii="Times New Roman" w:hAnsi="Times New Roman"/>
                <w:color w:val="000000"/>
                <w:sz w:val="28"/>
                <w:szCs w:val="28"/>
                <w:lang w:val="en-US"/>
              </w:rPr>
              <w:t>826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lang w:val="en-US"/>
              </w:rPr>
            </w:pPr>
            <w:r w:rsidRPr="00423574">
              <w:rPr>
                <w:rFonts w:ascii="Times New Roman" w:hAnsi="Times New Roman"/>
                <w:sz w:val="28"/>
                <w:szCs w:val="28"/>
                <w:lang w:val="en-US"/>
              </w:rPr>
              <w:t>7</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KZB157792644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917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eastAsiaTheme="minorHAnsi" w:hAnsi="Times New Roman"/>
                <w:color w:val="FF0000"/>
                <w:sz w:val="28"/>
                <w:szCs w:val="28"/>
                <w:lang w:val="kk-KZ" w:eastAsia="en-US"/>
              </w:rPr>
              <w:t>HH3</w:t>
            </w:r>
            <w:r w:rsidRPr="00423574">
              <w:rPr>
                <w:rFonts w:ascii="Times New Roman" w:eastAsiaTheme="minorHAnsi" w:hAnsi="Times New Roman"/>
                <w:color w:val="FF0000"/>
                <w:sz w:val="28"/>
                <w:szCs w:val="28"/>
                <w:lang w:val="en-US" w:eastAsia="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KZB157792619</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778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KZB158001545</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916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color w:val="FF0000"/>
                <w:sz w:val="28"/>
                <w:szCs w:val="28"/>
              </w:rPr>
            </w:pPr>
            <w:r w:rsidRPr="00423574">
              <w:rPr>
                <w:rFonts w:ascii="Times New Roman" w:hAnsi="Times New Roman"/>
                <w:color w:val="FF0000"/>
                <w:sz w:val="28"/>
                <w:szCs w:val="28"/>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KZB158001657</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806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KZB157792744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915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KZB157508192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843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KZB157508241</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924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108240078</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300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rPr>
          <w:trHeight w:val="469"/>
        </w:trPr>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15</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KZB157508273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837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w:t>
            </w:r>
            <w:r w:rsidRPr="00423574">
              <w:rPr>
                <w:rFonts w:ascii="Times New Roman" w:hAnsi="Times New Roman"/>
                <w:sz w:val="28"/>
                <w:szCs w:val="28"/>
                <w:lang w:val="en-US"/>
              </w:rPr>
              <w:t>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16</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KZB157792740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811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17</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KZB157507963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394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18</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KZB157508206</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868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19</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KZB157792555</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812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20</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KZB157792700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885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21</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KZB157792603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922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FF0000"/>
                <w:sz w:val="28"/>
                <w:szCs w:val="28"/>
                <w:lang w:val="kk-KZ" w:eastAsia="en-US"/>
              </w:rPr>
              <w:t>HH3</w:t>
            </w:r>
            <w:r w:rsidRPr="00423574">
              <w:rPr>
                <w:rFonts w:ascii="Times New Roman" w:eastAsiaTheme="minorHAnsi" w:hAnsi="Times New Roman"/>
                <w:color w:val="FF0000"/>
                <w:sz w:val="28"/>
                <w:szCs w:val="28"/>
                <w:lang w:val="en-US" w:eastAsia="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22</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KZB157508209</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923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23</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F108163573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797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24</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KZB157508242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893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25</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KZB158001664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814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26</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KZB157792628</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918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27</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11201234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275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28</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KZB157508294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882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29</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KZB157508152</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363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highlight w:val="yellow"/>
                <w:lang w:val="en-US"/>
              </w:rPr>
            </w:pPr>
            <w:r w:rsidRPr="00423574">
              <w:rPr>
                <w:rFonts w:ascii="Times New Roman" w:hAnsi="Times New Roman"/>
                <w:color w:val="FF0000"/>
                <w:sz w:val="28"/>
                <w:szCs w:val="28"/>
                <w:highlight w:val="yellow"/>
                <w:lang w:val="kk-KZ"/>
              </w:rPr>
              <w:t>HCD</w:t>
            </w:r>
            <w:r w:rsidRPr="00423574">
              <w:rPr>
                <w:rFonts w:ascii="Times New Roman" w:hAnsi="Times New Roman"/>
                <w:color w:val="FF0000"/>
                <w:sz w:val="28"/>
                <w:szCs w:val="28"/>
                <w:highlight w:val="yellow"/>
                <w:lang w:val="en-US"/>
              </w:rPr>
              <w:t>C</w:t>
            </w:r>
          </w:p>
        </w:tc>
        <w:tc>
          <w:tcPr>
            <w:tcW w:w="992" w:type="dxa"/>
          </w:tcPr>
          <w:p w:rsidR="00423574" w:rsidRPr="00423574" w:rsidRDefault="00423574" w:rsidP="00E621E1">
            <w:pPr>
              <w:pStyle w:val="af4"/>
              <w:jc w:val="center"/>
              <w:rPr>
                <w:rFonts w:ascii="Times New Roman" w:hAnsi="Times New Roman"/>
                <w:color w:val="FF0000"/>
                <w:sz w:val="28"/>
                <w:szCs w:val="28"/>
                <w:highlight w:val="yellow"/>
                <w:lang w:val="en-US"/>
              </w:rPr>
            </w:pPr>
            <w:r w:rsidRPr="00423574">
              <w:rPr>
                <w:rFonts w:ascii="Times New Roman" w:hAnsi="Times New Roman"/>
                <w:color w:val="FF0000"/>
                <w:sz w:val="28"/>
                <w:szCs w:val="28"/>
                <w:highlight w:val="yellow"/>
                <w:lang w:val="kk-KZ"/>
              </w:rPr>
              <w:t>HH5</w:t>
            </w:r>
            <w:r w:rsidRPr="00423574">
              <w:rPr>
                <w:rFonts w:ascii="Times New Roman" w:hAnsi="Times New Roman"/>
                <w:color w:val="FF0000"/>
                <w:sz w:val="28"/>
                <w:szCs w:val="28"/>
                <w:highlight w:val="yellow"/>
                <w:lang w:val="en-US"/>
              </w:rPr>
              <w:t>C</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30</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KZB157508239</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881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31</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KZB157792952</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925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32</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KZB157508248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845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lastRenderedPageBreak/>
              <w:t>33</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KZB157792917</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789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34</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KZB157792726</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793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35</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KZB157508228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858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36</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KZB157508180</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195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37</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KZB157508208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948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38</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KZB157508223</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872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39</w:t>
            </w:r>
          </w:p>
        </w:tc>
        <w:tc>
          <w:tcPr>
            <w:tcW w:w="2580" w:type="dxa"/>
            <w:vAlign w:val="bottom"/>
          </w:tcPr>
          <w:p w:rsidR="00423574" w:rsidRPr="00423574" w:rsidRDefault="00423574" w:rsidP="00E621E1">
            <w:pPr>
              <w:pStyle w:val="af4"/>
              <w:rPr>
                <w:rFonts w:ascii="Times New Roman" w:hAnsi="Times New Roman"/>
                <w:sz w:val="28"/>
                <w:szCs w:val="28"/>
                <w:lang w:val="kk-KZ"/>
              </w:rPr>
            </w:pPr>
            <w:r w:rsidRPr="00423574">
              <w:rPr>
                <w:rFonts w:ascii="Times New Roman" w:hAnsi="Times New Roman"/>
                <w:sz w:val="28"/>
                <w:szCs w:val="28"/>
              </w:rPr>
              <w:t>KZB157508240</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852</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 xml:space="preserve">Жоқ </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Жоқ</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40</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11497916</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322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41</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KZB157507910</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271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eastAsiaTheme="minorHAnsi" w:hAnsi="Times New Roman"/>
                <w:color w:val="FF0000"/>
                <w:sz w:val="28"/>
                <w:szCs w:val="28"/>
                <w:highlight w:val="yellow"/>
                <w:lang w:val="kk-KZ" w:eastAsia="en-US"/>
              </w:rPr>
              <w:t>HH3</w:t>
            </w:r>
            <w:r w:rsidRPr="00423574">
              <w:rPr>
                <w:rFonts w:ascii="Times New Roman" w:eastAsiaTheme="minorHAnsi" w:hAnsi="Times New Roman"/>
                <w:color w:val="FF0000"/>
                <w:sz w:val="28"/>
                <w:szCs w:val="28"/>
                <w:highlight w:val="yellow"/>
                <w:lang w:val="en-US" w:eastAsia="en-US"/>
              </w:rPr>
              <w:t>C</w:t>
            </w:r>
          </w:p>
        </w:tc>
        <w:tc>
          <w:tcPr>
            <w:tcW w:w="992"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hAnsi="Times New Roman"/>
                <w:color w:val="FF0000"/>
                <w:sz w:val="28"/>
                <w:szCs w:val="28"/>
                <w:highlight w:val="yellow"/>
                <w:lang w:val="kk-KZ"/>
              </w:rPr>
              <w:t>HCD</w:t>
            </w:r>
            <w:r w:rsidRPr="00423574">
              <w:rPr>
                <w:rFonts w:ascii="Times New Roman" w:hAnsi="Times New Roman"/>
                <w:color w:val="FF0000"/>
                <w:sz w:val="28"/>
                <w:szCs w:val="28"/>
                <w:highlight w:val="yellow"/>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42</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KZB157508151</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482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43</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KZB157792592</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895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44</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KZB157507921</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326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45</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KZB158001543</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822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46</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KZB157508238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873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47</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KZB157792672</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792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48</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KZB157792728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816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49</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F108385334</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384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50</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KZB157508224</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886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51</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KZB157508128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513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52</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KZB158001529</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802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53</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KZB157792673</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879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54</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KZB157508196</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899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55</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KZB157508255</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883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color w:val="FF0000"/>
                <w:sz w:val="28"/>
                <w:szCs w:val="28"/>
              </w:rPr>
            </w:pPr>
            <w:r w:rsidRPr="00423574">
              <w:rPr>
                <w:rFonts w:ascii="Times New Roman" w:hAnsi="Times New Roman"/>
                <w:color w:val="FF0000"/>
                <w:sz w:val="28"/>
                <w:szCs w:val="28"/>
                <w:lang w:val="kk-KZ"/>
              </w:rPr>
              <w:t>HH5</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56</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KZB157508293</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941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57</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KZB157792556</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869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58</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KZB157508268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780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59</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KZB157792552</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851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60</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KZB157792616</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860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61</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KZB157792635</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919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62</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KZB157792689</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846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63</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KZB157792581</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876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64</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11820983</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65</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11732208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490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66</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11602751</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154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67</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KZB157508119</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68</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11606758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lastRenderedPageBreak/>
              <w:t>69</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11840013</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496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70</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11435936</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502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71</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11438025</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315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72</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11282735</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540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73</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KZB157507904</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142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74</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F108177758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371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75</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11738607</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9</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НН1</w:t>
            </w:r>
            <w:r w:rsidRPr="00423574">
              <w:rPr>
                <w:rFonts w:ascii="Times New Roman" w:hAnsi="Times New Roman"/>
                <w:color w:val="FF0000"/>
                <w:sz w:val="28"/>
                <w:szCs w:val="28"/>
                <w:lang w:val="en-US"/>
              </w:rPr>
              <w:t>C</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76</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11667762</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512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77</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F107962457</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428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78</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11717456</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447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79</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11421768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443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color w:val="FF0000"/>
                <w:sz w:val="28"/>
                <w:szCs w:val="28"/>
                <w:lang w:val="en-US"/>
              </w:rPr>
            </w:pPr>
            <w:r w:rsidRPr="00423574">
              <w:rPr>
                <w:rFonts w:ascii="Times New Roman" w:hAnsi="Times New Roman"/>
                <w:color w:val="FF0000"/>
                <w:sz w:val="28"/>
                <w:szCs w:val="28"/>
                <w:lang w:val="kk-KZ"/>
              </w:rPr>
              <w:t>HH5</w:t>
            </w:r>
            <w:r w:rsidRPr="00423574">
              <w:rPr>
                <w:rFonts w:ascii="Times New Roman" w:hAnsi="Times New Roman"/>
                <w:color w:val="FF0000"/>
                <w:sz w:val="28"/>
                <w:szCs w:val="28"/>
                <w:lang w:val="en-US"/>
              </w:rPr>
              <w:t>C</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80</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107499318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279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81</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107959030</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518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82</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KZB157792663</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934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83</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11637317</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419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84</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11359461</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492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85</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11282205</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510</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Жоқ</w:t>
            </w:r>
            <w:r w:rsidRPr="00423574">
              <w:rPr>
                <w:rFonts w:ascii="Times New Roman" w:hAnsi="Times New Roman"/>
                <w:sz w:val="28"/>
                <w:szCs w:val="28"/>
                <w:lang w:val="kk-KZ"/>
              </w:rPr>
              <w:t xml:space="preserve"> </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eastAsiaTheme="minorHAnsi" w:hAnsi="Times New Roman"/>
                <w:color w:val="FF0000"/>
                <w:sz w:val="28"/>
                <w:szCs w:val="28"/>
                <w:lang w:val="kk-KZ" w:eastAsia="en-US"/>
              </w:rPr>
              <w:t>Жоқ</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86</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11850403</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292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87</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11384844</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519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88</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107745604</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167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89</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108137843</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408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90</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11634180</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325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91</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108190475</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515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lastRenderedPageBreak/>
              <w:t>92</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11858657</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483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93</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KZB157507891</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350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94</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11752727</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183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95</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106681180</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494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96</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108131970</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64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97</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11612028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381</w:t>
            </w:r>
          </w:p>
        </w:tc>
        <w:tc>
          <w:tcPr>
            <w:tcW w:w="992" w:type="dxa"/>
          </w:tcPr>
          <w:p w:rsidR="00423574" w:rsidRPr="00423574" w:rsidRDefault="00423574" w:rsidP="00E621E1">
            <w:pPr>
              <w:pStyle w:val="af4"/>
              <w:jc w:val="center"/>
              <w:rPr>
                <w:rFonts w:ascii="Times New Roman" w:hAnsi="Times New Roman"/>
                <w:sz w:val="28"/>
                <w:szCs w:val="28"/>
                <w:highlight w:val="yellow"/>
                <w:lang w:val="kk-KZ"/>
              </w:rPr>
            </w:pPr>
            <w:r w:rsidRPr="00423574">
              <w:rPr>
                <w:rFonts w:ascii="Times New Roman" w:hAnsi="Times New Roman"/>
                <w:color w:val="FF0000"/>
                <w:sz w:val="28"/>
                <w:szCs w:val="28"/>
                <w:highlight w:val="yellow"/>
                <w:lang w:val="kk-KZ"/>
              </w:rPr>
              <w:t>НН1</w:t>
            </w:r>
            <w:r w:rsidRPr="00423574">
              <w:rPr>
                <w:rFonts w:ascii="Times New Roman" w:hAnsi="Times New Roman"/>
                <w:color w:val="FF0000"/>
                <w:sz w:val="28"/>
                <w:szCs w:val="28"/>
                <w:highlight w:val="yellow"/>
                <w:lang w:val="en-US"/>
              </w:rPr>
              <w:t>C</w:t>
            </w:r>
          </w:p>
        </w:tc>
        <w:tc>
          <w:tcPr>
            <w:tcW w:w="993"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eastAsiaTheme="minorHAnsi" w:hAnsi="Times New Roman"/>
                <w:color w:val="FF0000"/>
                <w:sz w:val="28"/>
                <w:szCs w:val="28"/>
                <w:highlight w:val="yellow"/>
                <w:lang w:val="kk-KZ" w:eastAsia="en-US"/>
              </w:rPr>
              <w:t>HH3</w:t>
            </w:r>
            <w:r w:rsidRPr="00423574">
              <w:rPr>
                <w:rFonts w:ascii="Times New Roman" w:eastAsiaTheme="minorHAnsi" w:hAnsi="Times New Roman"/>
                <w:color w:val="FF0000"/>
                <w:sz w:val="28"/>
                <w:szCs w:val="28"/>
                <w:highlight w:val="yellow"/>
                <w:lang w:val="en-US" w:eastAsia="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98</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11868215</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156</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 xml:space="preserve">Жоқ </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eastAsiaTheme="minorHAnsi" w:hAnsi="Times New Roman"/>
                <w:color w:val="FF0000"/>
                <w:sz w:val="28"/>
                <w:szCs w:val="28"/>
                <w:lang w:val="kk-KZ" w:eastAsia="en-US"/>
              </w:rPr>
              <w:t>Жоқ</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99</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11687128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169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100</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KZB157507899</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353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101</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11681147</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285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102</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107771577</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118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103</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KZB157508148</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218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104</w:t>
            </w:r>
          </w:p>
        </w:tc>
        <w:tc>
          <w:tcPr>
            <w:tcW w:w="2580" w:type="dxa"/>
            <w:vAlign w:val="bottom"/>
          </w:tcPr>
          <w:p w:rsidR="00423574" w:rsidRPr="00423574" w:rsidRDefault="00423574" w:rsidP="00E621E1">
            <w:pPr>
              <w:pStyle w:val="af4"/>
              <w:rPr>
                <w:rFonts w:ascii="Times New Roman" w:hAnsi="Times New Roman"/>
                <w:sz w:val="28"/>
                <w:szCs w:val="28"/>
              </w:rPr>
            </w:pPr>
            <w:r w:rsidRPr="00423574">
              <w:rPr>
                <w:rFonts w:ascii="Times New Roman" w:hAnsi="Times New Roman"/>
                <w:sz w:val="28"/>
                <w:szCs w:val="28"/>
              </w:rPr>
              <w:t>HO CAN F 11550072</w:t>
            </w:r>
          </w:p>
        </w:tc>
        <w:tc>
          <w:tcPr>
            <w:tcW w:w="709" w:type="dxa"/>
            <w:vAlign w:val="bottom"/>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181</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 xml:space="preserve">Жоқ </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hAnsi="Times New Roman"/>
                <w:color w:val="FF0000"/>
                <w:sz w:val="28"/>
                <w:szCs w:val="28"/>
                <w:lang w:val="kk-KZ"/>
              </w:rPr>
              <w:t>Жоқ</w:t>
            </w:r>
          </w:p>
        </w:tc>
        <w:tc>
          <w:tcPr>
            <w:tcW w:w="1134"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sz w:val="28"/>
                <w:szCs w:val="28"/>
                <w:lang w:val="kk-KZ"/>
              </w:rPr>
              <w:t xml:space="preserve">Жоқ </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105</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11741062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461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106</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11850437</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301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107</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108142499</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kk-KZ"/>
              </w:rPr>
            </w:pPr>
            <w:r w:rsidRPr="00423574">
              <w:rPr>
                <w:rFonts w:ascii="Times New Roman" w:hAnsi="Times New Roman"/>
                <w:color w:val="000000"/>
                <w:sz w:val="28"/>
                <w:szCs w:val="28"/>
              </w:rPr>
              <w:t>106</w:t>
            </w:r>
            <w:r w:rsidRPr="00423574">
              <w:rPr>
                <w:rFonts w:ascii="Times New Roman" w:hAnsi="Times New Roman"/>
                <w:color w:val="000000"/>
                <w:sz w:val="28"/>
                <w:szCs w:val="28"/>
                <w:lang w:val="kk-KZ"/>
              </w:rPr>
              <w:t xml:space="preserve"> повтор</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108</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108227713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141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109</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11593402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526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highlight w:val="yellow"/>
                <w:lang w:val="en-US"/>
              </w:rPr>
            </w:pPr>
            <w:r w:rsidRPr="00423574">
              <w:rPr>
                <w:rFonts w:ascii="Times New Roman" w:hAnsi="Times New Roman"/>
                <w:color w:val="FF0000"/>
                <w:sz w:val="28"/>
                <w:szCs w:val="28"/>
                <w:highlight w:val="yellow"/>
                <w:lang w:val="kk-KZ"/>
              </w:rPr>
              <w:t>HCD</w:t>
            </w:r>
            <w:r w:rsidRPr="00423574">
              <w:rPr>
                <w:rFonts w:ascii="Times New Roman" w:hAnsi="Times New Roman"/>
                <w:color w:val="FF0000"/>
                <w:sz w:val="28"/>
                <w:szCs w:val="28"/>
                <w:highlight w:val="yellow"/>
                <w:lang w:val="en-US"/>
              </w:rPr>
              <w:t>C</w:t>
            </w:r>
          </w:p>
        </w:tc>
        <w:tc>
          <w:tcPr>
            <w:tcW w:w="992"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hAnsi="Times New Roman"/>
                <w:color w:val="FF0000"/>
                <w:sz w:val="28"/>
                <w:szCs w:val="28"/>
                <w:highlight w:val="yellow"/>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110</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11741080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409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111</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11133514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143</w:t>
            </w:r>
          </w:p>
        </w:tc>
        <w:tc>
          <w:tcPr>
            <w:tcW w:w="992" w:type="dxa"/>
          </w:tcPr>
          <w:p w:rsidR="00423574" w:rsidRPr="00423574" w:rsidRDefault="00423574" w:rsidP="00E621E1">
            <w:pPr>
              <w:pStyle w:val="af4"/>
              <w:jc w:val="center"/>
              <w:rPr>
                <w:rFonts w:ascii="Times New Roman" w:hAnsi="Times New Roman"/>
                <w:color w:val="FF0000"/>
                <w:sz w:val="28"/>
                <w:szCs w:val="28"/>
                <w:lang w:val="kk-KZ"/>
              </w:rPr>
            </w:pPr>
            <w:r w:rsidRPr="00423574">
              <w:rPr>
                <w:rFonts w:ascii="Times New Roman" w:hAnsi="Times New Roman"/>
                <w:color w:val="FF0000"/>
                <w:sz w:val="28"/>
                <w:szCs w:val="28"/>
                <w:lang w:val="kk-KZ"/>
              </w:rPr>
              <w:t xml:space="preserve">Жоқ </w:t>
            </w:r>
          </w:p>
        </w:tc>
        <w:tc>
          <w:tcPr>
            <w:tcW w:w="993"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sz w:val="28"/>
                <w:szCs w:val="28"/>
                <w:lang w:val="kk-KZ"/>
              </w:rPr>
              <w:t>Жоқ</w:t>
            </w:r>
          </w:p>
        </w:tc>
        <w:tc>
          <w:tcPr>
            <w:tcW w:w="992" w:type="dxa"/>
          </w:tcPr>
          <w:p w:rsidR="00423574" w:rsidRPr="00423574" w:rsidRDefault="00423574" w:rsidP="00E621E1">
            <w:pPr>
              <w:rPr>
                <w:rFonts w:ascii="Times New Roman" w:hAnsi="Times New Roman" w:cs="Times New Roman"/>
                <w:sz w:val="28"/>
                <w:szCs w:val="28"/>
              </w:rPr>
            </w:pPr>
            <w:r w:rsidRPr="00423574">
              <w:rPr>
                <w:rFonts w:ascii="Times New Roman" w:hAnsi="Times New Roman" w:cs="Times New Roman"/>
                <w:color w:val="FF0000"/>
                <w:sz w:val="28"/>
                <w:szCs w:val="28"/>
                <w:lang w:val="kk-KZ"/>
              </w:rPr>
              <w:t xml:space="preserve">Жоқ </w:t>
            </w:r>
          </w:p>
        </w:tc>
        <w:tc>
          <w:tcPr>
            <w:tcW w:w="1134"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sz w:val="28"/>
                <w:szCs w:val="28"/>
                <w:lang w:val="kk-KZ"/>
              </w:rPr>
              <w:t xml:space="preserve">Жоқ </w:t>
            </w:r>
          </w:p>
        </w:tc>
        <w:tc>
          <w:tcPr>
            <w:tcW w:w="992" w:type="dxa"/>
          </w:tcPr>
          <w:p w:rsidR="00423574" w:rsidRPr="00423574" w:rsidRDefault="00423574" w:rsidP="00E621E1">
            <w:pPr>
              <w:rPr>
                <w:rFonts w:ascii="Times New Roman" w:hAnsi="Times New Roman" w:cs="Times New Roman"/>
                <w:sz w:val="28"/>
                <w:szCs w:val="28"/>
              </w:rPr>
            </w:pPr>
            <w:r w:rsidRPr="00423574">
              <w:rPr>
                <w:rFonts w:ascii="Times New Roman" w:hAnsi="Times New Roman" w:cs="Times New Roman"/>
                <w:color w:val="FF0000"/>
                <w:sz w:val="28"/>
                <w:szCs w:val="28"/>
                <w:lang w:val="kk-KZ"/>
              </w:rPr>
              <w:t xml:space="preserve">Жоқ </w:t>
            </w:r>
          </w:p>
        </w:tc>
        <w:tc>
          <w:tcPr>
            <w:tcW w:w="645" w:type="dxa"/>
          </w:tcPr>
          <w:p w:rsidR="00423574" w:rsidRPr="00423574" w:rsidRDefault="00423574" w:rsidP="00E621E1">
            <w:pPr>
              <w:rPr>
                <w:rFonts w:ascii="Times New Roman" w:hAnsi="Times New Roman" w:cs="Times New Roman"/>
                <w:sz w:val="28"/>
                <w:szCs w:val="28"/>
              </w:rPr>
            </w:pPr>
            <w:r w:rsidRPr="00423574">
              <w:rPr>
                <w:rFonts w:ascii="Times New Roman" w:hAnsi="Times New Roman" w:cs="Times New Roman"/>
                <w:color w:val="FF0000"/>
                <w:sz w:val="28"/>
                <w:szCs w:val="28"/>
                <w:lang w:val="kk-KZ"/>
              </w:rPr>
              <w:t xml:space="preserve">Жоқ </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112</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108087383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135</w:t>
            </w:r>
          </w:p>
        </w:tc>
        <w:tc>
          <w:tcPr>
            <w:tcW w:w="992" w:type="dxa"/>
          </w:tcPr>
          <w:p w:rsidR="00423574" w:rsidRPr="00423574" w:rsidRDefault="00423574" w:rsidP="00E621E1">
            <w:pPr>
              <w:pStyle w:val="af4"/>
              <w:jc w:val="center"/>
              <w:rPr>
                <w:rFonts w:ascii="Times New Roman" w:hAnsi="Times New Roman"/>
                <w:color w:val="FF0000"/>
                <w:sz w:val="28"/>
                <w:szCs w:val="28"/>
                <w:lang w:val="kk-KZ"/>
              </w:rPr>
            </w:pPr>
            <w:r w:rsidRPr="00423574">
              <w:rPr>
                <w:rFonts w:ascii="Times New Roman" w:hAnsi="Times New Roman"/>
                <w:color w:val="FF0000"/>
                <w:sz w:val="28"/>
                <w:szCs w:val="28"/>
                <w:lang w:val="kk-KZ"/>
              </w:rPr>
              <w:t xml:space="preserve">Жоқ </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rPr>
                <w:rFonts w:ascii="Times New Roman" w:hAnsi="Times New Roman" w:cs="Times New Roman"/>
                <w:sz w:val="28"/>
                <w:szCs w:val="28"/>
              </w:rPr>
            </w:pPr>
            <w:r w:rsidRPr="00423574">
              <w:rPr>
                <w:rFonts w:ascii="Times New Roman" w:hAnsi="Times New Roman" w:cs="Times New Roman"/>
                <w:color w:val="FF0000"/>
                <w:sz w:val="28"/>
                <w:szCs w:val="28"/>
                <w:lang w:val="kk-KZ"/>
              </w:rPr>
              <w:t xml:space="preserve">Жоқ </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113</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11710984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75</w:t>
            </w:r>
          </w:p>
        </w:tc>
        <w:tc>
          <w:tcPr>
            <w:tcW w:w="992" w:type="dxa"/>
          </w:tcPr>
          <w:p w:rsidR="00423574" w:rsidRPr="00423574" w:rsidRDefault="00423574" w:rsidP="00E621E1">
            <w:pPr>
              <w:pStyle w:val="af4"/>
              <w:jc w:val="center"/>
              <w:rPr>
                <w:rFonts w:ascii="Times New Roman" w:hAnsi="Times New Roman"/>
                <w:color w:val="FF0000"/>
                <w:sz w:val="28"/>
                <w:szCs w:val="28"/>
                <w:lang w:val="kk-KZ"/>
              </w:rPr>
            </w:pPr>
            <w:r w:rsidRPr="00423574">
              <w:rPr>
                <w:rFonts w:ascii="Times New Roman" w:hAnsi="Times New Roman"/>
                <w:color w:val="FF0000"/>
                <w:sz w:val="28"/>
                <w:szCs w:val="28"/>
                <w:lang w:val="kk-KZ"/>
              </w:rPr>
              <w:t xml:space="preserve">Жоқ </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rPr>
                <w:rFonts w:ascii="Times New Roman" w:hAnsi="Times New Roman" w:cs="Times New Roman"/>
                <w:sz w:val="28"/>
                <w:szCs w:val="28"/>
              </w:rPr>
            </w:pPr>
            <w:r w:rsidRPr="00423574">
              <w:rPr>
                <w:rFonts w:ascii="Times New Roman" w:hAnsi="Times New Roman" w:cs="Times New Roman"/>
                <w:color w:val="FF0000"/>
                <w:sz w:val="28"/>
                <w:szCs w:val="28"/>
                <w:lang w:val="kk-KZ"/>
              </w:rPr>
              <w:t xml:space="preserve">Жоқ </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Жоқ</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114</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108393309</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97</w:t>
            </w:r>
          </w:p>
        </w:tc>
        <w:tc>
          <w:tcPr>
            <w:tcW w:w="992" w:type="dxa"/>
          </w:tcPr>
          <w:p w:rsidR="00423574" w:rsidRPr="00423574" w:rsidRDefault="00423574" w:rsidP="00E621E1">
            <w:pPr>
              <w:pStyle w:val="af4"/>
              <w:jc w:val="center"/>
              <w:rPr>
                <w:rFonts w:ascii="Times New Roman" w:hAnsi="Times New Roman"/>
                <w:color w:val="FF0000"/>
                <w:sz w:val="28"/>
                <w:szCs w:val="28"/>
              </w:rPr>
            </w:pPr>
            <w:r w:rsidRPr="00423574">
              <w:rPr>
                <w:rFonts w:ascii="Times New Roman" w:hAnsi="Times New Roman"/>
                <w:color w:val="FF0000"/>
                <w:sz w:val="28"/>
                <w:szCs w:val="28"/>
                <w:lang w:val="kk-KZ"/>
              </w:rPr>
              <w:t>Жоқ</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rPr>
                <w:rFonts w:ascii="Times New Roman" w:hAnsi="Times New Roman" w:cs="Times New Roman"/>
                <w:sz w:val="28"/>
                <w:szCs w:val="28"/>
              </w:rPr>
            </w:pPr>
            <w:r w:rsidRPr="00423574">
              <w:rPr>
                <w:rFonts w:ascii="Times New Roman" w:hAnsi="Times New Roman" w:cs="Times New Roman"/>
                <w:color w:val="FF0000"/>
                <w:sz w:val="28"/>
                <w:szCs w:val="28"/>
                <w:lang w:val="kk-KZ"/>
              </w:rPr>
              <w:t xml:space="preserve">Жоқ </w:t>
            </w:r>
          </w:p>
        </w:tc>
        <w:tc>
          <w:tcPr>
            <w:tcW w:w="1134" w:type="dxa"/>
          </w:tcPr>
          <w:p w:rsidR="00423574" w:rsidRPr="00423574" w:rsidRDefault="00423574" w:rsidP="00E621E1">
            <w:pPr>
              <w:jc w:val="center"/>
              <w:rPr>
                <w:rFonts w:ascii="Times New Roman" w:hAnsi="Times New Roman" w:cs="Times New Roman"/>
                <w:sz w:val="28"/>
                <w:szCs w:val="28"/>
              </w:rPr>
            </w:pPr>
            <w:r w:rsidRPr="00423574">
              <w:rPr>
                <w:rFonts w:ascii="Times New Roman" w:hAnsi="Times New Roman" w:cs="Times New Roman"/>
                <w:sz w:val="28"/>
                <w:szCs w:val="28"/>
                <w:lang w:val="kk-KZ"/>
              </w:rPr>
              <w:t>Жоқ</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lastRenderedPageBreak/>
              <w:t>115</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11741074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440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Жоқ</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rPr>
                <w:rFonts w:ascii="Times New Roman" w:hAnsi="Times New Roman" w:cs="Times New Roman"/>
                <w:sz w:val="28"/>
                <w:szCs w:val="28"/>
              </w:rPr>
            </w:pPr>
            <w:r w:rsidRPr="00423574">
              <w:rPr>
                <w:rFonts w:ascii="Times New Roman" w:hAnsi="Times New Roman" w:cs="Times New Roman"/>
                <w:color w:val="FF0000"/>
                <w:sz w:val="28"/>
                <w:szCs w:val="28"/>
                <w:lang w:val="kk-KZ"/>
              </w:rPr>
              <w:t xml:space="preserve">Жоқ </w:t>
            </w:r>
          </w:p>
        </w:tc>
        <w:tc>
          <w:tcPr>
            <w:tcW w:w="1134" w:type="dxa"/>
          </w:tcPr>
          <w:p w:rsidR="00423574" w:rsidRPr="00423574" w:rsidRDefault="00423574" w:rsidP="00E621E1">
            <w:pPr>
              <w:jc w:val="center"/>
              <w:rPr>
                <w:rFonts w:ascii="Times New Roman" w:hAnsi="Times New Roman" w:cs="Times New Roman"/>
                <w:sz w:val="28"/>
                <w:szCs w:val="28"/>
              </w:rPr>
            </w:pPr>
            <w:r w:rsidRPr="00423574">
              <w:rPr>
                <w:rFonts w:ascii="Times New Roman" w:hAnsi="Times New Roman" w:cs="Times New Roman"/>
                <w:sz w:val="28"/>
                <w:szCs w:val="28"/>
                <w:lang w:val="kk-KZ"/>
              </w:rPr>
              <w:t>Жоқ</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color w:val="FF0000"/>
                <w:sz w:val="28"/>
                <w:szCs w:val="28"/>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116</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11452274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136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117</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11380288</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kk-KZ"/>
              </w:rPr>
            </w:pPr>
            <w:r w:rsidRPr="00423574">
              <w:rPr>
                <w:rFonts w:ascii="Times New Roman" w:hAnsi="Times New Roman"/>
                <w:color w:val="000000"/>
                <w:sz w:val="28"/>
                <w:szCs w:val="28"/>
              </w:rPr>
              <w:t>16</w:t>
            </w:r>
            <w:r w:rsidRPr="00423574">
              <w:rPr>
                <w:rFonts w:ascii="Times New Roman" w:hAnsi="Times New Roman"/>
                <w:color w:val="000000"/>
                <w:sz w:val="28"/>
                <w:szCs w:val="28"/>
                <w:lang w:val="en-US"/>
              </w:rPr>
              <w:t>0</w:t>
            </w:r>
          </w:p>
          <w:p w:rsidR="00423574" w:rsidRPr="00423574" w:rsidRDefault="00423574" w:rsidP="00E621E1">
            <w:pPr>
              <w:pStyle w:val="af4"/>
              <w:jc w:val="center"/>
              <w:rPr>
                <w:rFonts w:ascii="Times New Roman" w:hAnsi="Times New Roman"/>
                <w:color w:val="000000"/>
                <w:sz w:val="28"/>
                <w:szCs w:val="28"/>
                <w:lang w:val="kk-KZ"/>
              </w:rPr>
            </w:pP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118</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11767573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546</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НН1</w:t>
            </w:r>
            <w:r w:rsidRPr="00423574">
              <w:rPr>
                <w:rFonts w:ascii="Times New Roman" w:hAnsi="Times New Roman"/>
                <w:color w:val="FF0000"/>
                <w:sz w:val="28"/>
                <w:szCs w:val="28"/>
                <w:lang w:val="en-US"/>
              </w:rPr>
              <w:t>C</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119</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11810520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517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120</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107411644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102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121</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108053208</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122</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108519969</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480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123</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11711040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535</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НН1</w:t>
            </w:r>
            <w:r w:rsidRPr="00423574">
              <w:rPr>
                <w:rFonts w:ascii="Times New Roman" w:hAnsi="Times New Roman"/>
                <w:color w:val="FF0000"/>
                <w:sz w:val="28"/>
                <w:szCs w:val="28"/>
                <w:lang w:val="en-US"/>
              </w:rPr>
              <w:t>C</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124</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11271973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155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125</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107749162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257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126</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KZB157792950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827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color w:val="FF0000"/>
                <w:sz w:val="28"/>
                <w:szCs w:val="28"/>
              </w:rPr>
            </w:pPr>
            <w:r w:rsidRPr="00423574">
              <w:rPr>
                <w:rFonts w:ascii="Times New Roman" w:hAnsi="Times New Roman"/>
                <w:color w:val="FF0000"/>
                <w:sz w:val="28"/>
                <w:szCs w:val="28"/>
                <w:lang w:val="kk-KZ"/>
              </w:rPr>
              <w:t>HH5</w:t>
            </w:r>
            <w:r w:rsidRPr="00423574">
              <w:rPr>
                <w:rFonts w:ascii="Times New Roman" w:hAnsi="Times New Roman"/>
                <w:color w:val="FF0000"/>
                <w:sz w:val="28"/>
                <w:szCs w:val="28"/>
                <w:lang w:val="en-US"/>
              </w:rPr>
              <w:t>C</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127</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107992282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287</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highlight w:val="yellow"/>
                <w:lang w:val="en-US"/>
              </w:rPr>
            </w:pPr>
            <w:r w:rsidRPr="00423574">
              <w:rPr>
                <w:rFonts w:ascii="Times New Roman" w:hAnsi="Times New Roman"/>
                <w:color w:val="FF0000"/>
                <w:sz w:val="28"/>
                <w:szCs w:val="28"/>
                <w:highlight w:val="yellow"/>
                <w:lang w:val="kk-KZ"/>
              </w:rPr>
              <w:t>HCD</w:t>
            </w:r>
            <w:r w:rsidRPr="00423574">
              <w:rPr>
                <w:rFonts w:ascii="Times New Roman" w:hAnsi="Times New Roman"/>
                <w:color w:val="FF0000"/>
                <w:sz w:val="28"/>
                <w:szCs w:val="28"/>
                <w:highlight w:val="yellow"/>
                <w:lang w:val="en-US"/>
              </w:rPr>
              <w:t>C</w:t>
            </w:r>
          </w:p>
        </w:tc>
        <w:tc>
          <w:tcPr>
            <w:tcW w:w="992"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hAnsi="Times New Roman"/>
                <w:color w:val="FF0000"/>
                <w:sz w:val="28"/>
                <w:szCs w:val="28"/>
                <w:highlight w:val="yellow"/>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128</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KZB157792710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880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129</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11708301</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41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130</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11444096</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543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color w:val="FF0000"/>
                <w:sz w:val="28"/>
                <w:szCs w:val="28"/>
                <w:lang w:val="en-US"/>
              </w:rPr>
            </w:pPr>
            <w:r w:rsidRPr="00423574">
              <w:rPr>
                <w:rFonts w:ascii="Times New Roman" w:hAnsi="Times New Roman"/>
                <w:color w:val="FF0000"/>
                <w:sz w:val="28"/>
                <w:szCs w:val="28"/>
                <w:lang w:val="kk-KZ"/>
              </w:rPr>
              <w:t>HH5</w:t>
            </w:r>
            <w:r w:rsidRPr="00423574">
              <w:rPr>
                <w:rFonts w:ascii="Times New Roman" w:hAnsi="Times New Roman"/>
                <w:color w:val="FF0000"/>
                <w:sz w:val="28"/>
                <w:szCs w:val="28"/>
                <w:lang w:val="en-US"/>
              </w:rPr>
              <w:t>C</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131</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11342744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162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color w:val="FF0000"/>
                <w:sz w:val="28"/>
                <w:szCs w:val="28"/>
              </w:rPr>
            </w:pPr>
            <w:r w:rsidRPr="00423574">
              <w:rPr>
                <w:rFonts w:ascii="Times New Roman" w:hAnsi="Times New Roman"/>
                <w:color w:val="FF0000"/>
                <w:sz w:val="28"/>
                <w:szCs w:val="28"/>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132</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11810236</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332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133</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107821812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463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highlight w:val="yellow"/>
                <w:lang w:val="en-US"/>
              </w:rPr>
            </w:pPr>
            <w:r w:rsidRPr="00423574">
              <w:rPr>
                <w:rFonts w:ascii="Times New Roman" w:hAnsi="Times New Roman"/>
                <w:color w:val="FF0000"/>
                <w:sz w:val="28"/>
                <w:szCs w:val="28"/>
                <w:highlight w:val="yellow"/>
                <w:lang w:val="kk-KZ"/>
              </w:rPr>
              <w:t>HCD</w:t>
            </w:r>
            <w:r w:rsidRPr="00423574">
              <w:rPr>
                <w:rFonts w:ascii="Times New Roman" w:hAnsi="Times New Roman"/>
                <w:color w:val="FF0000"/>
                <w:sz w:val="28"/>
                <w:szCs w:val="28"/>
                <w:highlight w:val="yellow"/>
                <w:lang w:val="en-US"/>
              </w:rPr>
              <w:t>C</w:t>
            </w:r>
          </w:p>
        </w:tc>
        <w:tc>
          <w:tcPr>
            <w:tcW w:w="992"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hAnsi="Times New Roman"/>
                <w:color w:val="FF0000"/>
                <w:sz w:val="28"/>
                <w:szCs w:val="28"/>
                <w:highlight w:val="yellow"/>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134</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KZB158001573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798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color w:val="FF0000"/>
                <w:sz w:val="28"/>
                <w:szCs w:val="28"/>
              </w:rPr>
            </w:pPr>
            <w:r w:rsidRPr="00423574">
              <w:rPr>
                <w:rFonts w:ascii="Times New Roman" w:hAnsi="Times New Roman"/>
                <w:color w:val="FF0000"/>
                <w:sz w:val="28"/>
                <w:szCs w:val="28"/>
                <w:lang w:val="kk-KZ"/>
              </w:rPr>
              <w:t>HH5</w:t>
            </w:r>
            <w:r w:rsidRPr="00423574">
              <w:rPr>
                <w:rFonts w:ascii="Times New Roman" w:hAnsi="Times New Roman"/>
                <w:sz w:val="28"/>
                <w:szCs w:val="28"/>
                <w:lang w:val="en-US"/>
              </w:rPr>
              <w:t>C</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135</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11726048</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545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136</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108350492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544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137</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KZB157508298</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863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color w:val="FF0000"/>
                <w:sz w:val="28"/>
                <w:szCs w:val="28"/>
              </w:rPr>
            </w:pPr>
            <w:r w:rsidRPr="00423574">
              <w:rPr>
                <w:rFonts w:ascii="Times New Roman" w:hAnsi="Times New Roman"/>
                <w:color w:val="FF0000"/>
                <w:sz w:val="28"/>
                <w:szCs w:val="28"/>
                <w:lang w:val="kk-KZ"/>
              </w:rPr>
              <w:t>HH5</w:t>
            </w:r>
            <w:r w:rsidRPr="00423574">
              <w:rPr>
                <w:rFonts w:ascii="Times New Roman" w:hAnsi="Times New Roman"/>
                <w:sz w:val="28"/>
                <w:szCs w:val="28"/>
                <w:lang w:val="en-US"/>
              </w:rPr>
              <w:t>C</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138</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11069923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132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lastRenderedPageBreak/>
              <w:t>139</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KZB157792658</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875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140</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11274830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286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141</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KZB157508219</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940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142</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108179900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373</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143</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KZB157508147</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220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144</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108230967</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516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145</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11752780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248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146</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108142499</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kk-KZ"/>
              </w:rPr>
            </w:pPr>
            <w:r w:rsidRPr="00423574">
              <w:rPr>
                <w:rFonts w:ascii="Times New Roman" w:hAnsi="Times New Roman"/>
                <w:color w:val="000000"/>
                <w:sz w:val="28"/>
                <w:szCs w:val="28"/>
              </w:rPr>
              <w:t>106</w:t>
            </w:r>
          </w:p>
          <w:p w:rsidR="00423574" w:rsidRPr="00423574" w:rsidRDefault="00423574" w:rsidP="00E621E1">
            <w:pPr>
              <w:pStyle w:val="af4"/>
              <w:jc w:val="center"/>
              <w:rPr>
                <w:rFonts w:ascii="Times New Roman" w:hAnsi="Times New Roman"/>
                <w:color w:val="000000"/>
                <w:sz w:val="28"/>
                <w:szCs w:val="28"/>
                <w:lang w:val="kk-KZ"/>
              </w:rPr>
            </w:pP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147</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11699844</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261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148</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11809913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190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kk-KZ"/>
              </w:rPr>
              <w:t>BY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149</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11602750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184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150</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11646888</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68</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FF0000"/>
                <w:sz w:val="28"/>
                <w:szCs w:val="28"/>
                <w:lang w:val="kk-KZ" w:eastAsia="en-US"/>
              </w:rPr>
              <w:t>HH3С</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151</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108000722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392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color w:val="FF0000"/>
                <w:sz w:val="28"/>
                <w:szCs w:val="28"/>
                <w:lang w:val="en-US"/>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152</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11826952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385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153</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11868202</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452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154</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108013623</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495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lang w:val="en-US"/>
              </w:rPr>
            </w:pPr>
            <w:r w:rsidRPr="00423574">
              <w:rPr>
                <w:rFonts w:ascii="Times New Roman" w:hAnsi="Times New Roman"/>
                <w:color w:val="FF0000"/>
                <w:sz w:val="28"/>
                <w:szCs w:val="28"/>
                <w:lang w:val="kk-KZ"/>
              </w:rPr>
              <w:t>HCD</w:t>
            </w:r>
            <w:r w:rsidRPr="00423574">
              <w:rPr>
                <w:rFonts w:ascii="Times New Roman" w:hAnsi="Times New Roman"/>
                <w:color w:val="FF0000"/>
                <w:sz w:val="28"/>
                <w:szCs w:val="28"/>
                <w:lang w:val="en-US"/>
              </w:rPr>
              <w:t>C</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155</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KZB157508155</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379</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НН1</w:t>
            </w:r>
            <w:r w:rsidRPr="00423574">
              <w:rPr>
                <w:rFonts w:ascii="Times New Roman" w:hAnsi="Times New Roman"/>
                <w:color w:val="FF0000"/>
                <w:sz w:val="28"/>
                <w:szCs w:val="28"/>
                <w:lang w:val="en-US"/>
              </w:rPr>
              <w:t>C</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156</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11602870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355</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157</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KZB157508117</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402</w:t>
            </w:r>
          </w:p>
        </w:tc>
        <w:tc>
          <w:tcPr>
            <w:tcW w:w="992" w:type="dxa"/>
          </w:tcPr>
          <w:p w:rsidR="00423574" w:rsidRPr="00423574" w:rsidRDefault="00423574" w:rsidP="00E621E1">
            <w:pPr>
              <w:pStyle w:val="af4"/>
              <w:jc w:val="center"/>
              <w:rPr>
                <w:rFonts w:ascii="Times New Roman" w:hAnsi="Times New Roman"/>
                <w:sz w:val="28"/>
                <w:szCs w:val="28"/>
                <w:lang w:val="kk-KZ"/>
              </w:rPr>
            </w:pPr>
            <w:r w:rsidRPr="00423574">
              <w:rPr>
                <w:rFonts w:ascii="Times New Roman" w:hAnsi="Times New Roman"/>
                <w:color w:val="FF0000"/>
                <w:sz w:val="28"/>
                <w:szCs w:val="28"/>
                <w:lang w:val="kk-KZ"/>
              </w:rPr>
              <w:t>Жоқ</w:t>
            </w:r>
            <w:r w:rsidRPr="00423574">
              <w:rPr>
                <w:rFonts w:ascii="Times New Roman" w:hAnsi="Times New Roman"/>
                <w:sz w:val="28"/>
                <w:szCs w:val="28"/>
                <w:lang w:val="kk-KZ"/>
              </w:rPr>
              <w:t xml:space="preserve"> </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color w:val="FF0000"/>
                <w:sz w:val="28"/>
                <w:szCs w:val="28"/>
              </w:rPr>
            </w:pPr>
            <w:r w:rsidRPr="00423574">
              <w:rPr>
                <w:rFonts w:ascii="Times New Roman" w:eastAsiaTheme="minorHAnsi" w:hAnsi="Times New Roman"/>
                <w:color w:val="FF0000"/>
                <w:sz w:val="28"/>
                <w:szCs w:val="28"/>
                <w:lang w:val="kk-KZ" w:eastAsia="en-US"/>
              </w:rPr>
              <w:t>Жоқ</w:t>
            </w:r>
          </w:p>
        </w:tc>
        <w:tc>
          <w:tcPr>
            <w:tcW w:w="1134" w:type="dxa"/>
          </w:tcPr>
          <w:p w:rsidR="00423574" w:rsidRPr="00423574" w:rsidRDefault="00423574" w:rsidP="00E621E1">
            <w:pPr>
              <w:pStyle w:val="af4"/>
              <w:jc w:val="center"/>
              <w:rPr>
                <w:rFonts w:ascii="Times New Roman" w:hAnsi="Times New Roman"/>
                <w:color w:val="FF0000"/>
                <w:sz w:val="28"/>
                <w:szCs w:val="28"/>
                <w:lang w:val="kk-KZ"/>
              </w:rPr>
            </w:pPr>
            <w:r w:rsidRPr="00423574">
              <w:rPr>
                <w:rFonts w:ascii="Times New Roman" w:hAnsi="Times New Roman"/>
                <w:color w:val="FF0000"/>
                <w:sz w:val="28"/>
                <w:szCs w:val="28"/>
                <w:lang w:val="kk-KZ"/>
              </w:rPr>
              <w:t xml:space="preserve">Жоқ </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lang w:val="en-US"/>
              </w:rPr>
            </w:pPr>
            <w:r w:rsidRPr="00423574">
              <w:rPr>
                <w:rFonts w:ascii="Times New Roman" w:hAnsi="Times New Roman"/>
                <w:sz w:val="28"/>
                <w:szCs w:val="28"/>
                <w:lang w:val="en-US"/>
              </w:rPr>
              <w:t>158</w:t>
            </w:r>
          </w:p>
        </w:tc>
        <w:tc>
          <w:tcPr>
            <w:tcW w:w="2580" w:type="dxa"/>
            <w:vAlign w:val="bottom"/>
          </w:tcPr>
          <w:p w:rsidR="00423574" w:rsidRPr="00423574" w:rsidRDefault="00423574" w:rsidP="00E621E1">
            <w:pPr>
              <w:pStyle w:val="af4"/>
              <w:rPr>
                <w:rFonts w:ascii="Times New Roman" w:hAnsi="Times New Roman"/>
                <w:color w:val="000000"/>
                <w:sz w:val="28"/>
                <w:szCs w:val="28"/>
                <w:lang w:val="en-US"/>
              </w:rPr>
            </w:pPr>
            <w:r w:rsidRPr="00423574">
              <w:rPr>
                <w:rFonts w:ascii="Times New Roman" w:hAnsi="Times New Roman"/>
                <w:color w:val="000000"/>
                <w:sz w:val="28"/>
                <w:szCs w:val="28"/>
                <w:lang w:val="en-US"/>
              </w:rPr>
              <w:t>HO CAN F 11505503</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en-US"/>
              </w:rPr>
            </w:pPr>
            <w:r w:rsidRPr="00423574">
              <w:rPr>
                <w:rFonts w:ascii="Times New Roman" w:hAnsi="Times New Roman"/>
                <w:color w:val="000000"/>
                <w:sz w:val="28"/>
                <w:szCs w:val="28"/>
                <w:lang w:val="en-US"/>
              </w:rPr>
              <w:t>21</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lang w:val="en-US"/>
              </w:rPr>
            </w:pPr>
            <w:r w:rsidRPr="00423574">
              <w:rPr>
                <w:rFonts w:ascii="Times New Roman" w:hAnsi="Times New Roman"/>
                <w:sz w:val="28"/>
                <w:szCs w:val="28"/>
                <w:lang w:val="en-US"/>
              </w:rPr>
              <w:t>159</w:t>
            </w:r>
          </w:p>
        </w:tc>
        <w:tc>
          <w:tcPr>
            <w:tcW w:w="2580" w:type="dxa"/>
            <w:vAlign w:val="bottom"/>
          </w:tcPr>
          <w:p w:rsidR="00423574" w:rsidRPr="00423574" w:rsidRDefault="00423574" w:rsidP="00E621E1">
            <w:pPr>
              <w:pStyle w:val="af4"/>
              <w:rPr>
                <w:rFonts w:ascii="Times New Roman" w:hAnsi="Times New Roman"/>
                <w:color w:val="000000"/>
                <w:sz w:val="28"/>
                <w:szCs w:val="28"/>
                <w:lang w:val="en-US"/>
              </w:rPr>
            </w:pPr>
            <w:r w:rsidRPr="00423574">
              <w:rPr>
                <w:rFonts w:ascii="Times New Roman" w:hAnsi="Times New Roman"/>
                <w:color w:val="000000"/>
                <w:sz w:val="28"/>
                <w:szCs w:val="28"/>
                <w:lang w:val="en-US"/>
              </w:rPr>
              <w:t>HO CAN F 108345608</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en-US"/>
              </w:rPr>
            </w:pPr>
            <w:r w:rsidRPr="00423574">
              <w:rPr>
                <w:rFonts w:ascii="Times New Roman" w:hAnsi="Times New Roman"/>
                <w:color w:val="000000"/>
                <w:sz w:val="28"/>
                <w:szCs w:val="28"/>
                <w:lang w:val="en-US"/>
              </w:rPr>
              <w:t>360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lang w:val="en-US"/>
              </w:rPr>
            </w:pPr>
            <w:r w:rsidRPr="00423574">
              <w:rPr>
                <w:rFonts w:ascii="Times New Roman" w:hAnsi="Times New Roman"/>
                <w:sz w:val="28"/>
                <w:szCs w:val="28"/>
                <w:lang w:val="en-US"/>
              </w:rPr>
              <w:t>160</w:t>
            </w:r>
          </w:p>
        </w:tc>
        <w:tc>
          <w:tcPr>
            <w:tcW w:w="2580" w:type="dxa"/>
            <w:vAlign w:val="bottom"/>
          </w:tcPr>
          <w:p w:rsidR="00423574" w:rsidRPr="00423574" w:rsidRDefault="00423574" w:rsidP="00E621E1">
            <w:pPr>
              <w:pStyle w:val="af4"/>
              <w:rPr>
                <w:rFonts w:ascii="Times New Roman" w:hAnsi="Times New Roman"/>
                <w:color w:val="000000"/>
                <w:sz w:val="28"/>
                <w:szCs w:val="28"/>
                <w:lang w:val="en-US"/>
              </w:rPr>
            </w:pPr>
            <w:r w:rsidRPr="00423574">
              <w:rPr>
                <w:rFonts w:ascii="Times New Roman" w:hAnsi="Times New Roman"/>
                <w:color w:val="000000"/>
                <w:sz w:val="28"/>
                <w:szCs w:val="28"/>
                <w:lang w:val="en-US"/>
              </w:rPr>
              <w:t>HO CAN F 11628921</w:t>
            </w:r>
          </w:p>
        </w:tc>
        <w:tc>
          <w:tcPr>
            <w:tcW w:w="709" w:type="dxa"/>
            <w:vAlign w:val="bottom"/>
          </w:tcPr>
          <w:p w:rsidR="00423574" w:rsidRPr="00423574" w:rsidRDefault="00423574" w:rsidP="00E621E1">
            <w:pPr>
              <w:pStyle w:val="af4"/>
              <w:jc w:val="center"/>
              <w:rPr>
                <w:rFonts w:ascii="Times New Roman" w:hAnsi="Times New Roman"/>
                <w:color w:val="000000"/>
                <w:sz w:val="28"/>
                <w:szCs w:val="28"/>
                <w:lang w:val="en-US"/>
              </w:rPr>
            </w:pPr>
            <w:r w:rsidRPr="00423574">
              <w:rPr>
                <w:rFonts w:ascii="Times New Roman" w:hAnsi="Times New Roman"/>
                <w:color w:val="000000"/>
                <w:sz w:val="28"/>
                <w:szCs w:val="28"/>
                <w:lang w:val="en-US"/>
              </w:rPr>
              <w:t>112</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161</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108555928</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179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162</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107771576</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376</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163</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KZB157792591</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849</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lastRenderedPageBreak/>
              <w:t>164</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11575639</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54</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r w:rsidR="007D7475" w:rsidRPr="00423574" w:rsidTr="007D7475">
        <w:tc>
          <w:tcPr>
            <w:tcW w:w="709" w:type="dxa"/>
          </w:tcPr>
          <w:p w:rsidR="00423574" w:rsidRPr="00423574" w:rsidRDefault="00423574" w:rsidP="00423574">
            <w:pPr>
              <w:pStyle w:val="af4"/>
              <w:jc w:val="center"/>
              <w:rPr>
                <w:rFonts w:ascii="Times New Roman" w:hAnsi="Times New Roman"/>
                <w:sz w:val="28"/>
                <w:szCs w:val="28"/>
              </w:rPr>
            </w:pPr>
            <w:r w:rsidRPr="00423574">
              <w:rPr>
                <w:rFonts w:ascii="Times New Roman" w:hAnsi="Times New Roman"/>
                <w:sz w:val="28"/>
                <w:szCs w:val="28"/>
              </w:rPr>
              <w:t>165</w:t>
            </w:r>
          </w:p>
        </w:tc>
        <w:tc>
          <w:tcPr>
            <w:tcW w:w="2580" w:type="dxa"/>
            <w:vAlign w:val="bottom"/>
          </w:tcPr>
          <w:p w:rsidR="00423574" w:rsidRPr="00423574" w:rsidRDefault="00423574" w:rsidP="00E621E1">
            <w:pPr>
              <w:pStyle w:val="af4"/>
              <w:rPr>
                <w:rFonts w:ascii="Times New Roman" w:hAnsi="Times New Roman"/>
                <w:color w:val="000000"/>
                <w:sz w:val="28"/>
                <w:szCs w:val="28"/>
              </w:rPr>
            </w:pPr>
            <w:r w:rsidRPr="00423574">
              <w:rPr>
                <w:rFonts w:ascii="Times New Roman" w:hAnsi="Times New Roman"/>
                <w:color w:val="000000"/>
                <w:sz w:val="28"/>
                <w:szCs w:val="28"/>
              </w:rPr>
              <w:t>HO CAN F 11589840</w:t>
            </w:r>
          </w:p>
        </w:tc>
        <w:tc>
          <w:tcPr>
            <w:tcW w:w="709" w:type="dxa"/>
            <w:vAlign w:val="bottom"/>
          </w:tcPr>
          <w:p w:rsidR="00423574" w:rsidRPr="00423574" w:rsidRDefault="00423574" w:rsidP="00E621E1">
            <w:pPr>
              <w:pStyle w:val="af4"/>
              <w:jc w:val="center"/>
              <w:rPr>
                <w:rFonts w:ascii="Times New Roman" w:hAnsi="Times New Roman"/>
                <w:color w:val="000000"/>
                <w:sz w:val="28"/>
                <w:szCs w:val="28"/>
              </w:rPr>
            </w:pPr>
            <w:r w:rsidRPr="00423574">
              <w:rPr>
                <w:rFonts w:ascii="Times New Roman" w:hAnsi="Times New Roman"/>
                <w:color w:val="000000"/>
                <w:sz w:val="28"/>
                <w:szCs w:val="28"/>
              </w:rPr>
              <w:t>150</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HH1T</w:t>
            </w:r>
          </w:p>
        </w:tc>
        <w:tc>
          <w:tcPr>
            <w:tcW w:w="993" w:type="dxa"/>
          </w:tcPr>
          <w:p w:rsidR="00423574" w:rsidRPr="00423574" w:rsidRDefault="00423574" w:rsidP="00E621E1">
            <w:pPr>
              <w:pStyle w:val="af4"/>
              <w:jc w:val="center"/>
              <w:rPr>
                <w:rFonts w:ascii="Times New Roman" w:hAnsi="Times New Roman"/>
                <w:sz w:val="28"/>
                <w:szCs w:val="28"/>
              </w:rPr>
            </w:pPr>
            <w:r w:rsidRPr="00423574">
              <w:rPr>
                <w:rFonts w:ascii="Times New Roman" w:eastAsiaTheme="minorHAnsi" w:hAnsi="Times New Roman"/>
                <w:color w:val="000000"/>
                <w:sz w:val="28"/>
                <w:szCs w:val="28"/>
                <w:lang w:val="kk-KZ" w:eastAsia="en-US"/>
              </w:rPr>
              <w:t>HH3T</w:t>
            </w:r>
          </w:p>
        </w:tc>
        <w:tc>
          <w:tcPr>
            <w:tcW w:w="992" w:type="dxa"/>
          </w:tcPr>
          <w:p w:rsidR="00423574" w:rsidRPr="00423574" w:rsidRDefault="00423574" w:rsidP="00E621E1">
            <w:pPr>
              <w:pStyle w:val="af4"/>
              <w:jc w:val="center"/>
              <w:rPr>
                <w:rFonts w:ascii="Times New Roman" w:hAnsi="Times New Roman"/>
                <w:sz w:val="28"/>
                <w:szCs w:val="28"/>
                <w:highlight w:val="yellow"/>
              </w:rPr>
            </w:pPr>
            <w:r w:rsidRPr="00423574">
              <w:rPr>
                <w:rFonts w:ascii="Times New Roman" w:eastAsiaTheme="minorHAnsi" w:hAnsi="Times New Roman"/>
                <w:color w:val="000000"/>
                <w:sz w:val="28"/>
                <w:szCs w:val="28"/>
                <w:lang w:val="kk-KZ" w:eastAsia="en-US"/>
              </w:rPr>
              <w:t>HH4T</w:t>
            </w:r>
          </w:p>
        </w:tc>
        <w:tc>
          <w:tcPr>
            <w:tcW w:w="1134"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HCDT</w:t>
            </w:r>
          </w:p>
        </w:tc>
        <w:tc>
          <w:tcPr>
            <w:tcW w:w="992"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rPr>
              <w:t>HH5T</w:t>
            </w:r>
          </w:p>
        </w:tc>
        <w:tc>
          <w:tcPr>
            <w:tcW w:w="645" w:type="dxa"/>
          </w:tcPr>
          <w:p w:rsidR="00423574" w:rsidRPr="00423574" w:rsidRDefault="00423574" w:rsidP="00E621E1">
            <w:pPr>
              <w:pStyle w:val="af4"/>
              <w:jc w:val="center"/>
              <w:rPr>
                <w:rFonts w:ascii="Times New Roman" w:hAnsi="Times New Roman"/>
                <w:sz w:val="28"/>
                <w:szCs w:val="28"/>
              </w:rPr>
            </w:pPr>
            <w:r w:rsidRPr="00423574">
              <w:rPr>
                <w:rFonts w:ascii="Times New Roman" w:hAnsi="Times New Roman"/>
                <w:sz w:val="28"/>
                <w:szCs w:val="28"/>
                <w:lang w:val="en-US"/>
              </w:rPr>
              <w:t>TY</w:t>
            </w:r>
          </w:p>
        </w:tc>
      </w:tr>
    </w:tbl>
    <w:p w:rsidR="00F8063E" w:rsidRDefault="00F8063E" w:rsidP="00F8063E">
      <w:pPr>
        <w:spacing w:after="0" w:line="240" w:lineRule="auto"/>
        <w:jc w:val="both"/>
        <w:rPr>
          <w:rFonts w:ascii="Times New Roman" w:eastAsiaTheme="minorHAnsi" w:hAnsi="Times New Roman" w:cs="Times New Roman"/>
          <w:color w:val="000000"/>
          <w:sz w:val="28"/>
          <w:szCs w:val="28"/>
          <w:lang w:val="kk-KZ" w:eastAsia="en-US"/>
        </w:rPr>
      </w:pPr>
    </w:p>
    <w:p w:rsidR="001110B1" w:rsidRDefault="001110B1" w:rsidP="00F8063E">
      <w:pPr>
        <w:spacing w:after="0" w:line="240" w:lineRule="auto"/>
        <w:jc w:val="both"/>
        <w:rPr>
          <w:rFonts w:ascii="Times New Roman" w:hAnsi="Times New Roman"/>
          <w:sz w:val="28"/>
          <w:szCs w:val="28"/>
          <w:lang w:val="kk-KZ"/>
        </w:rPr>
      </w:pPr>
      <w:r>
        <w:rPr>
          <w:rFonts w:ascii="Times New Roman" w:eastAsiaTheme="minorHAnsi" w:hAnsi="Times New Roman" w:cs="Times New Roman"/>
          <w:color w:val="000000"/>
          <w:sz w:val="28"/>
          <w:szCs w:val="28"/>
          <w:lang w:val="kk-KZ" w:eastAsia="en-US"/>
        </w:rPr>
        <w:t xml:space="preserve">Ескерту. Голштеин тұқымдас ірі қара малындағы </w:t>
      </w:r>
      <w:r w:rsidR="0079067C">
        <w:rPr>
          <w:rFonts w:ascii="Times New Roman" w:eastAsiaTheme="minorHAnsi" w:hAnsi="Times New Roman" w:cs="Times New Roman"/>
          <w:color w:val="000000"/>
          <w:sz w:val="28"/>
          <w:szCs w:val="28"/>
          <w:lang w:val="kk-KZ" w:eastAsia="en-US"/>
        </w:rPr>
        <w:t>ұрықтанғыштық</w:t>
      </w:r>
      <w:r>
        <w:rPr>
          <w:rFonts w:ascii="Times New Roman" w:eastAsiaTheme="minorHAnsi" w:hAnsi="Times New Roman" w:cs="Times New Roman"/>
          <w:color w:val="000000"/>
          <w:sz w:val="28"/>
          <w:szCs w:val="28"/>
          <w:lang w:val="kk-KZ" w:eastAsia="en-US"/>
        </w:rPr>
        <w:t xml:space="preserve"> гаплотиптерінің қысқаша белгілері: </w:t>
      </w:r>
      <w:r w:rsidRPr="00F55CE6">
        <w:rPr>
          <w:rFonts w:ascii="Times New Roman" w:eastAsiaTheme="minorHAnsi" w:hAnsi="Times New Roman" w:cs="Times New Roman"/>
          <w:color w:val="000000"/>
          <w:sz w:val="28"/>
          <w:szCs w:val="28"/>
          <w:lang w:val="kk-KZ" w:eastAsia="en-US"/>
        </w:rPr>
        <w:t xml:space="preserve">Haplotypes </w:t>
      </w:r>
      <w:r w:rsidRPr="003E3873">
        <w:rPr>
          <w:rFonts w:ascii="Times New Roman" w:eastAsiaTheme="minorHAnsi" w:hAnsi="Times New Roman" w:cs="Times New Roman"/>
          <w:color w:val="000000"/>
          <w:sz w:val="28"/>
          <w:szCs w:val="28"/>
          <w:lang w:val="kk-KZ" w:eastAsia="en-US"/>
        </w:rPr>
        <w:t>of cows</w:t>
      </w:r>
      <w:r>
        <w:rPr>
          <w:rFonts w:ascii="Times New Roman" w:eastAsiaTheme="minorHAnsi" w:hAnsi="Times New Roman" w:cs="Times New Roman"/>
          <w:color w:val="000000"/>
          <w:sz w:val="28"/>
          <w:szCs w:val="28"/>
          <w:lang w:val="kk-KZ" w:eastAsia="en-US"/>
        </w:rPr>
        <w:t xml:space="preserve">, </w:t>
      </w:r>
      <w:r w:rsidRPr="00F55CE6">
        <w:rPr>
          <w:rFonts w:ascii="Times New Roman" w:eastAsiaTheme="minorHAnsi" w:hAnsi="Times New Roman" w:cs="Times New Roman"/>
          <w:color w:val="000000"/>
          <w:sz w:val="28"/>
          <w:szCs w:val="28"/>
          <w:lang w:val="kk-KZ" w:eastAsia="en-US"/>
        </w:rPr>
        <w:t>HH0, HH1, HH2, HH3, HH4,</w:t>
      </w:r>
      <w:r w:rsidRPr="0058221A">
        <w:rPr>
          <w:rFonts w:ascii="Times New Roman" w:hAnsi="Times New Roman" w:cs="Times New Roman"/>
          <w:sz w:val="28"/>
          <w:szCs w:val="28"/>
          <w:lang w:val="kk-KZ"/>
        </w:rPr>
        <w:t xml:space="preserve"> </w:t>
      </w:r>
      <w:r w:rsidRPr="00F55CE6">
        <w:rPr>
          <w:rFonts w:ascii="Times New Roman" w:eastAsiaTheme="minorHAnsi" w:hAnsi="Times New Roman" w:cs="Times New Roman"/>
          <w:color w:val="000000"/>
          <w:sz w:val="28"/>
          <w:szCs w:val="28"/>
          <w:lang w:val="kk-KZ" w:eastAsia="en-US"/>
        </w:rPr>
        <w:t>HCD</w:t>
      </w:r>
      <w:r w:rsidRPr="0058221A">
        <w:rPr>
          <w:rFonts w:ascii="Times New Roman" w:eastAsiaTheme="minorHAnsi" w:hAnsi="Times New Roman" w:cs="Times New Roman"/>
          <w:color w:val="000000"/>
          <w:sz w:val="28"/>
          <w:szCs w:val="28"/>
          <w:lang w:val="kk-KZ" w:eastAsia="en-US"/>
        </w:rPr>
        <w:t xml:space="preserve">, </w:t>
      </w:r>
      <w:r w:rsidRPr="00F55CE6">
        <w:rPr>
          <w:rFonts w:ascii="Times New Roman" w:eastAsiaTheme="minorHAnsi" w:hAnsi="Times New Roman" w:cs="Times New Roman"/>
          <w:color w:val="000000"/>
          <w:sz w:val="28"/>
          <w:szCs w:val="28"/>
          <w:lang w:val="kk-KZ" w:eastAsia="en-US"/>
        </w:rPr>
        <w:t xml:space="preserve"> HH5</w:t>
      </w:r>
      <w:r>
        <w:rPr>
          <w:rFonts w:ascii="Times New Roman" w:eastAsiaTheme="minorHAnsi" w:hAnsi="Times New Roman" w:cs="Times New Roman"/>
          <w:color w:val="000000"/>
          <w:sz w:val="28"/>
          <w:szCs w:val="28"/>
          <w:lang w:val="kk-KZ" w:eastAsia="en-US"/>
        </w:rPr>
        <w:t>,</w:t>
      </w:r>
      <w:r w:rsidRPr="00F55CE6">
        <w:rPr>
          <w:rFonts w:ascii="Times New Roman" w:eastAsiaTheme="minorHAnsi" w:hAnsi="Times New Roman" w:cs="Times New Roman"/>
          <w:color w:val="000000"/>
          <w:sz w:val="28"/>
          <w:szCs w:val="28"/>
          <w:lang w:val="kk-KZ" w:eastAsia="en-US"/>
        </w:rPr>
        <w:t xml:space="preserve"> HH6</w:t>
      </w:r>
      <w:r>
        <w:rPr>
          <w:rFonts w:ascii="Times New Roman" w:eastAsiaTheme="minorHAnsi" w:hAnsi="Times New Roman" w:cs="Times New Roman"/>
          <w:color w:val="000000"/>
          <w:sz w:val="28"/>
          <w:szCs w:val="28"/>
          <w:lang w:val="kk-KZ" w:eastAsia="en-US"/>
        </w:rPr>
        <w:t xml:space="preserve">, </w:t>
      </w:r>
      <w:r w:rsidRPr="007A710E">
        <w:rPr>
          <w:rFonts w:ascii="Times New Roman" w:hAnsi="Times New Roman"/>
          <w:sz w:val="28"/>
          <w:szCs w:val="28"/>
          <w:lang w:val="kk-KZ"/>
        </w:rPr>
        <w:t>BY</w:t>
      </w:r>
      <w:r>
        <w:rPr>
          <w:rFonts w:ascii="Times New Roman" w:eastAsiaTheme="minorHAnsi" w:hAnsi="Times New Roman" w:cs="Times New Roman"/>
          <w:color w:val="000000"/>
          <w:sz w:val="28"/>
          <w:szCs w:val="28"/>
          <w:lang w:val="kk-KZ" w:eastAsia="en-US"/>
        </w:rPr>
        <w:t xml:space="preserve">. Халықаралық сертификаттардағы генетикалық кемтарлықтар  тасымалдауышылары мен дені сау гомозиготалы тексерілген жануарлар туралы ақпарат белгілері:  </w:t>
      </w:r>
      <w:r w:rsidRPr="00F55CE6">
        <w:rPr>
          <w:rFonts w:ascii="Times New Roman" w:eastAsiaTheme="minorHAnsi" w:hAnsi="Times New Roman" w:cs="Times New Roman"/>
          <w:color w:val="000000"/>
          <w:sz w:val="28"/>
          <w:szCs w:val="28"/>
          <w:lang w:val="kk-KZ" w:eastAsia="en-US"/>
        </w:rPr>
        <w:t>C = Carrier</w:t>
      </w:r>
      <w:r>
        <w:rPr>
          <w:rFonts w:ascii="Times New Roman" w:eastAsiaTheme="minorHAnsi" w:hAnsi="Times New Roman" w:cs="Times New Roman"/>
          <w:color w:val="000000"/>
          <w:sz w:val="28"/>
          <w:szCs w:val="28"/>
          <w:lang w:val="kk-KZ" w:eastAsia="en-US"/>
        </w:rPr>
        <w:t xml:space="preserve"> (тасымалдаушы)</w:t>
      </w:r>
      <w:r w:rsidRPr="00F55CE6">
        <w:rPr>
          <w:rFonts w:ascii="Times New Roman" w:eastAsiaTheme="minorHAnsi" w:hAnsi="Times New Roman" w:cs="Times New Roman"/>
          <w:color w:val="000000"/>
          <w:sz w:val="28"/>
          <w:szCs w:val="28"/>
          <w:lang w:val="kk-KZ" w:eastAsia="en-US"/>
        </w:rPr>
        <w:t xml:space="preserve"> HH0C, HH1C, HH2C, HH3C, HH4C, HCDC</w:t>
      </w:r>
      <w:r w:rsidRPr="0058221A">
        <w:rPr>
          <w:rFonts w:ascii="Times New Roman" w:eastAsiaTheme="minorHAnsi" w:hAnsi="Times New Roman" w:cs="Times New Roman"/>
          <w:color w:val="000000"/>
          <w:sz w:val="28"/>
          <w:szCs w:val="28"/>
          <w:lang w:val="kk-KZ" w:eastAsia="en-US"/>
        </w:rPr>
        <w:t>,</w:t>
      </w:r>
      <w:r w:rsidRPr="00F55CE6">
        <w:rPr>
          <w:rFonts w:ascii="Times New Roman" w:eastAsiaTheme="minorHAnsi" w:hAnsi="Times New Roman" w:cs="Times New Roman"/>
          <w:color w:val="000000"/>
          <w:sz w:val="28"/>
          <w:szCs w:val="28"/>
          <w:lang w:val="kk-KZ" w:eastAsia="en-US"/>
        </w:rPr>
        <w:t xml:space="preserve"> </w:t>
      </w:r>
      <w:r w:rsidRPr="0058221A">
        <w:rPr>
          <w:rFonts w:ascii="Times New Roman" w:eastAsiaTheme="minorHAnsi" w:hAnsi="Times New Roman" w:cs="Times New Roman"/>
          <w:color w:val="000000"/>
          <w:sz w:val="28"/>
          <w:szCs w:val="28"/>
          <w:lang w:val="kk-KZ" w:eastAsia="en-US"/>
        </w:rPr>
        <w:t xml:space="preserve"> </w:t>
      </w:r>
      <w:r w:rsidRPr="00F55CE6">
        <w:rPr>
          <w:rFonts w:ascii="Times New Roman" w:eastAsiaTheme="minorHAnsi" w:hAnsi="Times New Roman" w:cs="Times New Roman"/>
          <w:color w:val="000000"/>
          <w:sz w:val="28"/>
          <w:szCs w:val="28"/>
          <w:lang w:val="kk-KZ" w:eastAsia="en-US"/>
        </w:rPr>
        <w:t>HH5C, HH6C</w:t>
      </w:r>
      <w:r>
        <w:rPr>
          <w:rFonts w:ascii="Times New Roman" w:eastAsiaTheme="minorHAnsi" w:hAnsi="Times New Roman" w:cs="Times New Roman"/>
          <w:color w:val="000000"/>
          <w:sz w:val="28"/>
          <w:szCs w:val="28"/>
          <w:lang w:val="kk-KZ" w:eastAsia="en-US"/>
        </w:rPr>
        <w:t>,</w:t>
      </w:r>
      <w:r w:rsidRPr="0058221A">
        <w:rPr>
          <w:rFonts w:ascii="Times New Roman" w:hAnsi="Times New Roman"/>
          <w:sz w:val="28"/>
          <w:szCs w:val="28"/>
          <w:lang w:val="kk-KZ"/>
        </w:rPr>
        <w:t xml:space="preserve"> </w:t>
      </w:r>
      <w:r w:rsidRPr="007A710E">
        <w:rPr>
          <w:rFonts w:ascii="Times New Roman" w:hAnsi="Times New Roman"/>
          <w:sz w:val="28"/>
          <w:szCs w:val="28"/>
          <w:lang w:val="kk-KZ"/>
        </w:rPr>
        <w:t>BY</w:t>
      </w:r>
      <w:r>
        <w:rPr>
          <w:rFonts w:ascii="Times New Roman" w:hAnsi="Times New Roman"/>
          <w:sz w:val="28"/>
          <w:szCs w:val="28"/>
          <w:lang w:val="kk-KZ"/>
        </w:rPr>
        <w:t>,</w:t>
      </w:r>
      <w:r>
        <w:rPr>
          <w:rFonts w:ascii="Times New Roman" w:eastAsiaTheme="minorHAnsi" w:hAnsi="Times New Roman" w:cs="Times New Roman"/>
          <w:color w:val="000000"/>
          <w:sz w:val="28"/>
          <w:szCs w:val="28"/>
          <w:lang w:val="kk-KZ" w:eastAsia="en-US"/>
        </w:rPr>
        <w:t xml:space="preserve">  тексерілген дені сау гомозиготалы жануарлар:  </w:t>
      </w:r>
      <w:r w:rsidRPr="00F55CE6">
        <w:rPr>
          <w:rFonts w:ascii="Times New Roman" w:eastAsiaTheme="minorHAnsi" w:hAnsi="Times New Roman" w:cs="Times New Roman"/>
          <w:color w:val="000000"/>
          <w:sz w:val="28"/>
          <w:szCs w:val="28"/>
          <w:lang w:val="kk-KZ" w:eastAsia="en-US"/>
        </w:rPr>
        <w:t xml:space="preserve">T = Tested Non-Carrier </w:t>
      </w:r>
      <w:r w:rsidRPr="0008703D">
        <w:rPr>
          <w:rFonts w:ascii="Times New Roman" w:eastAsiaTheme="minorHAnsi" w:hAnsi="Times New Roman" w:cs="Times New Roman"/>
          <w:color w:val="000000"/>
          <w:sz w:val="28"/>
          <w:szCs w:val="28"/>
          <w:lang w:val="kk-KZ" w:eastAsia="en-US"/>
        </w:rPr>
        <w:t xml:space="preserve">- </w:t>
      </w:r>
      <w:r w:rsidRPr="00F55CE6">
        <w:rPr>
          <w:rFonts w:ascii="Times New Roman" w:eastAsiaTheme="minorHAnsi" w:hAnsi="Times New Roman" w:cs="Times New Roman"/>
          <w:color w:val="000000"/>
          <w:sz w:val="28"/>
          <w:szCs w:val="28"/>
          <w:lang w:val="kk-KZ" w:eastAsia="en-US"/>
        </w:rPr>
        <w:t>HH0, HH1T, HH2T, HH3T, HH4T,  HCDT</w:t>
      </w:r>
      <w:r w:rsidRPr="0058221A">
        <w:rPr>
          <w:rFonts w:ascii="Times New Roman" w:eastAsiaTheme="minorHAnsi" w:hAnsi="Times New Roman" w:cs="Times New Roman"/>
          <w:color w:val="000000"/>
          <w:sz w:val="28"/>
          <w:szCs w:val="28"/>
          <w:lang w:val="kk-KZ" w:eastAsia="en-US"/>
        </w:rPr>
        <w:t>,</w:t>
      </w:r>
      <w:r w:rsidRPr="00F55CE6">
        <w:rPr>
          <w:rFonts w:ascii="Times New Roman" w:eastAsiaTheme="minorHAnsi" w:hAnsi="Times New Roman" w:cs="Times New Roman"/>
          <w:color w:val="000000"/>
          <w:sz w:val="28"/>
          <w:szCs w:val="28"/>
          <w:lang w:val="kk-KZ" w:eastAsia="en-US"/>
        </w:rPr>
        <w:t xml:space="preserve"> HH5T, HH6T</w:t>
      </w:r>
      <w:r>
        <w:rPr>
          <w:rFonts w:ascii="Times New Roman" w:eastAsiaTheme="minorHAnsi" w:hAnsi="Times New Roman" w:cs="Times New Roman"/>
          <w:color w:val="000000"/>
          <w:sz w:val="28"/>
          <w:szCs w:val="28"/>
          <w:lang w:val="kk-KZ" w:eastAsia="en-US"/>
        </w:rPr>
        <w:t xml:space="preserve">, </w:t>
      </w:r>
      <w:r w:rsidRPr="0058221A">
        <w:rPr>
          <w:rFonts w:ascii="Times New Roman" w:hAnsi="Times New Roman"/>
          <w:sz w:val="28"/>
          <w:szCs w:val="28"/>
          <w:lang w:val="kk-KZ"/>
        </w:rPr>
        <w:t>TY</w:t>
      </w:r>
      <w:r>
        <w:rPr>
          <w:rFonts w:ascii="Times New Roman" w:hAnsi="Times New Roman"/>
          <w:sz w:val="28"/>
          <w:szCs w:val="28"/>
          <w:lang w:val="kk-KZ"/>
        </w:rPr>
        <w:t xml:space="preserve">. </w:t>
      </w:r>
    </w:p>
    <w:p w:rsidR="001272A8" w:rsidRDefault="001272A8" w:rsidP="00F8063E">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1272A8" w:rsidRDefault="001272A8" w:rsidP="00F8063E">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1272A8" w:rsidRDefault="001272A8"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1272A8" w:rsidRDefault="001272A8"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1272A8" w:rsidRDefault="001272A8"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1272A8" w:rsidRDefault="001272A8"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8B3346" w:rsidRDefault="008B3346"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376A6A" w:rsidRDefault="00376A6A" w:rsidP="006A23BD">
      <w:pPr>
        <w:rPr>
          <w:lang w:val="kk-KZ"/>
        </w:rPr>
      </w:pPr>
    </w:p>
    <w:p w:rsidR="00047B58" w:rsidRDefault="00047B58" w:rsidP="00F113B8">
      <w:pPr>
        <w:jc w:val="center"/>
        <w:rPr>
          <w:rFonts w:ascii="Times New Roman" w:hAnsi="Times New Roman" w:cs="Times New Roman"/>
          <w:b/>
          <w:sz w:val="28"/>
          <w:szCs w:val="28"/>
          <w:lang w:val="kk-KZ"/>
        </w:rPr>
      </w:pPr>
      <w:r w:rsidRPr="00047B58">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Ә</w:t>
      </w:r>
    </w:p>
    <w:p w:rsidR="00047B58" w:rsidRPr="00047B58" w:rsidRDefault="00411F5B" w:rsidP="00F113B8">
      <w:pPr>
        <w:jc w:val="center"/>
        <w:rPr>
          <w:rFonts w:ascii="Times New Roman" w:hAnsi="Times New Roman" w:cs="Times New Roman"/>
          <w:b/>
          <w:sz w:val="28"/>
          <w:szCs w:val="28"/>
          <w:lang w:val="kk-KZ"/>
        </w:rPr>
      </w:pPr>
      <w:r w:rsidRPr="00411F5B">
        <w:rPr>
          <w:rFonts w:ascii="Times New Roman" w:hAnsi="Times New Roman" w:cs="Times New Roman"/>
          <w:sz w:val="28"/>
          <w:szCs w:val="28"/>
          <w:lang w:val="kk-KZ"/>
        </w:rPr>
        <w:t>ҚР өнертабысқа</w:t>
      </w:r>
      <w:r w:rsidR="007C6477" w:rsidRPr="007C6477">
        <w:rPr>
          <w:rFonts w:ascii="Times New Roman" w:hAnsi="Times New Roman" w:cs="Times New Roman"/>
          <w:sz w:val="28"/>
          <w:szCs w:val="28"/>
          <w:lang w:val="kk-KZ"/>
        </w:rPr>
        <w:t xml:space="preserve"> </w:t>
      </w:r>
      <w:r w:rsidR="007C6477">
        <w:rPr>
          <w:rFonts w:ascii="Times New Roman" w:hAnsi="Times New Roman" w:cs="Times New Roman"/>
          <w:sz w:val="28"/>
          <w:szCs w:val="28"/>
          <w:lang w:val="kk-KZ"/>
        </w:rPr>
        <w:t>және пайдалы модельге</w:t>
      </w:r>
      <w:r w:rsidRPr="00411F5B">
        <w:rPr>
          <w:rFonts w:ascii="Times New Roman" w:hAnsi="Times New Roman" w:cs="Times New Roman"/>
          <w:sz w:val="28"/>
          <w:szCs w:val="28"/>
          <w:lang w:val="kk-KZ"/>
        </w:rPr>
        <w:t xml:space="preserve"> </w:t>
      </w:r>
      <w:r w:rsidR="00047B58" w:rsidRPr="00411F5B">
        <w:rPr>
          <w:rFonts w:ascii="Times New Roman" w:hAnsi="Times New Roman" w:cs="Times New Roman"/>
          <w:sz w:val="28"/>
          <w:szCs w:val="28"/>
          <w:lang w:val="kk-KZ"/>
        </w:rPr>
        <w:t>Патент</w:t>
      </w:r>
    </w:p>
    <w:p w:rsidR="00047B58" w:rsidRPr="00047B58" w:rsidRDefault="006A23BD" w:rsidP="00047B58">
      <w:pPr>
        <w:jc w:val="both"/>
        <w:rPr>
          <w:lang w:val="kk-KZ"/>
        </w:rPr>
      </w:pPr>
      <w:r w:rsidRPr="006A23BD">
        <w:rPr>
          <w:lang w:val="kk-KZ"/>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25pt;height:623.7pt" o:ole="">
            <v:imagedata r:id="rId72" o:title=""/>
          </v:shape>
          <o:OLEObject Type="Embed" ProgID="FoxitReader.Document" ShapeID="_x0000_i1025" DrawAspect="Content" ObjectID="_1728450889" r:id="rId73"/>
        </w:object>
      </w:r>
    </w:p>
    <w:p w:rsidR="00047B58" w:rsidRPr="00B0441F" w:rsidRDefault="00047B58" w:rsidP="00047B58"/>
    <w:p w:rsidR="00047B58" w:rsidRDefault="006A23BD" w:rsidP="00047B58">
      <w:r w:rsidRPr="006A23BD">
        <w:rPr>
          <w:noProof/>
        </w:rPr>
        <w:lastRenderedPageBreak/>
        <w:drawing>
          <wp:inline distT="0" distB="0" distL="0" distR="0">
            <wp:extent cx="5834270" cy="8653780"/>
            <wp:effectExtent l="0" t="0" r="0" b="0"/>
            <wp:docPr id="10245" name="Рисунок 10245" descr="C:\Users\aigerim.bagdat\Downloads\патент 547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igerim.bagdat\Downloads\патент 5479_page-0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35304" cy="8655314"/>
                    </a:xfrm>
                    <a:prstGeom prst="rect">
                      <a:avLst/>
                    </a:prstGeom>
                    <a:noFill/>
                    <a:ln>
                      <a:noFill/>
                    </a:ln>
                  </pic:spPr>
                </pic:pic>
              </a:graphicData>
            </a:graphic>
          </wp:inline>
        </w:drawing>
      </w:r>
    </w:p>
    <w:p w:rsidR="00047B58" w:rsidRDefault="00047B58"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7C6477" w:rsidRDefault="007C6477" w:rsidP="007C6477">
      <w:pPr>
        <w:jc w:val="center"/>
        <w:rPr>
          <w:rFonts w:ascii="Times New Roman" w:hAnsi="Times New Roman" w:cs="Times New Roman"/>
          <w:b/>
          <w:sz w:val="28"/>
          <w:szCs w:val="28"/>
          <w:lang w:val="kk-KZ"/>
        </w:rPr>
      </w:pPr>
      <w:r w:rsidRPr="00047B58">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Б</w:t>
      </w:r>
    </w:p>
    <w:p w:rsidR="007C6477" w:rsidRPr="007C6477" w:rsidRDefault="007C6477" w:rsidP="007C6477">
      <w:pPr>
        <w:jc w:val="center"/>
        <w:rPr>
          <w:rFonts w:ascii="Times New Roman" w:hAnsi="Times New Roman" w:cs="Times New Roman"/>
          <w:sz w:val="28"/>
          <w:szCs w:val="28"/>
          <w:lang w:val="kk-KZ"/>
        </w:rPr>
      </w:pPr>
      <w:r w:rsidRPr="007C6477">
        <w:rPr>
          <w:rFonts w:ascii="Times New Roman" w:hAnsi="Times New Roman" w:cs="Times New Roman"/>
          <w:sz w:val="28"/>
          <w:szCs w:val="28"/>
          <w:lang w:val="kk-KZ"/>
        </w:rPr>
        <w:t>Сертификаттар</w:t>
      </w:r>
    </w:p>
    <w:p w:rsidR="007C6477" w:rsidRDefault="007C6477"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937A8F" w:rsidRPr="008C532E" w:rsidRDefault="008C532E"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en-US"/>
        </w:rPr>
      </w:pPr>
      <w:r w:rsidRPr="008C532E">
        <w:rPr>
          <w:rStyle w:val="af0"/>
          <w:rFonts w:ascii="Times New Roman" w:hAnsi="Times New Roman" w:cs="Times New Roman"/>
          <w:b w:val="0"/>
          <w:noProof/>
          <w:sz w:val="28"/>
          <w:szCs w:val="28"/>
          <w:shd w:val="clear" w:color="auto" w:fill="FFFFFF"/>
        </w:rPr>
        <w:drawing>
          <wp:inline distT="0" distB="0" distL="0" distR="0">
            <wp:extent cx="6068695" cy="8249479"/>
            <wp:effectExtent l="0" t="0" r="8255" b="0"/>
            <wp:docPr id="10246" name="Рисунок 10246" descr="C:\Users\aigerim.bagdat\Downloads\Серт М - БАГДАТ АЙГЕРИМ БАГДАТКЫЗЫ - 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gerim.bagdat\Downloads\Серт М - БАГДАТ АЙГЕРИМ БАГДАТКЫЗЫ - 97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76431" cy="8259995"/>
                    </a:xfrm>
                    <a:prstGeom prst="rect">
                      <a:avLst/>
                    </a:prstGeom>
                    <a:noFill/>
                    <a:ln>
                      <a:noFill/>
                    </a:ln>
                  </pic:spPr>
                </pic:pic>
              </a:graphicData>
            </a:graphic>
          </wp:inline>
        </w:drawing>
      </w:r>
    </w:p>
    <w:p w:rsidR="00937A8F" w:rsidRDefault="00937A8F"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937A8F" w:rsidRDefault="00937A8F"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937A8F" w:rsidRDefault="008C532E"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r w:rsidRPr="008C532E">
        <w:rPr>
          <w:rStyle w:val="af0"/>
          <w:rFonts w:ascii="Times New Roman" w:hAnsi="Times New Roman" w:cs="Times New Roman"/>
          <w:b w:val="0"/>
          <w:noProof/>
          <w:sz w:val="28"/>
          <w:szCs w:val="28"/>
          <w:shd w:val="clear" w:color="auto" w:fill="FFFFFF"/>
        </w:rPr>
        <w:drawing>
          <wp:inline distT="0" distB="0" distL="0" distR="0">
            <wp:extent cx="6119495" cy="8637105"/>
            <wp:effectExtent l="0" t="0" r="0" b="0"/>
            <wp:docPr id="10247" name="Рисунок 10247" descr="C:\Users\aigerim.bagdat\Downloads\Серт М - БАГДАТ АЙГЕРИМ БАГДАТКЫЗЫ - 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igerim.bagdat\Downloads\Серт М - БАГДАТ АЙГЕРИМ БАГДАТКЫЗЫ - 97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4811" cy="8644608"/>
                    </a:xfrm>
                    <a:prstGeom prst="rect">
                      <a:avLst/>
                    </a:prstGeom>
                    <a:noFill/>
                    <a:ln>
                      <a:noFill/>
                    </a:ln>
                  </pic:spPr>
                </pic:pic>
              </a:graphicData>
            </a:graphic>
          </wp:inline>
        </w:drawing>
      </w:r>
    </w:p>
    <w:p w:rsidR="00937A8F" w:rsidRDefault="00937A8F"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r>
        <w:rPr>
          <w:rFonts w:ascii="Times New Roman" w:hAnsi="Times New Roman" w:cs="Times New Roman"/>
          <w:bCs/>
          <w:noProof/>
          <w:sz w:val="28"/>
          <w:szCs w:val="28"/>
          <w:shd w:val="clear" w:color="auto" w:fill="FFFFFF"/>
        </w:rPr>
        <w:lastRenderedPageBreak/>
        <w:drawing>
          <wp:inline distT="0" distB="0" distL="0" distR="0">
            <wp:extent cx="6120130" cy="8662035"/>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005 (1)_page-0001.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8662035"/>
                    </a:xfrm>
                    <a:prstGeom prst="rect">
                      <a:avLst/>
                    </a:prstGeom>
                  </pic:spPr>
                </pic:pic>
              </a:graphicData>
            </a:graphic>
          </wp:inline>
        </w:drawing>
      </w:r>
    </w:p>
    <w:p w:rsidR="00937A8F" w:rsidRDefault="00937A8F"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937A8F" w:rsidRDefault="00937A8F" w:rsidP="00C84C81">
      <w:pPr>
        <w:tabs>
          <w:tab w:val="left" w:pos="426"/>
        </w:tabs>
        <w:spacing w:after="0" w:line="240" w:lineRule="auto"/>
        <w:jc w:val="both"/>
        <w:rPr>
          <w:rFonts w:ascii="Times New Roman" w:hAnsi="Times New Roman" w:cs="Times New Roman"/>
          <w:bCs/>
          <w:noProof/>
          <w:sz w:val="28"/>
          <w:szCs w:val="28"/>
          <w:shd w:val="clear" w:color="auto" w:fill="FFFFFF"/>
        </w:rPr>
      </w:pPr>
    </w:p>
    <w:p w:rsidR="00937A8F" w:rsidRDefault="00937A8F" w:rsidP="00C84C81">
      <w:pPr>
        <w:tabs>
          <w:tab w:val="left" w:pos="426"/>
        </w:tabs>
        <w:spacing w:after="0" w:line="240" w:lineRule="auto"/>
        <w:jc w:val="both"/>
        <w:rPr>
          <w:rFonts w:ascii="Times New Roman" w:hAnsi="Times New Roman" w:cs="Times New Roman"/>
          <w:bCs/>
          <w:noProof/>
          <w:sz w:val="28"/>
          <w:szCs w:val="28"/>
          <w:shd w:val="clear" w:color="auto" w:fill="FFFFFF"/>
        </w:rPr>
      </w:pPr>
    </w:p>
    <w:p w:rsidR="00937A8F" w:rsidRDefault="00937A8F"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r>
        <w:rPr>
          <w:rFonts w:ascii="Times New Roman" w:hAnsi="Times New Roman" w:cs="Times New Roman"/>
          <w:bCs/>
          <w:noProof/>
          <w:sz w:val="28"/>
          <w:szCs w:val="28"/>
          <w:shd w:val="clear" w:color="auto" w:fill="FFFFFF"/>
        </w:rPr>
        <w:drawing>
          <wp:inline distT="0" distB="0" distL="0" distR="0">
            <wp:extent cx="6120130" cy="8662035"/>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006 (1)_page-0001.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8662035"/>
                    </a:xfrm>
                    <a:prstGeom prst="rect">
                      <a:avLst/>
                    </a:prstGeom>
                  </pic:spPr>
                </pic:pic>
              </a:graphicData>
            </a:graphic>
          </wp:inline>
        </w:drawing>
      </w:r>
    </w:p>
    <w:p w:rsidR="00937A8F" w:rsidRDefault="00937A8F"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r>
        <w:rPr>
          <w:rFonts w:ascii="Times New Roman" w:hAnsi="Times New Roman" w:cs="Times New Roman"/>
          <w:bCs/>
          <w:noProof/>
          <w:sz w:val="28"/>
          <w:szCs w:val="28"/>
          <w:shd w:val="clear" w:color="auto" w:fill="FFFFFF"/>
        </w:rPr>
        <w:lastRenderedPageBreak/>
        <w:drawing>
          <wp:inline distT="0" distB="0" distL="0" distR="0">
            <wp:extent cx="6120130" cy="8662035"/>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007 (1)_page-0001.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8662035"/>
                    </a:xfrm>
                    <a:prstGeom prst="rect">
                      <a:avLst/>
                    </a:prstGeom>
                  </pic:spPr>
                </pic:pic>
              </a:graphicData>
            </a:graphic>
          </wp:inline>
        </w:drawing>
      </w:r>
    </w:p>
    <w:p w:rsidR="00937A8F" w:rsidRDefault="00937A8F"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937A8F" w:rsidRDefault="00937A8F"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937A8F" w:rsidRDefault="00703BCD"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r>
        <w:rPr>
          <w:rFonts w:ascii="Times New Roman" w:hAnsi="Times New Roman" w:cs="Times New Roman"/>
          <w:bCs/>
          <w:noProof/>
          <w:sz w:val="28"/>
          <w:szCs w:val="28"/>
          <w:shd w:val="clear" w:color="auto" w:fill="FFFFFF"/>
        </w:rPr>
        <w:lastRenderedPageBreak/>
        <w:drawing>
          <wp:inline distT="0" distB="0" distL="0" distR="0">
            <wp:extent cx="6120130" cy="8662035"/>
            <wp:effectExtent l="0" t="0" r="0" b="5715"/>
            <wp:docPr id="10240" name="Рисунок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 name="IMG_0004 (1)_page-0001.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8662035"/>
                    </a:xfrm>
                    <a:prstGeom prst="rect">
                      <a:avLst/>
                    </a:prstGeom>
                  </pic:spPr>
                </pic:pic>
              </a:graphicData>
            </a:graphic>
          </wp:inline>
        </w:drawing>
      </w:r>
    </w:p>
    <w:p w:rsidR="00703BCD" w:rsidRDefault="00703BCD"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703BCD" w:rsidRDefault="00703BCD"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p>
    <w:p w:rsidR="00703BCD" w:rsidRPr="009F6D4C" w:rsidRDefault="00703BCD" w:rsidP="00C84C81">
      <w:pPr>
        <w:tabs>
          <w:tab w:val="left" w:pos="426"/>
        </w:tabs>
        <w:spacing w:after="0" w:line="240" w:lineRule="auto"/>
        <w:jc w:val="both"/>
        <w:rPr>
          <w:rStyle w:val="af0"/>
          <w:rFonts w:ascii="Times New Roman" w:hAnsi="Times New Roman" w:cs="Times New Roman"/>
          <w:b w:val="0"/>
          <w:sz w:val="28"/>
          <w:szCs w:val="28"/>
          <w:shd w:val="clear" w:color="auto" w:fill="FFFFFF"/>
          <w:lang w:val="kk-KZ"/>
        </w:rPr>
      </w:pPr>
      <w:r>
        <w:rPr>
          <w:rFonts w:ascii="Times New Roman" w:hAnsi="Times New Roman" w:cs="Times New Roman"/>
          <w:bCs/>
          <w:noProof/>
          <w:sz w:val="28"/>
          <w:szCs w:val="28"/>
          <w:shd w:val="clear" w:color="auto" w:fill="FFFFFF"/>
        </w:rPr>
        <w:lastRenderedPageBreak/>
        <w:drawing>
          <wp:inline distT="0" distB="0" distL="0" distR="0">
            <wp:extent cx="6120130" cy="8656955"/>
            <wp:effectExtent l="0" t="0" r="0" b="0"/>
            <wp:docPr id="10241" name="Рисунок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 name="IMG_0003_page-0001.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r>
        <w:rPr>
          <w:rFonts w:ascii="Times New Roman" w:hAnsi="Times New Roman" w:cs="Times New Roman"/>
          <w:bCs/>
          <w:noProof/>
          <w:sz w:val="28"/>
          <w:szCs w:val="28"/>
          <w:shd w:val="clear" w:color="auto" w:fill="FFFFFF"/>
        </w:rPr>
        <w:lastRenderedPageBreak/>
        <w:drawing>
          <wp:inline distT="0" distB="0" distL="0" distR="0">
            <wp:extent cx="6120130" cy="8662035"/>
            <wp:effectExtent l="0" t="0" r="0" b="5715"/>
            <wp:docPr id="10243" name="Рисунок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IMG_0001 (1)_page-0001.jpg"/>
                    <pic:cNvPicPr/>
                  </pic:nvPicPr>
                  <pic:blipFill>
                    <a:blip r:embed="rId82">
                      <a:extLst>
                        <a:ext uri="{28A0092B-C50C-407E-A947-70E740481C1C}">
                          <a14:useLocalDpi xmlns:a14="http://schemas.microsoft.com/office/drawing/2010/main" val="0"/>
                        </a:ext>
                      </a:extLst>
                    </a:blip>
                    <a:stretch>
                      <a:fillRect/>
                    </a:stretch>
                  </pic:blipFill>
                  <pic:spPr>
                    <a:xfrm>
                      <a:off x="0" y="0"/>
                      <a:ext cx="6120130" cy="8662035"/>
                    </a:xfrm>
                    <a:prstGeom prst="rect">
                      <a:avLst/>
                    </a:prstGeom>
                  </pic:spPr>
                </pic:pic>
              </a:graphicData>
            </a:graphic>
          </wp:inline>
        </w:drawing>
      </w:r>
      <w:r>
        <w:rPr>
          <w:rFonts w:ascii="Times New Roman" w:hAnsi="Times New Roman" w:cs="Times New Roman"/>
          <w:bCs/>
          <w:noProof/>
          <w:sz w:val="28"/>
          <w:szCs w:val="28"/>
          <w:shd w:val="clear" w:color="auto" w:fill="FFFFFF"/>
        </w:rPr>
        <w:lastRenderedPageBreak/>
        <w:drawing>
          <wp:inline distT="0" distB="0" distL="0" distR="0">
            <wp:extent cx="6120130" cy="8662035"/>
            <wp:effectExtent l="0" t="0" r="0" b="5715"/>
            <wp:docPr id="10244" name="Рисунок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IMG_0002_page-0001.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662035"/>
                    </a:xfrm>
                    <a:prstGeom prst="rect">
                      <a:avLst/>
                    </a:prstGeom>
                  </pic:spPr>
                </pic:pic>
              </a:graphicData>
            </a:graphic>
          </wp:inline>
        </w:drawing>
      </w:r>
    </w:p>
    <w:sectPr w:rsidR="00703BCD" w:rsidRPr="009F6D4C" w:rsidSect="00103A04">
      <w:pgSz w:w="11906" w:h="16838"/>
      <w:pgMar w:top="1134" w:right="567" w:bottom="1134" w:left="1701" w:header="709" w:footer="709" w:gutter="0"/>
      <w:pgNumType w:start="80"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3A68" w:rsidRDefault="00883A68" w:rsidP="00155376">
      <w:pPr>
        <w:spacing w:after="0" w:line="240" w:lineRule="auto"/>
      </w:pPr>
      <w:r>
        <w:separator/>
      </w:r>
    </w:p>
  </w:endnote>
  <w:endnote w:type="continuationSeparator" w:id="0">
    <w:p w:rsidR="00883A68" w:rsidRDefault="00883A68" w:rsidP="001553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lbertus Extra Bold">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Liberation Mono">
    <w:altName w:val="Courier New"/>
    <w:charset w:val="01"/>
    <w:family w:val="modern"/>
    <w:pitch w:val="fixed"/>
  </w:font>
  <w:font w:name="Noto Sans Mono CJK SC">
    <w:charset w:val="80"/>
    <w:family w:val="swiss"/>
    <w:pitch w:val="variable"/>
    <w:sig w:usb0="30000083" w:usb1="2BDF3C10" w:usb2="00000016" w:usb3="00000000" w:csb0="002E0107"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E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5307193"/>
      <w:docPartObj>
        <w:docPartGallery w:val="Page Numbers (Bottom of Page)"/>
        <w:docPartUnique/>
      </w:docPartObj>
    </w:sdtPr>
    <w:sdtEndPr/>
    <w:sdtContent>
      <w:p w:rsidR="00DC2659" w:rsidRDefault="00DC2659">
        <w:pPr>
          <w:pStyle w:val="af8"/>
          <w:jc w:val="center"/>
        </w:pPr>
        <w:r>
          <w:fldChar w:fldCharType="begin"/>
        </w:r>
        <w:r>
          <w:instrText>PAGE   \* MERGEFORMAT</w:instrText>
        </w:r>
        <w:r>
          <w:fldChar w:fldCharType="separate"/>
        </w:r>
        <w:r w:rsidR="00FA7887">
          <w:rPr>
            <w:noProof/>
          </w:rPr>
          <w:t>121</w:t>
        </w:r>
        <w:r>
          <w:fldChar w:fldCharType="end"/>
        </w:r>
      </w:p>
    </w:sdtContent>
  </w:sdt>
  <w:p w:rsidR="00DC2659" w:rsidRDefault="00DC2659">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3A68" w:rsidRDefault="00883A68" w:rsidP="00155376">
      <w:pPr>
        <w:spacing w:after="0" w:line="240" w:lineRule="auto"/>
      </w:pPr>
      <w:r>
        <w:separator/>
      </w:r>
    </w:p>
  </w:footnote>
  <w:footnote w:type="continuationSeparator" w:id="0">
    <w:p w:rsidR="00883A68" w:rsidRDefault="00883A68" w:rsidP="001553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831537"/>
    <w:multiLevelType w:val="hybridMultilevel"/>
    <w:tmpl w:val="1E76E87C"/>
    <w:lvl w:ilvl="0" w:tplc="0684612A">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38A419D"/>
    <w:multiLevelType w:val="hybridMultilevel"/>
    <w:tmpl w:val="F9500578"/>
    <w:lvl w:ilvl="0" w:tplc="0F0A3418">
      <w:start w:val="2"/>
      <w:numFmt w:val="decimal"/>
      <w:lvlText w:val="%1"/>
      <w:lvlJc w:val="left"/>
      <w:pPr>
        <w:ind w:left="1068" w:hanging="360"/>
      </w:pPr>
      <w:rPr>
        <w:rFonts w:ascii="Times New Roman" w:hAnsi="Times New Roman" w:cs="Times New Roman"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150D4800"/>
    <w:multiLevelType w:val="multilevel"/>
    <w:tmpl w:val="F9200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202589"/>
    <w:multiLevelType w:val="hybridMultilevel"/>
    <w:tmpl w:val="54C6A8BC"/>
    <w:lvl w:ilvl="0" w:tplc="D264FF1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2EFC36B2"/>
    <w:multiLevelType w:val="hybridMultilevel"/>
    <w:tmpl w:val="0BF8A7E8"/>
    <w:lvl w:ilvl="0" w:tplc="5D260CDA">
      <w:start w:val="194"/>
      <w:numFmt w:val="decimal"/>
      <w:lvlText w:val="%1"/>
      <w:lvlJc w:val="left"/>
      <w:pPr>
        <w:ind w:left="420" w:hanging="42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0197586"/>
    <w:multiLevelType w:val="hybridMultilevel"/>
    <w:tmpl w:val="BD40D602"/>
    <w:lvl w:ilvl="0" w:tplc="BB2AD21A">
      <w:start w:val="113"/>
      <w:numFmt w:val="decimal"/>
      <w:lvlText w:val="%1"/>
      <w:lvlJc w:val="left"/>
      <w:pPr>
        <w:ind w:left="435" w:hanging="435"/>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32D42B90"/>
    <w:multiLevelType w:val="hybridMultilevel"/>
    <w:tmpl w:val="21A657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9106206"/>
    <w:multiLevelType w:val="hybridMultilevel"/>
    <w:tmpl w:val="24CAD78A"/>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EC83CFC"/>
    <w:multiLevelType w:val="hybridMultilevel"/>
    <w:tmpl w:val="5C405CB8"/>
    <w:lvl w:ilvl="0" w:tplc="689A6EC6">
      <w:start w:val="1"/>
      <w:numFmt w:val="decimal"/>
      <w:lvlText w:val="%1"/>
      <w:lvlJc w:val="left"/>
      <w:pPr>
        <w:ind w:left="502" w:hanging="360"/>
      </w:pPr>
      <w:rPr>
        <w:rFonts w:ascii="Times New Roman" w:eastAsiaTheme="minorHAnsi" w:hAnsi="Times New Roman" w:cs="Times New Roman"/>
        <w:i w:val="0"/>
        <w:color w:val="auto"/>
        <w:lang w:val="kk-KZ"/>
      </w:rPr>
    </w:lvl>
    <w:lvl w:ilvl="1" w:tplc="04190019">
      <w:start w:val="1"/>
      <w:numFmt w:val="lowerLetter"/>
      <w:lvlText w:val="%2."/>
      <w:lvlJc w:val="left"/>
      <w:pPr>
        <w:ind w:left="1440" w:hanging="360"/>
      </w:pPr>
    </w:lvl>
    <w:lvl w:ilvl="2" w:tplc="8E3AAEEC">
      <w:start w:val="1"/>
      <w:numFmt w:val="upperLetter"/>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1E47A78"/>
    <w:multiLevelType w:val="hybridMultilevel"/>
    <w:tmpl w:val="3074419E"/>
    <w:lvl w:ilvl="0" w:tplc="A8EE5C52">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4AB07C5A"/>
    <w:multiLevelType w:val="hybridMultilevel"/>
    <w:tmpl w:val="24CAD78A"/>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9A66FBC"/>
    <w:multiLevelType w:val="multilevel"/>
    <w:tmpl w:val="A58EDA5C"/>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BAF2038"/>
    <w:multiLevelType w:val="hybridMultilevel"/>
    <w:tmpl w:val="E5FC7126"/>
    <w:lvl w:ilvl="0" w:tplc="24B20C60">
      <w:start w:val="1"/>
      <w:numFmt w:val="decimal"/>
      <w:lvlText w:val="%1."/>
      <w:lvlJc w:val="left"/>
      <w:pPr>
        <w:ind w:left="360" w:hanging="360"/>
      </w:pPr>
      <w:rPr>
        <w:color w:val="auto"/>
        <w:sz w:val="24"/>
        <w:szCs w:val="24"/>
      </w:rPr>
    </w:lvl>
    <w:lvl w:ilvl="1" w:tplc="04190019" w:tentative="1">
      <w:start w:val="1"/>
      <w:numFmt w:val="lowerLetter"/>
      <w:lvlText w:val="%2."/>
      <w:lvlJc w:val="left"/>
      <w:pPr>
        <w:ind w:left="1936" w:hanging="360"/>
      </w:pPr>
    </w:lvl>
    <w:lvl w:ilvl="2" w:tplc="0419001B" w:tentative="1">
      <w:start w:val="1"/>
      <w:numFmt w:val="lowerRoman"/>
      <w:lvlText w:val="%3."/>
      <w:lvlJc w:val="right"/>
      <w:pPr>
        <w:ind w:left="2656" w:hanging="180"/>
      </w:pPr>
    </w:lvl>
    <w:lvl w:ilvl="3" w:tplc="0419000F" w:tentative="1">
      <w:start w:val="1"/>
      <w:numFmt w:val="decimal"/>
      <w:lvlText w:val="%4."/>
      <w:lvlJc w:val="left"/>
      <w:pPr>
        <w:ind w:left="3376" w:hanging="360"/>
      </w:pPr>
    </w:lvl>
    <w:lvl w:ilvl="4" w:tplc="04190019" w:tentative="1">
      <w:start w:val="1"/>
      <w:numFmt w:val="lowerLetter"/>
      <w:lvlText w:val="%5."/>
      <w:lvlJc w:val="left"/>
      <w:pPr>
        <w:ind w:left="4096" w:hanging="360"/>
      </w:pPr>
    </w:lvl>
    <w:lvl w:ilvl="5" w:tplc="0419001B" w:tentative="1">
      <w:start w:val="1"/>
      <w:numFmt w:val="lowerRoman"/>
      <w:lvlText w:val="%6."/>
      <w:lvlJc w:val="right"/>
      <w:pPr>
        <w:ind w:left="4816" w:hanging="180"/>
      </w:pPr>
    </w:lvl>
    <w:lvl w:ilvl="6" w:tplc="0419000F" w:tentative="1">
      <w:start w:val="1"/>
      <w:numFmt w:val="decimal"/>
      <w:lvlText w:val="%7."/>
      <w:lvlJc w:val="left"/>
      <w:pPr>
        <w:ind w:left="5536" w:hanging="360"/>
      </w:pPr>
    </w:lvl>
    <w:lvl w:ilvl="7" w:tplc="04190019" w:tentative="1">
      <w:start w:val="1"/>
      <w:numFmt w:val="lowerLetter"/>
      <w:lvlText w:val="%8."/>
      <w:lvlJc w:val="left"/>
      <w:pPr>
        <w:ind w:left="6256" w:hanging="360"/>
      </w:pPr>
    </w:lvl>
    <w:lvl w:ilvl="8" w:tplc="0419001B" w:tentative="1">
      <w:start w:val="1"/>
      <w:numFmt w:val="lowerRoman"/>
      <w:lvlText w:val="%9."/>
      <w:lvlJc w:val="right"/>
      <w:pPr>
        <w:ind w:left="6976" w:hanging="180"/>
      </w:pPr>
    </w:lvl>
  </w:abstractNum>
  <w:abstractNum w:abstractNumId="13" w15:restartNumberingAfterBreak="0">
    <w:nsid w:val="5C376A88"/>
    <w:multiLevelType w:val="hybridMultilevel"/>
    <w:tmpl w:val="6DF603E8"/>
    <w:lvl w:ilvl="0" w:tplc="FED240FE">
      <w:start w:val="193"/>
      <w:numFmt w:val="decimal"/>
      <w:lvlText w:val="%1"/>
      <w:lvlJc w:val="left"/>
      <w:pPr>
        <w:ind w:left="420" w:hanging="42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1DC0363"/>
    <w:multiLevelType w:val="hybridMultilevel"/>
    <w:tmpl w:val="1EB0B440"/>
    <w:lvl w:ilvl="0" w:tplc="302C71F2">
      <w:start w:val="196"/>
      <w:numFmt w:val="decimal"/>
      <w:lvlText w:val="%1"/>
      <w:lvlJc w:val="left"/>
      <w:pPr>
        <w:ind w:left="420" w:hanging="42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3050105"/>
    <w:multiLevelType w:val="hybridMultilevel"/>
    <w:tmpl w:val="818C3B2E"/>
    <w:lvl w:ilvl="0" w:tplc="A12EDCF2">
      <w:start w:val="191"/>
      <w:numFmt w:val="decimal"/>
      <w:lvlText w:val="%1"/>
      <w:lvlJc w:val="left"/>
      <w:pPr>
        <w:ind w:left="1128" w:hanging="420"/>
      </w:pPr>
      <w:rPr>
        <w:rFonts w:ascii="Times New Roman" w:hAnsi="Times New Roman" w:cs="Times New Roman" w:hint="default"/>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6342248F"/>
    <w:multiLevelType w:val="hybridMultilevel"/>
    <w:tmpl w:val="24CAD78A"/>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42B124E"/>
    <w:multiLevelType w:val="hybridMultilevel"/>
    <w:tmpl w:val="38020550"/>
    <w:lvl w:ilvl="0" w:tplc="4DAE8EC2">
      <w:start w:val="4"/>
      <w:numFmt w:val="decimal"/>
      <w:lvlText w:val="%1"/>
      <w:lvlJc w:val="left"/>
      <w:pPr>
        <w:ind w:left="360" w:hanging="360"/>
      </w:pPr>
      <w:rPr>
        <w:rFonts w:hint="default"/>
        <w:color w:val="auto"/>
        <w:lang w:val="kk-KZ"/>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64D21278"/>
    <w:multiLevelType w:val="multilevel"/>
    <w:tmpl w:val="8BD2818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67D10D32"/>
    <w:multiLevelType w:val="hybridMultilevel"/>
    <w:tmpl w:val="24CAD78A"/>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E933FBB"/>
    <w:multiLevelType w:val="hybridMultilevel"/>
    <w:tmpl w:val="743220CC"/>
    <w:lvl w:ilvl="0" w:tplc="ABF454DA">
      <w:start w:val="1"/>
      <w:numFmt w:val="decimal"/>
      <w:lvlText w:val="%1."/>
      <w:lvlJc w:val="left"/>
      <w:pPr>
        <w:ind w:left="1070" w:hanging="360"/>
      </w:pPr>
      <w:rPr>
        <w:rFonts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1" w15:restartNumberingAfterBreak="0">
    <w:nsid w:val="7A112D57"/>
    <w:multiLevelType w:val="hybridMultilevel"/>
    <w:tmpl w:val="2A6CC29E"/>
    <w:lvl w:ilvl="0" w:tplc="C76C312C">
      <w:start w:val="1"/>
      <w:numFmt w:val="decimal"/>
      <w:lvlText w:val="%1."/>
      <w:lvlJc w:val="left"/>
      <w:pPr>
        <w:ind w:left="502" w:hanging="360"/>
      </w:pPr>
      <w:rPr>
        <w:rFonts w:hint="default"/>
        <w:b w:val="0"/>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15:restartNumberingAfterBreak="0">
    <w:nsid w:val="7E4E455B"/>
    <w:multiLevelType w:val="hybridMultilevel"/>
    <w:tmpl w:val="71F896F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0"/>
  </w:num>
  <w:num w:numId="2">
    <w:abstractNumId w:val="21"/>
  </w:num>
  <w:num w:numId="3">
    <w:abstractNumId w:val="11"/>
  </w:num>
  <w:num w:numId="4">
    <w:abstractNumId w:val="12"/>
  </w:num>
  <w:num w:numId="5">
    <w:abstractNumId w:val="22"/>
  </w:num>
  <w:num w:numId="6">
    <w:abstractNumId w:val="16"/>
  </w:num>
  <w:num w:numId="7">
    <w:abstractNumId w:val="7"/>
  </w:num>
  <w:num w:numId="8">
    <w:abstractNumId w:val="19"/>
  </w:num>
  <w:num w:numId="9">
    <w:abstractNumId w:val="10"/>
  </w:num>
  <w:num w:numId="10">
    <w:abstractNumId w:val="18"/>
  </w:num>
  <w:num w:numId="11">
    <w:abstractNumId w:val="0"/>
  </w:num>
  <w:num w:numId="12">
    <w:abstractNumId w:val="8"/>
  </w:num>
  <w:num w:numId="13">
    <w:abstractNumId w:val="1"/>
  </w:num>
  <w:num w:numId="14">
    <w:abstractNumId w:val="15"/>
  </w:num>
  <w:num w:numId="15">
    <w:abstractNumId w:val="3"/>
  </w:num>
  <w:num w:numId="16">
    <w:abstractNumId w:val="17"/>
  </w:num>
  <w:num w:numId="17">
    <w:abstractNumId w:val="9"/>
  </w:num>
  <w:num w:numId="18">
    <w:abstractNumId w:val="6"/>
  </w:num>
  <w:num w:numId="19">
    <w:abstractNumId w:val="2"/>
  </w:num>
  <w:num w:numId="20">
    <w:abstractNumId w:val="5"/>
  </w:num>
  <w:num w:numId="21">
    <w:abstractNumId w:val="13"/>
  </w:num>
  <w:num w:numId="22">
    <w:abstractNumId w:val="4"/>
  </w:num>
  <w:num w:numId="23">
    <w:abstractNumId w:val="1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4A89"/>
    <w:rsid w:val="00000579"/>
    <w:rsid w:val="00001E1D"/>
    <w:rsid w:val="00002B27"/>
    <w:rsid w:val="00002F38"/>
    <w:rsid w:val="00002F93"/>
    <w:rsid w:val="00003581"/>
    <w:rsid w:val="00003F87"/>
    <w:rsid w:val="00005755"/>
    <w:rsid w:val="00005C7E"/>
    <w:rsid w:val="00005CD4"/>
    <w:rsid w:val="0000684F"/>
    <w:rsid w:val="000072A2"/>
    <w:rsid w:val="00007C01"/>
    <w:rsid w:val="00007F07"/>
    <w:rsid w:val="00010439"/>
    <w:rsid w:val="000107D4"/>
    <w:rsid w:val="0001091D"/>
    <w:rsid w:val="000115FD"/>
    <w:rsid w:val="000119AA"/>
    <w:rsid w:val="0001224E"/>
    <w:rsid w:val="00012726"/>
    <w:rsid w:val="00012A4A"/>
    <w:rsid w:val="00013BBB"/>
    <w:rsid w:val="00013C3B"/>
    <w:rsid w:val="00013D2E"/>
    <w:rsid w:val="000141CF"/>
    <w:rsid w:val="0001438B"/>
    <w:rsid w:val="0001453C"/>
    <w:rsid w:val="00014DBD"/>
    <w:rsid w:val="00014F60"/>
    <w:rsid w:val="00015600"/>
    <w:rsid w:val="00015A7C"/>
    <w:rsid w:val="00015C92"/>
    <w:rsid w:val="00015E3B"/>
    <w:rsid w:val="000169C9"/>
    <w:rsid w:val="00016EF3"/>
    <w:rsid w:val="00016FE0"/>
    <w:rsid w:val="000170D1"/>
    <w:rsid w:val="00017484"/>
    <w:rsid w:val="00017EFA"/>
    <w:rsid w:val="000200DB"/>
    <w:rsid w:val="0002079C"/>
    <w:rsid w:val="00020913"/>
    <w:rsid w:val="00021B1C"/>
    <w:rsid w:val="00021E37"/>
    <w:rsid w:val="0002200A"/>
    <w:rsid w:val="0002251E"/>
    <w:rsid w:val="00022945"/>
    <w:rsid w:val="00023245"/>
    <w:rsid w:val="00023A94"/>
    <w:rsid w:val="00023BE1"/>
    <w:rsid w:val="00025345"/>
    <w:rsid w:val="000261DA"/>
    <w:rsid w:val="000266BA"/>
    <w:rsid w:val="00027388"/>
    <w:rsid w:val="00027AE7"/>
    <w:rsid w:val="0003016F"/>
    <w:rsid w:val="0003089B"/>
    <w:rsid w:val="0003089E"/>
    <w:rsid w:val="00030BF8"/>
    <w:rsid w:val="00031008"/>
    <w:rsid w:val="00031F43"/>
    <w:rsid w:val="00032BF8"/>
    <w:rsid w:val="00032C80"/>
    <w:rsid w:val="000331BA"/>
    <w:rsid w:val="000336A0"/>
    <w:rsid w:val="0003495C"/>
    <w:rsid w:val="00034C1D"/>
    <w:rsid w:val="00034EBB"/>
    <w:rsid w:val="00035101"/>
    <w:rsid w:val="00035F7F"/>
    <w:rsid w:val="0003602C"/>
    <w:rsid w:val="0003602D"/>
    <w:rsid w:val="0003676F"/>
    <w:rsid w:val="000369F7"/>
    <w:rsid w:val="00036CB0"/>
    <w:rsid w:val="00036DA9"/>
    <w:rsid w:val="00040D01"/>
    <w:rsid w:val="0004153B"/>
    <w:rsid w:val="000429E4"/>
    <w:rsid w:val="00042E41"/>
    <w:rsid w:val="00043311"/>
    <w:rsid w:val="0004429C"/>
    <w:rsid w:val="0004438C"/>
    <w:rsid w:val="00044453"/>
    <w:rsid w:val="000444D3"/>
    <w:rsid w:val="00044700"/>
    <w:rsid w:val="00044891"/>
    <w:rsid w:val="00044DF5"/>
    <w:rsid w:val="00044E6F"/>
    <w:rsid w:val="00046300"/>
    <w:rsid w:val="00046CEF"/>
    <w:rsid w:val="00047344"/>
    <w:rsid w:val="00047B4C"/>
    <w:rsid w:val="00047B58"/>
    <w:rsid w:val="00047C98"/>
    <w:rsid w:val="00051282"/>
    <w:rsid w:val="0005192A"/>
    <w:rsid w:val="00051A6B"/>
    <w:rsid w:val="00052822"/>
    <w:rsid w:val="000529D8"/>
    <w:rsid w:val="00052DA4"/>
    <w:rsid w:val="00053626"/>
    <w:rsid w:val="0005379F"/>
    <w:rsid w:val="00053A7D"/>
    <w:rsid w:val="000550EC"/>
    <w:rsid w:val="0005527F"/>
    <w:rsid w:val="00055382"/>
    <w:rsid w:val="000558C1"/>
    <w:rsid w:val="00055A3D"/>
    <w:rsid w:val="000565CD"/>
    <w:rsid w:val="0005726F"/>
    <w:rsid w:val="00057345"/>
    <w:rsid w:val="000577AE"/>
    <w:rsid w:val="000578E0"/>
    <w:rsid w:val="000579B2"/>
    <w:rsid w:val="00060316"/>
    <w:rsid w:val="00061200"/>
    <w:rsid w:val="00061874"/>
    <w:rsid w:val="00061DCC"/>
    <w:rsid w:val="00062AE0"/>
    <w:rsid w:val="00062F83"/>
    <w:rsid w:val="00063574"/>
    <w:rsid w:val="00063B30"/>
    <w:rsid w:val="00063C28"/>
    <w:rsid w:val="00063FE9"/>
    <w:rsid w:val="00064044"/>
    <w:rsid w:val="0006432B"/>
    <w:rsid w:val="00064A84"/>
    <w:rsid w:val="00064D54"/>
    <w:rsid w:val="000650EE"/>
    <w:rsid w:val="0006511D"/>
    <w:rsid w:val="000654C5"/>
    <w:rsid w:val="000657E9"/>
    <w:rsid w:val="000657F3"/>
    <w:rsid w:val="000661DA"/>
    <w:rsid w:val="00072456"/>
    <w:rsid w:val="0007288E"/>
    <w:rsid w:val="00073675"/>
    <w:rsid w:val="00073ABE"/>
    <w:rsid w:val="000740EC"/>
    <w:rsid w:val="00074148"/>
    <w:rsid w:val="000747EE"/>
    <w:rsid w:val="00074F6A"/>
    <w:rsid w:val="0007627F"/>
    <w:rsid w:val="0007687E"/>
    <w:rsid w:val="00080A61"/>
    <w:rsid w:val="000817AF"/>
    <w:rsid w:val="000825D6"/>
    <w:rsid w:val="000828BF"/>
    <w:rsid w:val="00082C69"/>
    <w:rsid w:val="00082F00"/>
    <w:rsid w:val="000833F5"/>
    <w:rsid w:val="0008371E"/>
    <w:rsid w:val="00083D37"/>
    <w:rsid w:val="00084C68"/>
    <w:rsid w:val="00085CAD"/>
    <w:rsid w:val="000862EC"/>
    <w:rsid w:val="0008635A"/>
    <w:rsid w:val="000865BB"/>
    <w:rsid w:val="00086848"/>
    <w:rsid w:val="0008703D"/>
    <w:rsid w:val="0008769C"/>
    <w:rsid w:val="000901AD"/>
    <w:rsid w:val="000912A5"/>
    <w:rsid w:val="00092222"/>
    <w:rsid w:val="00092788"/>
    <w:rsid w:val="00093562"/>
    <w:rsid w:val="00093EDC"/>
    <w:rsid w:val="00094D35"/>
    <w:rsid w:val="000953BB"/>
    <w:rsid w:val="0009566E"/>
    <w:rsid w:val="00095FE0"/>
    <w:rsid w:val="0009621C"/>
    <w:rsid w:val="00096260"/>
    <w:rsid w:val="00096316"/>
    <w:rsid w:val="00096B5F"/>
    <w:rsid w:val="00097528"/>
    <w:rsid w:val="0009789F"/>
    <w:rsid w:val="000A0FCE"/>
    <w:rsid w:val="000A383C"/>
    <w:rsid w:val="000A3AF6"/>
    <w:rsid w:val="000A453E"/>
    <w:rsid w:val="000A4BB6"/>
    <w:rsid w:val="000A576D"/>
    <w:rsid w:val="000A5822"/>
    <w:rsid w:val="000A6181"/>
    <w:rsid w:val="000A72BF"/>
    <w:rsid w:val="000B1C86"/>
    <w:rsid w:val="000B226B"/>
    <w:rsid w:val="000B22A5"/>
    <w:rsid w:val="000B2C25"/>
    <w:rsid w:val="000B3096"/>
    <w:rsid w:val="000B30AB"/>
    <w:rsid w:val="000B343C"/>
    <w:rsid w:val="000B3CFF"/>
    <w:rsid w:val="000B41AC"/>
    <w:rsid w:val="000B435D"/>
    <w:rsid w:val="000B4873"/>
    <w:rsid w:val="000B4ED1"/>
    <w:rsid w:val="000B4ED7"/>
    <w:rsid w:val="000B5695"/>
    <w:rsid w:val="000B6699"/>
    <w:rsid w:val="000B78F6"/>
    <w:rsid w:val="000B7A1B"/>
    <w:rsid w:val="000C0E7C"/>
    <w:rsid w:val="000C1748"/>
    <w:rsid w:val="000C22CA"/>
    <w:rsid w:val="000C2308"/>
    <w:rsid w:val="000C2AF1"/>
    <w:rsid w:val="000C3197"/>
    <w:rsid w:val="000C3A39"/>
    <w:rsid w:val="000C3C9C"/>
    <w:rsid w:val="000C4356"/>
    <w:rsid w:val="000C44E0"/>
    <w:rsid w:val="000C4C46"/>
    <w:rsid w:val="000C4C9B"/>
    <w:rsid w:val="000C5A3E"/>
    <w:rsid w:val="000C5F11"/>
    <w:rsid w:val="000C6C18"/>
    <w:rsid w:val="000C6D4F"/>
    <w:rsid w:val="000C76BE"/>
    <w:rsid w:val="000C7A71"/>
    <w:rsid w:val="000D0028"/>
    <w:rsid w:val="000D0200"/>
    <w:rsid w:val="000D038F"/>
    <w:rsid w:val="000D05BE"/>
    <w:rsid w:val="000D0D3D"/>
    <w:rsid w:val="000D1368"/>
    <w:rsid w:val="000D19FF"/>
    <w:rsid w:val="000D1A43"/>
    <w:rsid w:val="000D1D03"/>
    <w:rsid w:val="000D1EF9"/>
    <w:rsid w:val="000D213E"/>
    <w:rsid w:val="000D289A"/>
    <w:rsid w:val="000D2966"/>
    <w:rsid w:val="000D36C6"/>
    <w:rsid w:val="000D3D71"/>
    <w:rsid w:val="000D3E81"/>
    <w:rsid w:val="000D42E0"/>
    <w:rsid w:val="000D4340"/>
    <w:rsid w:val="000D43FB"/>
    <w:rsid w:val="000D44BE"/>
    <w:rsid w:val="000D4588"/>
    <w:rsid w:val="000D545A"/>
    <w:rsid w:val="000D5C46"/>
    <w:rsid w:val="000D611C"/>
    <w:rsid w:val="000D6867"/>
    <w:rsid w:val="000E0141"/>
    <w:rsid w:val="000E0C36"/>
    <w:rsid w:val="000E0D5F"/>
    <w:rsid w:val="000E0F82"/>
    <w:rsid w:val="000E1CAB"/>
    <w:rsid w:val="000E262F"/>
    <w:rsid w:val="000E27A1"/>
    <w:rsid w:val="000E2AE4"/>
    <w:rsid w:val="000E3104"/>
    <w:rsid w:val="000E3755"/>
    <w:rsid w:val="000E39C7"/>
    <w:rsid w:val="000E3AC8"/>
    <w:rsid w:val="000E4026"/>
    <w:rsid w:val="000E4401"/>
    <w:rsid w:val="000E4F9D"/>
    <w:rsid w:val="000E5569"/>
    <w:rsid w:val="000E5B7A"/>
    <w:rsid w:val="000E615C"/>
    <w:rsid w:val="000E616D"/>
    <w:rsid w:val="000E61D9"/>
    <w:rsid w:val="000E6DDF"/>
    <w:rsid w:val="000E7680"/>
    <w:rsid w:val="000E76AC"/>
    <w:rsid w:val="000E7B2A"/>
    <w:rsid w:val="000E7D50"/>
    <w:rsid w:val="000F0A17"/>
    <w:rsid w:val="000F0D90"/>
    <w:rsid w:val="000F0F2A"/>
    <w:rsid w:val="000F13C6"/>
    <w:rsid w:val="000F1ECA"/>
    <w:rsid w:val="000F2442"/>
    <w:rsid w:val="000F35D1"/>
    <w:rsid w:val="000F3722"/>
    <w:rsid w:val="000F3A36"/>
    <w:rsid w:val="000F42FF"/>
    <w:rsid w:val="000F4604"/>
    <w:rsid w:val="000F49FF"/>
    <w:rsid w:val="000F515B"/>
    <w:rsid w:val="000F5382"/>
    <w:rsid w:val="000F5C3E"/>
    <w:rsid w:val="000F6714"/>
    <w:rsid w:val="000F67FB"/>
    <w:rsid w:val="000F7758"/>
    <w:rsid w:val="001007EA"/>
    <w:rsid w:val="00100B65"/>
    <w:rsid w:val="00101A26"/>
    <w:rsid w:val="00102294"/>
    <w:rsid w:val="001024CC"/>
    <w:rsid w:val="00103A04"/>
    <w:rsid w:val="00104870"/>
    <w:rsid w:val="00104A31"/>
    <w:rsid w:val="0010511F"/>
    <w:rsid w:val="00105144"/>
    <w:rsid w:val="0010529C"/>
    <w:rsid w:val="00105531"/>
    <w:rsid w:val="0010561E"/>
    <w:rsid w:val="001060AD"/>
    <w:rsid w:val="00106847"/>
    <w:rsid w:val="00106990"/>
    <w:rsid w:val="00106A9B"/>
    <w:rsid w:val="00106F5F"/>
    <w:rsid w:val="00107030"/>
    <w:rsid w:val="001073A0"/>
    <w:rsid w:val="001079AF"/>
    <w:rsid w:val="00107AD9"/>
    <w:rsid w:val="00110053"/>
    <w:rsid w:val="00111087"/>
    <w:rsid w:val="001110B1"/>
    <w:rsid w:val="0011111C"/>
    <w:rsid w:val="00111334"/>
    <w:rsid w:val="00111759"/>
    <w:rsid w:val="00111AED"/>
    <w:rsid w:val="00111D35"/>
    <w:rsid w:val="001122AD"/>
    <w:rsid w:val="001123D2"/>
    <w:rsid w:val="001129FE"/>
    <w:rsid w:val="00112E43"/>
    <w:rsid w:val="00113757"/>
    <w:rsid w:val="00113AE3"/>
    <w:rsid w:val="00113C36"/>
    <w:rsid w:val="0011497B"/>
    <w:rsid w:val="0011516C"/>
    <w:rsid w:val="00115482"/>
    <w:rsid w:val="00116686"/>
    <w:rsid w:val="001168DF"/>
    <w:rsid w:val="00116CAE"/>
    <w:rsid w:val="00116F7E"/>
    <w:rsid w:val="00117279"/>
    <w:rsid w:val="001179DC"/>
    <w:rsid w:val="00117E92"/>
    <w:rsid w:val="00117F45"/>
    <w:rsid w:val="00120A6D"/>
    <w:rsid w:val="0012185F"/>
    <w:rsid w:val="0012187E"/>
    <w:rsid w:val="00121908"/>
    <w:rsid w:val="0012196D"/>
    <w:rsid w:val="00122447"/>
    <w:rsid w:val="001227D9"/>
    <w:rsid w:val="00122B01"/>
    <w:rsid w:val="0012314E"/>
    <w:rsid w:val="00123522"/>
    <w:rsid w:val="00124702"/>
    <w:rsid w:val="00124AC5"/>
    <w:rsid w:val="0012527A"/>
    <w:rsid w:val="00125C2C"/>
    <w:rsid w:val="0012682F"/>
    <w:rsid w:val="00126FAC"/>
    <w:rsid w:val="0012704D"/>
    <w:rsid w:val="001272A8"/>
    <w:rsid w:val="00127502"/>
    <w:rsid w:val="0012751A"/>
    <w:rsid w:val="001304D8"/>
    <w:rsid w:val="001304FD"/>
    <w:rsid w:val="00130846"/>
    <w:rsid w:val="00131182"/>
    <w:rsid w:val="001317D3"/>
    <w:rsid w:val="00131A96"/>
    <w:rsid w:val="00131F71"/>
    <w:rsid w:val="00132C35"/>
    <w:rsid w:val="001334C1"/>
    <w:rsid w:val="00134965"/>
    <w:rsid w:val="00134A19"/>
    <w:rsid w:val="00134F65"/>
    <w:rsid w:val="001350F1"/>
    <w:rsid w:val="001351DA"/>
    <w:rsid w:val="00135813"/>
    <w:rsid w:val="00135BF9"/>
    <w:rsid w:val="00136165"/>
    <w:rsid w:val="00136652"/>
    <w:rsid w:val="00136A43"/>
    <w:rsid w:val="00136B9E"/>
    <w:rsid w:val="00136DA8"/>
    <w:rsid w:val="00136E28"/>
    <w:rsid w:val="00137396"/>
    <w:rsid w:val="00140268"/>
    <w:rsid w:val="0014118A"/>
    <w:rsid w:val="00141391"/>
    <w:rsid w:val="0014173B"/>
    <w:rsid w:val="00141DAB"/>
    <w:rsid w:val="00141E22"/>
    <w:rsid w:val="00141E74"/>
    <w:rsid w:val="0014301F"/>
    <w:rsid w:val="00143843"/>
    <w:rsid w:val="00144745"/>
    <w:rsid w:val="00144883"/>
    <w:rsid w:val="00145FC5"/>
    <w:rsid w:val="0014619A"/>
    <w:rsid w:val="00146A4C"/>
    <w:rsid w:val="00147015"/>
    <w:rsid w:val="0014705B"/>
    <w:rsid w:val="00147E21"/>
    <w:rsid w:val="00150567"/>
    <w:rsid w:val="00150F1E"/>
    <w:rsid w:val="001517A3"/>
    <w:rsid w:val="00152DEB"/>
    <w:rsid w:val="00152F76"/>
    <w:rsid w:val="001533D2"/>
    <w:rsid w:val="00153960"/>
    <w:rsid w:val="00153EDE"/>
    <w:rsid w:val="001540A2"/>
    <w:rsid w:val="00154266"/>
    <w:rsid w:val="00154508"/>
    <w:rsid w:val="00154A34"/>
    <w:rsid w:val="00154B18"/>
    <w:rsid w:val="00154E84"/>
    <w:rsid w:val="00155376"/>
    <w:rsid w:val="0015582C"/>
    <w:rsid w:val="00155D0C"/>
    <w:rsid w:val="001568A4"/>
    <w:rsid w:val="00156EFB"/>
    <w:rsid w:val="00157EF5"/>
    <w:rsid w:val="0016002C"/>
    <w:rsid w:val="00160798"/>
    <w:rsid w:val="00160F14"/>
    <w:rsid w:val="00160F32"/>
    <w:rsid w:val="00160FB0"/>
    <w:rsid w:val="00161855"/>
    <w:rsid w:val="001623D8"/>
    <w:rsid w:val="001623E3"/>
    <w:rsid w:val="0016273D"/>
    <w:rsid w:val="00162870"/>
    <w:rsid w:val="001628E0"/>
    <w:rsid w:val="00162DCD"/>
    <w:rsid w:val="001636B5"/>
    <w:rsid w:val="00164723"/>
    <w:rsid w:val="001651B5"/>
    <w:rsid w:val="00165FD2"/>
    <w:rsid w:val="00166369"/>
    <w:rsid w:val="0016702F"/>
    <w:rsid w:val="0016741E"/>
    <w:rsid w:val="001679A5"/>
    <w:rsid w:val="0017021D"/>
    <w:rsid w:val="0017079F"/>
    <w:rsid w:val="001709ED"/>
    <w:rsid w:val="00170AE9"/>
    <w:rsid w:val="00170C7D"/>
    <w:rsid w:val="00170FBF"/>
    <w:rsid w:val="00172137"/>
    <w:rsid w:val="001724BB"/>
    <w:rsid w:val="00172B75"/>
    <w:rsid w:val="00173043"/>
    <w:rsid w:val="001747FB"/>
    <w:rsid w:val="00176751"/>
    <w:rsid w:val="00176AE8"/>
    <w:rsid w:val="00177F95"/>
    <w:rsid w:val="0018032D"/>
    <w:rsid w:val="001806C8"/>
    <w:rsid w:val="00180831"/>
    <w:rsid w:val="00180C00"/>
    <w:rsid w:val="001814B4"/>
    <w:rsid w:val="00181EFA"/>
    <w:rsid w:val="0018213F"/>
    <w:rsid w:val="001821B9"/>
    <w:rsid w:val="001823FB"/>
    <w:rsid w:val="00182BA5"/>
    <w:rsid w:val="00182D2A"/>
    <w:rsid w:val="00183459"/>
    <w:rsid w:val="00183B04"/>
    <w:rsid w:val="00183B46"/>
    <w:rsid w:val="00184031"/>
    <w:rsid w:val="001840E7"/>
    <w:rsid w:val="00184152"/>
    <w:rsid w:val="001843E6"/>
    <w:rsid w:val="0018445F"/>
    <w:rsid w:val="00184EC9"/>
    <w:rsid w:val="001854BC"/>
    <w:rsid w:val="00185A6D"/>
    <w:rsid w:val="001866ED"/>
    <w:rsid w:val="00186B07"/>
    <w:rsid w:val="00187E19"/>
    <w:rsid w:val="00191026"/>
    <w:rsid w:val="00191088"/>
    <w:rsid w:val="001919D1"/>
    <w:rsid w:val="00192824"/>
    <w:rsid w:val="0019291B"/>
    <w:rsid w:val="00192F71"/>
    <w:rsid w:val="0019319C"/>
    <w:rsid w:val="001937B9"/>
    <w:rsid w:val="001938F5"/>
    <w:rsid w:val="00193D61"/>
    <w:rsid w:val="001941FA"/>
    <w:rsid w:val="00194570"/>
    <w:rsid w:val="00194D00"/>
    <w:rsid w:val="00194D16"/>
    <w:rsid w:val="00195241"/>
    <w:rsid w:val="0019571D"/>
    <w:rsid w:val="0019681B"/>
    <w:rsid w:val="00197F80"/>
    <w:rsid w:val="001A16D5"/>
    <w:rsid w:val="001A17F9"/>
    <w:rsid w:val="001A1D7B"/>
    <w:rsid w:val="001A2759"/>
    <w:rsid w:val="001A386D"/>
    <w:rsid w:val="001A3B51"/>
    <w:rsid w:val="001A49F8"/>
    <w:rsid w:val="001A4BA9"/>
    <w:rsid w:val="001A4CD8"/>
    <w:rsid w:val="001A5190"/>
    <w:rsid w:val="001A548F"/>
    <w:rsid w:val="001A54D7"/>
    <w:rsid w:val="001A6D1F"/>
    <w:rsid w:val="001A6FE6"/>
    <w:rsid w:val="001A752C"/>
    <w:rsid w:val="001A7559"/>
    <w:rsid w:val="001A7A05"/>
    <w:rsid w:val="001B0708"/>
    <w:rsid w:val="001B0924"/>
    <w:rsid w:val="001B30DC"/>
    <w:rsid w:val="001B5ABF"/>
    <w:rsid w:val="001B5E17"/>
    <w:rsid w:val="001B631C"/>
    <w:rsid w:val="001B65C2"/>
    <w:rsid w:val="001B691C"/>
    <w:rsid w:val="001B6EDF"/>
    <w:rsid w:val="001C0C27"/>
    <w:rsid w:val="001C121B"/>
    <w:rsid w:val="001C1C1E"/>
    <w:rsid w:val="001C21CE"/>
    <w:rsid w:val="001C24E8"/>
    <w:rsid w:val="001C260F"/>
    <w:rsid w:val="001C268D"/>
    <w:rsid w:val="001C2BE0"/>
    <w:rsid w:val="001C39D7"/>
    <w:rsid w:val="001C3AE0"/>
    <w:rsid w:val="001C450E"/>
    <w:rsid w:val="001C4C87"/>
    <w:rsid w:val="001C4E23"/>
    <w:rsid w:val="001C5628"/>
    <w:rsid w:val="001C5DCE"/>
    <w:rsid w:val="001C6AFF"/>
    <w:rsid w:val="001C771B"/>
    <w:rsid w:val="001D0B48"/>
    <w:rsid w:val="001D0C10"/>
    <w:rsid w:val="001D12B2"/>
    <w:rsid w:val="001D1581"/>
    <w:rsid w:val="001D187D"/>
    <w:rsid w:val="001D20FD"/>
    <w:rsid w:val="001D2116"/>
    <w:rsid w:val="001D217D"/>
    <w:rsid w:val="001D2195"/>
    <w:rsid w:val="001D26D1"/>
    <w:rsid w:val="001D2703"/>
    <w:rsid w:val="001D278D"/>
    <w:rsid w:val="001D2887"/>
    <w:rsid w:val="001D2A96"/>
    <w:rsid w:val="001D3B07"/>
    <w:rsid w:val="001D3E46"/>
    <w:rsid w:val="001D4190"/>
    <w:rsid w:val="001D4DEB"/>
    <w:rsid w:val="001D50C0"/>
    <w:rsid w:val="001D61F0"/>
    <w:rsid w:val="001D6612"/>
    <w:rsid w:val="001D71D3"/>
    <w:rsid w:val="001D75EF"/>
    <w:rsid w:val="001E06CD"/>
    <w:rsid w:val="001E0B75"/>
    <w:rsid w:val="001E1A81"/>
    <w:rsid w:val="001E2001"/>
    <w:rsid w:val="001E2084"/>
    <w:rsid w:val="001E2878"/>
    <w:rsid w:val="001E361B"/>
    <w:rsid w:val="001E3F9B"/>
    <w:rsid w:val="001E429F"/>
    <w:rsid w:val="001E4695"/>
    <w:rsid w:val="001E5138"/>
    <w:rsid w:val="001E6610"/>
    <w:rsid w:val="001E662C"/>
    <w:rsid w:val="001E740D"/>
    <w:rsid w:val="001E7A40"/>
    <w:rsid w:val="001F0C4A"/>
    <w:rsid w:val="001F1012"/>
    <w:rsid w:val="001F2174"/>
    <w:rsid w:val="001F2327"/>
    <w:rsid w:val="001F2338"/>
    <w:rsid w:val="001F37A4"/>
    <w:rsid w:val="001F3C99"/>
    <w:rsid w:val="001F3FD7"/>
    <w:rsid w:val="001F44F4"/>
    <w:rsid w:val="001F4BAD"/>
    <w:rsid w:val="001F5244"/>
    <w:rsid w:val="001F5905"/>
    <w:rsid w:val="001F5D8C"/>
    <w:rsid w:val="001F64D6"/>
    <w:rsid w:val="001F67A0"/>
    <w:rsid w:val="001F723A"/>
    <w:rsid w:val="001F72BF"/>
    <w:rsid w:val="001F7419"/>
    <w:rsid w:val="00200FE0"/>
    <w:rsid w:val="0020217C"/>
    <w:rsid w:val="00202E0F"/>
    <w:rsid w:val="00203887"/>
    <w:rsid w:val="00204652"/>
    <w:rsid w:val="0020467F"/>
    <w:rsid w:val="00204FD5"/>
    <w:rsid w:val="00205914"/>
    <w:rsid w:val="00206203"/>
    <w:rsid w:val="00206301"/>
    <w:rsid w:val="002068D8"/>
    <w:rsid w:val="00206E19"/>
    <w:rsid w:val="0020723A"/>
    <w:rsid w:val="002078E8"/>
    <w:rsid w:val="00207A51"/>
    <w:rsid w:val="00207BB3"/>
    <w:rsid w:val="00207DFB"/>
    <w:rsid w:val="002100E7"/>
    <w:rsid w:val="00210327"/>
    <w:rsid w:val="00210FFA"/>
    <w:rsid w:val="00211197"/>
    <w:rsid w:val="002121F9"/>
    <w:rsid w:val="00212CAF"/>
    <w:rsid w:val="0021329A"/>
    <w:rsid w:val="002135B5"/>
    <w:rsid w:val="0021362B"/>
    <w:rsid w:val="002139E0"/>
    <w:rsid w:val="002149D7"/>
    <w:rsid w:val="00214B35"/>
    <w:rsid w:val="00215541"/>
    <w:rsid w:val="00215DFD"/>
    <w:rsid w:val="002162A0"/>
    <w:rsid w:val="0021728F"/>
    <w:rsid w:val="0021786B"/>
    <w:rsid w:val="002179DF"/>
    <w:rsid w:val="002208D9"/>
    <w:rsid w:val="002209BB"/>
    <w:rsid w:val="00220DA9"/>
    <w:rsid w:val="0022105F"/>
    <w:rsid w:val="002218C4"/>
    <w:rsid w:val="00221FB2"/>
    <w:rsid w:val="00221FC4"/>
    <w:rsid w:val="002223D6"/>
    <w:rsid w:val="0022255C"/>
    <w:rsid w:val="002229A2"/>
    <w:rsid w:val="00223AD2"/>
    <w:rsid w:val="00223F55"/>
    <w:rsid w:val="00224C0B"/>
    <w:rsid w:val="00225EF0"/>
    <w:rsid w:val="002260DA"/>
    <w:rsid w:val="0022667B"/>
    <w:rsid w:val="00227671"/>
    <w:rsid w:val="00227821"/>
    <w:rsid w:val="00227F89"/>
    <w:rsid w:val="002309D4"/>
    <w:rsid w:val="00230D3B"/>
    <w:rsid w:val="002319D4"/>
    <w:rsid w:val="00231A3D"/>
    <w:rsid w:val="00232FEC"/>
    <w:rsid w:val="002331B0"/>
    <w:rsid w:val="00233DBC"/>
    <w:rsid w:val="00234DF8"/>
    <w:rsid w:val="00235187"/>
    <w:rsid w:val="00236560"/>
    <w:rsid w:val="00236860"/>
    <w:rsid w:val="00236B0B"/>
    <w:rsid w:val="00236D7F"/>
    <w:rsid w:val="00237303"/>
    <w:rsid w:val="00237ADF"/>
    <w:rsid w:val="00240587"/>
    <w:rsid w:val="002416A8"/>
    <w:rsid w:val="00241A18"/>
    <w:rsid w:val="00241D8D"/>
    <w:rsid w:val="0024204E"/>
    <w:rsid w:val="00242309"/>
    <w:rsid w:val="002424E2"/>
    <w:rsid w:val="00242B03"/>
    <w:rsid w:val="00242D6C"/>
    <w:rsid w:val="00243D1C"/>
    <w:rsid w:val="00243FF5"/>
    <w:rsid w:val="002440C9"/>
    <w:rsid w:val="00244DD5"/>
    <w:rsid w:val="002454BE"/>
    <w:rsid w:val="00245FD6"/>
    <w:rsid w:val="00245FEF"/>
    <w:rsid w:val="00246657"/>
    <w:rsid w:val="00246F06"/>
    <w:rsid w:val="00247007"/>
    <w:rsid w:val="002477ED"/>
    <w:rsid w:val="00250AAA"/>
    <w:rsid w:val="00251818"/>
    <w:rsid w:val="00251BD9"/>
    <w:rsid w:val="0025379D"/>
    <w:rsid w:val="00253BC6"/>
    <w:rsid w:val="00253C56"/>
    <w:rsid w:val="00253D5B"/>
    <w:rsid w:val="002542C2"/>
    <w:rsid w:val="00254D82"/>
    <w:rsid w:val="00256830"/>
    <w:rsid w:val="00256B17"/>
    <w:rsid w:val="002575BD"/>
    <w:rsid w:val="00257790"/>
    <w:rsid w:val="00257F91"/>
    <w:rsid w:val="002607FB"/>
    <w:rsid w:val="002609C0"/>
    <w:rsid w:val="002616AC"/>
    <w:rsid w:val="00262092"/>
    <w:rsid w:val="00262881"/>
    <w:rsid w:val="00263AFB"/>
    <w:rsid w:val="00263CC0"/>
    <w:rsid w:val="00264930"/>
    <w:rsid w:val="00264993"/>
    <w:rsid w:val="00265923"/>
    <w:rsid w:val="0026604B"/>
    <w:rsid w:val="00266377"/>
    <w:rsid w:val="00266794"/>
    <w:rsid w:val="00267459"/>
    <w:rsid w:val="00267461"/>
    <w:rsid w:val="00267E1A"/>
    <w:rsid w:val="002706DF"/>
    <w:rsid w:val="00270EF3"/>
    <w:rsid w:val="002717E4"/>
    <w:rsid w:val="00271D52"/>
    <w:rsid w:val="00271ED6"/>
    <w:rsid w:val="00271F8B"/>
    <w:rsid w:val="002729D7"/>
    <w:rsid w:val="002738F5"/>
    <w:rsid w:val="00273BFE"/>
    <w:rsid w:val="00275552"/>
    <w:rsid w:val="002758DC"/>
    <w:rsid w:val="00275F07"/>
    <w:rsid w:val="0027698C"/>
    <w:rsid w:val="00276EF4"/>
    <w:rsid w:val="0027708F"/>
    <w:rsid w:val="002773AA"/>
    <w:rsid w:val="0027788B"/>
    <w:rsid w:val="0028007F"/>
    <w:rsid w:val="002809BA"/>
    <w:rsid w:val="00280E42"/>
    <w:rsid w:val="00281971"/>
    <w:rsid w:val="00282952"/>
    <w:rsid w:val="0028298B"/>
    <w:rsid w:val="00283009"/>
    <w:rsid w:val="00283A87"/>
    <w:rsid w:val="0028430C"/>
    <w:rsid w:val="00284944"/>
    <w:rsid w:val="00285252"/>
    <w:rsid w:val="0028568F"/>
    <w:rsid w:val="0028569A"/>
    <w:rsid w:val="00285DB4"/>
    <w:rsid w:val="00286282"/>
    <w:rsid w:val="00287B90"/>
    <w:rsid w:val="0029094E"/>
    <w:rsid w:val="00290CFB"/>
    <w:rsid w:val="00291490"/>
    <w:rsid w:val="00291FCE"/>
    <w:rsid w:val="0029210B"/>
    <w:rsid w:val="00292E49"/>
    <w:rsid w:val="002930E5"/>
    <w:rsid w:val="0029349B"/>
    <w:rsid w:val="00293D4F"/>
    <w:rsid w:val="00294685"/>
    <w:rsid w:val="002949D7"/>
    <w:rsid w:val="002949E7"/>
    <w:rsid w:val="00294B1D"/>
    <w:rsid w:val="00294DF0"/>
    <w:rsid w:val="002952BA"/>
    <w:rsid w:val="00295474"/>
    <w:rsid w:val="002957CA"/>
    <w:rsid w:val="0029596D"/>
    <w:rsid w:val="00295AE9"/>
    <w:rsid w:val="0029622D"/>
    <w:rsid w:val="002970AC"/>
    <w:rsid w:val="00297219"/>
    <w:rsid w:val="0029784E"/>
    <w:rsid w:val="0029790E"/>
    <w:rsid w:val="00297998"/>
    <w:rsid w:val="002A0077"/>
    <w:rsid w:val="002A0555"/>
    <w:rsid w:val="002A0C3B"/>
    <w:rsid w:val="002A19D4"/>
    <w:rsid w:val="002A1AD5"/>
    <w:rsid w:val="002A1D65"/>
    <w:rsid w:val="002A374E"/>
    <w:rsid w:val="002A3B82"/>
    <w:rsid w:val="002A4BE0"/>
    <w:rsid w:val="002A55D1"/>
    <w:rsid w:val="002A5AB1"/>
    <w:rsid w:val="002A6202"/>
    <w:rsid w:val="002A670B"/>
    <w:rsid w:val="002A6C0D"/>
    <w:rsid w:val="002A7706"/>
    <w:rsid w:val="002A7CC4"/>
    <w:rsid w:val="002B0A44"/>
    <w:rsid w:val="002B134A"/>
    <w:rsid w:val="002B2D1A"/>
    <w:rsid w:val="002B35EB"/>
    <w:rsid w:val="002B365D"/>
    <w:rsid w:val="002B3BFB"/>
    <w:rsid w:val="002B4025"/>
    <w:rsid w:val="002B443D"/>
    <w:rsid w:val="002B44C2"/>
    <w:rsid w:val="002B4636"/>
    <w:rsid w:val="002B483B"/>
    <w:rsid w:val="002B4CCC"/>
    <w:rsid w:val="002B4FB0"/>
    <w:rsid w:val="002B6261"/>
    <w:rsid w:val="002B7FB3"/>
    <w:rsid w:val="002C20A1"/>
    <w:rsid w:val="002C2117"/>
    <w:rsid w:val="002C28AF"/>
    <w:rsid w:val="002C3056"/>
    <w:rsid w:val="002C3DDC"/>
    <w:rsid w:val="002C4284"/>
    <w:rsid w:val="002C459A"/>
    <w:rsid w:val="002C4E37"/>
    <w:rsid w:val="002C5271"/>
    <w:rsid w:val="002C5560"/>
    <w:rsid w:val="002C5B82"/>
    <w:rsid w:val="002C6449"/>
    <w:rsid w:val="002C690E"/>
    <w:rsid w:val="002D173A"/>
    <w:rsid w:val="002D1DA2"/>
    <w:rsid w:val="002D2201"/>
    <w:rsid w:val="002D3568"/>
    <w:rsid w:val="002D3EC7"/>
    <w:rsid w:val="002D40B7"/>
    <w:rsid w:val="002D429C"/>
    <w:rsid w:val="002D4B5E"/>
    <w:rsid w:val="002D533B"/>
    <w:rsid w:val="002D56DA"/>
    <w:rsid w:val="002D6258"/>
    <w:rsid w:val="002D77EA"/>
    <w:rsid w:val="002E001A"/>
    <w:rsid w:val="002E154A"/>
    <w:rsid w:val="002E2CA4"/>
    <w:rsid w:val="002E3026"/>
    <w:rsid w:val="002E304C"/>
    <w:rsid w:val="002E3350"/>
    <w:rsid w:val="002E3669"/>
    <w:rsid w:val="002E3DF0"/>
    <w:rsid w:val="002E53DC"/>
    <w:rsid w:val="002E545A"/>
    <w:rsid w:val="002E549A"/>
    <w:rsid w:val="002E55B8"/>
    <w:rsid w:val="002E572E"/>
    <w:rsid w:val="002E59EE"/>
    <w:rsid w:val="002E6338"/>
    <w:rsid w:val="002E67F8"/>
    <w:rsid w:val="002E6FD4"/>
    <w:rsid w:val="002E75ED"/>
    <w:rsid w:val="002F0114"/>
    <w:rsid w:val="002F0756"/>
    <w:rsid w:val="002F1486"/>
    <w:rsid w:val="002F2170"/>
    <w:rsid w:val="002F2A9D"/>
    <w:rsid w:val="002F395A"/>
    <w:rsid w:val="002F3D49"/>
    <w:rsid w:val="002F4CE7"/>
    <w:rsid w:val="002F4EFB"/>
    <w:rsid w:val="002F59C8"/>
    <w:rsid w:val="002F5C20"/>
    <w:rsid w:val="002F6059"/>
    <w:rsid w:val="002F622B"/>
    <w:rsid w:val="002F632C"/>
    <w:rsid w:val="002F6994"/>
    <w:rsid w:val="002F6DD5"/>
    <w:rsid w:val="002F706A"/>
    <w:rsid w:val="002F70AC"/>
    <w:rsid w:val="002F76C8"/>
    <w:rsid w:val="002F7A5B"/>
    <w:rsid w:val="002F7A94"/>
    <w:rsid w:val="002F7A95"/>
    <w:rsid w:val="002F7E0B"/>
    <w:rsid w:val="002F7F2F"/>
    <w:rsid w:val="00301D7C"/>
    <w:rsid w:val="0030240D"/>
    <w:rsid w:val="003024BA"/>
    <w:rsid w:val="003029B5"/>
    <w:rsid w:val="00302B22"/>
    <w:rsid w:val="00302E82"/>
    <w:rsid w:val="0030305C"/>
    <w:rsid w:val="00303BCD"/>
    <w:rsid w:val="00303CAC"/>
    <w:rsid w:val="00304323"/>
    <w:rsid w:val="0030441B"/>
    <w:rsid w:val="00305316"/>
    <w:rsid w:val="00305416"/>
    <w:rsid w:val="00305657"/>
    <w:rsid w:val="0030634A"/>
    <w:rsid w:val="0030640B"/>
    <w:rsid w:val="0030680A"/>
    <w:rsid w:val="00306C29"/>
    <w:rsid w:val="00307104"/>
    <w:rsid w:val="00307882"/>
    <w:rsid w:val="00310143"/>
    <w:rsid w:val="003109D3"/>
    <w:rsid w:val="0031148B"/>
    <w:rsid w:val="00311D77"/>
    <w:rsid w:val="00311DFA"/>
    <w:rsid w:val="003121FB"/>
    <w:rsid w:val="003122EB"/>
    <w:rsid w:val="003129AE"/>
    <w:rsid w:val="00312C69"/>
    <w:rsid w:val="00312D48"/>
    <w:rsid w:val="00314823"/>
    <w:rsid w:val="00314B21"/>
    <w:rsid w:val="00314C5F"/>
    <w:rsid w:val="003158C6"/>
    <w:rsid w:val="0031599C"/>
    <w:rsid w:val="00315E7E"/>
    <w:rsid w:val="00316C4F"/>
    <w:rsid w:val="0031713A"/>
    <w:rsid w:val="0031721A"/>
    <w:rsid w:val="003205F8"/>
    <w:rsid w:val="00320D3F"/>
    <w:rsid w:val="00321ABD"/>
    <w:rsid w:val="00322ACD"/>
    <w:rsid w:val="00322C12"/>
    <w:rsid w:val="00323956"/>
    <w:rsid w:val="00323AAB"/>
    <w:rsid w:val="00323F42"/>
    <w:rsid w:val="003247BC"/>
    <w:rsid w:val="00325417"/>
    <w:rsid w:val="00325424"/>
    <w:rsid w:val="00325693"/>
    <w:rsid w:val="003256EC"/>
    <w:rsid w:val="00325979"/>
    <w:rsid w:val="00326017"/>
    <w:rsid w:val="003267EA"/>
    <w:rsid w:val="00326CEA"/>
    <w:rsid w:val="00327C8A"/>
    <w:rsid w:val="00327CA7"/>
    <w:rsid w:val="003304C1"/>
    <w:rsid w:val="003308FF"/>
    <w:rsid w:val="00331025"/>
    <w:rsid w:val="0033133C"/>
    <w:rsid w:val="0033191F"/>
    <w:rsid w:val="003320D6"/>
    <w:rsid w:val="00333EDF"/>
    <w:rsid w:val="00333FDE"/>
    <w:rsid w:val="00336CED"/>
    <w:rsid w:val="00337777"/>
    <w:rsid w:val="003378DD"/>
    <w:rsid w:val="00340F54"/>
    <w:rsid w:val="0034125B"/>
    <w:rsid w:val="00341B10"/>
    <w:rsid w:val="00342E7F"/>
    <w:rsid w:val="00342F82"/>
    <w:rsid w:val="00342F86"/>
    <w:rsid w:val="003431C1"/>
    <w:rsid w:val="0034369D"/>
    <w:rsid w:val="00343702"/>
    <w:rsid w:val="00343945"/>
    <w:rsid w:val="00344527"/>
    <w:rsid w:val="00344914"/>
    <w:rsid w:val="003450B8"/>
    <w:rsid w:val="003454B2"/>
    <w:rsid w:val="003457ED"/>
    <w:rsid w:val="00345A6B"/>
    <w:rsid w:val="00345BE2"/>
    <w:rsid w:val="0034689C"/>
    <w:rsid w:val="00347628"/>
    <w:rsid w:val="003506E1"/>
    <w:rsid w:val="00350ACE"/>
    <w:rsid w:val="003514B9"/>
    <w:rsid w:val="003516FD"/>
    <w:rsid w:val="00351BBF"/>
    <w:rsid w:val="0035200C"/>
    <w:rsid w:val="003524F5"/>
    <w:rsid w:val="00352555"/>
    <w:rsid w:val="003529DD"/>
    <w:rsid w:val="0035360A"/>
    <w:rsid w:val="0035400F"/>
    <w:rsid w:val="00354097"/>
    <w:rsid w:val="00354F52"/>
    <w:rsid w:val="0035515B"/>
    <w:rsid w:val="00355504"/>
    <w:rsid w:val="00355A34"/>
    <w:rsid w:val="00355F54"/>
    <w:rsid w:val="0035686F"/>
    <w:rsid w:val="00360BC2"/>
    <w:rsid w:val="00361348"/>
    <w:rsid w:val="00361DF5"/>
    <w:rsid w:val="00362096"/>
    <w:rsid w:val="00362197"/>
    <w:rsid w:val="00362982"/>
    <w:rsid w:val="00362D57"/>
    <w:rsid w:val="00363ABC"/>
    <w:rsid w:val="00363FBE"/>
    <w:rsid w:val="003645E8"/>
    <w:rsid w:val="0036468A"/>
    <w:rsid w:val="00364938"/>
    <w:rsid w:val="00364DEE"/>
    <w:rsid w:val="00365306"/>
    <w:rsid w:val="00365505"/>
    <w:rsid w:val="003657B5"/>
    <w:rsid w:val="003657F8"/>
    <w:rsid w:val="00365EDB"/>
    <w:rsid w:val="003663DB"/>
    <w:rsid w:val="003667E2"/>
    <w:rsid w:val="00366ADD"/>
    <w:rsid w:val="0036703B"/>
    <w:rsid w:val="003679DE"/>
    <w:rsid w:val="00370D15"/>
    <w:rsid w:val="00371327"/>
    <w:rsid w:val="003714D7"/>
    <w:rsid w:val="003715E8"/>
    <w:rsid w:val="00371E96"/>
    <w:rsid w:val="00371F31"/>
    <w:rsid w:val="003724A7"/>
    <w:rsid w:val="00372A95"/>
    <w:rsid w:val="00372D68"/>
    <w:rsid w:val="0037361D"/>
    <w:rsid w:val="0037373B"/>
    <w:rsid w:val="00373916"/>
    <w:rsid w:val="003747D9"/>
    <w:rsid w:val="0037502A"/>
    <w:rsid w:val="00375C78"/>
    <w:rsid w:val="00375CD3"/>
    <w:rsid w:val="003764E2"/>
    <w:rsid w:val="00376962"/>
    <w:rsid w:val="00376A6A"/>
    <w:rsid w:val="00376CEA"/>
    <w:rsid w:val="0037767D"/>
    <w:rsid w:val="00377DF4"/>
    <w:rsid w:val="003806E3"/>
    <w:rsid w:val="00380F98"/>
    <w:rsid w:val="00381132"/>
    <w:rsid w:val="00381327"/>
    <w:rsid w:val="00381574"/>
    <w:rsid w:val="0038215E"/>
    <w:rsid w:val="003823E0"/>
    <w:rsid w:val="00382CB7"/>
    <w:rsid w:val="00382F2D"/>
    <w:rsid w:val="003831D3"/>
    <w:rsid w:val="003836EB"/>
    <w:rsid w:val="00383A76"/>
    <w:rsid w:val="00383B09"/>
    <w:rsid w:val="00384B03"/>
    <w:rsid w:val="00384E2E"/>
    <w:rsid w:val="003856C7"/>
    <w:rsid w:val="00385B8D"/>
    <w:rsid w:val="00385C5D"/>
    <w:rsid w:val="003861F2"/>
    <w:rsid w:val="0038646E"/>
    <w:rsid w:val="0038647C"/>
    <w:rsid w:val="003868EF"/>
    <w:rsid w:val="0038710D"/>
    <w:rsid w:val="00387953"/>
    <w:rsid w:val="00387F00"/>
    <w:rsid w:val="00390B48"/>
    <w:rsid w:val="00390CD8"/>
    <w:rsid w:val="003925AB"/>
    <w:rsid w:val="003930BE"/>
    <w:rsid w:val="003931F6"/>
    <w:rsid w:val="0039334D"/>
    <w:rsid w:val="00393F6A"/>
    <w:rsid w:val="0039467B"/>
    <w:rsid w:val="00394C1C"/>
    <w:rsid w:val="00395E63"/>
    <w:rsid w:val="003960CB"/>
    <w:rsid w:val="0039739D"/>
    <w:rsid w:val="0039780B"/>
    <w:rsid w:val="00397B8A"/>
    <w:rsid w:val="00397EFA"/>
    <w:rsid w:val="003A070C"/>
    <w:rsid w:val="003A0F9C"/>
    <w:rsid w:val="003A151A"/>
    <w:rsid w:val="003A17A0"/>
    <w:rsid w:val="003A1F17"/>
    <w:rsid w:val="003A1F51"/>
    <w:rsid w:val="003A52A9"/>
    <w:rsid w:val="003A61B9"/>
    <w:rsid w:val="003A6785"/>
    <w:rsid w:val="003A6C84"/>
    <w:rsid w:val="003A722F"/>
    <w:rsid w:val="003A73D0"/>
    <w:rsid w:val="003B00D4"/>
    <w:rsid w:val="003B04D0"/>
    <w:rsid w:val="003B09E3"/>
    <w:rsid w:val="003B0E9B"/>
    <w:rsid w:val="003B20E8"/>
    <w:rsid w:val="003B21B0"/>
    <w:rsid w:val="003B2C34"/>
    <w:rsid w:val="003B2C78"/>
    <w:rsid w:val="003B2DE7"/>
    <w:rsid w:val="003B2FAB"/>
    <w:rsid w:val="003B333A"/>
    <w:rsid w:val="003B3C20"/>
    <w:rsid w:val="003B4F48"/>
    <w:rsid w:val="003B61B9"/>
    <w:rsid w:val="003B64C8"/>
    <w:rsid w:val="003B66A7"/>
    <w:rsid w:val="003B66E2"/>
    <w:rsid w:val="003B6D0E"/>
    <w:rsid w:val="003B70E0"/>
    <w:rsid w:val="003C09FF"/>
    <w:rsid w:val="003C0ABE"/>
    <w:rsid w:val="003C0B6B"/>
    <w:rsid w:val="003C1FBC"/>
    <w:rsid w:val="003C2528"/>
    <w:rsid w:val="003C2C8A"/>
    <w:rsid w:val="003C2FD4"/>
    <w:rsid w:val="003C301F"/>
    <w:rsid w:val="003C354C"/>
    <w:rsid w:val="003C3FD6"/>
    <w:rsid w:val="003C40A1"/>
    <w:rsid w:val="003C53D3"/>
    <w:rsid w:val="003C58F5"/>
    <w:rsid w:val="003C69B7"/>
    <w:rsid w:val="003D079A"/>
    <w:rsid w:val="003D080E"/>
    <w:rsid w:val="003D1A92"/>
    <w:rsid w:val="003D353C"/>
    <w:rsid w:val="003D402B"/>
    <w:rsid w:val="003D4C65"/>
    <w:rsid w:val="003D4DD7"/>
    <w:rsid w:val="003D5624"/>
    <w:rsid w:val="003D7435"/>
    <w:rsid w:val="003D7741"/>
    <w:rsid w:val="003D77BA"/>
    <w:rsid w:val="003D7C0A"/>
    <w:rsid w:val="003E0297"/>
    <w:rsid w:val="003E09AA"/>
    <w:rsid w:val="003E16FF"/>
    <w:rsid w:val="003E20B3"/>
    <w:rsid w:val="003E228D"/>
    <w:rsid w:val="003E2C23"/>
    <w:rsid w:val="003E2D67"/>
    <w:rsid w:val="003E3085"/>
    <w:rsid w:val="003E321F"/>
    <w:rsid w:val="003E37FD"/>
    <w:rsid w:val="003E3818"/>
    <w:rsid w:val="003E3873"/>
    <w:rsid w:val="003E3CC0"/>
    <w:rsid w:val="003E47CF"/>
    <w:rsid w:val="003E580A"/>
    <w:rsid w:val="003E6995"/>
    <w:rsid w:val="003E6DF6"/>
    <w:rsid w:val="003E6E53"/>
    <w:rsid w:val="003E7401"/>
    <w:rsid w:val="003F018C"/>
    <w:rsid w:val="003F02C7"/>
    <w:rsid w:val="003F1174"/>
    <w:rsid w:val="003F1670"/>
    <w:rsid w:val="003F1902"/>
    <w:rsid w:val="003F26B8"/>
    <w:rsid w:val="003F334F"/>
    <w:rsid w:val="003F3F34"/>
    <w:rsid w:val="003F4456"/>
    <w:rsid w:val="003F586B"/>
    <w:rsid w:val="003F5AE5"/>
    <w:rsid w:val="003F7C17"/>
    <w:rsid w:val="0040021C"/>
    <w:rsid w:val="004002BB"/>
    <w:rsid w:val="004007A1"/>
    <w:rsid w:val="00400C24"/>
    <w:rsid w:val="004017DA"/>
    <w:rsid w:val="0040181A"/>
    <w:rsid w:val="00401857"/>
    <w:rsid w:val="00401D4F"/>
    <w:rsid w:val="004024BE"/>
    <w:rsid w:val="00403173"/>
    <w:rsid w:val="00403893"/>
    <w:rsid w:val="00403C83"/>
    <w:rsid w:val="00404133"/>
    <w:rsid w:val="0040419E"/>
    <w:rsid w:val="004047F7"/>
    <w:rsid w:val="00404E20"/>
    <w:rsid w:val="00405719"/>
    <w:rsid w:val="0040631F"/>
    <w:rsid w:val="0040658A"/>
    <w:rsid w:val="00406CE5"/>
    <w:rsid w:val="0040778E"/>
    <w:rsid w:val="00407986"/>
    <w:rsid w:val="00407BC7"/>
    <w:rsid w:val="00407D55"/>
    <w:rsid w:val="00407D60"/>
    <w:rsid w:val="00410395"/>
    <w:rsid w:val="004103EE"/>
    <w:rsid w:val="00411452"/>
    <w:rsid w:val="004114AC"/>
    <w:rsid w:val="004116AC"/>
    <w:rsid w:val="00411F5B"/>
    <w:rsid w:val="00412093"/>
    <w:rsid w:val="00412131"/>
    <w:rsid w:val="00412CA5"/>
    <w:rsid w:val="004130FA"/>
    <w:rsid w:val="00413EBD"/>
    <w:rsid w:val="00414339"/>
    <w:rsid w:val="00415144"/>
    <w:rsid w:val="00416607"/>
    <w:rsid w:val="00416B9A"/>
    <w:rsid w:val="004175C3"/>
    <w:rsid w:val="00417702"/>
    <w:rsid w:val="00417EAE"/>
    <w:rsid w:val="00420801"/>
    <w:rsid w:val="004208B1"/>
    <w:rsid w:val="00421004"/>
    <w:rsid w:val="00421803"/>
    <w:rsid w:val="00421F25"/>
    <w:rsid w:val="00421FDD"/>
    <w:rsid w:val="00422D50"/>
    <w:rsid w:val="00422D68"/>
    <w:rsid w:val="00423574"/>
    <w:rsid w:val="00423732"/>
    <w:rsid w:val="00423B8C"/>
    <w:rsid w:val="00423DF2"/>
    <w:rsid w:val="00423ED0"/>
    <w:rsid w:val="00423EFA"/>
    <w:rsid w:val="00425A25"/>
    <w:rsid w:val="00425DCC"/>
    <w:rsid w:val="00426907"/>
    <w:rsid w:val="00427CC0"/>
    <w:rsid w:val="00430C88"/>
    <w:rsid w:val="00430E3D"/>
    <w:rsid w:val="00431AEB"/>
    <w:rsid w:val="00431D36"/>
    <w:rsid w:val="0043242D"/>
    <w:rsid w:val="00432E52"/>
    <w:rsid w:val="0043328B"/>
    <w:rsid w:val="0043360E"/>
    <w:rsid w:val="00433BA1"/>
    <w:rsid w:val="00433D6D"/>
    <w:rsid w:val="00433DDF"/>
    <w:rsid w:val="004375B6"/>
    <w:rsid w:val="004401B3"/>
    <w:rsid w:val="00440FA1"/>
    <w:rsid w:val="00441561"/>
    <w:rsid w:val="004419E9"/>
    <w:rsid w:val="00441A43"/>
    <w:rsid w:val="00442AE9"/>
    <w:rsid w:val="00442F31"/>
    <w:rsid w:val="0044303B"/>
    <w:rsid w:val="00443213"/>
    <w:rsid w:val="00443C7C"/>
    <w:rsid w:val="00444500"/>
    <w:rsid w:val="00446394"/>
    <w:rsid w:val="004463ED"/>
    <w:rsid w:val="0044644B"/>
    <w:rsid w:val="00446848"/>
    <w:rsid w:val="004469E0"/>
    <w:rsid w:val="00446E2C"/>
    <w:rsid w:val="00446F8F"/>
    <w:rsid w:val="0044741C"/>
    <w:rsid w:val="004475A6"/>
    <w:rsid w:val="00447640"/>
    <w:rsid w:val="00447DB1"/>
    <w:rsid w:val="00447E9D"/>
    <w:rsid w:val="004505A2"/>
    <w:rsid w:val="004506C5"/>
    <w:rsid w:val="0045086F"/>
    <w:rsid w:val="00450962"/>
    <w:rsid w:val="00451DFE"/>
    <w:rsid w:val="00452252"/>
    <w:rsid w:val="00452D00"/>
    <w:rsid w:val="00452D73"/>
    <w:rsid w:val="00452FE1"/>
    <w:rsid w:val="00453114"/>
    <w:rsid w:val="004533DF"/>
    <w:rsid w:val="004539F8"/>
    <w:rsid w:val="00454F2B"/>
    <w:rsid w:val="00456122"/>
    <w:rsid w:val="004569C6"/>
    <w:rsid w:val="00456EE0"/>
    <w:rsid w:val="0045723A"/>
    <w:rsid w:val="004602F1"/>
    <w:rsid w:val="0046074B"/>
    <w:rsid w:val="004617C0"/>
    <w:rsid w:val="0046204C"/>
    <w:rsid w:val="0046214E"/>
    <w:rsid w:val="00462E06"/>
    <w:rsid w:val="00463100"/>
    <w:rsid w:val="004636BF"/>
    <w:rsid w:val="004636C6"/>
    <w:rsid w:val="00463D6D"/>
    <w:rsid w:val="0046402E"/>
    <w:rsid w:val="00464209"/>
    <w:rsid w:val="0046547F"/>
    <w:rsid w:val="004655E1"/>
    <w:rsid w:val="004658A2"/>
    <w:rsid w:val="004664F5"/>
    <w:rsid w:val="00467133"/>
    <w:rsid w:val="004673CF"/>
    <w:rsid w:val="00467917"/>
    <w:rsid w:val="00467A8B"/>
    <w:rsid w:val="00467AFE"/>
    <w:rsid w:val="00467CA2"/>
    <w:rsid w:val="00470985"/>
    <w:rsid w:val="00470FB1"/>
    <w:rsid w:val="00471686"/>
    <w:rsid w:val="00471E7F"/>
    <w:rsid w:val="0047254F"/>
    <w:rsid w:val="00472B71"/>
    <w:rsid w:val="00472EF5"/>
    <w:rsid w:val="00473BC4"/>
    <w:rsid w:val="00473EED"/>
    <w:rsid w:val="0047442C"/>
    <w:rsid w:val="00474B0A"/>
    <w:rsid w:val="00474C38"/>
    <w:rsid w:val="0047530C"/>
    <w:rsid w:val="00475E26"/>
    <w:rsid w:val="0047639C"/>
    <w:rsid w:val="00476631"/>
    <w:rsid w:val="004772D6"/>
    <w:rsid w:val="0047768A"/>
    <w:rsid w:val="00477821"/>
    <w:rsid w:val="004806F1"/>
    <w:rsid w:val="0048081D"/>
    <w:rsid w:val="00481F49"/>
    <w:rsid w:val="004820A1"/>
    <w:rsid w:val="004820A5"/>
    <w:rsid w:val="0048296A"/>
    <w:rsid w:val="004833CF"/>
    <w:rsid w:val="00483931"/>
    <w:rsid w:val="00483A16"/>
    <w:rsid w:val="00483A3B"/>
    <w:rsid w:val="0048417F"/>
    <w:rsid w:val="0048460C"/>
    <w:rsid w:val="004846BD"/>
    <w:rsid w:val="004849A8"/>
    <w:rsid w:val="00485CA1"/>
    <w:rsid w:val="00486344"/>
    <w:rsid w:val="00486824"/>
    <w:rsid w:val="00487685"/>
    <w:rsid w:val="00487A2B"/>
    <w:rsid w:val="00487B1F"/>
    <w:rsid w:val="0049207F"/>
    <w:rsid w:val="004922BD"/>
    <w:rsid w:val="00493964"/>
    <w:rsid w:val="004949D4"/>
    <w:rsid w:val="00494AC4"/>
    <w:rsid w:val="00495347"/>
    <w:rsid w:val="00495440"/>
    <w:rsid w:val="004954E0"/>
    <w:rsid w:val="004A0192"/>
    <w:rsid w:val="004A04DC"/>
    <w:rsid w:val="004A08C7"/>
    <w:rsid w:val="004A1E6D"/>
    <w:rsid w:val="004A353D"/>
    <w:rsid w:val="004A3FED"/>
    <w:rsid w:val="004A542E"/>
    <w:rsid w:val="004A607C"/>
    <w:rsid w:val="004A7902"/>
    <w:rsid w:val="004A7B2B"/>
    <w:rsid w:val="004B0884"/>
    <w:rsid w:val="004B091B"/>
    <w:rsid w:val="004B23F0"/>
    <w:rsid w:val="004B2A61"/>
    <w:rsid w:val="004B3662"/>
    <w:rsid w:val="004B49F8"/>
    <w:rsid w:val="004B5305"/>
    <w:rsid w:val="004B74F8"/>
    <w:rsid w:val="004B7AC0"/>
    <w:rsid w:val="004B7C39"/>
    <w:rsid w:val="004C01A0"/>
    <w:rsid w:val="004C078D"/>
    <w:rsid w:val="004C11CD"/>
    <w:rsid w:val="004C16B0"/>
    <w:rsid w:val="004C2245"/>
    <w:rsid w:val="004C2CEC"/>
    <w:rsid w:val="004C46C0"/>
    <w:rsid w:val="004C4A96"/>
    <w:rsid w:val="004C4D2E"/>
    <w:rsid w:val="004C4E7E"/>
    <w:rsid w:val="004C4F2A"/>
    <w:rsid w:val="004C5167"/>
    <w:rsid w:val="004C565E"/>
    <w:rsid w:val="004C56FC"/>
    <w:rsid w:val="004C5C5E"/>
    <w:rsid w:val="004C614F"/>
    <w:rsid w:val="004C61F6"/>
    <w:rsid w:val="004C6501"/>
    <w:rsid w:val="004C650D"/>
    <w:rsid w:val="004C65F2"/>
    <w:rsid w:val="004C7218"/>
    <w:rsid w:val="004C74A9"/>
    <w:rsid w:val="004D0B8A"/>
    <w:rsid w:val="004D135D"/>
    <w:rsid w:val="004D1DDC"/>
    <w:rsid w:val="004D2556"/>
    <w:rsid w:val="004D2573"/>
    <w:rsid w:val="004D30AC"/>
    <w:rsid w:val="004D3980"/>
    <w:rsid w:val="004D63E4"/>
    <w:rsid w:val="004D7156"/>
    <w:rsid w:val="004D7BBC"/>
    <w:rsid w:val="004E0288"/>
    <w:rsid w:val="004E1294"/>
    <w:rsid w:val="004E2ADC"/>
    <w:rsid w:val="004E359C"/>
    <w:rsid w:val="004E37BF"/>
    <w:rsid w:val="004E3ADD"/>
    <w:rsid w:val="004E474D"/>
    <w:rsid w:val="004E4E26"/>
    <w:rsid w:val="004E4EAF"/>
    <w:rsid w:val="004E5A91"/>
    <w:rsid w:val="004E5E62"/>
    <w:rsid w:val="004E7F5B"/>
    <w:rsid w:val="004F12C6"/>
    <w:rsid w:val="004F211A"/>
    <w:rsid w:val="004F29E7"/>
    <w:rsid w:val="004F2C20"/>
    <w:rsid w:val="004F3556"/>
    <w:rsid w:val="004F368B"/>
    <w:rsid w:val="004F3F92"/>
    <w:rsid w:val="004F4D35"/>
    <w:rsid w:val="004F5703"/>
    <w:rsid w:val="004F693E"/>
    <w:rsid w:val="004F7F8E"/>
    <w:rsid w:val="004F7FD5"/>
    <w:rsid w:val="00501F8D"/>
    <w:rsid w:val="00502F51"/>
    <w:rsid w:val="0050307E"/>
    <w:rsid w:val="00503424"/>
    <w:rsid w:val="00503B02"/>
    <w:rsid w:val="00503FCA"/>
    <w:rsid w:val="00504171"/>
    <w:rsid w:val="005047EE"/>
    <w:rsid w:val="00504BAB"/>
    <w:rsid w:val="00505A19"/>
    <w:rsid w:val="00505AD6"/>
    <w:rsid w:val="00505C38"/>
    <w:rsid w:val="00505D04"/>
    <w:rsid w:val="0050670B"/>
    <w:rsid w:val="00506717"/>
    <w:rsid w:val="00506DD4"/>
    <w:rsid w:val="00507C93"/>
    <w:rsid w:val="00510899"/>
    <w:rsid w:val="00510EC7"/>
    <w:rsid w:val="00511BA5"/>
    <w:rsid w:val="0051204B"/>
    <w:rsid w:val="005121F0"/>
    <w:rsid w:val="005122C6"/>
    <w:rsid w:val="00512DCC"/>
    <w:rsid w:val="00513541"/>
    <w:rsid w:val="00513E51"/>
    <w:rsid w:val="00514140"/>
    <w:rsid w:val="00514B10"/>
    <w:rsid w:val="00514BCB"/>
    <w:rsid w:val="00514F39"/>
    <w:rsid w:val="00515514"/>
    <w:rsid w:val="005167F2"/>
    <w:rsid w:val="0051778D"/>
    <w:rsid w:val="00520406"/>
    <w:rsid w:val="005208BA"/>
    <w:rsid w:val="00520DAD"/>
    <w:rsid w:val="00520DAE"/>
    <w:rsid w:val="0052326F"/>
    <w:rsid w:val="00523313"/>
    <w:rsid w:val="0052336F"/>
    <w:rsid w:val="0052379E"/>
    <w:rsid w:val="005244B1"/>
    <w:rsid w:val="00524E52"/>
    <w:rsid w:val="005251A1"/>
    <w:rsid w:val="0052705F"/>
    <w:rsid w:val="00527590"/>
    <w:rsid w:val="00530CBC"/>
    <w:rsid w:val="005310A0"/>
    <w:rsid w:val="005315EC"/>
    <w:rsid w:val="00531C62"/>
    <w:rsid w:val="00532D4E"/>
    <w:rsid w:val="00532FB5"/>
    <w:rsid w:val="0053307F"/>
    <w:rsid w:val="005331C1"/>
    <w:rsid w:val="00533572"/>
    <w:rsid w:val="005339B2"/>
    <w:rsid w:val="00533FEF"/>
    <w:rsid w:val="0053463D"/>
    <w:rsid w:val="00534AC7"/>
    <w:rsid w:val="00535008"/>
    <w:rsid w:val="005350E9"/>
    <w:rsid w:val="00535144"/>
    <w:rsid w:val="00535E1D"/>
    <w:rsid w:val="0053624D"/>
    <w:rsid w:val="00537057"/>
    <w:rsid w:val="005373F6"/>
    <w:rsid w:val="00537E37"/>
    <w:rsid w:val="005413B2"/>
    <w:rsid w:val="00541782"/>
    <w:rsid w:val="0054280B"/>
    <w:rsid w:val="00542CF8"/>
    <w:rsid w:val="005456C9"/>
    <w:rsid w:val="005457B0"/>
    <w:rsid w:val="005462E8"/>
    <w:rsid w:val="0054739E"/>
    <w:rsid w:val="00547EDD"/>
    <w:rsid w:val="00547F40"/>
    <w:rsid w:val="0055156A"/>
    <w:rsid w:val="00552EDD"/>
    <w:rsid w:val="005530D3"/>
    <w:rsid w:val="00553DF8"/>
    <w:rsid w:val="00554223"/>
    <w:rsid w:val="00554C0A"/>
    <w:rsid w:val="00555A73"/>
    <w:rsid w:val="00555F96"/>
    <w:rsid w:val="0055627D"/>
    <w:rsid w:val="0055684B"/>
    <w:rsid w:val="005568EF"/>
    <w:rsid w:val="00556F8A"/>
    <w:rsid w:val="00560625"/>
    <w:rsid w:val="0056113F"/>
    <w:rsid w:val="005612B8"/>
    <w:rsid w:val="0056153F"/>
    <w:rsid w:val="00561FDB"/>
    <w:rsid w:val="00562244"/>
    <w:rsid w:val="0056255B"/>
    <w:rsid w:val="00563420"/>
    <w:rsid w:val="00563C02"/>
    <w:rsid w:val="00563E49"/>
    <w:rsid w:val="005643AB"/>
    <w:rsid w:val="0056478B"/>
    <w:rsid w:val="00564980"/>
    <w:rsid w:val="005652FD"/>
    <w:rsid w:val="00567A29"/>
    <w:rsid w:val="0057001A"/>
    <w:rsid w:val="0057062F"/>
    <w:rsid w:val="0057156B"/>
    <w:rsid w:val="00571A9E"/>
    <w:rsid w:val="00571C45"/>
    <w:rsid w:val="005726F3"/>
    <w:rsid w:val="00572EB8"/>
    <w:rsid w:val="005733C0"/>
    <w:rsid w:val="00574168"/>
    <w:rsid w:val="0057438E"/>
    <w:rsid w:val="00574686"/>
    <w:rsid w:val="00575A07"/>
    <w:rsid w:val="00575DC7"/>
    <w:rsid w:val="00576085"/>
    <w:rsid w:val="00576C7D"/>
    <w:rsid w:val="00576FFF"/>
    <w:rsid w:val="005772EE"/>
    <w:rsid w:val="00577305"/>
    <w:rsid w:val="00577309"/>
    <w:rsid w:val="0057793D"/>
    <w:rsid w:val="00577ADA"/>
    <w:rsid w:val="00580312"/>
    <w:rsid w:val="00580A43"/>
    <w:rsid w:val="00580BBD"/>
    <w:rsid w:val="005820F7"/>
    <w:rsid w:val="00582176"/>
    <w:rsid w:val="0058221A"/>
    <w:rsid w:val="00582C2F"/>
    <w:rsid w:val="005839C8"/>
    <w:rsid w:val="00584845"/>
    <w:rsid w:val="005851B2"/>
    <w:rsid w:val="00585309"/>
    <w:rsid w:val="00585345"/>
    <w:rsid w:val="00585E05"/>
    <w:rsid w:val="00585F6C"/>
    <w:rsid w:val="00585FEA"/>
    <w:rsid w:val="005864D0"/>
    <w:rsid w:val="0058770D"/>
    <w:rsid w:val="00590380"/>
    <w:rsid w:val="00590391"/>
    <w:rsid w:val="00590BF7"/>
    <w:rsid w:val="005910FC"/>
    <w:rsid w:val="0059173E"/>
    <w:rsid w:val="00592B90"/>
    <w:rsid w:val="0059337C"/>
    <w:rsid w:val="0059464C"/>
    <w:rsid w:val="00594735"/>
    <w:rsid w:val="00594EF1"/>
    <w:rsid w:val="00594F88"/>
    <w:rsid w:val="005950B1"/>
    <w:rsid w:val="0059609C"/>
    <w:rsid w:val="005961AC"/>
    <w:rsid w:val="00596880"/>
    <w:rsid w:val="005969B2"/>
    <w:rsid w:val="00597EF3"/>
    <w:rsid w:val="005A01D4"/>
    <w:rsid w:val="005A15D6"/>
    <w:rsid w:val="005A2215"/>
    <w:rsid w:val="005A317A"/>
    <w:rsid w:val="005A3671"/>
    <w:rsid w:val="005A3D85"/>
    <w:rsid w:val="005A42FF"/>
    <w:rsid w:val="005A53B0"/>
    <w:rsid w:val="005A5711"/>
    <w:rsid w:val="005A6502"/>
    <w:rsid w:val="005A7234"/>
    <w:rsid w:val="005A77B6"/>
    <w:rsid w:val="005A7D5E"/>
    <w:rsid w:val="005B0185"/>
    <w:rsid w:val="005B0750"/>
    <w:rsid w:val="005B09E3"/>
    <w:rsid w:val="005B0B35"/>
    <w:rsid w:val="005B1513"/>
    <w:rsid w:val="005B1C29"/>
    <w:rsid w:val="005B1C6E"/>
    <w:rsid w:val="005B1C6F"/>
    <w:rsid w:val="005B1D43"/>
    <w:rsid w:val="005B1D59"/>
    <w:rsid w:val="005B2E5A"/>
    <w:rsid w:val="005B305D"/>
    <w:rsid w:val="005B393F"/>
    <w:rsid w:val="005B397B"/>
    <w:rsid w:val="005B3CCA"/>
    <w:rsid w:val="005B4261"/>
    <w:rsid w:val="005B4352"/>
    <w:rsid w:val="005B44CE"/>
    <w:rsid w:val="005B49FA"/>
    <w:rsid w:val="005B4E22"/>
    <w:rsid w:val="005B53B0"/>
    <w:rsid w:val="005B577D"/>
    <w:rsid w:val="005B57B9"/>
    <w:rsid w:val="005B662A"/>
    <w:rsid w:val="005B68DF"/>
    <w:rsid w:val="005B6971"/>
    <w:rsid w:val="005B6F7E"/>
    <w:rsid w:val="005B736F"/>
    <w:rsid w:val="005B757C"/>
    <w:rsid w:val="005B7AB0"/>
    <w:rsid w:val="005C0089"/>
    <w:rsid w:val="005C0E1E"/>
    <w:rsid w:val="005C179B"/>
    <w:rsid w:val="005C1834"/>
    <w:rsid w:val="005C1D7A"/>
    <w:rsid w:val="005C24AA"/>
    <w:rsid w:val="005C2C8F"/>
    <w:rsid w:val="005C2EF4"/>
    <w:rsid w:val="005C3205"/>
    <w:rsid w:val="005C4308"/>
    <w:rsid w:val="005C4BB9"/>
    <w:rsid w:val="005C52B9"/>
    <w:rsid w:val="005C5556"/>
    <w:rsid w:val="005C688A"/>
    <w:rsid w:val="005C6AC6"/>
    <w:rsid w:val="005C6B52"/>
    <w:rsid w:val="005C6C58"/>
    <w:rsid w:val="005C6D3F"/>
    <w:rsid w:val="005C6DF4"/>
    <w:rsid w:val="005C7143"/>
    <w:rsid w:val="005C7BB1"/>
    <w:rsid w:val="005D0139"/>
    <w:rsid w:val="005D0201"/>
    <w:rsid w:val="005D0804"/>
    <w:rsid w:val="005D0D5A"/>
    <w:rsid w:val="005D147B"/>
    <w:rsid w:val="005D1546"/>
    <w:rsid w:val="005D273A"/>
    <w:rsid w:val="005D2C3E"/>
    <w:rsid w:val="005D3658"/>
    <w:rsid w:val="005D3BF4"/>
    <w:rsid w:val="005D56D3"/>
    <w:rsid w:val="005D5740"/>
    <w:rsid w:val="005D58E4"/>
    <w:rsid w:val="005D5AA3"/>
    <w:rsid w:val="005D648D"/>
    <w:rsid w:val="005D7377"/>
    <w:rsid w:val="005D74F8"/>
    <w:rsid w:val="005D780F"/>
    <w:rsid w:val="005E064A"/>
    <w:rsid w:val="005E0AE3"/>
    <w:rsid w:val="005E0E1D"/>
    <w:rsid w:val="005E1F4A"/>
    <w:rsid w:val="005E207E"/>
    <w:rsid w:val="005E208C"/>
    <w:rsid w:val="005E274E"/>
    <w:rsid w:val="005E29DE"/>
    <w:rsid w:val="005E2F9F"/>
    <w:rsid w:val="005E2FA7"/>
    <w:rsid w:val="005E3240"/>
    <w:rsid w:val="005E3685"/>
    <w:rsid w:val="005E3827"/>
    <w:rsid w:val="005E4863"/>
    <w:rsid w:val="005E56E3"/>
    <w:rsid w:val="005E6319"/>
    <w:rsid w:val="005E7176"/>
    <w:rsid w:val="005E7670"/>
    <w:rsid w:val="005F05AD"/>
    <w:rsid w:val="005F09B5"/>
    <w:rsid w:val="005F152E"/>
    <w:rsid w:val="005F272C"/>
    <w:rsid w:val="005F2DC0"/>
    <w:rsid w:val="005F359E"/>
    <w:rsid w:val="005F36D1"/>
    <w:rsid w:val="005F37EF"/>
    <w:rsid w:val="005F3A88"/>
    <w:rsid w:val="005F3F74"/>
    <w:rsid w:val="005F4284"/>
    <w:rsid w:val="005F4C7A"/>
    <w:rsid w:val="005F4CBD"/>
    <w:rsid w:val="005F52B7"/>
    <w:rsid w:val="005F565C"/>
    <w:rsid w:val="005F58AE"/>
    <w:rsid w:val="005F5E4A"/>
    <w:rsid w:val="005F6051"/>
    <w:rsid w:val="005F60A7"/>
    <w:rsid w:val="005F7F2A"/>
    <w:rsid w:val="00600102"/>
    <w:rsid w:val="006004BE"/>
    <w:rsid w:val="006015F2"/>
    <w:rsid w:val="006016A9"/>
    <w:rsid w:val="00602454"/>
    <w:rsid w:val="0060252F"/>
    <w:rsid w:val="006026D7"/>
    <w:rsid w:val="00603045"/>
    <w:rsid w:val="00603D3D"/>
    <w:rsid w:val="00604309"/>
    <w:rsid w:val="00604C7C"/>
    <w:rsid w:val="00604E6B"/>
    <w:rsid w:val="00605D0D"/>
    <w:rsid w:val="00606119"/>
    <w:rsid w:val="006061AB"/>
    <w:rsid w:val="00606413"/>
    <w:rsid w:val="00606429"/>
    <w:rsid w:val="006074CE"/>
    <w:rsid w:val="006075A6"/>
    <w:rsid w:val="0060788E"/>
    <w:rsid w:val="00607DB1"/>
    <w:rsid w:val="0061051B"/>
    <w:rsid w:val="00610535"/>
    <w:rsid w:val="00610536"/>
    <w:rsid w:val="00611162"/>
    <w:rsid w:val="00611D84"/>
    <w:rsid w:val="00611EFF"/>
    <w:rsid w:val="0061257D"/>
    <w:rsid w:val="006129FA"/>
    <w:rsid w:val="00612DD4"/>
    <w:rsid w:val="00613A17"/>
    <w:rsid w:val="00613CA4"/>
    <w:rsid w:val="0061406D"/>
    <w:rsid w:val="00614242"/>
    <w:rsid w:val="00614F45"/>
    <w:rsid w:val="00615B93"/>
    <w:rsid w:val="00616406"/>
    <w:rsid w:val="006166C8"/>
    <w:rsid w:val="00617BB3"/>
    <w:rsid w:val="00617C83"/>
    <w:rsid w:val="00617EA0"/>
    <w:rsid w:val="006211A1"/>
    <w:rsid w:val="00621866"/>
    <w:rsid w:val="00621A4C"/>
    <w:rsid w:val="00621B72"/>
    <w:rsid w:val="00621CA7"/>
    <w:rsid w:val="00621D76"/>
    <w:rsid w:val="0062316E"/>
    <w:rsid w:val="006241EB"/>
    <w:rsid w:val="006242DC"/>
    <w:rsid w:val="00624324"/>
    <w:rsid w:val="0062451D"/>
    <w:rsid w:val="006246FB"/>
    <w:rsid w:val="0062496F"/>
    <w:rsid w:val="00624DF0"/>
    <w:rsid w:val="00625D27"/>
    <w:rsid w:val="00625D84"/>
    <w:rsid w:val="00625F32"/>
    <w:rsid w:val="00626EF1"/>
    <w:rsid w:val="00626FCE"/>
    <w:rsid w:val="006272F0"/>
    <w:rsid w:val="00627536"/>
    <w:rsid w:val="00627693"/>
    <w:rsid w:val="006278D4"/>
    <w:rsid w:val="00627DF9"/>
    <w:rsid w:val="006309AC"/>
    <w:rsid w:val="00630B54"/>
    <w:rsid w:val="00630D67"/>
    <w:rsid w:val="006310B5"/>
    <w:rsid w:val="006315A9"/>
    <w:rsid w:val="00631BBA"/>
    <w:rsid w:val="00632758"/>
    <w:rsid w:val="00632D1A"/>
    <w:rsid w:val="00632E74"/>
    <w:rsid w:val="00633A16"/>
    <w:rsid w:val="00634039"/>
    <w:rsid w:val="006354F6"/>
    <w:rsid w:val="00636CC5"/>
    <w:rsid w:val="006370A0"/>
    <w:rsid w:val="0063723F"/>
    <w:rsid w:val="00637EC1"/>
    <w:rsid w:val="00640AC4"/>
    <w:rsid w:val="00640F0F"/>
    <w:rsid w:val="00641402"/>
    <w:rsid w:val="006416F4"/>
    <w:rsid w:val="00643685"/>
    <w:rsid w:val="0064374B"/>
    <w:rsid w:val="00643A05"/>
    <w:rsid w:val="00643CFD"/>
    <w:rsid w:val="006441E8"/>
    <w:rsid w:val="00644D8C"/>
    <w:rsid w:val="00644F27"/>
    <w:rsid w:val="006452DC"/>
    <w:rsid w:val="006454F0"/>
    <w:rsid w:val="00645963"/>
    <w:rsid w:val="00645E13"/>
    <w:rsid w:val="006465BE"/>
    <w:rsid w:val="00646FDB"/>
    <w:rsid w:val="00647B35"/>
    <w:rsid w:val="00647C9A"/>
    <w:rsid w:val="00650892"/>
    <w:rsid w:val="00650C2F"/>
    <w:rsid w:val="00650E14"/>
    <w:rsid w:val="00651393"/>
    <w:rsid w:val="00651D62"/>
    <w:rsid w:val="00652EC5"/>
    <w:rsid w:val="006536E1"/>
    <w:rsid w:val="00653766"/>
    <w:rsid w:val="00653868"/>
    <w:rsid w:val="006539CF"/>
    <w:rsid w:val="0065478B"/>
    <w:rsid w:val="00654865"/>
    <w:rsid w:val="00654A0F"/>
    <w:rsid w:val="00654B25"/>
    <w:rsid w:val="00654CF2"/>
    <w:rsid w:val="0065515A"/>
    <w:rsid w:val="006551CD"/>
    <w:rsid w:val="00655EB2"/>
    <w:rsid w:val="00656262"/>
    <w:rsid w:val="0065667E"/>
    <w:rsid w:val="00657A19"/>
    <w:rsid w:val="00657AB8"/>
    <w:rsid w:val="0066098C"/>
    <w:rsid w:val="006609F8"/>
    <w:rsid w:val="0066130E"/>
    <w:rsid w:val="006618D4"/>
    <w:rsid w:val="00662151"/>
    <w:rsid w:val="00662666"/>
    <w:rsid w:val="006638D2"/>
    <w:rsid w:val="00663EFC"/>
    <w:rsid w:val="006641DE"/>
    <w:rsid w:val="0066447D"/>
    <w:rsid w:val="00665289"/>
    <w:rsid w:val="006654A5"/>
    <w:rsid w:val="006664BE"/>
    <w:rsid w:val="0066659D"/>
    <w:rsid w:val="0067011B"/>
    <w:rsid w:val="006705B8"/>
    <w:rsid w:val="00670FFF"/>
    <w:rsid w:val="00671A08"/>
    <w:rsid w:val="00671FB4"/>
    <w:rsid w:val="00672073"/>
    <w:rsid w:val="00672266"/>
    <w:rsid w:val="006729C2"/>
    <w:rsid w:val="00672F3A"/>
    <w:rsid w:val="0067314A"/>
    <w:rsid w:val="00673A7F"/>
    <w:rsid w:val="00673DBB"/>
    <w:rsid w:val="00674952"/>
    <w:rsid w:val="006752D4"/>
    <w:rsid w:val="00675508"/>
    <w:rsid w:val="00676332"/>
    <w:rsid w:val="00676393"/>
    <w:rsid w:val="006764F2"/>
    <w:rsid w:val="00676612"/>
    <w:rsid w:val="00676B20"/>
    <w:rsid w:val="00676CCD"/>
    <w:rsid w:val="00677008"/>
    <w:rsid w:val="006778AA"/>
    <w:rsid w:val="00680400"/>
    <w:rsid w:val="00680DBE"/>
    <w:rsid w:val="00681226"/>
    <w:rsid w:val="006818B1"/>
    <w:rsid w:val="00681FF3"/>
    <w:rsid w:val="0068297C"/>
    <w:rsid w:val="00682D01"/>
    <w:rsid w:val="00683E29"/>
    <w:rsid w:val="00683E8A"/>
    <w:rsid w:val="00684F95"/>
    <w:rsid w:val="00685552"/>
    <w:rsid w:val="006857D0"/>
    <w:rsid w:val="00685CFF"/>
    <w:rsid w:val="0068662D"/>
    <w:rsid w:val="00686C6F"/>
    <w:rsid w:val="00686D8C"/>
    <w:rsid w:val="00687172"/>
    <w:rsid w:val="006871C7"/>
    <w:rsid w:val="006872EF"/>
    <w:rsid w:val="00690657"/>
    <w:rsid w:val="0069089C"/>
    <w:rsid w:val="00691C40"/>
    <w:rsid w:val="006921F7"/>
    <w:rsid w:val="0069308E"/>
    <w:rsid w:val="0069362E"/>
    <w:rsid w:val="006937FC"/>
    <w:rsid w:val="006938DB"/>
    <w:rsid w:val="00693AA1"/>
    <w:rsid w:val="00693AF4"/>
    <w:rsid w:val="00694207"/>
    <w:rsid w:val="00694460"/>
    <w:rsid w:val="00694BC3"/>
    <w:rsid w:val="00695BAA"/>
    <w:rsid w:val="00695D57"/>
    <w:rsid w:val="00695EC1"/>
    <w:rsid w:val="0069666E"/>
    <w:rsid w:val="006968BE"/>
    <w:rsid w:val="00696B0E"/>
    <w:rsid w:val="006971FC"/>
    <w:rsid w:val="006A092D"/>
    <w:rsid w:val="006A0BEB"/>
    <w:rsid w:val="006A13BA"/>
    <w:rsid w:val="006A1BEE"/>
    <w:rsid w:val="006A1DB0"/>
    <w:rsid w:val="006A23BD"/>
    <w:rsid w:val="006A2B9E"/>
    <w:rsid w:val="006A317F"/>
    <w:rsid w:val="006A334B"/>
    <w:rsid w:val="006A35A9"/>
    <w:rsid w:val="006A3DE4"/>
    <w:rsid w:val="006A456D"/>
    <w:rsid w:val="006A4A32"/>
    <w:rsid w:val="006A4BF3"/>
    <w:rsid w:val="006A4E9D"/>
    <w:rsid w:val="006A5015"/>
    <w:rsid w:val="006A59AF"/>
    <w:rsid w:val="006A59EF"/>
    <w:rsid w:val="006A5BB1"/>
    <w:rsid w:val="006A7045"/>
    <w:rsid w:val="006A714A"/>
    <w:rsid w:val="006A752F"/>
    <w:rsid w:val="006A763A"/>
    <w:rsid w:val="006A7792"/>
    <w:rsid w:val="006A7BFE"/>
    <w:rsid w:val="006A7C66"/>
    <w:rsid w:val="006A7EBF"/>
    <w:rsid w:val="006B0750"/>
    <w:rsid w:val="006B088D"/>
    <w:rsid w:val="006B0EE7"/>
    <w:rsid w:val="006B1887"/>
    <w:rsid w:val="006B19CF"/>
    <w:rsid w:val="006B22D4"/>
    <w:rsid w:val="006B2FE6"/>
    <w:rsid w:val="006B3FEE"/>
    <w:rsid w:val="006B46D3"/>
    <w:rsid w:val="006B5DF3"/>
    <w:rsid w:val="006B6B67"/>
    <w:rsid w:val="006B6F6D"/>
    <w:rsid w:val="006B712F"/>
    <w:rsid w:val="006B73E5"/>
    <w:rsid w:val="006B7421"/>
    <w:rsid w:val="006B7C82"/>
    <w:rsid w:val="006C1798"/>
    <w:rsid w:val="006C1D07"/>
    <w:rsid w:val="006C1FA2"/>
    <w:rsid w:val="006C3554"/>
    <w:rsid w:val="006C3ADC"/>
    <w:rsid w:val="006C3AEE"/>
    <w:rsid w:val="006C3DE9"/>
    <w:rsid w:val="006C3E12"/>
    <w:rsid w:val="006C4121"/>
    <w:rsid w:val="006C52AF"/>
    <w:rsid w:val="006C53A8"/>
    <w:rsid w:val="006C5984"/>
    <w:rsid w:val="006C5BBB"/>
    <w:rsid w:val="006C61E7"/>
    <w:rsid w:val="006C6254"/>
    <w:rsid w:val="006C6BF0"/>
    <w:rsid w:val="006C730A"/>
    <w:rsid w:val="006D0988"/>
    <w:rsid w:val="006D111F"/>
    <w:rsid w:val="006D1954"/>
    <w:rsid w:val="006D1E39"/>
    <w:rsid w:val="006D1E9F"/>
    <w:rsid w:val="006D241F"/>
    <w:rsid w:val="006D345C"/>
    <w:rsid w:val="006D36D4"/>
    <w:rsid w:val="006D61D1"/>
    <w:rsid w:val="006D6338"/>
    <w:rsid w:val="006D63A1"/>
    <w:rsid w:val="006D6A52"/>
    <w:rsid w:val="006D709A"/>
    <w:rsid w:val="006D73BB"/>
    <w:rsid w:val="006D75F0"/>
    <w:rsid w:val="006D766D"/>
    <w:rsid w:val="006D7801"/>
    <w:rsid w:val="006E035A"/>
    <w:rsid w:val="006E0F23"/>
    <w:rsid w:val="006E197B"/>
    <w:rsid w:val="006E1C37"/>
    <w:rsid w:val="006E1F81"/>
    <w:rsid w:val="006E24EA"/>
    <w:rsid w:val="006E2C6D"/>
    <w:rsid w:val="006E30B2"/>
    <w:rsid w:val="006E3C0F"/>
    <w:rsid w:val="006E462F"/>
    <w:rsid w:val="006E46A1"/>
    <w:rsid w:val="006E47A0"/>
    <w:rsid w:val="006E4989"/>
    <w:rsid w:val="006E4AF1"/>
    <w:rsid w:val="006E4F50"/>
    <w:rsid w:val="006E50EB"/>
    <w:rsid w:val="006E529E"/>
    <w:rsid w:val="006E57B2"/>
    <w:rsid w:val="006E5A64"/>
    <w:rsid w:val="006E7315"/>
    <w:rsid w:val="006F19DD"/>
    <w:rsid w:val="006F19DE"/>
    <w:rsid w:val="006F26FE"/>
    <w:rsid w:val="006F3863"/>
    <w:rsid w:val="006F3964"/>
    <w:rsid w:val="006F3EB6"/>
    <w:rsid w:val="006F4A79"/>
    <w:rsid w:val="006F4AED"/>
    <w:rsid w:val="006F4AF2"/>
    <w:rsid w:val="006F4E93"/>
    <w:rsid w:val="006F619B"/>
    <w:rsid w:val="006F62B3"/>
    <w:rsid w:val="006F6E9C"/>
    <w:rsid w:val="006F6EB1"/>
    <w:rsid w:val="006F70B2"/>
    <w:rsid w:val="007004DB"/>
    <w:rsid w:val="0070078E"/>
    <w:rsid w:val="007009B0"/>
    <w:rsid w:val="0070137F"/>
    <w:rsid w:val="00701735"/>
    <w:rsid w:val="0070173E"/>
    <w:rsid w:val="007022C8"/>
    <w:rsid w:val="0070266D"/>
    <w:rsid w:val="007030FA"/>
    <w:rsid w:val="007032D8"/>
    <w:rsid w:val="00703585"/>
    <w:rsid w:val="007038D6"/>
    <w:rsid w:val="007038F4"/>
    <w:rsid w:val="0070399A"/>
    <w:rsid w:val="00703BCD"/>
    <w:rsid w:val="00703C71"/>
    <w:rsid w:val="00703D11"/>
    <w:rsid w:val="00703FE3"/>
    <w:rsid w:val="00704009"/>
    <w:rsid w:val="0070451D"/>
    <w:rsid w:val="00704E3E"/>
    <w:rsid w:val="00707353"/>
    <w:rsid w:val="00710BE5"/>
    <w:rsid w:val="0071154E"/>
    <w:rsid w:val="00711BBD"/>
    <w:rsid w:val="00711EE7"/>
    <w:rsid w:val="0071369D"/>
    <w:rsid w:val="00713D08"/>
    <w:rsid w:val="00713D86"/>
    <w:rsid w:val="007140E2"/>
    <w:rsid w:val="0071418E"/>
    <w:rsid w:val="00714C47"/>
    <w:rsid w:val="00714D3C"/>
    <w:rsid w:val="007150E2"/>
    <w:rsid w:val="007153C4"/>
    <w:rsid w:val="00715A59"/>
    <w:rsid w:val="00715E66"/>
    <w:rsid w:val="00716567"/>
    <w:rsid w:val="00716642"/>
    <w:rsid w:val="00717839"/>
    <w:rsid w:val="00720F8C"/>
    <w:rsid w:val="0072123F"/>
    <w:rsid w:val="00721657"/>
    <w:rsid w:val="0072180D"/>
    <w:rsid w:val="0072196A"/>
    <w:rsid w:val="0072385E"/>
    <w:rsid w:val="00723E3C"/>
    <w:rsid w:val="00724130"/>
    <w:rsid w:val="00724D75"/>
    <w:rsid w:val="0072504A"/>
    <w:rsid w:val="007257B6"/>
    <w:rsid w:val="007259D4"/>
    <w:rsid w:val="00726022"/>
    <w:rsid w:val="00726CD5"/>
    <w:rsid w:val="00726E8C"/>
    <w:rsid w:val="00727464"/>
    <w:rsid w:val="00727541"/>
    <w:rsid w:val="00727EE3"/>
    <w:rsid w:val="007301D0"/>
    <w:rsid w:val="00730230"/>
    <w:rsid w:val="00730BE7"/>
    <w:rsid w:val="00732CC6"/>
    <w:rsid w:val="00733051"/>
    <w:rsid w:val="00733BCD"/>
    <w:rsid w:val="00733FDE"/>
    <w:rsid w:val="00734393"/>
    <w:rsid w:val="007344FC"/>
    <w:rsid w:val="00734543"/>
    <w:rsid w:val="0073537B"/>
    <w:rsid w:val="00735568"/>
    <w:rsid w:val="007357BC"/>
    <w:rsid w:val="007361AF"/>
    <w:rsid w:val="00736A88"/>
    <w:rsid w:val="00736B36"/>
    <w:rsid w:val="00737634"/>
    <w:rsid w:val="00740DCB"/>
    <w:rsid w:val="00740FE3"/>
    <w:rsid w:val="0074113D"/>
    <w:rsid w:val="00741699"/>
    <w:rsid w:val="00742F3B"/>
    <w:rsid w:val="00743019"/>
    <w:rsid w:val="00743766"/>
    <w:rsid w:val="00743A37"/>
    <w:rsid w:val="007445C0"/>
    <w:rsid w:val="00744871"/>
    <w:rsid w:val="00744C6C"/>
    <w:rsid w:val="00745A79"/>
    <w:rsid w:val="00745D7F"/>
    <w:rsid w:val="00745E26"/>
    <w:rsid w:val="007463B2"/>
    <w:rsid w:val="00746AD7"/>
    <w:rsid w:val="00746BAA"/>
    <w:rsid w:val="007470B5"/>
    <w:rsid w:val="007479C8"/>
    <w:rsid w:val="00747FC9"/>
    <w:rsid w:val="0075016A"/>
    <w:rsid w:val="0075019E"/>
    <w:rsid w:val="007503CA"/>
    <w:rsid w:val="007505C6"/>
    <w:rsid w:val="0075098B"/>
    <w:rsid w:val="00750B41"/>
    <w:rsid w:val="00751382"/>
    <w:rsid w:val="0075144B"/>
    <w:rsid w:val="007516FE"/>
    <w:rsid w:val="00751FF6"/>
    <w:rsid w:val="00752012"/>
    <w:rsid w:val="00752B25"/>
    <w:rsid w:val="00752F0C"/>
    <w:rsid w:val="00753A0E"/>
    <w:rsid w:val="00753B06"/>
    <w:rsid w:val="007543CA"/>
    <w:rsid w:val="00754967"/>
    <w:rsid w:val="00754EEE"/>
    <w:rsid w:val="0075504B"/>
    <w:rsid w:val="007551DC"/>
    <w:rsid w:val="00755393"/>
    <w:rsid w:val="00755467"/>
    <w:rsid w:val="00755CCF"/>
    <w:rsid w:val="00755F68"/>
    <w:rsid w:val="0075610D"/>
    <w:rsid w:val="00756359"/>
    <w:rsid w:val="00756673"/>
    <w:rsid w:val="00756E7F"/>
    <w:rsid w:val="00757B97"/>
    <w:rsid w:val="00757C26"/>
    <w:rsid w:val="00757DEF"/>
    <w:rsid w:val="007606A4"/>
    <w:rsid w:val="00760ED4"/>
    <w:rsid w:val="00761E7F"/>
    <w:rsid w:val="00762065"/>
    <w:rsid w:val="007629F3"/>
    <w:rsid w:val="007634B8"/>
    <w:rsid w:val="00765382"/>
    <w:rsid w:val="0076564A"/>
    <w:rsid w:val="007657CB"/>
    <w:rsid w:val="00765B8C"/>
    <w:rsid w:val="00765F7D"/>
    <w:rsid w:val="0076660F"/>
    <w:rsid w:val="0076698E"/>
    <w:rsid w:val="007679C3"/>
    <w:rsid w:val="00767C13"/>
    <w:rsid w:val="00767DE2"/>
    <w:rsid w:val="00770351"/>
    <w:rsid w:val="007704D0"/>
    <w:rsid w:val="007712C8"/>
    <w:rsid w:val="00771626"/>
    <w:rsid w:val="007718C2"/>
    <w:rsid w:val="00772F6C"/>
    <w:rsid w:val="007731E1"/>
    <w:rsid w:val="00773694"/>
    <w:rsid w:val="00773919"/>
    <w:rsid w:val="00774098"/>
    <w:rsid w:val="007740EB"/>
    <w:rsid w:val="007744DB"/>
    <w:rsid w:val="007753D2"/>
    <w:rsid w:val="00775B82"/>
    <w:rsid w:val="007762B4"/>
    <w:rsid w:val="007764B3"/>
    <w:rsid w:val="00780069"/>
    <w:rsid w:val="00780F7D"/>
    <w:rsid w:val="007828CC"/>
    <w:rsid w:val="00783972"/>
    <w:rsid w:val="00784571"/>
    <w:rsid w:val="00784CA2"/>
    <w:rsid w:val="00785080"/>
    <w:rsid w:val="00785A53"/>
    <w:rsid w:val="00785EE1"/>
    <w:rsid w:val="007860A9"/>
    <w:rsid w:val="007863BA"/>
    <w:rsid w:val="0078731C"/>
    <w:rsid w:val="00787520"/>
    <w:rsid w:val="0078753B"/>
    <w:rsid w:val="00787671"/>
    <w:rsid w:val="0079067C"/>
    <w:rsid w:val="00790D52"/>
    <w:rsid w:val="00790F83"/>
    <w:rsid w:val="00791DA1"/>
    <w:rsid w:val="00792331"/>
    <w:rsid w:val="0079252F"/>
    <w:rsid w:val="007930BA"/>
    <w:rsid w:val="0079354B"/>
    <w:rsid w:val="00793DAE"/>
    <w:rsid w:val="007941C8"/>
    <w:rsid w:val="00794844"/>
    <w:rsid w:val="007951F7"/>
    <w:rsid w:val="00796159"/>
    <w:rsid w:val="0079633A"/>
    <w:rsid w:val="00797F7A"/>
    <w:rsid w:val="007A0B1D"/>
    <w:rsid w:val="007A1474"/>
    <w:rsid w:val="007A16BC"/>
    <w:rsid w:val="007A30A1"/>
    <w:rsid w:val="007A3245"/>
    <w:rsid w:val="007A347C"/>
    <w:rsid w:val="007A34E4"/>
    <w:rsid w:val="007A3664"/>
    <w:rsid w:val="007A38C4"/>
    <w:rsid w:val="007A3DD9"/>
    <w:rsid w:val="007A452F"/>
    <w:rsid w:val="007A47B1"/>
    <w:rsid w:val="007A4E17"/>
    <w:rsid w:val="007A64A4"/>
    <w:rsid w:val="007A710E"/>
    <w:rsid w:val="007A7E17"/>
    <w:rsid w:val="007B02B9"/>
    <w:rsid w:val="007B0759"/>
    <w:rsid w:val="007B0E9E"/>
    <w:rsid w:val="007B0F5F"/>
    <w:rsid w:val="007B0F7B"/>
    <w:rsid w:val="007B15DF"/>
    <w:rsid w:val="007B19F3"/>
    <w:rsid w:val="007B2001"/>
    <w:rsid w:val="007B2123"/>
    <w:rsid w:val="007B380F"/>
    <w:rsid w:val="007B3C70"/>
    <w:rsid w:val="007B54DD"/>
    <w:rsid w:val="007B5733"/>
    <w:rsid w:val="007B598C"/>
    <w:rsid w:val="007B5E1E"/>
    <w:rsid w:val="007B6135"/>
    <w:rsid w:val="007B6691"/>
    <w:rsid w:val="007B7E7D"/>
    <w:rsid w:val="007B7F06"/>
    <w:rsid w:val="007C0F29"/>
    <w:rsid w:val="007C1001"/>
    <w:rsid w:val="007C12FC"/>
    <w:rsid w:val="007C183B"/>
    <w:rsid w:val="007C2888"/>
    <w:rsid w:val="007C374A"/>
    <w:rsid w:val="007C3A53"/>
    <w:rsid w:val="007C3B85"/>
    <w:rsid w:val="007C3B98"/>
    <w:rsid w:val="007C3D6F"/>
    <w:rsid w:val="007C44F6"/>
    <w:rsid w:val="007C49AB"/>
    <w:rsid w:val="007C4B77"/>
    <w:rsid w:val="007C4C6A"/>
    <w:rsid w:val="007C53EE"/>
    <w:rsid w:val="007C5909"/>
    <w:rsid w:val="007C5D4B"/>
    <w:rsid w:val="007C6006"/>
    <w:rsid w:val="007C622B"/>
    <w:rsid w:val="007C6305"/>
    <w:rsid w:val="007C63D1"/>
    <w:rsid w:val="007C6477"/>
    <w:rsid w:val="007C6C83"/>
    <w:rsid w:val="007C6D6F"/>
    <w:rsid w:val="007C74C8"/>
    <w:rsid w:val="007C7670"/>
    <w:rsid w:val="007D00B7"/>
    <w:rsid w:val="007D0697"/>
    <w:rsid w:val="007D07AA"/>
    <w:rsid w:val="007D07EE"/>
    <w:rsid w:val="007D164E"/>
    <w:rsid w:val="007D1B03"/>
    <w:rsid w:val="007D1FA8"/>
    <w:rsid w:val="007D214C"/>
    <w:rsid w:val="007D25B0"/>
    <w:rsid w:val="007D2E2C"/>
    <w:rsid w:val="007D3532"/>
    <w:rsid w:val="007D35F5"/>
    <w:rsid w:val="007D39B7"/>
    <w:rsid w:val="007D3A66"/>
    <w:rsid w:val="007D3CFE"/>
    <w:rsid w:val="007D4B2D"/>
    <w:rsid w:val="007D57A6"/>
    <w:rsid w:val="007D6813"/>
    <w:rsid w:val="007D6B28"/>
    <w:rsid w:val="007D7317"/>
    <w:rsid w:val="007D732B"/>
    <w:rsid w:val="007D7475"/>
    <w:rsid w:val="007D765F"/>
    <w:rsid w:val="007D7952"/>
    <w:rsid w:val="007E0303"/>
    <w:rsid w:val="007E04DB"/>
    <w:rsid w:val="007E11C2"/>
    <w:rsid w:val="007E1625"/>
    <w:rsid w:val="007E19B8"/>
    <w:rsid w:val="007E26EC"/>
    <w:rsid w:val="007E3594"/>
    <w:rsid w:val="007E4133"/>
    <w:rsid w:val="007E42A7"/>
    <w:rsid w:val="007E562C"/>
    <w:rsid w:val="007E57B9"/>
    <w:rsid w:val="007E5A83"/>
    <w:rsid w:val="007E6FB1"/>
    <w:rsid w:val="007E7370"/>
    <w:rsid w:val="007E74F3"/>
    <w:rsid w:val="007E7BA6"/>
    <w:rsid w:val="007F1C33"/>
    <w:rsid w:val="007F243C"/>
    <w:rsid w:val="007F26CC"/>
    <w:rsid w:val="007F2B20"/>
    <w:rsid w:val="007F41D0"/>
    <w:rsid w:val="007F4F77"/>
    <w:rsid w:val="007F6907"/>
    <w:rsid w:val="007F76EA"/>
    <w:rsid w:val="007F7F40"/>
    <w:rsid w:val="00800A7B"/>
    <w:rsid w:val="008013AE"/>
    <w:rsid w:val="00801B59"/>
    <w:rsid w:val="00802081"/>
    <w:rsid w:val="008024E8"/>
    <w:rsid w:val="00802B89"/>
    <w:rsid w:val="00802EFC"/>
    <w:rsid w:val="00802F92"/>
    <w:rsid w:val="00803069"/>
    <w:rsid w:val="00803708"/>
    <w:rsid w:val="00803A0E"/>
    <w:rsid w:val="00803C0F"/>
    <w:rsid w:val="00803D69"/>
    <w:rsid w:val="008041E6"/>
    <w:rsid w:val="008041FA"/>
    <w:rsid w:val="00804E52"/>
    <w:rsid w:val="00806573"/>
    <w:rsid w:val="00807597"/>
    <w:rsid w:val="00807631"/>
    <w:rsid w:val="008078A5"/>
    <w:rsid w:val="008104F4"/>
    <w:rsid w:val="0081061E"/>
    <w:rsid w:val="008112F3"/>
    <w:rsid w:val="00812537"/>
    <w:rsid w:val="00812D1D"/>
    <w:rsid w:val="00813812"/>
    <w:rsid w:val="008146AB"/>
    <w:rsid w:val="00814A3D"/>
    <w:rsid w:val="00814B3C"/>
    <w:rsid w:val="00814B98"/>
    <w:rsid w:val="00814D4B"/>
    <w:rsid w:val="00816D8B"/>
    <w:rsid w:val="00817804"/>
    <w:rsid w:val="008178D8"/>
    <w:rsid w:val="0082051E"/>
    <w:rsid w:val="00820645"/>
    <w:rsid w:val="008206EB"/>
    <w:rsid w:val="00820D25"/>
    <w:rsid w:val="00822578"/>
    <w:rsid w:val="00822A6B"/>
    <w:rsid w:val="00822BB6"/>
    <w:rsid w:val="00825261"/>
    <w:rsid w:val="00825875"/>
    <w:rsid w:val="008268F7"/>
    <w:rsid w:val="00826BE4"/>
    <w:rsid w:val="0082751F"/>
    <w:rsid w:val="00827C4B"/>
    <w:rsid w:val="00830225"/>
    <w:rsid w:val="00830398"/>
    <w:rsid w:val="0083089A"/>
    <w:rsid w:val="00830FC5"/>
    <w:rsid w:val="00832B85"/>
    <w:rsid w:val="00832D8E"/>
    <w:rsid w:val="00833121"/>
    <w:rsid w:val="0083334E"/>
    <w:rsid w:val="0083345C"/>
    <w:rsid w:val="00833605"/>
    <w:rsid w:val="00833960"/>
    <w:rsid w:val="008339C3"/>
    <w:rsid w:val="00833A64"/>
    <w:rsid w:val="00834212"/>
    <w:rsid w:val="0083476C"/>
    <w:rsid w:val="00834852"/>
    <w:rsid w:val="008350D7"/>
    <w:rsid w:val="0083532D"/>
    <w:rsid w:val="00835D11"/>
    <w:rsid w:val="00835F27"/>
    <w:rsid w:val="0083628C"/>
    <w:rsid w:val="00836CB1"/>
    <w:rsid w:val="00837AE8"/>
    <w:rsid w:val="00837E5F"/>
    <w:rsid w:val="00837FC5"/>
    <w:rsid w:val="00841B86"/>
    <w:rsid w:val="00842C2C"/>
    <w:rsid w:val="008438BA"/>
    <w:rsid w:val="00843CF7"/>
    <w:rsid w:val="00843FF2"/>
    <w:rsid w:val="008442F5"/>
    <w:rsid w:val="008448DB"/>
    <w:rsid w:val="00845AC5"/>
    <w:rsid w:val="0084658A"/>
    <w:rsid w:val="00846CD3"/>
    <w:rsid w:val="008470F7"/>
    <w:rsid w:val="00847FE4"/>
    <w:rsid w:val="008505AC"/>
    <w:rsid w:val="008506D4"/>
    <w:rsid w:val="008513B6"/>
    <w:rsid w:val="00851472"/>
    <w:rsid w:val="00851788"/>
    <w:rsid w:val="00851B62"/>
    <w:rsid w:val="00851EB7"/>
    <w:rsid w:val="008526C7"/>
    <w:rsid w:val="00852EF6"/>
    <w:rsid w:val="008540EC"/>
    <w:rsid w:val="0085443E"/>
    <w:rsid w:val="0085472F"/>
    <w:rsid w:val="00854CDF"/>
    <w:rsid w:val="00855704"/>
    <w:rsid w:val="00855B8C"/>
    <w:rsid w:val="00855BAA"/>
    <w:rsid w:val="00855CC3"/>
    <w:rsid w:val="00856105"/>
    <w:rsid w:val="00856C2A"/>
    <w:rsid w:val="00856E00"/>
    <w:rsid w:val="00857426"/>
    <w:rsid w:val="00860744"/>
    <w:rsid w:val="0086144B"/>
    <w:rsid w:val="008620F6"/>
    <w:rsid w:val="00862AA5"/>
    <w:rsid w:val="008630ED"/>
    <w:rsid w:val="00864264"/>
    <w:rsid w:val="00864E28"/>
    <w:rsid w:val="00865961"/>
    <w:rsid w:val="00865DBC"/>
    <w:rsid w:val="008672BC"/>
    <w:rsid w:val="00867641"/>
    <w:rsid w:val="0086784C"/>
    <w:rsid w:val="008708FA"/>
    <w:rsid w:val="00870979"/>
    <w:rsid w:val="00871006"/>
    <w:rsid w:val="00871A4F"/>
    <w:rsid w:val="00871BB2"/>
    <w:rsid w:val="00872201"/>
    <w:rsid w:val="00872B53"/>
    <w:rsid w:val="00872C34"/>
    <w:rsid w:val="00872FC5"/>
    <w:rsid w:val="008732DD"/>
    <w:rsid w:val="00874237"/>
    <w:rsid w:val="00874701"/>
    <w:rsid w:val="0087574C"/>
    <w:rsid w:val="008760AA"/>
    <w:rsid w:val="008760C0"/>
    <w:rsid w:val="008769B5"/>
    <w:rsid w:val="00876A4A"/>
    <w:rsid w:val="00876B22"/>
    <w:rsid w:val="00876C99"/>
    <w:rsid w:val="00876E80"/>
    <w:rsid w:val="00876F93"/>
    <w:rsid w:val="008771D7"/>
    <w:rsid w:val="008773B8"/>
    <w:rsid w:val="008773D5"/>
    <w:rsid w:val="00877E4D"/>
    <w:rsid w:val="00877FED"/>
    <w:rsid w:val="0088135D"/>
    <w:rsid w:val="008814B6"/>
    <w:rsid w:val="008828F0"/>
    <w:rsid w:val="00882CD5"/>
    <w:rsid w:val="0088316D"/>
    <w:rsid w:val="0088393E"/>
    <w:rsid w:val="00883A68"/>
    <w:rsid w:val="00884469"/>
    <w:rsid w:val="00884DD9"/>
    <w:rsid w:val="008851E4"/>
    <w:rsid w:val="008855A4"/>
    <w:rsid w:val="008859C0"/>
    <w:rsid w:val="00885E1E"/>
    <w:rsid w:val="008866E3"/>
    <w:rsid w:val="008867A8"/>
    <w:rsid w:val="00886CCE"/>
    <w:rsid w:val="008877A6"/>
    <w:rsid w:val="00887970"/>
    <w:rsid w:val="00887E74"/>
    <w:rsid w:val="00890841"/>
    <w:rsid w:val="00891700"/>
    <w:rsid w:val="00891F6D"/>
    <w:rsid w:val="00892400"/>
    <w:rsid w:val="00893732"/>
    <w:rsid w:val="00894164"/>
    <w:rsid w:val="00894A89"/>
    <w:rsid w:val="00894C92"/>
    <w:rsid w:val="00894CCD"/>
    <w:rsid w:val="00894D27"/>
    <w:rsid w:val="008950C4"/>
    <w:rsid w:val="008951B4"/>
    <w:rsid w:val="008957F4"/>
    <w:rsid w:val="00895892"/>
    <w:rsid w:val="00895CBD"/>
    <w:rsid w:val="008961B4"/>
    <w:rsid w:val="0089638B"/>
    <w:rsid w:val="00896D3B"/>
    <w:rsid w:val="00896D45"/>
    <w:rsid w:val="008974E7"/>
    <w:rsid w:val="00897A5C"/>
    <w:rsid w:val="00897C72"/>
    <w:rsid w:val="008A0495"/>
    <w:rsid w:val="008A1580"/>
    <w:rsid w:val="008A1A14"/>
    <w:rsid w:val="008A1BAD"/>
    <w:rsid w:val="008A1BB3"/>
    <w:rsid w:val="008A25F4"/>
    <w:rsid w:val="008A3ED2"/>
    <w:rsid w:val="008A4083"/>
    <w:rsid w:val="008A4123"/>
    <w:rsid w:val="008A4A3A"/>
    <w:rsid w:val="008A4CAE"/>
    <w:rsid w:val="008A4DA6"/>
    <w:rsid w:val="008A50FE"/>
    <w:rsid w:val="008A6026"/>
    <w:rsid w:val="008A6713"/>
    <w:rsid w:val="008A6AD2"/>
    <w:rsid w:val="008A6B14"/>
    <w:rsid w:val="008A758D"/>
    <w:rsid w:val="008A7965"/>
    <w:rsid w:val="008A7CE4"/>
    <w:rsid w:val="008A7F41"/>
    <w:rsid w:val="008B00C0"/>
    <w:rsid w:val="008B06D4"/>
    <w:rsid w:val="008B0AA5"/>
    <w:rsid w:val="008B0EBA"/>
    <w:rsid w:val="008B1F06"/>
    <w:rsid w:val="008B2542"/>
    <w:rsid w:val="008B3346"/>
    <w:rsid w:val="008B3CF4"/>
    <w:rsid w:val="008B54F9"/>
    <w:rsid w:val="008B5531"/>
    <w:rsid w:val="008B5786"/>
    <w:rsid w:val="008B6052"/>
    <w:rsid w:val="008B6296"/>
    <w:rsid w:val="008B6757"/>
    <w:rsid w:val="008B687A"/>
    <w:rsid w:val="008B68C1"/>
    <w:rsid w:val="008B6A69"/>
    <w:rsid w:val="008B6BE4"/>
    <w:rsid w:val="008B7B91"/>
    <w:rsid w:val="008C01D3"/>
    <w:rsid w:val="008C092F"/>
    <w:rsid w:val="008C213E"/>
    <w:rsid w:val="008C27AB"/>
    <w:rsid w:val="008C35B5"/>
    <w:rsid w:val="008C3B01"/>
    <w:rsid w:val="008C3C21"/>
    <w:rsid w:val="008C3F7F"/>
    <w:rsid w:val="008C4113"/>
    <w:rsid w:val="008C4673"/>
    <w:rsid w:val="008C501F"/>
    <w:rsid w:val="008C506E"/>
    <w:rsid w:val="008C532E"/>
    <w:rsid w:val="008C57A5"/>
    <w:rsid w:val="008C5D83"/>
    <w:rsid w:val="008C5EBC"/>
    <w:rsid w:val="008C606A"/>
    <w:rsid w:val="008C637B"/>
    <w:rsid w:val="008C7293"/>
    <w:rsid w:val="008C73FD"/>
    <w:rsid w:val="008C745D"/>
    <w:rsid w:val="008C76F1"/>
    <w:rsid w:val="008D015C"/>
    <w:rsid w:val="008D154A"/>
    <w:rsid w:val="008D15F6"/>
    <w:rsid w:val="008D2187"/>
    <w:rsid w:val="008D2240"/>
    <w:rsid w:val="008D2530"/>
    <w:rsid w:val="008D2B91"/>
    <w:rsid w:val="008D2C80"/>
    <w:rsid w:val="008D324A"/>
    <w:rsid w:val="008D39F7"/>
    <w:rsid w:val="008D40D8"/>
    <w:rsid w:val="008D5861"/>
    <w:rsid w:val="008D68A6"/>
    <w:rsid w:val="008E01C6"/>
    <w:rsid w:val="008E0323"/>
    <w:rsid w:val="008E1CD6"/>
    <w:rsid w:val="008E2030"/>
    <w:rsid w:val="008E231D"/>
    <w:rsid w:val="008E2B0C"/>
    <w:rsid w:val="008E5B0F"/>
    <w:rsid w:val="008E5DF1"/>
    <w:rsid w:val="008E6270"/>
    <w:rsid w:val="008E6521"/>
    <w:rsid w:val="008E67E1"/>
    <w:rsid w:val="008E71DF"/>
    <w:rsid w:val="008E7638"/>
    <w:rsid w:val="008E7FD8"/>
    <w:rsid w:val="008F100F"/>
    <w:rsid w:val="008F19FE"/>
    <w:rsid w:val="008F2082"/>
    <w:rsid w:val="008F229C"/>
    <w:rsid w:val="008F23E5"/>
    <w:rsid w:val="008F247E"/>
    <w:rsid w:val="008F44F7"/>
    <w:rsid w:val="008F4586"/>
    <w:rsid w:val="008F4EFC"/>
    <w:rsid w:val="008F6086"/>
    <w:rsid w:val="008F6AB8"/>
    <w:rsid w:val="008F6BE2"/>
    <w:rsid w:val="008F6D1A"/>
    <w:rsid w:val="008F6FDB"/>
    <w:rsid w:val="008F7E04"/>
    <w:rsid w:val="009001CC"/>
    <w:rsid w:val="00901F65"/>
    <w:rsid w:val="00903068"/>
    <w:rsid w:val="00903699"/>
    <w:rsid w:val="009046E5"/>
    <w:rsid w:val="00904D04"/>
    <w:rsid w:val="00905F65"/>
    <w:rsid w:val="00905F6D"/>
    <w:rsid w:val="0090635B"/>
    <w:rsid w:val="009064F9"/>
    <w:rsid w:val="0090650E"/>
    <w:rsid w:val="00906917"/>
    <w:rsid w:val="00906A15"/>
    <w:rsid w:val="00906DEB"/>
    <w:rsid w:val="0090710C"/>
    <w:rsid w:val="009077C2"/>
    <w:rsid w:val="009100F2"/>
    <w:rsid w:val="0091031B"/>
    <w:rsid w:val="0091087E"/>
    <w:rsid w:val="0091091B"/>
    <w:rsid w:val="009114C3"/>
    <w:rsid w:val="009114FC"/>
    <w:rsid w:val="0091150D"/>
    <w:rsid w:val="0091188F"/>
    <w:rsid w:val="00912561"/>
    <w:rsid w:val="00913082"/>
    <w:rsid w:val="0091386C"/>
    <w:rsid w:val="0091412D"/>
    <w:rsid w:val="00914694"/>
    <w:rsid w:val="00914B86"/>
    <w:rsid w:val="00915239"/>
    <w:rsid w:val="0091591A"/>
    <w:rsid w:val="00917376"/>
    <w:rsid w:val="0091758E"/>
    <w:rsid w:val="009177F3"/>
    <w:rsid w:val="009201CE"/>
    <w:rsid w:val="00920F40"/>
    <w:rsid w:val="00921969"/>
    <w:rsid w:val="009225A0"/>
    <w:rsid w:val="00922F9E"/>
    <w:rsid w:val="0092482A"/>
    <w:rsid w:val="00924B73"/>
    <w:rsid w:val="00924D3E"/>
    <w:rsid w:val="0092542E"/>
    <w:rsid w:val="00926BF0"/>
    <w:rsid w:val="00927424"/>
    <w:rsid w:val="00930EAB"/>
    <w:rsid w:val="00931ADB"/>
    <w:rsid w:val="00931B9C"/>
    <w:rsid w:val="00931E4C"/>
    <w:rsid w:val="00932166"/>
    <w:rsid w:val="009323D4"/>
    <w:rsid w:val="00934192"/>
    <w:rsid w:val="009344B8"/>
    <w:rsid w:val="00934849"/>
    <w:rsid w:val="0093597E"/>
    <w:rsid w:val="00935B57"/>
    <w:rsid w:val="00936049"/>
    <w:rsid w:val="00936B58"/>
    <w:rsid w:val="00936F88"/>
    <w:rsid w:val="00937A8F"/>
    <w:rsid w:val="00937AE2"/>
    <w:rsid w:val="00937AF9"/>
    <w:rsid w:val="00937F57"/>
    <w:rsid w:val="00937FDE"/>
    <w:rsid w:val="009410BF"/>
    <w:rsid w:val="00941259"/>
    <w:rsid w:val="00941AB8"/>
    <w:rsid w:val="00941CCA"/>
    <w:rsid w:val="00942A68"/>
    <w:rsid w:val="0094364C"/>
    <w:rsid w:val="009436C8"/>
    <w:rsid w:val="00943DD6"/>
    <w:rsid w:val="00944B01"/>
    <w:rsid w:val="00944F08"/>
    <w:rsid w:val="00944FDA"/>
    <w:rsid w:val="0094581A"/>
    <w:rsid w:val="00945D60"/>
    <w:rsid w:val="00946C7B"/>
    <w:rsid w:val="00946D3A"/>
    <w:rsid w:val="00946F4B"/>
    <w:rsid w:val="009500C9"/>
    <w:rsid w:val="0095012B"/>
    <w:rsid w:val="009501D3"/>
    <w:rsid w:val="0095190F"/>
    <w:rsid w:val="009520BC"/>
    <w:rsid w:val="009537E0"/>
    <w:rsid w:val="00953A59"/>
    <w:rsid w:val="00953A7D"/>
    <w:rsid w:val="00953D7C"/>
    <w:rsid w:val="00954433"/>
    <w:rsid w:val="00954ADF"/>
    <w:rsid w:val="00954E5E"/>
    <w:rsid w:val="00955056"/>
    <w:rsid w:val="00955648"/>
    <w:rsid w:val="00956001"/>
    <w:rsid w:val="00956767"/>
    <w:rsid w:val="00956A84"/>
    <w:rsid w:val="00956AD4"/>
    <w:rsid w:val="00956E37"/>
    <w:rsid w:val="009571BB"/>
    <w:rsid w:val="00957E52"/>
    <w:rsid w:val="009609BD"/>
    <w:rsid w:val="009615A5"/>
    <w:rsid w:val="009618AF"/>
    <w:rsid w:val="00962497"/>
    <w:rsid w:val="0096253B"/>
    <w:rsid w:val="00962D6F"/>
    <w:rsid w:val="009632C4"/>
    <w:rsid w:val="00963354"/>
    <w:rsid w:val="009639C1"/>
    <w:rsid w:val="0096418B"/>
    <w:rsid w:val="00964707"/>
    <w:rsid w:val="00964E67"/>
    <w:rsid w:val="009652ED"/>
    <w:rsid w:val="00965D81"/>
    <w:rsid w:val="00965DD3"/>
    <w:rsid w:val="00966308"/>
    <w:rsid w:val="00966396"/>
    <w:rsid w:val="009663E4"/>
    <w:rsid w:val="00966464"/>
    <w:rsid w:val="0096646E"/>
    <w:rsid w:val="009665CE"/>
    <w:rsid w:val="00966688"/>
    <w:rsid w:val="00966AD5"/>
    <w:rsid w:val="009677C3"/>
    <w:rsid w:val="00970AC0"/>
    <w:rsid w:val="00970E94"/>
    <w:rsid w:val="00970FD1"/>
    <w:rsid w:val="00971052"/>
    <w:rsid w:val="00975535"/>
    <w:rsid w:val="009755EA"/>
    <w:rsid w:val="009769BA"/>
    <w:rsid w:val="00976E2D"/>
    <w:rsid w:val="00976ECC"/>
    <w:rsid w:val="00976EE1"/>
    <w:rsid w:val="0097711F"/>
    <w:rsid w:val="009771B4"/>
    <w:rsid w:val="00977663"/>
    <w:rsid w:val="00980378"/>
    <w:rsid w:val="00980685"/>
    <w:rsid w:val="009807E3"/>
    <w:rsid w:val="00981561"/>
    <w:rsid w:val="00982210"/>
    <w:rsid w:val="009822B6"/>
    <w:rsid w:val="0098299D"/>
    <w:rsid w:val="00982A6C"/>
    <w:rsid w:val="009834BE"/>
    <w:rsid w:val="00983D38"/>
    <w:rsid w:val="00985696"/>
    <w:rsid w:val="00985CC8"/>
    <w:rsid w:val="0098617A"/>
    <w:rsid w:val="00986AAF"/>
    <w:rsid w:val="00986BCB"/>
    <w:rsid w:val="0098775F"/>
    <w:rsid w:val="009908B9"/>
    <w:rsid w:val="00990F36"/>
    <w:rsid w:val="00990F78"/>
    <w:rsid w:val="00990FC6"/>
    <w:rsid w:val="009910FA"/>
    <w:rsid w:val="00991749"/>
    <w:rsid w:val="00991A4D"/>
    <w:rsid w:val="00991C8E"/>
    <w:rsid w:val="00991F32"/>
    <w:rsid w:val="00992412"/>
    <w:rsid w:val="009928C9"/>
    <w:rsid w:val="00993A6D"/>
    <w:rsid w:val="00994362"/>
    <w:rsid w:val="00994D70"/>
    <w:rsid w:val="00995837"/>
    <w:rsid w:val="0099626D"/>
    <w:rsid w:val="009967DA"/>
    <w:rsid w:val="009967F8"/>
    <w:rsid w:val="00996D78"/>
    <w:rsid w:val="00996E30"/>
    <w:rsid w:val="00997017"/>
    <w:rsid w:val="0099775F"/>
    <w:rsid w:val="009A10DE"/>
    <w:rsid w:val="009A28FD"/>
    <w:rsid w:val="009A2C84"/>
    <w:rsid w:val="009A325C"/>
    <w:rsid w:val="009A3471"/>
    <w:rsid w:val="009A3E1B"/>
    <w:rsid w:val="009A45BD"/>
    <w:rsid w:val="009A4679"/>
    <w:rsid w:val="009A4E1A"/>
    <w:rsid w:val="009A52F4"/>
    <w:rsid w:val="009A5D75"/>
    <w:rsid w:val="009A5E35"/>
    <w:rsid w:val="009A6261"/>
    <w:rsid w:val="009A700C"/>
    <w:rsid w:val="009A7136"/>
    <w:rsid w:val="009A7799"/>
    <w:rsid w:val="009A7F77"/>
    <w:rsid w:val="009B066A"/>
    <w:rsid w:val="009B08BF"/>
    <w:rsid w:val="009B1294"/>
    <w:rsid w:val="009B1AFE"/>
    <w:rsid w:val="009B221A"/>
    <w:rsid w:val="009B2A7F"/>
    <w:rsid w:val="009B2AF8"/>
    <w:rsid w:val="009B30D3"/>
    <w:rsid w:val="009B4766"/>
    <w:rsid w:val="009B48F4"/>
    <w:rsid w:val="009B4942"/>
    <w:rsid w:val="009B531D"/>
    <w:rsid w:val="009B540F"/>
    <w:rsid w:val="009B55ED"/>
    <w:rsid w:val="009B7456"/>
    <w:rsid w:val="009B786A"/>
    <w:rsid w:val="009C0103"/>
    <w:rsid w:val="009C0E77"/>
    <w:rsid w:val="009C17A0"/>
    <w:rsid w:val="009C1C67"/>
    <w:rsid w:val="009C1E02"/>
    <w:rsid w:val="009C2017"/>
    <w:rsid w:val="009C2289"/>
    <w:rsid w:val="009C2993"/>
    <w:rsid w:val="009C2ABD"/>
    <w:rsid w:val="009C2B14"/>
    <w:rsid w:val="009C2FF8"/>
    <w:rsid w:val="009C3CA3"/>
    <w:rsid w:val="009C495C"/>
    <w:rsid w:val="009C4F70"/>
    <w:rsid w:val="009C5AA6"/>
    <w:rsid w:val="009C5D73"/>
    <w:rsid w:val="009C65FD"/>
    <w:rsid w:val="009C75DB"/>
    <w:rsid w:val="009C785C"/>
    <w:rsid w:val="009C7FF3"/>
    <w:rsid w:val="009D0B32"/>
    <w:rsid w:val="009D1648"/>
    <w:rsid w:val="009D1D39"/>
    <w:rsid w:val="009D27AD"/>
    <w:rsid w:val="009D2C71"/>
    <w:rsid w:val="009D37B8"/>
    <w:rsid w:val="009D4525"/>
    <w:rsid w:val="009D4599"/>
    <w:rsid w:val="009D45A3"/>
    <w:rsid w:val="009D4655"/>
    <w:rsid w:val="009D4657"/>
    <w:rsid w:val="009D4923"/>
    <w:rsid w:val="009D4B87"/>
    <w:rsid w:val="009D631D"/>
    <w:rsid w:val="009D65C8"/>
    <w:rsid w:val="009D6B12"/>
    <w:rsid w:val="009D6D8F"/>
    <w:rsid w:val="009D6FF8"/>
    <w:rsid w:val="009D71CE"/>
    <w:rsid w:val="009D7ADC"/>
    <w:rsid w:val="009E0106"/>
    <w:rsid w:val="009E02F7"/>
    <w:rsid w:val="009E0342"/>
    <w:rsid w:val="009E05B9"/>
    <w:rsid w:val="009E0BF0"/>
    <w:rsid w:val="009E163B"/>
    <w:rsid w:val="009E1C8F"/>
    <w:rsid w:val="009E1D3D"/>
    <w:rsid w:val="009E2572"/>
    <w:rsid w:val="009E2AF4"/>
    <w:rsid w:val="009E4CAB"/>
    <w:rsid w:val="009E4D6B"/>
    <w:rsid w:val="009E4F9F"/>
    <w:rsid w:val="009E5837"/>
    <w:rsid w:val="009E5E39"/>
    <w:rsid w:val="009E630F"/>
    <w:rsid w:val="009E7845"/>
    <w:rsid w:val="009E788F"/>
    <w:rsid w:val="009E7F22"/>
    <w:rsid w:val="009F00E6"/>
    <w:rsid w:val="009F0251"/>
    <w:rsid w:val="009F0D18"/>
    <w:rsid w:val="009F16C6"/>
    <w:rsid w:val="009F1DF8"/>
    <w:rsid w:val="009F243A"/>
    <w:rsid w:val="009F27AA"/>
    <w:rsid w:val="009F293C"/>
    <w:rsid w:val="009F2E53"/>
    <w:rsid w:val="009F2EE2"/>
    <w:rsid w:val="009F3038"/>
    <w:rsid w:val="009F3ED4"/>
    <w:rsid w:val="009F476B"/>
    <w:rsid w:val="009F503D"/>
    <w:rsid w:val="009F5C43"/>
    <w:rsid w:val="009F60DD"/>
    <w:rsid w:val="009F6AFC"/>
    <w:rsid w:val="009F6D4C"/>
    <w:rsid w:val="009F7464"/>
    <w:rsid w:val="009F77BF"/>
    <w:rsid w:val="009F78BE"/>
    <w:rsid w:val="009F7B4A"/>
    <w:rsid w:val="00A000E0"/>
    <w:rsid w:val="00A00302"/>
    <w:rsid w:val="00A0055E"/>
    <w:rsid w:val="00A00758"/>
    <w:rsid w:val="00A00F98"/>
    <w:rsid w:val="00A020BA"/>
    <w:rsid w:val="00A028CE"/>
    <w:rsid w:val="00A0311E"/>
    <w:rsid w:val="00A03998"/>
    <w:rsid w:val="00A04607"/>
    <w:rsid w:val="00A04F58"/>
    <w:rsid w:val="00A052A7"/>
    <w:rsid w:val="00A052BA"/>
    <w:rsid w:val="00A05E45"/>
    <w:rsid w:val="00A1153A"/>
    <w:rsid w:val="00A11833"/>
    <w:rsid w:val="00A1218E"/>
    <w:rsid w:val="00A12396"/>
    <w:rsid w:val="00A12523"/>
    <w:rsid w:val="00A12763"/>
    <w:rsid w:val="00A12B05"/>
    <w:rsid w:val="00A12B7B"/>
    <w:rsid w:val="00A13165"/>
    <w:rsid w:val="00A13914"/>
    <w:rsid w:val="00A13D54"/>
    <w:rsid w:val="00A1476D"/>
    <w:rsid w:val="00A15259"/>
    <w:rsid w:val="00A15881"/>
    <w:rsid w:val="00A16214"/>
    <w:rsid w:val="00A1676B"/>
    <w:rsid w:val="00A16ECD"/>
    <w:rsid w:val="00A16FE2"/>
    <w:rsid w:val="00A1739E"/>
    <w:rsid w:val="00A215ED"/>
    <w:rsid w:val="00A2183E"/>
    <w:rsid w:val="00A21998"/>
    <w:rsid w:val="00A219E6"/>
    <w:rsid w:val="00A220AA"/>
    <w:rsid w:val="00A232A0"/>
    <w:rsid w:val="00A23D3F"/>
    <w:rsid w:val="00A2435B"/>
    <w:rsid w:val="00A2469D"/>
    <w:rsid w:val="00A2489F"/>
    <w:rsid w:val="00A24EAE"/>
    <w:rsid w:val="00A25085"/>
    <w:rsid w:val="00A25090"/>
    <w:rsid w:val="00A25E94"/>
    <w:rsid w:val="00A2619F"/>
    <w:rsid w:val="00A262E3"/>
    <w:rsid w:val="00A26632"/>
    <w:rsid w:val="00A266BD"/>
    <w:rsid w:val="00A26E6F"/>
    <w:rsid w:val="00A27031"/>
    <w:rsid w:val="00A3002C"/>
    <w:rsid w:val="00A304DD"/>
    <w:rsid w:val="00A30A4E"/>
    <w:rsid w:val="00A31A16"/>
    <w:rsid w:val="00A31EE2"/>
    <w:rsid w:val="00A32A5F"/>
    <w:rsid w:val="00A32DEC"/>
    <w:rsid w:val="00A32F8F"/>
    <w:rsid w:val="00A335C2"/>
    <w:rsid w:val="00A351CB"/>
    <w:rsid w:val="00A3522D"/>
    <w:rsid w:val="00A359F5"/>
    <w:rsid w:val="00A35E3E"/>
    <w:rsid w:val="00A4046E"/>
    <w:rsid w:val="00A404D8"/>
    <w:rsid w:val="00A40551"/>
    <w:rsid w:val="00A40A94"/>
    <w:rsid w:val="00A40B42"/>
    <w:rsid w:val="00A4118E"/>
    <w:rsid w:val="00A41834"/>
    <w:rsid w:val="00A42C70"/>
    <w:rsid w:val="00A43361"/>
    <w:rsid w:val="00A43516"/>
    <w:rsid w:val="00A43657"/>
    <w:rsid w:val="00A439AA"/>
    <w:rsid w:val="00A44F91"/>
    <w:rsid w:val="00A45A57"/>
    <w:rsid w:val="00A45EFA"/>
    <w:rsid w:val="00A45FBC"/>
    <w:rsid w:val="00A4621E"/>
    <w:rsid w:val="00A4623A"/>
    <w:rsid w:val="00A463F5"/>
    <w:rsid w:val="00A4644C"/>
    <w:rsid w:val="00A46F79"/>
    <w:rsid w:val="00A47601"/>
    <w:rsid w:val="00A47E62"/>
    <w:rsid w:val="00A512D5"/>
    <w:rsid w:val="00A5248F"/>
    <w:rsid w:val="00A52CE4"/>
    <w:rsid w:val="00A52F18"/>
    <w:rsid w:val="00A538E5"/>
    <w:rsid w:val="00A54348"/>
    <w:rsid w:val="00A54819"/>
    <w:rsid w:val="00A5585E"/>
    <w:rsid w:val="00A558DA"/>
    <w:rsid w:val="00A5621D"/>
    <w:rsid w:val="00A56A92"/>
    <w:rsid w:val="00A56F16"/>
    <w:rsid w:val="00A5749D"/>
    <w:rsid w:val="00A603C5"/>
    <w:rsid w:val="00A605BD"/>
    <w:rsid w:val="00A6070D"/>
    <w:rsid w:val="00A60CC5"/>
    <w:rsid w:val="00A612C1"/>
    <w:rsid w:val="00A61525"/>
    <w:rsid w:val="00A61AB8"/>
    <w:rsid w:val="00A61E83"/>
    <w:rsid w:val="00A62A5B"/>
    <w:rsid w:val="00A62DFE"/>
    <w:rsid w:val="00A62E14"/>
    <w:rsid w:val="00A62E64"/>
    <w:rsid w:val="00A630E5"/>
    <w:rsid w:val="00A632EA"/>
    <w:rsid w:val="00A6334E"/>
    <w:rsid w:val="00A63AB8"/>
    <w:rsid w:val="00A64416"/>
    <w:rsid w:val="00A66872"/>
    <w:rsid w:val="00A66A05"/>
    <w:rsid w:val="00A66EEC"/>
    <w:rsid w:val="00A67488"/>
    <w:rsid w:val="00A6792D"/>
    <w:rsid w:val="00A7032F"/>
    <w:rsid w:val="00A70636"/>
    <w:rsid w:val="00A7097E"/>
    <w:rsid w:val="00A70E64"/>
    <w:rsid w:val="00A71935"/>
    <w:rsid w:val="00A71A56"/>
    <w:rsid w:val="00A728C9"/>
    <w:rsid w:val="00A731D0"/>
    <w:rsid w:val="00A734EF"/>
    <w:rsid w:val="00A73558"/>
    <w:rsid w:val="00A74771"/>
    <w:rsid w:val="00A75EB2"/>
    <w:rsid w:val="00A762A8"/>
    <w:rsid w:val="00A76441"/>
    <w:rsid w:val="00A769D3"/>
    <w:rsid w:val="00A76AB6"/>
    <w:rsid w:val="00A77A78"/>
    <w:rsid w:val="00A8033C"/>
    <w:rsid w:val="00A8055F"/>
    <w:rsid w:val="00A820AE"/>
    <w:rsid w:val="00A82B79"/>
    <w:rsid w:val="00A83680"/>
    <w:rsid w:val="00A853EE"/>
    <w:rsid w:val="00A86E81"/>
    <w:rsid w:val="00A872AE"/>
    <w:rsid w:val="00A872F6"/>
    <w:rsid w:val="00A879B1"/>
    <w:rsid w:val="00A87A96"/>
    <w:rsid w:val="00A87C3F"/>
    <w:rsid w:val="00A87DC2"/>
    <w:rsid w:val="00A87FC3"/>
    <w:rsid w:val="00A9023A"/>
    <w:rsid w:val="00A9078F"/>
    <w:rsid w:val="00A91F48"/>
    <w:rsid w:val="00A92EF1"/>
    <w:rsid w:val="00A9301C"/>
    <w:rsid w:val="00A9367D"/>
    <w:rsid w:val="00A93B33"/>
    <w:rsid w:val="00A93B49"/>
    <w:rsid w:val="00A94426"/>
    <w:rsid w:val="00A94DEC"/>
    <w:rsid w:val="00A96C4F"/>
    <w:rsid w:val="00A96DAF"/>
    <w:rsid w:val="00A974B0"/>
    <w:rsid w:val="00A97A26"/>
    <w:rsid w:val="00AA0852"/>
    <w:rsid w:val="00AA0A9A"/>
    <w:rsid w:val="00AA0D63"/>
    <w:rsid w:val="00AA1B3D"/>
    <w:rsid w:val="00AA1BE4"/>
    <w:rsid w:val="00AA1D39"/>
    <w:rsid w:val="00AA30F0"/>
    <w:rsid w:val="00AA3191"/>
    <w:rsid w:val="00AA3738"/>
    <w:rsid w:val="00AA402B"/>
    <w:rsid w:val="00AA46DB"/>
    <w:rsid w:val="00AA6337"/>
    <w:rsid w:val="00AA6794"/>
    <w:rsid w:val="00AA709F"/>
    <w:rsid w:val="00AA70CC"/>
    <w:rsid w:val="00AB0A6A"/>
    <w:rsid w:val="00AB1661"/>
    <w:rsid w:val="00AB18C5"/>
    <w:rsid w:val="00AB25A7"/>
    <w:rsid w:val="00AB4608"/>
    <w:rsid w:val="00AB47BA"/>
    <w:rsid w:val="00AB56AC"/>
    <w:rsid w:val="00AB5842"/>
    <w:rsid w:val="00AB5B63"/>
    <w:rsid w:val="00AB5E47"/>
    <w:rsid w:val="00AB74B1"/>
    <w:rsid w:val="00AC01DD"/>
    <w:rsid w:val="00AC028B"/>
    <w:rsid w:val="00AC1DDB"/>
    <w:rsid w:val="00AC2A30"/>
    <w:rsid w:val="00AC2FCC"/>
    <w:rsid w:val="00AC3470"/>
    <w:rsid w:val="00AC37FA"/>
    <w:rsid w:val="00AC45A8"/>
    <w:rsid w:val="00AC48DB"/>
    <w:rsid w:val="00AC5F06"/>
    <w:rsid w:val="00AC675A"/>
    <w:rsid w:val="00AC6AB3"/>
    <w:rsid w:val="00AC71C1"/>
    <w:rsid w:val="00AD0280"/>
    <w:rsid w:val="00AD05BD"/>
    <w:rsid w:val="00AD1919"/>
    <w:rsid w:val="00AD1A48"/>
    <w:rsid w:val="00AD207E"/>
    <w:rsid w:val="00AD2379"/>
    <w:rsid w:val="00AD318A"/>
    <w:rsid w:val="00AD376B"/>
    <w:rsid w:val="00AD4834"/>
    <w:rsid w:val="00AD4881"/>
    <w:rsid w:val="00AD6722"/>
    <w:rsid w:val="00AD74F2"/>
    <w:rsid w:val="00AE0E2B"/>
    <w:rsid w:val="00AE165E"/>
    <w:rsid w:val="00AE1B6B"/>
    <w:rsid w:val="00AE2112"/>
    <w:rsid w:val="00AE33AA"/>
    <w:rsid w:val="00AE3404"/>
    <w:rsid w:val="00AE396D"/>
    <w:rsid w:val="00AE4465"/>
    <w:rsid w:val="00AE4C78"/>
    <w:rsid w:val="00AE52EF"/>
    <w:rsid w:val="00AE668F"/>
    <w:rsid w:val="00AE6770"/>
    <w:rsid w:val="00AE72CA"/>
    <w:rsid w:val="00AE76AD"/>
    <w:rsid w:val="00AF0B5E"/>
    <w:rsid w:val="00AF1561"/>
    <w:rsid w:val="00AF169A"/>
    <w:rsid w:val="00AF1854"/>
    <w:rsid w:val="00AF1DCA"/>
    <w:rsid w:val="00AF2A7A"/>
    <w:rsid w:val="00AF2A85"/>
    <w:rsid w:val="00AF2CAB"/>
    <w:rsid w:val="00AF3472"/>
    <w:rsid w:val="00AF52D7"/>
    <w:rsid w:val="00AF56AF"/>
    <w:rsid w:val="00AF6755"/>
    <w:rsid w:val="00AF681E"/>
    <w:rsid w:val="00AF6912"/>
    <w:rsid w:val="00AF6E77"/>
    <w:rsid w:val="00AF71F0"/>
    <w:rsid w:val="00AF74FB"/>
    <w:rsid w:val="00AF7E4A"/>
    <w:rsid w:val="00B003DC"/>
    <w:rsid w:val="00B00B34"/>
    <w:rsid w:val="00B01CFC"/>
    <w:rsid w:val="00B027B3"/>
    <w:rsid w:val="00B036B2"/>
    <w:rsid w:val="00B0452C"/>
    <w:rsid w:val="00B045F3"/>
    <w:rsid w:val="00B050FD"/>
    <w:rsid w:val="00B051AC"/>
    <w:rsid w:val="00B052BF"/>
    <w:rsid w:val="00B056AE"/>
    <w:rsid w:val="00B05D5D"/>
    <w:rsid w:val="00B05E9B"/>
    <w:rsid w:val="00B06DEF"/>
    <w:rsid w:val="00B074FB"/>
    <w:rsid w:val="00B076FC"/>
    <w:rsid w:val="00B07CAE"/>
    <w:rsid w:val="00B07F16"/>
    <w:rsid w:val="00B10166"/>
    <w:rsid w:val="00B115C5"/>
    <w:rsid w:val="00B12000"/>
    <w:rsid w:val="00B12210"/>
    <w:rsid w:val="00B1235D"/>
    <w:rsid w:val="00B12C18"/>
    <w:rsid w:val="00B1330A"/>
    <w:rsid w:val="00B13579"/>
    <w:rsid w:val="00B13CE2"/>
    <w:rsid w:val="00B14C10"/>
    <w:rsid w:val="00B1531F"/>
    <w:rsid w:val="00B15A66"/>
    <w:rsid w:val="00B15E38"/>
    <w:rsid w:val="00B16128"/>
    <w:rsid w:val="00B16BAF"/>
    <w:rsid w:val="00B17681"/>
    <w:rsid w:val="00B177BF"/>
    <w:rsid w:val="00B17A0C"/>
    <w:rsid w:val="00B202EC"/>
    <w:rsid w:val="00B205F1"/>
    <w:rsid w:val="00B20CD1"/>
    <w:rsid w:val="00B20DC0"/>
    <w:rsid w:val="00B211FF"/>
    <w:rsid w:val="00B21A11"/>
    <w:rsid w:val="00B21D75"/>
    <w:rsid w:val="00B223D5"/>
    <w:rsid w:val="00B22BDF"/>
    <w:rsid w:val="00B22CEF"/>
    <w:rsid w:val="00B2346D"/>
    <w:rsid w:val="00B2395F"/>
    <w:rsid w:val="00B24AE7"/>
    <w:rsid w:val="00B25022"/>
    <w:rsid w:val="00B25141"/>
    <w:rsid w:val="00B262E5"/>
    <w:rsid w:val="00B26DE0"/>
    <w:rsid w:val="00B274BE"/>
    <w:rsid w:val="00B2791C"/>
    <w:rsid w:val="00B27A81"/>
    <w:rsid w:val="00B27B8F"/>
    <w:rsid w:val="00B27D34"/>
    <w:rsid w:val="00B30B77"/>
    <w:rsid w:val="00B30F95"/>
    <w:rsid w:val="00B324E9"/>
    <w:rsid w:val="00B3344C"/>
    <w:rsid w:val="00B33583"/>
    <w:rsid w:val="00B34787"/>
    <w:rsid w:val="00B349B2"/>
    <w:rsid w:val="00B34CE2"/>
    <w:rsid w:val="00B350CB"/>
    <w:rsid w:val="00B35221"/>
    <w:rsid w:val="00B35289"/>
    <w:rsid w:val="00B359BC"/>
    <w:rsid w:val="00B35A77"/>
    <w:rsid w:val="00B36973"/>
    <w:rsid w:val="00B36A62"/>
    <w:rsid w:val="00B36ADC"/>
    <w:rsid w:val="00B3704F"/>
    <w:rsid w:val="00B37684"/>
    <w:rsid w:val="00B37E20"/>
    <w:rsid w:val="00B37F67"/>
    <w:rsid w:val="00B407CD"/>
    <w:rsid w:val="00B40A63"/>
    <w:rsid w:val="00B41342"/>
    <w:rsid w:val="00B413BE"/>
    <w:rsid w:val="00B4164F"/>
    <w:rsid w:val="00B41C10"/>
    <w:rsid w:val="00B41F89"/>
    <w:rsid w:val="00B42D8C"/>
    <w:rsid w:val="00B432B7"/>
    <w:rsid w:val="00B441EC"/>
    <w:rsid w:val="00B44D5F"/>
    <w:rsid w:val="00B450E2"/>
    <w:rsid w:val="00B4550A"/>
    <w:rsid w:val="00B456D1"/>
    <w:rsid w:val="00B45A51"/>
    <w:rsid w:val="00B460D4"/>
    <w:rsid w:val="00B469BB"/>
    <w:rsid w:val="00B50CB7"/>
    <w:rsid w:val="00B50FB6"/>
    <w:rsid w:val="00B51A93"/>
    <w:rsid w:val="00B51BEE"/>
    <w:rsid w:val="00B51E47"/>
    <w:rsid w:val="00B52351"/>
    <w:rsid w:val="00B52C36"/>
    <w:rsid w:val="00B53690"/>
    <w:rsid w:val="00B53D8A"/>
    <w:rsid w:val="00B53DDB"/>
    <w:rsid w:val="00B53E51"/>
    <w:rsid w:val="00B552D7"/>
    <w:rsid w:val="00B554C7"/>
    <w:rsid w:val="00B558D7"/>
    <w:rsid w:val="00B55AC6"/>
    <w:rsid w:val="00B56301"/>
    <w:rsid w:val="00B56548"/>
    <w:rsid w:val="00B56712"/>
    <w:rsid w:val="00B56A43"/>
    <w:rsid w:val="00B56D19"/>
    <w:rsid w:val="00B575C0"/>
    <w:rsid w:val="00B57D32"/>
    <w:rsid w:val="00B57F46"/>
    <w:rsid w:val="00B60997"/>
    <w:rsid w:val="00B616C1"/>
    <w:rsid w:val="00B6242C"/>
    <w:rsid w:val="00B6273B"/>
    <w:rsid w:val="00B63189"/>
    <w:rsid w:val="00B631DD"/>
    <w:rsid w:val="00B635A4"/>
    <w:rsid w:val="00B63792"/>
    <w:rsid w:val="00B6397A"/>
    <w:rsid w:val="00B6404B"/>
    <w:rsid w:val="00B645E5"/>
    <w:rsid w:val="00B64776"/>
    <w:rsid w:val="00B64A25"/>
    <w:rsid w:val="00B64FB1"/>
    <w:rsid w:val="00B65823"/>
    <w:rsid w:val="00B67175"/>
    <w:rsid w:val="00B67D08"/>
    <w:rsid w:val="00B67F5B"/>
    <w:rsid w:val="00B70346"/>
    <w:rsid w:val="00B70851"/>
    <w:rsid w:val="00B70B5D"/>
    <w:rsid w:val="00B7110A"/>
    <w:rsid w:val="00B711AC"/>
    <w:rsid w:val="00B719AC"/>
    <w:rsid w:val="00B74226"/>
    <w:rsid w:val="00B74368"/>
    <w:rsid w:val="00B74577"/>
    <w:rsid w:val="00B75DF2"/>
    <w:rsid w:val="00B76CCA"/>
    <w:rsid w:val="00B76FC1"/>
    <w:rsid w:val="00B7706D"/>
    <w:rsid w:val="00B7732B"/>
    <w:rsid w:val="00B77BEC"/>
    <w:rsid w:val="00B77C6F"/>
    <w:rsid w:val="00B77EB5"/>
    <w:rsid w:val="00B80147"/>
    <w:rsid w:val="00B80C4B"/>
    <w:rsid w:val="00B80CFD"/>
    <w:rsid w:val="00B816AC"/>
    <w:rsid w:val="00B8179D"/>
    <w:rsid w:val="00B81D4A"/>
    <w:rsid w:val="00B828CE"/>
    <w:rsid w:val="00B84474"/>
    <w:rsid w:val="00B84673"/>
    <w:rsid w:val="00B84894"/>
    <w:rsid w:val="00B84CA8"/>
    <w:rsid w:val="00B855A0"/>
    <w:rsid w:val="00B85E84"/>
    <w:rsid w:val="00B85F0E"/>
    <w:rsid w:val="00B8719E"/>
    <w:rsid w:val="00B87FE7"/>
    <w:rsid w:val="00B90EFD"/>
    <w:rsid w:val="00B90FAF"/>
    <w:rsid w:val="00B911E7"/>
    <w:rsid w:val="00B92B19"/>
    <w:rsid w:val="00B9363A"/>
    <w:rsid w:val="00B94851"/>
    <w:rsid w:val="00B9526F"/>
    <w:rsid w:val="00B9541B"/>
    <w:rsid w:val="00B95A75"/>
    <w:rsid w:val="00B965DF"/>
    <w:rsid w:val="00B9712E"/>
    <w:rsid w:val="00B97309"/>
    <w:rsid w:val="00B97793"/>
    <w:rsid w:val="00BA053A"/>
    <w:rsid w:val="00BA0B02"/>
    <w:rsid w:val="00BA10FD"/>
    <w:rsid w:val="00BA14D7"/>
    <w:rsid w:val="00BA1E5A"/>
    <w:rsid w:val="00BA28E0"/>
    <w:rsid w:val="00BA2D65"/>
    <w:rsid w:val="00BA35BC"/>
    <w:rsid w:val="00BA39FF"/>
    <w:rsid w:val="00BA4BC1"/>
    <w:rsid w:val="00BA4CF0"/>
    <w:rsid w:val="00BA53A3"/>
    <w:rsid w:val="00BA6BC0"/>
    <w:rsid w:val="00BA7128"/>
    <w:rsid w:val="00BA7735"/>
    <w:rsid w:val="00BA77E2"/>
    <w:rsid w:val="00BB0256"/>
    <w:rsid w:val="00BB06FA"/>
    <w:rsid w:val="00BB0F03"/>
    <w:rsid w:val="00BB2202"/>
    <w:rsid w:val="00BB2C8D"/>
    <w:rsid w:val="00BB307B"/>
    <w:rsid w:val="00BB3B3A"/>
    <w:rsid w:val="00BB4093"/>
    <w:rsid w:val="00BB42D0"/>
    <w:rsid w:val="00BB4D0A"/>
    <w:rsid w:val="00BB4D14"/>
    <w:rsid w:val="00BB5B67"/>
    <w:rsid w:val="00BB5CD6"/>
    <w:rsid w:val="00BB5DBD"/>
    <w:rsid w:val="00BB5EC2"/>
    <w:rsid w:val="00BB6332"/>
    <w:rsid w:val="00BB6B19"/>
    <w:rsid w:val="00BB6E6C"/>
    <w:rsid w:val="00BB7443"/>
    <w:rsid w:val="00BB7636"/>
    <w:rsid w:val="00BC0012"/>
    <w:rsid w:val="00BC087D"/>
    <w:rsid w:val="00BC0F2A"/>
    <w:rsid w:val="00BC147D"/>
    <w:rsid w:val="00BC1646"/>
    <w:rsid w:val="00BC1A01"/>
    <w:rsid w:val="00BC204B"/>
    <w:rsid w:val="00BC26D3"/>
    <w:rsid w:val="00BC2855"/>
    <w:rsid w:val="00BC2DE0"/>
    <w:rsid w:val="00BC2EAA"/>
    <w:rsid w:val="00BC2F07"/>
    <w:rsid w:val="00BC35AA"/>
    <w:rsid w:val="00BC4592"/>
    <w:rsid w:val="00BC49F0"/>
    <w:rsid w:val="00BC58D7"/>
    <w:rsid w:val="00BC608F"/>
    <w:rsid w:val="00BC63EE"/>
    <w:rsid w:val="00BC6993"/>
    <w:rsid w:val="00BC69F7"/>
    <w:rsid w:val="00BC6B8E"/>
    <w:rsid w:val="00BC6ECA"/>
    <w:rsid w:val="00BC72F8"/>
    <w:rsid w:val="00BC73BE"/>
    <w:rsid w:val="00BD0A97"/>
    <w:rsid w:val="00BD17F6"/>
    <w:rsid w:val="00BD1E46"/>
    <w:rsid w:val="00BD1FC0"/>
    <w:rsid w:val="00BD1FD3"/>
    <w:rsid w:val="00BD2777"/>
    <w:rsid w:val="00BD38C1"/>
    <w:rsid w:val="00BD3D20"/>
    <w:rsid w:val="00BD43B0"/>
    <w:rsid w:val="00BD5204"/>
    <w:rsid w:val="00BD557A"/>
    <w:rsid w:val="00BD61C1"/>
    <w:rsid w:val="00BD63DA"/>
    <w:rsid w:val="00BD6706"/>
    <w:rsid w:val="00BD7097"/>
    <w:rsid w:val="00BD7845"/>
    <w:rsid w:val="00BD78D2"/>
    <w:rsid w:val="00BE0314"/>
    <w:rsid w:val="00BE0745"/>
    <w:rsid w:val="00BE0966"/>
    <w:rsid w:val="00BE0C37"/>
    <w:rsid w:val="00BE1221"/>
    <w:rsid w:val="00BE253E"/>
    <w:rsid w:val="00BE26A5"/>
    <w:rsid w:val="00BE2719"/>
    <w:rsid w:val="00BE282C"/>
    <w:rsid w:val="00BE2D33"/>
    <w:rsid w:val="00BE33A5"/>
    <w:rsid w:val="00BE3761"/>
    <w:rsid w:val="00BE3AE2"/>
    <w:rsid w:val="00BE452F"/>
    <w:rsid w:val="00BE4566"/>
    <w:rsid w:val="00BE4B4E"/>
    <w:rsid w:val="00BE4EB0"/>
    <w:rsid w:val="00BE51BA"/>
    <w:rsid w:val="00BE5483"/>
    <w:rsid w:val="00BE5DE6"/>
    <w:rsid w:val="00BE5E6A"/>
    <w:rsid w:val="00BE5F2A"/>
    <w:rsid w:val="00BE5F98"/>
    <w:rsid w:val="00BE6266"/>
    <w:rsid w:val="00BE65B3"/>
    <w:rsid w:val="00BE65E2"/>
    <w:rsid w:val="00BE67F9"/>
    <w:rsid w:val="00BE7940"/>
    <w:rsid w:val="00BF142C"/>
    <w:rsid w:val="00BF29B7"/>
    <w:rsid w:val="00BF2B06"/>
    <w:rsid w:val="00BF3364"/>
    <w:rsid w:val="00BF353F"/>
    <w:rsid w:val="00BF3A7B"/>
    <w:rsid w:val="00BF481A"/>
    <w:rsid w:val="00BF4864"/>
    <w:rsid w:val="00BF5644"/>
    <w:rsid w:val="00BF7138"/>
    <w:rsid w:val="00BF756D"/>
    <w:rsid w:val="00BF7BF2"/>
    <w:rsid w:val="00BF7D7D"/>
    <w:rsid w:val="00BF7DEA"/>
    <w:rsid w:val="00BF7F54"/>
    <w:rsid w:val="00C000AC"/>
    <w:rsid w:val="00C00219"/>
    <w:rsid w:val="00C00A62"/>
    <w:rsid w:val="00C00AA0"/>
    <w:rsid w:val="00C019ED"/>
    <w:rsid w:val="00C01A48"/>
    <w:rsid w:val="00C020AB"/>
    <w:rsid w:val="00C046B6"/>
    <w:rsid w:val="00C04DD6"/>
    <w:rsid w:val="00C0501F"/>
    <w:rsid w:val="00C05833"/>
    <w:rsid w:val="00C063D3"/>
    <w:rsid w:val="00C10335"/>
    <w:rsid w:val="00C104F4"/>
    <w:rsid w:val="00C10CE0"/>
    <w:rsid w:val="00C113BB"/>
    <w:rsid w:val="00C11716"/>
    <w:rsid w:val="00C12037"/>
    <w:rsid w:val="00C13BA3"/>
    <w:rsid w:val="00C13CE4"/>
    <w:rsid w:val="00C13D1D"/>
    <w:rsid w:val="00C141EC"/>
    <w:rsid w:val="00C14B0E"/>
    <w:rsid w:val="00C14CAB"/>
    <w:rsid w:val="00C15752"/>
    <w:rsid w:val="00C16FFA"/>
    <w:rsid w:val="00C17D66"/>
    <w:rsid w:val="00C17E5E"/>
    <w:rsid w:val="00C204C6"/>
    <w:rsid w:val="00C211E6"/>
    <w:rsid w:val="00C21710"/>
    <w:rsid w:val="00C21CA7"/>
    <w:rsid w:val="00C21D93"/>
    <w:rsid w:val="00C227AC"/>
    <w:rsid w:val="00C23666"/>
    <w:rsid w:val="00C236F0"/>
    <w:rsid w:val="00C23CEC"/>
    <w:rsid w:val="00C249EC"/>
    <w:rsid w:val="00C24D94"/>
    <w:rsid w:val="00C25B4E"/>
    <w:rsid w:val="00C25CA4"/>
    <w:rsid w:val="00C26193"/>
    <w:rsid w:val="00C268B9"/>
    <w:rsid w:val="00C30297"/>
    <w:rsid w:val="00C3051B"/>
    <w:rsid w:val="00C30831"/>
    <w:rsid w:val="00C30DC2"/>
    <w:rsid w:val="00C314B0"/>
    <w:rsid w:val="00C31BE0"/>
    <w:rsid w:val="00C321DA"/>
    <w:rsid w:val="00C32EB7"/>
    <w:rsid w:val="00C33944"/>
    <w:rsid w:val="00C339E7"/>
    <w:rsid w:val="00C34095"/>
    <w:rsid w:val="00C34345"/>
    <w:rsid w:val="00C34EB1"/>
    <w:rsid w:val="00C34FD6"/>
    <w:rsid w:val="00C3597F"/>
    <w:rsid w:val="00C35CD1"/>
    <w:rsid w:val="00C35DB4"/>
    <w:rsid w:val="00C36F3B"/>
    <w:rsid w:val="00C37225"/>
    <w:rsid w:val="00C37702"/>
    <w:rsid w:val="00C37887"/>
    <w:rsid w:val="00C37B98"/>
    <w:rsid w:val="00C40221"/>
    <w:rsid w:val="00C402C7"/>
    <w:rsid w:val="00C404AB"/>
    <w:rsid w:val="00C405D6"/>
    <w:rsid w:val="00C40E94"/>
    <w:rsid w:val="00C40EC2"/>
    <w:rsid w:val="00C412BB"/>
    <w:rsid w:val="00C41F3C"/>
    <w:rsid w:val="00C420B7"/>
    <w:rsid w:val="00C42123"/>
    <w:rsid w:val="00C426A5"/>
    <w:rsid w:val="00C42A3A"/>
    <w:rsid w:val="00C42D8C"/>
    <w:rsid w:val="00C43874"/>
    <w:rsid w:val="00C4397B"/>
    <w:rsid w:val="00C43D4E"/>
    <w:rsid w:val="00C4525D"/>
    <w:rsid w:val="00C45BF9"/>
    <w:rsid w:val="00C45D0B"/>
    <w:rsid w:val="00C45E69"/>
    <w:rsid w:val="00C45F9B"/>
    <w:rsid w:val="00C46D5F"/>
    <w:rsid w:val="00C47420"/>
    <w:rsid w:val="00C474EA"/>
    <w:rsid w:val="00C4770F"/>
    <w:rsid w:val="00C4771C"/>
    <w:rsid w:val="00C50320"/>
    <w:rsid w:val="00C5040C"/>
    <w:rsid w:val="00C51DA6"/>
    <w:rsid w:val="00C51FCE"/>
    <w:rsid w:val="00C527DA"/>
    <w:rsid w:val="00C52839"/>
    <w:rsid w:val="00C538E8"/>
    <w:rsid w:val="00C53B23"/>
    <w:rsid w:val="00C5446E"/>
    <w:rsid w:val="00C5464F"/>
    <w:rsid w:val="00C55E5A"/>
    <w:rsid w:val="00C564E6"/>
    <w:rsid w:val="00C56B52"/>
    <w:rsid w:val="00C570A3"/>
    <w:rsid w:val="00C571A2"/>
    <w:rsid w:val="00C60226"/>
    <w:rsid w:val="00C60627"/>
    <w:rsid w:val="00C6069A"/>
    <w:rsid w:val="00C60A83"/>
    <w:rsid w:val="00C6171F"/>
    <w:rsid w:val="00C6200F"/>
    <w:rsid w:val="00C62F38"/>
    <w:rsid w:val="00C63E4E"/>
    <w:rsid w:val="00C64BBF"/>
    <w:rsid w:val="00C64F08"/>
    <w:rsid w:val="00C65E7C"/>
    <w:rsid w:val="00C70050"/>
    <w:rsid w:val="00C7076F"/>
    <w:rsid w:val="00C70F3E"/>
    <w:rsid w:val="00C71079"/>
    <w:rsid w:val="00C71400"/>
    <w:rsid w:val="00C72B9B"/>
    <w:rsid w:val="00C73AC6"/>
    <w:rsid w:val="00C73DF0"/>
    <w:rsid w:val="00C752F7"/>
    <w:rsid w:val="00C7589F"/>
    <w:rsid w:val="00C758D1"/>
    <w:rsid w:val="00C75FC0"/>
    <w:rsid w:val="00C76637"/>
    <w:rsid w:val="00C76787"/>
    <w:rsid w:val="00C769A3"/>
    <w:rsid w:val="00C77646"/>
    <w:rsid w:val="00C801FA"/>
    <w:rsid w:val="00C80540"/>
    <w:rsid w:val="00C807E2"/>
    <w:rsid w:val="00C80D9C"/>
    <w:rsid w:val="00C80E1B"/>
    <w:rsid w:val="00C81A42"/>
    <w:rsid w:val="00C82E72"/>
    <w:rsid w:val="00C83343"/>
    <w:rsid w:val="00C833AD"/>
    <w:rsid w:val="00C834A4"/>
    <w:rsid w:val="00C837CD"/>
    <w:rsid w:val="00C83BA7"/>
    <w:rsid w:val="00C83FAC"/>
    <w:rsid w:val="00C84C81"/>
    <w:rsid w:val="00C8553B"/>
    <w:rsid w:val="00C86459"/>
    <w:rsid w:val="00C8659C"/>
    <w:rsid w:val="00C867B6"/>
    <w:rsid w:val="00C86B43"/>
    <w:rsid w:val="00C87936"/>
    <w:rsid w:val="00C87C0B"/>
    <w:rsid w:val="00C9028F"/>
    <w:rsid w:val="00C903FD"/>
    <w:rsid w:val="00C905CA"/>
    <w:rsid w:val="00C9072B"/>
    <w:rsid w:val="00C90E94"/>
    <w:rsid w:val="00C91157"/>
    <w:rsid w:val="00C9149D"/>
    <w:rsid w:val="00C91DC0"/>
    <w:rsid w:val="00C92AE8"/>
    <w:rsid w:val="00C93DC9"/>
    <w:rsid w:val="00C94129"/>
    <w:rsid w:val="00C94454"/>
    <w:rsid w:val="00C948B7"/>
    <w:rsid w:val="00C94BA7"/>
    <w:rsid w:val="00C950FF"/>
    <w:rsid w:val="00C95BCC"/>
    <w:rsid w:val="00C95E05"/>
    <w:rsid w:val="00C96A58"/>
    <w:rsid w:val="00C974B6"/>
    <w:rsid w:val="00C97E3D"/>
    <w:rsid w:val="00CA0584"/>
    <w:rsid w:val="00CA152B"/>
    <w:rsid w:val="00CA182D"/>
    <w:rsid w:val="00CA19D3"/>
    <w:rsid w:val="00CA349F"/>
    <w:rsid w:val="00CA3A07"/>
    <w:rsid w:val="00CA41B8"/>
    <w:rsid w:val="00CA4631"/>
    <w:rsid w:val="00CA5631"/>
    <w:rsid w:val="00CA584A"/>
    <w:rsid w:val="00CA5B69"/>
    <w:rsid w:val="00CA5F1B"/>
    <w:rsid w:val="00CA631D"/>
    <w:rsid w:val="00CA719C"/>
    <w:rsid w:val="00CB061B"/>
    <w:rsid w:val="00CB1E62"/>
    <w:rsid w:val="00CB3381"/>
    <w:rsid w:val="00CB34CB"/>
    <w:rsid w:val="00CB41B8"/>
    <w:rsid w:val="00CB4443"/>
    <w:rsid w:val="00CB46AE"/>
    <w:rsid w:val="00CB4A0C"/>
    <w:rsid w:val="00CB4C4E"/>
    <w:rsid w:val="00CB4E73"/>
    <w:rsid w:val="00CB4F80"/>
    <w:rsid w:val="00CB5D5E"/>
    <w:rsid w:val="00CB5E05"/>
    <w:rsid w:val="00CB62A7"/>
    <w:rsid w:val="00CB6393"/>
    <w:rsid w:val="00CB6A02"/>
    <w:rsid w:val="00CB7E3A"/>
    <w:rsid w:val="00CC15E3"/>
    <w:rsid w:val="00CC241E"/>
    <w:rsid w:val="00CC2620"/>
    <w:rsid w:val="00CC2B4B"/>
    <w:rsid w:val="00CC3297"/>
    <w:rsid w:val="00CC3DD0"/>
    <w:rsid w:val="00CC47F8"/>
    <w:rsid w:val="00CC565D"/>
    <w:rsid w:val="00CC5B14"/>
    <w:rsid w:val="00CC64CD"/>
    <w:rsid w:val="00CC6C10"/>
    <w:rsid w:val="00CC7C99"/>
    <w:rsid w:val="00CC7E3B"/>
    <w:rsid w:val="00CD1F07"/>
    <w:rsid w:val="00CD2969"/>
    <w:rsid w:val="00CD2E00"/>
    <w:rsid w:val="00CD2F54"/>
    <w:rsid w:val="00CD3174"/>
    <w:rsid w:val="00CD3305"/>
    <w:rsid w:val="00CD417C"/>
    <w:rsid w:val="00CD4630"/>
    <w:rsid w:val="00CD4C27"/>
    <w:rsid w:val="00CD4DCE"/>
    <w:rsid w:val="00CD506B"/>
    <w:rsid w:val="00CD5960"/>
    <w:rsid w:val="00CD5CB6"/>
    <w:rsid w:val="00CD6780"/>
    <w:rsid w:val="00CD69E2"/>
    <w:rsid w:val="00CD69F3"/>
    <w:rsid w:val="00CD6E92"/>
    <w:rsid w:val="00CD7828"/>
    <w:rsid w:val="00CD7AA8"/>
    <w:rsid w:val="00CD7B97"/>
    <w:rsid w:val="00CE0F65"/>
    <w:rsid w:val="00CE2718"/>
    <w:rsid w:val="00CE2971"/>
    <w:rsid w:val="00CE35B4"/>
    <w:rsid w:val="00CE3962"/>
    <w:rsid w:val="00CE46E8"/>
    <w:rsid w:val="00CE4D87"/>
    <w:rsid w:val="00CE5E11"/>
    <w:rsid w:val="00CE5F75"/>
    <w:rsid w:val="00CE665F"/>
    <w:rsid w:val="00CE6841"/>
    <w:rsid w:val="00CE68BC"/>
    <w:rsid w:val="00CE6E30"/>
    <w:rsid w:val="00CF08EC"/>
    <w:rsid w:val="00CF0C33"/>
    <w:rsid w:val="00CF150A"/>
    <w:rsid w:val="00CF20AB"/>
    <w:rsid w:val="00CF2108"/>
    <w:rsid w:val="00CF22F9"/>
    <w:rsid w:val="00CF26DC"/>
    <w:rsid w:val="00CF303C"/>
    <w:rsid w:val="00CF351E"/>
    <w:rsid w:val="00CF3941"/>
    <w:rsid w:val="00CF3D3C"/>
    <w:rsid w:val="00CF46B0"/>
    <w:rsid w:val="00CF499B"/>
    <w:rsid w:val="00CF4A9B"/>
    <w:rsid w:val="00CF4C58"/>
    <w:rsid w:val="00CF5E65"/>
    <w:rsid w:val="00CF6283"/>
    <w:rsid w:val="00CF65DF"/>
    <w:rsid w:val="00CF71D5"/>
    <w:rsid w:val="00CF768B"/>
    <w:rsid w:val="00CF7B88"/>
    <w:rsid w:val="00CF7E4F"/>
    <w:rsid w:val="00D00757"/>
    <w:rsid w:val="00D0102A"/>
    <w:rsid w:val="00D012B1"/>
    <w:rsid w:val="00D01955"/>
    <w:rsid w:val="00D01E2C"/>
    <w:rsid w:val="00D0225B"/>
    <w:rsid w:val="00D0229D"/>
    <w:rsid w:val="00D025CC"/>
    <w:rsid w:val="00D026BD"/>
    <w:rsid w:val="00D033C5"/>
    <w:rsid w:val="00D03ED0"/>
    <w:rsid w:val="00D04214"/>
    <w:rsid w:val="00D04A31"/>
    <w:rsid w:val="00D04CD4"/>
    <w:rsid w:val="00D056A0"/>
    <w:rsid w:val="00D057B9"/>
    <w:rsid w:val="00D058A1"/>
    <w:rsid w:val="00D05D20"/>
    <w:rsid w:val="00D06E01"/>
    <w:rsid w:val="00D07941"/>
    <w:rsid w:val="00D1017F"/>
    <w:rsid w:val="00D102C2"/>
    <w:rsid w:val="00D10329"/>
    <w:rsid w:val="00D10858"/>
    <w:rsid w:val="00D10D2F"/>
    <w:rsid w:val="00D10D6D"/>
    <w:rsid w:val="00D110ED"/>
    <w:rsid w:val="00D114F0"/>
    <w:rsid w:val="00D11A77"/>
    <w:rsid w:val="00D11D90"/>
    <w:rsid w:val="00D11FF2"/>
    <w:rsid w:val="00D12BAC"/>
    <w:rsid w:val="00D12C8D"/>
    <w:rsid w:val="00D136D3"/>
    <w:rsid w:val="00D13906"/>
    <w:rsid w:val="00D13F4F"/>
    <w:rsid w:val="00D14336"/>
    <w:rsid w:val="00D14D32"/>
    <w:rsid w:val="00D156B0"/>
    <w:rsid w:val="00D15E69"/>
    <w:rsid w:val="00D163E4"/>
    <w:rsid w:val="00D16791"/>
    <w:rsid w:val="00D16C0F"/>
    <w:rsid w:val="00D16C2A"/>
    <w:rsid w:val="00D177F3"/>
    <w:rsid w:val="00D17B46"/>
    <w:rsid w:val="00D17D6A"/>
    <w:rsid w:val="00D17E80"/>
    <w:rsid w:val="00D20BA8"/>
    <w:rsid w:val="00D20C1E"/>
    <w:rsid w:val="00D2125D"/>
    <w:rsid w:val="00D2192D"/>
    <w:rsid w:val="00D2228F"/>
    <w:rsid w:val="00D22F6F"/>
    <w:rsid w:val="00D2342F"/>
    <w:rsid w:val="00D23BBE"/>
    <w:rsid w:val="00D24AF9"/>
    <w:rsid w:val="00D252CF"/>
    <w:rsid w:val="00D25372"/>
    <w:rsid w:val="00D256DC"/>
    <w:rsid w:val="00D258AD"/>
    <w:rsid w:val="00D26A86"/>
    <w:rsid w:val="00D27541"/>
    <w:rsid w:val="00D27D63"/>
    <w:rsid w:val="00D30B8F"/>
    <w:rsid w:val="00D3128E"/>
    <w:rsid w:val="00D314D5"/>
    <w:rsid w:val="00D31ED0"/>
    <w:rsid w:val="00D328D9"/>
    <w:rsid w:val="00D32F2F"/>
    <w:rsid w:val="00D33BE1"/>
    <w:rsid w:val="00D33F1E"/>
    <w:rsid w:val="00D33F48"/>
    <w:rsid w:val="00D341CC"/>
    <w:rsid w:val="00D34AB8"/>
    <w:rsid w:val="00D3526E"/>
    <w:rsid w:val="00D353A9"/>
    <w:rsid w:val="00D35790"/>
    <w:rsid w:val="00D35802"/>
    <w:rsid w:val="00D35AC7"/>
    <w:rsid w:val="00D36B6F"/>
    <w:rsid w:val="00D374DE"/>
    <w:rsid w:val="00D40E98"/>
    <w:rsid w:val="00D418C7"/>
    <w:rsid w:val="00D41A2D"/>
    <w:rsid w:val="00D41C50"/>
    <w:rsid w:val="00D426D6"/>
    <w:rsid w:val="00D42DE5"/>
    <w:rsid w:val="00D430DF"/>
    <w:rsid w:val="00D4325D"/>
    <w:rsid w:val="00D43325"/>
    <w:rsid w:val="00D438EE"/>
    <w:rsid w:val="00D4456D"/>
    <w:rsid w:val="00D44975"/>
    <w:rsid w:val="00D449FB"/>
    <w:rsid w:val="00D451D8"/>
    <w:rsid w:val="00D45C6F"/>
    <w:rsid w:val="00D45D73"/>
    <w:rsid w:val="00D464BD"/>
    <w:rsid w:val="00D4675B"/>
    <w:rsid w:val="00D47738"/>
    <w:rsid w:val="00D47895"/>
    <w:rsid w:val="00D50AC1"/>
    <w:rsid w:val="00D50BE7"/>
    <w:rsid w:val="00D50C93"/>
    <w:rsid w:val="00D513E3"/>
    <w:rsid w:val="00D5177B"/>
    <w:rsid w:val="00D51FD1"/>
    <w:rsid w:val="00D52070"/>
    <w:rsid w:val="00D5250E"/>
    <w:rsid w:val="00D525C1"/>
    <w:rsid w:val="00D52A13"/>
    <w:rsid w:val="00D53030"/>
    <w:rsid w:val="00D540AE"/>
    <w:rsid w:val="00D544ED"/>
    <w:rsid w:val="00D54748"/>
    <w:rsid w:val="00D54B3D"/>
    <w:rsid w:val="00D54E4B"/>
    <w:rsid w:val="00D550E2"/>
    <w:rsid w:val="00D5514F"/>
    <w:rsid w:val="00D5566C"/>
    <w:rsid w:val="00D55BC9"/>
    <w:rsid w:val="00D55D97"/>
    <w:rsid w:val="00D56A14"/>
    <w:rsid w:val="00D56ED9"/>
    <w:rsid w:val="00D57380"/>
    <w:rsid w:val="00D574DF"/>
    <w:rsid w:val="00D57943"/>
    <w:rsid w:val="00D6089B"/>
    <w:rsid w:val="00D60BD8"/>
    <w:rsid w:val="00D60C53"/>
    <w:rsid w:val="00D60E69"/>
    <w:rsid w:val="00D60F6B"/>
    <w:rsid w:val="00D6173F"/>
    <w:rsid w:val="00D62676"/>
    <w:rsid w:val="00D62B21"/>
    <w:rsid w:val="00D6344E"/>
    <w:rsid w:val="00D64D5B"/>
    <w:rsid w:val="00D64FD8"/>
    <w:rsid w:val="00D65263"/>
    <w:rsid w:val="00D6548F"/>
    <w:rsid w:val="00D658A9"/>
    <w:rsid w:val="00D65E45"/>
    <w:rsid w:val="00D66F75"/>
    <w:rsid w:val="00D66FE7"/>
    <w:rsid w:val="00D70D78"/>
    <w:rsid w:val="00D712A4"/>
    <w:rsid w:val="00D717D3"/>
    <w:rsid w:val="00D718CC"/>
    <w:rsid w:val="00D72770"/>
    <w:rsid w:val="00D727B6"/>
    <w:rsid w:val="00D7297A"/>
    <w:rsid w:val="00D73854"/>
    <w:rsid w:val="00D74A5A"/>
    <w:rsid w:val="00D74AC7"/>
    <w:rsid w:val="00D75284"/>
    <w:rsid w:val="00D75812"/>
    <w:rsid w:val="00D75B01"/>
    <w:rsid w:val="00D75B0F"/>
    <w:rsid w:val="00D75B21"/>
    <w:rsid w:val="00D75EF6"/>
    <w:rsid w:val="00D7616B"/>
    <w:rsid w:val="00D7625F"/>
    <w:rsid w:val="00D768AE"/>
    <w:rsid w:val="00D76938"/>
    <w:rsid w:val="00D76A24"/>
    <w:rsid w:val="00D76C4E"/>
    <w:rsid w:val="00D778DD"/>
    <w:rsid w:val="00D8035C"/>
    <w:rsid w:val="00D8041C"/>
    <w:rsid w:val="00D80768"/>
    <w:rsid w:val="00D81A18"/>
    <w:rsid w:val="00D8206D"/>
    <w:rsid w:val="00D82397"/>
    <w:rsid w:val="00D82E9E"/>
    <w:rsid w:val="00D8386B"/>
    <w:rsid w:val="00D83F8C"/>
    <w:rsid w:val="00D851B2"/>
    <w:rsid w:val="00D85454"/>
    <w:rsid w:val="00D86308"/>
    <w:rsid w:val="00D87431"/>
    <w:rsid w:val="00D908DD"/>
    <w:rsid w:val="00D9113C"/>
    <w:rsid w:val="00D916E1"/>
    <w:rsid w:val="00D91B4B"/>
    <w:rsid w:val="00D91C13"/>
    <w:rsid w:val="00D933CB"/>
    <w:rsid w:val="00D934D6"/>
    <w:rsid w:val="00D93936"/>
    <w:rsid w:val="00D9431D"/>
    <w:rsid w:val="00D94530"/>
    <w:rsid w:val="00D94D59"/>
    <w:rsid w:val="00D95218"/>
    <w:rsid w:val="00D96AAB"/>
    <w:rsid w:val="00D96CFB"/>
    <w:rsid w:val="00D96D4E"/>
    <w:rsid w:val="00D9727F"/>
    <w:rsid w:val="00D97497"/>
    <w:rsid w:val="00D97557"/>
    <w:rsid w:val="00D97759"/>
    <w:rsid w:val="00D97AA4"/>
    <w:rsid w:val="00DA0766"/>
    <w:rsid w:val="00DA13C7"/>
    <w:rsid w:val="00DA15B7"/>
    <w:rsid w:val="00DA2119"/>
    <w:rsid w:val="00DA23A6"/>
    <w:rsid w:val="00DA2F99"/>
    <w:rsid w:val="00DA43AC"/>
    <w:rsid w:val="00DA482B"/>
    <w:rsid w:val="00DA4979"/>
    <w:rsid w:val="00DA5050"/>
    <w:rsid w:val="00DA5DF1"/>
    <w:rsid w:val="00DA6298"/>
    <w:rsid w:val="00DA7370"/>
    <w:rsid w:val="00DA7C28"/>
    <w:rsid w:val="00DA7FBF"/>
    <w:rsid w:val="00DB051E"/>
    <w:rsid w:val="00DB13F6"/>
    <w:rsid w:val="00DB187D"/>
    <w:rsid w:val="00DB1A5E"/>
    <w:rsid w:val="00DB1ADD"/>
    <w:rsid w:val="00DB2258"/>
    <w:rsid w:val="00DB249B"/>
    <w:rsid w:val="00DB35A3"/>
    <w:rsid w:val="00DB4FA1"/>
    <w:rsid w:val="00DB528E"/>
    <w:rsid w:val="00DB5D0A"/>
    <w:rsid w:val="00DB682C"/>
    <w:rsid w:val="00DB6BE6"/>
    <w:rsid w:val="00DB73BA"/>
    <w:rsid w:val="00DB79DA"/>
    <w:rsid w:val="00DB7A68"/>
    <w:rsid w:val="00DB7EB7"/>
    <w:rsid w:val="00DC0066"/>
    <w:rsid w:val="00DC018E"/>
    <w:rsid w:val="00DC0E22"/>
    <w:rsid w:val="00DC1B48"/>
    <w:rsid w:val="00DC25FA"/>
    <w:rsid w:val="00DC2659"/>
    <w:rsid w:val="00DC28E2"/>
    <w:rsid w:val="00DC3184"/>
    <w:rsid w:val="00DC3706"/>
    <w:rsid w:val="00DC4DE1"/>
    <w:rsid w:val="00DC4FF1"/>
    <w:rsid w:val="00DC5999"/>
    <w:rsid w:val="00DC63AF"/>
    <w:rsid w:val="00DC6929"/>
    <w:rsid w:val="00DC6EA1"/>
    <w:rsid w:val="00DC7DDE"/>
    <w:rsid w:val="00DC7DF1"/>
    <w:rsid w:val="00DD05C9"/>
    <w:rsid w:val="00DD0FEB"/>
    <w:rsid w:val="00DD1166"/>
    <w:rsid w:val="00DD1634"/>
    <w:rsid w:val="00DD16E7"/>
    <w:rsid w:val="00DD16E9"/>
    <w:rsid w:val="00DD18BC"/>
    <w:rsid w:val="00DD1902"/>
    <w:rsid w:val="00DD1F91"/>
    <w:rsid w:val="00DD3263"/>
    <w:rsid w:val="00DD359C"/>
    <w:rsid w:val="00DD4D31"/>
    <w:rsid w:val="00DD525B"/>
    <w:rsid w:val="00DD5811"/>
    <w:rsid w:val="00DD617A"/>
    <w:rsid w:val="00DD6720"/>
    <w:rsid w:val="00DD6971"/>
    <w:rsid w:val="00DD6B66"/>
    <w:rsid w:val="00DE1653"/>
    <w:rsid w:val="00DE1DFD"/>
    <w:rsid w:val="00DE1F09"/>
    <w:rsid w:val="00DE2504"/>
    <w:rsid w:val="00DE39A6"/>
    <w:rsid w:val="00DE3EA1"/>
    <w:rsid w:val="00DE400B"/>
    <w:rsid w:val="00DE4AB0"/>
    <w:rsid w:val="00DE4AC7"/>
    <w:rsid w:val="00DE5B94"/>
    <w:rsid w:val="00DE5C4E"/>
    <w:rsid w:val="00DE60BC"/>
    <w:rsid w:val="00DE6142"/>
    <w:rsid w:val="00DE6399"/>
    <w:rsid w:val="00DE6B25"/>
    <w:rsid w:val="00DE6DCC"/>
    <w:rsid w:val="00DE718D"/>
    <w:rsid w:val="00DE7342"/>
    <w:rsid w:val="00DE73E4"/>
    <w:rsid w:val="00DE782B"/>
    <w:rsid w:val="00DE7D59"/>
    <w:rsid w:val="00DF0125"/>
    <w:rsid w:val="00DF0483"/>
    <w:rsid w:val="00DF0539"/>
    <w:rsid w:val="00DF0EE8"/>
    <w:rsid w:val="00DF1969"/>
    <w:rsid w:val="00DF1A69"/>
    <w:rsid w:val="00DF1CC9"/>
    <w:rsid w:val="00DF264A"/>
    <w:rsid w:val="00DF2948"/>
    <w:rsid w:val="00DF451F"/>
    <w:rsid w:val="00DF46F8"/>
    <w:rsid w:val="00DF496D"/>
    <w:rsid w:val="00DF4BA7"/>
    <w:rsid w:val="00DF4F8D"/>
    <w:rsid w:val="00DF5B21"/>
    <w:rsid w:val="00DF60B7"/>
    <w:rsid w:val="00DF6319"/>
    <w:rsid w:val="00DF6671"/>
    <w:rsid w:val="00DF7427"/>
    <w:rsid w:val="00DF7D5F"/>
    <w:rsid w:val="00E00179"/>
    <w:rsid w:val="00E00AB2"/>
    <w:rsid w:val="00E00BFA"/>
    <w:rsid w:val="00E011A4"/>
    <w:rsid w:val="00E013EA"/>
    <w:rsid w:val="00E0142A"/>
    <w:rsid w:val="00E02D1D"/>
    <w:rsid w:val="00E040FA"/>
    <w:rsid w:val="00E042A4"/>
    <w:rsid w:val="00E057F4"/>
    <w:rsid w:val="00E10A5E"/>
    <w:rsid w:val="00E11AFA"/>
    <w:rsid w:val="00E11F41"/>
    <w:rsid w:val="00E12073"/>
    <w:rsid w:val="00E12E47"/>
    <w:rsid w:val="00E13ABF"/>
    <w:rsid w:val="00E15EF2"/>
    <w:rsid w:val="00E160D4"/>
    <w:rsid w:val="00E167E1"/>
    <w:rsid w:val="00E16A01"/>
    <w:rsid w:val="00E16AB5"/>
    <w:rsid w:val="00E17B6A"/>
    <w:rsid w:val="00E17E82"/>
    <w:rsid w:val="00E2006B"/>
    <w:rsid w:val="00E20643"/>
    <w:rsid w:val="00E2112E"/>
    <w:rsid w:val="00E21511"/>
    <w:rsid w:val="00E21C58"/>
    <w:rsid w:val="00E21E70"/>
    <w:rsid w:val="00E22172"/>
    <w:rsid w:val="00E23878"/>
    <w:rsid w:val="00E24152"/>
    <w:rsid w:val="00E241F5"/>
    <w:rsid w:val="00E2497F"/>
    <w:rsid w:val="00E24E4D"/>
    <w:rsid w:val="00E25AE3"/>
    <w:rsid w:val="00E2609E"/>
    <w:rsid w:val="00E2629E"/>
    <w:rsid w:val="00E262CE"/>
    <w:rsid w:val="00E2648E"/>
    <w:rsid w:val="00E26E7F"/>
    <w:rsid w:val="00E27503"/>
    <w:rsid w:val="00E2767B"/>
    <w:rsid w:val="00E279D8"/>
    <w:rsid w:val="00E30BD5"/>
    <w:rsid w:val="00E312D8"/>
    <w:rsid w:val="00E314E1"/>
    <w:rsid w:val="00E3167E"/>
    <w:rsid w:val="00E32337"/>
    <w:rsid w:val="00E324D6"/>
    <w:rsid w:val="00E324FB"/>
    <w:rsid w:val="00E32562"/>
    <w:rsid w:val="00E3282E"/>
    <w:rsid w:val="00E32934"/>
    <w:rsid w:val="00E32A8D"/>
    <w:rsid w:val="00E33E92"/>
    <w:rsid w:val="00E359F5"/>
    <w:rsid w:val="00E36711"/>
    <w:rsid w:val="00E37008"/>
    <w:rsid w:val="00E37266"/>
    <w:rsid w:val="00E37582"/>
    <w:rsid w:val="00E3767F"/>
    <w:rsid w:val="00E379AF"/>
    <w:rsid w:val="00E40079"/>
    <w:rsid w:val="00E400B6"/>
    <w:rsid w:val="00E405D4"/>
    <w:rsid w:val="00E40628"/>
    <w:rsid w:val="00E414C0"/>
    <w:rsid w:val="00E41985"/>
    <w:rsid w:val="00E41DFB"/>
    <w:rsid w:val="00E4313E"/>
    <w:rsid w:val="00E4319E"/>
    <w:rsid w:val="00E432ED"/>
    <w:rsid w:val="00E437FE"/>
    <w:rsid w:val="00E43BB6"/>
    <w:rsid w:val="00E44A7A"/>
    <w:rsid w:val="00E4516D"/>
    <w:rsid w:val="00E46291"/>
    <w:rsid w:val="00E46B06"/>
    <w:rsid w:val="00E50ACB"/>
    <w:rsid w:val="00E5149E"/>
    <w:rsid w:val="00E521D4"/>
    <w:rsid w:val="00E526AF"/>
    <w:rsid w:val="00E5378F"/>
    <w:rsid w:val="00E53A30"/>
    <w:rsid w:val="00E5469D"/>
    <w:rsid w:val="00E54B60"/>
    <w:rsid w:val="00E54CD9"/>
    <w:rsid w:val="00E54D28"/>
    <w:rsid w:val="00E54D99"/>
    <w:rsid w:val="00E554E1"/>
    <w:rsid w:val="00E564A5"/>
    <w:rsid w:val="00E564CE"/>
    <w:rsid w:val="00E57198"/>
    <w:rsid w:val="00E57A87"/>
    <w:rsid w:val="00E57BEF"/>
    <w:rsid w:val="00E6062A"/>
    <w:rsid w:val="00E61758"/>
    <w:rsid w:val="00E6199A"/>
    <w:rsid w:val="00E61F88"/>
    <w:rsid w:val="00E621E1"/>
    <w:rsid w:val="00E62934"/>
    <w:rsid w:val="00E62CB4"/>
    <w:rsid w:val="00E636E1"/>
    <w:rsid w:val="00E645DE"/>
    <w:rsid w:val="00E646E2"/>
    <w:rsid w:val="00E651B1"/>
    <w:rsid w:val="00E65A91"/>
    <w:rsid w:val="00E6730B"/>
    <w:rsid w:val="00E67334"/>
    <w:rsid w:val="00E674C3"/>
    <w:rsid w:val="00E67539"/>
    <w:rsid w:val="00E70DC6"/>
    <w:rsid w:val="00E71C62"/>
    <w:rsid w:val="00E71DD1"/>
    <w:rsid w:val="00E73F21"/>
    <w:rsid w:val="00E73F89"/>
    <w:rsid w:val="00E7410F"/>
    <w:rsid w:val="00E75650"/>
    <w:rsid w:val="00E7586E"/>
    <w:rsid w:val="00E763D0"/>
    <w:rsid w:val="00E7643C"/>
    <w:rsid w:val="00E76446"/>
    <w:rsid w:val="00E76637"/>
    <w:rsid w:val="00E77493"/>
    <w:rsid w:val="00E77C0B"/>
    <w:rsid w:val="00E77C7E"/>
    <w:rsid w:val="00E80109"/>
    <w:rsid w:val="00E8021C"/>
    <w:rsid w:val="00E802B1"/>
    <w:rsid w:val="00E8159C"/>
    <w:rsid w:val="00E81709"/>
    <w:rsid w:val="00E81A3F"/>
    <w:rsid w:val="00E81A8F"/>
    <w:rsid w:val="00E83402"/>
    <w:rsid w:val="00E83BD8"/>
    <w:rsid w:val="00E83C4B"/>
    <w:rsid w:val="00E83E7A"/>
    <w:rsid w:val="00E83EA6"/>
    <w:rsid w:val="00E84585"/>
    <w:rsid w:val="00E84C1D"/>
    <w:rsid w:val="00E851BC"/>
    <w:rsid w:val="00E853AE"/>
    <w:rsid w:val="00E855AB"/>
    <w:rsid w:val="00E869ED"/>
    <w:rsid w:val="00E86D4A"/>
    <w:rsid w:val="00E872FA"/>
    <w:rsid w:val="00E87FA4"/>
    <w:rsid w:val="00E918CE"/>
    <w:rsid w:val="00E91AD7"/>
    <w:rsid w:val="00E91F87"/>
    <w:rsid w:val="00E925D6"/>
    <w:rsid w:val="00E92646"/>
    <w:rsid w:val="00E937D4"/>
    <w:rsid w:val="00E94758"/>
    <w:rsid w:val="00E94C91"/>
    <w:rsid w:val="00E94DB1"/>
    <w:rsid w:val="00E97D19"/>
    <w:rsid w:val="00E97DDE"/>
    <w:rsid w:val="00EA0083"/>
    <w:rsid w:val="00EA09FE"/>
    <w:rsid w:val="00EA10AC"/>
    <w:rsid w:val="00EA2424"/>
    <w:rsid w:val="00EA2753"/>
    <w:rsid w:val="00EA2853"/>
    <w:rsid w:val="00EA31FB"/>
    <w:rsid w:val="00EA34B8"/>
    <w:rsid w:val="00EA3DE6"/>
    <w:rsid w:val="00EA3FD0"/>
    <w:rsid w:val="00EA41D2"/>
    <w:rsid w:val="00EA42D3"/>
    <w:rsid w:val="00EA4FF7"/>
    <w:rsid w:val="00EA57F5"/>
    <w:rsid w:val="00EA5927"/>
    <w:rsid w:val="00EA5E4B"/>
    <w:rsid w:val="00EA630E"/>
    <w:rsid w:val="00EA6581"/>
    <w:rsid w:val="00EA7548"/>
    <w:rsid w:val="00EA771A"/>
    <w:rsid w:val="00EA7D6E"/>
    <w:rsid w:val="00EB00AF"/>
    <w:rsid w:val="00EB066B"/>
    <w:rsid w:val="00EB1617"/>
    <w:rsid w:val="00EB1A17"/>
    <w:rsid w:val="00EB264C"/>
    <w:rsid w:val="00EB2A7B"/>
    <w:rsid w:val="00EB2E6B"/>
    <w:rsid w:val="00EB2E6F"/>
    <w:rsid w:val="00EB33FB"/>
    <w:rsid w:val="00EB37A3"/>
    <w:rsid w:val="00EB4470"/>
    <w:rsid w:val="00EB4798"/>
    <w:rsid w:val="00EB4D65"/>
    <w:rsid w:val="00EB5329"/>
    <w:rsid w:val="00EB56C6"/>
    <w:rsid w:val="00EB5705"/>
    <w:rsid w:val="00EB57CA"/>
    <w:rsid w:val="00EB5BEE"/>
    <w:rsid w:val="00EB5DD0"/>
    <w:rsid w:val="00EB6CF7"/>
    <w:rsid w:val="00EB7A21"/>
    <w:rsid w:val="00EB7D32"/>
    <w:rsid w:val="00EB7F52"/>
    <w:rsid w:val="00EC017D"/>
    <w:rsid w:val="00EC03E9"/>
    <w:rsid w:val="00EC12A7"/>
    <w:rsid w:val="00EC230F"/>
    <w:rsid w:val="00EC3754"/>
    <w:rsid w:val="00EC3CCC"/>
    <w:rsid w:val="00EC4BFE"/>
    <w:rsid w:val="00EC676A"/>
    <w:rsid w:val="00EC67BF"/>
    <w:rsid w:val="00EC6DCC"/>
    <w:rsid w:val="00EC70B5"/>
    <w:rsid w:val="00ED1407"/>
    <w:rsid w:val="00ED1F95"/>
    <w:rsid w:val="00ED2357"/>
    <w:rsid w:val="00ED33AF"/>
    <w:rsid w:val="00ED396B"/>
    <w:rsid w:val="00ED3FB6"/>
    <w:rsid w:val="00ED43F6"/>
    <w:rsid w:val="00ED5D71"/>
    <w:rsid w:val="00ED60D4"/>
    <w:rsid w:val="00ED723E"/>
    <w:rsid w:val="00ED724B"/>
    <w:rsid w:val="00ED7E08"/>
    <w:rsid w:val="00EE01AA"/>
    <w:rsid w:val="00EE0AA6"/>
    <w:rsid w:val="00EE0B62"/>
    <w:rsid w:val="00EE0EC3"/>
    <w:rsid w:val="00EE16A6"/>
    <w:rsid w:val="00EE271A"/>
    <w:rsid w:val="00EE2B2D"/>
    <w:rsid w:val="00EE3CE7"/>
    <w:rsid w:val="00EE4264"/>
    <w:rsid w:val="00EE4859"/>
    <w:rsid w:val="00EE58BC"/>
    <w:rsid w:val="00EE654F"/>
    <w:rsid w:val="00EE6DB8"/>
    <w:rsid w:val="00EE7E5C"/>
    <w:rsid w:val="00EF03B2"/>
    <w:rsid w:val="00EF096D"/>
    <w:rsid w:val="00EF11C8"/>
    <w:rsid w:val="00EF2607"/>
    <w:rsid w:val="00EF2D55"/>
    <w:rsid w:val="00EF31F8"/>
    <w:rsid w:val="00EF3322"/>
    <w:rsid w:val="00EF336A"/>
    <w:rsid w:val="00EF38F6"/>
    <w:rsid w:val="00EF3BB2"/>
    <w:rsid w:val="00EF3EE4"/>
    <w:rsid w:val="00EF3F0F"/>
    <w:rsid w:val="00EF420F"/>
    <w:rsid w:val="00EF5254"/>
    <w:rsid w:val="00EF60DC"/>
    <w:rsid w:val="00EF6898"/>
    <w:rsid w:val="00EF6A3C"/>
    <w:rsid w:val="00EF74F8"/>
    <w:rsid w:val="00EF79B2"/>
    <w:rsid w:val="00EF7DB8"/>
    <w:rsid w:val="00EF7F8D"/>
    <w:rsid w:val="00EF7FBC"/>
    <w:rsid w:val="00F00478"/>
    <w:rsid w:val="00F00754"/>
    <w:rsid w:val="00F00D49"/>
    <w:rsid w:val="00F0144D"/>
    <w:rsid w:val="00F01810"/>
    <w:rsid w:val="00F01AEE"/>
    <w:rsid w:val="00F0275A"/>
    <w:rsid w:val="00F02F7D"/>
    <w:rsid w:val="00F03239"/>
    <w:rsid w:val="00F04290"/>
    <w:rsid w:val="00F04861"/>
    <w:rsid w:val="00F05CF9"/>
    <w:rsid w:val="00F05EF0"/>
    <w:rsid w:val="00F0606A"/>
    <w:rsid w:val="00F067DE"/>
    <w:rsid w:val="00F06E18"/>
    <w:rsid w:val="00F06E58"/>
    <w:rsid w:val="00F072D7"/>
    <w:rsid w:val="00F07CE8"/>
    <w:rsid w:val="00F1083C"/>
    <w:rsid w:val="00F108CF"/>
    <w:rsid w:val="00F10EAA"/>
    <w:rsid w:val="00F113B8"/>
    <w:rsid w:val="00F115A7"/>
    <w:rsid w:val="00F12069"/>
    <w:rsid w:val="00F1256C"/>
    <w:rsid w:val="00F12630"/>
    <w:rsid w:val="00F1289E"/>
    <w:rsid w:val="00F12D93"/>
    <w:rsid w:val="00F133F8"/>
    <w:rsid w:val="00F141B3"/>
    <w:rsid w:val="00F14D02"/>
    <w:rsid w:val="00F15E80"/>
    <w:rsid w:val="00F15F92"/>
    <w:rsid w:val="00F16087"/>
    <w:rsid w:val="00F16CDD"/>
    <w:rsid w:val="00F205FF"/>
    <w:rsid w:val="00F207EC"/>
    <w:rsid w:val="00F20C07"/>
    <w:rsid w:val="00F2172F"/>
    <w:rsid w:val="00F21DE4"/>
    <w:rsid w:val="00F22679"/>
    <w:rsid w:val="00F22C7D"/>
    <w:rsid w:val="00F244D2"/>
    <w:rsid w:val="00F24A0A"/>
    <w:rsid w:val="00F24CB0"/>
    <w:rsid w:val="00F25032"/>
    <w:rsid w:val="00F261FE"/>
    <w:rsid w:val="00F26228"/>
    <w:rsid w:val="00F26426"/>
    <w:rsid w:val="00F2681A"/>
    <w:rsid w:val="00F2694C"/>
    <w:rsid w:val="00F27B68"/>
    <w:rsid w:val="00F3146E"/>
    <w:rsid w:val="00F316FC"/>
    <w:rsid w:val="00F31E8A"/>
    <w:rsid w:val="00F321BA"/>
    <w:rsid w:val="00F32E1C"/>
    <w:rsid w:val="00F33532"/>
    <w:rsid w:val="00F33EC3"/>
    <w:rsid w:val="00F341BB"/>
    <w:rsid w:val="00F341D8"/>
    <w:rsid w:val="00F34A7D"/>
    <w:rsid w:val="00F35B68"/>
    <w:rsid w:val="00F35C3A"/>
    <w:rsid w:val="00F36E77"/>
    <w:rsid w:val="00F37DB8"/>
    <w:rsid w:val="00F4035A"/>
    <w:rsid w:val="00F40FF4"/>
    <w:rsid w:val="00F41D7E"/>
    <w:rsid w:val="00F42B23"/>
    <w:rsid w:val="00F42B2E"/>
    <w:rsid w:val="00F42BF7"/>
    <w:rsid w:val="00F42FB8"/>
    <w:rsid w:val="00F43206"/>
    <w:rsid w:val="00F437EF"/>
    <w:rsid w:val="00F43979"/>
    <w:rsid w:val="00F43E78"/>
    <w:rsid w:val="00F44375"/>
    <w:rsid w:val="00F452EF"/>
    <w:rsid w:val="00F45F9F"/>
    <w:rsid w:val="00F4673C"/>
    <w:rsid w:val="00F46F46"/>
    <w:rsid w:val="00F472BE"/>
    <w:rsid w:val="00F47FF1"/>
    <w:rsid w:val="00F50066"/>
    <w:rsid w:val="00F50553"/>
    <w:rsid w:val="00F50D63"/>
    <w:rsid w:val="00F50E16"/>
    <w:rsid w:val="00F51094"/>
    <w:rsid w:val="00F5209B"/>
    <w:rsid w:val="00F522ED"/>
    <w:rsid w:val="00F53175"/>
    <w:rsid w:val="00F535F3"/>
    <w:rsid w:val="00F5391D"/>
    <w:rsid w:val="00F53984"/>
    <w:rsid w:val="00F539AF"/>
    <w:rsid w:val="00F5444B"/>
    <w:rsid w:val="00F54BCB"/>
    <w:rsid w:val="00F54EA4"/>
    <w:rsid w:val="00F55098"/>
    <w:rsid w:val="00F5523C"/>
    <w:rsid w:val="00F5587F"/>
    <w:rsid w:val="00F559CE"/>
    <w:rsid w:val="00F55CE6"/>
    <w:rsid w:val="00F57FDE"/>
    <w:rsid w:val="00F60A32"/>
    <w:rsid w:val="00F61917"/>
    <w:rsid w:val="00F6196F"/>
    <w:rsid w:val="00F61FCC"/>
    <w:rsid w:val="00F6208A"/>
    <w:rsid w:val="00F62848"/>
    <w:rsid w:val="00F629A3"/>
    <w:rsid w:val="00F629B2"/>
    <w:rsid w:val="00F632B8"/>
    <w:rsid w:val="00F63307"/>
    <w:rsid w:val="00F6468D"/>
    <w:rsid w:val="00F6471F"/>
    <w:rsid w:val="00F64829"/>
    <w:rsid w:val="00F64921"/>
    <w:rsid w:val="00F65C0B"/>
    <w:rsid w:val="00F672C7"/>
    <w:rsid w:val="00F67308"/>
    <w:rsid w:val="00F675B1"/>
    <w:rsid w:val="00F703CC"/>
    <w:rsid w:val="00F7074E"/>
    <w:rsid w:val="00F70924"/>
    <w:rsid w:val="00F70D37"/>
    <w:rsid w:val="00F72602"/>
    <w:rsid w:val="00F72EBA"/>
    <w:rsid w:val="00F739F2"/>
    <w:rsid w:val="00F73D58"/>
    <w:rsid w:val="00F73E53"/>
    <w:rsid w:val="00F73F20"/>
    <w:rsid w:val="00F74631"/>
    <w:rsid w:val="00F74863"/>
    <w:rsid w:val="00F74870"/>
    <w:rsid w:val="00F74BB4"/>
    <w:rsid w:val="00F754E5"/>
    <w:rsid w:val="00F76EE6"/>
    <w:rsid w:val="00F77780"/>
    <w:rsid w:val="00F77BE5"/>
    <w:rsid w:val="00F80267"/>
    <w:rsid w:val="00F8063E"/>
    <w:rsid w:val="00F806B0"/>
    <w:rsid w:val="00F80733"/>
    <w:rsid w:val="00F80896"/>
    <w:rsid w:val="00F82D21"/>
    <w:rsid w:val="00F835A8"/>
    <w:rsid w:val="00F83BFE"/>
    <w:rsid w:val="00F83FF9"/>
    <w:rsid w:val="00F84793"/>
    <w:rsid w:val="00F84FD9"/>
    <w:rsid w:val="00F8571D"/>
    <w:rsid w:val="00F85819"/>
    <w:rsid w:val="00F861EC"/>
    <w:rsid w:val="00F8647D"/>
    <w:rsid w:val="00F86A03"/>
    <w:rsid w:val="00F870B5"/>
    <w:rsid w:val="00F870C1"/>
    <w:rsid w:val="00F879AD"/>
    <w:rsid w:val="00F87B7C"/>
    <w:rsid w:val="00F91167"/>
    <w:rsid w:val="00F923F2"/>
    <w:rsid w:val="00F92CCA"/>
    <w:rsid w:val="00F93600"/>
    <w:rsid w:val="00F93FDE"/>
    <w:rsid w:val="00F943F9"/>
    <w:rsid w:val="00F947CD"/>
    <w:rsid w:val="00F95955"/>
    <w:rsid w:val="00F96017"/>
    <w:rsid w:val="00F964AB"/>
    <w:rsid w:val="00F96579"/>
    <w:rsid w:val="00F96740"/>
    <w:rsid w:val="00F96D27"/>
    <w:rsid w:val="00FA05B0"/>
    <w:rsid w:val="00FA1095"/>
    <w:rsid w:val="00FA1388"/>
    <w:rsid w:val="00FA253C"/>
    <w:rsid w:val="00FA2BD1"/>
    <w:rsid w:val="00FA306A"/>
    <w:rsid w:val="00FA355C"/>
    <w:rsid w:val="00FA3BD2"/>
    <w:rsid w:val="00FA4936"/>
    <w:rsid w:val="00FA4CE6"/>
    <w:rsid w:val="00FA5362"/>
    <w:rsid w:val="00FA6FB2"/>
    <w:rsid w:val="00FA7204"/>
    <w:rsid w:val="00FA7887"/>
    <w:rsid w:val="00FA79CE"/>
    <w:rsid w:val="00FA79E3"/>
    <w:rsid w:val="00FA7F92"/>
    <w:rsid w:val="00FB062A"/>
    <w:rsid w:val="00FB1C70"/>
    <w:rsid w:val="00FB278D"/>
    <w:rsid w:val="00FB333D"/>
    <w:rsid w:val="00FB3D1A"/>
    <w:rsid w:val="00FB426B"/>
    <w:rsid w:val="00FB56BF"/>
    <w:rsid w:val="00FB5CDA"/>
    <w:rsid w:val="00FB621A"/>
    <w:rsid w:val="00FB67C6"/>
    <w:rsid w:val="00FB6BCB"/>
    <w:rsid w:val="00FB717B"/>
    <w:rsid w:val="00FB7213"/>
    <w:rsid w:val="00FB7621"/>
    <w:rsid w:val="00FC01AF"/>
    <w:rsid w:val="00FC076C"/>
    <w:rsid w:val="00FC08FE"/>
    <w:rsid w:val="00FC1BE5"/>
    <w:rsid w:val="00FC29DA"/>
    <w:rsid w:val="00FC2C07"/>
    <w:rsid w:val="00FC49A4"/>
    <w:rsid w:val="00FC5681"/>
    <w:rsid w:val="00FC5CCC"/>
    <w:rsid w:val="00FC638B"/>
    <w:rsid w:val="00FC6465"/>
    <w:rsid w:val="00FC6C30"/>
    <w:rsid w:val="00FC7FE0"/>
    <w:rsid w:val="00FD028F"/>
    <w:rsid w:val="00FD14A6"/>
    <w:rsid w:val="00FD16E1"/>
    <w:rsid w:val="00FD1D56"/>
    <w:rsid w:val="00FD2ACD"/>
    <w:rsid w:val="00FD2E22"/>
    <w:rsid w:val="00FD3869"/>
    <w:rsid w:val="00FD491F"/>
    <w:rsid w:val="00FD4A32"/>
    <w:rsid w:val="00FD55CF"/>
    <w:rsid w:val="00FD5D5D"/>
    <w:rsid w:val="00FD5FB3"/>
    <w:rsid w:val="00FD60EA"/>
    <w:rsid w:val="00FD631D"/>
    <w:rsid w:val="00FD6D3D"/>
    <w:rsid w:val="00FD6EDE"/>
    <w:rsid w:val="00FD72F5"/>
    <w:rsid w:val="00FD79B9"/>
    <w:rsid w:val="00FD7C4C"/>
    <w:rsid w:val="00FE07FB"/>
    <w:rsid w:val="00FE0FFB"/>
    <w:rsid w:val="00FE18F0"/>
    <w:rsid w:val="00FE2338"/>
    <w:rsid w:val="00FE25E4"/>
    <w:rsid w:val="00FE2AFF"/>
    <w:rsid w:val="00FE2C37"/>
    <w:rsid w:val="00FE2D57"/>
    <w:rsid w:val="00FE2F6D"/>
    <w:rsid w:val="00FE389F"/>
    <w:rsid w:val="00FE38FC"/>
    <w:rsid w:val="00FE42D6"/>
    <w:rsid w:val="00FE4672"/>
    <w:rsid w:val="00FE665D"/>
    <w:rsid w:val="00FE6A43"/>
    <w:rsid w:val="00FE6BE8"/>
    <w:rsid w:val="00FE6D1D"/>
    <w:rsid w:val="00FE71FA"/>
    <w:rsid w:val="00FE7CA8"/>
    <w:rsid w:val="00FF0A77"/>
    <w:rsid w:val="00FF0FAF"/>
    <w:rsid w:val="00FF16C4"/>
    <w:rsid w:val="00FF1C23"/>
    <w:rsid w:val="00FF1C7E"/>
    <w:rsid w:val="00FF1F45"/>
    <w:rsid w:val="00FF23E9"/>
    <w:rsid w:val="00FF5902"/>
    <w:rsid w:val="00FF5CB5"/>
    <w:rsid w:val="00FF629B"/>
    <w:rsid w:val="00FF641C"/>
    <w:rsid w:val="00FF6FFE"/>
    <w:rsid w:val="00FF76CD"/>
    <w:rsid w:val="00FF7789"/>
    <w:rsid w:val="00FF7AA8"/>
    <w:rsid w:val="00FF7D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8D545AE-F55D-4BCA-86A7-ECCBE8A3A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D5566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
    <w:qFormat/>
    <w:rsid w:val="00D5566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unhideWhenUsed/>
    <w:qFormat/>
    <w:rsid w:val="00D5566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676CC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4E1294"/>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ody Text Indent"/>
    <w:basedOn w:val="a"/>
    <w:link w:val="a4"/>
    <w:rsid w:val="009C785C"/>
    <w:pPr>
      <w:autoSpaceDE w:val="0"/>
      <w:autoSpaceDN w:val="0"/>
      <w:spacing w:after="0" w:line="240" w:lineRule="auto"/>
      <w:ind w:firstLine="709"/>
      <w:jc w:val="both"/>
    </w:pPr>
    <w:rPr>
      <w:rFonts w:ascii="Times New Roman" w:eastAsia="Times New Roman" w:hAnsi="Times New Roman" w:cs="Times New Roman"/>
      <w:sz w:val="28"/>
      <w:szCs w:val="28"/>
    </w:rPr>
  </w:style>
  <w:style w:type="character" w:customStyle="1" w:styleId="a4">
    <w:name w:val="Основной текст с отступом Знак"/>
    <w:basedOn w:val="a0"/>
    <w:link w:val="a3"/>
    <w:rsid w:val="009C785C"/>
    <w:rPr>
      <w:rFonts w:ascii="Times New Roman" w:eastAsia="Times New Roman" w:hAnsi="Times New Roman" w:cs="Times New Roman"/>
      <w:sz w:val="28"/>
      <w:szCs w:val="28"/>
      <w:lang w:eastAsia="ru-RU"/>
    </w:rPr>
  </w:style>
  <w:style w:type="paragraph" w:styleId="a5">
    <w:name w:val="List Paragraph"/>
    <w:aliases w:val="маркированный,Абзац списка1"/>
    <w:basedOn w:val="a"/>
    <w:link w:val="a6"/>
    <w:uiPriority w:val="99"/>
    <w:qFormat/>
    <w:rsid w:val="005726F3"/>
    <w:pPr>
      <w:ind w:left="720"/>
      <w:contextualSpacing/>
    </w:pPr>
  </w:style>
  <w:style w:type="paragraph" w:styleId="a7">
    <w:name w:val="Balloon Text"/>
    <w:basedOn w:val="a"/>
    <w:link w:val="a8"/>
    <w:uiPriority w:val="99"/>
    <w:semiHidden/>
    <w:unhideWhenUsed/>
    <w:rsid w:val="003F02C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F02C7"/>
    <w:rPr>
      <w:rFonts w:ascii="Tahoma" w:hAnsi="Tahoma" w:cs="Tahoma"/>
      <w:sz w:val="16"/>
      <w:szCs w:val="16"/>
    </w:rPr>
  </w:style>
  <w:style w:type="character" w:styleId="a9">
    <w:name w:val="Hyperlink"/>
    <w:basedOn w:val="a0"/>
    <w:uiPriority w:val="99"/>
    <w:unhideWhenUsed/>
    <w:rsid w:val="001651B5"/>
    <w:rPr>
      <w:color w:val="0000FF" w:themeColor="hyperlink"/>
      <w:u w:val="single"/>
    </w:rPr>
  </w:style>
  <w:style w:type="paragraph" w:styleId="aa">
    <w:name w:val="Normal (Web)"/>
    <w:aliases w:val="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Обычный (Web),Знак4,Обычный (Web) Знак Знак Знак Знак"/>
    <w:basedOn w:val="a"/>
    <w:link w:val="ab"/>
    <w:uiPriority w:val="99"/>
    <w:qFormat/>
    <w:rsid w:val="00760E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1">
    <w:name w:val="Pa1"/>
    <w:basedOn w:val="Default"/>
    <w:next w:val="Default"/>
    <w:uiPriority w:val="99"/>
    <w:rsid w:val="00FB7621"/>
    <w:pPr>
      <w:spacing w:line="241" w:lineRule="atLeast"/>
    </w:pPr>
    <w:rPr>
      <w:rFonts w:ascii="Arial" w:hAnsi="Arial" w:cs="Arial"/>
      <w:color w:val="auto"/>
    </w:rPr>
  </w:style>
  <w:style w:type="character" w:customStyle="1" w:styleId="A60">
    <w:name w:val="A6"/>
    <w:uiPriority w:val="99"/>
    <w:rsid w:val="00FB7621"/>
    <w:rPr>
      <w:b/>
      <w:bCs/>
      <w:color w:val="000000"/>
      <w:sz w:val="14"/>
      <w:szCs w:val="14"/>
    </w:rPr>
  </w:style>
  <w:style w:type="paragraph" w:customStyle="1" w:styleId="Pa0">
    <w:name w:val="Pa0"/>
    <w:basedOn w:val="Default"/>
    <w:next w:val="Default"/>
    <w:uiPriority w:val="99"/>
    <w:rsid w:val="00FB7621"/>
    <w:pPr>
      <w:spacing w:line="241" w:lineRule="atLeast"/>
    </w:pPr>
    <w:rPr>
      <w:rFonts w:ascii="Albertus Extra Bold" w:hAnsi="Albertus Extra Bold" w:cstheme="minorBidi"/>
      <w:color w:val="auto"/>
    </w:rPr>
  </w:style>
  <w:style w:type="character" w:customStyle="1" w:styleId="A11">
    <w:name w:val="A11"/>
    <w:uiPriority w:val="99"/>
    <w:rsid w:val="00FB7621"/>
    <w:rPr>
      <w:rFonts w:cs="Albertus Extra Bold"/>
      <w:b/>
      <w:bCs/>
      <w:color w:val="000000"/>
      <w:sz w:val="32"/>
      <w:szCs w:val="32"/>
    </w:rPr>
  </w:style>
  <w:style w:type="character" w:customStyle="1" w:styleId="A10">
    <w:name w:val="A10"/>
    <w:uiPriority w:val="99"/>
    <w:rsid w:val="00FB7621"/>
    <w:rPr>
      <w:rFonts w:ascii="Arial" w:hAnsi="Arial" w:cs="Arial"/>
      <w:b/>
      <w:bCs/>
      <w:color w:val="000000"/>
      <w:sz w:val="18"/>
      <w:szCs w:val="18"/>
    </w:rPr>
  </w:style>
  <w:style w:type="character" w:customStyle="1" w:styleId="A12">
    <w:name w:val="A12"/>
    <w:uiPriority w:val="99"/>
    <w:rsid w:val="00FB7621"/>
    <w:rPr>
      <w:rFonts w:ascii="Arial" w:hAnsi="Arial" w:cs="Arial"/>
      <w:b/>
      <w:bCs/>
      <w:color w:val="000000"/>
      <w:sz w:val="10"/>
      <w:szCs w:val="10"/>
    </w:rPr>
  </w:style>
  <w:style w:type="character" w:customStyle="1" w:styleId="ab">
    <w:name w:val="Обычный (веб) Знак"/>
    <w:aliases w:val="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Обычный (Web) Знак"/>
    <w:link w:val="aa"/>
    <w:uiPriority w:val="99"/>
    <w:locked/>
    <w:rsid w:val="005A317A"/>
    <w:rPr>
      <w:rFonts w:ascii="Times New Roman" w:eastAsia="Times New Roman" w:hAnsi="Times New Roman" w:cs="Times New Roman"/>
      <w:sz w:val="24"/>
      <w:szCs w:val="24"/>
      <w:lang w:eastAsia="ru-RU"/>
    </w:rPr>
  </w:style>
  <w:style w:type="paragraph" w:styleId="ac">
    <w:name w:val="Title"/>
    <w:aliases w:val="Текст обычный"/>
    <w:basedOn w:val="a"/>
    <w:link w:val="ad"/>
    <w:uiPriority w:val="99"/>
    <w:qFormat/>
    <w:rsid w:val="00154A34"/>
    <w:pPr>
      <w:spacing w:after="0" w:line="240" w:lineRule="auto"/>
      <w:jc w:val="center"/>
    </w:pPr>
    <w:rPr>
      <w:rFonts w:ascii="Times New Roman" w:eastAsia="Times New Roman" w:hAnsi="Times New Roman" w:cs="Times New Roman"/>
      <w:b/>
      <w:bCs/>
      <w:sz w:val="28"/>
      <w:szCs w:val="28"/>
      <w:lang w:val="en-GB"/>
    </w:rPr>
  </w:style>
  <w:style w:type="character" w:customStyle="1" w:styleId="ad">
    <w:name w:val="Заголовок Знак"/>
    <w:aliases w:val="Текст обычный Знак"/>
    <w:basedOn w:val="a0"/>
    <w:link w:val="ac"/>
    <w:uiPriority w:val="99"/>
    <w:rsid w:val="00154A34"/>
    <w:rPr>
      <w:rFonts w:ascii="Times New Roman" w:eastAsia="Times New Roman" w:hAnsi="Times New Roman" w:cs="Times New Roman"/>
      <w:b/>
      <w:bCs/>
      <w:sz w:val="28"/>
      <w:szCs w:val="28"/>
      <w:lang w:val="en-GB" w:eastAsia="ru-RU"/>
    </w:rPr>
  </w:style>
  <w:style w:type="character" w:customStyle="1" w:styleId="shorttext">
    <w:name w:val="short_text"/>
    <w:rsid w:val="00154A34"/>
  </w:style>
  <w:style w:type="character" w:styleId="ae">
    <w:name w:val="Emphasis"/>
    <w:basedOn w:val="a0"/>
    <w:qFormat/>
    <w:rsid w:val="00154A34"/>
    <w:rPr>
      <w:b/>
      <w:bCs/>
      <w:i w:val="0"/>
      <w:iCs w:val="0"/>
    </w:rPr>
  </w:style>
  <w:style w:type="character" w:customStyle="1" w:styleId="st1">
    <w:name w:val="st1"/>
    <w:basedOn w:val="a0"/>
    <w:rsid w:val="00154A34"/>
  </w:style>
  <w:style w:type="table" w:styleId="af">
    <w:name w:val="Table Grid"/>
    <w:basedOn w:val="a1"/>
    <w:uiPriority w:val="59"/>
    <w:rsid w:val="004664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5pt0pt">
    <w:name w:val="Основной текст + 7;5 pt;Интервал 0 pt"/>
    <w:basedOn w:val="a0"/>
    <w:rsid w:val="004664F5"/>
    <w:rPr>
      <w:rFonts w:ascii="Arial" w:eastAsia="Arial" w:hAnsi="Arial" w:cs="Arial"/>
      <w:b w:val="0"/>
      <w:bCs w:val="0"/>
      <w:i w:val="0"/>
      <w:iCs w:val="0"/>
      <w:smallCaps w:val="0"/>
      <w:strike w:val="0"/>
      <w:color w:val="000000"/>
      <w:spacing w:val="6"/>
      <w:w w:val="100"/>
      <w:position w:val="0"/>
      <w:sz w:val="15"/>
      <w:szCs w:val="15"/>
      <w:u w:val="none"/>
      <w:lang w:val="en-US"/>
    </w:rPr>
  </w:style>
  <w:style w:type="character" w:customStyle="1" w:styleId="275pt">
    <w:name w:val="Основной текст (2) + 7;5 pt"/>
    <w:basedOn w:val="a0"/>
    <w:rsid w:val="004664F5"/>
    <w:rPr>
      <w:rFonts w:ascii="Arial" w:eastAsia="Arial" w:hAnsi="Arial" w:cs="Arial"/>
      <w:b/>
      <w:bCs/>
      <w:color w:val="000000"/>
      <w:spacing w:val="7"/>
      <w:w w:val="100"/>
      <w:position w:val="0"/>
      <w:sz w:val="15"/>
      <w:szCs w:val="15"/>
      <w:shd w:val="clear" w:color="auto" w:fill="FFFFFF"/>
      <w:lang w:val="en-US"/>
    </w:rPr>
  </w:style>
  <w:style w:type="character" w:customStyle="1" w:styleId="A20">
    <w:name w:val="A2"/>
    <w:rsid w:val="00DB1ADD"/>
    <w:rPr>
      <w:color w:val="000000"/>
      <w:sz w:val="14"/>
      <w:szCs w:val="14"/>
    </w:rPr>
  </w:style>
  <w:style w:type="paragraph" w:customStyle="1" w:styleId="21">
    <w:name w:val="Абзац списка2"/>
    <w:basedOn w:val="a"/>
    <w:rsid w:val="003823E0"/>
    <w:pPr>
      <w:spacing w:after="0" w:line="240" w:lineRule="auto"/>
      <w:ind w:left="720"/>
      <w:contextualSpacing/>
    </w:pPr>
    <w:rPr>
      <w:rFonts w:ascii="Times New Roman" w:eastAsia="Calibri" w:hAnsi="Times New Roman" w:cs="Times New Roman"/>
      <w:sz w:val="24"/>
      <w:szCs w:val="24"/>
    </w:rPr>
  </w:style>
  <w:style w:type="character" w:customStyle="1" w:styleId="10">
    <w:name w:val="Заголовок 1 Знак"/>
    <w:basedOn w:val="a0"/>
    <w:link w:val="1"/>
    <w:uiPriority w:val="9"/>
    <w:rsid w:val="00D5566C"/>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D5566C"/>
    <w:rPr>
      <w:rFonts w:ascii="Times New Roman" w:eastAsia="Times New Roman" w:hAnsi="Times New Roman" w:cs="Times New Roman"/>
      <w:b/>
      <w:bCs/>
      <w:sz w:val="36"/>
      <w:szCs w:val="36"/>
      <w:lang w:eastAsia="ru-RU"/>
    </w:rPr>
  </w:style>
  <w:style w:type="character" w:customStyle="1" w:styleId="titleheading">
    <w:name w:val="titleheading"/>
    <w:basedOn w:val="a0"/>
    <w:rsid w:val="00D5566C"/>
  </w:style>
  <w:style w:type="character" w:customStyle="1" w:styleId="nlmarticle-title">
    <w:name w:val="nlm_article-title"/>
    <w:basedOn w:val="a0"/>
    <w:rsid w:val="00D5566C"/>
  </w:style>
  <w:style w:type="character" w:customStyle="1" w:styleId="contribdegrees">
    <w:name w:val="contribdegrees"/>
    <w:basedOn w:val="a0"/>
    <w:rsid w:val="00D5566C"/>
  </w:style>
  <w:style w:type="character" w:customStyle="1" w:styleId="ref-lnk">
    <w:name w:val="ref-lnk"/>
    <w:basedOn w:val="a0"/>
    <w:rsid w:val="00D5566C"/>
  </w:style>
  <w:style w:type="character" w:customStyle="1" w:styleId="ref-overlay">
    <w:name w:val="ref-overlay"/>
    <w:basedOn w:val="a0"/>
    <w:rsid w:val="00D5566C"/>
  </w:style>
  <w:style w:type="character" w:customStyle="1" w:styleId="hlfld-contribauthor">
    <w:name w:val="hlfld-contribauthor"/>
    <w:basedOn w:val="a0"/>
    <w:rsid w:val="00D5566C"/>
  </w:style>
  <w:style w:type="character" w:customStyle="1" w:styleId="nlmgiven-names">
    <w:name w:val="nlm_given-names"/>
    <w:basedOn w:val="a0"/>
    <w:rsid w:val="00D5566C"/>
  </w:style>
  <w:style w:type="character" w:customStyle="1" w:styleId="nlmyear">
    <w:name w:val="nlm_year"/>
    <w:basedOn w:val="a0"/>
    <w:rsid w:val="00D5566C"/>
  </w:style>
  <w:style w:type="character" w:customStyle="1" w:styleId="nlmfpage">
    <w:name w:val="nlm_fpage"/>
    <w:basedOn w:val="a0"/>
    <w:rsid w:val="00D5566C"/>
  </w:style>
  <w:style w:type="character" w:customStyle="1" w:styleId="nlmlpage">
    <w:name w:val="nlm_lpage"/>
    <w:basedOn w:val="a0"/>
    <w:rsid w:val="00D5566C"/>
  </w:style>
  <w:style w:type="character" w:customStyle="1" w:styleId="ref-links">
    <w:name w:val="ref-links"/>
    <w:basedOn w:val="a0"/>
    <w:rsid w:val="00D5566C"/>
  </w:style>
  <w:style w:type="character" w:customStyle="1" w:styleId="xlinks-container">
    <w:name w:val="xlinks-container"/>
    <w:basedOn w:val="a0"/>
    <w:rsid w:val="00D5566C"/>
  </w:style>
  <w:style w:type="character" w:customStyle="1" w:styleId="googlescholar-container">
    <w:name w:val="googlescholar-container"/>
    <w:basedOn w:val="a0"/>
    <w:rsid w:val="00D5566C"/>
  </w:style>
  <w:style w:type="character" w:customStyle="1" w:styleId="30">
    <w:name w:val="Заголовок 3 Знак"/>
    <w:basedOn w:val="a0"/>
    <w:link w:val="3"/>
    <w:uiPriority w:val="9"/>
    <w:rsid w:val="00D5566C"/>
    <w:rPr>
      <w:rFonts w:asciiTheme="majorHAnsi" w:eastAsiaTheme="majorEastAsia" w:hAnsiTheme="majorHAnsi" w:cstheme="majorBidi"/>
      <w:b/>
      <w:bCs/>
      <w:color w:val="4F81BD" w:themeColor="accent1"/>
    </w:rPr>
  </w:style>
  <w:style w:type="character" w:customStyle="1" w:styleId="arttitle">
    <w:name w:val="arttitle"/>
    <w:basedOn w:val="a0"/>
    <w:rsid w:val="00676CCD"/>
  </w:style>
  <w:style w:type="paragraph" w:customStyle="1" w:styleId="intro">
    <w:name w:val="intro"/>
    <w:basedOn w:val="a"/>
    <w:rsid w:val="00676CCD"/>
    <w:pPr>
      <w:spacing w:before="100" w:beforeAutospacing="1" w:after="100" w:afterAutospacing="1" w:line="240" w:lineRule="auto"/>
    </w:pPr>
    <w:rPr>
      <w:rFonts w:ascii="Times New Roman" w:eastAsia="Times New Roman" w:hAnsi="Times New Roman" w:cs="Times New Roman"/>
      <w:sz w:val="24"/>
      <w:szCs w:val="24"/>
    </w:rPr>
  </w:style>
  <w:style w:type="character" w:styleId="af0">
    <w:name w:val="Strong"/>
    <w:basedOn w:val="a0"/>
    <w:uiPriority w:val="22"/>
    <w:qFormat/>
    <w:rsid w:val="00676CCD"/>
    <w:rPr>
      <w:b/>
      <w:bCs/>
    </w:rPr>
  </w:style>
  <w:style w:type="character" w:customStyle="1" w:styleId="40">
    <w:name w:val="Заголовок 4 Знак"/>
    <w:basedOn w:val="a0"/>
    <w:link w:val="4"/>
    <w:uiPriority w:val="9"/>
    <w:semiHidden/>
    <w:rsid w:val="00676CCD"/>
    <w:rPr>
      <w:rFonts w:asciiTheme="majorHAnsi" w:eastAsiaTheme="majorEastAsia" w:hAnsiTheme="majorHAnsi" w:cstheme="majorBidi"/>
      <w:b/>
      <w:bCs/>
      <w:i/>
      <w:iCs/>
      <w:color w:val="4F81BD" w:themeColor="accent1"/>
    </w:rPr>
  </w:style>
  <w:style w:type="character" w:customStyle="1" w:styleId="jtitle">
    <w:name w:val="jtitle"/>
    <w:basedOn w:val="a0"/>
    <w:rsid w:val="00676CCD"/>
  </w:style>
  <w:style w:type="paragraph" w:styleId="af1">
    <w:name w:val="Body Text"/>
    <w:basedOn w:val="a"/>
    <w:link w:val="af2"/>
    <w:uiPriority w:val="99"/>
    <w:semiHidden/>
    <w:unhideWhenUsed/>
    <w:rsid w:val="00577ADA"/>
    <w:pPr>
      <w:spacing w:after="120"/>
    </w:pPr>
  </w:style>
  <w:style w:type="character" w:customStyle="1" w:styleId="af2">
    <w:name w:val="Основной текст Знак"/>
    <w:basedOn w:val="a0"/>
    <w:link w:val="af1"/>
    <w:uiPriority w:val="99"/>
    <w:semiHidden/>
    <w:rsid w:val="00577ADA"/>
  </w:style>
  <w:style w:type="paragraph" w:styleId="HTML">
    <w:name w:val="HTML Preformatted"/>
    <w:basedOn w:val="a"/>
    <w:link w:val="HTML0"/>
    <w:uiPriority w:val="99"/>
    <w:unhideWhenUsed/>
    <w:rsid w:val="00DD16E7"/>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DD16E7"/>
    <w:rPr>
      <w:rFonts w:ascii="Consolas" w:hAnsi="Consolas" w:cs="Consolas"/>
      <w:sz w:val="20"/>
      <w:szCs w:val="20"/>
    </w:rPr>
  </w:style>
  <w:style w:type="character" w:customStyle="1" w:styleId="hdesc">
    <w:name w:val="hdesc"/>
    <w:basedOn w:val="a0"/>
    <w:rsid w:val="007D164E"/>
  </w:style>
  <w:style w:type="paragraph" w:styleId="z-">
    <w:name w:val="HTML Top of Form"/>
    <w:basedOn w:val="a"/>
    <w:next w:val="a"/>
    <w:link w:val="z-0"/>
    <w:hidden/>
    <w:uiPriority w:val="99"/>
    <w:semiHidden/>
    <w:unhideWhenUsed/>
    <w:rsid w:val="007D164E"/>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7D164E"/>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7D164E"/>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7D164E"/>
    <w:rPr>
      <w:rFonts w:ascii="Arial" w:eastAsia="Times New Roman" w:hAnsi="Arial" w:cs="Arial"/>
      <w:vanish/>
      <w:sz w:val="16"/>
      <w:szCs w:val="16"/>
      <w:lang w:eastAsia="ru-RU"/>
    </w:rPr>
  </w:style>
  <w:style w:type="character" w:customStyle="1" w:styleId="hl">
    <w:name w:val="hl"/>
    <w:basedOn w:val="a0"/>
    <w:rsid w:val="009C65FD"/>
  </w:style>
  <w:style w:type="character" w:customStyle="1" w:styleId="bigtext">
    <w:name w:val="bigtext"/>
    <w:basedOn w:val="a0"/>
    <w:rsid w:val="00931B9C"/>
  </w:style>
  <w:style w:type="character" w:customStyle="1" w:styleId="highlight">
    <w:name w:val="highlight"/>
    <w:basedOn w:val="a0"/>
    <w:rsid w:val="006D1E39"/>
  </w:style>
  <w:style w:type="character" w:customStyle="1" w:styleId="ui-ncbitoggler-master-text">
    <w:name w:val="ui-ncbitoggler-master-text"/>
    <w:basedOn w:val="a0"/>
    <w:rsid w:val="006D1E39"/>
  </w:style>
  <w:style w:type="character" w:customStyle="1" w:styleId="87">
    <w:name w:val="Основной текст (8) + 7"/>
    <w:aliases w:val="5 pt2"/>
    <w:rsid w:val="00397EFA"/>
    <w:rPr>
      <w:rFonts w:ascii="Arial" w:hAnsi="Arial" w:cs="Arial"/>
      <w:sz w:val="15"/>
      <w:szCs w:val="15"/>
      <w:shd w:val="clear" w:color="auto" w:fill="FFFFFF"/>
      <w:lang w:val="en-US" w:eastAsia="en-US"/>
    </w:rPr>
  </w:style>
  <w:style w:type="paragraph" w:styleId="af3">
    <w:name w:val="List Number"/>
    <w:basedOn w:val="a"/>
    <w:unhideWhenUsed/>
    <w:rsid w:val="00E57198"/>
    <w:pPr>
      <w:spacing w:after="0" w:line="240" w:lineRule="auto"/>
    </w:pPr>
    <w:rPr>
      <w:rFonts w:ascii="Times New Roman" w:eastAsia="Times New Roman" w:hAnsi="Times New Roman" w:cs="Times New Roman"/>
      <w:sz w:val="20"/>
      <w:szCs w:val="20"/>
    </w:rPr>
  </w:style>
  <w:style w:type="paragraph" w:styleId="af4">
    <w:name w:val="No Spacing"/>
    <w:uiPriority w:val="1"/>
    <w:qFormat/>
    <w:rsid w:val="00A82B79"/>
    <w:pPr>
      <w:spacing w:after="0" w:line="240" w:lineRule="auto"/>
    </w:pPr>
    <w:rPr>
      <w:rFonts w:ascii="Calibri" w:eastAsia="Calibri" w:hAnsi="Calibri" w:cs="Times New Roman"/>
    </w:rPr>
  </w:style>
  <w:style w:type="paragraph" w:styleId="af5">
    <w:name w:val="List Bullet"/>
    <w:basedOn w:val="a"/>
    <w:autoRedefine/>
    <w:rsid w:val="00A82B79"/>
    <w:pPr>
      <w:spacing w:after="0" w:line="240" w:lineRule="auto"/>
      <w:ind w:firstLine="426"/>
      <w:jc w:val="both"/>
    </w:pPr>
    <w:rPr>
      <w:rFonts w:ascii="Times New Roman" w:eastAsia="Times New Roman" w:hAnsi="Times New Roman" w:cs="Times New Roman"/>
      <w:bCs/>
      <w:lang w:val="kk-KZ"/>
    </w:rPr>
  </w:style>
  <w:style w:type="paragraph" w:customStyle="1" w:styleId="volume-issue">
    <w:name w:val="volume-issue"/>
    <w:basedOn w:val="a"/>
    <w:rsid w:val="00DA73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al">
    <w:name w:val="val"/>
    <w:basedOn w:val="a0"/>
    <w:rsid w:val="00DA7370"/>
  </w:style>
  <w:style w:type="paragraph" w:customStyle="1" w:styleId="page-range">
    <w:name w:val="page-range"/>
    <w:basedOn w:val="a"/>
    <w:rsid w:val="00DA7370"/>
    <w:pPr>
      <w:spacing w:before="100" w:beforeAutospacing="1" w:after="100" w:afterAutospacing="1" w:line="240" w:lineRule="auto"/>
    </w:pPr>
    <w:rPr>
      <w:rFonts w:ascii="Times New Roman" w:eastAsia="Times New Roman" w:hAnsi="Times New Roman" w:cs="Times New Roman"/>
      <w:sz w:val="24"/>
      <w:szCs w:val="24"/>
    </w:rPr>
  </w:style>
  <w:style w:type="paragraph" w:styleId="af6">
    <w:name w:val="header"/>
    <w:basedOn w:val="a"/>
    <w:link w:val="af7"/>
    <w:uiPriority w:val="99"/>
    <w:unhideWhenUsed/>
    <w:rsid w:val="00155376"/>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155376"/>
  </w:style>
  <w:style w:type="paragraph" w:styleId="af8">
    <w:name w:val="footer"/>
    <w:basedOn w:val="a"/>
    <w:link w:val="af9"/>
    <w:uiPriority w:val="99"/>
    <w:unhideWhenUsed/>
    <w:rsid w:val="00155376"/>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155376"/>
  </w:style>
  <w:style w:type="character" w:styleId="afa">
    <w:name w:val="FollowedHyperlink"/>
    <w:basedOn w:val="a0"/>
    <w:uiPriority w:val="99"/>
    <w:semiHidden/>
    <w:unhideWhenUsed/>
    <w:rsid w:val="00FE42D6"/>
    <w:rPr>
      <w:color w:val="800080" w:themeColor="followedHyperlink"/>
      <w:u w:val="single"/>
    </w:rPr>
  </w:style>
  <w:style w:type="character" w:customStyle="1" w:styleId="a6">
    <w:name w:val="Абзац списка Знак"/>
    <w:aliases w:val="маркированный Знак,Абзац списка1 Знак"/>
    <w:link w:val="a5"/>
    <w:uiPriority w:val="99"/>
    <w:rsid w:val="00E00BFA"/>
  </w:style>
  <w:style w:type="character" w:customStyle="1" w:styleId="11">
    <w:name w:val="Основной текст1"/>
    <w:rsid w:val="0037767D"/>
    <w:rPr>
      <w:rFonts w:ascii="Arial" w:eastAsia="Arial" w:hAnsi="Arial" w:cs="Arial"/>
      <w:color w:val="000000"/>
      <w:spacing w:val="2"/>
      <w:w w:val="100"/>
      <w:position w:val="0"/>
      <w:sz w:val="19"/>
      <w:szCs w:val="19"/>
      <w:shd w:val="clear" w:color="auto" w:fill="FFFFFF"/>
      <w:lang w:val="en-US" w:eastAsia="en-US" w:bidi="en-US"/>
    </w:rPr>
  </w:style>
  <w:style w:type="character" w:customStyle="1" w:styleId="q4iawc">
    <w:name w:val="q4iawc"/>
    <w:basedOn w:val="a0"/>
    <w:rsid w:val="002E3350"/>
  </w:style>
  <w:style w:type="character" w:customStyle="1" w:styleId="viiyi">
    <w:name w:val="viiyi"/>
    <w:basedOn w:val="a0"/>
    <w:rsid w:val="00C13CE4"/>
  </w:style>
  <w:style w:type="character" w:customStyle="1" w:styleId="FontStyle56">
    <w:name w:val="Font Style56"/>
    <w:uiPriority w:val="99"/>
    <w:rsid w:val="00FC076C"/>
    <w:rPr>
      <w:rFonts w:ascii="Times New Roman" w:hAnsi="Times New Roman" w:cs="Times New Roman"/>
      <w:sz w:val="16"/>
      <w:szCs w:val="16"/>
    </w:rPr>
  </w:style>
  <w:style w:type="paragraph" w:customStyle="1" w:styleId="PreformattedText">
    <w:name w:val="Preformatted Text"/>
    <w:basedOn w:val="a"/>
    <w:qFormat/>
    <w:rsid w:val="00DC4FF1"/>
    <w:pPr>
      <w:suppressAutoHyphens/>
      <w:spacing w:after="0" w:line="240" w:lineRule="auto"/>
    </w:pPr>
    <w:rPr>
      <w:rFonts w:ascii="Liberation Mono" w:eastAsia="Noto Sans Mono CJK SC" w:hAnsi="Liberation Mono" w:cs="Liberation Mono"/>
      <w:kern w:val="2"/>
      <w:sz w:val="20"/>
      <w:szCs w:val="20"/>
      <w:lang w:val="en-US" w:eastAsia="zh-CN" w:bidi="hi-IN"/>
    </w:rPr>
  </w:style>
  <w:style w:type="character" w:customStyle="1" w:styleId="hps">
    <w:name w:val="hps"/>
    <w:basedOn w:val="a0"/>
    <w:rsid w:val="001D12B2"/>
  </w:style>
  <w:style w:type="character" w:customStyle="1" w:styleId="period">
    <w:name w:val="period"/>
    <w:basedOn w:val="a0"/>
    <w:rsid w:val="004C01A0"/>
  </w:style>
  <w:style w:type="character" w:customStyle="1" w:styleId="cit">
    <w:name w:val="cit"/>
    <w:basedOn w:val="a0"/>
    <w:rsid w:val="004C01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99210">
      <w:bodyDiv w:val="1"/>
      <w:marLeft w:val="0"/>
      <w:marRight w:val="0"/>
      <w:marTop w:val="0"/>
      <w:marBottom w:val="0"/>
      <w:divBdr>
        <w:top w:val="none" w:sz="0" w:space="0" w:color="auto"/>
        <w:left w:val="none" w:sz="0" w:space="0" w:color="auto"/>
        <w:bottom w:val="none" w:sz="0" w:space="0" w:color="auto"/>
        <w:right w:val="none" w:sz="0" w:space="0" w:color="auto"/>
      </w:divBdr>
      <w:divsChild>
        <w:div w:id="460194476">
          <w:marLeft w:val="0"/>
          <w:marRight w:val="0"/>
          <w:marTop w:val="120"/>
          <w:marBottom w:val="360"/>
          <w:divBdr>
            <w:top w:val="none" w:sz="0" w:space="0" w:color="auto"/>
            <w:left w:val="none" w:sz="0" w:space="0" w:color="auto"/>
            <w:bottom w:val="none" w:sz="0" w:space="0" w:color="auto"/>
            <w:right w:val="none" w:sz="0" w:space="0" w:color="auto"/>
          </w:divBdr>
          <w:divsChild>
            <w:div w:id="2006740343">
              <w:marLeft w:val="0"/>
              <w:marRight w:val="0"/>
              <w:marTop w:val="0"/>
              <w:marBottom w:val="0"/>
              <w:divBdr>
                <w:top w:val="none" w:sz="0" w:space="0" w:color="auto"/>
                <w:left w:val="none" w:sz="0" w:space="0" w:color="auto"/>
                <w:bottom w:val="none" w:sz="0" w:space="0" w:color="auto"/>
                <w:right w:val="none" w:sz="0" w:space="0" w:color="auto"/>
              </w:divBdr>
            </w:div>
            <w:div w:id="644622769">
              <w:marLeft w:val="0"/>
              <w:marRight w:val="0"/>
              <w:marTop w:val="0"/>
              <w:marBottom w:val="0"/>
              <w:divBdr>
                <w:top w:val="none" w:sz="0" w:space="0" w:color="auto"/>
                <w:left w:val="none" w:sz="0" w:space="0" w:color="auto"/>
                <w:bottom w:val="none" w:sz="0" w:space="0" w:color="auto"/>
                <w:right w:val="none" w:sz="0" w:space="0" w:color="auto"/>
              </w:divBdr>
            </w:div>
            <w:div w:id="2031951663">
              <w:marLeft w:val="0"/>
              <w:marRight w:val="0"/>
              <w:marTop w:val="0"/>
              <w:marBottom w:val="0"/>
              <w:divBdr>
                <w:top w:val="none" w:sz="0" w:space="0" w:color="auto"/>
                <w:left w:val="none" w:sz="0" w:space="0" w:color="auto"/>
                <w:bottom w:val="none" w:sz="0" w:space="0" w:color="auto"/>
                <w:right w:val="none" w:sz="0" w:space="0" w:color="auto"/>
              </w:divBdr>
            </w:div>
            <w:div w:id="1912542776">
              <w:marLeft w:val="0"/>
              <w:marRight w:val="0"/>
              <w:marTop w:val="288"/>
              <w:marBottom w:val="100"/>
              <w:divBdr>
                <w:top w:val="none" w:sz="0" w:space="0" w:color="auto"/>
                <w:left w:val="none" w:sz="0" w:space="0" w:color="auto"/>
                <w:bottom w:val="none" w:sz="0" w:space="0" w:color="auto"/>
                <w:right w:val="none" w:sz="0" w:space="0" w:color="auto"/>
              </w:divBdr>
              <w:divsChild>
                <w:div w:id="1396588745">
                  <w:marLeft w:val="0"/>
                  <w:marRight w:val="0"/>
                  <w:marTop w:val="0"/>
                  <w:marBottom w:val="0"/>
                  <w:divBdr>
                    <w:top w:val="none" w:sz="0" w:space="0" w:color="auto"/>
                    <w:left w:val="none" w:sz="0" w:space="0" w:color="auto"/>
                    <w:bottom w:val="none" w:sz="0" w:space="0" w:color="auto"/>
                    <w:right w:val="none" w:sz="0" w:space="0" w:color="auto"/>
                  </w:divBdr>
                </w:div>
              </w:divsChild>
            </w:div>
            <w:div w:id="412514713">
              <w:marLeft w:val="0"/>
              <w:marRight w:val="0"/>
              <w:marTop w:val="288"/>
              <w:marBottom w:val="100"/>
              <w:divBdr>
                <w:top w:val="none" w:sz="0" w:space="0" w:color="auto"/>
                <w:left w:val="none" w:sz="0" w:space="0" w:color="auto"/>
                <w:bottom w:val="none" w:sz="0" w:space="0" w:color="auto"/>
                <w:right w:val="none" w:sz="0" w:space="0" w:color="auto"/>
              </w:divBdr>
              <w:divsChild>
                <w:div w:id="210163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53861">
      <w:bodyDiv w:val="1"/>
      <w:marLeft w:val="0"/>
      <w:marRight w:val="0"/>
      <w:marTop w:val="0"/>
      <w:marBottom w:val="0"/>
      <w:divBdr>
        <w:top w:val="none" w:sz="0" w:space="0" w:color="auto"/>
        <w:left w:val="none" w:sz="0" w:space="0" w:color="auto"/>
        <w:bottom w:val="none" w:sz="0" w:space="0" w:color="auto"/>
        <w:right w:val="none" w:sz="0" w:space="0" w:color="auto"/>
      </w:divBdr>
    </w:div>
    <w:div w:id="178810360">
      <w:bodyDiv w:val="1"/>
      <w:marLeft w:val="0"/>
      <w:marRight w:val="0"/>
      <w:marTop w:val="0"/>
      <w:marBottom w:val="0"/>
      <w:divBdr>
        <w:top w:val="none" w:sz="0" w:space="0" w:color="auto"/>
        <w:left w:val="none" w:sz="0" w:space="0" w:color="auto"/>
        <w:bottom w:val="none" w:sz="0" w:space="0" w:color="auto"/>
        <w:right w:val="none" w:sz="0" w:space="0" w:color="auto"/>
      </w:divBdr>
    </w:div>
    <w:div w:id="184289851">
      <w:bodyDiv w:val="1"/>
      <w:marLeft w:val="0"/>
      <w:marRight w:val="0"/>
      <w:marTop w:val="0"/>
      <w:marBottom w:val="0"/>
      <w:divBdr>
        <w:top w:val="none" w:sz="0" w:space="0" w:color="auto"/>
        <w:left w:val="none" w:sz="0" w:space="0" w:color="auto"/>
        <w:bottom w:val="none" w:sz="0" w:space="0" w:color="auto"/>
        <w:right w:val="none" w:sz="0" w:space="0" w:color="auto"/>
      </w:divBdr>
    </w:div>
    <w:div w:id="310407775">
      <w:bodyDiv w:val="1"/>
      <w:marLeft w:val="0"/>
      <w:marRight w:val="0"/>
      <w:marTop w:val="0"/>
      <w:marBottom w:val="0"/>
      <w:divBdr>
        <w:top w:val="none" w:sz="0" w:space="0" w:color="auto"/>
        <w:left w:val="none" w:sz="0" w:space="0" w:color="auto"/>
        <w:bottom w:val="none" w:sz="0" w:space="0" w:color="auto"/>
        <w:right w:val="none" w:sz="0" w:space="0" w:color="auto"/>
      </w:divBdr>
    </w:div>
    <w:div w:id="348028588">
      <w:bodyDiv w:val="1"/>
      <w:marLeft w:val="0"/>
      <w:marRight w:val="0"/>
      <w:marTop w:val="0"/>
      <w:marBottom w:val="0"/>
      <w:divBdr>
        <w:top w:val="none" w:sz="0" w:space="0" w:color="auto"/>
        <w:left w:val="none" w:sz="0" w:space="0" w:color="auto"/>
        <w:bottom w:val="none" w:sz="0" w:space="0" w:color="auto"/>
        <w:right w:val="none" w:sz="0" w:space="0" w:color="auto"/>
      </w:divBdr>
    </w:div>
    <w:div w:id="438108478">
      <w:bodyDiv w:val="1"/>
      <w:marLeft w:val="0"/>
      <w:marRight w:val="0"/>
      <w:marTop w:val="0"/>
      <w:marBottom w:val="0"/>
      <w:divBdr>
        <w:top w:val="none" w:sz="0" w:space="0" w:color="auto"/>
        <w:left w:val="none" w:sz="0" w:space="0" w:color="auto"/>
        <w:bottom w:val="none" w:sz="0" w:space="0" w:color="auto"/>
        <w:right w:val="none" w:sz="0" w:space="0" w:color="auto"/>
      </w:divBdr>
    </w:div>
    <w:div w:id="449400212">
      <w:bodyDiv w:val="1"/>
      <w:marLeft w:val="0"/>
      <w:marRight w:val="0"/>
      <w:marTop w:val="0"/>
      <w:marBottom w:val="0"/>
      <w:divBdr>
        <w:top w:val="none" w:sz="0" w:space="0" w:color="auto"/>
        <w:left w:val="none" w:sz="0" w:space="0" w:color="auto"/>
        <w:bottom w:val="none" w:sz="0" w:space="0" w:color="auto"/>
        <w:right w:val="none" w:sz="0" w:space="0" w:color="auto"/>
      </w:divBdr>
    </w:div>
    <w:div w:id="507403279">
      <w:bodyDiv w:val="1"/>
      <w:marLeft w:val="0"/>
      <w:marRight w:val="0"/>
      <w:marTop w:val="0"/>
      <w:marBottom w:val="0"/>
      <w:divBdr>
        <w:top w:val="none" w:sz="0" w:space="0" w:color="auto"/>
        <w:left w:val="none" w:sz="0" w:space="0" w:color="auto"/>
        <w:bottom w:val="none" w:sz="0" w:space="0" w:color="auto"/>
        <w:right w:val="none" w:sz="0" w:space="0" w:color="auto"/>
      </w:divBdr>
    </w:div>
    <w:div w:id="568810964">
      <w:bodyDiv w:val="1"/>
      <w:marLeft w:val="0"/>
      <w:marRight w:val="0"/>
      <w:marTop w:val="0"/>
      <w:marBottom w:val="0"/>
      <w:divBdr>
        <w:top w:val="none" w:sz="0" w:space="0" w:color="auto"/>
        <w:left w:val="none" w:sz="0" w:space="0" w:color="auto"/>
        <w:bottom w:val="none" w:sz="0" w:space="0" w:color="auto"/>
        <w:right w:val="none" w:sz="0" w:space="0" w:color="auto"/>
      </w:divBdr>
    </w:div>
    <w:div w:id="583105001">
      <w:bodyDiv w:val="1"/>
      <w:marLeft w:val="0"/>
      <w:marRight w:val="0"/>
      <w:marTop w:val="0"/>
      <w:marBottom w:val="0"/>
      <w:divBdr>
        <w:top w:val="none" w:sz="0" w:space="0" w:color="auto"/>
        <w:left w:val="none" w:sz="0" w:space="0" w:color="auto"/>
        <w:bottom w:val="none" w:sz="0" w:space="0" w:color="auto"/>
        <w:right w:val="none" w:sz="0" w:space="0" w:color="auto"/>
      </w:divBdr>
    </w:div>
    <w:div w:id="618269502">
      <w:bodyDiv w:val="1"/>
      <w:marLeft w:val="0"/>
      <w:marRight w:val="0"/>
      <w:marTop w:val="0"/>
      <w:marBottom w:val="0"/>
      <w:divBdr>
        <w:top w:val="none" w:sz="0" w:space="0" w:color="auto"/>
        <w:left w:val="none" w:sz="0" w:space="0" w:color="auto"/>
        <w:bottom w:val="none" w:sz="0" w:space="0" w:color="auto"/>
        <w:right w:val="none" w:sz="0" w:space="0" w:color="auto"/>
      </w:divBdr>
      <w:divsChild>
        <w:div w:id="371464341">
          <w:marLeft w:val="0"/>
          <w:marRight w:val="0"/>
          <w:marTop w:val="0"/>
          <w:marBottom w:val="0"/>
          <w:divBdr>
            <w:top w:val="none" w:sz="0" w:space="0" w:color="auto"/>
            <w:left w:val="none" w:sz="0" w:space="0" w:color="auto"/>
            <w:bottom w:val="none" w:sz="0" w:space="0" w:color="auto"/>
            <w:right w:val="none" w:sz="0" w:space="0" w:color="auto"/>
          </w:divBdr>
          <w:divsChild>
            <w:div w:id="161778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101089">
      <w:bodyDiv w:val="1"/>
      <w:marLeft w:val="0"/>
      <w:marRight w:val="0"/>
      <w:marTop w:val="0"/>
      <w:marBottom w:val="0"/>
      <w:divBdr>
        <w:top w:val="none" w:sz="0" w:space="0" w:color="auto"/>
        <w:left w:val="none" w:sz="0" w:space="0" w:color="auto"/>
        <w:bottom w:val="none" w:sz="0" w:space="0" w:color="auto"/>
        <w:right w:val="none" w:sz="0" w:space="0" w:color="auto"/>
      </w:divBdr>
      <w:divsChild>
        <w:div w:id="2134250251">
          <w:marLeft w:val="0"/>
          <w:marRight w:val="0"/>
          <w:marTop w:val="225"/>
          <w:marBottom w:val="225"/>
          <w:divBdr>
            <w:top w:val="none" w:sz="0" w:space="0" w:color="auto"/>
            <w:left w:val="none" w:sz="0" w:space="0" w:color="auto"/>
            <w:bottom w:val="none" w:sz="0" w:space="0" w:color="auto"/>
            <w:right w:val="none" w:sz="0" w:space="0" w:color="auto"/>
          </w:divBdr>
          <w:divsChild>
            <w:div w:id="1959990597">
              <w:marLeft w:val="0"/>
              <w:marRight w:val="0"/>
              <w:marTop w:val="0"/>
              <w:marBottom w:val="0"/>
              <w:divBdr>
                <w:top w:val="none" w:sz="0" w:space="0" w:color="auto"/>
                <w:left w:val="none" w:sz="0" w:space="0" w:color="auto"/>
                <w:bottom w:val="none" w:sz="0" w:space="0" w:color="auto"/>
                <w:right w:val="none" w:sz="0" w:space="0" w:color="auto"/>
              </w:divBdr>
              <w:divsChild>
                <w:div w:id="1111046875">
                  <w:marLeft w:val="0"/>
                  <w:marRight w:val="0"/>
                  <w:marTop w:val="0"/>
                  <w:marBottom w:val="0"/>
                  <w:divBdr>
                    <w:top w:val="none" w:sz="0" w:space="0" w:color="auto"/>
                    <w:left w:val="none" w:sz="0" w:space="0" w:color="auto"/>
                    <w:bottom w:val="none" w:sz="0" w:space="0" w:color="auto"/>
                    <w:right w:val="none" w:sz="0" w:space="0" w:color="auto"/>
                  </w:divBdr>
                  <w:divsChild>
                    <w:div w:id="169487895">
                      <w:marLeft w:val="0"/>
                      <w:marRight w:val="0"/>
                      <w:marTop w:val="0"/>
                      <w:marBottom w:val="0"/>
                      <w:divBdr>
                        <w:top w:val="none" w:sz="0" w:space="0" w:color="auto"/>
                        <w:left w:val="none" w:sz="0" w:space="0" w:color="auto"/>
                        <w:bottom w:val="none" w:sz="0" w:space="0" w:color="auto"/>
                        <w:right w:val="none" w:sz="0" w:space="0" w:color="auto"/>
                      </w:divBdr>
                    </w:div>
                    <w:div w:id="907959461">
                      <w:marLeft w:val="0"/>
                      <w:marRight w:val="0"/>
                      <w:marTop w:val="0"/>
                      <w:marBottom w:val="0"/>
                      <w:divBdr>
                        <w:top w:val="none" w:sz="0" w:space="0" w:color="auto"/>
                        <w:left w:val="none" w:sz="0" w:space="0" w:color="auto"/>
                        <w:bottom w:val="none" w:sz="0" w:space="0" w:color="auto"/>
                        <w:right w:val="none" w:sz="0" w:space="0" w:color="auto"/>
                      </w:divBdr>
                    </w:div>
                    <w:div w:id="1040785542">
                      <w:marLeft w:val="0"/>
                      <w:marRight w:val="0"/>
                      <w:marTop w:val="0"/>
                      <w:marBottom w:val="0"/>
                      <w:divBdr>
                        <w:top w:val="none" w:sz="0" w:space="0" w:color="auto"/>
                        <w:left w:val="none" w:sz="0" w:space="0" w:color="auto"/>
                        <w:bottom w:val="none" w:sz="0" w:space="0" w:color="auto"/>
                        <w:right w:val="none" w:sz="0" w:space="0" w:color="auto"/>
                      </w:divBdr>
                    </w:div>
                    <w:div w:id="917784013">
                      <w:marLeft w:val="0"/>
                      <w:marRight w:val="0"/>
                      <w:marTop w:val="0"/>
                      <w:marBottom w:val="0"/>
                      <w:divBdr>
                        <w:top w:val="none" w:sz="0" w:space="0" w:color="auto"/>
                        <w:left w:val="none" w:sz="0" w:space="0" w:color="auto"/>
                        <w:bottom w:val="none" w:sz="0" w:space="0" w:color="auto"/>
                        <w:right w:val="none" w:sz="0" w:space="0" w:color="auto"/>
                      </w:divBdr>
                    </w:div>
                    <w:div w:id="1569850396">
                      <w:marLeft w:val="0"/>
                      <w:marRight w:val="0"/>
                      <w:marTop w:val="0"/>
                      <w:marBottom w:val="0"/>
                      <w:divBdr>
                        <w:top w:val="none" w:sz="0" w:space="0" w:color="auto"/>
                        <w:left w:val="none" w:sz="0" w:space="0" w:color="auto"/>
                        <w:bottom w:val="none" w:sz="0" w:space="0" w:color="auto"/>
                        <w:right w:val="none" w:sz="0" w:space="0" w:color="auto"/>
                      </w:divBdr>
                    </w:div>
                    <w:div w:id="723718325">
                      <w:marLeft w:val="0"/>
                      <w:marRight w:val="0"/>
                      <w:marTop w:val="0"/>
                      <w:marBottom w:val="0"/>
                      <w:divBdr>
                        <w:top w:val="none" w:sz="0" w:space="0" w:color="auto"/>
                        <w:left w:val="none" w:sz="0" w:space="0" w:color="auto"/>
                        <w:bottom w:val="none" w:sz="0" w:space="0" w:color="auto"/>
                        <w:right w:val="none" w:sz="0" w:space="0" w:color="auto"/>
                      </w:divBdr>
                    </w:div>
                    <w:div w:id="1967196152">
                      <w:marLeft w:val="0"/>
                      <w:marRight w:val="0"/>
                      <w:marTop w:val="0"/>
                      <w:marBottom w:val="0"/>
                      <w:divBdr>
                        <w:top w:val="none" w:sz="0" w:space="0" w:color="auto"/>
                        <w:left w:val="none" w:sz="0" w:space="0" w:color="auto"/>
                        <w:bottom w:val="none" w:sz="0" w:space="0" w:color="auto"/>
                        <w:right w:val="none" w:sz="0" w:space="0" w:color="auto"/>
                      </w:divBdr>
                    </w:div>
                    <w:div w:id="1164858367">
                      <w:marLeft w:val="0"/>
                      <w:marRight w:val="0"/>
                      <w:marTop w:val="0"/>
                      <w:marBottom w:val="0"/>
                      <w:divBdr>
                        <w:top w:val="none" w:sz="0" w:space="0" w:color="auto"/>
                        <w:left w:val="none" w:sz="0" w:space="0" w:color="auto"/>
                        <w:bottom w:val="none" w:sz="0" w:space="0" w:color="auto"/>
                        <w:right w:val="none" w:sz="0" w:space="0" w:color="auto"/>
                      </w:divBdr>
                    </w:div>
                    <w:div w:id="224226827">
                      <w:marLeft w:val="0"/>
                      <w:marRight w:val="0"/>
                      <w:marTop w:val="0"/>
                      <w:marBottom w:val="0"/>
                      <w:divBdr>
                        <w:top w:val="none" w:sz="0" w:space="0" w:color="auto"/>
                        <w:left w:val="none" w:sz="0" w:space="0" w:color="auto"/>
                        <w:bottom w:val="none" w:sz="0" w:space="0" w:color="auto"/>
                        <w:right w:val="none" w:sz="0" w:space="0" w:color="auto"/>
                      </w:divBdr>
                    </w:div>
                    <w:div w:id="1097747613">
                      <w:marLeft w:val="0"/>
                      <w:marRight w:val="0"/>
                      <w:marTop w:val="0"/>
                      <w:marBottom w:val="0"/>
                      <w:divBdr>
                        <w:top w:val="none" w:sz="0" w:space="0" w:color="auto"/>
                        <w:left w:val="none" w:sz="0" w:space="0" w:color="auto"/>
                        <w:bottom w:val="none" w:sz="0" w:space="0" w:color="auto"/>
                        <w:right w:val="none" w:sz="0" w:space="0" w:color="auto"/>
                      </w:divBdr>
                    </w:div>
                    <w:div w:id="919798453">
                      <w:marLeft w:val="0"/>
                      <w:marRight w:val="0"/>
                      <w:marTop w:val="0"/>
                      <w:marBottom w:val="0"/>
                      <w:divBdr>
                        <w:top w:val="none" w:sz="0" w:space="0" w:color="auto"/>
                        <w:left w:val="none" w:sz="0" w:space="0" w:color="auto"/>
                        <w:bottom w:val="none" w:sz="0" w:space="0" w:color="auto"/>
                        <w:right w:val="none" w:sz="0" w:space="0" w:color="auto"/>
                      </w:divBdr>
                    </w:div>
                    <w:div w:id="1591740125">
                      <w:marLeft w:val="0"/>
                      <w:marRight w:val="0"/>
                      <w:marTop w:val="0"/>
                      <w:marBottom w:val="0"/>
                      <w:divBdr>
                        <w:top w:val="none" w:sz="0" w:space="0" w:color="auto"/>
                        <w:left w:val="none" w:sz="0" w:space="0" w:color="auto"/>
                        <w:bottom w:val="none" w:sz="0" w:space="0" w:color="auto"/>
                        <w:right w:val="none" w:sz="0" w:space="0" w:color="auto"/>
                      </w:divBdr>
                    </w:div>
                    <w:div w:id="164766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641677">
      <w:bodyDiv w:val="1"/>
      <w:marLeft w:val="0"/>
      <w:marRight w:val="0"/>
      <w:marTop w:val="0"/>
      <w:marBottom w:val="0"/>
      <w:divBdr>
        <w:top w:val="none" w:sz="0" w:space="0" w:color="auto"/>
        <w:left w:val="none" w:sz="0" w:space="0" w:color="auto"/>
        <w:bottom w:val="none" w:sz="0" w:space="0" w:color="auto"/>
        <w:right w:val="none" w:sz="0" w:space="0" w:color="auto"/>
      </w:divBdr>
    </w:div>
    <w:div w:id="862665962">
      <w:bodyDiv w:val="1"/>
      <w:marLeft w:val="0"/>
      <w:marRight w:val="0"/>
      <w:marTop w:val="0"/>
      <w:marBottom w:val="0"/>
      <w:divBdr>
        <w:top w:val="none" w:sz="0" w:space="0" w:color="auto"/>
        <w:left w:val="none" w:sz="0" w:space="0" w:color="auto"/>
        <w:bottom w:val="none" w:sz="0" w:space="0" w:color="auto"/>
        <w:right w:val="none" w:sz="0" w:space="0" w:color="auto"/>
      </w:divBdr>
    </w:div>
    <w:div w:id="875696371">
      <w:bodyDiv w:val="1"/>
      <w:marLeft w:val="0"/>
      <w:marRight w:val="0"/>
      <w:marTop w:val="0"/>
      <w:marBottom w:val="0"/>
      <w:divBdr>
        <w:top w:val="none" w:sz="0" w:space="0" w:color="auto"/>
        <w:left w:val="none" w:sz="0" w:space="0" w:color="auto"/>
        <w:bottom w:val="none" w:sz="0" w:space="0" w:color="auto"/>
        <w:right w:val="none" w:sz="0" w:space="0" w:color="auto"/>
      </w:divBdr>
    </w:div>
    <w:div w:id="954676119">
      <w:bodyDiv w:val="1"/>
      <w:marLeft w:val="0"/>
      <w:marRight w:val="0"/>
      <w:marTop w:val="0"/>
      <w:marBottom w:val="0"/>
      <w:divBdr>
        <w:top w:val="none" w:sz="0" w:space="0" w:color="auto"/>
        <w:left w:val="none" w:sz="0" w:space="0" w:color="auto"/>
        <w:bottom w:val="none" w:sz="0" w:space="0" w:color="auto"/>
        <w:right w:val="none" w:sz="0" w:space="0" w:color="auto"/>
      </w:divBdr>
    </w:div>
    <w:div w:id="1009870523">
      <w:bodyDiv w:val="1"/>
      <w:marLeft w:val="0"/>
      <w:marRight w:val="0"/>
      <w:marTop w:val="0"/>
      <w:marBottom w:val="0"/>
      <w:divBdr>
        <w:top w:val="none" w:sz="0" w:space="0" w:color="auto"/>
        <w:left w:val="none" w:sz="0" w:space="0" w:color="auto"/>
        <w:bottom w:val="none" w:sz="0" w:space="0" w:color="auto"/>
        <w:right w:val="none" w:sz="0" w:space="0" w:color="auto"/>
      </w:divBdr>
    </w:div>
    <w:div w:id="1018120446">
      <w:bodyDiv w:val="1"/>
      <w:marLeft w:val="0"/>
      <w:marRight w:val="0"/>
      <w:marTop w:val="0"/>
      <w:marBottom w:val="0"/>
      <w:divBdr>
        <w:top w:val="none" w:sz="0" w:space="0" w:color="auto"/>
        <w:left w:val="none" w:sz="0" w:space="0" w:color="auto"/>
        <w:bottom w:val="none" w:sz="0" w:space="0" w:color="auto"/>
        <w:right w:val="none" w:sz="0" w:space="0" w:color="auto"/>
      </w:divBdr>
    </w:div>
    <w:div w:id="1367876876">
      <w:bodyDiv w:val="1"/>
      <w:marLeft w:val="0"/>
      <w:marRight w:val="0"/>
      <w:marTop w:val="0"/>
      <w:marBottom w:val="0"/>
      <w:divBdr>
        <w:top w:val="none" w:sz="0" w:space="0" w:color="auto"/>
        <w:left w:val="none" w:sz="0" w:space="0" w:color="auto"/>
        <w:bottom w:val="none" w:sz="0" w:space="0" w:color="auto"/>
        <w:right w:val="none" w:sz="0" w:space="0" w:color="auto"/>
      </w:divBdr>
      <w:divsChild>
        <w:div w:id="894659283">
          <w:marLeft w:val="0"/>
          <w:marRight w:val="0"/>
          <w:marTop w:val="0"/>
          <w:marBottom w:val="0"/>
          <w:divBdr>
            <w:top w:val="none" w:sz="0" w:space="0" w:color="auto"/>
            <w:left w:val="none" w:sz="0" w:space="0" w:color="auto"/>
            <w:bottom w:val="none" w:sz="0" w:space="0" w:color="auto"/>
            <w:right w:val="none" w:sz="0" w:space="0" w:color="auto"/>
          </w:divBdr>
          <w:divsChild>
            <w:div w:id="538517608">
              <w:marLeft w:val="0"/>
              <w:marRight w:val="0"/>
              <w:marTop w:val="0"/>
              <w:marBottom w:val="0"/>
              <w:divBdr>
                <w:top w:val="none" w:sz="0" w:space="0" w:color="auto"/>
                <w:left w:val="none" w:sz="0" w:space="0" w:color="auto"/>
                <w:bottom w:val="none" w:sz="0" w:space="0" w:color="auto"/>
                <w:right w:val="none" w:sz="0" w:space="0" w:color="auto"/>
              </w:divBdr>
              <w:divsChild>
                <w:div w:id="48512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948603">
      <w:bodyDiv w:val="1"/>
      <w:marLeft w:val="0"/>
      <w:marRight w:val="0"/>
      <w:marTop w:val="0"/>
      <w:marBottom w:val="0"/>
      <w:divBdr>
        <w:top w:val="none" w:sz="0" w:space="0" w:color="auto"/>
        <w:left w:val="none" w:sz="0" w:space="0" w:color="auto"/>
        <w:bottom w:val="none" w:sz="0" w:space="0" w:color="auto"/>
        <w:right w:val="none" w:sz="0" w:space="0" w:color="auto"/>
      </w:divBdr>
    </w:div>
    <w:div w:id="1417021698">
      <w:bodyDiv w:val="1"/>
      <w:marLeft w:val="0"/>
      <w:marRight w:val="0"/>
      <w:marTop w:val="0"/>
      <w:marBottom w:val="0"/>
      <w:divBdr>
        <w:top w:val="none" w:sz="0" w:space="0" w:color="auto"/>
        <w:left w:val="none" w:sz="0" w:space="0" w:color="auto"/>
        <w:bottom w:val="none" w:sz="0" w:space="0" w:color="auto"/>
        <w:right w:val="none" w:sz="0" w:space="0" w:color="auto"/>
      </w:divBdr>
    </w:div>
    <w:div w:id="1444956549">
      <w:bodyDiv w:val="1"/>
      <w:marLeft w:val="0"/>
      <w:marRight w:val="0"/>
      <w:marTop w:val="0"/>
      <w:marBottom w:val="0"/>
      <w:divBdr>
        <w:top w:val="none" w:sz="0" w:space="0" w:color="auto"/>
        <w:left w:val="none" w:sz="0" w:space="0" w:color="auto"/>
        <w:bottom w:val="none" w:sz="0" w:space="0" w:color="auto"/>
        <w:right w:val="none" w:sz="0" w:space="0" w:color="auto"/>
      </w:divBdr>
      <w:divsChild>
        <w:div w:id="448668974">
          <w:marLeft w:val="0"/>
          <w:marRight w:val="0"/>
          <w:marTop w:val="0"/>
          <w:marBottom w:val="0"/>
          <w:divBdr>
            <w:top w:val="none" w:sz="0" w:space="0" w:color="auto"/>
            <w:left w:val="none" w:sz="0" w:space="0" w:color="auto"/>
            <w:bottom w:val="none" w:sz="0" w:space="0" w:color="auto"/>
            <w:right w:val="none" w:sz="0" w:space="0" w:color="auto"/>
          </w:divBdr>
          <w:divsChild>
            <w:div w:id="71390898">
              <w:marLeft w:val="0"/>
              <w:marRight w:val="0"/>
              <w:marTop w:val="0"/>
              <w:marBottom w:val="360"/>
              <w:divBdr>
                <w:top w:val="none" w:sz="0" w:space="0" w:color="auto"/>
                <w:left w:val="none" w:sz="0" w:space="0" w:color="auto"/>
                <w:bottom w:val="none" w:sz="0" w:space="0" w:color="auto"/>
                <w:right w:val="none" w:sz="0" w:space="0" w:color="auto"/>
              </w:divBdr>
              <w:divsChild>
                <w:div w:id="644629352">
                  <w:marLeft w:val="0"/>
                  <w:marRight w:val="0"/>
                  <w:marTop w:val="0"/>
                  <w:marBottom w:val="0"/>
                  <w:divBdr>
                    <w:top w:val="none" w:sz="0" w:space="0" w:color="auto"/>
                    <w:left w:val="none" w:sz="0" w:space="0" w:color="auto"/>
                    <w:bottom w:val="none" w:sz="0" w:space="0" w:color="auto"/>
                    <w:right w:val="none" w:sz="0" w:space="0" w:color="auto"/>
                  </w:divBdr>
                  <w:divsChild>
                    <w:div w:id="458301250">
                      <w:marLeft w:val="0"/>
                      <w:marRight w:val="0"/>
                      <w:marTop w:val="0"/>
                      <w:marBottom w:val="0"/>
                      <w:divBdr>
                        <w:top w:val="none" w:sz="0" w:space="0" w:color="auto"/>
                        <w:left w:val="none" w:sz="0" w:space="0" w:color="auto"/>
                        <w:bottom w:val="none" w:sz="0" w:space="0" w:color="auto"/>
                        <w:right w:val="none" w:sz="0" w:space="0" w:color="auto"/>
                      </w:divBdr>
                      <w:divsChild>
                        <w:div w:id="1259218227">
                          <w:marLeft w:val="0"/>
                          <w:marRight w:val="0"/>
                          <w:marTop w:val="0"/>
                          <w:marBottom w:val="0"/>
                          <w:divBdr>
                            <w:top w:val="none" w:sz="0" w:space="0" w:color="auto"/>
                            <w:left w:val="single" w:sz="6" w:space="8" w:color="EDEDED"/>
                            <w:bottom w:val="single" w:sz="12" w:space="8" w:color="BFBFBF"/>
                            <w:right w:val="single" w:sz="6" w:space="8" w:color="EDEDED"/>
                          </w:divBdr>
                          <w:divsChild>
                            <w:div w:id="700672189">
                              <w:marLeft w:val="75"/>
                              <w:marRight w:val="0"/>
                              <w:marTop w:val="0"/>
                              <w:marBottom w:val="300"/>
                              <w:divBdr>
                                <w:top w:val="single" w:sz="6" w:space="8" w:color="EDEDED"/>
                                <w:left w:val="single" w:sz="6" w:space="5" w:color="EDEDED"/>
                                <w:bottom w:val="single" w:sz="6" w:space="4" w:color="EDEDED"/>
                                <w:right w:val="single" w:sz="6" w:space="8" w:color="EDEDED"/>
                              </w:divBdr>
                            </w:div>
                            <w:div w:id="1234967844">
                              <w:marLeft w:val="0"/>
                              <w:marRight w:val="0"/>
                              <w:marTop w:val="0"/>
                              <w:marBottom w:val="300"/>
                              <w:divBdr>
                                <w:top w:val="single" w:sz="6" w:space="4" w:color="EDEDED"/>
                                <w:left w:val="single" w:sz="6" w:space="4" w:color="EDEDED"/>
                                <w:bottom w:val="single" w:sz="6" w:space="4" w:color="EDEDED"/>
                                <w:right w:val="single" w:sz="6" w:space="4" w:color="EDEDED"/>
                              </w:divBdr>
                              <w:divsChild>
                                <w:div w:id="315840984">
                                  <w:marLeft w:val="0"/>
                                  <w:marRight w:val="0"/>
                                  <w:marTop w:val="0"/>
                                  <w:marBottom w:val="0"/>
                                  <w:divBdr>
                                    <w:top w:val="none" w:sz="0" w:space="0" w:color="auto"/>
                                    <w:left w:val="none" w:sz="0" w:space="0" w:color="auto"/>
                                    <w:bottom w:val="none" w:sz="0" w:space="0" w:color="auto"/>
                                    <w:right w:val="none" w:sz="0" w:space="0" w:color="auto"/>
                                  </w:divBdr>
                                  <w:divsChild>
                                    <w:div w:id="921254506">
                                      <w:marLeft w:val="0"/>
                                      <w:marRight w:val="0"/>
                                      <w:marTop w:val="0"/>
                                      <w:marBottom w:val="0"/>
                                      <w:divBdr>
                                        <w:top w:val="none" w:sz="0" w:space="0" w:color="auto"/>
                                        <w:left w:val="none" w:sz="0" w:space="0" w:color="auto"/>
                                        <w:bottom w:val="none" w:sz="0" w:space="0" w:color="auto"/>
                                        <w:right w:val="none" w:sz="0" w:space="0" w:color="auto"/>
                                      </w:divBdr>
                                    </w:div>
                                  </w:divsChild>
                                </w:div>
                                <w:div w:id="1560284940">
                                  <w:marLeft w:val="0"/>
                                  <w:marRight w:val="0"/>
                                  <w:marTop w:val="0"/>
                                  <w:marBottom w:val="0"/>
                                  <w:divBdr>
                                    <w:top w:val="none" w:sz="0" w:space="0" w:color="auto"/>
                                    <w:left w:val="none" w:sz="0" w:space="0" w:color="auto"/>
                                    <w:bottom w:val="none" w:sz="0" w:space="0" w:color="auto"/>
                                    <w:right w:val="none" w:sz="0" w:space="0" w:color="auto"/>
                                  </w:divBdr>
                                  <w:divsChild>
                                    <w:div w:id="1194808315">
                                      <w:marLeft w:val="0"/>
                                      <w:marRight w:val="0"/>
                                      <w:marTop w:val="0"/>
                                      <w:marBottom w:val="0"/>
                                      <w:divBdr>
                                        <w:top w:val="none" w:sz="0" w:space="0" w:color="auto"/>
                                        <w:left w:val="none" w:sz="0" w:space="0" w:color="auto"/>
                                        <w:bottom w:val="none" w:sz="0" w:space="0" w:color="auto"/>
                                        <w:right w:val="none" w:sz="0" w:space="0" w:color="auto"/>
                                      </w:divBdr>
                                    </w:div>
                                  </w:divsChild>
                                </w:div>
                                <w:div w:id="2046757927">
                                  <w:marLeft w:val="1725"/>
                                  <w:marRight w:val="1725"/>
                                  <w:marTop w:val="0"/>
                                  <w:marBottom w:val="0"/>
                                  <w:divBdr>
                                    <w:top w:val="none" w:sz="0" w:space="0" w:color="auto"/>
                                    <w:left w:val="none" w:sz="0" w:space="0" w:color="auto"/>
                                    <w:bottom w:val="none" w:sz="0" w:space="0" w:color="auto"/>
                                    <w:right w:val="none" w:sz="0" w:space="0" w:color="auto"/>
                                  </w:divBdr>
                                  <w:divsChild>
                                    <w:div w:id="1241867751">
                                      <w:marLeft w:val="0"/>
                                      <w:marRight w:val="480"/>
                                      <w:marTop w:val="0"/>
                                      <w:marBottom w:val="0"/>
                                      <w:divBdr>
                                        <w:top w:val="none" w:sz="0" w:space="0" w:color="auto"/>
                                        <w:left w:val="none" w:sz="0" w:space="0" w:color="auto"/>
                                        <w:bottom w:val="none" w:sz="0" w:space="0" w:color="auto"/>
                                        <w:right w:val="none" w:sz="0" w:space="0" w:color="auto"/>
                                      </w:divBdr>
                                    </w:div>
                                  </w:divsChild>
                                </w:div>
                              </w:divsChild>
                            </w:div>
                            <w:div w:id="498077435">
                              <w:marLeft w:val="0"/>
                              <w:marRight w:val="0"/>
                              <w:marTop w:val="0"/>
                              <w:marBottom w:val="0"/>
                              <w:divBdr>
                                <w:top w:val="none" w:sz="0" w:space="0" w:color="auto"/>
                                <w:left w:val="none" w:sz="0" w:space="0" w:color="auto"/>
                                <w:bottom w:val="none" w:sz="0" w:space="0" w:color="auto"/>
                                <w:right w:val="none" w:sz="0" w:space="0" w:color="auto"/>
                              </w:divBdr>
                              <w:divsChild>
                                <w:div w:id="86925657">
                                  <w:marLeft w:val="0"/>
                                  <w:marRight w:val="0"/>
                                  <w:marTop w:val="0"/>
                                  <w:marBottom w:val="0"/>
                                  <w:divBdr>
                                    <w:top w:val="none" w:sz="0" w:space="0" w:color="auto"/>
                                    <w:left w:val="none" w:sz="0" w:space="0" w:color="auto"/>
                                    <w:bottom w:val="none" w:sz="0" w:space="0" w:color="auto"/>
                                    <w:right w:val="none" w:sz="0" w:space="0" w:color="auto"/>
                                  </w:divBdr>
                                  <w:divsChild>
                                    <w:div w:id="2051949884">
                                      <w:marLeft w:val="0"/>
                                      <w:marRight w:val="0"/>
                                      <w:marTop w:val="0"/>
                                      <w:marBottom w:val="0"/>
                                      <w:divBdr>
                                        <w:top w:val="none" w:sz="0" w:space="0" w:color="auto"/>
                                        <w:left w:val="none" w:sz="0" w:space="0" w:color="auto"/>
                                        <w:bottom w:val="none" w:sz="0" w:space="0" w:color="auto"/>
                                        <w:right w:val="none" w:sz="0" w:space="0" w:color="auto"/>
                                      </w:divBdr>
                                    </w:div>
                                    <w:div w:id="1631280108">
                                      <w:marLeft w:val="0"/>
                                      <w:marRight w:val="0"/>
                                      <w:marTop w:val="0"/>
                                      <w:marBottom w:val="0"/>
                                      <w:divBdr>
                                        <w:top w:val="none" w:sz="0" w:space="0" w:color="auto"/>
                                        <w:left w:val="none" w:sz="0" w:space="0" w:color="auto"/>
                                        <w:bottom w:val="none" w:sz="0" w:space="0" w:color="auto"/>
                                        <w:right w:val="none" w:sz="0" w:space="0" w:color="auto"/>
                                      </w:divBdr>
                                      <w:divsChild>
                                        <w:div w:id="100598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75831">
                                  <w:marLeft w:val="0"/>
                                  <w:marRight w:val="0"/>
                                  <w:marTop w:val="0"/>
                                  <w:marBottom w:val="0"/>
                                  <w:divBdr>
                                    <w:top w:val="none" w:sz="0" w:space="0" w:color="auto"/>
                                    <w:left w:val="none" w:sz="0" w:space="0" w:color="auto"/>
                                    <w:bottom w:val="none" w:sz="0" w:space="0" w:color="auto"/>
                                    <w:right w:val="none" w:sz="0" w:space="0" w:color="auto"/>
                                  </w:divBdr>
                                  <w:divsChild>
                                    <w:div w:id="685208708">
                                      <w:marLeft w:val="0"/>
                                      <w:marRight w:val="0"/>
                                      <w:marTop w:val="0"/>
                                      <w:marBottom w:val="0"/>
                                      <w:divBdr>
                                        <w:top w:val="none" w:sz="0" w:space="0" w:color="auto"/>
                                        <w:left w:val="none" w:sz="0" w:space="0" w:color="auto"/>
                                        <w:bottom w:val="none" w:sz="0" w:space="0" w:color="auto"/>
                                        <w:right w:val="none" w:sz="0" w:space="0" w:color="auto"/>
                                      </w:divBdr>
                                    </w:div>
                                    <w:div w:id="545141847">
                                      <w:marLeft w:val="0"/>
                                      <w:marRight w:val="0"/>
                                      <w:marTop w:val="0"/>
                                      <w:marBottom w:val="0"/>
                                      <w:divBdr>
                                        <w:top w:val="none" w:sz="0" w:space="0" w:color="auto"/>
                                        <w:left w:val="none" w:sz="0" w:space="0" w:color="auto"/>
                                        <w:bottom w:val="none" w:sz="0" w:space="0" w:color="auto"/>
                                        <w:right w:val="none" w:sz="0" w:space="0" w:color="auto"/>
                                      </w:divBdr>
                                      <w:divsChild>
                                        <w:div w:id="22001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842163">
                                  <w:marLeft w:val="0"/>
                                  <w:marRight w:val="0"/>
                                  <w:marTop w:val="0"/>
                                  <w:marBottom w:val="0"/>
                                  <w:divBdr>
                                    <w:top w:val="none" w:sz="0" w:space="0" w:color="auto"/>
                                    <w:left w:val="none" w:sz="0" w:space="0" w:color="auto"/>
                                    <w:bottom w:val="none" w:sz="0" w:space="0" w:color="auto"/>
                                    <w:right w:val="none" w:sz="0" w:space="0" w:color="auto"/>
                                  </w:divBdr>
                                  <w:divsChild>
                                    <w:div w:id="959143156">
                                      <w:marLeft w:val="0"/>
                                      <w:marRight w:val="0"/>
                                      <w:marTop w:val="0"/>
                                      <w:marBottom w:val="0"/>
                                      <w:divBdr>
                                        <w:top w:val="none" w:sz="0" w:space="0" w:color="auto"/>
                                        <w:left w:val="none" w:sz="0" w:space="0" w:color="auto"/>
                                        <w:bottom w:val="none" w:sz="0" w:space="0" w:color="auto"/>
                                        <w:right w:val="none" w:sz="0" w:space="0" w:color="auto"/>
                                      </w:divBdr>
                                    </w:div>
                                    <w:div w:id="1765298391">
                                      <w:marLeft w:val="0"/>
                                      <w:marRight w:val="0"/>
                                      <w:marTop w:val="0"/>
                                      <w:marBottom w:val="0"/>
                                      <w:divBdr>
                                        <w:top w:val="none" w:sz="0" w:space="0" w:color="auto"/>
                                        <w:left w:val="none" w:sz="0" w:space="0" w:color="auto"/>
                                        <w:bottom w:val="none" w:sz="0" w:space="0" w:color="auto"/>
                                        <w:right w:val="none" w:sz="0" w:space="0" w:color="auto"/>
                                      </w:divBdr>
                                      <w:divsChild>
                                        <w:div w:id="59521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580654">
                                  <w:marLeft w:val="0"/>
                                  <w:marRight w:val="0"/>
                                  <w:marTop w:val="0"/>
                                  <w:marBottom w:val="0"/>
                                  <w:divBdr>
                                    <w:top w:val="none" w:sz="0" w:space="0" w:color="auto"/>
                                    <w:left w:val="none" w:sz="0" w:space="0" w:color="auto"/>
                                    <w:bottom w:val="none" w:sz="0" w:space="0" w:color="auto"/>
                                    <w:right w:val="none" w:sz="0" w:space="0" w:color="auto"/>
                                  </w:divBdr>
                                  <w:divsChild>
                                    <w:div w:id="1619603097">
                                      <w:marLeft w:val="0"/>
                                      <w:marRight w:val="0"/>
                                      <w:marTop w:val="0"/>
                                      <w:marBottom w:val="0"/>
                                      <w:divBdr>
                                        <w:top w:val="none" w:sz="0" w:space="0" w:color="auto"/>
                                        <w:left w:val="none" w:sz="0" w:space="0" w:color="auto"/>
                                        <w:bottom w:val="none" w:sz="0" w:space="0" w:color="auto"/>
                                        <w:right w:val="none" w:sz="0" w:space="0" w:color="auto"/>
                                      </w:divBdr>
                                    </w:div>
                                    <w:div w:id="1419326052">
                                      <w:marLeft w:val="0"/>
                                      <w:marRight w:val="0"/>
                                      <w:marTop w:val="0"/>
                                      <w:marBottom w:val="0"/>
                                      <w:divBdr>
                                        <w:top w:val="none" w:sz="0" w:space="0" w:color="auto"/>
                                        <w:left w:val="none" w:sz="0" w:space="0" w:color="auto"/>
                                        <w:bottom w:val="none" w:sz="0" w:space="0" w:color="auto"/>
                                        <w:right w:val="none" w:sz="0" w:space="0" w:color="auto"/>
                                      </w:divBdr>
                                      <w:divsChild>
                                        <w:div w:id="65884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029731">
                                  <w:marLeft w:val="0"/>
                                  <w:marRight w:val="0"/>
                                  <w:marTop w:val="0"/>
                                  <w:marBottom w:val="0"/>
                                  <w:divBdr>
                                    <w:top w:val="none" w:sz="0" w:space="0" w:color="auto"/>
                                    <w:left w:val="none" w:sz="0" w:space="0" w:color="auto"/>
                                    <w:bottom w:val="none" w:sz="0" w:space="0" w:color="auto"/>
                                    <w:right w:val="none" w:sz="0" w:space="0" w:color="auto"/>
                                  </w:divBdr>
                                  <w:divsChild>
                                    <w:div w:id="561256097">
                                      <w:marLeft w:val="0"/>
                                      <w:marRight w:val="0"/>
                                      <w:marTop w:val="0"/>
                                      <w:marBottom w:val="0"/>
                                      <w:divBdr>
                                        <w:top w:val="none" w:sz="0" w:space="0" w:color="auto"/>
                                        <w:left w:val="none" w:sz="0" w:space="0" w:color="auto"/>
                                        <w:bottom w:val="none" w:sz="0" w:space="0" w:color="auto"/>
                                        <w:right w:val="none" w:sz="0" w:space="0" w:color="auto"/>
                                      </w:divBdr>
                                    </w:div>
                                    <w:div w:id="917128478">
                                      <w:marLeft w:val="0"/>
                                      <w:marRight w:val="0"/>
                                      <w:marTop w:val="0"/>
                                      <w:marBottom w:val="0"/>
                                      <w:divBdr>
                                        <w:top w:val="none" w:sz="0" w:space="0" w:color="auto"/>
                                        <w:left w:val="none" w:sz="0" w:space="0" w:color="auto"/>
                                        <w:bottom w:val="none" w:sz="0" w:space="0" w:color="auto"/>
                                        <w:right w:val="none" w:sz="0" w:space="0" w:color="auto"/>
                                      </w:divBdr>
                                      <w:divsChild>
                                        <w:div w:id="57443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100">
                                  <w:marLeft w:val="0"/>
                                  <w:marRight w:val="0"/>
                                  <w:marTop w:val="0"/>
                                  <w:marBottom w:val="0"/>
                                  <w:divBdr>
                                    <w:top w:val="none" w:sz="0" w:space="0" w:color="auto"/>
                                    <w:left w:val="none" w:sz="0" w:space="0" w:color="auto"/>
                                    <w:bottom w:val="none" w:sz="0" w:space="0" w:color="auto"/>
                                    <w:right w:val="none" w:sz="0" w:space="0" w:color="auto"/>
                                  </w:divBdr>
                                  <w:divsChild>
                                    <w:div w:id="64187121">
                                      <w:marLeft w:val="0"/>
                                      <w:marRight w:val="0"/>
                                      <w:marTop w:val="0"/>
                                      <w:marBottom w:val="0"/>
                                      <w:divBdr>
                                        <w:top w:val="none" w:sz="0" w:space="0" w:color="auto"/>
                                        <w:left w:val="none" w:sz="0" w:space="0" w:color="auto"/>
                                        <w:bottom w:val="none" w:sz="0" w:space="0" w:color="auto"/>
                                        <w:right w:val="none" w:sz="0" w:space="0" w:color="auto"/>
                                      </w:divBdr>
                                    </w:div>
                                    <w:div w:id="446513024">
                                      <w:marLeft w:val="0"/>
                                      <w:marRight w:val="0"/>
                                      <w:marTop w:val="0"/>
                                      <w:marBottom w:val="0"/>
                                      <w:divBdr>
                                        <w:top w:val="none" w:sz="0" w:space="0" w:color="auto"/>
                                        <w:left w:val="none" w:sz="0" w:space="0" w:color="auto"/>
                                        <w:bottom w:val="none" w:sz="0" w:space="0" w:color="auto"/>
                                        <w:right w:val="none" w:sz="0" w:space="0" w:color="auto"/>
                                      </w:divBdr>
                                      <w:divsChild>
                                        <w:div w:id="140059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479214">
                                  <w:marLeft w:val="0"/>
                                  <w:marRight w:val="0"/>
                                  <w:marTop w:val="0"/>
                                  <w:marBottom w:val="0"/>
                                  <w:divBdr>
                                    <w:top w:val="none" w:sz="0" w:space="0" w:color="auto"/>
                                    <w:left w:val="none" w:sz="0" w:space="0" w:color="auto"/>
                                    <w:bottom w:val="none" w:sz="0" w:space="0" w:color="auto"/>
                                    <w:right w:val="none" w:sz="0" w:space="0" w:color="auto"/>
                                  </w:divBdr>
                                  <w:divsChild>
                                    <w:div w:id="1008018770">
                                      <w:marLeft w:val="0"/>
                                      <w:marRight w:val="0"/>
                                      <w:marTop w:val="0"/>
                                      <w:marBottom w:val="0"/>
                                      <w:divBdr>
                                        <w:top w:val="none" w:sz="0" w:space="0" w:color="auto"/>
                                        <w:left w:val="none" w:sz="0" w:space="0" w:color="auto"/>
                                        <w:bottom w:val="none" w:sz="0" w:space="0" w:color="auto"/>
                                        <w:right w:val="none" w:sz="0" w:space="0" w:color="auto"/>
                                      </w:divBdr>
                                    </w:div>
                                    <w:div w:id="615798410">
                                      <w:marLeft w:val="0"/>
                                      <w:marRight w:val="0"/>
                                      <w:marTop w:val="0"/>
                                      <w:marBottom w:val="0"/>
                                      <w:divBdr>
                                        <w:top w:val="none" w:sz="0" w:space="0" w:color="auto"/>
                                        <w:left w:val="none" w:sz="0" w:space="0" w:color="auto"/>
                                        <w:bottom w:val="none" w:sz="0" w:space="0" w:color="auto"/>
                                        <w:right w:val="none" w:sz="0" w:space="0" w:color="auto"/>
                                      </w:divBdr>
                                      <w:divsChild>
                                        <w:div w:id="123470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7504635">
      <w:bodyDiv w:val="1"/>
      <w:marLeft w:val="0"/>
      <w:marRight w:val="0"/>
      <w:marTop w:val="0"/>
      <w:marBottom w:val="0"/>
      <w:divBdr>
        <w:top w:val="none" w:sz="0" w:space="0" w:color="auto"/>
        <w:left w:val="none" w:sz="0" w:space="0" w:color="auto"/>
        <w:bottom w:val="none" w:sz="0" w:space="0" w:color="auto"/>
        <w:right w:val="none" w:sz="0" w:space="0" w:color="auto"/>
      </w:divBdr>
    </w:div>
    <w:div w:id="1518733369">
      <w:bodyDiv w:val="1"/>
      <w:marLeft w:val="0"/>
      <w:marRight w:val="0"/>
      <w:marTop w:val="0"/>
      <w:marBottom w:val="0"/>
      <w:divBdr>
        <w:top w:val="none" w:sz="0" w:space="0" w:color="auto"/>
        <w:left w:val="none" w:sz="0" w:space="0" w:color="auto"/>
        <w:bottom w:val="none" w:sz="0" w:space="0" w:color="auto"/>
        <w:right w:val="none" w:sz="0" w:space="0" w:color="auto"/>
      </w:divBdr>
      <w:divsChild>
        <w:div w:id="1457676841">
          <w:marLeft w:val="0"/>
          <w:marRight w:val="0"/>
          <w:marTop w:val="0"/>
          <w:marBottom w:val="0"/>
          <w:divBdr>
            <w:top w:val="none" w:sz="0" w:space="0" w:color="auto"/>
            <w:left w:val="none" w:sz="0" w:space="0" w:color="auto"/>
            <w:bottom w:val="none" w:sz="0" w:space="0" w:color="auto"/>
            <w:right w:val="none" w:sz="0" w:space="0" w:color="auto"/>
          </w:divBdr>
          <w:divsChild>
            <w:div w:id="81572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994034">
      <w:bodyDiv w:val="1"/>
      <w:marLeft w:val="0"/>
      <w:marRight w:val="0"/>
      <w:marTop w:val="0"/>
      <w:marBottom w:val="0"/>
      <w:divBdr>
        <w:top w:val="none" w:sz="0" w:space="0" w:color="auto"/>
        <w:left w:val="none" w:sz="0" w:space="0" w:color="auto"/>
        <w:bottom w:val="none" w:sz="0" w:space="0" w:color="auto"/>
        <w:right w:val="none" w:sz="0" w:space="0" w:color="auto"/>
      </w:divBdr>
    </w:div>
    <w:div w:id="1657879959">
      <w:bodyDiv w:val="1"/>
      <w:marLeft w:val="0"/>
      <w:marRight w:val="0"/>
      <w:marTop w:val="0"/>
      <w:marBottom w:val="0"/>
      <w:divBdr>
        <w:top w:val="none" w:sz="0" w:space="0" w:color="auto"/>
        <w:left w:val="none" w:sz="0" w:space="0" w:color="auto"/>
        <w:bottom w:val="none" w:sz="0" w:space="0" w:color="auto"/>
        <w:right w:val="none" w:sz="0" w:space="0" w:color="auto"/>
      </w:divBdr>
    </w:div>
    <w:div w:id="1715809493">
      <w:bodyDiv w:val="1"/>
      <w:marLeft w:val="0"/>
      <w:marRight w:val="0"/>
      <w:marTop w:val="0"/>
      <w:marBottom w:val="0"/>
      <w:divBdr>
        <w:top w:val="none" w:sz="0" w:space="0" w:color="auto"/>
        <w:left w:val="none" w:sz="0" w:space="0" w:color="auto"/>
        <w:bottom w:val="none" w:sz="0" w:space="0" w:color="auto"/>
        <w:right w:val="none" w:sz="0" w:space="0" w:color="auto"/>
      </w:divBdr>
    </w:div>
    <w:div w:id="1728144503">
      <w:bodyDiv w:val="1"/>
      <w:marLeft w:val="0"/>
      <w:marRight w:val="0"/>
      <w:marTop w:val="0"/>
      <w:marBottom w:val="0"/>
      <w:divBdr>
        <w:top w:val="none" w:sz="0" w:space="0" w:color="auto"/>
        <w:left w:val="none" w:sz="0" w:space="0" w:color="auto"/>
        <w:bottom w:val="none" w:sz="0" w:space="0" w:color="auto"/>
        <w:right w:val="none" w:sz="0" w:space="0" w:color="auto"/>
      </w:divBdr>
    </w:div>
    <w:div w:id="1728530830">
      <w:bodyDiv w:val="1"/>
      <w:marLeft w:val="0"/>
      <w:marRight w:val="0"/>
      <w:marTop w:val="0"/>
      <w:marBottom w:val="0"/>
      <w:divBdr>
        <w:top w:val="none" w:sz="0" w:space="0" w:color="auto"/>
        <w:left w:val="none" w:sz="0" w:space="0" w:color="auto"/>
        <w:bottom w:val="none" w:sz="0" w:space="0" w:color="auto"/>
        <w:right w:val="none" w:sz="0" w:space="0" w:color="auto"/>
      </w:divBdr>
    </w:div>
    <w:div w:id="1759474792">
      <w:bodyDiv w:val="1"/>
      <w:marLeft w:val="0"/>
      <w:marRight w:val="0"/>
      <w:marTop w:val="0"/>
      <w:marBottom w:val="0"/>
      <w:divBdr>
        <w:top w:val="none" w:sz="0" w:space="0" w:color="auto"/>
        <w:left w:val="none" w:sz="0" w:space="0" w:color="auto"/>
        <w:bottom w:val="none" w:sz="0" w:space="0" w:color="auto"/>
        <w:right w:val="none" w:sz="0" w:space="0" w:color="auto"/>
      </w:divBdr>
      <w:divsChild>
        <w:div w:id="1826507707">
          <w:marLeft w:val="0"/>
          <w:marRight w:val="0"/>
          <w:marTop w:val="225"/>
          <w:marBottom w:val="225"/>
          <w:divBdr>
            <w:top w:val="none" w:sz="0" w:space="0" w:color="auto"/>
            <w:left w:val="none" w:sz="0" w:space="0" w:color="auto"/>
            <w:bottom w:val="none" w:sz="0" w:space="0" w:color="auto"/>
            <w:right w:val="none" w:sz="0" w:space="0" w:color="auto"/>
          </w:divBdr>
          <w:divsChild>
            <w:div w:id="1982030768">
              <w:marLeft w:val="0"/>
              <w:marRight w:val="0"/>
              <w:marTop w:val="0"/>
              <w:marBottom w:val="0"/>
              <w:divBdr>
                <w:top w:val="none" w:sz="0" w:space="0" w:color="auto"/>
                <w:left w:val="none" w:sz="0" w:space="0" w:color="auto"/>
                <w:bottom w:val="none" w:sz="0" w:space="0" w:color="auto"/>
                <w:right w:val="none" w:sz="0" w:space="0" w:color="auto"/>
              </w:divBdr>
              <w:divsChild>
                <w:div w:id="710543564">
                  <w:marLeft w:val="0"/>
                  <w:marRight w:val="0"/>
                  <w:marTop w:val="0"/>
                  <w:marBottom w:val="0"/>
                  <w:divBdr>
                    <w:top w:val="none" w:sz="0" w:space="0" w:color="auto"/>
                    <w:left w:val="none" w:sz="0" w:space="0" w:color="auto"/>
                    <w:bottom w:val="none" w:sz="0" w:space="0" w:color="auto"/>
                    <w:right w:val="none" w:sz="0" w:space="0" w:color="auto"/>
                  </w:divBdr>
                  <w:divsChild>
                    <w:div w:id="1013806211">
                      <w:marLeft w:val="0"/>
                      <w:marRight w:val="0"/>
                      <w:marTop w:val="0"/>
                      <w:marBottom w:val="0"/>
                      <w:divBdr>
                        <w:top w:val="none" w:sz="0" w:space="0" w:color="auto"/>
                        <w:left w:val="none" w:sz="0" w:space="0" w:color="auto"/>
                        <w:bottom w:val="none" w:sz="0" w:space="0" w:color="auto"/>
                        <w:right w:val="none" w:sz="0" w:space="0" w:color="auto"/>
                      </w:divBdr>
                    </w:div>
                    <w:div w:id="1986934068">
                      <w:marLeft w:val="0"/>
                      <w:marRight w:val="0"/>
                      <w:marTop w:val="0"/>
                      <w:marBottom w:val="0"/>
                      <w:divBdr>
                        <w:top w:val="none" w:sz="0" w:space="0" w:color="auto"/>
                        <w:left w:val="none" w:sz="0" w:space="0" w:color="auto"/>
                        <w:bottom w:val="none" w:sz="0" w:space="0" w:color="auto"/>
                        <w:right w:val="none" w:sz="0" w:space="0" w:color="auto"/>
                      </w:divBdr>
                    </w:div>
                    <w:div w:id="812872475">
                      <w:marLeft w:val="0"/>
                      <w:marRight w:val="0"/>
                      <w:marTop w:val="0"/>
                      <w:marBottom w:val="0"/>
                      <w:divBdr>
                        <w:top w:val="none" w:sz="0" w:space="0" w:color="auto"/>
                        <w:left w:val="none" w:sz="0" w:space="0" w:color="auto"/>
                        <w:bottom w:val="none" w:sz="0" w:space="0" w:color="auto"/>
                        <w:right w:val="none" w:sz="0" w:space="0" w:color="auto"/>
                      </w:divBdr>
                    </w:div>
                    <w:div w:id="2034991051">
                      <w:marLeft w:val="0"/>
                      <w:marRight w:val="0"/>
                      <w:marTop w:val="0"/>
                      <w:marBottom w:val="0"/>
                      <w:divBdr>
                        <w:top w:val="none" w:sz="0" w:space="0" w:color="auto"/>
                        <w:left w:val="none" w:sz="0" w:space="0" w:color="auto"/>
                        <w:bottom w:val="none" w:sz="0" w:space="0" w:color="auto"/>
                        <w:right w:val="none" w:sz="0" w:space="0" w:color="auto"/>
                      </w:divBdr>
                    </w:div>
                    <w:div w:id="125011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759253">
      <w:bodyDiv w:val="1"/>
      <w:marLeft w:val="0"/>
      <w:marRight w:val="0"/>
      <w:marTop w:val="0"/>
      <w:marBottom w:val="0"/>
      <w:divBdr>
        <w:top w:val="none" w:sz="0" w:space="0" w:color="auto"/>
        <w:left w:val="none" w:sz="0" w:space="0" w:color="auto"/>
        <w:bottom w:val="none" w:sz="0" w:space="0" w:color="auto"/>
        <w:right w:val="none" w:sz="0" w:space="0" w:color="auto"/>
      </w:divBdr>
    </w:div>
    <w:div w:id="1821732477">
      <w:bodyDiv w:val="1"/>
      <w:marLeft w:val="0"/>
      <w:marRight w:val="0"/>
      <w:marTop w:val="0"/>
      <w:marBottom w:val="0"/>
      <w:divBdr>
        <w:top w:val="none" w:sz="0" w:space="0" w:color="auto"/>
        <w:left w:val="none" w:sz="0" w:space="0" w:color="auto"/>
        <w:bottom w:val="none" w:sz="0" w:space="0" w:color="auto"/>
        <w:right w:val="none" w:sz="0" w:space="0" w:color="auto"/>
      </w:divBdr>
    </w:div>
    <w:div w:id="1824158190">
      <w:bodyDiv w:val="1"/>
      <w:marLeft w:val="0"/>
      <w:marRight w:val="0"/>
      <w:marTop w:val="0"/>
      <w:marBottom w:val="0"/>
      <w:divBdr>
        <w:top w:val="none" w:sz="0" w:space="0" w:color="auto"/>
        <w:left w:val="none" w:sz="0" w:space="0" w:color="auto"/>
        <w:bottom w:val="none" w:sz="0" w:space="0" w:color="auto"/>
        <w:right w:val="none" w:sz="0" w:space="0" w:color="auto"/>
      </w:divBdr>
      <w:divsChild>
        <w:div w:id="827869012">
          <w:marLeft w:val="0"/>
          <w:marRight w:val="0"/>
          <w:marTop w:val="0"/>
          <w:marBottom w:val="0"/>
          <w:divBdr>
            <w:top w:val="none" w:sz="0" w:space="0" w:color="auto"/>
            <w:left w:val="none" w:sz="0" w:space="0" w:color="auto"/>
            <w:bottom w:val="none" w:sz="0" w:space="0" w:color="auto"/>
            <w:right w:val="none" w:sz="0" w:space="0" w:color="auto"/>
          </w:divBdr>
        </w:div>
      </w:divsChild>
    </w:div>
    <w:div w:id="2002342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primer1.soton.ac.uk/primer1.html" TargetMode="External"/><Relationship Id="rId18" Type="http://schemas.openxmlformats.org/officeDocument/2006/relationships/chart" Target="charts/chart1.xml"/><Relationship Id="rId26" Type="http://schemas.openxmlformats.org/officeDocument/2006/relationships/image" Target="media/image11.tiff"/><Relationship Id="rId39" Type="http://schemas.openxmlformats.org/officeDocument/2006/relationships/chart" Target="charts/chart4.xml"/><Relationship Id="rId21" Type="http://schemas.openxmlformats.org/officeDocument/2006/relationships/image" Target="media/image6.tiff"/><Relationship Id="rId34" Type="http://schemas.openxmlformats.org/officeDocument/2006/relationships/image" Target="media/image19.png"/><Relationship Id="rId42" Type="http://schemas.openxmlformats.org/officeDocument/2006/relationships/hyperlink" Target="https://www.holstein.ca/en/AIS/FamilyTree?animalId=9663826" TargetMode="External"/><Relationship Id="rId47" Type="http://schemas.openxmlformats.org/officeDocument/2006/relationships/hyperlink" Target="https://www.holstein.ca/en/AIS/FamilyTree?animalId=11610798" TargetMode="External"/><Relationship Id="rId50" Type="http://schemas.openxmlformats.org/officeDocument/2006/relationships/hyperlink" Target="https://www.holstein.ca/en/AIS/FamilyTree?animalId=10585895" TargetMode="External"/><Relationship Id="rId55" Type="http://schemas.openxmlformats.org/officeDocument/2006/relationships/hyperlink" Target="https://www.holstein.ca/en/AIS/FamilyTree?animalId=11673803" TargetMode="External"/><Relationship Id="rId63" Type="http://schemas.openxmlformats.org/officeDocument/2006/relationships/image" Target="media/image22.png"/><Relationship Id="rId68" Type="http://schemas.openxmlformats.org/officeDocument/2006/relationships/hyperlink" Target="http://primer1.soton.ac.uk/primer1.html" TargetMode="External"/><Relationship Id="rId76" Type="http://schemas.openxmlformats.org/officeDocument/2006/relationships/image" Target="media/image28.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gsejournal.biomedcentral.com/" TargetMode="Externa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4.png"/><Relationship Id="rId11" Type="http://schemas.openxmlformats.org/officeDocument/2006/relationships/hyperlink" Target="https://www.ncbi.nlm.nih.gov" TargetMode="External"/><Relationship Id="rId24" Type="http://schemas.openxmlformats.org/officeDocument/2006/relationships/image" Target="media/image9.tiff"/><Relationship Id="rId32" Type="http://schemas.openxmlformats.org/officeDocument/2006/relationships/image" Target="media/image17.tiff"/><Relationship Id="rId37" Type="http://schemas.openxmlformats.org/officeDocument/2006/relationships/footer" Target="footer1.xml"/><Relationship Id="rId40" Type="http://schemas.openxmlformats.org/officeDocument/2006/relationships/hyperlink" Target="https://www.holstein.ca/en/AIS/FamilyTree?animalId=9663826" TargetMode="External"/><Relationship Id="rId45" Type="http://schemas.openxmlformats.org/officeDocument/2006/relationships/hyperlink" Target="https://www.holstein.ca/en/AIS/FamilyTree?animalId=9008243" TargetMode="External"/><Relationship Id="rId53" Type="http://schemas.openxmlformats.org/officeDocument/2006/relationships/hyperlink" Target="https://www.holstein.ca/en/AIS/FamilyTree?animalId=11004483" TargetMode="External"/><Relationship Id="rId58" Type="http://schemas.openxmlformats.org/officeDocument/2006/relationships/hyperlink" Target="https://www.holstein.ca/en/AIS/FamilyTree?animalId=11077562" TargetMode="External"/><Relationship Id="rId66" Type="http://schemas.openxmlformats.org/officeDocument/2006/relationships/chart" Target="charts/chart5.xml"/><Relationship Id="rId74" Type="http://schemas.openxmlformats.org/officeDocument/2006/relationships/image" Target="media/image26.jpeg"/><Relationship Id="rId79" Type="http://schemas.openxmlformats.org/officeDocument/2006/relationships/image" Target="media/image31.jpg"/><Relationship Id="rId5" Type="http://schemas.openxmlformats.org/officeDocument/2006/relationships/webSettings" Target="webSettings.xml"/><Relationship Id="rId61" Type="http://schemas.openxmlformats.org/officeDocument/2006/relationships/hyperlink" Target="https://www.holstein.ca/en/AIS/FamilyTree?animalId=10404738" TargetMode="External"/><Relationship Id="rId82" Type="http://schemas.openxmlformats.org/officeDocument/2006/relationships/image" Target="media/image34.jpg"/><Relationship Id="rId19"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hyperlink" Target="http://www.ncbi.nlm.nih.gov/blast" TargetMode="External"/><Relationship Id="rId14" Type="http://schemas.openxmlformats.org/officeDocument/2006/relationships/image" Target="media/image2.png"/><Relationship Id="rId22" Type="http://schemas.openxmlformats.org/officeDocument/2006/relationships/image" Target="media/image7.tiff"/><Relationship Id="rId27" Type="http://schemas.openxmlformats.org/officeDocument/2006/relationships/image" Target="media/image12.tiff"/><Relationship Id="rId30" Type="http://schemas.openxmlformats.org/officeDocument/2006/relationships/image" Target="media/image15.tiff"/><Relationship Id="rId35" Type="http://schemas.openxmlformats.org/officeDocument/2006/relationships/image" Target="media/image20.tiff"/><Relationship Id="rId43" Type="http://schemas.openxmlformats.org/officeDocument/2006/relationships/hyperlink" Target="https://www.holstein.ca/en/AIS/FamilyTree?animalId=9597441" TargetMode="External"/><Relationship Id="rId48" Type="http://schemas.openxmlformats.org/officeDocument/2006/relationships/hyperlink" Target="https://www.holstein.ca/en/AIS/FamilyTree?animalId=9157750" TargetMode="External"/><Relationship Id="rId56" Type="http://schemas.openxmlformats.org/officeDocument/2006/relationships/hyperlink" Target="https://www.holstein.ca/en/AIS/FamilyTree?animalId=10371287" TargetMode="External"/><Relationship Id="rId64" Type="http://schemas.openxmlformats.org/officeDocument/2006/relationships/image" Target="media/image23.jpeg"/><Relationship Id="rId69" Type="http://schemas.openxmlformats.org/officeDocument/2006/relationships/hyperlink" Target="https://www.holstein.ca/en/Public" TargetMode="External"/><Relationship Id="rId77" Type="http://schemas.openxmlformats.org/officeDocument/2006/relationships/image" Target="media/image29.jpg"/><Relationship Id="rId8" Type="http://schemas.openxmlformats.org/officeDocument/2006/relationships/hyperlink" Target="http://primer1.soton.ac.uk/public_html/primer1.html" TargetMode="External"/><Relationship Id="rId51" Type="http://schemas.openxmlformats.org/officeDocument/2006/relationships/hyperlink" Target="https://www.holstein.ca/en/AIS/FamilyTree?animalId=11040849" TargetMode="External"/><Relationship Id="rId72" Type="http://schemas.openxmlformats.org/officeDocument/2006/relationships/image" Target="media/image25.png"/><Relationship Id="rId80" Type="http://schemas.openxmlformats.org/officeDocument/2006/relationships/image" Target="media/image32.jp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bioinformatics.nl/cgi-bin/primer3plus/primer3plus.cgi" TargetMode="External"/><Relationship Id="rId17" Type="http://schemas.openxmlformats.org/officeDocument/2006/relationships/image" Target="media/image4.png"/><Relationship Id="rId25" Type="http://schemas.openxmlformats.org/officeDocument/2006/relationships/image" Target="media/image10.tiff"/><Relationship Id="rId33" Type="http://schemas.openxmlformats.org/officeDocument/2006/relationships/image" Target="media/image18.tiff"/><Relationship Id="rId38" Type="http://schemas.openxmlformats.org/officeDocument/2006/relationships/chart" Target="charts/chart3.xml"/><Relationship Id="rId46" Type="http://schemas.openxmlformats.org/officeDocument/2006/relationships/hyperlink" Target="https://www.holstein.ca/en/AIS/FamilyTree?animalId=9008243" TargetMode="External"/><Relationship Id="rId59" Type="http://schemas.openxmlformats.org/officeDocument/2006/relationships/hyperlink" Target="https://www.holstein.ca/en/AIS/FamilyTree?animalId=9112261" TargetMode="External"/><Relationship Id="rId67" Type="http://schemas.openxmlformats.org/officeDocument/2006/relationships/hyperlink" Target="https://www.bioinformatics.nl/cgi-bin/primer3plus/primer3plus.cgi" TargetMode="External"/><Relationship Id="rId20" Type="http://schemas.openxmlformats.org/officeDocument/2006/relationships/image" Target="media/image5.tiff"/><Relationship Id="rId41" Type="http://schemas.openxmlformats.org/officeDocument/2006/relationships/hyperlink" Target="https://www.holstein.ca/en/AIS/FamilyTree?animalId=9663826" TargetMode="External"/><Relationship Id="rId54" Type="http://schemas.openxmlformats.org/officeDocument/2006/relationships/hyperlink" Target="https://www.holstein.ca/en/AIS/FamilyTree?animalId=9219791" TargetMode="External"/><Relationship Id="rId62" Type="http://schemas.openxmlformats.org/officeDocument/2006/relationships/hyperlink" Target="https://www.holstein.ca/en/Public" TargetMode="External"/><Relationship Id="rId70" Type="http://schemas.openxmlformats.org/officeDocument/2006/relationships/hyperlink" Target="https://doi.org/10.3168/jds.2019-17056" TargetMode="External"/><Relationship Id="rId75" Type="http://schemas.openxmlformats.org/officeDocument/2006/relationships/image" Target="media/image27.jpeg"/><Relationship Id="rId83" Type="http://schemas.openxmlformats.org/officeDocument/2006/relationships/image" Target="media/image3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dairyaustralia.com.au/BCS" TargetMode="External"/><Relationship Id="rId23" Type="http://schemas.openxmlformats.org/officeDocument/2006/relationships/image" Target="media/image8.tiff"/><Relationship Id="rId28" Type="http://schemas.openxmlformats.org/officeDocument/2006/relationships/image" Target="media/image13.png"/><Relationship Id="rId36" Type="http://schemas.openxmlformats.org/officeDocument/2006/relationships/image" Target="media/image21.tiff"/><Relationship Id="rId49" Type="http://schemas.openxmlformats.org/officeDocument/2006/relationships/hyperlink" Target="https://www.holstein.ca/en/AIS/FamilyTree?animalId=9185059" TargetMode="External"/><Relationship Id="rId57" Type="http://schemas.openxmlformats.org/officeDocument/2006/relationships/hyperlink" Target="https://www.holstein.ca/en/AIS/FamilyTree?animalId=9705476" TargetMode="External"/><Relationship Id="rId10" Type="http://schemas.openxmlformats.org/officeDocument/2006/relationships/image" Target="media/image1.jpeg"/><Relationship Id="rId31" Type="http://schemas.openxmlformats.org/officeDocument/2006/relationships/image" Target="media/image16.tiff"/><Relationship Id="rId44" Type="http://schemas.openxmlformats.org/officeDocument/2006/relationships/hyperlink" Target="https://www.holstein.ca/en/AIS/FamilyTree?animalId=9597441" TargetMode="External"/><Relationship Id="rId52" Type="http://schemas.openxmlformats.org/officeDocument/2006/relationships/hyperlink" Target="https://www.holstein.ca/en/AIS/FamilyTree?animalId=9368272" TargetMode="External"/><Relationship Id="rId60" Type="http://schemas.openxmlformats.org/officeDocument/2006/relationships/hyperlink" Target="https://www.holstein.ca/en/AIS/FamilyTree?animalId=9589527" TargetMode="External"/><Relationship Id="rId65" Type="http://schemas.openxmlformats.org/officeDocument/2006/relationships/image" Target="media/image24.jpeg"/><Relationship Id="rId73" Type="http://schemas.openxmlformats.org/officeDocument/2006/relationships/oleObject" Target="embeddings/oleObject1.bin"/><Relationship Id="rId78" Type="http://schemas.openxmlformats.org/officeDocument/2006/relationships/image" Target="media/image30.jpg"/><Relationship Id="rId81" Type="http://schemas.openxmlformats.org/officeDocument/2006/relationships/image" Target="media/image33.jp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a:latin typeface="Times New Roman" panose="02020603050405020304" pitchFamily="18" charset="0"/>
                <a:cs typeface="Times New Roman" panose="02020603050405020304" pitchFamily="18" charset="0"/>
              </a:rPr>
              <a:t>ДНҚ</a:t>
            </a:r>
            <a:r>
              <a:rPr lang="ru-RU" sz="1400" b="0" baseline="0">
                <a:latin typeface="Times New Roman" panose="02020603050405020304" pitchFamily="18" charset="0"/>
                <a:cs typeface="Times New Roman" panose="02020603050405020304" pitchFamily="18" charset="0"/>
              </a:rPr>
              <a:t> үлгілерінің ең төмен, орташа және ең жоғарғы концентрация көрсеткіштері, </a:t>
            </a:r>
            <a:r>
              <a:rPr lang="en-US" sz="1400" b="0" i="0" u="none" strike="noStrike" baseline="0">
                <a:effectLst/>
                <a:latin typeface="Times New Roman" panose="02020603050405020304" pitchFamily="18" charset="0"/>
                <a:cs typeface="Times New Roman" panose="02020603050405020304" pitchFamily="18" charset="0"/>
              </a:rPr>
              <a:t>ng/µl</a:t>
            </a:r>
            <a:r>
              <a:rPr lang="en-US" sz="1400" b="1" i="0" u="none" strike="noStrike" baseline="0">
                <a:latin typeface="Times New Roman" panose="02020603050405020304" pitchFamily="18" charset="0"/>
                <a:cs typeface="Times New Roman" panose="02020603050405020304" pitchFamily="18" charset="0"/>
              </a:rPr>
              <a:t> </a:t>
            </a:r>
            <a:r>
              <a:rPr lang="ru-RU" sz="1400" b="0" baseline="0">
                <a:latin typeface="Times New Roman" panose="02020603050405020304" pitchFamily="18" charset="0"/>
                <a:cs typeface="Times New Roman" panose="02020603050405020304" pitchFamily="18" charset="0"/>
              </a:rPr>
              <a:t> (</a:t>
            </a:r>
            <a:r>
              <a:rPr lang="en-US" sz="1400" b="0" baseline="0">
                <a:latin typeface="Times New Roman" panose="02020603050405020304" pitchFamily="18" charset="0"/>
                <a:cs typeface="Times New Roman" panose="02020603050405020304" pitchFamily="18" charset="0"/>
              </a:rPr>
              <a:t>n=</a:t>
            </a:r>
            <a:r>
              <a:rPr lang="kk-KZ" sz="1400" b="0" baseline="0">
                <a:latin typeface="Times New Roman" panose="02020603050405020304" pitchFamily="18" charset="0"/>
                <a:cs typeface="Times New Roman" panose="02020603050405020304" pitchFamily="18" charset="0"/>
              </a:rPr>
              <a:t>164)</a:t>
            </a:r>
            <a:endParaRPr lang="ru-RU" sz="1400" b="0">
              <a:latin typeface="Times New Roman" panose="02020603050405020304" pitchFamily="18" charset="0"/>
              <a:cs typeface="Times New Roman" panose="02020603050405020304" pitchFamily="18" charset="0"/>
            </a:endParaRPr>
          </a:p>
        </c:rich>
      </c:tx>
      <c:layout>
        <c:manualLayout>
          <c:xMode val="edge"/>
          <c:yMode val="edge"/>
          <c:x val="0.1284841958857707"/>
          <c:y val="2.0356234096692113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7.1726450860309127E-2"/>
          <c:y val="0.20754968128983878"/>
          <c:w val="0.78521908719743361"/>
          <c:h val="0.71288026496687917"/>
        </c:manualLayout>
      </c:layout>
      <c:bar3DChart>
        <c:barDir val="col"/>
        <c:grouping val="clustered"/>
        <c:varyColors val="0"/>
        <c:ser>
          <c:idx val="0"/>
          <c:order val="0"/>
          <c:tx>
            <c:strRef>
              <c:f>Лист1!$B$1</c:f>
              <c:strCache>
                <c:ptCount val="1"/>
                <c:pt idx="0">
                  <c:v>ng/µl</c:v>
                </c:pt>
              </c:strCache>
            </c:strRef>
          </c:tx>
          <c:spPr>
            <a:solidFill>
              <a:schemeClr val="tx2"/>
            </a:solidFill>
          </c:spPr>
          <c:invertIfNegative val="0"/>
          <c:dPt>
            <c:idx val="0"/>
            <c:invertIfNegative val="0"/>
            <c:bubble3D val="0"/>
            <c:spPr>
              <a:solidFill>
                <a:srgbClr val="FFC000"/>
              </a:solidFill>
            </c:spPr>
            <c:extLst>
              <c:ext xmlns:c16="http://schemas.microsoft.com/office/drawing/2014/chart" uri="{C3380CC4-5D6E-409C-BE32-E72D297353CC}">
                <c16:uniqueId val="{00000001-B94D-4372-AD14-F296C9036198}"/>
              </c:ext>
            </c:extLst>
          </c:dPt>
          <c:dPt>
            <c:idx val="1"/>
            <c:invertIfNegative val="0"/>
            <c:bubble3D val="0"/>
            <c:spPr>
              <a:solidFill>
                <a:schemeClr val="accent1"/>
              </a:solidFill>
            </c:spPr>
            <c:extLst>
              <c:ext xmlns:c16="http://schemas.microsoft.com/office/drawing/2014/chart" uri="{C3380CC4-5D6E-409C-BE32-E72D297353CC}">
                <c16:uniqueId val="{00000003-B94D-4372-AD14-F296C9036198}"/>
              </c:ext>
            </c:extLst>
          </c:dPt>
          <c:dPt>
            <c:idx val="2"/>
            <c:invertIfNegative val="0"/>
            <c:bubble3D val="0"/>
            <c:spPr>
              <a:solidFill>
                <a:schemeClr val="accent3"/>
              </a:solidFill>
            </c:spPr>
            <c:extLst>
              <c:ext xmlns:c16="http://schemas.microsoft.com/office/drawing/2014/chart" uri="{C3380CC4-5D6E-409C-BE32-E72D297353CC}">
                <c16:uniqueId val="{00000005-B94D-4372-AD14-F296C9036198}"/>
              </c:ext>
            </c:extLst>
          </c:dPt>
          <c:dLbls>
            <c:dLbl>
              <c:idx val="0"/>
              <c:layout>
                <c:manualLayout>
                  <c:x val="4.5584045584045581E-3"/>
                  <c:y val="-2.3748939779474131E-2"/>
                </c:manualLayout>
              </c:layou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4D-4372-AD14-F296C9036198}"/>
                </c:ext>
              </c:extLst>
            </c:dLbl>
            <c:dLbl>
              <c:idx val="1"/>
              <c:layout>
                <c:manualLayout>
                  <c:x val="1.8233618233618232E-2"/>
                  <c:y val="-2.7141645462256087E-2"/>
                </c:manualLayout>
              </c:layout>
              <c:tx>
                <c:rich>
                  <a:bodyPr/>
                  <a:lstStyle/>
                  <a:p>
                    <a:r>
                      <a:rPr lang="en-US" sz="1400"/>
                      <a:t>130,02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4D-4372-AD14-F296C9036198}"/>
                </c:ext>
              </c:extLst>
            </c:dLbl>
            <c:dLbl>
              <c:idx val="2"/>
              <c:layout>
                <c:manualLayout>
                  <c:x val="1.8233618233618232E-2"/>
                  <c:y val="-3.3927056827820185E-2"/>
                </c:manualLayout>
              </c:layout>
              <c:spPr/>
              <c:txPr>
                <a:bodyPr/>
                <a:lstStyle/>
                <a:p>
                  <a:pPr>
                    <a:defRPr sz="140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94D-4372-AD14-F296C9036198}"/>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минималды </c:v>
                </c:pt>
                <c:pt idx="1">
                  <c:v>орташа </c:v>
                </c:pt>
                <c:pt idx="2">
                  <c:v>максималды</c:v>
                </c:pt>
              </c:strCache>
            </c:strRef>
          </c:cat>
          <c:val>
            <c:numRef>
              <c:f>Лист1!$B$2:$B$4</c:f>
              <c:numCache>
                <c:formatCode>General</c:formatCode>
                <c:ptCount val="3"/>
                <c:pt idx="0">
                  <c:v>34.799999999999997</c:v>
                </c:pt>
                <c:pt idx="1">
                  <c:v>130.02000000000001</c:v>
                </c:pt>
                <c:pt idx="2">
                  <c:v>265.8</c:v>
                </c:pt>
              </c:numCache>
            </c:numRef>
          </c:val>
          <c:extLst>
            <c:ext xmlns:c16="http://schemas.microsoft.com/office/drawing/2014/chart" uri="{C3380CC4-5D6E-409C-BE32-E72D297353CC}">
              <c16:uniqueId val="{00000006-B94D-4372-AD14-F296C9036198}"/>
            </c:ext>
          </c:extLst>
        </c:ser>
        <c:dLbls>
          <c:showLegendKey val="0"/>
          <c:showVal val="0"/>
          <c:showCatName val="0"/>
          <c:showSerName val="0"/>
          <c:showPercent val="0"/>
          <c:showBubbleSize val="0"/>
        </c:dLbls>
        <c:gapWidth val="150"/>
        <c:shape val="cylinder"/>
        <c:axId val="170628096"/>
        <c:axId val="121287168"/>
        <c:axId val="0"/>
      </c:bar3DChart>
      <c:catAx>
        <c:axId val="170628096"/>
        <c:scaling>
          <c:orientation val="minMax"/>
        </c:scaling>
        <c:delete val="0"/>
        <c:axPos val="b"/>
        <c:numFmt formatCode="General" sourceLinked="0"/>
        <c:majorTickMark val="out"/>
        <c:minorTickMark val="none"/>
        <c:tickLblPos val="nextTo"/>
        <c:txPr>
          <a:bodyPr/>
          <a:lstStyle/>
          <a:p>
            <a:pPr>
              <a:defRPr sz="1400" baseline="0">
                <a:latin typeface="Times New Roman" panose="02020603050405020304" pitchFamily="18" charset="0"/>
              </a:defRPr>
            </a:pPr>
            <a:endParaRPr lang="ru-RU"/>
          </a:p>
        </c:txPr>
        <c:crossAx val="121287168"/>
        <c:crosses val="autoZero"/>
        <c:auto val="1"/>
        <c:lblAlgn val="ctr"/>
        <c:lblOffset val="100"/>
        <c:noMultiLvlLbl val="0"/>
      </c:catAx>
      <c:valAx>
        <c:axId val="121287168"/>
        <c:scaling>
          <c:orientation val="minMax"/>
        </c:scaling>
        <c:delete val="0"/>
        <c:axPos val="l"/>
        <c:majorGridlines/>
        <c:numFmt formatCode="General" sourceLinked="1"/>
        <c:majorTickMark val="out"/>
        <c:minorTickMark val="none"/>
        <c:tickLblPos val="nextTo"/>
        <c:crossAx val="170628096"/>
        <c:crosses val="autoZero"/>
        <c:crossBetween val="between"/>
      </c:valAx>
    </c:plotArea>
    <c:legend>
      <c:legendPos val="r"/>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kk-KZ" sz="1400" b="0">
                <a:latin typeface="Times New Roman" panose="02020603050405020304" pitchFamily="18" charset="0"/>
                <a:cs typeface="Times New Roman" panose="02020603050405020304" pitchFamily="18" charset="0"/>
              </a:rPr>
              <a:t>ДНҚ</a:t>
            </a:r>
            <a:r>
              <a:rPr lang="kk-KZ" sz="1400" b="0" baseline="0">
                <a:latin typeface="Times New Roman" panose="02020603050405020304" pitchFamily="18" charset="0"/>
                <a:cs typeface="Times New Roman" panose="02020603050405020304" pitchFamily="18" charset="0"/>
              </a:rPr>
              <a:t> үлгілерінің тазартылу дәрежесі (</a:t>
            </a:r>
            <a:r>
              <a:rPr lang="en-US" sz="1400" b="0" baseline="0">
                <a:latin typeface="Times New Roman" panose="02020603050405020304" pitchFamily="18" charset="0"/>
                <a:cs typeface="Times New Roman" panose="02020603050405020304" pitchFamily="18" charset="0"/>
              </a:rPr>
              <a:t>n=164</a:t>
            </a:r>
            <a:r>
              <a:rPr lang="kk-KZ" sz="1400" b="0" baseline="0">
                <a:latin typeface="Times New Roman" panose="02020603050405020304" pitchFamily="18" charset="0"/>
                <a:cs typeface="Times New Roman" panose="02020603050405020304" pitchFamily="18" charset="0"/>
              </a:rPr>
              <a:t>)</a:t>
            </a:r>
            <a:endParaRPr lang="ru-RU" sz="1400" b="0">
              <a:latin typeface="Times New Roman" panose="02020603050405020304" pitchFamily="18" charset="0"/>
              <a:cs typeface="Times New Roman" panose="02020603050405020304"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dPt>
            <c:idx val="0"/>
            <c:invertIfNegative val="0"/>
            <c:bubble3D val="0"/>
            <c:spPr>
              <a:solidFill>
                <a:schemeClr val="accent1">
                  <a:lumMod val="60000"/>
                  <a:lumOff val="40000"/>
                </a:schemeClr>
              </a:solidFill>
            </c:spPr>
            <c:extLst>
              <c:ext xmlns:c16="http://schemas.microsoft.com/office/drawing/2014/chart" uri="{C3380CC4-5D6E-409C-BE32-E72D297353CC}">
                <c16:uniqueId val="{00000001-DDE1-424C-AD95-4EB9C388385D}"/>
              </c:ext>
            </c:extLst>
          </c:dPt>
          <c:dPt>
            <c:idx val="1"/>
            <c:invertIfNegative val="0"/>
            <c:bubble3D val="0"/>
            <c:spPr>
              <a:solidFill>
                <a:schemeClr val="accent5"/>
              </a:solidFill>
            </c:spPr>
            <c:extLst>
              <c:ext xmlns:c16="http://schemas.microsoft.com/office/drawing/2014/chart" uri="{C3380CC4-5D6E-409C-BE32-E72D297353CC}">
                <c16:uniqueId val="{00000003-DDE1-424C-AD95-4EB9C388385D}"/>
              </c:ext>
            </c:extLst>
          </c:dPt>
          <c:dLbls>
            <c:dLbl>
              <c:idx val="0"/>
              <c:layout>
                <c:manualLayout>
                  <c:x val="2.7777777777777776E-2"/>
                  <c:y val="-6.3492063492063489E-2"/>
                </c:manualLayout>
              </c:layout>
              <c:tx>
                <c:rich>
                  <a:bodyPr/>
                  <a:lstStyle/>
                  <a:p>
                    <a:r>
                      <a:rPr lang="en-US" sz="1400">
                        <a:latin typeface="Times New Roman" panose="02020603050405020304" pitchFamily="18" charset="0"/>
                        <a:cs typeface="Times New Roman" panose="02020603050405020304" pitchFamily="18" charset="0"/>
                      </a:rPr>
                      <a:t>71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E1-424C-AD95-4EB9C388385D}"/>
                </c:ext>
              </c:extLst>
            </c:dLbl>
            <c:dLbl>
              <c:idx val="1"/>
              <c:layout>
                <c:manualLayout>
                  <c:x val="3.0092410323709535E-2"/>
                  <c:y val="-6.7460317460317457E-2"/>
                </c:manualLayout>
              </c:layout>
              <c:tx>
                <c:rich>
                  <a:bodyPr/>
                  <a:lstStyle/>
                  <a:p>
                    <a:r>
                      <a:rPr lang="en-US" sz="1400">
                        <a:latin typeface="Times New Roman" panose="02020603050405020304" pitchFamily="18" charset="0"/>
                        <a:cs typeface="Times New Roman" panose="02020603050405020304" pitchFamily="18" charset="0"/>
                      </a:rPr>
                      <a:t>93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DE1-424C-AD95-4EB9C388385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А 260/280 1,61-1,80</c:v>
                </c:pt>
                <c:pt idx="1">
                  <c:v>А 260/280 1,81-2,0</c:v>
                </c:pt>
              </c:strCache>
            </c:strRef>
          </c:cat>
          <c:val>
            <c:numRef>
              <c:f>Лист1!$B$2:$B$3</c:f>
              <c:numCache>
                <c:formatCode>General</c:formatCode>
                <c:ptCount val="2"/>
                <c:pt idx="0">
                  <c:v>71</c:v>
                </c:pt>
                <c:pt idx="1">
                  <c:v>94</c:v>
                </c:pt>
              </c:numCache>
            </c:numRef>
          </c:val>
          <c:extLst>
            <c:ext xmlns:c16="http://schemas.microsoft.com/office/drawing/2014/chart" uri="{C3380CC4-5D6E-409C-BE32-E72D297353CC}">
              <c16:uniqueId val="{00000004-DDE1-424C-AD95-4EB9C388385D}"/>
            </c:ext>
          </c:extLst>
        </c:ser>
        <c:dLbls>
          <c:showLegendKey val="0"/>
          <c:showVal val="0"/>
          <c:showCatName val="0"/>
          <c:showSerName val="0"/>
          <c:showPercent val="0"/>
          <c:showBubbleSize val="0"/>
        </c:dLbls>
        <c:gapWidth val="150"/>
        <c:shape val="cylinder"/>
        <c:axId val="170628608"/>
        <c:axId val="121288896"/>
        <c:axId val="0"/>
      </c:bar3DChart>
      <c:catAx>
        <c:axId val="170628608"/>
        <c:scaling>
          <c:orientation val="minMax"/>
        </c:scaling>
        <c:delete val="0"/>
        <c:axPos val="b"/>
        <c:numFmt formatCode="General" sourceLinked="0"/>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121288896"/>
        <c:crosses val="autoZero"/>
        <c:auto val="1"/>
        <c:lblAlgn val="ctr"/>
        <c:lblOffset val="100"/>
        <c:noMultiLvlLbl val="0"/>
      </c:catAx>
      <c:valAx>
        <c:axId val="121288896"/>
        <c:scaling>
          <c:orientation val="minMax"/>
        </c:scaling>
        <c:delete val="0"/>
        <c:axPos val="l"/>
        <c:majorGridlines/>
        <c:numFmt formatCode="General" sourceLinked="1"/>
        <c:majorTickMark val="out"/>
        <c:minorTickMark val="none"/>
        <c:tickLblPos val="nextTo"/>
        <c:crossAx val="17062860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0"/>
      <c:rotY val="20"/>
      <c:depthPercent val="90"/>
      <c:rAngAx val="0"/>
      <c:perspective val="10"/>
    </c:view3D>
    <c:floor>
      <c:thickness val="0"/>
    </c:floor>
    <c:sideWall>
      <c:thickness val="0"/>
      <c:spPr>
        <a:scene3d>
          <a:camera prst="orthographicFront"/>
          <a:lightRig rig="threePt" dir="t"/>
        </a:scene3d>
        <a:sp3d>
          <a:bevelB w="165100" prst="coolSlant"/>
        </a:sp3d>
      </c:spPr>
    </c:sideWall>
    <c:backWall>
      <c:thickness val="0"/>
      <c:spPr>
        <a:scene3d>
          <a:camera prst="orthographicFront"/>
          <a:lightRig rig="threePt" dir="t"/>
        </a:scene3d>
        <a:sp3d>
          <a:bevelB w="165100" prst="coolSlant"/>
        </a:sp3d>
      </c:spPr>
    </c:backWall>
    <c:plotArea>
      <c:layout>
        <c:manualLayout>
          <c:layoutTarget val="inner"/>
          <c:xMode val="edge"/>
          <c:yMode val="edge"/>
          <c:x val="8.8562395609639702E-2"/>
          <c:y val="3.9793977365732508E-2"/>
          <c:w val="0.80899925970792108"/>
          <c:h val="0.79513709722454906"/>
        </c:manualLayout>
      </c:layout>
      <c:bar3DChart>
        <c:barDir val="col"/>
        <c:grouping val="standard"/>
        <c:varyColors val="0"/>
        <c:ser>
          <c:idx val="0"/>
          <c:order val="0"/>
          <c:tx>
            <c:strRef>
              <c:f>Лист1!$B$1</c:f>
              <c:strCache>
                <c:ptCount val="1"/>
                <c:pt idx="0">
                  <c:v>Генетикалық кемтарлықтың тексерілген мал басы ішіндегі үлесі, % </c:v>
                </c:pt>
              </c:strCache>
            </c:strRef>
          </c:tx>
          <c:invertIfNegative val="0"/>
          <c:dLbls>
            <c:dLbl>
              <c:idx val="0"/>
              <c:layout>
                <c:manualLayout>
                  <c:x val="-9.501861047856823E-4"/>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0F-40DF-B5ED-561E5517E3B0}"/>
                </c:ext>
              </c:extLst>
            </c:dLbl>
            <c:dLbl>
              <c:idx val="1"/>
              <c:layout>
                <c:manualLayout>
                  <c:x val="-4.6847192881377632E-3"/>
                  <c:y val="1.91472436181411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0F-40DF-B5ED-561E5517E3B0}"/>
                </c:ext>
              </c:extLst>
            </c:dLbl>
            <c:dLbl>
              <c:idx val="2"/>
              <c:layout>
                <c:manualLayout>
                  <c:x val="1.393034825870646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0F-40DF-B5ED-561E5517E3B0}"/>
                </c:ext>
              </c:extLst>
            </c:dLbl>
            <c:dLbl>
              <c:idx val="3"/>
              <c:layout>
                <c:manualLayout>
                  <c:x val="-5.644416399169616E-3"/>
                  <c:y val="-5.0511834840971561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0F-40DF-B5ED-561E5517E3B0}"/>
                </c:ext>
              </c:extLst>
            </c:dLbl>
            <c:dLbl>
              <c:idx val="4"/>
              <c:layout>
                <c:manualLayout>
                  <c:x val="3.615096893376133E-3"/>
                  <c:y val="-1.08226036173790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0F-40DF-B5ED-561E5517E3B0}"/>
                </c:ext>
              </c:extLst>
            </c:dLbl>
            <c:dLbl>
              <c:idx val="5"/>
              <c:layout>
                <c:manualLayout>
                  <c:x val="1.7674010260912507E-3"/>
                  <c:y val="-6.62141370259752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0F-40DF-B5ED-561E5517E3B0}"/>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HH1</c:v>
                </c:pt>
                <c:pt idx="1">
                  <c:v>HH3</c:v>
                </c:pt>
                <c:pt idx="2">
                  <c:v>HH4</c:v>
                </c:pt>
                <c:pt idx="3">
                  <c:v>HCD</c:v>
                </c:pt>
                <c:pt idx="4">
                  <c:v>HH5</c:v>
                </c:pt>
                <c:pt idx="5">
                  <c:v>BY</c:v>
                </c:pt>
              </c:strCache>
            </c:strRef>
          </c:cat>
          <c:val>
            <c:numRef>
              <c:f>Лист1!$B$2:$B$7</c:f>
              <c:numCache>
                <c:formatCode>General</c:formatCode>
                <c:ptCount val="6"/>
                <c:pt idx="0">
                  <c:v>3.87</c:v>
                </c:pt>
                <c:pt idx="1">
                  <c:v>3.04</c:v>
                </c:pt>
                <c:pt idx="2">
                  <c:v>0</c:v>
                </c:pt>
                <c:pt idx="3">
                  <c:v>11.58</c:v>
                </c:pt>
                <c:pt idx="4">
                  <c:v>4.26</c:v>
                </c:pt>
                <c:pt idx="5">
                  <c:v>7.31</c:v>
                </c:pt>
              </c:numCache>
            </c:numRef>
          </c:val>
          <c:extLst>
            <c:ext xmlns:c16="http://schemas.microsoft.com/office/drawing/2014/chart" uri="{C3380CC4-5D6E-409C-BE32-E72D297353CC}">
              <c16:uniqueId val="{00000006-AB0F-40DF-B5ED-561E5517E3B0}"/>
            </c:ext>
          </c:extLst>
        </c:ser>
        <c:ser>
          <c:idx val="1"/>
          <c:order val="1"/>
          <c:tx>
            <c:strRef>
              <c:f>Лист1!$C$1</c:f>
              <c:strCache>
                <c:ptCount val="1"/>
                <c:pt idx="0">
                  <c:v>Жалпы мал басының ішіндегі үлесі, %</c:v>
                </c:pt>
              </c:strCache>
            </c:strRef>
          </c:tx>
          <c:spPr>
            <a:solidFill>
              <a:schemeClr val="accent4">
                <a:lumMod val="50000"/>
              </a:schemeClr>
            </a:solidFill>
            <a:effectLst/>
          </c:spPr>
          <c:invertIfNegative val="0"/>
          <c:dLbls>
            <c:dLbl>
              <c:idx val="0"/>
              <c:layout>
                <c:manualLayout>
                  <c:x val="1.995573724016205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B0F-40DF-B5ED-561E5517E3B0}"/>
                </c:ext>
              </c:extLst>
            </c:dLbl>
            <c:dLbl>
              <c:idx val="1"/>
              <c:layout>
                <c:manualLayout>
                  <c:x val="1.5413134333818029E-2"/>
                  <c:y val="-3.12807541525548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B0F-40DF-B5ED-561E5517E3B0}"/>
                </c:ext>
              </c:extLst>
            </c:dLbl>
            <c:dLbl>
              <c:idx val="2"/>
              <c:layout>
                <c:manualLayout>
                  <c:x val="7.960199004975123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0F-40DF-B5ED-561E5517E3B0}"/>
                </c:ext>
              </c:extLst>
            </c:dLbl>
            <c:dLbl>
              <c:idx val="3"/>
              <c:layout>
                <c:manualLayout>
                  <c:x val="2.961906302808039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0F-40DF-B5ED-561E5517E3B0}"/>
                </c:ext>
              </c:extLst>
            </c:dLbl>
            <c:dLbl>
              <c:idx val="4"/>
              <c:layout>
                <c:manualLayout>
                  <c:x val="2.1796482756728578E-2"/>
                  <c:y val="6.11610481539172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B0F-40DF-B5ED-561E5517E3B0}"/>
                </c:ext>
              </c:extLst>
            </c:dLbl>
            <c:dLbl>
              <c:idx val="5"/>
              <c:layout>
                <c:manualLayout>
                  <c:x val="2.9598434342048709E-2"/>
                  <c:y val="9.17425249248567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B0F-40DF-B5ED-561E5517E3B0}"/>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HH1</c:v>
                </c:pt>
                <c:pt idx="1">
                  <c:v>HH3</c:v>
                </c:pt>
                <c:pt idx="2">
                  <c:v>HH4</c:v>
                </c:pt>
                <c:pt idx="3">
                  <c:v>HCD</c:v>
                </c:pt>
                <c:pt idx="4">
                  <c:v>HH5</c:v>
                </c:pt>
                <c:pt idx="5">
                  <c:v>BY</c:v>
                </c:pt>
              </c:strCache>
            </c:strRef>
          </c:cat>
          <c:val>
            <c:numRef>
              <c:f>Лист1!$C$2:$C$7</c:f>
              <c:numCache>
                <c:formatCode>General</c:formatCode>
                <c:ptCount val="6"/>
                <c:pt idx="0">
                  <c:v>3.65</c:v>
                </c:pt>
                <c:pt idx="1">
                  <c:v>3.04</c:v>
                </c:pt>
                <c:pt idx="2">
                  <c:v>0</c:v>
                </c:pt>
                <c:pt idx="3">
                  <c:v>11.94</c:v>
                </c:pt>
                <c:pt idx="4">
                  <c:v>4.26</c:v>
                </c:pt>
                <c:pt idx="5">
                  <c:v>7.31</c:v>
                </c:pt>
              </c:numCache>
            </c:numRef>
          </c:val>
          <c:extLst>
            <c:ext xmlns:c16="http://schemas.microsoft.com/office/drawing/2014/chart" uri="{C3380CC4-5D6E-409C-BE32-E72D297353CC}">
              <c16:uniqueId val="{0000000D-AB0F-40DF-B5ED-561E5517E3B0}"/>
            </c:ext>
          </c:extLst>
        </c:ser>
        <c:dLbls>
          <c:showLegendKey val="0"/>
          <c:showVal val="0"/>
          <c:showCatName val="0"/>
          <c:showSerName val="0"/>
          <c:showPercent val="0"/>
          <c:showBubbleSize val="0"/>
        </c:dLbls>
        <c:gapWidth val="150"/>
        <c:shape val="cylinder"/>
        <c:axId val="134993408"/>
        <c:axId val="121259712"/>
        <c:axId val="133786112"/>
      </c:bar3DChart>
      <c:catAx>
        <c:axId val="134993408"/>
        <c:scaling>
          <c:orientation val="minMax"/>
        </c:scaling>
        <c:delete val="0"/>
        <c:axPos val="b"/>
        <c:numFmt formatCode="General" sourceLinked="0"/>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121259712"/>
        <c:crosses val="autoZero"/>
        <c:auto val="1"/>
        <c:lblAlgn val="ctr"/>
        <c:lblOffset val="120"/>
        <c:tickLblSkip val="1"/>
        <c:tickMarkSkip val="2"/>
        <c:noMultiLvlLbl val="0"/>
      </c:catAx>
      <c:valAx>
        <c:axId val="121259712"/>
        <c:scaling>
          <c:orientation val="minMax"/>
        </c:scaling>
        <c:delete val="0"/>
        <c:axPos val="l"/>
        <c:majorGridlines>
          <c:spPr>
            <a:ln w="12700"/>
          </c:spPr>
        </c:majorGridlines>
        <c:numFmt formatCode="General" sourceLinked="1"/>
        <c:majorTickMark val="out"/>
        <c:minorTickMark val="none"/>
        <c:tickLblPos val="nextTo"/>
        <c:crossAx val="134993408"/>
        <c:crosses val="autoZero"/>
        <c:crossBetween val="between"/>
      </c:valAx>
      <c:serAx>
        <c:axId val="133786112"/>
        <c:scaling>
          <c:orientation val="minMax"/>
        </c:scaling>
        <c:delete val="1"/>
        <c:axPos val="b"/>
        <c:majorTickMark val="out"/>
        <c:minorTickMark val="none"/>
        <c:tickLblPos val="nextTo"/>
        <c:crossAx val="121259712"/>
        <c:crosses val="autoZero"/>
      </c:serAx>
    </c:plotArea>
    <c:legend>
      <c:legendPos val="r"/>
      <c:legendEntry>
        <c:idx val="0"/>
        <c:txPr>
          <a:bodyPr/>
          <a:lstStyle/>
          <a:p>
            <a:pPr>
              <a:defRPr sz="140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1400">
                <a:latin typeface="Times New Roman" panose="02020603050405020304" pitchFamily="18" charset="0"/>
                <a:cs typeface="Times New Roman" panose="02020603050405020304" pitchFamily="18" charset="0"/>
              </a:defRPr>
            </a:pPr>
            <a:endParaRPr lang="ru-RU"/>
          </a:p>
        </c:txPr>
      </c:legendEntry>
      <c:layout>
        <c:manualLayout>
          <c:xMode val="edge"/>
          <c:yMode val="edge"/>
          <c:x val="5.1480383133926444E-2"/>
          <c:y val="0.83759743741709702"/>
          <c:w val="0.9226401813409687"/>
          <c:h val="0.13767476646064403"/>
        </c:manualLayout>
      </c:layout>
      <c:overlay val="0"/>
      <c:txPr>
        <a:bodyPr/>
        <a:lstStyle/>
        <a:p>
          <a:pPr>
            <a:defRPr sz="1400"/>
          </a:pPr>
          <a:endParaRPr lang="ru-RU"/>
        </a:p>
      </c:txPr>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400" b="0">
                <a:latin typeface="Times New Roman" panose="02020603050405020304" pitchFamily="18" charset="0"/>
                <a:cs typeface="Times New Roman" panose="02020603050405020304" pitchFamily="18" charset="0"/>
              </a:rPr>
              <a:t>Кемтарлықтарға тексеру нәтижесі</a:t>
            </a:r>
            <a:r>
              <a:rPr lang="ru-RU" sz="1400" b="0" baseline="0">
                <a:latin typeface="Times New Roman" panose="02020603050405020304" pitchFamily="18" charset="0"/>
                <a:cs typeface="Times New Roman" panose="02020603050405020304" pitchFamily="18" charset="0"/>
              </a:rPr>
              <a:t> бойынша ақаулардың таралу деңгейі</a:t>
            </a:r>
            <a:endParaRPr lang="ru-RU" sz="1400" b="0">
              <a:latin typeface="Times New Roman" panose="02020603050405020304" pitchFamily="18" charset="0"/>
              <a:cs typeface="Times New Roman" panose="02020603050405020304" pitchFamily="18" charset="0"/>
            </a:endParaRPr>
          </a:p>
        </c:rich>
      </c:tx>
      <c:layout>
        <c:manualLayout>
          <c:xMode val="edge"/>
          <c:yMode val="edge"/>
          <c:x val="0.14254428341384864"/>
          <c:y val="1.3722126929674099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9270044074679347E-2"/>
          <c:y val="0.1307771843204914"/>
          <c:w val="0.9550921593737981"/>
          <c:h val="0.38198547651526404"/>
        </c:manualLayout>
      </c:layout>
      <c:bar3DChart>
        <c:barDir val="col"/>
        <c:grouping val="clustered"/>
        <c:varyColors val="0"/>
        <c:ser>
          <c:idx val="0"/>
          <c:order val="0"/>
          <c:tx>
            <c:strRef>
              <c:f>Лист1!$B$1</c:f>
              <c:strCache>
                <c:ptCount val="1"/>
                <c:pt idx="0">
                  <c:v>Ряд 1</c:v>
                </c:pt>
              </c:strCache>
            </c:strRef>
          </c:tx>
          <c:invertIfNegative val="0"/>
          <c:dPt>
            <c:idx val="1"/>
            <c:invertIfNegative val="0"/>
            <c:bubble3D val="0"/>
            <c:spPr>
              <a:solidFill>
                <a:schemeClr val="accent2"/>
              </a:solidFill>
            </c:spPr>
            <c:extLst>
              <c:ext xmlns:c16="http://schemas.microsoft.com/office/drawing/2014/chart" uri="{C3380CC4-5D6E-409C-BE32-E72D297353CC}">
                <c16:uniqueId val="{00000001-5730-4485-BC87-D72493AE945B}"/>
              </c:ext>
            </c:extLst>
          </c:dPt>
          <c:dPt>
            <c:idx val="2"/>
            <c:invertIfNegative val="0"/>
            <c:bubble3D val="0"/>
            <c:spPr>
              <a:solidFill>
                <a:schemeClr val="accent3"/>
              </a:solidFill>
            </c:spPr>
            <c:extLst>
              <c:ext xmlns:c16="http://schemas.microsoft.com/office/drawing/2014/chart" uri="{C3380CC4-5D6E-409C-BE32-E72D297353CC}">
                <c16:uniqueId val="{00000003-5730-4485-BC87-D72493AE945B}"/>
              </c:ext>
            </c:extLst>
          </c:dPt>
          <c:dPt>
            <c:idx val="3"/>
            <c:invertIfNegative val="0"/>
            <c:bubble3D val="0"/>
            <c:spPr>
              <a:solidFill>
                <a:schemeClr val="accent5"/>
              </a:solidFill>
            </c:spPr>
            <c:extLst>
              <c:ext xmlns:c16="http://schemas.microsoft.com/office/drawing/2014/chart" uri="{C3380CC4-5D6E-409C-BE32-E72D297353CC}">
                <c16:uniqueId val="{00000005-5730-4485-BC87-D72493AE945B}"/>
              </c:ext>
            </c:extLst>
          </c:dPt>
          <c:dLbls>
            <c:dLbl>
              <c:idx val="0"/>
              <c:layout>
                <c:manualLayout>
                  <c:x val="2.7777777777777776E-2"/>
                  <c:y val="-2.3809523809523808E-2"/>
                </c:manualLayout>
              </c:layou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730-4485-BC87-D72493AE945B}"/>
                </c:ext>
              </c:extLst>
            </c:dLbl>
            <c:dLbl>
              <c:idx val="1"/>
              <c:layout>
                <c:manualLayout>
                  <c:x val="2.0833151064450234E-2"/>
                  <c:y val="-2.3809523809523808E-2"/>
                </c:manualLayout>
              </c:layou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30-4485-BC87-D72493AE945B}"/>
                </c:ext>
              </c:extLst>
            </c:dLbl>
            <c:dLbl>
              <c:idx val="2"/>
              <c:layout>
                <c:manualLayout>
                  <c:x val="1.8518518518518517E-2"/>
                  <c:y val="-2.7777777777777776E-2"/>
                </c:manualLayout>
              </c:layou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30-4485-BC87-D72493AE945B}"/>
                </c:ext>
              </c:extLst>
            </c:dLbl>
            <c:dLbl>
              <c:idx val="3"/>
              <c:layout>
                <c:manualLayout>
                  <c:x val="2.5462962962963048E-2"/>
                  <c:y val="-2.3809523809523881E-2"/>
                </c:manualLayout>
              </c:layou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730-4485-BC87-D72493AE945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Гомозиготалы сиырлардың үлесі,%  </c:v>
                </c:pt>
                <c:pt idx="1">
                  <c:v>1 генетикалық ақаудың гетерзиготалы сиырлар үлесі %</c:v>
                </c:pt>
                <c:pt idx="2">
                  <c:v>2 генетикалық ақаудың гетерзиготалы сиырлар үлесі %</c:v>
                </c:pt>
                <c:pt idx="3">
                  <c:v>3 генетикалық ақаудың гетерзиготалы сиырлар үлесі %</c:v>
                </c:pt>
              </c:strCache>
            </c:strRef>
          </c:cat>
          <c:val>
            <c:numRef>
              <c:f>Лист1!$B$2:$B$5</c:f>
              <c:numCache>
                <c:formatCode>General</c:formatCode>
                <c:ptCount val="4"/>
                <c:pt idx="0">
                  <c:v>70.12</c:v>
                </c:pt>
                <c:pt idx="1">
                  <c:v>29.88</c:v>
                </c:pt>
                <c:pt idx="2">
                  <c:v>3.65</c:v>
                </c:pt>
                <c:pt idx="3">
                  <c:v>0</c:v>
                </c:pt>
              </c:numCache>
            </c:numRef>
          </c:val>
          <c:extLst>
            <c:ext xmlns:c16="http://schemas.microsoft.com/office/drawing/2014/chart" uri="{C3380CC4-5D6E-409C-BE32-E72D297353CC}">
              <c16:uniqueId val="{00000007-5730-4485-BC87-D72493AE945B}"/>
            </c:ext>
          </c:extLst>
        </c:ser>
        <c:dLbls>
          <c:showLegendKey val="0"/>
          <c:showVal val="0"/>
          <c:showCatName val="0"/>
          <c:showSerName val="0"/>
          <c:showPercent val="0"/>
          <c:showBubbleSize val="0"/>
        </c:dLbls>
        <c:gapWidth val="150"/>
        <c:shape val="cylinder"/>
        <c:axId val="134993920"/>
        <c:axId val="121262016"/>
        <c:axId val="0"/>
      </c:bar3DChart>
      <c:catAx>
        <c:axId val="134993920"/>
        <c:scaling>
          <c:orientation val="minMax"/>
        </c:scaling>
        <c:delete val="0"/>
        <c:axPos val="b"/>
        <c:numFmt formatCode="General" sourceLinked="0"/>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121262016"/>
        <c:crosses val="autoZero"/>
        <c:auto val="0"/>
        <c:lblAlgn val="ctr"/>
        <c:lblOffset val="100"/>
        <c:noMultiLvlLbl val="0"/>
      </c:catAx>
      <c:valAx>
        <c:axId val="121262016"/>
        <c:scaling>
          <c:orientation val="minMax"/>
        </c:scaling>
        <c:delete val="0"/>
        <c:axPos val="l"/>
        <c:majorGridlines/>
        <c:numFmt formatCode="General" sourceLinked="1"/>
        <c:majorTickMark val="out"/>
        <c:minorTickMark val="none"/>
        <c:tickLblPos val="nextTo"/>
        <c:crossAx val="13499392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8013214234167775E-2"/>
          <c:y val="0.16833339862367949"/>
          <c:w val="0.73046224251554359"/>
          <c:h val="0.66807876627361873"/>
        </c:manualLayout>
      </c:layout>
      <c:bar3DChart>
        <c:barDir val="col"/>
        <c:grouping val="clustered"/>
        <c:varyColors val="0"/>
        <c:ser>
          <c:idx val="0"/>
          <c:order val="0"/>
          <c:tx>
            <c:strRef>
              <c:f>Лист1!$B$1</c:f>
              <c:strCache>
                <c:ptCount val="1"/>
                <c:pt idx="0">
                  <c:v>Буаз</c:v>
                </c:pt>
              </c:strCache>
            </c:strRef>
          </c:tx>
          <c:spPr>
            <a:solidFill>
              <a:schemeClr val="accent3"/>
            </a:solidFill>
          </c:spPr>
          <c:invertIfNegative val="0"/>
          <c:dLbls>
            <c:dLbl>
              <c:idx val="0"/>
              <c:layout>
                <c:manualLayout>
                  <c:x val="8.146639511201628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CFC-4DDC-ACBF-51E44ECDA57F}"/>
                </c:ext>
              </c:extLst>
            </c:dLbl>
            <c:dLbl>
              <c:idx val="1"/>
              <c:layout>
                <c:manualLayout>
                  <c:x val="5.43109300746775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FC-4DDC-ACBF-51E44ECDA57F}"/>
                </c:ext>
              </c:extLst>
            </c:dLbl>
            <c:dLbl>
              <c:idx val="2"/>
              <c:layout>
                <c:manualLayout>
                  <c:x val="8.1466395112016286E-3"/>
                  <c:y val="-3.31674958540630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CFC-4DDC-ACBF-51E44ECDA57F}"/>
                </c:ext>
              </c:extLst>
            </c:dLbl>
            <c:dLbl>
              <c:idx val="3"/>
              <c:layout>
                <c:manualLayout>
                  <c:x val="8.146639511201628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FC-4DDC-ACBF-51E44ECDA57F}"/>
                </c:ext>
              </c:extLst>
            </c:dLbl>
            <c:dLbl>
              <c:idx val="4"/>
              <c:layout>
                <c:manualLayout>
                  <c:x val="8.146639511201628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CFC-4DDC-ACBF-51E44ECDA57F}"/>
                </c:ext>
              </c:extLst>
            </c:dLbl>
            <c:dLbl>
              <c:idx val="5"/>
              <c:layout>
                <c:manualLayout>
                  <c:x val="8.146639511201628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CFC-4DDC-ACBF-51E44ECDA57F}"/>
                </c:ext>
              </c:extLst>
            </c:dLbl>
            <c:dLbl>
              <c:idx val="6"/>
              <c:layout>
                <c:manualLayout>
                  <c:x val="5.43109300746775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CFC-4DDC-ACBF-51E44ECDA57F}"/>
                </c:ext>
              </c:extLst>
            </c:dLbl>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Лист1!$A$2:$A$8</c:f>
              <c:numCache>
                <c:formatCode>General</c:formatCode>
                <c:ptCount val="7"/>
                <c:pt idx="0">
                  <c:v>2.75</c:v>
                </c:pt>
                <c:pt idx="1">
                  <c:v>3</c:v>
                </c:pt>
                <c:pt idx="2">
                  <c:v>3.25</c:v>
                </c:pt>
                <c:pt idx="3">
                  <c:v>3.5</c:v>
                </c:pt>
                <c:pt idx="4">
                  <c:v>3.75</c:v>
                </c:pt>
                <c:pt idx="5">
                  <c:v>4</c:v>
                </c:pt>
                <c:pt idx="6">
                  <c:v>4.25</c:v>
                </c:pt>
              </c:numCache>
            </c:numRef>
          </c:cat>
          <c:val>
            <c:numRef>
              <c:f>Лист1!$B$2:$B$8</c:f>
              <c:numCache>
                <c:formatCode>General</c:formatCode>
                <c:ptCount val="7"/>
                <c:pt idx="0">
                  <c:v>0</c:v>
                </c:pt>
                <c:pt idx="1">
                  <c:v>3</c:v>
                </c:pt>
                <c:pt idx="2">
                  <c:v>8</c:v>
                </c:pt>
                <c:pt idx="3">
                  <c:v>3</c:v>
                </c:pt>
                <c:pt idx="4">
                  <c:v>9</c:v>
                </c:pt>
                <c:pt idx="5">
                  <c:v>0</c:v>
                </c:pt>
                <c:pt idx="6">
                  <c:v>1</c:v>
                </c:pt>
              </c:numCache>
            </c:numRef>
          </c:val>
          <c:extLst>
            <c:ext xmlns:c16="http://schemas.microsoft.com/office/drawing/2014/chart" uri="{C3380CC4-5D6E-409C-BE32-E72D297353CC}">
              <c16:uniqueId val="{00000000-8F7F-4B42-A93B-932BD4ACE059}"/>
            </c:ext>
          </c:extLst>
        </c:ser>
        <c:ser>
          <c:idx val="1"/>
          <c:order val="1"/>
          <c:tx>
            <c:strRef>
              <c:f>Лист1!$C$1</c:f>
              <c:strCache>
                <c:ptCount val="1"/>
                <c:pt idx="0">
                  <c:v>Бедеу</c:v>
                </c:pt>
              </c:strCache>
            </c:strRef>
          </c:tx>
          <c:spPr>
            <a:solidFill>
              <a:schemeClr val="accent1"/>
            </a:solidFill>
          </c:spPr>
          <c:invertIfNegative val="0"/>
          <c:dLbls>
            <c:dLbl>
              <c:idx val="0"/>
              <c:layout>
                <c:manualLayout>
                  <c:x val="5.431093007467752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CFC-4DDC-ACBF-51E44ECDA57F}"/>
                </c:ext>
              </c:extLst>
            </c:dLbl>
            <c:dLbl>
              <c:idx val="3"/>
              <c:layout>
                <c:manualLayout>
                  <c:x val="8.146639511201628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CFC-4DDC-ACBF-51E44ECDA57F}"/>
                </c:ext>
              </c:extLst>
            </c:dLbl>
            <c:dLbl>
              <c:idx val="4"/>
              <c:layout>
                <c:manualLayout>
                  <c:x val="8.146639511201628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CFC-4DDC-ACBF-51E44ECDA57F}"/>
                </c:ext>
              </c:extLst>
            </c:dLbl>
            <c:dLbl>
              <c:idx val="5"/>
              <c:layout>
                <c:manualLayout>
                  <c:x val="1.086218601493550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CFC-4DDC-ACBF-51E44ECDA57F}"/>
                </c:ext>
              </c:extLst>
            </c:dLbl>
            <c:dLbl>
              <c:idx val="6"/>
              <c:layout>
                <c:manualLayout>
                  <c:x val="8.146639511201529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CFC-4DDC-ACBF-51E44ECDA57F}"/>
                </c:ext>
              </c:extLst>
            </c:dLbl>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Лист1!$A$2:$A$8</c:f>
              <c:numCache>
                <c:formatCode>General</c:formatCode>
                <c:ptCount val="7"/>
                <c:pt idx="0">
                  <c:v>2.75</c:v>
                </c:pt>
                <c:pt idx="1">
                  <c:v>3</c:v>
                </c:pt>
                <c:pt idx="2">
                  <c:v>3.25</c:v>
                </c:pt>
                <c:pt idx="3">
                  <c:v>3.5</c:v>
                </c:pt>
                <c:pt idx="4">
                  <c:v>3.75</c:v>
                </c:pt>
                <c:pt idx="5">
                  <c:v>4</c:v>
                </c:pt>
                <c:pt idx="6">
                  <c:v>4.25</c:v>
                </c:pt>
              </c:numCache>
            </c:numRef>
          </c:cat>
          <c:val>
            <c:numRef>
              <c:f>Лист1!$C$2:$C$8</c:f>
              <c:numCache>
                <c:formatCode>General</c:formatCode>
                <c:ptCount val="7"/>
                <c:pt idx="0">
                  <c:v>5</c:v>
                </c:pt>
                <c:pt idx="1">
                  <c:v>11</c:v>
                </c:pt>
                <c:pt idx="2">
                  <c:v>12</c:v>
                </c:pt>
                <c:pt idx="3">
                  <c:v>3</c:v>
                </c:pt>
                <c:pt idx="4">
                  <c:v>4</c:v>
                </c:pt>
                <c:pt idx="5">
                  <c:v>1</c:v>
                </c:pt>
                <c:pt idx="6">
                  <c:v>3</c:v>
                </c:pt>
              </c:numCache>
            </c:numRef>
          </c:val>
          <c:extLst>
            <c:ext xmlns:c16="http://schemas.microsoft.com/office/drawing/2014/chart" uri="{C3380CC4-5D6E-409C-BE32-E72D297353CC}">
              <c16:uniqueId val="{00000001-8F7F-4B42-A93B-932BD4ACE059}"/>
            </c:ext>
          </c:extLst>
        </c:ser>
        <c:dLbls>
          <c:showLegendKey val="0"/>
          <c:showVal val="0"/>
          <c:showCatName val="0"/>
          <c:showSerName val="0"/>
          <c:showPercent val="0"/>
          <c:showBubbleSize val="0"/>
        </c:dLbls>
        <c:gapWidth val="150"/>
        <c:shape val="cylinder"/>
        <c:axId val="134994432"/>
        <c:axId val="121263744"/>
        <c:axId val="0"/>
      </c:bar3DChart>
      <c:catAx>
        <c:axId val="134994432"/>
        <c:scaling>
          <c:orientation val="minMax"/>
        </c:scaling>
        <c:delete val="0"/>
        <c:axPos val="b"/>
        <c:numFmt formatCode="General" sourceLinked="1"/>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121263744"/>
        <c:crosses val="autoZero"/>
        <c:auto val="1"/>
        <c:lblAlgn val="ctr"/>
        <c:lblOffset val="100"/>
        <c:noMultiLvlLbl val="0"/>
      </c:catAx>
      <c:valAx>
        <c:axId val="121263744"/>
        <c:scaling>
          <c:orientation val="minMax"/>
        </c:scaling>
        <c:delete val="0"/>
        <c:axPos val="l"/>
        <c:majorGridlines/>
        <c:numFmt formatCode="General" sourceLinked="1"/>
        <c:majorTickMark val="out"/>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134994432"/>
        <c:crosses val="autoZero"/>
        <c:crossBetween val="between"/>
      </c:valAx>
    </c:plotArea>
    <c:legend>
      <c:legendPos val="r"/>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tx1"/>
      </a:solid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0.02091</cdr:x>
      <cdr:y>0.01815</cdr:y>
    </cdr:from>
    <cdr:to>
      <cdr:x>1</cdr:x>
      <cdr:y>0.11978</cdr:y>
    </cdr:to>
    <cdr:sp macro="" textlink="">
      <cdr:nvSpPr>
        <cdr:cNvPr id="2" name="Поле 1"/>
        <cdr:cNvSpPr txBox="1"/>
      </cdr:nvSpPr>
      <cdr:spPr>
        <a:xfrm xmlns:a="http://schemas.openxmlformats.org/drawingml/2006/main">
          <a:off x="114300" y="95250"/>
          <a:ext cx="5353050" cy="533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400">
              <a:latin typeface="Times New Roman" panose="02020603050405020304" pitchFamily="18" charset="0"/>
              <a:cs typeface="Times New Roman" panose="02020603050405020304" pitchFamily="18" charset="0"/>
            </a:rPr>
            <a:t>HH1</a:t>
          </a:r>
          <a:r>
            <a:rPr lang="kk-KZ" sz="1400">
              <a:latin typeface="Times New Roman" panose="02020603050405020304" pitchFamily="18" charset="0"/>
              <a:cs typeface="Times New Roman" panose="02020603050405020304" pitchFamily="18" charset="0"/>
            </a:rPr>
            <a:t>,</a:t>
          </a:r>
          <a:r>
            <a:rPr lang="en-US" sz="1400">
              <a:latin typeface="Times New Roman" panose="02020603050405020304" pitchFamily="18" charset="0"/>
              <a:cs typeface="Times New Roman" panose="02020603050405020304" pitchFamily="18" charset="0"/>
            </a:rPr>
            <a:t> HH3</a:t>
          </a:r>
          <a:r>
            <a:rPr lang="kk-KZ" sz="1400">
              <a:latin typeface="Times New Roman" panose="02020603050405020304" pitchFamily="18" charset="0"/>
              <a:cs typeface="Times New Roman" panose="02020603050405020304" pitchFamily="18" charset="0"/>
            </a:rPr>
            <a:t>, </a:t>
          </a:r>
          <a:r>
            <a:rPr lang="en-US" sz="1400">
              <a:latin typeface="Times New Roman" panose="02020603050405020304" pitchFamily="18" charset="0"/>
              <a:cs typeface="Times New Roman" panose="02020603050405020304" pitchFamily="18" charset="0"/>
            </a:rPr>
            <a:t>HH4</a:t>
          </a:r>
          <a:r>
            <a:rPr lang="kk-KZ" sz="1400">
              <a:latin typeface="Times New Roman" panose="02020603050405020304" pitchFamily="18" charset="0"/>
              <a:cs typeface="Times New Roman" panose="02020603050405020304" pitchFamily="18" charset="0"/>
            </a:rPr>
            <a:t>,</a:t>
          </a:r>
          <a:r>
            <a:rPr lang="en-US" sz="1400">
              <a:latin typeface="Times New Roman" panose="02020603050405020304" pitchFamily="18" charset="0"/>
              <a:cs typeface="Times New Roman" panose="02020603050405020304" pitchFamily="18" charset="0"/>
            </a:rPr>
            <a:t> HCD</a:t>
          </a:r>
          <a:r>
            <a:rPr lang="kk-KZ" sz="1400">
              <a:latin typeface="Times New Roman" panose="02020603050405020304" pitchFamily="18" charset="0"/>
              <a:cs typeface="Times New Roman" panose="02020603050405020304" pitchFamily="18" charset="0"/>
            </a:rPr>
            <a:t>,</a:t>
          </a:r>
          <a:r>
            <a:rPr lang="en-US" sz="1400">
              <a:latin typeface="Times New Roman" panose="02020603050405020304" pitchFamily="18" charset="0"/>
              <a:cs typeface="Times New Roman" panose="02020603050405020304" pitchFamily="18" charset="0"/>
            </a:rPr>
            <a:t> HH5</a:t>
          </a:r>
          <a:r>
            <a:rPr lang="kk-KZ" sz="1400">
              <a:latin typeface="Times New Roman" panose="02020603050405020304" pitchFamily="18" charset="0"/>
              <a:cs typeface="Times New Roman" panose="02020603050405020304" pitchFamily="18" charset="0"/>
            </a:rPr>
            <a:t>,</a:t>
          </a:r>
          <a:r>
            <a:rPr lang="en-US" sz="1400">
              <a:latin typeface="Times New Roman" panose="02020603050405020304" pitchFamily="18" charset="0"/>
              <a:cs typeface="Times New Roman" panose="02020603050405020304" pitchFamily="18" charset="0"/>
            </a:rPr>
            <a:t> BY</a:t>
          </a:r>
          <a:r>
            <a:rPr lang="kk-KZ" sz="1400">
              <a:latin typeface="Times New Roman" panose="02020603050405020304" pitchFamily="18" charset="0"/>
              <a:cs typeface="Times New Roman" panose="02020603050405020304" pitchFamily="18" charset="0"/>
            </a:rPr>
            <a:t> </a:t>
          </a:r>
          <a:r>
            <a:rPr lang="kk-KZ" sz="1400">
              <a:latin typeface="Times New Roman" panose="02020603050405020304" pitchFamily="18" charset="0"/>
              <a:ea typeface="+mn-ea"/>
              <a:cs typeface="Times New Roman" panose="02020603050405020304" pitchFamily="18" charset="0"/>
            </a:rPr>
            <a:t>ұрықтанғыштық</a:t>
          </a:r>
          <a:r>
            <a:rPr lang="kk-KZ" sz="1400">
              <a:latin typeface="Times New Roman" panose="02020603050405020304" pitchFamily="18" charset="0"/>
              <a:cs typeface="Times New Roman" panose="02020603050405020304" pitchFamily="18" charset="0"/>
            </a:rPr>
            <a:t> гаплотиптерінің таралуы </a:t>
          </a:r>
          <a:r>
            <a:rPr lang="en-US" sz="1400">
              <a:latin typeface="Times New Roman" panose="02020603050405020304" pitchFamily="18" charset="0"/>
              <a:cs typeface="Times New Roman" panose="02020603050405020304" pitchFamily="18" charset="0"/>
            </a:rPr>
            <a:t> </a:t>
          </a:r>
          <a:endParaRPr lang="ru-RU" sz="14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6CE8F6-648B-40AF-821F-7E452D2E1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140</Pages>
  <Words>44784</Words>
  <Characters>255271</Characters>
  <Application>Microsoft Office Word</Application>
  <DocSecurity>0</DocSecurity>
  <Lines>2127</Lines>
  <Paragraphs>598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299457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BAGDAT Aigerim</cp:lastModifiedBy>
  <cp:revision>117</cp:revision>
  <cp:lastPrinted>2022-10-21T11:56:00Z</cp:lastPrinted>
  <dcterms:created xsi:type="dcterms:W3CDTF">2022-10-21T03:46:00Z</dcterms:created>
  <dcterms:modified xsi:type="dcterms:W3CDTF">2022-10-28T02:28:00Z</dcterms:modified>
</cp:coreProperties>
</file>