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A50968" w14:textId="77777777" w:rsidR="00481415" w:rsidRPr="007726BD" w:rsidRDefault="00481415" w:rsidP="009760D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481415" w:rsidRPr="007726BD" w:rsidSect="00E74912">
          <w:headerReference w:type="default" r:id="rId8"/>
          <w:footerReference w:type="default" r:id="rId9"/>
          <w:type w:val="nextColumn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14:paraId="7D01F0BE" w14:textId="5F667550" w:rsidR="00A86810" w:rsidRPr="00A86810" w:rsidRDefault="00B75BEB" w:rsidP="00A86810">
      <w:pPr>
        <w:tabs>
          <w:tab w:val="left" w:pos="737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810">
        <w:rPr>
          <w:rFonts w:ascii="Times New Roman" w:hAnsi="Times New Roman" w:cs="Times New Roman"/>
          <w:sz w:val="28"/>
          <w:szCs w:val="28"/>
        </w:rPr>
        <w:t xml:space="preserve">НАО «Казахский </w:t>
      </w:r>
      <w:r w:rsidR="00C91C6B">
        <w:rPr>
          <w:rFonts w:ascii="Times New Roman" w:hAnsi="Times New Roman" w:cs="Times New Roman"/>
          <w:sz w:val="28"/>
          <w:szCs w:val="28"/>
        </w:rPr>
        <w:t>Н</w:t>
      </w:r>
      <w:r w:rsidRPr="00A86810">
        <w:rPr>
          <w:rFonts w:ascii="Times New Roman" w:hAnsi="Times New Roman" w:cs="Times New Roman"/>
          <w:sz w:val="28"/>
          <w:szCs w:val="28"/>
        </w:rPr>
        <w:t xml:space="preserve">ациональный </w:t>
      </w:r>
      <w:r w:rsidR="00C91C6B">
        <w:rPr>
          <w:rFonts w:ascii="Times New Roman" w:hAnsi="Times New Roman" w:cs="Times New Roman"/>
          <w:sz w:val="28"/>
          <w:szCs w:val="28"/>
        </w:rPr>
        <w:t>М</w:t>
      </w:r>
      <w:r w:rsidRPr="00A86810">
        <w:rPr>
          <w:rFonts w:ascii="Times New Roman" w:hAnsi="Times New Roman" w:cs="Times New Roman"/>
          <w:sz w:val="28"/>
          <w:szCs w:val="28"/>
        </w:rPr>
        <w:t xml:space="preserve">едицинский </w:t>
      </w:r>
      <w:r w:rsidR="00C91C6B">
        <w:rPr>
          <w:rFonts w:ascii="Times New Roman" w:hAnsi="Times New Roman" w:cs="Times New Roman"/>
          <w:sz w:val="28"/>
          <w:szCs w:val="28"/>
        </w:rPr>
        <w:t>У</w:t>
      </w:r>
      <w:r w:rsidRPr="00A86810">
        <w:rPr>
          <w:rFonts w:ascii="Times New Roman" w:hAnsi="Times New Roman" w:cs="Times New Roman"/>
          <w:sz w:val="28"/>
          <w:szCs w:val="28"/>
        </w:rPr>
        <w:t>ниверситет</w:t>
      </w:r>
    </w:p>
    <w:p w14:paraId="42EBFAA6" w14:textId="7A75A2F5" w:rsidR="00042859" w:rsidRPr="00A86810" w:rsidRDefault="00C91C6B" w:rsidP="00A86810">
      <w:pPr>
        <w:tabs>
          <w:tab w:val="left" w:pos="737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r w:rsidR="00B75BEB" w:rsidRPr="00A86810">
        <w:rPr>
          <w:rFonts w:ascii="Times New Roman" w:hAnsi="Times New Roman" w:cs="Times New Roman"/>
          <w:sz w:val="28"/>
          <w:szCs w:val="28"/>
        </w:rPr>
        <w:t xml:space="preserve">мени </w:t>
      </w:r>
      <w:r w:rsidR="00A86810" w:rsidRPr="00A86810">
        <w:rPr>
          <w:rFonts w:ascii="Times New Roman" w:hAnsi="Times New Roman" w:cs="Times New Roman"/>
          <w:sz w:val="28"/>
          <w:szCs w:val="28"/>
        </w:rPr>
        <w:t xml:space="preserve"> </w:t>
      </w:r>
      <w:r w:rsidR="00B75BEB" w:rsidRPr="00A86810">
        <w:rPr>
          <w:rFonts w:ascii="Times New Roman" w:hAnsi="Times New Roman" w:cs="Times New Roman"/>
          <w:sz w:val="28"/>
          <w:szCs w:val="28"/>
        </w:rPr>
        <w:t>С.Д.</w:t>
      </w:r>
      <w:proofErr w:type="gramEnd"/>
      <w:r w:rsidR="00B75BEB" w:rsidRPr="00A86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BEB" w:rsidRPr="00A86810">
        <w:rPr>
          <w:rFonts w:ascii="Times New Roman" w:hAnsi="Times New Roman" w:cs="Times New Roman"/>
          <w:sz w:val="28"/>
          <w:szCs w:val="28"/>
        </w:rPr>
        <w:t>Асфендиярова</w:t>
      </w:r>
      <w:proofErr w:type="spellEnd"/>
      <w:r w:rsidR="00B75BEB" w:rsidRPr="00A86810">
        <w:rPr>
          <w:rFonts w:ascii="Times New Roman" w:hAnsi="Times New Roman" w:cs="Times New Roman"/>
          <w:sz w:val="28"/>
          <w:szCs w:val="28"/>
        </w:rPr>
        <w:t>»</w:t>
      </w:r>
    </w:p>
    <w:p w14:paraId="7C58304F" w14:textId="6CDAD313" w:rsidR="00042859" w:rsidRPr="007726BD" w:rsidRDefault="00373EA4" w:rsidP="00373EA4">
      <w:pPr>
        <w:tabs>
          <w:tab w:val="left" w:pos="246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2D7C16B3" w14:textId="0C7FAE17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CF47AA8" w14:textId="77777777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4B5514" w14:textId="0A4B62AC" w:rsidR="00C14CBD" w:rsidRPr="007726BD" w:rsidRDefault="00C14CBD" w:rsidP="009C7F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УДК 615.012/.014:615.454.2</w:t>
      </w:r>
      <w:r w:rsidR="009C7FF0" w:rsidRPr="007726BD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</w:t>
      </w:r>
      <w:r w:rsidR="009C7FF0" w:rsidRPr="007726BD">
        <w:rPr>
          <w:rFonts w:ascii="Times New Roman" w:hAnsi="Times New Roman" w:cs="Times New Roman"/>
          <w:sz w:val="28"/>
          <w:szCs w:val="28"/>
        </w:rPr>
        <w:t>На правах рукописи</w:t>
      </w:r>
      <w:r w:rsidR="009C7FF0" w:rsidRPr="007726BD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</w:t>
      </w:r>
      <w:r w:rsidR="009C7FF0" w:rsidRPr="007726B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</w:p>
    <w:p w14:paraId="7CAB6069" w14:textId="13361A0C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D91F702" w14:textId="03BDC77F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29AF65B" w14:textId="2AA6453B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7BAC259" w14:textId="77777777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15F4E64" w14:textId="77777777" w:rsidR="00042859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93CCF76" w14:textId="77777777" w:rsidR="00B75BEB" w:rsidRPr="007726BD" w:rsidRDefault="00B75BEB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89B6BDD" w14:textId="4A72A164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>АЗИМХАНОВА БАЛЖАН БЕРДЕХАН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ҚЫЗЫ</w:t>
      </w:r>
    </w:p>
    <w:p w14:paraId="7BE1E4DE" w14:textId="241608AB" w:rsidR="00042859" w:rsidRPr="007726BD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C5750E0" w14:textId="77777777" w:rsidR="00042859" w:rsidRDefault="00042859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4DF856" w14:textId="77777777" w:rsidR="00B75BEB" w:rsidRPr="007726BD" w:rsidRDefault="00B75BEB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652DBA" w14:textId="3887DC0D" w:rsidR="00042859" w:rsidRPr="007726BD" w:rsidRDefault="00E96C41" w:rsidP="00E96C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b/>
          <w:bCs/>
          <w:sz w:val="28"/>
          <w:szCs w:val="28"/>
        </w:rPr>
        <w:t>Фармакогностическое</w:t>
      </w:r>
      <w:proofErr w:type="spellEnd"/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изучение лекарственного растительного сырья </w:t>
      </w:r>
      <w:r w:rsidR="006C5FF6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>лоповника широколистного (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F8425C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Pr="00B81242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 фармацевтическая разработка фитопрепаратов на его основе</w:t>
      </w:r>
    </w:p>
    <w:p w14:paraId="01903714" w14:textId="77777777" w:rsidR="00E96C41" w:rsidRPr="007726BD" w:rsidRDefault="00E96C41" w:rsidP="00E96C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A3B4C4" w14:textId="77777777" w:rsidR="00E96C41" w:rsidRPr="007726BD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F028C37" w14:textId="77777777" w:rsidR="00E96C41" w:rsidRPr="007726BD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061094B" w14:textId="7D6E99CF" w:rsidR="00042859" w:rsidRPr="00800FF8" w:rsidRDefault="00E96C41" w:rsidP="00E96C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00FF8">
        <w:rPr>
          <w:rFonts w:ascii="Times New Roman" w:eastAsia="LiberationSerif" w:hAnsi="Times New Roman" w:cs="Times New Roman"/>
          <w:sz w:val="28"/>
          <w:szCs w:val="28"/>
        </w:rPr>
        <w:t>6D074800</w:t>
      </w:r>
      <w:r w:rsidR="00042859" w:rsidRPr="00800FF8">
        <w:rPr>
          <w:rFonts w:ascii="Times New Roman" w:hAnsi="Times New Roman" w:cs="Times New Roman"/>
          <w:sz w:val="28"/>
          <w:szCs w:val="28"/>
        </w:rPr>
        <w:t xml:space="preserve"> – </w:t>
      </w:r>
      <w:r w:rsidR="00E36881" w:rsidRPr="00800FF8">
        <w:rPr>
          <w:rFonts w:ascii="Times New Roman" w:hAnsi="Times New Roman" w:cs="Times New Roman"/>
          <w:sz w:val="28"/>
          <w:szCs w:val="28"/>
        </w:rPr>
        <w:t>«</w:t>
      </w:r>
      <w:r w:rsidRPr="00800FF8">
        <w:rPr>
          <w:rFonts w:ascii="Times New Roman" w:hAnsi="Times New Roman" w:cs="Times New Roman"/>
          <w:sz w:val="28"/>
          <w:szCs w:val="28"/>
          <w:lang w:val="kk-KZ"/>
        </w:rPr>
        <w:t>Технология фармацевтического производства</w:t>
      </w:r>
      <w:r w:rsidR="00E36881" w:rsidRPr="00800FF8">
        <w:rPr>
          <w:rFonts w:ascii="Times New Roman" w:hAnsi="Times New Roman" w:cs="Times New Roman"/>
          <w:sz w:val="28"/>
          <w:szCs w:val="28"/>
          <w:lang w:val="kk-KZ"/>
        </w:rPr>
        <w:t>»</w:t>
      </w:r>
    </w:p>
    <w:p w14:paraId="3FAA52D6" w14:textId="77777777" w:rsidR="00E96C41" w:rsidRPr="00800FF8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5AE4A1A" w14:textId="3F83D03A" w:rsidR="00042859" w:rsidRPr="007726BD" w:rsidRDefault="00042859" w:rsidP="00E96C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Диссертация на соискание степени</w:t>
      </w:r>
    </w:p>
    <w:p w14:paraId="4A5DA8B4" w14:textId="3ED8221A" w:rsidR="00042859" w:rsidRPr="007726BD" w:rsidRDefault="00042859" w:rsidP="00E96C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доктора философии (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PhD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67F011EA" w14:textId="77777777" w:rsidR="00E96C41" w:rsidRPr="007726BD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05C26EE" w14:textId="04A121E8" w:rsidR="00E96C41" w:rsidRPr="007726BD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49E6852" w14:textId="77777777" w:rsidR="00E96C41" w:rsidRPr="007726BD" w:rsidRDefault="00E96C41" w:rsidP="000428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58C9C7" w14:textId="657FAC49" w:rsidR="00E96C41" w:rsidRPr="00B75BEB" w:rsidRDefault="00042859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75BEB">
        <w:rPr>
          <w:rFonts w:ascii="Times New Roman" w:hAnsi="Times New Roman" w:cs="Times New Roman"/>
          <w:bCs/>
          <w:sz w:val="28"/>
          <w:szCs w:val="28"/>
        </w:rPr>
        <w:t xml:space="preserve">Научные консультанты </w:t>
      </w:r>
    </w:p>
    <w:p w14:paraId="54B6E1C1" w14:textId="1EC964B6" w:rsidR="009C7FF0" w:rsidRPr="007726BD" w:rsidRDefault="009C7FF0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д.фарм.н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., профессор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Устенова Г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5E917F38" w14:textId="6DFCAF6A" w:rsidR="009C7FF0" w:rsidRPr="007726BD" w:rsidRDefault="009C7FF0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д.б.н., профессор Шарипов К.О.</w:t>
      </w:r>
    </w:p>
    <w:p w14:paraId="25CAB009" w14:textId="272845A7" w:rsidR="009C7FF0" w:rsidRPr="007726BD" w:rsidRDefault="009C7FF0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д.м.н., профессор Рахимов К.Д. </w:t>
      </w:r>
    </w:p>
    <w:p w14:paraId="79534D94" w14:textId="1306A996" w:rsidR="00E96C41" w:rsidRPr="007726BD" w:rsidRDefault="009C7FF0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к.фарм.н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., профессор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Саякова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Г.М.</w:t>
      </w:r>
    </w:p>
    <w:p w14:paraId="387CA3D4" w14:textId="2259AE47" w:rsidR="00042859" w:rsidRPr="00B75BEB" w:rsidRDefault="00042859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75BEB">
        <w:rPr>
          <w:rFonts w:ascii="Times New Roman" w:hAnsi="Times New Roman" w:cs="Times New Roman"/>
          <w:bCs/>
          <w:sz w:val="28"/>
          <w:szCs w:val="28"/>
        </w:rPr>
        <w:t>Зарубежны</w:t>
      </w:r>
      <w:r w:rsidR="009C7FF0" w:rsidRPr="00B75BEB">
        <w:rPr>
          <w:rFonts w:ascii="Times New Roman" w:hAnsi="Times New Roman" w:cs="Times New Roman"/>
          <w:bCs/>
          <w:sz w:val="28"/>
          <w:szCs w:val="28"/>
        </w:rPr>
        <w:t>й научный</w:t>
      </w:r>
      <w:r w:rsidRPr="00B75BEB">
        <w:rPr>
          <w:rFonts w:ascii="Times New Roman" w:hAnsi="Times New Roman" w:cs="Times New Roman"/>
          <w:bCs/>
          <w:sz w:val="28"/>
          <w:szCs w:val="28"/>
        </w:rPr>
        <w:t xml:space="preserve"> консультант</w:t>
      </w:r>
    </w:p>
    <w:p w14:paraId="20A5C154" w14:textId="0E44DDE1" w:rsidR="00042859" w:rsidRPr="007726BD" w:rsidRDefault="009C7FF0" w:rsidP="009C7FF0">
      <w:pPr>
        <w:autoSpaceDE w:val="0"/>
        <w:autoSpaceDN w:val="0"/>
        <w:adjustRightInd w:val="0"/>
        <w:spacing w:after="0" w:line="240" w:lineRule="auto"/>
        <w:ind w:firstLine="48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д.фарм.н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., профессор </w:t>
      </w:r>
      <w:proofErr w:type="spellStart"/>
      <w:r w:rsidR="00E96C41" w:rsidRPr="007726BD">
        <w:rPr>
          <w:rFonts w:ascii="Times New Roman" w:hAnsi="Times New Roman" w:cs="Times New Roman"/>
          <w:sz w:val="28"/>
          <w:szCs w:val="28"/>
        </w:rPr>
        <w:t>Флисюк</w:t>
      </w:r>
      <w:proofErr w:type="spellEnd"/>
      <w:r w:rsidR="00E96C41" w:rsidRPr="007726BD">
        <w:rPr>
          <w:rFonts w:ascii="Times New Roman" w:hAnsi="Times New Roman" w:cs="Times New Roman"/>
          <w:sz w:val="28"/>
          <w:szCs w:val="28"/>
        </w:rPr>
        <w:t xml:space="preserve"> Е.В. </w:t>
      </w:r>
    </w:p>
    <w:p w14:paraId="4507AF41" w14:textId="77777777" w:rsidR="00E96C41" w:rsidRPr="007726BD" w:rsidRDefault="00E96C41" w:rsidP="00E96C4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BC7C386" w14:textId="77777777" w:rsidR="00E96C41" w:rsidRPr="007726BD" w:rsidRDefault="00E96C41" w:rsidP="00E96C4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DA27A5F" w14:textId="77777777" w:rsidR="00E96C41" w:rsidRPr="007726BD" w:rsidRDefault="00E96C41" w:rsidP="00E96C4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C3219D7" w14:textId="6719EBFC" w:rsidR="008B3A8E" w:rsidRPr="007726BD" w:rsidRDefault="008B3A8E" w:rsidP="00E96C4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87F1EC7" w14:textId="77777777" w:rsidR="009C7FF0" w:rsidRPr="007726BD" w:rsidRDefault="009C7FF0" w:rsidP="00E96C4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D2AFEC4" w14:textId="231C75C8" w:rsidR="00033D79" w:rsidRPr="007726BD" w:rsidRDefault="00042859" w:rsidP="009C7F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14:paraId="30D7D880" w14:textId="78542682" w:rsidR="009760D3" w:rsidRPr="007726BD" w:rsidRDefault="00042859" w:rsidP="009760D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Алматы, 202</w:t>
      </w:r>
      <w:r w:rsidR="00A204FB" w:rsidRPr="007726BD">
        <w:rPr>
          <w:rFonts w:ascii="Times New Roman" w:hAnsi="Times New Roman" w:cs="Times New Roman"/>
          <w:sz w:val="28"/>
          <w:szCs w:val="28"/>
        </w:rPr>
        <w:t>2</w:t>
      </w:r>
    </w:p>
    <w:tbl>
      <w:tblPr>
        <w:tblStyle w:val="a4"/>
        <w:tblW w:w="86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43"/>
        <w:gridCol w:w="636"/>
      </w:tblGrid>
      <w:tr w:rsidR="00B75BEB" w:rsidRPr="00DC7347" w14:paraId="27B1C052" w14:textId="77777777" w:rsidTr="00B75BEB">
        <w:tc>
          <w:tcPr>
            <w:tcW w:w="8043" w:type="dxa"/>
          </w:tcPr>
          <w:p w14:paraId="060EB429" w14:textId="764E3152" w:rsidR="00B75BEB" w:rsidRPr="00DC7347" w:rsidRDefault="00B75BEB" w:rsidP="009F2AC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bookmarkStart w:id="0" w:name="_Hlk99838290"/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СОДЕРЖАНИЕ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636" w:type="dxa"/>
          </w:tcPr>
          <w:p w14:paraId="7D224B5A" w14:textId="5151DA53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75BEB" w:rsidRPr="00DC7347" w14:paraId="187282A6" w14:textId="77777777" w:rsidTr="00B75BEB">
        <w:tc>
          <w:tcPr>
            <w:tcW w:w="8043" w:type="dxa"/>
          </w:tcPr>
          <w:p w14:paraId="50F409C0" w14:textId="64A388C8" w:rsidR="00B75BEB" w:rsidRPr="00DC7347" w:rsidRDefault="00B75BEB" w:rsidP="009F2AC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НОРМАТИВНЫЕ ССЫЛКИ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…………………………………….</w:t>
            </w:r>
          </w:p>
        </w:tc>
        <w:tc>
          <w:tcPr>
            <w:tcW w:w="636" w:type="dxa"/>
          </w:tcPr>
          <w:p w14:paraId="3D26E6D6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75BEB" w:rsidRPr="00DC7347" w14:paraId="3BE00FBC" w14:textId="77777777" w:rsidTr="00B75BEB">
        <w:tc>
          <w:tcPr>
            <w:tcW w:w="8043" w:type="dxa"/>
          </w:tcPr>
          <w:p w14:paraId="49EC10A2" w14:textId="5E06F88A" w:rsidR="00B75BEB" w:rsidRPr="00DC7347" w:rsidRDefault="00B75BEB" w:rsidP="009F2AC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ОБОЗНАЧЕНИЯ И СОКРАЩЕНИЯ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36" w:type="dxa"/>
          </w:tcPr>
          <w:p w14:paraId="0046EC33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75BEB" w:rsidRPr="00DC7347" w14:paraId="7DF0817C" w14:textId="77777777" w:rsidTr="00B75BEB">
        <w:tc>
          <w:tcPr>
            <w:tcW w:w="8043" w:type="dxa"/>
          </w:tcPr>
          <w:p w14:paraId="2B9A7947" w14:textId="76756ACB" w:rsidR="00B75BEB" w:rsidRPr="00DC7347" w:rsidRDefault="00B75BEB" w:rsidP="009F2AC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636" w:type="dxa"/>
          </w:tcPr>
          <w:p w14:paraId="602B733B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75BEB" w:rsidRPr="00DC7347" w14:paraId="0B588E20" w14:textId="77777777" w:rsidTr="00B75BEB">
        <w:tc>
          <w:tcPr>
            <w:tcW w:w="8043" w:type="dxa"/>
          </w:tcPr>
          <w:p w14:paraId="567D8A76" w14:textId="48538452" w:rsidR="00B75BEB" w:rsidRPr="00DC7347" w:rsidRDefault="00B75BEB" w:rsidP="00B75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1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СОВРЕМЕННОЕ СОСТОЯНИЕ И ПЕРСПЕКТИВЫ ИССЛЕДОВАНИЯ ЛЕКАРСТВЕННОГО РАСТИТЕЛЬНОГО СЫРЬЯ </w:t>
            </w:r>
            <w:r w:rsidRPr="00DC734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LEPIDIUM LATIFOLIUM </w:t>
            </w:r>
            <w:r w:rsidRPr="00DC7347">
              <w:rPr>
                <w:rFonts w:ascii="Times New Roman" w:hAnsi="Times New Roman" w:cs="Times New Roman"/>
                <w:b/>
                <w:iCs/>
                <w:sz w:val="28"/>
                <w:szCs w:val="28"/>
                <w:lang w:val="en-US"/>
              </w:rPr>
              <w:t>L</w:t>
            </w:r>
            <w:r w:rsidR="00E66105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 …...</w:t>
            </w:r>
          </w:p>
        </w:tc>
        <w:tc>
          <w:tcPr>
            <w:tcW w:w="636" w:type="dxa"/>
          </w:tcPr>
          <w:p w14:paraId="2935ADC8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B75BEB" w:rsidRPr="00DC7347" w14:paraId="01CEA1BD" w14:textId="77777777" w:rsidTr="00B75BEB">
        <w:tc>
          <w:tcPr>
            <w:tcW w:w="8043" w:type="dxa"/>
          </w:tcPr>
          <w:p w14:paraId="47FED173" w14:textId="0DB16423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Общая характеристика, ботаническое описание и ареал распространения растении рода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6" w:type="dxa"/>
          </w:tcPr>
          <w:p w14:paraId="49623B0D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B5FD99" w14:textId="0E7569A3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B75BEB" w:rsidRPr="00DC7347" w14:paraId="16DB5ED9" w14:textId="77777777" w:rsidTr="00B75BEB">
        <w:tc>
          <w:tcPr>
            <w:tcW w:w="8043" w:type="dxa"/>
          </w:tcPr>
          <w:p w14:paraId="2807BB1B" w14:textId="6F97A0D7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1.2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Фитохимический состав, фармакологические характеристики и применение растении рода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</w:t>
            </w:r>
          </w:p>
        </w:tc>
        <w:tc>
          <w:tcPr>
            <w:tcW w:w="636" w:type="dxa"/>
          </w:tcPr>
          <w:p w14:paraId="4A71355F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A1BCF8" w14:textId="58803B56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75BEB" w:rsidRPr="00DC7347" w14:paraId="0AF12441" w14:textId="77777777" w:rsidTr="00B75BEB">
        <w:tc>
          <w:tcPr>
            <w:tcW w:w="8043" w:type="dxa"/>
          </w:tcPr>
          <w:p w14:paraId="391712C5" w14:textId="27023937" w:rsidR="00B75BEB" w:rsidRPr="00DC7347" w:rsidRDefault="00B75BEB" w:rsidP="009F2AC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1.3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Анализ ассортимента гелей на фармацевтическом рынке Республики Казахстан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</w:t>
            </w:r>
          </w:p>
        </w:tc>
        <w:tc>
          <w:tcPr>
            <w:tcW w:w="636" w:type="dxa"/>
          </w:tcPr>
          <w:p w14:paraId="0D01F4CF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37DB9E" w14:textId="74196343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75BEB" w:rsidRPr="00DC7347" w14:paraId="04B75381" w14:textId="77777777" w:rsidTr="00B75BEB">
        <w:tc>
          <w:tcPr>
            <w:tcW w:w="8043" w:type="dxa"/>
          </w:tcPr>
          <w:p w14:paraId="407C6553" w14:textId="45690E10" w:rsidR="00B75BEB" w:rsidRPr="00DC7347" w:rsidRDefault="00B75BEB" w:rsidP="009F2AC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МАТЕРИАЛЫ И МЕТОДЫ ИССЛЕДОВАНИЯ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</w:t>
            </w:r>
          </w:p>
        </w:tc>
        <w:tc>
          <w:tcPr>
            <w:tcW w:w="636" w:type="dxa"/>
          </w:tcPr>
          <w:p w14:paraId="7F47E8B5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B75BEB" w:rsidRPr="00DC7347" w14:paraId="2B16B563" w14:textId="77777777" w:rsidTr="00B75BEB">
        <w:tc>
          <w:tcPr>
            <w:tcW w:w="8043" w:type="dxa"/>
          </w:tcPr>
          <w:p w14:paraId="314EE0D4" w14:textId="1B06E1F5" w:rsidR="00B75BEB" w:rsidRPr="00DC7347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Материалы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……………………………………....</w:t>
            </w:r>
          </w:p>
        </w:tc>
        <w:tc>
          <w:tcPr>
            <w:tcW w:w="636" w:type="dxa"/>
          </w:tcPr>
          <w:p w14:paraId="3A13F7D0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B75BEB" w:rsidRPr="00DC7347" w14:paraId="0F55288C" w14:textId="77777777" w:rsidTr="00B75BEB">
        <w:tc>
          <w:tcPr>
            <w:tcW w:w="8043" w:type="dxa"/>
          </w:tcPr>
          <w:p w14:paraId="3427DAD2" w14:textId="4FC35354" w:rsidR="00B75BEB" w:rsidRPr="00DC7347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2.2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Методы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636" w:type="dxa"/>
          </w:tcPr>
          <w:p w14:paraId="780267CD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75BEB" w:rsidRPr="00DC7347" w14:paraId="1927B8EC" w14:textId="77777777" w:rsidTr="00B75BEB">
        <w:tc>
          <w:tcPr>
            <w:tcW w:w="8043" w:type="dxa"/>
          </w:tcPr>
          <w:p w14:paraId="39F82B9A" w14:textId="7991679F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3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СБОР И ФАРМАКОГНОСТИЧЕСКИЙ АНАЛИЗ ЛЕКАРСТВЕННОГО РАСТИТЕЛЬНОГО СЫРЬЯ (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LATIFOLIUM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 …………………………………….</w:t>
            </w:r>
          </w:p>
        </w:tc>
        <w:tc>
          <w:tcPr>
            <w:tcW w:w="636" w:type="dxa"/>
          </w:tcPr>
          <w:p w14:paraId="2A80F078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F3C9A7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AD732A" w14:textId="2F9602BD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75BEB" w:rsidRPr="00DC7347" w14:paraId="11A4036B" w14:textId="77777777" w:rsidTr="00B75BEB">
        <w:tc>
          <w:tcPr>
            <w:tcW w:w="8043" w:type="dxa"/>
          </w:tcPr>
          <w:p w14:paraId="7D45E9AE" w14:textId="703DC10C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Сбор, сушка и хранение лекарственного растительного сырья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……………………………………………….</w:t>
            </w:r>
          </w:p>
        </w:tc>
        <w:tc>
          <w:tcPr>
            <w:tcW w:w="636" w:type="dxa"/>
          </w:tcPr>
          <w:p w14:paraId="301BC778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22A1BE" w14:textId="2B8BDFF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75BEB" w:rsidRPr="00DC7347" w14:paraId="65620B32" w14:textId="77777777" w:rsidTr="00B75BEB">
        <w:tc>
          <w:tcPr>
            <w:tcW w:w="8043" w:type="dxa"/>
          </w:tcPr>
          <w:p w14:paraId="640B5F0A" w14:textId="09F0366A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3.2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Макро- и микроскопические исследования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……………………………………………………………………...</w:t>
            </w:r>
          </w:p>
        </w:tc>
        <w:tc>
          <w:tcPr>
            <w:tcW w:w="636" w:type="dxa"/>
          </w:tcPr>
          <w:p w14:paraId="2349E850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75BEB" w:rsidRPr="00DC7347" w14:paraId="0906F7FD" w14:textId="77777777" w:rsidTr="00B75BEB">
        <w:tc>
          <w:tcPr>
            <w:tcW w:w="8043" w:type="dxa"/>
          </w:tcPr>
          <w:p w14:paraId="27B19201" w14:textId="1607D3D7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3.3 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>Изучение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proofErr w:type="spellStart"/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>фармацевтико</w:t>
            </w:r>
            <w:proofErr w:type="spellEnd"/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технологических параметров </w:t>
            </w:r>
            <w:r w:rsidRPr="00DC734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kk-KZ"/>
              </w:rPr>
              <w:t xml:space="preserve">Lepidium latifolium 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……………………………………………….</w:t>
            </w:r>
          </w:p>
        </w:tc>
        <w:tc>
          <w:tcPr>
            <w:tcW w:w="636" w:type="dxa"/>
          </w:tcPr>
          <w:p w14:paraId="494D1822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3AE8EF" w14:textId="34C01E09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B75BEB" w:rsidRPr="00DC7347" w14:paraId="3B7E8CB0" w14:textId="77777777" w:rsidTr="00B75BEB">
        <w:tc>
          <w:tcPr>
            <w:tcW w:w="8043" w:type="dxa"/>
          </w:tcPr>
          <w:p w14:paraId="01CDF497" w14:textId="1928F789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3.4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фитохимического состава </w:t>
            </w:r>
            <w:r w:rsidRPr="00DC734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kk-KZ"/>
              </w:rPr>
              <w:t xml:space="preserve">Lepidium latifolium 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….</w:t>
            </w:r>
          </w:p>
        </w:tc>
        <w:tc>
          <w:tcPr>
            <w:tcW w:w="636" w:type="dxa"/>
          </w:tcPr>
          <w:p w14:paraId="552D0751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B75BEB" w:rsidRPr="00DC7347" w14:paraId="218AC6B3" w14:textId="77777777" w:rsidTr="00B75BEB">
        <w:tc>
          <w:tcPr>
            <w:tcW w:w="8043" w:type="dxa"/>
          </w:tcPr>
          <w:p w14:paraId="63309E1C" w14:textId="0BC118FF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3.5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спецификации качества и установление сроков хранения </w:t>
            </w:r>
            <w:r w:rsidRPr="00DC734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kk-KZ"/>
              </w:rPr>
              <w:t xml:space="preserve">Lepidium latifolium 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…………………………………….</w:t>
            </w:r>
          </w:p>
        </w:tc>
        <w:tc>
          <w:tcPr>
            <w:tcW w:w="636" w:type="dxa"/>
          </w:tcPr>
          <w:p w14:paraId="7D378F47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2E7D53" w14:textId="2DA3BA8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B75BEB" w:rsidRPr="00DC7347" w14:paraId="4E91E41C" w14:textId="77777777" w:rsidTr="00B75BEB">
        <w:tc>
          <w:tcPr>
            <w:tcW w:w="8043" w:type="dxa"/>
          </w:tcPr>
          <w:p w14:paraId="5DB9658C" w14:textId="77777777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Выводы по третьему разделу</w:t>
            </w:r>
          </w:p>
        </w:tc>
        <w:tc>
          <w:tcPr>
            <w:tcW w:w="636" w:type="dxa"/>
          </w:tcPr>
          <w:p w14:paraId="2C798FE4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B75BEB" w:rsidRPr="00DC7347" w14:paraId="1109BB13" w14:textId="77777777" w:rsidTr="00B75BEB">
        <w:tc>
          <w:tcPr>
            <w:tcW w:w="8043" w:type="dxa"/>
          </w:tcPr>
          <w:p w14:paraId="7C144BAB" w14:textId="69156EBD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4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РАЗРАБОТКА ОПТИМАЛЬНОЙ ТЕХНОЛОГИИ ЭКСТРАКТА ИЗ </w:t>
            </w:r>
            <w:r w:rsidRPr="00DC7347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kk-KZ"/>
              </w:rPr>
              <w:t xml:space="preserve">LEPIDIUM LATIFOLIUM </w:t>
            </w:r>
            <w:r w:rsidRPr="0023791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 w:rsidRPr="0023791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Pr="00DC7347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 ЕГО СТАНДАРТИЗАЦИЯ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636" w:type="dxa"/>
          </w:tcPr>
          <w:p w14:paraId="78B522D5" w14:textId="77777777" w:rsidR="00B75BEB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85E404" w14:textId="77777777" w:rsidR="00B75BEB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A7E505" w14:textId="58063E03" w:rsidR="00B75BEB" w:rsidRPr="00DC7347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B75BEB" w:rsidRPr="00DC7347" w14:paraId="002D5D1B" w14:textId="77777777" w:rsidTr="00B75BEB">
        <w:tc>
          <w:tcPr>
            <w:tcW w:w="8043" w:type="dxa"/>
          </w:tcPr>
          <w:p w14:paraId="5344A985" w14:textId="5D684711" w:rsidR="00B75BEB" w:rsidRPr="00DC7347" w:rsidRDefault="00B75BEB" w:rsidP="009F2AC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Технология получения экстрактов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636" w:type="dxa"/>
          </w:tcPr>
          <w:p w14:paraId="0C2846B6" w14:textId="77777777" w:rsidR="00B75BEB" w:rsidRPr="00DC7347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B75BEB" w:rsidRPr="00DC7347" w14:paraId="6B46294D" w14:textId="77777777" w:rsidTr="00B75BEB">
        <w:tc>
          <w:tcPr>
            <w:tcW w:w="8043" w:type="dxa"/>
          </w:tcPr>
          <w:p w14:paraId="72DC3286" w14:textId="6E620A48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4.2 </w:t>
            </w:r>
            <w:r w:rsidRPr="00DC7347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Изучение компонентного состава экстрактов, полученных из </w:t>
            </w:r>
            <w:r w:rsidRPr="00DC7347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bCs/>
                <w:i/>
                <w:sz w:val="28"/>
                <w:szCs w:val="28"/>
                <w:lang w:val="kk-KZ"/>
              </w:rPr>
              <w:t xml:space="preserve"> </w:t>
            </w:r>
            <w:r w:rsidRPr="00DC7347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>L.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..........................................................................</w:t>
            </w:r>
          </w:p>
        </w:tc>
        <w:tc>
          <w:tcPr>
            <w:tcW w:w="636" w:type="dxa"/>
          </w:tcPr>
          <w:p w14:paraId="6136CD78" w14:textId="77777777" w:rsidR="00B75BEB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8B3392" w14:textId="064D5EB4" w:rsidR="00B75BEB" w:rsidRPr="00DC7347" w:rsidRDefault="00B75BEB" w:rsidP="009F2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B75BEB" w:rsidRPr="00DC7347" w14:paraId="1C4D6103" w14:textId="77777777" w:rsidTr="00B75BEB">
        <w:tc>
          <w:tcPr>
            <w:tcW w:w="8043" w:type="dxa"/>
          </w:tcPr>
          <w:p w14:paraId="3048B78C" w14:textId="086FFE97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4.3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Разработка спецификации качества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густого углекислотного экстракта</w:t>
            </w:r>
            <w:r w:rsidR="004119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. и установление </w:t>
            </w:r>
            <w:r w:rsidR="00411932">
              <w:rPr>
                <w:rFonts w:ascii="Times New Roman" w:hAnsi="Times New Roman" w:cs="Times New Roman"/>
                <w:sz w:val="28"/>
                <w:szCs w:val="28"/>
              </w:rPr>
              <w:t xml:space="preserve">его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сроков хранения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636" w:type="dxa"/>
          </w:tcPr>
          <w:p w14:paraId="76B134AB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DCE517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B64A4D" w14:textId="073E8E11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</w:tr>
      <w:tr w:rsidR="00B75BEB" w:rsidRPr="00DC7347" w14:paraId="612B00DC" w14:textId="77777777" w:rsidTr="00B75BEB">
        <w:tc>
          <w:tcPr>
            <w:tcW w:w="8043" w:type="dxa"/>
          </w:tcPr>
          <w:p w14:paraId="1F18D33E" w14:textId="6763A8A6" w:rsidR="00B75BEB" w:rsidRPr="00DC7347" w:rsidRDefault="00B75BEB" w:rsidP="009F2ACB">
            <w:pPr>
              <w:jc w:val="both"/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  <w:t xml:space="preserve">4.4 </w:t>
            </w:r>
            <w:r w:rsidRPr="00DC7347"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  <w:t>Валидация методики количественного определения β-ситостерола в составе CO</w:t>
            </w:r>
            <w:r w:rsidRPr="00DC7347"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vertAlign w:val="subscript"/>
                <w:lang w:val="kk-KZ" w:eastAsia="ru-RU"/>
              </w:rPr>
              <w:t>2</w:t>
            </w:r>
            <w:r w:rsidRPr="00DC7347"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  <w:t xml:space="preserve"> экстракта </w:t>
            </w:r>
            <w:r w:rsidRPr="00DC7347">
              <w:rPr>
                <w:rFonts w:ascii="Times New Roman" w:eastAsiaTheme="minorEastAsia" w:hAnsi="Times New Roman" w:cs="Times New Roman"/>
                <w:bCs/>
                <w:i/>
                <w:sz w:val="28"/>
                <w:szCs w:val="28"/>
                <w:lang w:val="kk-KZ" w:eastAsia="ru-RU"/>
              </w:rPr>
              <w:t xml:space="preserve">Lepidium latifolium </w:t>
            </w:r>
            <w:r w:rsidRPr="00DC7347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………</w:t>
            </w:r>
          </w:p>
        </w:tc>
        <w:tc>
          <w:tcPr>
            <w:tcW w:w="636" w:type="dxa"/>
          </w:tcPr>
          <w:p w14:paraId="59E92ED0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6CA60D" w14:textId="658928A5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B75BEB" w:rsidRPr="00DC7347" w14:paraId="04B45EB3" w14:textId="77777777" w:rsidTr="00B75BEB">
        <w:tc>
          <w:tcPr>
            <w:tcW w:w="8043" w:type="dxa"/>
          </w:tcPr>
          <w:p w14:paraId="5460D770" w14:textId="7549D59F" w:rsidR="00B75BEB" w:rsidRPr="00DC7347" w:rsidRDefault="00B75BEB" w:rsidP="009F2ACB">
            <w:pPr>
              <w:jc w:val="both"/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</w:pPr>
            <w:r w:rsidRPr="00DC7347"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  <w:t>Выводы по четвертому разделу</w:t>
            </w:r>
            <w:r>
              <w:rPr>
                <w:rFonts w:ascii="Times New Roman" w:eastAsiaTheme="minorEastAsia" w:hAnsi="Times New Roman" w:cs="Times New Roman"/>
                <w:bCs/>
                <w:iCs/>
                <w:sz w:val="28"/>
                <w:szCs w:val="28"/>
                <w:lang w:val="kk-KZ" w:eastAsia="ru-RU"/>
              </w:rPr>
              <w:t>.........................................................</w:t>
            </w:r>
          </w:p>
        </w:tc>
        <w:tc>
          <w:tcPr>
            <w:tcW w:w="636" w:type="dxa"/>
          </w:tcPr>
          <w:p w14:paraId="2235CADE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</w:tr>
      <w:tr w:rsidR="00B75BEB" w:rsidRPr="00DC7347" w14:paraId="70281454" w14:textId="77777777" w:rsidTr="00B75BEB">
        <w:tc>
          <w:tcPr>
            <w:tcW w:w="8043" w:type="dxa"/>
          </w:tcPr>
          <w:p w14:paraId="52A02B54" w14:textId="06DF114B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5 </w:t>
            </w:r>
            <w:r w:rsidRPr="00DC734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ФАРМАЦЕВТИЧЕСКАЯ РАЗРАБОТКА И СТАНДАРТИЗАЦИЯ ГЕЛЯ ИЗ УГЛЕКИСЛОТНОГО ЭКСТРАКТА </w:t>
            </w:r>
            <w:r w:rsidRPr="00DC7347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LATIFOLIUM</w:t>
            </w:r>
            <w:r w:rsidRPr="00DC734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…………………….</w:t>
            </w:r>
          </w:p>
        </w:tc>
        <w:tc>
          <w:tcPr>
            <w:tcW w:w="636" w:type="dxa"/>
          </w:tcPr>
          <w:p w14:paraId="65AB1A98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</w:tr>
      <w:tr w:rsidR="00B75BEB" w:rsidRPr="00DC7347" w14:paraId="010B9E1D" w14:textId="77777777" w:rsidTr="00B75BEB">
        <w:tc>
          <w:tcPr>
            <w:tcW w:w="8043" w:type="dxa"/>
          </w:tcPr>
          <w:p w14:paraId="513B9EDE" w14:textId="7A7251EC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5.1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составов геля на основе углекислотного экстракта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6" w:type="dxa"/>
          </w:tcPr>
          <w:p w14:paraId="16E58D6F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4A8635" w14:textId="61B5CF7B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</w:tr>
      <w:tr w:rsidR="00B75BEB" w:rsidRPr="00DC7347" w14:paraId="56CE87FE" w14:textId="77777777" w:rsidTr="00B75BEB">
        <w:tc>
          <w:tcPr>
            <w:tcW w:w="8043" w:type="dxa"/>
          </w:tcPr>
          <w:p w14:paraId="3D088E94" w14:textId="2545C067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5.2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Определение критериев качества и установление сроков хранения геля на основе углекислотного экстракта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6" w:type="dxa"/>
          </w:tcPr>
          <w:p w14:paraId="76EB52F3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4A225D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529298" w14:textId="3CDA35AE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</w:tr>
      <w:tr w:rsidR="00B75BEB" w:rsidRPr="00DC7347" w14:paraId="59374641" w14:textId="77777777" w:rsidTr="00B75BEB">
        <w:tc>
          <w:tcPr>
            <w:tcW w:w="8043" w:type="dxa"/>
          </w:tcPr>
          <w:p w14:paraId="64DA59D2" w14:textId="1FC60053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Выводы по пятому разделу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</w:t>
            </w:r>
          </w:p>
        </w:tc>
        <w:tc>
          <w:tcPr>
            <w:tcW w:w="636" w:type="dxa"/>
          </w:tcPr>
          <w:p w14:paraId="27B4AC00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</w:tr>
      <w:tr w:rsidR="00B75BEB" w:rsidRPr="00DC7347" w14:paraId="25BBE77A" w14:textId="77777777" w:rsidTr="00B75BEB">
        <w:tc>
          <w:tcPr>
            <w:tcW w:w="8043" w:type="dxa"/>
          </w:tcPr>
          <w:p w14:paraId="61D9A46C" w14:textId="56F22F28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6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ИЗУЧЕНИЕ БЕЗОПАСНОСТИ И ФАРМАЦЕВТИЧЕСКОЙ АКТИВНОСТИ УГЛЕКИСЛОТНОГО ЭКСТРАКТА</w:t>
            </w:r>
            <w:r w:rsidR="00E6610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LATIFOLIUM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  <w:proofErr w:type="gramStart"/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  ГЕЛЯ</w:t>
            </w:r>
            <w:proofErr w:type="gramEnd"/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ЕГО ОСНОВЕ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…………………</w:t>
            </w:r>
          </w:p>
        </w:tc>
        <w:tc>
          <w:tcPr>
            <w:tcW w:w="636" w:type="dxa"/>
          </w:tcPr>
          <w:p w14:paraId="27DCC724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87E4BF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85B69F" w14:textId="5BD06A39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  <w:tr w:rsidR="00B75BEB" w:rsidRPr="00DC7347" w14:paraId="52D5C2E5" w14:textId="77777777" w:rsidTr="00B75BEB">
        <w:tc>
          <w:tcPr>
            <w:tcW w:w="8043" w:type="dxa"/>
          </w:tcPr>
          <w:p w14:paraId="43D2D9FC" w14:textId="4FE02C42" w:rsidR="00B75BEB" w:rsidRPr="00DC7347" w:rsidRDefault="00B75BEB" w:rsidP="009F2ACB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6.1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безопасности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углекислотного экстракта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.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, а также геля на его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636" w:type="dxa"/>
          </w:tcPr>
          <w:p w14:paraId="4A97FF6B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017AEE" w14:textId="295F5DA3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  <w:tr w:rsidR="00B75BEB" w:rsidRPr="00DC7347" w14:paraId="3D8D19BC" w14:textId="77777777" w:rsidTr="00B75BEB">
        <w:tc>
          <w:tcPr>
            <w:tcW w:w="8043" w:type="dxa"/>
          </w:tcPr>
          <w:p w14:paraId="122686A7" w14:textId="5C74CE99" w:rsidR="00B75BEB" w:rsidRPr="00DC7347" w:rsidRDefault="00B75BEB" w:rsidP="009F2ACB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6.2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Исследование противовоспалительной активности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углекислотного экстракта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.,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а также геля на его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</w:p>
        </w:tc>
        <w:tc>
          <w:tcPr>
            <w:tcW w:w="636" w:type="dxa"/>
          </w:tcPr>
          <w:p w14:paraId="4A75AA23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344836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086EBC" w14:textId="2994702E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</w:tr>
      <w:tr w:rsidR="00B75BEB" w:rsidRPr="00DC7347" w14:paraId="38852B6E" w14:textId="77777777" w:rsidTr="00B75BEB">
        <w:tc>
          <w:tcPr>
            <w:tcW w:w="8043" w:type="dxa"/>
          </w:tcPr>
          <w:p w14:paraId="33747DE9" w14:textId="03FBEC0F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6.3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Исследование антимикробной активности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углекислотного экстракта 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latifolium</w:t>
            </w:r>
            <w:proofErr w:type="spellEnd"/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., 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а также геля на его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</w:p>
        </w:tc>
        <w:tc>
          <w:tcPr>
            <w:tcW w:w="636" w:type="dxa"/>
          </w:tcPr>
          <w:p w14:paraId="170F1429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</w:tr>
      <w:tr w:rsidR="00B75BEB" w:rsidRPr="00DC7347" w14:paraId="2B13CA6D" w14:textId="77777777" w:rsidTr="00B75BEB">
        <w:tc>
          <w:tcPr>
            <w:tcW w:w="8043" w:type="dxa"/>
          </w:tcPr>
          <w:p w14:paraId="17741A7D" w14:textId="33C40C8B" w:rsidR="00B75BEB" w:rsidRPr="00DC7347" w:rsidRDefault="00B75BEB" w:rsidP="009F2A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>Выводы по шестому разделу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</w:t>
            </w:r>
          </w:p>
        </w:tc>
        <w:tc>
          <w:tcPr>
            <w:tcW w:w="636" w:type="dxa"/>
          </w:tcPr>
          <w:p w14:paraId="5C28FA36" w14:textId="77777777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</w:tr>
      <w:tr w:rsidR="00B75BEB" w:rsidRPr="00DC7347" w14:paraId="48A9319C" w14:textId="77777777" w:rsidTr="00B75BEB">
        <w:tc>
          <w:tcPr>
            <w:tcW w:w="8043" w:type="dxa"/>
          </w:tcPr>
          <w:p w14:paraId="6C85DC91" w14:textId="3E0D6339" w:rsidR="00B75BEB" w:rsidRPr="00DC7347" w:rsidRDefault="00B75BEB" w:rsidP="009F2ACB">
            <w:pPr>
              <w:tabs>
                <w:tab w:val="left" w:pos="993"/>
                <w:tab w:val="left" w:pos="1276"/>
                <w:tab w:val="left" w:pos="1418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7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ТЕХНИКО-ЭКОНОМИЧЕСКОЕ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ОБОСНОВАНИЕ ПРОИЗВОДСТВА ГЕЛЯ НА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ОСНОВЕ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УГЛЕКИСЛОТНОГО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ЭКСТРАКТА 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LEPIDIUM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LATIFOLIUM</w:t>
            </w:r>
            <w:r w:rsidRPr="00DC7347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……………………………………………………</w:t>
            </w:r>
          </w:p>
        </w:tc>
        <w:tc>
          <w:tcPr>
            <w:tcW w:w="636" w:type="dxa"/>
          </w:tcPr>
          <w:p w14:paraId="44FF5753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87661C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07FB37" w14:textId="77777777" w:rsidR="00B75BEB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6B97BE" w14:textId="2BC68882" w:rsidR="00B75BEB" w:rsidRPr="00DC7347" w:rsidRDefault="00B75BEB" w:rsidP="009F2A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</w:tr>
      <w:tr w:rsidR="00B75BEB" w:rsidRPr="00DC7347" w14:paraId="4CEE9AFD" w14:textId="77777777" w:rsidTr="00B75BEB">
        <w:tc>
          <w:tcPr>
            <w:tcW w:w="8043" w:type="dxa"/>
          </w:tcPr>
          <w:p w14:paraId="2EA7E370" w14:textId="5E773C44" w:rsidR="00B75BEB" w:rsidRPr="00DC7347" w:rsidRDefault="00B75BEB" w:rsidP="006C5FF6">
            <w:pPr>
              <w:tabs>
                <w:tab w:val="left" w:pos="993"/>
                <w:tab w:val="left" w:pos="1276"/>
                <w:tab w:val="left" w:pos="1418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Выводы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седьмому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 разделу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</w:t>
            </w:r>
          </w:p>
        </w:tc>
        <w:tc>
          <w:tcPr>
            <w:tcW w:w="636" w:type="dxa"/>
          </w:tcPr>
          <w:p w14:paraId="79CD1D6B" w14:textId="4B218158" w:rsidR="00B75BEB" w:rsidRDefault="00B75BEB" w:rsidP="006C5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</w:tr>
      <w:tr w:rsidR="00B75BEB" w:rsidRPr="00DC7347" w14:paraId="3170BB93" w14:textId="77777777" w:rsidTr="00B75BEB">
        <w:trPr>
          <w:trHeight w:val="90"/>
        </w:trPr>
        <w:tc>
          <w:tcPr>
            <w:tcW w:w="8043" w:type="dxa"/>
          </w:tcPr>
          <w:p w14:paraId="5C2966ED" w14:textId="10CEA948" w:rsidR="00B75BEB" w:rsidRPr="00DC7347" w:rsidRDefault="00B75BEB" w:rsidP="006C5FF6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ЗАКЛЮЧЕНИЕ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636" w:type="dxa"/>
          </w:tcPr>
          <w:p w14:paraId="3B5E730E" w14:textId="4A543B6E" w:rsidR="00B75BEB" w:rsidRPr="00DC7347" w:rsidRDefault="00B75BEB" w:rsidP="006C5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138</w:t>
            </w:r>
          </w:p>
        </w:tc>
      </w:tr>
      <w:tr w:rsidR="00B75BEB" w:rsidRPr="00DC7347" w14:paraId="561CF64E" w14:textId="77777777" w:rsidTr="00B75BEB">
        <w:tc>
          <w:tcPr>
            <w:tcW w:w="8043" w:type="dxa"/>
          </w:tcPr>
          <w:p w14:paraId="337A9A8D" w14:textId="5D4B29E6" w:rsidR="00B75BEB" w:rsidRPr="00DC7347" w:rsidRDefault="00B75BEB" w:rsidP="006C5F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СПИСОК</w:t>
            </w:r>
            <w:r w:rsidRPr="00DC73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ИСПОЛЬЗОВАННЫХ ИСТОЧНИКОВ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…………...</w:t>
            </w:r>
          </w:p>
        </w:tc>
        <w:tc>
          <w:tcPr>
            <w:tcW w:w="636" w:type="dxa"/>
          </w:tcPr>
          <w:p w14:paraId="0187E9B2" w14:textId="3590B93A" w:rsidR="00B75BEB" w:rsidRPr="00DC7347" w:rsidRDefault="00B75BEB" w:rsidP="006C5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</w:tr>
      <w:tr w:rsidR="00B75BEB" w:rsidRPr="00DC7347" w14:paraId="7945B34C" w14:textId="77777777" w:rsidTr="00B75BEB">
        <w:tc>
          <w:tcPr>
            <w:tcW w:w="8043" w:type="dxa"/>
          </w:tcPr>
          <w:p w14:paraId="1ECF4F41" w14:textId="515A6AC1" w:rsidR="00B75BEB" w:rsidRPr="00DC7347" w:rsidRDefault="00B75BEB" w:rsidP="006C5FF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73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ПРИЛОЖЕНИЯ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……………………………………………………</w:t>
            </w:r>
          </w:p>
        </w:tc>
        <w:tc>
          <w:tcPr>
            <w:tcW w:w="636" w:type="dxa"/>
          </w:tcPr>
          <w:p w14:paraId="1220395F" w14:textId="29C97CF7" w:rsidR="00B75BEB" w:rsidRPr="00DC7347" w:rsidRDefault="00B75BEB" w:rsidP="006C5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</w:tr>
    </w:tbl>
    <w:p w14:paraId="2737FC45" w14:textId="6CA43921" w:rsidR="00A00B86" w:rsidRDefault="00A00B86" w:rsidP="009F2ACB">
      <w:pPr>
        <w:tabs>
          <w:tab w:val="left" w:pos="9498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3309B0D" w14:textId="2AB92980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79DD02" w14:textId="0A205079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4BBF505" w14:textId="09B38A1A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C5AD49" w14:textId="059598F3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7194412" w14:textId="7F553D4D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1DC037" w14:textId="0463C098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1E04D0E" w14:textId="14F8D0A7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6963D9" w14:textId="6E2849C1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A26DB9" w14:textId="64580861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465798" w14:textId="459B1A57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A4E5751" w14:textId="5A78A4DA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5924A6" w14:textId="33DFCBE6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9DF6FF" w14:textId="66195034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26C43D" w14:textId="0E4340D7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B2224" w14:textId="3CF99519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D9A7A3" w14:textId="320103F7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01D5D9" w14:textId="1D75CBBD" w:rsidR="008F4EC3" w:rsidRDefault="008F4EC3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B6A532" w14:textId="17FEDB83" w:rsidR="00042859" w:rsidRPr="007726BD" w:rsidRDefault="00B14B92" w:rsidP="001D59CD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НОРМАТИВНЫЕ ССЫЛКИ</w:t>
      </w:r>
    </w:p>
    <w:p w14:paraId="2355F837" w14:textId="34202D0C" w:rsidR="00B14B92" w:rsidRPr="007726BD" w:rsidRDefault="00B14B92" w:rsidP="00B14B92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0"/>
    <w:p w14:paraId="2CDFD067" w14:textId="77777777" w:rsidR="00A24035" w:rsidRDefault="00A24035" w:rsidP="00A24035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настоящей </w:t>
      </w:r>
      <w:r w:rsidRPr="007726BD">
        <w:rPr>
          <w:rFonts w:ascii="Times New Roman" w:hAnsi="Times New Roman" w:cs="Times New Roman"/>
          <w:sz w:val="28"/>
          <w:szCs w:val="28"/>
        </w:rPr>
        <w:t>диссертационной работе использованы</w:t>
      </w:r>
      <w:r>
        <w:rPr>
          <w:rFonts w:ascii="Times New Roman" w:hAnsi="Times New Roman" w:cs="Times New Roman"/>
          <w:sz w:val="28"/>
          <w:szCs w:val="28"/>
        </w:rPr>
        <w:t xml:space="preserve"> ссылки на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следующие нормативные документы:</w:t>
      </w:r>
    </w:p>
    <w:p w14:paraId="214ADB5B" w14:textId="77777777" w:rsidR="00A24035" w:rsidRPr="007726BD" w:rsidRDefault="00A24035" w:rsidP="00A24035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725D"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об утверждении «Государственной программы индустриально-инновационного развития Республики Казахстан на 2020-2025 годы» №1050 от 31 декабря 2019 года</w:t>
      </w:r>
    </w:p>
    <w:p w14:paraId="4FCE0707" w14:textId="77777777" w:rsidR="00A24035" w:rsidRPr="007726B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Приказ Министра здравоохранения РК от 16 февраля 2021 года 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№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ҚР ДСМ-20 «Об утверждении правил разработки производителем лекарственных средств и согласования государственной эк</w:t>
      </w:r>
      <w:r w:rsidRPr="000B26C9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спертной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организацией нормативного документа по качеству лекарственных средств при экспертизе лекарственных средств»</w:t>
      </w:r>
    </w:p>
    <w:p w14:paraId="2DF070A2" w14:textId="77777777" w:rsidR="00A24035" w:rsidRPr="007726B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Приказа Министра здравоохранения РК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№ҚР ДСМ-165/2020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от 28 октября 2020г.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«Об утверждении Правил проведения производителем лекарственного средства исследования стабильности, установления срока хранения и повторного контроля лекарственных средств»</w:t>
      </w:r>
    </w:p>
    <w:p w14:paraId="7C1DCF90" w14:textId="77777777" w:rsidR="00A24035" w:rsidRPr="007726B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Приказа Министра здравоохранения РК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№ ҚР ДСМ-11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27 января 2021 года «Об утверждении правил маркировки лекарственных средств и медицинских изделии»</w:t>
      </w:r>
    </w:p>
    <w:p w14:paraId="1EB0C9EA" w14:textId="77777777" w:rsidR="00A24035" w:rsidRPr="009862B5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Приказ Министра национальной экономики РК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№ ҚР ДСМ-19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16 февраля 2021 года «Об утверждении правил хранения и транспортировки лекарственных средств и медицинских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издели</w:t>
      </w:r>
      <w:proofErr w:type="spellEnd"/>
    </w:p>
    <w:p w14:paraId="7F3EE08F" w14:textId="77777777" w:rsidR="00A24035" w:rsidRPr="007726BD" w:rsidRDefault="00B37820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A24035"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Решение Совета Евразийской экономической комиссии №77</w:t>
        </w:r>
        <w:r w:rsidR="00A24035"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br/>
          <w:t>от 3 ноября 2016 г. "Об утверждении Правил надлежащей производственной практики Евразийского экономического союза"</w:t>
        </w:r>
      </w:hyperlink>
    </w:p>
    <w:p w14:paraId="2A39C3E3" w14:textId="77777777" w:rsidR="00A24035" w:rsidRPr="00413A0F" w:rsidRDefault="00B37820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A24035" w:rsidRPr="00413A0F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Решение Совета Евразийской экономической комиссии № 15 от 26 января 2018 г. "Об утверждении Правил надлежащей практики выращивания, сбора, обработки и хранения исходного сырья растительного происхождения"​​</w:t>
        </w:r>
      </w:hyperlink>
    </w:p>
    <w:p w14:paraId="051CB1B6" w14:textId="77777777" w:rsidR="00A24035" w:rsidRPr="007726BD" w:rsidRDefault="00B37820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A24035"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Решение Коллегии Евразийской экономической комиссии № 69 от 10 мая 2018 г. "Об утверждении Требований к исследованию стабильности лекарственных препаратов и фармацевтических субстанций"</w:t>
        </w:r>
      </w:hyperlink>
    </w:p>
    <w:p w14:paraId="38DA4937" w14:textId="77777777" w:rsidR="00A24035" w:rsidRPr="007726BD" w:rsidRDefault="00B37820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A24035"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Решение Коллегии Евразийской экономической Комиссии №113 от 17 июля 2018 г. "Об утверждении Руководства по валидации аналитических методик проведения испытаний лекарственных средств"​</w:t>
        </w:r>
      </w:hyperlink>
    </w:p>
    <w:p w14:paraId="2937A25E" w14:textId="77777777" w:rsidR="00A24035" w:rsidRPr="007726BD" w:rsidRDefault="00B37820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hyperlink r:id="rId14" w:history="1">
        <w:r w:rsidR="00A24035"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Решение Коллегии Евразийской экономической комиссии №169 от 07 декабря 2021 г. "Об утверждении Требований к исследованию стабильности растительных фармацевтических субстанций (препаратов на основе лекарственного сырья) и лекарственных растительных препаратов)"</w:t>
        </w:r>
      </w:hyperlink>
    </w:p>
    <w:p w14:paraId="565CAC64" w14:textId="77777777" w:rsidR="00A24035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65FF1">
        <w:rPr>
          <w:rFonts w:ascii="Times New Roman" w:hAnsi="Times New Roman" w:cs="Times New Roman"/>
          <w:bCs/>
          <w:sz w:val="28"/>
          <w:szCs w:val="28"/>
        </w:rPr>
        <w:t>ГОСТ Р 7.0.100-2018 «Библиографическая запись. Библиографическое описание. Общие требования и правила составления»</w:t>
      </w:r>
    </w:p>
    <w:p w14:paraId="3C4E53AB" w14:textId="77777777" w:rsidR="00A24035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ГОСТ 2226-2013 Мешки из бумаги и комбинированных материалов. Общие технические условия</w:t>
      </w:r>
    </w:p>
    <w:p w14:paraId="23EC8AB5" w14:textId="77777777" w:rsidR="00A24035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ГОСТ 17768-90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Е  Средства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лекарственные. Упаковка, маркировка, транспортирование и хранение (с изменениями 01.03.2003)</w:t>
      </w:r>
    </w:p>
    <w:p w14:paraId="44921573" w14:textId="77777777" w:rsidR="00A24035" w:rsidRPr="00D65FF1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ГОСТ 8050-85 Двуокись углерода газообразная и жидкая. Технические условия.</w:t>
      </w:r>
    </w:p>
    <w:p w14:paraId="334DB27F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62EC156C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5FEBB03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590F58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BAE9815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40D33CC" w14:textId="77777777" w:rsidR="00A24035" w:rsidRPr="006E386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0D13C2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D8D6B4E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03E44A2D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AEAE25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B4F51D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A27F1A7" w14:textId="77777777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16DA59" w14:textId="10DCB494" w:rsidR="008B3A8E" w:rsidRPr="006E386D" w:rsidRDefault="008B3A8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0851FA" w14:textId="203DD736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7601F6" w14:textId="6D364847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7FCD31" w14:textId="7FEFC550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717936" w14:textId="1843DCDE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7CF8BA" w14:textId="1B5EEDBC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D30A02" w14:textId="77777777" w:rsidR="002A255D" w:rsidRPr="006E386D" w:rsidRDefault="002A255D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680F03" w14:textId="5E14A374" w:rsidR="00AA05AE" w:rsidRPr="006E386D" w:rsidRDefault="00AA05A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CF9047" w14:textId="2DDEC64A" w:rsidR="00AA05AE" w:rsidRPr="006E386D" w:rsidRDefault="00AA05AE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862473" w14:textId="52EF8A28" w:rsidR="008B3A8E" w:rsidRPr="006E386D" w:rsidRDefault="008B3A8E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A93F487" w14:textId="2918AA46" w:rsidR="008B0C50" w:rsidRPr="006E386D" w:rsidRDefault="008B0C50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24900FE" w14:textId="44320189" w:rsidR="008B0C50" w:rsidRDefault="008B0C50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D71B265" w14:textId="1DD5AD6D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96AF52F" w14:textId="074CC39A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6F88EEA" w14:textId="288F61AE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FA30C4E" w14:textId="4D1BD9BD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07CF37D" w14:textId="1495D55C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326E0D2" w14:textId="158BAD30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A7FB633" w14:textId="007D7901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897D0DC" w14:textId="23347C4A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F90E532" w14:textId="64B57F7C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1E8AD76" w14:textId="7653538B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5B8E6DE" w14:textId="517DB7BA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EFE35C2" w14:textId="59612F7D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067AA5A" w14:textId="23FEED4E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5E27C11" w14:textId="5CBE58EA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D65E074" w14:textId="186074A5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767A1C0" w14:textId="6DB52B59" w:rsidR="00A24035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A4CE50D" w14:textId="77777777" w:rsidR="00A24035" w:rsidRPr="006E386D" w:rsidRDefault="00A24035" w:rsidP="006C5F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FCE3049" w14:textId="01302739" w:rsidR="008B3A8E" w:rsidRPr="006E386D" w:rsidRDefault="008B3A8E" w:rsidP="004F37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32BA90F" w14:textId="677EB66F" w:rsidR="00405826" w:rsidRPr="007726BD" w:rsidRDefault="00405826" w:rsidP="004058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ОБОЗНАЧЕНИЯ И СОКРАЩЕНИЯ</w:t>
      </w:r>
    </w:p>
    <w:p w14:paraId="3103C703" w14:textId="77777777" w:rsidR="0020469A" w:rsidRPr="007726BD" w:rsidRDefault="0020469A" w:rsidP="00B35EB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7655"/>
      </w:tblGrid>
      <w:tr w:rsidR="00B35EBB" w:rsidRPr="007726BD" w14:paraId="3EE7A89F" w14:textId="77777777" w:rsidTr="00081819">
        <w:tc>
          <w:tcPr>
            <w:tcW w:w="1838" w:type="dxa"/>
          </w:tcPr>
          <w:p w14:paraId="38D4AB62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АО</w:t>
            </w:r>
          </w:p>
        </w:tc>
        <w:tc>
          <w:tcPr>
            <w:tcW w:w="7655" w:type="dxa"/>
          </w:tcPr>
          <w:p w14:paraId="51BF9C9A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Акционерное общество</w:t>
            </w:r>
          </w:p>
        </w:tc>
      </w:tr>
      <w:tr w:rsidR="00B35EBB" w:rsidRPr="007726BD" w14:paraId="3A894CAD" w14:textId="77777777" w:rsidTr="00081819">
        <w:tc>
          <w:tcPr>
            <w:tcW w:w="1838" w:type="dxa"/>
          </w:tcPr>
          <w:p w14:paraId="583CAC1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БАВ</w:t>
            </w:r>
          </w:p>
        </w:tc>
        <w:tc>
          <w:tcPr>
            <w:tcW w:w="7655" w:type="dxa"/>
          </w:tcPr>
          <w:p w14:paraId="2AA2970B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Биологически активные вещества</w:t>
            </w:r>
          </w:p>
        </w:tc>
      </w:tr>
      <w:tr w:rsidR="00B35EBB" w:rsidRPr="007726BD" w14:paraId="40DDFB75" w14:textId="77777777" w:rsidTr="00081819">
        <w:tc>
          <w:tcPr>
            <w:tcW w:w="1838" w:type="dxa"/>
          </w:tcPr>
          <w:p w14:paraId="404F4DDB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БФ</w:t>
            </w:r>
          </w:p>
        </w:tc>
        <w:tc>
          <w:tcPr>
            <w:tcW w:w="7655" w:type="dxa"/>
          </w:tcPr>
          <w:p w14:paraId="3D6AAF90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Британская фармакопея</w:t>
            </w:r>
          </w:p>
        </w:tc>
      </w:tr>
      <w:tr w:rsidR="00B35EBB" w:rsidRPr="007726BD" w14:paraId="57E6E9F3" w14:textId="77777777" w:rsidTr="00081819">
        <w:tc>
          <w:tcPr>
            <w:tcW w:w="1838" w:type="dxa"/>
          </w:tcPr>
          <w:p w14:paraId="1F0490AC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ВОЗ</w:t>
            </w:r>
          </w:p>
        </w:tc>
        <w:tc>
          <w:tcPr>
            <w:tcW w:w="7655" w:type="dxa"/>
          </w:tcPr>
          <w:p w14:paraId="0D2ECFCF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Всемирная организация здравоохранения</w:t>
            </w:r>
          </w:p>
        </w:tc>
      </w:tr>
      <w:tr w:rsidR="00A41C38" w:rsidRPr="007726BD" w14:paraId="1F423C84" w14:textId="77777777" w:rsidTr="00081819">
        <w:tc>
          <w:tcPr>
            <w:tcW w:w="1838" w:type="dxa"/>
          </w:tcPr>
          <w:p w14:paraId="0A33612C" w14:textId="7D7918A1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вт</w:t>
            </w:r>
          </w:p>
        </w:tc>
        <w:tc>
          <w:tcPr>
            <w:tcW w:w="7655" w:type="dxa"/>
          </w:tcPr>
          <w:p w14:paraId="70238F6D" w14:textId="205547BC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Ватт</w:t>
            </w:r>
          </w:p>
        </w:tc>
      </w:tr>
      <w:tr w:rsidR="00B35EBB" w:rsidRPr="007726BD" w14:paraId="058AC952" w14:textId="77777777" w:rsidTr="00081819">
        <w:tc>
          <w:tcPr>
            <w:tcW w:w="1838" w:type="dxa"/>
          </w:tcPr>
          <w:p w14:paraId="50AA007E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ВЭЖХ-МС</w:t>
            </w:r>
          </w:p>
        </w:tc>
        <w:tc>
          <w:tcPr>
            <w:tcW w:w="7655" w:type="dxa"/>
          </w:tcPr>
          <w:p w14:paraId="24E1CD39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Высокоэффективная жидкостная хроматография - масс-спектрометрия </w:t>
            </w:r>
          </w:p>
        </w:tc>
      </w:tr>
      <w:tr w:rsidR="00B35EBB" w:rsidRPr="007726BD" w14:paraId="1EE05897" w14:textId="77777777" w:rsidTr="00081819">
        <w:tc>
          <w:tcPr>
            <w:tcW w:w="1838" w:type="dxa"/>
          </w:tcPr>
          <w:p w14:paraId="3859F873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ГОСТ</w:t>
            </w:r>
          </w:p>
        </w:tc>
        <w:tc>
          <w:tcPr>
            <w:tcW w:w="7655" w:type="dxa"/>
          </w:tcPr>
          <w:p w14:paraId="6E9D2D50" w14:textId="7FCD8DF5" w:rsidR="00B35EBB" w:rsidRPr="007726BD" w:rsidRDefault="0056496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B35EBB" w:rsidRPr="007726BD">
              <w:rPr>
                <w:rFonts w:ascii="Times New Roman" w:hAnsi="Times New Roman" w:cs="Times New Roman"/>
                <w:sz w:val="28"/>
                <w:szCs w:val="28"/>
              </w:rPr>
              <w:t>осударственный</w:t>
            </w:r>
            <w:r w:rsidR="00EE78D2">
              <w:rPr>
                <w:rFonts w:ascii="Times New Roman" w:hAnsi="Times New Roman" w:cs="Times New Roman"/>
                <w:sz w:val="28"/>
                <w:szCs w:val="28"/>
              </w:rPr>
              <w:t xml:space="preserve"> отраслевой</w:t>
            </w:r>
            <w:r w:rsidR="00B35EBB"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 стандарт</w:t>
            </w:r>
          </w:p>
        </w:tc>
      </w:tr>
      <w:tr w:rsidR="00B35EBB" w:rsidRPr="007726BD" w14:paraId="40CA94FF" w14:textId="77777777" w:rsidTr="00081819">
        <w:tc>
          <w:tcPr>
            <w:tcW w:w="1838" w:type="dxa"/>
          </w:tcPr>
          <w:p w14:paraId="1FB35C8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ГФ РК</w:t>
            </w:r>
          </w:p>
        </w:tc>
        <w:tc>
          <w:tcPr>
            <w:tcW w:w="7655" w:type="dxa"/>
          </w:tcPr>
          <w:p w14:paraId="3EF10E9E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Государственная Фармакопея Республики Казахстан</w:t>
            </w:r>
          </w:p>
        </w:tc>
      </w:tr>
      <w:tr w:rsidR="00B35EBB" w:rsidRPr="007726BD" w14:paraId="6F767F7C" w14:textId="77777777" w:rsidTr="00081819">
        <w:tc>
          <w:tcPr>
            <w:tcW w:w="1838" w:type="dxa"/>
          </w:tcPr>
          <w:p w14:paraId="36C2CD0F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ГХ</w:t>
            </w:r>
          </w:p>
        </w:tc>
        <w:tc>
          <w:tcPr>
            <w:tcW w:w="7655" w:type="dxa"/>
          </w:tcPr>
          <w:p w14:paraId="6A418ACB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Газовая хроматография</w:t>
            </w:r>
          </w:p>
        </w:tc>
      </w:tr>
      <w:tr w:rsidR="00B35EBB" w:rsidRPr="007726BD" w14:paraId="09274216" w14:textId="77777777" w:rsidTr="00081819">
        <w:tc>
          <w:tcPr>
            <w:tcW w:w="1838" w:type="dxa"/>
          </w:tcPr>
          <w:p w14:paraId="3005ADE9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ГХ-МС</w:t>
            </w:r>
          </w:p>
        </w:tc>
        <w:tc>
          <w:tcPr>
            <w:tcW w:w="7655" w:type="dxa"/>
          </w:tcPr>
          <w:p w14:paraId="64ED92D8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Газовая хроматография- масс-спектрометрия</w:t>
            </w:r>
          </w:p>
        </w:tc>
      </w:tr>
      <w:tr w:rsidR="00B35EBB" w:rsidRPr="007726BD" w14:paraId="00F74E8A" w14:textId="77777777" w:rsidTr="00081819">
        <w:tc>
          <w:tcPr>
            <w:tcW w:w="1838" w:type="dxa"/>
          </w:tcPr>
          <w:p w14:paraId="421F02C2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ДГП</w:t>
            </w:r>
          </w:p>
        </w:tc>
        <w:tc>
          <w:tcPr>
            <w:tcW w:w="7655" w:type="dxa"/>
          </w:tcPr>
          <w:p w14:paraId="3AB9B23B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Дочернее государственное предприятие</w:t>
            </w:r>
          </w:p>
        </w:tc>
      </w:tr>
      <w:tr w:rsidR="00CC73E6" w:rsidRPr="007726BD" w14:paraId="335CF579" w14:textId="77777777" w:rsidTr="00081819">
        <w:tc>
          <w:tcPr>
            <w:tcW w:w="1838" w:type="dxa"/>
          </w:tcPr>
          <w:p w14:paraId="061A874F" w14:textId="65B922A2" w:rsidR="00CC73E6" w:rsidRPr="007726BD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Ф ЕАЭС</w:t>
            </w:r>
          </w:p>
        </w:tc>
        <w:tc>
          <w:tcPr>
            <w:tcW w:w="7655" w:type="dxa"/>
          </w:tcPr>
          <w:p w14:paraId="42C5A523" w14:textId="1AAF6F28" w:rsidR="00CC73E6" w:rsidRPr="007726BD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Фармакопея Евразийского экономического совета</w:t>
            </w:r>
          </w:p>
        </w:tc>
      </w:tr>
      <w:tr w:rsidR="00A41C38" w:rsidRPr="007726BD" w14:paraId="0F38262D" w14:textId="77777777" w:rsidTr="00081819">
        <w:tc>
          <w:tcPr>
            <w:tcW w:w="1838" w:type="dxa"/>
          </w:tcPr>
          <w:p w14:paraId="1438C384" w14:textId="017B33BC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кГц</w:t>
            </w:r>
          </w:p>
        </w:tc>
        <w:tc>
          <w:tcPr>
            <w:tcW w:w="7655" w:type="dxa"/>
          </w:tcPr>
          <w:p w14:paraId="60B15C8B" w14:textId="0D5239FD" w:rsidR="00A41C38" w:rsidRPr="00101103" w:rsidRDefault="00101103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Килогерц</w:t>
            </w:r>
          </w:p>
        </w:tc>
      </w:tr>
      <w:tr w:rsidR="00B35EBB" w:rsidRPr="007726BD" w14:paraId="6C557CFF" w14:textId="77777777" w:rsidTr="00081819">
        <w:tc>
          <w:tcPr>
            <w:tcW w:w="1838" w:type="dxa"/>
          </w:tcPr>
          <w:p w14:paraId="2A8CB417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КОЕ</w:t>
            </w:r>
          </w:p>
        </w:tc>
        <w:tc>
          <w:tcPr>
            <w:tcW w:w="7655" w:type="dxa"/>
          </w:tcPr>
          <w:p w14:paraId="72E5936C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Колониеобразующие единицы</w:t>
            </w:r>
          </w:p>
        </w:tc>
      </w:tr>
      <w:tr w:rsidR="00BC0901" w:rsidRPr="007726BD" w14:paraId="3A6BBE8D" w14:textId="77777777" w:rsidTr="00081819">
        <w:tc>
          <w:tcPr>
            <w:tcW w:w="1838" w:type="dxa"/>
          </w:tcPr>
          <w:p w14:paraId="5A1B93B7" w14:textId="29E43E63" w:rsidR="00BC0901" w:rsidRPr="007726BD" w:rsidRDefault="00BC090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КН</w:t>
            </w:r>
          </w:p>
        </w:tc>
        <w:tc>
          <w:tcPr>
            <w:tcW w:w="7655" w:type="dxa"/>
          </w:tcPr>
          <w:p w14:paraId="6EFEA779" w14:textId="1BEE38D6" w:rsidR="00BC0901" w:rsidRPr="007726BD" w:rsidRDefault="00BC090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Комитет науки</w:t>
            </w:r>
          </w:p>
        </w:tc>
      </w:tr>
      <w:tr w:rsidR="00101103" w:rsidRPr="007726BD" w14:paraId="5EA6E8A3" w14:textId="77777777" w:rsidTr="00081819">
        <w:tc>
          <w:tcPr>
            <w:tcW w:w="1838" w:type="dxa"/>
          </w:tcPr>
          <w:p w14:paraId="5ED16D33" w14:textId="4437AE99" w:rsidR="00101103" w:rsidRPr="00101103" w:rsidRDefault="00101103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</w:t>
            </w:r>
          </w:p>
        </w:tc>
        <w:tc>
          <w:tcPr>
            <w:tcW w:w="7655" w:type="dxa"/>
          </w:tcPr>
          <w:p w14:paraId="235713FF" w14:textId="4B80E979" w:rsidR="00101103" w:rsidRPr="00101103" w:rsidRDefault="00101103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Литр</w:t>
            </w:r>
          </w:p>
        </w:tc>
      </w:tr>
      <w:tr w:rsidR="00B35EBB" w:rsidRPr="007726BD" w14:paraId="2B25D805" w14:textId="77777777" w:rsidTr="00081819">
        <w:tc>
          <w:tcPr>
            <w:tcW w:w="1838" w:type="dxa"/>
          </w:tcPr>
          <w:p w14:paraId="22BBF901" w14:textId="71FA2D4A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ЛРС</w:t>
            </w:r>
          </w:p>
        </w:tc>
        <w:tc>
          <w:tcPr>
            <w:tcW w:w="7655" w:type="dxa"/>
          </w:tcPr>
          <w:p w14:paraId="204C5356" w14:textId="0EEDD95A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Лекарственное растительное сырье</w:t>
            </w:r>
          </w:p>
        </w:tc>
      </w:tr>
      <w:tr w:rsidR="00B35EBB" w:rsidRPr="007726BD" w14:paraId="11B38AE6" w14:textId="77777777" w:rsidTr="00081819">
        <w:tc>
          <w:tcPr>
            <w:tcW w:w="1838" w:type="dxa"/>
          </w:tcPr>
          <w:p w14:paraId="2368DDB8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ЛЭК</w:t>
            </w:r>
          </w:p>
        </w:tc>
        <w:tc>
          <w:tcPr>
            <w:tcW w:w="7655" w:type="dxa"/>
          </w:tcPr>
          <w:p w14:paraId="090EA3EE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Локальная этическая комиссия</w:t>
            </w:r>
          </w:p>
        </w:tc>
      </w:tr>
      <w:tr w:rsidR="00564961" w:rsidRPr="007726BD" w14:paraId="7BD08F67" w14:textId="77777777" w:rsidTr="00081819">
        <w:tc>
          <w:tcPr>
            <w:tcW w:w="1838" w:type="dxa"/>
          </w:tcPr>
          <w:p w14:paraId="487AAA0F" w14:textId="0F8B10D3" w:rsidR="00564961" w:rsidRPr="007726BD" w:rsidRDefault="0056496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ЛС</w:t>
            </w:r>
          </w:p>
        </w:tc>
        <w:tc>
          <w:tcPr>
            <w:tcW w:w="7655" w:type="dxa"/>
          </w:tcPr>
          <w:p w14:paraId="24DAE003" w14:textId="0306795B" w:rsidR="00564961" w:rsidRPr="007726BD" w:rsidRDefault="0056496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Лекарственное средство</w:t>
            </w:r>
          </w:p>
        </w:tc>
      </w:tr>
      <w:tr w:rsidR="00B35EBB" w:rsidRPr="007726BD" w14:paraId="42E8A91E" w14:textId="77777777" w:rsidTr="00081819">
        <w:tc>
          <w:tcPr>
            <w:tcW w:w="1838" w:type="dxa"/>
          </w:tcPr>
          <w:p w14:paraId="2FE45E31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МБК</w:t>
            </w:r>
          </w:p>
        </w:tc>
        <w:tc>
          <w:tcPr>
            <w:tcW w:w="7655" w:type="dxa"/>
          </w:tcPr>
          <w:p w14:paraId="66FE3FF6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Минимальная бактерицидная концентрация</w:t>
            </w:r>
          </w:p>
        </w:tc>
      </w:tr>
      <w:tr w:rsidR="00B35EBB" w:rsidRPr="007726BD" w14:paraId="0332FEFD" w14:textId="77777777" w:rsidTr="00081819">
        <w:tc>
          <w:tcPr>
            <w:tcW w:w="1838" w:type="dxa"/>
          </w:tcPr>
          <w:p w14:paraId="72ACBB30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МБЧ</w:t>
            </w:r>
          </w:p>
        </w:tc>
        <w:tc>
          <w:tcPr>
            <w:tcW w:w="7655" w:type="dxa"/>
          </w:tcPr>
          <w:p w14:paraId="679611BA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Микробиологическая чистота</w:t>
            </w:r>
          </w:p>
        </w:tc>
      </w:tr>
      <w:tr w:rsidR="00B35EBB" w:rsidRPr="007726BD" w14:paraId="387F9D29" w14:textId="77777777" w:rsidTr="00081819">
        <w:tc>
          <w:tcPr>
            <w:tcW w:w="1838" w:type="dxa"/>
          </w:tcPr>
          <w:p w14:paraId="566CF16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МЗ РК</w:t>
            </w:r>
          </w:p>
        </w:tc>
        <w:tc>
          <w:tcPr>
            <w:tcW w:w="7655" w:type="dxa"/>
          </w:tcPr>
          <w:p w14:paraId="2C75A67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Министерство здравоохранения Республики Казахстан</w:t>
            </w:r>
          </w:p>
        </w:tc>
      </w:tr>
      <w:tr w:rsidR="00B35EBB" w:rsidRPr="007726BD" w14:paraId="5EA83969" w14:textId="77777777" w:rsidTr="00081819">
        <w:tc>
          <w:tcPr>
            <w:tcW w:w="1838" w:type="dxa"/>
          </w:tcPr>
          <w:p w14:paraId="12BD12C0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МЛФ</w:t>
            </w:r>
          </w:p>
        </w:tc>
        <w:tc>
          <w:tcPr>
            <w:tcW w:w="7655" w:type="dxa"/>
          </w:tcPr>
          <w:p w14:paraId="7A8515F4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Мягкие лекарственные формы</w:t>
            </w:r>
          </w:p>
        </w:tc>
      </w:tr>
      <w:tr w:rsidR="00BC0901" w:rsidRPr="007726BD" w14:paraId="68CD032B" w14:textId="77777777" w:rsidTr="00081819">
        <w:tc>
          <w:tcPr>
            <w:tcW w:w="1838" w:type="dxa"/>
          </w:tcPr>
          <w:p w14:paraId="2FE02049" w14:textId="5D219D77" w:rsidR="00BC0901" w:rsidRPr="007726BD" w:rsidRDefault="00BC090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МОН</w:t>
            </w:r>
          </w:p>
        </w:tc>
        <w:tc>
          <w:tcPr>
            <w:tcW w:w="7655" w:type="dxa"/>
          </w:tcPr>
          <w:p w14:paraId="444366D6" w14:textId="006C88EC" w:rsidR="00BC0901" w:rsidRPr="007726BD" w:rsidRDefault="00BC090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Министерство образования и науки</w:t>
            </w:r>
          </w:p>
        </w:tc>
      </w:tr>
      <w:tr w:rsidR="00CC73E6" w:rsidRPr="007726BD" w14:paraId="62DBD0AF" w14:textId="77777777" w:rsidTr="00081819">
        <w:tc>
          <w:tcPr>
            <w:tcW w:w="1838" w:type="dxa"/>
          </w:tcPr>
          <w:p w14:paraId="3DB8423A" w14:textId="1B1E9A50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мг/кг</w:t>
            </w:r>
          </w:p>
        </w:tc>
        <w:tc>
          <w:tcPr>
            <w:tcW w:w="7655" w:type="dxa"/>
          </w:tcPr>
          <w:p w14:paraId="60D19206" w14:textId="670F8F48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Миллиграмм/килограмм</w:t>
            </w:r>
          </w:p>
        </w:tc>
      </w:tr>
      <w:tr w:rsidR="00CC73E6" w:rsidRPr="007726BD" w14:paraId="286403AB" w14:textId="77777777" w:rsidTr="00081819">
        <w:tc>
          <w:tcPr>
            <w:tcW w:w="1838" w:type="dxa"/>
          </w:tcPr>
          <w:p w14:paraId="410D9E50" w14:textId="1E519B8E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мкл</w:t>
            </w:r>
            <w:proofErr w:type="spellEnd"/>
          </w:p>
        </w:tc>
        <w:tc>
          <w:tcPr>
            <w:tcW w:w="7655" w:type="dxa"/>
          </w:tcPr>
          <w:p w14:paraId="427F4AC3" w14:textId="12435295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Микролитр</w:t>
            </w:r>
          </w:p>
        </w:tc>
      </w:tr>
      <w:tr w:rsidR="00A41C38" w:rsidRPr="007726BD" w14:paraId="4EDDAF63" w14:textId="77777777" w:rsidTr="00081819">
        <w:tc>
          <w:tcPr>
            <w:tcW w:w="1838" w:type="dxa"/>
          </w:tcPr>
          <w:p w14:paraId="367D8350" w14:textId="31464578" w:rsidR="00A41C38" w:rsidRPr="000B26C9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мкм</w:t>
            </w:r>
          </w:p>
        </w:tc>
        <w:tc>
          <w:tcPr>
            <w:tcW w:w="7655" w:type="dxa"/>
          </w:tcPr>
          <w:p w14:paraId="0823576D" w14:textId="226079ED" w:rsidR="00A41C38" w:rsidRPr="000B26C9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Микрометр</w:t>
            </w:r>
          </w:p>
        </w:tc>
      </w:tr>
      <w:tr w:rsidR="00CC73E6" w:rsidRPr="007726BD" w14:paraId="401735FE" w14:textId="77777777" w:rsidTr="00081819">
        <w:tc>
          <w:tcPr>
            <w:tcW w:w="1838" w:type="dxa"/>
          </w:tcPr>
          <w:p w14:paraId="27BC3015" w14:textId="0ADF46A0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7655" w:type="dxa"/>
          </w:tcPr>
          <w:p w14:paraId="798D62E0" w14:textId="6269B7AF" w:rsidR="00CC73E6" w:rsidRPr="000B26C9" w:rsidRDefault="00CC73E6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6C9">
              <w:rPr>
                <w:rFonts w:ascii="Times New Roman" w:hAnsi="Times New Roman" w:cs="Times New Roman"/>
                <w:sz w:val="28"/>
                <w:szCs w:val="28"/>
              </w:rPr>
              <w:t>Миллиметр</w:t>
            </w:r>
          </w:p>
        </w:tc>
      </w:tr>
      <w:tr w:rsidR="00A41C38" w:rsidRPr="007726BD" w14:paraId="4755FB0B" w14:textId="77777777" w:rsidTr="00081819">
        <w:tc>
          <w:tcPr>
            <w:tcW w:w="1838" w:type="dxa"/>
          </w:tcPr>
          <w:p w14:paraId="23367019" w14:textId="488CB56E" w:rsidR="00A41C38" w:rsidRPr="000B26C9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МВИ</w:t>
            </w:r>
          </w:p>
        </w:tc>
        <w:tc>
          <w:tcPr>
            <w:tcW w:w="7655" w:type="dxa"/>
          </w:tcPr>
          <w:p w14:paraId="7A7721BB" w14:textId="20C9EA49" w:rsidR="00A41C38" w:rsidRPr="000B26C9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Методика выполнения измерений</w:t>
            </w:r>
          </w:p>
        </w:tc>
      </w:tr>
      <w:tr w:rsidR="00B35EBB" w:rsidRPr="007726BD" w14:paraId="2DBFD659" w14:textId="77777777" w:rsidTr="00081819">
        <w:tc>
          <w:tcPr>
            <w:tcW w:w="1838" w:type="dxa"/>
          </w:tcPr>
          <w:p w14:paraId="182DA00E" w14:textId="77777777" w:rsidR="00B35EBB" w:rsidRPr="00101103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1103">
              <w:rPr>
                <w:rFonts w:ascii="Times New Roman" w:hAnsi="Times New Roman" w:cs="Times New Roman"/>
                <w:sz w:val="28"/>
                <w:szCs w:val="28"/>
              </w:rPr>
              <w:t>НД</w:t>
            </w:r>
          </w:p>
        </w:tc>
        <w:tc>
          <w:tcPr>
            <w:tcW w:w="7655" w:type="dxa"/>
          </w:tcPr>
          <w:p w14:paraId="2961F34F" w14:textId="77777777" w:rsidR="00B35EBB" w:rsidRPr="00101103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1103">
              <w:rPr>
                <w:rFonts w:ascii="Times New Roman" w:hAnsi="Times New Roman" w:cs="Times New Roman"/>
                <w:sz w:val="28"/>
                <w:szCs w:val="28"/>
              </w:rPr>
              <w:t>Нормативный документ</w:t>
            </w:r>
          </w:p>
        </w:tc>
      </w:tr>
      <w:tr w:rsidR="00564961" w:rsidRPr="007726BD" w14:paraId="57AD1185" w14:textId="77777777" w:rsidTr="00081819">
        <w:tc>
          <w:tcPr>
            <w:tcW w:w="1838" w:type="dxa"/>
          </w:tcPr>
          <w:p w14:paraId="5CDFB56A" w14:textId="6B1550C5" w:rsidR="00564961" w:rsidRPr="00101103" w:rsidRDefault="0056496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01103">
              <w:rPr>
                <w:rFonts w:ascii="Times New Roman" w:hAnsi="Times New Roman" w:cs="Times New Roman"/>
                <w:sz w:val="28"/>
                <w:szCs w:val="28"/>
              </w:rPr>
              <w:t>нм</w:t>
            </w:r>
            <w:proofErr w:type="spellEnd"/>
          </w:p>
        </w:tc>
        <w:tc>
          <w:tcPr>
            <w:tcW w:w="7655" w:type="dxa"/>
          </w:tcPr>
          <w:p w14:paraId="0D3F7D0D" w14:textId="5C5FDEF7" w:rsidR="00564961" w:rsidRPr="00101103" w:rsidRDefault="0056496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1103">
              <w:rPr>
                <w:rFonts w:ascii="Times New Roman" w:hAnsi="Times New Roman" w:cs="Times New Roman"/>
                <w:sz w:val="28"/>
                <w:szCs w:val="28"/>
              </w:rPr>
              <w:t>Нанометр</w:t>
            </w:r>
          </w:p>
        </w:tc>
      </w:tr>
      <w:tr w:rsidR="005B2C2B" w:rsidRPr="007726BD" w14:paraId="20103CC9" w14:textId="77777777" w:rsidTr="00081819">
        <w:tc>
          <w:tcPr>
            <w:tcW w:w="1838" w:type="dxa"/>
          </w:tcPr>
          <w:p w14:paraId="7662109B" w14:textId="49F73836" w:rsidR="005B2C2B" w:rsidRPr="007726BD" w:rsidRDefault="005B2C2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Натрий КМЦ</w:t>
            </w:r>
          </w:p>
        </w:tc>
        <w:tc>
          <w:tcPr>
            <w:tcW w:w="7655" w:type="dxa"/>
          </w:tcPr>
          <w:p w14:paraId="2B24063E" w14:textId="1F3A9833" w:rsidR="005B2C2B" w:rsidRPr="007726BD" w:rsidRDefault="005B2C2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Натрий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карбоксиметилцеллюлоза</w:t>
            </w:r>
            <w:proofErr w:type="spellEnd"/>
          </w:p>
        </w:tc>
      </w:tr>
      <w:tr w:rsidR="00B35EBB" w:rsidRPr="007726BD" w14:paraId="327BD04C" w14:textId="77777777" w:rsidTr="00081819">
        <w:tc>
          <w:tcPr>
            <w:tcW w:w="1838" w:type="dxa"/>
          </w:tcPr>
          <w:p w14:paraId="64913BE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LiberationSerif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НИИ ФПМ </w:t>
            </w:r>
          </w:p>
        </w:tc>
        <w:tc>
          <w:tcPr>
            <w:tcW w:w="7655" w:type="dxa"/>
          </w:tcPr>
          <w:p w14:paraId="32B3B036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Научно-исследовательский институт фундаментальной и прикладной медицины им. Б.А. </w:t>
            </w:r>
            <w:proofErr w:type="spellStart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Атчабарова</w:t>
            </w:r>
            <w:proofErr w:type="spellEnd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 НАО «</w:t>
            </w:r>
            <w:proofErr w:type="spellStart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КазНМУ</w:t>
            </w:r>
            <w:proofErr w:type="spellEnd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 им. С.Д. </w:t>
            </w:r>
            <w:proofErr w:type="spellStart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Асфендиярова</w:t>
            </w:r>
            <w:proofErr w:type="spellEnd"/>
            <w:r w:rsidRPr="007726BD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</w:tc>
      </w:tr>
      <w:tr w:rsidR="00032242" w:rsidRPr="007726BD" w14:paraId="4D9F1FC0" w14:textId="77777777" w:rsidTr="00081819">
        <w:tc>
          <w:tcPr>
            <w:tcW w:w="1838" w:type="dxa"/>
          </w:tcPr>
          <w:p w14:paraId="082CBB87" w14:textId="643F50A6" w:rsidR="00032242" w:rsidRPr="007726BD" w:rsidRDefault="00032242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ОФС</w:t>
            </w:r>
          </w:p>
        </w:tc>
        <w:tc>
          <w:tcPr>
            <w:tcW w:w="7655" w:type="dxa"/>
          </w:tcPr>
          <w:p w14:paraId="3722D055" w14:textId="2C2DF927" w:rsidR="00032242" w:rsidRPr="007726BD" w:rsidRDefault="00032242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Общая фармакопейная статья</w:t>
            </w:r>
          </w:p>
        </w:tc>
      </w:tr>
      <w:tr w:rsidR="00B35EBB" w:rsidRPr="007726BD" w14:paraId="76E74C73" w14:textId="77777777" w:rsidTr="00081819">
        <w:tc>
          <w:tcPr>
            <w:tcW w:w="1838" w:type="dxa"/>
          </w:tcPr>
          <w:p w14:paraId="52F2D4CA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ПЛП  </w:t>
            </w:r>
          </w:p>
        </w:tc>
        <w:tc>
          <w:tcPr>
            <w:tcW w:w="7655" w:type="dxa"/>
          </w:tcPr>
          <w:p w14:paraId="48DA39C6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Производитель лекарственных препаратов</w:t>
            </w:r>
          </w:p>
        </w:tc>
      </w:tr>
      <w:tr w:rsidR="00B35EBB" w:rsidRPr="007726BD" w14:paraId="0559F90C" w14:textId="77777777" w:rsidTr="00081819">
        <w:tc>
          <w:tcPr>
            <w:tcW w:w="1838" w:type="dxa"/>
          </w:tcPr>
          <w:p w14:paraId="226CCAB8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ПХВ</w:t>
            </w:r>
          </w:p>
        </w:tc>
        <w:tc>
          <w:tcPr>
            <w:tcW w:w="7655" w:type="dxa"/>
          </w:tcPr>
          <w:p w14:paraId="42A9C0E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Право хозяйственного введения</w:t>
            </w:r>
          </w:p>
        </w:tc>
      </w:tr>
      <w:tr w:rsidR="00101103" w:rsidRPr="007726BD" w14:paraId="00C0C2AA" w14:textId="77777777" w:rsidTr="00081819">
        <w:tc>
          <w:tcPr>
            <w:tcW w:w="1838" w:type="dxa"/>
          </w:tcPr>
          <w:p w14:paraId="4D6B9C2E" w14:textId="5F03B174" w:rsidR="00101103" w:rsidRPr="00101103" w:rsidRDefault="00101103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ПФЭ</w:t>
            </w:r>
          </w:p>
        </w:tc>
        <w:tc>
          <w:tcPr>
            <w:tcW w:w="7655" w:type="dxa"/>
          </w:tcPr>
          <w:p w14:paraId="3453751E" w14:textId="67EF89FC" w:rsidR="00101103" w:rsidRPr="00101103" w:rsidRDefault="00101103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Полнофакторный эксперимент</w:t>
            </w:r>
          </w:p>
        </w:tc>
      </w:tr>
      <w:tr w:rsidR="00E56C71" w:rsidRPr="007726BD" w14:paraId="762676EE" w14:textId="77777777" w:rsidTr="00081819">
        <w:tc>
          <w:tcPr>
            <w:tcW w:w="1838" w:type="dxa"/>
          </w:tcPr>
          <w:p w14:paraId="732E2300" w14:textId="3CAD8F08" w:rsidR="00E56C71" w:rsidRPr="007726BD" w:rsidRDefault="00E56C7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7655" w:type="dxa"/>
          </w:tcPr>
          <w:p w14:paraId="4C01A512" w14:textId="5153C58E" w:rsidR="00E56C71" w:rsidRPr="007726BD" w:rsidRDefault="00E56C71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Растворитель</w:t>
            </w:r>
          </w:p>
        </w:tc>
      </w:tr>
      <w:tr w:rsidR="00A41C38" w:rsidRPr="007726BD" w14:paraId="77627365" w14:textId="77777777" w:rsidTr="00081819">
        <w:tc>
          <w:tcPr>
            <w:tcW w:w="1838" w:type="dxa"/>
          </w:tcPr>
          <w:p w14:paraId="795C8B0D" w14:textId="335096EB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РГП</w:t>
            </w:r>
          </w:p>
        </w:tc>
        <w:tc>
          <w:tcPr>
            <w:tcW w:w="7655" w:type="dxa"/>
          </w:tcPr>
          <w:p w14:paraId="6E4F6855" w14:textId="3DE2319F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Республиканское Государственное предприятие</w:t>
            </w:r>
          </w:p>
        </w:tc>
      </w:tr>
      <w:tr w:rsidR="00B35EBB" w:rsidRPr="007726BD" w14:paraId="5F0F8CEF" w14:textId="77777777" w:rsidTr="00081819">
        <w:tc>
          <w:tcPr>
            <w:tcW w:w="1838" w:type="dxa"/>
          </w:tcPr>
          <w:p w14:paraId="0D6755ED" w14:textId="02FED02C" w:rsidR="00B35EBB" w:rsidRPr="007726BD" w:rsidRDefault="00B35EBB" w:rsidP="00B35EB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РК</w:t>
            </w:r>
          </w:p>
        </w:tc>
        <w:tc>
          <w:tcPr>
            <w:tcW w:w="7655" w:type="dxa"/>
          </w:tcPr>
          <w:p w14:paraId="50581AF8" w14:textId="0484DC4A" w:rsidR="00B35EBB" w:rsidRPr="007726BD" w:rsidRDefault="00B35EBB" w:rsidP="00B35EB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Республика Казахстан</w:t>
            </w:r>
          </w:p>
        </w:tc>
      </w:tr>
      <w:tr w:rsidR="00B35EBB" w:rsidRPr="007726BD" w14:paraId="30E3A8AD" w14:textId="77777777" w:rsidTr="00081819">
        <w:tc>
          <w:tcPr>
            <w:tcW w:w="1838" w:type="dxa"/>
          </w:tcPr>
          <w:p w14:paraId="67B3EB64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</w:p>
        </w:tc>
        <w:tc>
          <w:tcPr>
            <w:tcW w:w="7655" w:type="dxa"/>
          </w:tcPr>
          <w:p w14:paraId="7C5A57B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Стандартный образец</w:t>
            </w:r>
          </w:p>
        </w:tc>
      </w:tr>
      <w:tr w:rsidR="00F42FB2" w:rsidRPr="007726BD" w14:paraId="6B8A07B4" w14:textId="77777777" w:rsidTr="00081819">
        <w:tc>
          <w:tcPr>
            <w:tcW w:w="1838" w:type="dxa"/>
          </w:tcPr>
          <w:p w14:paraId="3508F823" w14:textId="39B60CED" w:rsidR="00F42FB2" w:rsidRPr="00F42FB2" w:rsidRDefault="00F42FB2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СНГ</w:t>
            </w:r>
          </w:p>
        </w:tc>
        <w:tc>
          <w:tcPr>
            <w:tcW w:w="7655" w:type="dxa"/>
          </w:tcPr>
          <w:p w14:paraId="34243174" w14:textId="6D5B8826" w:rsidR="00F42FB2" w:rsidRPr="00F42FB2" w:rsidRDefault="00F42FB2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Содружество Независимых Государств</w:t>
            </w:r>
          </w:p>
        </w:tc>
      </w:tr>
      <w:tr w:rsidR="000B26C9" w:rsidRPr="007726BD" w14:paraId="028BAF84" w14:textId="77777777" w:rsidTr="00081819">
        <w:tc>
          <w:tcPr>
            <w:tcW w:w="1838" w:type="dxa"/>
          </w:tcPr>
          <w:p w14:paraId="698AA5D7" w14:textId="78D98016" w:rsidR="000B26C9" w:rsidRPr="000B26C9" w:rsidRDefault="000B26C9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</w:t>
            </w:r>
          </w:p>
        </w:tc>
        <w:tc>
          <w:tcPr>
            <w:tcW w:w="7655" w:type="dxa"/>
          </w:tcPr>
          <w:p w14:paraId="07091588" w14:textId="421E48B0" w:rsidR="000B26C9" w:rsidRPr="007726BD" w:rsidRDefault="000B26C9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Сантиметр</w:t>
            </w:r>
          </w:p>
        </w:tc>
      </w:tr>
      <w:tr w:rsidR="00886912" w:rsidRPr="007726BD" w14:paraId="4C85F5E7" w14:textId="77777777" w:rsidTr="00081819">
        <w:tc>
          <w:tcPr>
            <w:tcW w:w="1838" w:type="dxa"/>
          </w:tcPr>
          <w:p w14:paraId="57E1E45C" w14:textId="4FEF1BD1" w:rsidR="00886912" w:rsidRPr="00C76284" w:rsidRDefault="00886912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76284">
              <w:rPr>
                <w:rFonts w:ascii="Times New Roman" w:hAnsi="Times New Roman" w:cs="Times New Roman"/>
                <w:sz w:val="28"/>
                <w:szCs w:val="28"/>
              </w:rPr>
              <w:t>тг</w:t>
            </w:r>
            <w:proofErr w:type="spellEnd"/>
          </w:p>
        </w:tc>
        <w:tc>
          <w:tcPr>
            <w:tcW w:w="7655" w:type="dxa"/>
          </w:tcPr>
          <w:p w14:paraId="10028A72" w14:textId="128B4872" w:rsidR="00886912" w:rsidRPr="00C76284" w:rsidRDefault="000B26C9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886912" w:rsidRPr="00C76284">
              <w:rPr>
                <w:rFonts w:ascii="Times New Roman" w:hAnsi="Times New Roman" w:cs="Times New Roman"/>
                <w:sz w:val="28"/>
                <w:szCs w:val="28"/>
              </w:rPr>
              <w:t>енге</w:t>
            </w:r>
          </w:p>
        </w:tc>
      </w:tr>
      <w:tr w:rsidR="00B35EBB" w:rsidRPr="007726BD" w14:paraId="4FDF7764" w14:textId="77777777" w:rsidTr="00081819">
        <w:tc>
          <w:tcPr>
            <w:tcW w:w="1838" w:type="dxa"/>
          </w:tcPr>
          <w:p w14:paraId="2D978DE3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ТОО</w:t>
            </w:r>
          </w:p>
        </w:tc>
        <w:tc>
          <w:tcPr>
            <w:tcW w:w="7655" w:type="dxa"/>
          </w:tcPr>
          <w:p w14:paraId="2A2B0805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Товарищество с ограниченной ответственностью</w:t>
            </w:r>
          </w:p>
        </w:tc>
      </w:tr>
      <w:tr w:rsidR="00B35EBB" w:rsidRPr="007726BD" w14:paraId="7C771819" w14:textId="77777777" w:rsidTr="00081819">
        <w:tc>
          <w:tcPr>
            <w:tcW w:w="1838" w:type="dxa"/>
          </w:tcPr>
          <w:p w14:paraId="4AF40D6C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ТЭО</w:t>
            </w:r>
          </w:p>
        </w:tc>
        <w:tc>
          <w:tcPr>
            <w:tcW w:w="7655" w:type="dxa"/>
          </w:tcPr>
          <w:p w14:paraId="0FB3B6C3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Технико-экономическое обоснование</w:t>
            </w:r>
          </w:p>
        </w:tc>
      </w:tr>
      <w:tr w:rsidR="00B35EBB" w:rsidRPr="007726BD" w14:paraId="70321C4E" w14:textId="77777777" w:rsidTr="00081819">
        <w:tc>
          <w:tcPr>
            <w:tcW w:w="1838" w:type="dxa"/>
          </w:tcPr>
          <w:p w14:paraId="7FE47F4C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УУПЭ-5</w:t>
            </w:r>
          </w:p>
        </w:tc>
        <w:tc>
          <w:tcPr>
            <w:tcW w:w="7655" w:type="dxa"/>
          </w:tcPr>
          <w:p w14:paraId="7BF48F80" w14:textId="6631C86F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Установка углекислотной проточной экстракции 5</w:t>
            </w:r>
            <w:r w:rsidR="000B26C9" w:rsidRPr="000B26C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</w:tr>
      <w:tr w:rsidR="00B35EBB" w:rsidRPr="007726BD" w14:paraId="69AB3F47" w14:textId="77777777" w:rsidTr="00081819">
        <w:tc>
          <w:tcPr>
            <w:tcW w:w="1838" w:type="dxa"/>
          </w:tcPr>
          <w:p w14:paraId="4D74D173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ЯМР</w:t>
            </w:r>
          </w:p>
        </w:tc>
        <w:tc>
          <w:tcPr>
            <w:tcW w:w="7655" w:type="dxa"/>
          </w:tcPr>
          <w:p w14:paraId="1593FF06" w14:textId="77777777" w:rsidR="00B35EBB" w:rsidRPr="007726BD" w:rsidRDefault="00B35EBB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Ядерный магнитный резонанс</w:t>
            </w:r>
          </w:p>
        </w:tc>
      </w:tr>
      <w:tr w:rsidR="00A41C38" w:rsidRPr="007726BD" w14:paraId="6DE7C9CE" w14:textId="77777777" w:rsidTr="00081819">
        <w:tc>
          <w:tcPr>
            <w:tcW w:w="1838" w:type="dxa"/>
          </w:tcPr>
          <w:p w14:paraId="0BED17E1" w14:textId="3CC8C774" w:rsidR="00A41C38" w:rsidRPr="007726BD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val="kk-KZ" w:eastAsia="ru-RU"/>
              </w:rPr>
              <w:t>ҚР ДСМ</w:t>
            </w:r>
          </w:p>
        </w:tc>
        <w:tc>
          <w:tcPr>
            <w:tcW w:w="7655" w:type="dxa"/>
          </w:tcPr>
          <w:p w14:paraId="21B9BF2C" w14:textId="45FB24F4" w:rsidR="00A41C38" w:rsidRPr="00A41C38" w:rsidRDefault="00A41C38" w:rsidP="006F37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Республикасы Денсаулық сақтау министрлігі</w:t>
            </w:r>
          </w:p>
        </w:tc>
      </w:tr>
      <w:tr w:rsidR="00B35EBB" w:rsidRPr="007726BD" w14:paraId="4F2357E6" w14:textId="77777777" w:rsidTr="00081819">
        <w:tc>
          <w:tcPr>
            <w:tcW w:w="1838" w:type="dxa"/>
          </w:tcPr>
          <w:p w14:paraId="1111C837" w14:textId="659D0C16" w:rsidR="00B35EBB" w:rsidRPr="007726BD" w:rsidRDefault="00B35EBB" w:rsidP="00B35EB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="LiberationSerif" w:hAnsi="Times New Roman" w:cs="Times New Roman"/>
                <w:sz w:val="28"/>
                <w:szCs w:val="28"/>
              </w:rPr>
              <w:t>GACP</w:t>
            </w:r>
          </w:p>
        </w:tc>
        <w:tc>
          <w:tcPr>
            <w:tcW w:w="7655" w:type="dxa"/>
          </w:tcPr>
          <w:p w14:paraId="723AA6F1" w14:textId="3FD8FB10" w:rsidR="00B35EBB" w:rsidRPr="007726BD" w:rsidRDefault="00B35EBB" w:rsidP="00B35EB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 w:cs="Times New Roman"/>
                <w:sz w:val="28"/>
                <w:szCs w:val="28"/>
              </w:rPr>
              <w:t>Руководящие принципы по надлежащей практике культивирования и сбора лекарственных растений</w:t>
            </w:r>
          </w:p>
        </w:tc>
      </w:tr>
    </w:tbl>
    <w:p w14:paraId="589876C4" w14:textId="734FA294" w:rsidR="0021226B" w:rsidRPr="007726BD" w:rsidRDefault="00B35EBB" w:rsidP="00B35EBB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247D8DA8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EB7291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DCBF55A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AEB21D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EAA9CEE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6944F28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64CB42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A9E222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A5494C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2CF864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B3D549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3730BA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E920E9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B40CC6C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BC3A9D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ED9C4F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06820C" w14:textId="77777777" w:rsidR="00CC73E6" w:rsidRPr="007726BD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CCF76C" w14:textId="6E0D5538" w:rsidR="00CC73E6" w:rsidRDefault="00CC73E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8B276E" w14:textId="45745198" w:rsidR="006C5FF6" w:rsidRDefault="006C5FF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6B1B9F" w14:textId="1A0F6FB7" w:rsidR="006C5FF6" w:rsidRDefault="006C5FF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3D87DC" w14:textId="1C91EE99" w:rsidR="006C5FF6" w:rsidRDefault="006C5FF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7B17BC" w14:textId="7E4A4AF4" w:rsidR="006C5FF6" w:rsidRDefault="006C5FF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2A73AC" w14:textId="77777777" w:rsidR="006C5FF6" w:rsidRPr="007726BD" w:rsidRDefault="006C5FF6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318681" w14:textId="77777777" w:rsidR="00081819" w:rsidRPr="007726BD" w:rsidRDefault="00081819" w:rsidP="00F42FB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FC87164" w14:textId="10B5F908" w:rsidR="00E76E8D" w:rsidRPr="007726BD" w:rsidRDefault="00E76E8D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35E11CFC" w14:textId="77777777" w:rsidR="00E76E8D" w:rsidRPr="007726BD" w:rsidRDefault="00E76E8D" w:rsidP="00E76E8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FA467CA" w14:textId="77777777" w:rsidR="00E76E8D" w:rsidRPr="007726BD" w:rsidRDefault="00E76E8D" w:rsidP="00E76E8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Актуальность темы исследования</w:t>
      </w:r>
    </w:p>
    <w:p w14:paraId="19822BF6" w14:textId="2C7FE68B" w:rsidR="00F971ED" w:rsidRDefault="00235029" w:rsidP="00F971ED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Одним из актуальных </w:t>
      </w:r>
      <w:r w:rsidR="00F971ED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вопросов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нынешней фармацевтической отрасли Республики Казахстан </w:t>
      </w:r>
      <w:r w:rsidR="008C3E04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является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разработка</w:t>
      </w:r>
      <w:r w:rsidR="008C3E04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внедрение в производство импортозамещающих лекарственных средств, в том числе </w:t>
      </w:r>
      <w:r w:rsidR="000C52B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растительного происхождения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="000509B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14:paraId="595D9149" w14:textId="77777777" w:rsidR="00467B42" w:rsidRDefault="00FB2DA1" w:rsidP="00467B42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kk-KZ" w:eastAsia="ru-RU"/>
        </w:rPr>
        <w:t xml:space="preserve">Национальный проект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«Качественное и доступное здравоохранение для каждого гражданина «Здоровая нация»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kk-KZ" w:eastAsia="ru-RU"/>
        </w:rPr>
        <w:t xml:space="preserve"> МЗ РК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направлен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kk-KZ" w:eastAsia="ru-RU"/>
        </w:rPr>
        <w:t xml:space="preserve"> на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увеличение доли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отечественной фармацевтической продукции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с 17% в 2020 году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до 50%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в 2025 году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.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Основными задачами проекта являются повышение научного и кадрового потенциала для фармацевтической и медицинской промышленности, а также развитие отечественного производства лекарственных средств и медицинских изделий.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Кроме того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, </w:t>
      </w:r>
      <w:r w:rsidRPr="00A77E49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Государственн</w:t>
      </w: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ая</w:t>
      </w:r>
      <w:r w:rsidRPr="00A77E49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программ</w:t>
      </w: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а</w:t>
      </w:r>
      <w:r w:rsidRPr="00A77E49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развития здравоохранения</w:t>
      </w:r>
      <w:r w:rsidRPr="00A77E49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РК на 2020-2025 годы </w:t>
      </w:r>
      <w:r w:rsidRPr="00D83040">
        <w:rPr>
          <w:rFonts w:ascii="Times New Roman" w:hAnsi="Times New Roman" w:cs="Times New Roman"/>
          <w:sz w:val="28"/>
          <w:szCs w:val="28"/>
        </w:rPr>
        <w:t xml:space="preserve">направлена на укрепление здоровья населения, обеспечение </w:t>
      </w:r>
      <w:r>
        <w:rPr>
          <w:rFonts w:ascii="Times New Roman" w:hAnsi="Times New Roman" w:cs="Times New Roman"/>
          <w:sz w:val="28"/>
          <w:szCs w:val="28"/>
        </w:rPr>
        <w:t>качественного и доступного здравоохранения</w:t>
      </w:r>
      <w:r w:rsidRPr="00D83040">
        <w:rPr>
          <w:rFonts w:ascii="Times New Roman" w:hAnsi="Times New Roman" w:cs="Times New Roman"/>
          <w:sz w:val="28"/>
          <w:szCs w:val="28"/>
        </w:rPr>
        <w:t>, а также создание и внедрение конкурентоспособных импортозамещающих лекарственных средств.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В этой связи актуальным является создание новых фармацевтических субстанций из отечественного растительного сырья и лекарственных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средств</w:t>
      </w:r>
      <w:r w:rsidRPr="00A77E4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на их основе.</w:t>
      </w:r>
    </w:p>
    <w:p w14:paraId="7CF01358" w14:textId="258423C9" w:rsidR="008C3E04" w:rsidRPr="00467B42" w:rsidRDefault="001C3225" w:rsidP="00467B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Территория 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Республик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и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Казахстан </w:t>
      </w:r>
      <w:r w:rsidR="000C52BF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распол</w:t>
      </w:r>
      <w:r w:rsidR="00301EE8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а</w:t>
      </w:r>
      <w:r w:rsidR="000C52BF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гает 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богат</w:t>
      </w:r>
      <w:r w:rsidR="000C52BF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ым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запас</w:t>
      </w:r>
      <w:r w:rsidR="000C52BF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ом лекарственных растений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рациональное использование 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и переработка 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которых будет способствовать 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повышению объема лекарственных препаратов</w:t>
      </w:r>
      <w:r w:rsidR="000C52BF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растительного происхождения</w:t>
      </w:r>
      <w:r w:rsidR="006F14F6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260831" w:rsidRPr="007726BD">
        <w:rPr>
          <w:rFonts w:ascii="inherit" w:eastAsia="Times New Roman" w:hAnsi="inherit" w:cs="Courier New"/>
          <w:bdr w:val="none" w:sz="0" w:space="0" w:color="auto" w:frame="1"/>
          <w:lang w:eastAsia="ru-RU"/>
        </w:rPr>
        <w:t xml:space="preserve"> 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Флора Казахстан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насчитывает более 6000 видов растений</w:t>
      </w:r>
      <w:r w:rsidR="000C52B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однако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степень их изученности на низком уровне, а также фармакологическ</w:t>
      </w:r>
      <w:r w:rsidR="004701F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ие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действи</w:t>
      </w:r>
      <w:r w:rsidR="004701F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я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их не были полностью исследованы</w:t>
      </w:r>
      <w:r w:rsidR="004D5BFC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[1]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="004701F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</w:t>
      </w:r>
      <w:r w:rsidR="0026083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качестве лекарственных препаратов используются немногочисленные виды </w:t>
      </w:r>
      <w:r w:rsidR="00260831" w:rsidRPr="00AA05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растени</w:t>
      </w:r>
      <w:r w:rsidR="0081510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й</w:t>
      </w:r>
      <w:r w:rsidR="00260831" w:rsidRPr="00AA05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В</w:t>
      </w:r>
      <w:r w:rsidR="00301EE8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связи с этим поиск растени</w:t>
      </w:r>
      <w:r w:rsidR="0016373C" w:rsidRPr="00AA05AE">
        <w:rPr>
          <w:rFonts w:ascii="Times New Roman" w:eastAsia="Times New Roman" w:hAnsi="Times New Roman"/>
          <w:sz w:val="28"/>
          <w:szCs w:val="28"/>
          <w:lang w:val="kk-KZ" w:eastAsia="ru-RU"/>
        </w:rPr>
        <w:t>и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в качестве потенциальных источников биологически активных соединений, идентификация и изучение 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их химического состава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разработка оптимальной технологии фармацевтических субстанций и лекарственных 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средств 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на их основе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, изучение фармакологической активности</w:t>
      </w:r>
      <w:r w:rsidR="0016373C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являются основными задачами  фармацевтической науки Казахстана.</w:t>
      </w:r>
    </w:p>
    <w:p w14:paraId="35435610" w14:textId="33AE45ED" w:rsidR="000C3925" w:rsidRPr="007726BD" w:rsidRDefault="0016373C" w:rsidP="00C545A2">
      <w:pPr>
        <w:pStyle w:val="HTML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Style w:val="jlqj4b"/>
          <w:rFonts w:ascii="Times New Roman" w:hAnsi="Times New Roman"/>
          <w:sz w:val="28"/>
          <w:szCs w:val="28"/>
        </w:rPr>
        <w:t>Клоповник широколистный</w:t>
      </w:r>
      <w:r w:rsidR="00E76E8D" w:rsidRPr="007726BD">
        <w:rPr>
          <w:rStyle w:val="jlqj4b"/>
          <w:rFonts w:ascii="Times New Roman" w:hAnsi="Times New Roman"/>
          <w:sz w:val="28"/>
          <w:szCs w:val="28"/>
        </w:rPr>
        <w:t xml:space="preserve"> </w:t>
      </w:r>
      <w:r w:rsidR="00E46144" w:rsidRPr="00C545A2">
        <w:rPr>
          <w:rFonts w:ascii="Times New Roman" w:hAnsi="Times New Roman" w:cs="Times New Roman"/>
          <w:sz w:val="28"/>
          <w:szCs w:val="28"/>
        </w:rPr>
        <w:t>(</w:t>
      </w:r>
      <w:r w:rsidR="00E46144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E46144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46144"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E46144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46144" w:rsidRPr="00F8425C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E46144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E46144" w:rsidRPr="007726BD">
        <w:rPr>
          <w:rFonts w:ascii="Times New Roman" w:hAnsi="Times New Roman" w:cs="Times New Roman"/>
          <w:sz w:val="28"/>
          <w:szCs w:val="28"/>
        </w:rPr>
        <w:t xml:space="preserve">) </w:t>
      </w:r>
      <w:r w:rsidR="00E76E8D" w:rsidRPr="007726BD">
        <w:rPr>
          <w:rStyle w:val="jlqj4b"/>
          <w:rFonts w:ascii="Times New Roman" w:hAnsi="Times New Roman"/>
          <w:sz w:val="28"/>
          <w:szCs w:val="28"/>
        </w:rPr>
        <w:t>представляет практический интерес</w:t>
      </w:r>
      <w:r w:rsidR="00301EE8" w:rsidRPr="007726BD">
        <w:rPr>
          <w:rStyle w:val="jlqj4b"/>
          <w:rFonts w:ascii="Times New Roman" w:hAnsi="Times New Roman"/>
          <w:sz w:val="28"/>
          <w:szCs w:val="28"/>
        </w:rPr>
        <w:t>,</w:t>
      </w:r>
      <w:r w:rsidR="00E76E8D" w:rsidRPr="007726BD">
        <w:rPr>
          <w:rStyle w:val="jlqj4b"/>
          <w:rFonts w:ascii="Times New Roman" w:hAnsi="Times New Roman"/>
          <w:sz w:val="28"/>
          <w:szCs w:val="28"/>
        </w:rPr>
        <w:t xml:space="preserve"> как перспективное лекарственное растение</w:t>
      </w:r>
      <w:r w:rsidR="00E46144" w:rsidRPr="007726BD">
        <w:rPr>
          <w:rStyle w:val="jlqj4b"/>
          <w:rFonts w:ascii="Times New Roman" w:hAnsi="Times New Roman"/>
          <w:sz w:val="28"/>
          <w:szCs w:val="28"/>
        </w:rPr>
        <w:t>, которое отличается богатым набором биологически активных веществ</w:t>
      </w:r>
      <w:r w:rsidR="00E76E8D" w:rsidRPr="007726BD">
        <w:rPr>
          <w:rStyle w:val="jlqj4b"/>
          <w:rFonts w:ascii="Times New Roman" w:hAnsi="Times New Roman"/>
          <w:sz w:val="28"/>
          <w:szCs w:val="28"/>
        </w:rPr>
        <w:t xml:space="preserve">. </w:t>
      </w:r>
      <w:r w:rsidR="00BA7D10" w:rsidRPr="007726BD">
        <w:rPr>
          <w:rFonts w:ascii="Times New Roman" w:hAnsi="Times New Roman"/>
          <w:sz w:val="28"/>
          <w:szCs w:val="28"/>
          <w:shd w:val="clear" w:color="auto" w:fill="FFFFFF"/>
        </w:rPr>
        <w:t>На</w:t>
      </w:r>
      <w:r w:rsidR="00BA7D10" w:rsidRPr="007726BD">
        <w:rPr>
          <w:rFonts w:ascii="Times New Roman" w:hAnsi="Times New Roman"/>
          <w:sz w:val="28"/>
          <w:szCs w:val="28"/>
        </w:rPr>
        <w:t xml:space="preserve"> территории Казахстана </w:t>
      </w:r>
      <w:r w:rsidR="000C52BF" w:rsidRPr="007726BD">
        <w:rPr>
          <w:rFonts w:ascii="Times New Roman" w:hAnsi="Times New Roman"/>
          <w:sz w:val="28"/>
          <w:szCs w:val="28"/>
        </w:rPr>
        <w:t xml:space="preserve">растение </w:t>
      </w:r>
      <w:r w:rsidR="00BA7D10" w:rsidRPr="007726BD">
        <w:rPr>
          <w:rFonts w:ascii="Times New Roman" w:hAnsi="Times New Roman"/>
          <w:sz w:val="28"/>
          <w:szCs w:val="28"/>
        </w:rPr>
        <w:t>встречается повсеместно.</w:t>
      </w:r>
      <w:r w:rsidR="00BA7D10" w:rsidRPr="007726BD">
        <w:rPr>
          <w:sz w:val="28"/>
          <w:szCs w:val="28"/>
        </w:rPr>
        <w:t xml:space="preserve"> </w:t>
      </w:r>
      <w:r w:rsidR="000C392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Согласно литературным данным, </w:t>
      </w:r>
      <w:r w:rsidR="00F8425C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F8425C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F8425C"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F8425C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8425C" w:rsidRPr="00F8425C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F8425C">
        <w:rPr>
          <w:rFonts w:ascii="Times New Roman" w:hAnsi="Times New Roman" w:cs="Times New Roman"/>
          <w:iCs/>
          <w:sz w:val="28"/>
          <w:szCs w:val="28"/>
        </w:rPr>
        <w:t>.</w:t>
      </w:r>
      <w:r w:rsidR="00F8425C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0C392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используется в качестве растительного продукта, гарнира, напитка, а также как травянистое лекарственное растение с противовоспалительным, антибактериальным, мочегонным и тонизирующим дей</w:t>
      </w:r>
      <w:r w:rsidR="000C3925" w:rsidRPr="00372A3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стви</w:t>
      </w:r>
      <w:r w:rsidR="003152BB" w:rsidRPr="00372A3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ями</w:t>
      </w:r>
      <w:r w:rsidR="004D5BFC" w:rsidRPr="003152BB">
        <w:rPr>
          <w:rFonts w:ascii="Times New Roman" w:eastAsia="Times New Roman" w:hAnsi="Times New Roman" w:cs="Times New Roman"/>
          <w:color w:val="C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D5BFC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[2]</w:t>
      </w:r>
      <w:r w:rsidR="000C392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Западный гималайский экотип этого растения используется в качестве растительного продукта для лечения желудочно-кишечного тракта. В народной медицине отвар и настой корней применяют </w:t>
      </w:r>
      <w:r w:rsidR="00933D5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 xml:space="preserve">для лечения дерматологических </w:t>
      </w:r>
      <w:r w:rsidR="000C392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заболевани</w:t>
      </w:r>
      <w:r w:rsidR="00933D5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="000C392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ран, расстройств нервной и пищеварительной систем</w:t>
      </w:r>
      <w:r w:rsidR="004D5BFC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[</w:t>
      </w:r>
      <w:r w:rsidR="00621FB9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</w:t>
      </w:r>
      <w:r w:rsidR="004D5BFC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]</w:t>
      </w:r>
      <w:r w:rsidR="00933D5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14:paraId="164DCFB6" w14:textId="6EA61D91" w:rsidR="000C3925" w:rsidRPr="007726BD" w:rsidRDefault="00BA7D10" w:rsidP="000C52BF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  <w:shd w:val="clear" w:color="auto" w:fill="FFFFFF"/>
        </w:rPr>
        <w:t xml:space="preserve">Растение </w:t>
      </w:r>
      <w:r w:rsidRPr="007726BD">
        <w:rPr>
          <w:rFonts w:ascii="Times New Roman" w:hAnsi="Times New Roman"/>
          <w:sz w:val="28"/>
          <w:szCs w:val="28"/>
        </w:rPr>
        <w:t xml:space="preserve">содержит сапонины, флавоноиды, алкалоиды, гликозиды и дубильные </w:t>
      </w:r>
      <w:r w:rsidRPr="00D77713">
        <w:rPr>
          <w:rFonts w:ascii="Times New Roman" w:hAnsi="Times New Roman"/>
          <w:sz w:val="28"/>
          <w:szCs w:val="28"/>
        </w:rPr>
        <w:t>вещества</w:t>
      </w:r>
      <w:r w:rsidR="004D5BFC" w:rsidRPr="00D77713">
        <w:rPr>
          <w:rFonts w:ascii="Times New Roman" w:hAnsi="Times New Roman"/>
          <w:sz w:val="28"/>
          <w:szCs w:val="28"/>
        </w:rPr>
        <w:t xml:space="preserve"> [1</w:t>
      </w:r>
      <w:r w:rsidR="00483C87" w:rsidRPr="00D77713">
        <w:rPr>
          <w:rFonts w:ascii="Times New Roman" w:hAnsi="Times New Roman"/>
          <w:sz w:val="28"/>
          <w:szCs w:val="28"/>
        </w:rPr>
        <w:t>, с.</w:t>
      </w:r>
      <w:r w:rsidR="00A24035" w:rsidRPr="00D77713">
        <w:rPr>
          <w:rFonts w:ascii="Times New Roman" w:hAnsi="Times New Roman"/>
          <w:sz w:val="28"/>
          <w:szCs w:val="28"/>
        </w:rPr>
        <w:t>51</w:t>
      </w:r>
      <w:r w:rsidR="004D5BFC" w:rsidRPr="00D77713">
        <w:rPr>
          <w:rFonts w:ascii="Times New Roman" w:hAnsi="Times New Roman"/>
          <w:sz w:val="28"/>
          <w:szCs w:val="28"/>
        </w:rPr>
        <w:t>]</w:t>
      </w:r>
      <w:r w:rsidRPr="00D77713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листья содержат стероиды</w:t>
      </w:r>
      <w:r w:rsidR="004D5BFC" w:rsidRPr="007726BD">
        <w:rPr>
          <w:rFonts w:ascii="Times New Roman" w:hAnsi="Times New Roman"/>
          <w:sz w:val="28"/>
          <w:szCs w:val="28"/>
        </w:rPr>
        <w:t xml:space="preserve"> [</w:t>
      </w:r>
      <w:r w:rsidR="00621FB9" w:rsidRPr="007726BD">
        <w:rPr>
          <w:rFonts w:ascii="Times New Roman" w:hAnsi="Times New Roman"/>
          <w:sz w:val="28"/>
          <w:szCs w:val="28"/>
        </w:rPr>
        <w:t>4</w:t>
      </w:r>
      <w:r w:rsidR="004D5BFC" w:rsidRPr="007726BD">
        <w:rPr>
          <w:rFonts w:ascii="Times New Roman" w:hAnsi="Times New Roman"/>
          <w:sz w:val="28"/>
          <w:szCs w:val="28"/>
        </w:rPr>
        <w:t>]</w:t>
      </w:r>
      <w:r w:rsidR="000C3925" w:rsidRPr="007726BD">
        <w:rPr>
          <w:rFonts w:ascii="Times New Roman" w:hAnsi="Times New Roman"/>
          <w:sz w:val="28"/>
          <w:szCs w:val="28"/>
        </w:rPr>
        <w:t>.</w:t>
      </w:r>
    </w:p>
    <w:p w14:paraId="2A56AEFD" w14:textId="2671F711" w:rsidR="000C52BF" w:rsidRPr="007726BD" w:rsidRDefault="000C52BF" w:rsidP="000C52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Последующее комплексное исследование фармакологических свойств </w:t>
      </w:r>
      <w:r w:rsidR="0079256F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лоповника широколистного позволит расширить ассортимент отечественных лекарственных средств растительного происхождения для применения </w:t>
      </w:r>
      <w:r w:rsidRPr="00EE78D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</w:t>
      </w:r>
      <w:r w:rsidR="00F42FB2" w:rsidRPr="00EE78D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медицинской</w:t>
      </w:r>
      <w:r w:rsidRPr="00EE78D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практике в качестве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антимикробного и противовоспалительного средства.</w:t>
      </w:r>
    </w:p>
    <w:p w14:paraId="42FC16AB" w14:textId="180BB2FA" w:rsidR="00F87A1E" w:rsidRPr="007726BD" w:rsidRDefault="00E76E8D" w:rsidP="00F87A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/>
          <w:b/>
          <w:sz w:val="28"/>
          <w:szCs w:val="28"/>
          <w:lang w:val="kk-KZ"/>
        </w:rPr>
        <w:t>Цель иследования:</w:t>
      </w:r>
      <w:r w:rsidRPr="007726BD">
        <w:t xml:space="preserve"> </w:t>
      </w:r>
      <w:r w:rsidR="007222BD" w:rsidRPr="007726BD">
        <w:rPr>
          <w:rFonts w:ascii="Times New Roman" w:hAnsi="Times New Roman" w:cs="Times New Roman"/>
          <w:sz w:val="28"/>
          <w:szCs w:val="28"/>
        </w:rPr>
        <w:t>проведение</w:t>
      </w:r>
      <w:r w:rsidR="007222BD" w:rsidRPr="007726BD">
        <w:t xml:space="preserve"> </w:t>
      </w:r>
      <w:proofErr w:type="spellStart"/>
      <w:r w:rsidR="00F87A1E" w:rsidRPr="007726BD">
        <w:rPr>
          <w:rFonts w:ascii="Times New Roman" w:hAnsi="Times New Roman" w:cs="Times New Roman"/>
          <w:sz w:val="28"/>
          <w:szCs w:val="28"/>
        </w:rPr>
        <w:t>фармакогностическ</w:t>
      </w:r>
      <w:r w:rsidR="007222BD" w:rsidRPr="007726BD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87A1E" w:rsidRPr="007726BD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7222BD" w:rsidRPr="007726BD">
        <w:rPr>
          <w:rFonts w:ascii="Times New Roman" w:hAnsi="Times New Roman" w:cs="Times New Roman"/>
          <w:sz w:val="28"/>
          <w:szCs w:val="28"/>
        </w:rPr>
        <w:t>а</w:t>
      </w:r>
      <w:r w:rsidR="00F87A1E" w:rsidRPr="007726BD">
        <w:rPr>
          <w:rFonts w:ascii="Times New Roman" w:hAnsi="Times New Roman" w:cs="Times New Roman"/>
          <w:sz w:val="28"/>
          <w:szCs w:val="28"/>
        </w:rPr>
        <w:t xml:space="preserve"> лекарственного растительного сырья </w:t>
      </w:r>
      <w:r w:rsidR="00EE78D2"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/>
        </w:rPr>
        <w:t>Lepidium</w:t>
      </w:r>
      <w:r w:rsidR="00EE78D2"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E78D2"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/>
        </w:rPr>
        <w:t>latifolium</w:t>
      </w:r>
      <w:proofErr w:type="spellEnd"/>
      <w:r w:rsidR="00EE78D2"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 xml:space="preserve"> </w:t>
      </w:r>
      <w:r w:rsidR="00EE78D2" w:rsidRPr="00EE78D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/>
        </w:rPr>
        <w:t>L</w:t>
      </w:r>
      <w:r w:rsidR="00EE78D2">
        <w:rPr>
          <w:rFonts w:eastAsiaTheme="minorEastAsia"/>
          <w:color w:val="000000" w:themeColor="text1"/>
          <w:kern w:val="24"/>
          <w:sz w:val="28"/>
          <w:szCs w:val="28"/>
        </w:rPr>
        <w:t>.</w:t>
      </w:r>
      <w:r w:rsidR="00F87A1E" w:rsidRPr="007726BD">
        <w:rPr>
          <w:rFonts w:ascii="Times New Roman" w:hAnsi="Times New Roman" w:cs="Times New Roman"/>
          <w:sz w:val="28"/>
          <w:szCs w:val="28"/>
        </w:rPr>
        <w:t xml:space="preserve">, получение и </w:t>
      </w:r>
      <w:r w:rsidR="00F87A1E" w:rsidRPr="00940C57">
        <w:rPr>
          <w:rFonts w:ascii="Times New Roman" w:hAnsi="Times New Roman" w:cs="Times New Roman"/>
          <w:sz w:val="28"/>
          <w:szCs w:val="28"/>
        </w:rPr>
        <w:t>исследование</w:t>
      </w:r>
      <w:r w:rsidR="00F87A1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8750BF">
        <w:rPr>
          <w:rFonts w:ascii="Times New Roman" w:hAnsi="Times New Roman" w:cs="Times New Roman"/>
          <w:sz w:val="28"/>
          <w:szCs w:val="28"/>
        </w:rPr>
        <w:t>фитопрепаратов</w:t>
      </w:r>
      <w:r w:rsidR="00F87A1E" w:rsidRPr="007726BD">
        <w:rPr>
          <w:rFonts w:ascii="Times New Roman" w:hAnsi="Times New Roman" w:cs="Times New Roman"/>
          <w:sz w:val="28"/>
          <w:szCs w:val="28"/>
        </w:rPr>
        <w:t xml:space="preserve"> на его основе.</w:t>
      </w:r>
    </w:p>
    <w:p w14:paraId="0FF5BD9A" w14:textId="19CB67D9" w:rsidR="00F87A1E" w:rsidRPr="007726BD" w:rsidRDefault="00F87A1E" w:rsidP="009C6D20">
      <w:pPr>
        <w:spacing w:after="0" w:line="240" w:lineRule="auto"/>
        <w:ind w:firstLine="567"/>
        <w:jc w:val="both"/>
        <w:rPr>
          <w:rFonts w:ascii="Times New Roman" w:eastAsia="Microsoft YaHei" w:hAnsi="Times New Roman" w:cs="Times New Roman"/>
          <w:b/>
          <w:kern w:val="24"/>
          <w:sz w:val="28"/>
          <w:szCs w:val="28"/>
          <w:lang w:val="kk-KZ"/>
        </w:rPr>
      </w:pPr>
      <w:r w:rsidRPr="007726BD">
        <w:rPr>
          <w:rFonts w:ascii="Times New Roman" w:eastAsia="Microsoft YaHei" w:hAnsi="Times New Roman" w:cs="Times New Roman"/>
          <w:b/>
          <w:kern w:val="24"/>
          <w:sz w:val="28"/>
          <w:szCs w:val="28"/>
          <w:lang w:val="kk-KZ"/>
        </w:rPr>
        <w:t>Задачи исследования</w:t>
      </w:r>
      <w:r w:rsidR="00B35EBB" w:rsidRPr="007726BD">
        <w:rPr>
          <w:rFonts w:ascii="Times New Roman" w:eastAsia="Microsoft YaHei" w:hAnsi="Times New Roman" w:cs="Times New Roman"/>
          <w:b/>
          <w:kern w:val="24"/>
          <w:sz w:val="28"/>
          <w:szCs w:val="28"/>
        </w:rPr>
        <w:t>:</w:t>
      </w:r>
      <w:r w:rsidRPr="007726BD">
        <w:rPr>
          <w:rFonts w:ascii="Times New Roman" w:eastAsia="Microsoft YaHei" w:hAnsi="Times New Roman" w:cs="Times New Roman"/>
          <w:b/>
          <w:kern w:val="24"/>
          <w:sz w:val="28"/>
          <w:szCs w:val="28"/>
          <w:lang w:val="kk-KZ"/>
        </w:rPr>
        <w:t xml:space="preserve"> </w:t>
      </w:r>
    </w:p>
    <w:p w14:paraId="1676E540" w14:textId="2578C6CB" w:rsidR="00EE78D2" w:rsidRPr="00EE78D2" w:rsidRDefault="00EE78D2" w:rsidP="00EE78D2">
      <w:pPr>
        <w:pStyle w:val="a5"/>
        <w:numPr>
          <w:ilvl w:val="0"/>
          <w:numId w:val="42"/>
        </w:numPr>
        <w:tabs>
          <w:tab w:val="left" w:pos="851"/>
        </w:tabs>
        <w:spacing w:before="0" w:beforeAutospacing="0" w:after="0" w:afterAutospacing="0"/>
        <w:ind w:left="0" w:firstLine="360"/>
        <w:jc w:val="both"/>
        <w:rPr>
          <w:sz w:val="28"/>
          <w:szCs w:val="28"/>
        </w:rPr>
      </w:pPr>
      <w:r w:rsidRPr="00EE78D2">
        <w:rPr>
          <w:color w:val="000000"/>
          <w:kern w:val="24"/>
          <w:sz w:val="28"/>
          <w:szCs w:val="28"/>
        </w:rPr>
        <w:t xml:space="preserve">провести сбор и </w:t>
      </w:r>
      <w:proofErr w:type="spellStart"/>
      <w:r w:rsidRPr="00EE78D2">
        <w:rPr>
          <w:color w:val="000000"/>
          <w:kern w:val="24"/>
          <w:sz w:val="28"/>
          <w:szCs w:val="28"/>
        </w:rPr>
        <w:t>фармакогностический</w:t>
      </w:r>
      <w:proofErr w:type="spellEnd"/>
      <w:r w:rsidRPr="00EE78D2">
        <w:rPr>
          <w:color w:val="000000"/>
          <w:kern w:val="24"/>
          <w:sz w:val="28"/>
          <w:szCs w:val="28"/>
        </w:rPr>
        <w:t xml:space="preserve"> анализ лекарственного растительного сырья </w:t>
      </w:r>
      <w:r w:rsidRPr="00EE78D2">
        <w:rPr>
          <w:rFonts w:eastAsiaTheme="minorEastAsia"/>
          <w:i/>
          <w:iCs/>
          <w:color w:val="000000" w:themeColor="text1"/>
          <w:kern w:val="24"/>
          <w:sz w:val="28"/>
          <w:szCs w:val="28"/>
          <w:lang w:val="en-US"/>
        </w:rPr>
        <w:t>Lepidium</w:t>
      </w:r>
      <w:r w:rsidRPr="00EE78D2">
        <w:rPr>
          <w:rFonts w:eastAsiaTheme="minorEastAsia"/>
          <w:i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EE78D2">
        <w:rPr>
          <w:rFonts w:eastAsiaTheme="minorEastAsia"/>
          <w:i/>
          <w:iCs/>
          <w:color w:val="000000" w:themeColor="text1"/>
          <w:kern w:val="24"/>
          <w:sz w:val="28"/>
          <w:szCs w:val="28"/>
          <w:lang w:val="en-US"/>
        </w:rPr>
        <w:t>latifolium</w:t>
      </w:r>
      <w:proofErr w:type="spellEnd"/>
      <w:r w:rsidRPr="00EE78D2">
        <w:rPr>
          <w:rFonts w:eastAsiaTheme="minorEastAsia"/>
          <w:i/>
          <w:iCs/>
          <w:color w:val="000000" w:themeColor="text1"/>
          <w:kern w:val="24"/>
          <w:sz w:val="28"/>
          <w:szCs w:val="28"/>
        </w:rPr>
        <w:t xml:space="preserve"> </w:t>
      </w:r>
      <w:r w:rsidRPr="00EE78D2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L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.</w:t>
      </w:r>
      <w:r w:rsidRPr="00EE78D2">
        <w:rPr>
          <w:color w:val="000000"/>
          <w:kern w:val="24"/>
          <w:sz w:val="28"/>
          <w:szCs w:val="28"/>
        </w:rPr>
        <w:t>;</w:t>
      </w:r>
    </w:p>
    <w:p w14:paraId="6A458FCE" w14:textId="32619CE1" w:rsidR="00EE78D2" w:rsidRPr="00EE78D2" w:rsidRDefault="00EE78D2" w:rsidP="00EE78D2">
      <w:pPr>
        <w:pStyle w:val="a3"/>
        <w:numPr>
          <w:ilvl w:val="0"/>
          <w:numId w:val="42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E78D2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разработать оптимальную технологию экстракта из </w:t>
      </w:r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/>
        </w:rPr>
        <w:t>Lepidium</w:t>
      </w:r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/>
        </w:rPr>
        <w:t>latifolium</w:t>
      </w:r>
      <w:proofErr w:type="spellEnd"/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 xml:space="preserve"> </w:t>
      </w:r>
      <w:r w:rsidRPr="00EE78D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/>
        </w:rPr>
        <w:t>L</w:t>
      </w:r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>.</w:t>
      </w:r>
      <w:r w:rsidRPr="00EE78D2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 и провести его стандартизацию; </w:t>
      </w:r>
    </w:p>
    <w:p w14:paraId="09AABD96" w14:textId="49623D26" w:rsidR="00EE78D2" w:rsidRPr="00C34113" w:rsidRDefault="00EE78D2" w:rsidP="00EE78D2">
      <w:pPr>
        <w:pStyle w:val="a3"/>
        <w:numPr>
          <w:ilvl w:val="0"/>
          <w:numId w:val="42"/>
        </w:numPr>
        <w:tabs>
          <w:tab w:val="left" w:pos="426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E78D2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провести фармацевтическую разработку геля на основе углекислотного экстракта из </w:t>
      </w:r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/>
        </w:rPr>
        <w:t>Lepidium</w:t>
      </w:r>
      <w:r w:rsidRPr="00EE78D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8B567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/>
        </w:rPr>
        <w:t>latifolium</w:t>
      </w:r>
      <w:proofErr w:type="spellEnd"/>
      <w:r w:rsidRPr="008B567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</w:rPr>
        <w:t xml:space="preserve"> </w:t>
      </w:r>
      <w:r w:rsidRPr="008B567D">
        <w:rPr>
          <w:rFonts w:ascii="Times New Roman" w:eastAsiaTheme="minorEastAsia" w:hAnsi="Times New Roman" w:cs="Times New Roman"/>
          <w:kern w:val="24"/>
          <w:sz w:val="28"/>
          <w:szCs w:val="28"/>
          <w:lang w:val="en-US"/>
        </w:rPr>
        <w:t>L</w:t>
      </w:r>
      <w:r w:rsidRPr="008B567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</w:rPr>
        <w:t>.</w:t>
      </w:r>
      <w:r w:rsidRPr="008B567D">
        <w:rPr>
          <w:rFonts w:ascii="Times New Roman" w:hAnsi="Times New Roman" w:cs="Times New Roman"/>
          <w:kern w:val="24"/>
          <w:sz w:val="28"/>
          <w:szCs w:val="28"/>
        </w:rPr>
        <w:t>;</w:t>
      </w:r>
      <w:r w:rsidR="00C34113" w:rsidRPr="008B567D">
        <w:rPr>
          <w:rFonts w:ascii="Times New Roman" w:hAnsi="Times New Roman" w:cs="Times New Roman"/>
          <w:kern w:val="24"/>
          <w:sz w:val="28"/>
          <w:szCs w:val="28"/>
        </w:rPr>
        <w:t xml:space="preserve"> </w:t>
      </w:r>
    </w:p>
    <w:p w14:paraId="7D67D300" w14:textId="678962AB" w:rsidR="002A255D" w:rsidRPr="002A255D" w:rsidRDefault="00EE78D2" w:rsidP="00EE78D2">
      <w:pPr>
        <w:pStyle w:val="a3"/>
        <w:numPr>
          <w:ilvl w:val="0"/>
          <w:numId w:val="42"/>
        </w:numPr>
        <w:tabs>
          <w:tab w:val="left" w:pos="426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E78D2">
        <w:rPr>
          <w:rFonts w:ascii="Times New Roman" w:hAnsi="Times New Roman" w:cs="Times New Roman"/>
          <w:color w:val="000000"/>
          <w:kern w:val="24"/>
          <w:sz w:val="28"/>
          <w:szCs w:val="28"/>
        </w:rPr>
        <w:t>определить безопасность и фармакологическую активность углекислотного экстракта, и геля на его основе на экспериментальных животных</w:t>
      </w:r>
      <w:r w:rsidR="002A255D">
        <w:rPr>
          <w:rFonts w:ascii="Times New Roman" w:hAnsi="Times New Roman" w:cs="Times New Roman"/>
          <w:color w:val="000000"/>
          <w:kern w:val="24"/>
          <w:sz w:val="28"/>
          <w:szCs w:val="28"/>
        </w:rPr>
        <w:t>;</w:t>
      </w:r>
    </w:p>
    <w:p w14:paraId="5863EC93" w14:textId="57064EBE" w:rsidR="00EE78D2" w:rsidRPr="002A255D" w:rsidRDefault="002A255D" w:rsidP="002A255D">
      <w:pPr>
        <w:pStyle w:val="a3"/>
        <w:numPr>
          <w:ilvl w:val="0"/>
          <w:numId w:val="42"/>
        </w:num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78D2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провести технико-экономическое обоснование производства геля</w:t>
      </w: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1679BFA2" w14:textId="14F0C4D0" w:rsidR="00917230" w:rsidRPr="007726BD" w:rsidRDefault="00E76E8D" w:rsidP="00EE78D2">
      <w:pPr>
        <w:pStyle w:val="a5"/>
        <w:spacing w:before="0" w:beforeAutospacing="0" w:after="0" w:afterAutospacing="0"/>
        <w:ind w:firstLine="567"/>
        <w:jc w:val="both"/>
        <w:rPr>
          <w:iCs/>
          <w:sz w:val="28"/>
          <w:szCs w:val="28"/>
        </w:rPr>
      </w:pPr>
      <w:r w:rsidRPr="007726BD">
        <w:rPr>
          <w:b/>
          <w:sz w:val="28"/>
          <w:szCs w:val="28"/>
        </w:rPr>
        <w:t>Объекты исследования:</w:t>
      </w:r>
      <w:r w:rsidRPr="007726BD">
        <w:t xml:space="preserve"> </w:t>
      </w:r>
      <w:r w:rsidR="00917230" w:rsidRPr="007726BD">
        <w:rPr>
          <w:sz w:val="28"/>
          <w:szCs w:val="28"/>
        </w:rPr>
        <w:t>надземная часть</w:t>
      </w:r>
      <w:r w:rsidR="00917230" w:rsidRPr="007726BD">
        <w:t xml:space="preserve"> </w:t>
      </w:r>
      <w:r w:rsidR="00917230" w:rsidRPr="007726BD">
        <w:rPr>
          <w:sz w:val="28"/>
          <w:szCs w:val="28"/>
        </w:rPr>
        <w:t xml:space="preserve">лекарственного растительного сырья </w:t>
      </w:r>
      <w:r w:rsidR="006C5FF6">
        <w:rPr>
          <w:sz w:val="28"/>
          <w:szCs w:val="28"/>
        </w:rPr>
        <w:t>к</w:t>
      </w:r>
      <w:r w:rsidR="00917230" w:rsidRPr="007726BD">
        <w:rPr>
          <w:sz w:val="28"/>
          <w:szCs w:val="28"/>
        </w:rPr>
        <w:t>лоповника широколистного</w:t>
      </w:r>
      <w:r w:rsidR="009C6D20" w:rsidRPr="007726BD">
        <w:rPr>
          <w:sz w:val="28"/>
          <w:szCs w:val="28"/>
        </w:rPr>
        <w:t xml:space="preserve"> </w:t>
      </w:r>
      <w:r w:rsidR="00917230" w:rsidRPr="007726BD">
        <w:rPr>
          <w:sz w:val="28"/>
          <w:szCs w:val="28"/>
        </w:rPr>
        <w:t>(</w:t>
      </w:r>
      <w:r w:rsidR="00917230" w:rsidRPr="007726BD">
        <w:rPr>
          <w:i/>
          <w:sz w:val="28"/>
          <w:szCs w:val="28"/>
          <w:lang w:val="en-US"/>
        </w:rPr>
        <w:t>Lepidium</w:t>
      </w:r>
      <w:r w:rsidR="00917230" w:rsidRPr="007726BD">
        <w:rPr>
          <w:i/>
          <w:sz w:val="28"/>
          <w:szCs w:val="28"/>
        </w:rPr>
        <w:t xml:space="preserve"> </w:t>
      </w:r>
      <w:proofErr w:type="spellStart"/>
      <w:r w:rsidR="00917230" w:rsidRPr="007726BD">
        <w:rPr>
          <w:i/>
          <w:sz w:val="28"/>
          <w:szCs w:val="28"/>
          <w:lang w:val="en-US"/>
        </w:rPr>
        <w:t>latifolium</w:t>
      </w:r>
      <w:proofErr w:type="spellEnd"/>
      <w:r w:rsidR="00917230" w:rsidRPr="007726BD">
        <w:rPr>
          <w:i/>
          <w:sz w:val="28"/>
          <w:szCs w:val="28"/>
        </w:rPr>
        <w:t xml:space="preserve"> </w:t>
      </w:r>
      <w:r w:rsidR="00917230" w:rsidRPr="00F8425C">
        <w:rPr>
          <w:iCs/>
          <w:sz w:val="28"/>
          <w:szCs w:val="28"/>
          <w:lang w:val="en-US"/>
        </w:rPr>
        <w:t>L</w:t>
      </w:r>
      <w:r w:rsidR="00917230" w:rsidRPr="007726BD">
        <w:rPr>
          <w:i/>
          <w:sz w:val="28"/>
          <w:szCs w:val="28"/>
        </w:rPr>
        <w:t>.</w:t>
      </w:r>
      <w:r w:rsidR="00917230" w:rsidRPr="00883A1C">
        <w:rPr>
          <w:iCs/>
          <w:sz w:val="28"/>
          <w:szCs w:val="28"/>
        </w:rPr>
        <w:t>)</w:t>
      </w:r>
      <w:r w:rsidR="00917230" w:rsidRPr="007726BD">
        <w:rPr>
          <w:i/>
          <w:sz w:val="28"/>
          <w:szCs w:val="28"/>
        </w:rPr>
        <w:t xml:space="preserve">, </w:t>
      </w:r>
      <w:r w:rsidR="00D311A3">
        <w:rPr>
          <w:iCs/>
          <w:sz w:val="28"/>
          <w:szCs w:val="28"/>
        </w:rPr>
        <w:t xml:space="preserve">углекислотный </w:t>
      </w:r>
      <w:proofErr w:type="gramStart"/>
      <w:r w:rsidR="00D311A3">
        <w:rPr>
          <w:iCs/>
          <w:sz w:val="28"/>
          <w:szCs w:val="28"/>
        </w:rPr>
        <w:t xml:space="preserve">экстракт, </w:t>
      </w:r>
      <w:r w:rsidR="00917230" w:rsidRPr="007726BD">
        <w:rPr>
          <w:iCs/>
          <w:sz w:val="28"/>
          <w:szCs w:val="28"/>
        </w:rPr>
        <w:t xml:space="preserve"> гель</w:t>
      </w:r>
      <w:proofErr w:type="gramEnd"/>
      <w:r w:rsidR="00917230" w:rsidRPr="007726BD">
        <w:rPr>
          <w:iCs/>
          <w:sz w:val="28"/>
          <w:szCs w:val="28"/>
        </w:rPr>
        <w:t xml:space="preserve"> на его основе</w:t>
      </w:r>
      <w:r w:rsidR="00683074">
        <w:rPr>
          <w:iCs/>
          <w:sz w:val="28"/>
          <w:szCs w:val="28"/>
        </w:rPr>
        <w:t xml:space="preserve"> углекислотного экстракта </w:t>
      </w:r>
      <w:r w:rsidR="00683074" w:rsidRPr="007726BD">
        <w:rPr>
          <w:i/>
          <w:sz w:val="28"/>
          <w:szCs w:val="28"/>
          <w:lang w:val="en-US"/>
        </w:rPr>
        <w:t>Lepidium</w:t>
      </w:r>
      <w:r w:rsidR="00683074" w:rsidRPr="007726BD">
        <w:rPr>
          <w:i/>
          <w:sz w:val="28"/>
          <w:szCs w:val="28"/>
        </w:rPr>
        <w:t xml:space="preserve"> </w:t>
      </w:r>
      <w:proofErr w:type="spellStart"/>
      <w:r w:rsidR="00683074" w:rsidRPr="007726BD">
        <w:rPr>
          <w:i/>
          <w:sz w:val="28"/>
          <w:szCs w:val="28"/>
          <w:lang w:val="en-US"/>
        </w:rPr>
        <w:t>latifolium</w:t>
      </w:r>
      <w:proofErr w:type="spellEnd"/>
      <w:r w:rsidR="00683074" w:rsidRPr="007726BD">
        <w:rPr>
          <w:i/>
          <w:sz w:val="28"/>
          <w:szCs w:val="28"/>
        </w:rPr>
        <w:t xml:space="preserve"> </w:t>
      </w:r>
      <w:r w:rsidR="00683074" w:rsidRPr="00F8425C">
        <w:rPr>
          <w:iCs/>
          <w:sz w:val="28"/>
          <w:szCs w:val="28"/>
          <w:lang w:val="en-US"/>
        </w:rPr>
        <w:t>L</w:t>
      </w:r>
      <w:r w:rsidR="00917230" w:rsidRPr="007726BD">
        <w:rPr>
          <w:iCs/>
          <w:sz w:val="28"/>
          <w:szCs w:val="28"/>
        </w:rPr>
        <w:t>.</w:t>
      </w:r>
    </w:p>
    <w:p w14:paraId="72FFF1D9" w14:textId="76A69571" w:rsidR="003E34D1" w:rsidRPr="00F6205F" w:rsidRDefault="00CE29D4" w:rsidP="001271A7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F6205F">
        <w:rPr>
          <w:rFonts w:ascii="Times New Roman" w:eastAsiaTheme="minorEastAsia" w:hAnsi="Times New Roman" w:cs="Times New Roman"/>
          <w:b/>
          <w:bCs/>
          <w:sz w:val="28"/>
          <w:szCs w:val="28"/>
          <w:lang w:val="kk-KZ" w:eastAsia="ru-RU"/>
        </w:rPr>
        <w:t>Предмет исследования:</w:t>
      </w:r>
      <w:r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ареал произрастания, </w:t>
      </w:r>
      <w:r w:rsidR="001271A7"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определение фармакогностических особенностей растительного сырья </w:t>
      </w:r>
      <w:r w:rsidR="001271A7" w:rsidRPr="00F6205F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="001271A7" w:rsidRPr="00F620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1271A7" w:rsidRPr="00F6205F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="001271A7" w:rsidRPr="00F620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="001271A7" w:rsidRPr="00F6205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="001271A7"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L.</w:t>
      </w:r>
      <w:r w:rsidR="001271A7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;</w:t>
      </w:r>
      <w:r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оптимальная технология</w:t>
      </w:r>
      <w:r w:rsidR="001271A7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получения</w:t>
      </w:r>
      <w:r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экстракта и его </w:t>
      </w:r>
      <w:r w:rsidR="001271A7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стандартизация</w:t>
      </w:r>
      <w:r w:rsidR="00C535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; </w:t>
      </w:r>
      <w:r w:rsidR="001271A7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технология получения</w:t>
      </w:r>
      <w:r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геля на основе углекислотного экстракта </w:t>
      </w:r>
      <w:r w:rsidRPr="00F6205F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F620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F6205F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F620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F6205F">
        <w:rPr>
          <w:rFonts w:ascii="Times New Roman" w:eastAsiaTheme="minorEastAsia" w:hAnsi="Times New Roman" w:cs="Times New Roman"/>
          <w:iCs/>
          <w:sz w:val="28"/>
          <w:szCs w:val="28"/>
          <w:lang w:val="en-US" w:eastAsia="ru-RU"/>
        </w:rPr>
        <w:t>L</w:t>
      </w:r>
      <w:r w:rsidRPr="00F620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.</w:t>
      </w:r>
      <w:r w:rsidR="001271A7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="001271A7" w:rsidRPr="001271A7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и</w:t>
      </w:r>
      <w:r w:rsidR="001271A7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="001271A7" w:rsidRPr="001271A7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его стандартизация</w:t>
      </w:r>
      <w:r w:rsidR="00D65FF1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  <w:r w:rsidRPr="00F6205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исследование безопасности </w:t>
      </w:r>
      <w:r w:rsidRPr="00F620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и фармакологических свойств углекислотного экстракта и геля на его основе</w:t>
      </w:r>
      <w:r w:rsidR="00C5355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</w:t>
      </w:r>
    </w:p>
    <w:p w14:paraId="4FFE8B3F" w14:textId="7330BDE2" w:rsidR="00D33FB7" w:rsidRDefault="00E76E8D" w:rsidP="00D33FB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b/>
          <w:sz w:val="28"/>
          <w:szCs w:val="28"/>
        </w:rPr>
        <w:t>Научна</w:t>
      </w:r>
      <w:r w:rsidR="00301EE8" w:rsidRPr="007726BD">
        <w:rPr>
          <w:rFonts w:ascii="Times New Roman" w:eastAsia="Times New Roman" w:hAnsi="Times New Roman" w:cs="Times New Roman"/>
          <w:b/>
          <w:sz w:val="28"/>
          <w:szCs w:val="28"/>
        </w:rPr>
        <w:t>я</w:t>
      </w:r>
      <w:r w:rsidRPr="007726BD">
        <w:rPr>
          <w:rFonts w:ascii="Times New Roman" w:eastAsia="Times New Roman" w:hAnsi="Times New Roman" w:cs="Times New Roman"/>
          <w:b/>
          <w:sz w:val="28"/>
          <w:szCs w:val="28"/>
        </w:rPr>
        <w:t xml:space="preserve"> новизна</w:t>
      </w:r>
    </w:p>
    <w:p w14:paraId="2059BCB5" w14:textId="2DA92D9E" w:rsidR="00D33FB7" w:rsidRDefault="003F70F8" w:rsidP="00CE29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1E688C" w:rsidRPr="001E688C">
        <w:rPr>
          <w:rFonts w:ascii="Times New Roman" w:eastAsia="Times New Roman" w:hAnsi="Times New Roman" w:cs="Times New Roman"/>
          <w:bCs/>
          <w:sz w:val="28"/>
          <w:szCs w:val="28"/>
        </w:rPr>
        <w:t>первые</w:t>
      </w:r>
      <w:r w:rsidR="001E68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E688C" w:rsidRPr="001E688C">
        <w:rPr>
          <w:rFonts w:ascii="Times New Roman" w:eastAsia="Times New Roman" w:hAnsi="Times New Roman" w:cs="Times New Roman"/>
          <w:bCs/>
          <w:sz w:val="28"/>
          <w:szCs w:val="28"/>
        </w:rPr>
        <w:t>в Казахстане</w:t>
      </w:r>
      <w:r w:rsidR="00D33FB7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="001E688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5A505BD8" w14:textId="324A328E" w:rsidR="003F70F8" w:rsidRDefault="00D33FB7" w:rsidP="00CE29D4">
      <w:pPr>
        <w:spacing w:after="0" w:line="240" w:lineRule="auto"/>
        <w:ind w:firstLine="567"/>
        <w:jc w:val="both"/>
        <w:rPr>
          <w:rFonts w:ascii="Times New Roman" w:eastAsia="Microsoft YaHei" w:hAnsi="Times New Roman"/>
          <w:kern w:val="24"/>
          <w:sz w:val="28"/>
          <w:szCs w:val="28"/>
          <w:lang w:eastAsia="ru-RU"/>
        </w:rPr>
      </w:pPr>
      <w:r>
        <w:rPr>
          <w:rFonts w:ascii="Times New Roman" w:eastAsia="Microsoft YaHei" w:hAnsi="Times New Roman"/>
          <w:kern w:val="24"/>
          <w:sz w:val="28"/>
          <w:szCs w:val="28"/>
          <w:highlight w:val="white"/>
          <w:lang w:eastAsia="ru-RU"/>
        </w:rPr>
        <w:t>-</w:t>
      </w:r>
      <w:r w:rsidR="00216ED1">
        <w:rPr>
          <w:rFonts w:ascii="Times New Roman" w:eastAsia="Microsoft YaHei" w:hAnsi="Times New Roman"/>
          <w:kern w:val="24"/>
          <w:sz w:val="28"/>
          <w:szCs w:val="28"/>
          <w:highlight w:val="white"/>
          <w:lang w:eastAsia="ru-RU"/>
        </w:rPr>
        <w:t>п</w:t>
      </w:r>
      <w:r w:rsidR="003E34D1" w:rsidRPr="007726BD">
        <w:rPr>
          <w:rFonts w:ascii="Times New Roman" w:eastAsia="Microsoft YaHei" w:hAnsi="Times New Roman"/>
          <w:kern w:val="24"/>
          <w:sz w:val="28"/>
          <w:szCs w:val="28"/>
          <w:highlight w:val="white"/>
          <w:lang w:eastAsia="ru-RU"/>
        </w:rPr>
        <w:t xml:space="preserve">роведен </w:t>
      </w:r>
      <w:proofErr w:type="spellStart"/>
      <w:r w:rsidR="003E34D1" w:rsidRPr="007726BD">
        <w:rPr>
          <w:rFonts w:ascii="Times New Roman" w:eastAsia="Microsoft YaHei" w:hAnsi="Times New Roman"/>
          <w:kern w:val="24"/>
          <w:sz w:val="28"/>
          <w:szCs w:val="28"/>
          <w:highlight w:val="white"/>
          <w:lang w:eastAsia="ru-RU"/>
        </w:rPr>
        <w:t>фармакогностический</w:t>
      </w:r>
      <w:proofErr w:type="spellEnd"/>
      <w:r w:rsidR="003E34D1" w:rsidRPr="007726BD">
        <w:rPr>
          <w:rFonts w:ascii="Times New Roman" w:eastAsia="Microsoft YaHei" w:hAnsi="Times New Roman"/>
          <w:kern w:val="24"/>
          <w:sz w:val="28"/>
          <w:szCs w:val="28"/>
          <w:highlight w:val="white"/>
          <w:lang w:eastAsia="ru-RU"/>
        </w:rPr>
        <w:t xml:space="preserve"> анализ надземной части </w:t>
      </w:r>
      <w:r w:rsidR="00346E73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val="en-US" w:eastAsia="ru-RU"/>
        </w:rPr>
        <w:t>Lepidium</w:t>
      </w:r>
      <w:r w:rsidR="00346E73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="00346E73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val="en-US" w:eastAsia="ru-RU"/>
        </w:rPr>
        <w:t>latifolium</w:t>
      </w:r>
      <w:proofErr w:type="spellEnd"/>
      <w:r w:rsidR="00346E73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eastAsia="ru-RU"/>
        </w:rPr>
        <w:t xml:space="preserve"> </w:t>
      </w:r>
      <w:r w:rsidR="00346E73" w:rsidRPr="0097653F">
        <w:rPr>
          <w:rFonts w:ascii="Times New Roman" w:eastAsia="Microsoft YaHei" w:hAnsi="Times New Roman"/>
          <w:iCs/>
          <w:color w:val="000000"/>
          <w:kern w:val="24"/>
          <w:sz w:val="28"/>
          <w:szCs w:val="28"/>
          <w:lang w:val="kk-KZ" w:eastAsia="ru-RU"/>
        </w:rPr>
        <w:t>L.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: макро- и микроскопический, товароведческий, </w:t>
      </w:r>
      <w:proofErr w:type="spellStart"/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фитохимичекий</w:t>
      </w:r>
      <w:proofErr w:type="spellEnd"/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 анализы</w:t>
      </w:r>
      <w:r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;</w:t>
      </w:r>
    </w:p>
    <w:p w14:paraId="55470EE6" w14:textId="3F850CB9" w:rsidR="003F70F8" w:rsidRDefault="00D33FB7" w:rsidP="00CE29D4">
      <w:pPr>
        <w:spacing w:after="0" w:line="240" w:lineRule="auto"/>
        <w:ind w:firstLine="567"/>
        <w:jc w:val="both"/>
        <w:rPr>
          <w:rFonts w:ascii="Times New Roman" w:eastAsia="Microsoft YaHei" w:hAnsi="Times New Roman"/>
          <w:kern w:val="24"/>
          <w:sz w:val="28"/>
          <w:szCs w:val="28"/>
          <w:lang w:eastAsia="ru-RU"/>
        </w:rPr>
      </w:pPr>
      <w:r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-</w:t>
      </w:r>
      <w:r w:rsidR="00216ED1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д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ля сравнительного изучения химического состава лекарственного растительного сырья </w:t>
      </w:r>
      <w:r w:rsidR="006C5FF6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к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лоповника широколистного были получены густые экстракты методами </w:t>
      </w:r>
      <w:proofErr w:type="spellStart"/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перколяции</w:t>
      </w:r>
      <w:proofErr w:type="spellEnd"/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, </w:t>
      </w:r>
      <w:r w:rsidR="006232F0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углекислотной экстракции  в </w:t>
      </w:r>
      <w:r w:rsidR="009214C1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докрити</w:t>
      </w:r>
      <w:r w:rsidR="001E688C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ческ</w:t>
      </w:r>
      <w:r w:rsidR="006232F0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их условиях </w:t>
      </w:r>
      <w:r w:rsidR="001E688C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 и ультразвуковой экстракци</w:t>
      </w:r>
      <w:r w:rsidR="009214C1" w:rsidRPr="004D7C0D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и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, а их химический состав был исследован методом газовой хроматографи</w:t>
      </w:r>
      <w:r w:rsidR="007A74C2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и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 с масс-спектрометрическим детектированием. В качестве оптимального был выбран углекислотный </w:t>
      </w:r>
      <w:r w:rsidR="001E688C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lastRenderedPageBreak/>
        <w:t xml:space="preserve">экстракт, в составе которого идентифицировано более 40 </w:t>
      </w:r>
      <w:r w:rsidR="00CE29D4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химических соединении</w:t>
      </w:r>
      <w:r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>;</w:t>
      </w:r>
      <w:r w:rsidR="00CE29D4">
        <w:rPr>
          <w:rFonts w:ascii="Times New Roman" w:eastAsia="Microsoft YaHei" w:hAnsi="Times New Roman"/>
          <w:kern w:val="24"/>
          <w:sz w:val="28"/>
          <w:szCs w:val="28"/>
          <w:lang w:eastAsia="ru-RU"/>
        </w:rPr>
        <w:t xml:space="preserve"> </w:t>
      </w:r>
    </w:p>
    <w:p w14:paraId="6171B152" w14:textId="282F625A" w:rsidR="003F70F8" w:rsidRDefault="00D33FB7" w:rsidP="00CE29D4">
      <w:pPr>
        <w:spacing w:after="0" w:line="240" w:lineRule="auto"/>
        <w:ind w:firstLine="567"/>
        <w:jc w:val="both"/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</w:pPr>
      <w:r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>-</w:t>
      </w:r>
      <w:r w:rsidR="00216ED1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>п</w:t>
      </w:r>
      <w:r w:rsidR="00CE29D4" w:rsidRPr="00396489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>роведена фармацевтическая разработка геля</w:t>
      </w:r>
      <w:r w:rsidR="00CE29D4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 xml:space="preserve"> на основе </w:t>
      </w:r>
      <w:r w:rsidR="00CE29D4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углекислотного</w:t>
      </w:r>
      <w:r w:rsidR="00CE29D4"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экстракта</w:t>
      </w:r>
      <w:r w:rsidR="00CE29D4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CE29D4" w:rsidRPr="00396489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 xml:space="preserve"> </w:t>
      </w:r>
      <w:r w:rsidR="00CE29D4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val="en-US" w:eastAsia="ru-RU"/>
        </w:rPr>
        <w:t>Lepidium</w:t>
      </w:r>
      <w:r w:rsidR="00CE29D4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="00CE29D4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val="en-US" w:eastAsia="ru-RU"/>
        </w:rPr>
        <w:t>latifolium</w:t>
      </w:r>
      <w:proofErr w:type="spellEnd"/>
      <w:r w:rsidR="00CE29D4" w:rsidRPr="002413BD">
        <w:rPr>
          <w:rFonts w:ascii="Times New Roman" w:eastAsia="Microsoft YaHei" w:hAnsi="Times New Roman"/>
          <w:i/>
          <w:color w:val="000000"/>
          <w:kern w:val="24"/>
          <w:sz w:val="28"/>
          <w:szCs w:val="28"/>
          <w:lang w:eastAsia="ru-RU"/>
        </w:rPr>
        <w:t xml:space="preserve"> </w:t>
      </w:r>
      <w:r w:rsidR="00CE29D4" w:rsidRPr="0097653F">
        <w:rPr>
          <w:rFonts w:ascii="Times New Roman" w:eastAsia="Microsoft YaHei" w:hAnsi="Times New Roman"/>
          <w:iCs/>
          <w:color w:val="000000"/>
          <w:kern w:val="24"/>
          <w:sz w:val="28"/>
          <w:szCs w:val="28"/>
          <w:lang w:val="kk-KZ" w:eastAsia="ru-RU"/>
        </w:rPr>
        <w:t>L.</w:t>
      </w:r>
      <w:r>
        <w:rPr>
          <w:rFonts w:ascii="Times New Roman" w:eastAsia="Microsoft YaHei" w:hAnsi="Times New Roman"/>
          <w:iCs/>
          <w:color w:val="000000"/>
          <w:kern w:val="24"/>
          <w:sz w:val="28"/>
          <w:szCs w:val="28"/>
          <w:lang w:val="kk-KZ" w:eastAsia="ru-RU"/>
        </w:rPr>
        <w:t>;</w:t>
      </w:r>
      <w:r w:rsidR="00CE29D4" w:rsidRPr="002413BD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 xml:space="preserve"> </w:t>
      </w:r>
      <w:r w:rsidR="00CE29D4" w:rsidRPr="00396489">
        <w:rPr>
          <w:rFonts w:ascii="Times New Roman" w:eastAsia="Microsoft YaHei" w:hAnsi="Times New Roman"/>
          <w:color w:val="000000"/>
          <w:kern w:val="24"/>
          <w:sz w:val="28"/>
          <w:szCs w:val="28"/>
          <w:lang w:val="kk-KZ" w:eastAsia="ru-RU"/>
        </w:rPr>
        <w:t xml:space="preserve"> </w:t>
      </w:r>
    </w:p>
    <w:p w14:paraId="677DD18F" w14:textId="01F93579" w:rsidR="00CE29D4" w:rsidRPr="00396489" w:rsidRDefault="00D33FB7" w:rsidP="00CE29D4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-</w:t>
      </w:r>
      <w:r w:rsidR="00216ED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д</w:t>
      </w:r>
      <w:r w:rsidR="00CE29D4"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оказана </w:t>
      </w:r>
      <w:r w:rsidR="00CE29D4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выраженная </w:t>
      </w:r>
      <w:r w:rsidR="00CE29D4"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антимикробная активность углекислотного экстракта, </w:t>
      </w:r>
      <w:r w:rsidR="00CE29D4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и</w:t>
      </w:r>
      <w:r w:rsidR="00CE29D4"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геля на его основе против тест-штаммов </w:t>
      </w:r>
      <w:r w:rsidR="00CE29D4" w:rsidRPr="00CE29D4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Staphylococcus aureus, Klebsiella </w:t>
      </w:r>
      <w:r w:rsidR="00CE29D4" w:rsidRPr="00CE29D4">
        <w:rPr>
          <w:rFonts w:ascii="Times New Roman" w:eastAsiaTheme="minorEastAsia" w:hAnsi="Times New Roman" w:cs="Times New Roman"/>
          <w:i/>
          <w:sz w:val="28"/>
          <w:szCs w:val="28"/>
          <w:lang w:val="kk-KZ" w:eastAsia="ru-RU"/>
        </w:rPr>
        <w:t>pneumonia,</w:t>
      </w:r>
      <w:r w:rsidR="00CE29D4" w:rsidRPr="00CE29D4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Candida albicans</w:t>
      </w:r>
      <w:r w:rsidR="00CE29D4" w:rsidRPr="00CE29D4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</w:t>
      </w:r>
      <w:r w:rsidR="00CE29D4" w:rsidRPr="00CE29D4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Pseudomonas aeroginosa, Escherichia coli</w:t>
      </w:r>
      <w:r w:rsidR="00CE29D4" w:rsidRPr="00396489">
        <w:rPr>
          <w:rFonts w:ascii="Times New Roman" w:eastAsiaTheme="minorEastAsia" w:hAnsi="Times New Roman" w:cs="Times New Roman"/>
          <w:i/>
          <w:sz w:val="28"/>
          <w:szCs w:val="28"/>
          <w:lang w:val="kk-KZ" w:eastAsia="ru-RU"/>
        </w:rPr>
        <w:t xml:space="preserve">, </w:t>
      </w:r>
      <w:r w:rsidR="00CE29D4"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 также противовоспалительное действие.</w:t>
      </w:r>
    </w:p>
    <w:p w14:paraId="60DD559B" w14:textId="7E48D886" w:rsidR="00CE29D4" w:rsidRPr="00396489" w:rsidRDefault="00CE29D4" w:rsidP="00CE29D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 w:rsidRPr="0039648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Научная новизна исследования подтверждена патентом</w:t>
      </w:r>
      <w:r w:rsidR="003F70F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на полезную модель</w:t>
      </w:r>
      <w:r w:rsidRPr="0039648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под регистрационным номером </w:t>
      </w:r>
      <w:r w:rsidRPr="00396489">
        <w:rPr>
          <w:rFonts w:ascii="Times New Roman" w:eastAsia="Times New Roman" w:hAnsi="Times New Roman"/>
          <w:sz w:val="28"/>
          <w:szCs w:val="28"/>
          <w:lang w:eastAsia="ru-RU"/>
        </w:rPr>
        <w:t>№5249 от 16.04.2021 г.</w:t>
      </w:r>
      <w:r w:rsidRPr="00396489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3F70F8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396489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 получения углекислотного экстракта </w:t>
      </w:r>
      <w:r w:rsidRPr="00396489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из надземной </w:t>
      </w:r>
      <w:r w:rsidRPr="0039648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части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клоповника широколистного (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97653F">
        <w:rPr>
          <w:rFonts w:ascii="Times New Roman" w:eastAsiaTheme="minorEastAsia" w:hAnsi="Times New Roman" w:cs="Times New Roman"/>
          <w:iCs/>
          <w:sz w:val="28"/>
          <w:szCs w:val="28"/>
          <w:lang w:val="en-US" w:eastAsia="ru-RU"/>
        </w:rPr>
        <w:t>L</w:t>
      </w:r>
      <w:r w:rsidRPr="0097653F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.)</w:t>
      </w:r>
      <w:r w:rsidR="003F70F8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» (</w:t>
      </w:r>
      <w:r w:rsidR="003F70F8" w:rsidRPr="00183B38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Приложение</w:t>
      </w:r>
      <w:r w:rsidR="00183B38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 xml:space="preserve"> </w:t>
      </w:r>
      <w:r w:rsidR="00C20A6B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Н</w:t>
      </w:r>
      <w:r w:rsidR="003F70F8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>)</w:t>
      </w:r>
      <w:r w:rsidRPr="0097653F">
        <w:rPr>
          <w:rFonts w:ascii="Times New Roman" w:eastAsia="Microsoft YaHei" w:hAnsi="Times New Roman"/>
          <w:iCs/>
          <w:color w:val="000000"/>
          <w:kern w:val="24"/>
          <w:sz w:val="28"/>
          <w:szCs w:val="28"/>
          <w:lang w:val="kk-KZ" w:eastAsia="ru-RU"/>
        </w:rPr>
        <w:t>;</w:t>
      </w:r>
    </w:p>
    <w:p w14:paraId="755F589E" w14:textId="13379431" w:rsidR="00E76E8D" w:rsidRPr="007726BD" w:rsidRDefault="00E76E8D" w:rsidP="00CE29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Основные положения диссертационного исследования, выносимые на защиту</w:t>
      </w:r>
    </w:p>
    <w:p w14:paraId="4252C78A" w14:textId="1F353233" w:rsidR="00E76E8D" w:rsidRPr="008B0C50" w:rsidRDefault="003F70F8" w:rsidP="002A255D">
      <w:pPr>
        <w:tabs>
          <w:tab w:val="num" w:pos="0"/>
          <w:tab w:val="left" w:pos="142"/>
          <w:tab w:val="left" w:pos="284"/>
          <w:tab w:val="left" w:pos="851"/>
        </w:tabs>
        <w:spacing w:after="0" w:line="240" w:lineRule="auto"/>
        <w:ind w:firstLine="567"/>
        <w:jc w:val="both"/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</w:pPr>
      <w:bookmarkStart w:id="1" w:name="_Hlk109388387"/>
      <w:r w:rsidRPr="00C85772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8B0C50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8B0C50">
        <w:rPr>
          <w:sz w:val="28"/>
          <w:szCs w:val="28"/>
          <w:lang w:val="kk-KZ"/>
        </w:rPr>
        <w:t xml:space="preserve"> </w:t>
      </w:r>
      <w:r w:rsidRPr="008B0C50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E76E8D" w:rsidRPr="008B0C50">
        <w:rPr>
          <w:rFonts w:ascii="Times New Roman" w:hAnsi="Times New Roman" w:cs="Times New Roman"/>
          <w:sz w:val="28"/>
          <w:szCs w:val="28"/>
          <w:lang w:val="kk-KZ"/>
        </w:rPr>
        <w:t xml:space="preserve">езультаты </w:t>
      </w:r>
      <w:r w:rsidR="00677F4D" w:rsidRPr="008B0C50">
        <w:rPr>
          <w:rFonts w:ascii="Times New Roman" w:hAnsi="Times New Roman" w:cs="Times New Roman"/>
          <w:sz w:val="28"/>
          <w:szCs w:val="28"/>
          <w:lang w:val="kk-KZ"/>
        </w:rPr>
        <w:t>фармакогностического исследования</w:t>
      </w:r>
      <w:r w:rsidR="00D31D9F" w:rsidRPr="008B0C50">
        <w:rPr>
          <w:rFonts w:ascii="Times New Roman" w:hAnsi="Times New Roman" w:cs="Times New Roman"/>
          <w:sz w:val="28"/>
          <w:szCs w:val="28"/>
          <w:lang w:val="kk-KZ"/>
        </w:rPr>
        <w:t xml:space="preserve"> лекарственного растительного сырья </w:t>
      </w:r>
      <w:r w:rsidR="00D31D9F" w:rsidRPr="008B0C50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D31D9F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31D9F" w:rsidRPr="008B0C50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D31D9F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31D9F" w:rsidRPr="008B0C50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D31D9F" w:rsidRPr="008B0C50">
        <w:rPr>
          <w:rFonts w:ascii="Times New Roman" w:hAnsi="Times New Roman" w:cs="Times New Roman"/>
          <w:i/>
          <w:sz w:val="28"/>
          <w:szCs w:val="28"/>
        </w:rPr>
        <w:t>.</w:t>
      </w:r>
      <w:r w:rsidR="0015460E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;</w:t>
      </w:r>
    </w:p>
    <w:p w14:paraId="1E212892" w14:textId="463FF050" w:rsidR="003F70F8" w:rsidRPr="008B0C50" w:rsidRDefault="003F70F8" w:rsidP="003F70F8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eastAsia="Microsoft YaHei" w:hAnsi="Times New Roman" w:cs="Times New Roman"/>
          <w:iCs/>
          <w:kern w:val="24"/>
          <w:sz w:val="28"/>
          <w:szCs w:val="28"/>
          <w:lang w:val="kk-KZ"/>
        </w:rPr>
      </w:pPr>
      <w:r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2) Э</w:t>
      </w:r>
      <w:r w:rsidR="00677F4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кспериментальные данные </w:t>
      </w:r>
      <w:r w:rsidR="002A6AEA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по технологии </w:t>
      </w:r>
      <w:r w:rsidR="00677F4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получени</w:t>
      </w:r>
      <w:r w:rsidR="008A6131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я</w:t>
      </w:r>
      <w:r w:rsidR="00677F4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 и исследовани</w:t>
      </w:r>
      <w:r w:rsidR="008A6131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я</w:t>
      </w:r>
      <w:r w:rsidR="00677F4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 экстракт</w:t>
      </w:r>
      <w:r w:rsidR="002A6AEA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ов</w:t>
      </w:r>
      <w:r w:rsidR="00677F4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 </w:t>
      </w:r>
      <w:r w:rsidR="008154D4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из </w:t>
      </w:r>
      <w:r w:rsidR="00677F4D" w:rsidRPr="008B0C50">
        <w:rPr>
          <w:rFonts w:ascii="Times New Roman" w:hAnsi="Times New Roman" w:cs="Times New Roman"/>
          <w:sz w:val="28"/>
          <w:szCs w:val="28"/>
          <w:lang w:val="kk-KZ"/>
        </w:rPr>
        <w:t xml:space="preserve">лекарственного растительного сырья </w:t>
      </w:r>
      <w:r w:rsidR="00677F4D" w:rsidRPr="008B0C50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677F4D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77F4D" w:rsidRPr="008B0C50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677F4D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77F4D" w:rsidRPr="008B0C50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8B0C50">
        <w:rPr>
          <w:rFonts w:ascii="Times New Roman" w:hAnsi="Times New Roman" w:cs="Times New Roman"/>
          <w:iCs/>
          <w:sz w:val="28"/>
          <w:szCs w:val="28"/>
        </w:rPr>
        <w:t>.;</w:t>
      </w:r>
    </w:p>
    <w:p w14:paraId="71EBDE92" w14:textId="000081D9" w:rsidR="0015460E" w:rsidRPr="003F70F8" w:rsidRDefault="003F70F8" w:rsidP="003F70F8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</w:pPr>
      <w:r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3)</w:t>
      </w:r>
      <w:r w:rsidR="002A255D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 </w:t>
      </w:r>
      <w:r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Р</w:t>
      </w:r>
      <w:r w:rsidR="0015460E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езультаты фармацевтической разработки </w:t>
      </w:r>
      <w:r w:rsidR="00BD4995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>геля</w:t>
      </w:r>
      <w:r w:rsidR="0015460E" w:rsidRPr="008B0C50">
        <w:rPr>
          <w:rFonts w:ascii="Times New Roman" w:eastAsia="Microsoft YaHei" w:hAnsi="Times New Roman" w:cs="Times New Roman"/>
          <w:kern w:val="24"/>
          <w:sz w:val="28"/>
          <w:szCs w:val="28"/>
          <w:lang w:val="kk-KZ"/>
        </w:rPr>
        <w:t xml:space="preserve"> на основе углекислотного экстракта </w:t>
      </w:r>
      <w:r w:rsidR="0015460E" w:rsidRPr="008B0C50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15460E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15460E" w:rsidRPr="008B0C50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15460E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460E" w:rsidRPr="008B0C50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4D7C0D" w:rsidRPr="004D7C0D">
        <w:rPr>
          <w:rFonts w:ascii="Times New Roman" w:hAnsi="Times New Roman" w:cs="Times New Roman"/>
          <w:iCs/>
          <w:sz w:val="28"/>
          <w:szCs w:val="28"/>
        </w:rPr>
        <w:t>.</w:t>
      </w:r>
      <w:r w:rsidR="005B2C2B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B2C2B" w:rsidRPr="008B0C50">
        <w:rPr>
          <w:rFonts w:ascii="Times New Roman" w:hAnsi="Times New Roman" w:cs="Times New Roman"/>
          <w:iCs/>
          <w:sz w:val="28"/>
          <w:szCs w:val="28"/>
        </w:rPr>
        <w:t>и</w:t>
      </w:r>
      <w:r w:rsidR="005B2C2B" w:rsidRPr="008B0C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D4995" w:rsidRPr="008B0C50">
        <w:rPr>
          <w:rFonts w:ascii="Times New Roman" w:hAnsi="Times New Roman" w:cs="Times New Roman"/>
          <w:iCs/>
          <w:sz w:val="28"/>
          <w:szCs w:val="28"/>
        </w:rPr>
        <w:t xml:space="preserve">исследования </w:t>
      </w:r>
      <w:r w:rsidR="005B2C2B" w:rsidRPr="008B0C50">
        <w:rPr>
          <w:rFonts w:ascii="Times New Roman" w:hAnsi="Times New Roman" w:cs="Times New Roman"/>
          <w:iCs/>
          <w:sz w:val="28"/>
          <w:szCs w:val="28"/>
        </w:rPr>
        <w:t xml:space="preserve">его </w:t>
      </w:r>
      <w:r w:rsidR="0015460E" w:rsidRPr="008B0C50">
        <w:rPr>
          <w:rFonts w:ascii="Times New Roman" w:hAnsi="Times New Roman" w:cs="Times New Roman"/>
          <w:iCs/>
          <w:sz w:val="28"/>
          <w:szCs w:val="28"/>
        </w:rPr>
        <w:t>безопасности и фармакологической активности.</w:t>
      </w:r>
    </w:p>
    <w:bookmarkEnd w:id="1"/>
    <w:p w14:paraId="7CBDC9D4" w14:textId="01F50AA3" w:rsidR="00E76E8D" w:rsidRPr="007726BD" w:rsidRDefault="00E76E8D" w:rsidP="003F70F8">
      <w:pPr>
        <w:pStyle w:val="a3"/>
        <w:spacing w:after="0" w:line="240" w:lineRule="auto"/>
        <w:ind w:left="360" w:firstLine="20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>Практичес</w:t>
      </w:r>
      <w:r w:rsidR="0015460E" w:rsidRPr="007726BD">
        <w:rPr>
          <w:rFonts w:ascii="Times New Roman" w:hAnsi="Times New Roman" w:cs="Times New Roman"/>
          <w:b/>
          <w:sz w:val="28"/>
          <w:szCs w:val="28"/>
          <w:lang w:val="kk-KZ"/>
        </w:rPr>
        <w:t>к</w:t>
      </w: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ая значимость исследования </w:t>
      </w:r>
    </w:p>
    <w:p w14:paraId="06E96D73" w14:textId="3B726243" w:rsidR="003F70F8" w:rsidRPr="00396489" w:rsidRDefault="003F70F8" w:rsidP="003F70F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Представлена ​​технология сбора и заготовки растительного сырья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L. Идентификация подтверждена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РГП на ПХВ КН РК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«Институт ботаники и фитоинтродукции». Регистрационный номер справки № 01-08/10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А)</w:t>
      </w:r>
      <w:r w:rsidR="00F95F62"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44189930" w14:textId="12887D5D" w:rsidR="003F70F8" w:rsidRPr="00396489" w:rsidRDefault="003F70F8" w:rsidP="003F70F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</w:t>
      </w:r>
      <w:r w:rsidR="00F95F6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ехнологи</w:t>
      </w:r>
      <w:r w:rsidR="00F95F6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я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сбора и заготовки растительного сырья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L. </w:t>
      </w:r>
      <w:r w:rsidR="00F95F6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внедрена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в ТОО «Зерде-Фито»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Б)</w:t>
      </w:r>
      <w:r w:rsidR="00F95F62"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7EB99A0E" w14:textId="7E99BECA" w:rsidR="003F70F8" w:rsidRPr="00396489" w:rsidRDefault="003F70F8" w:rsidP="003F70F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Способ получения густого углекислотного экстракта из надземной части растительного сырья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L.</w:t>
      </w:r>
      <w:r w:rsidR="00F95F6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внедрен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ТОО «ПЛП Жанафарм»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В)</w:t>
      </w:r>
      <w:r w:rsidR="00F95F62"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31580033" w14:textId="03ECC369" w:rsidR="003F70F8" w:rsidRPr="00396489" w:rsidRDefault="003F70F8" w:rsidP="00C85772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Представлен проект технологической инструкции на «Способ получения густого углекисло</w:t>
      </w:r>
      <w:r w:rsidR="007A74C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тно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го экстракта из надземной части растительного сырья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L.» в ТОО «ПЛП Жанафарм»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(Приложение </w:t>
      </w:r>
      <w:r w:rsidR="008E521E">
        <w:rPr>
          <w:rFonts w:ascii="Times New Roman" w:eastAsiaTheme="minorEastAsia" w:hAnsi="Times New Roman"/>
          <w:sz w:val="28"/>
          <w:szCs w:val="28"/>
          <w:lang w:val="kk-KZ" w:eastAsia="ru-RU"/>
        </w:rPr>
        <w:t>Г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 w:rsidR="00F95F62"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180C7AC6" w14:textId="6B1972FA" w:rsidR="003F70F8" w:rsidRDefault="003F70F8" w:rsidP="003F70F8">
      <w:pPr>
        <w:spacing w:after="0" w:line="240" w:lineRule="auto"/>
        <w:ind w:firstLine="567"/>
        <w:jc w:val="both"/>
        <w:rPr>
          <w:rFonts w:ascii="Times New Roman" w:eastAsiaTheme="minorEastAsia" w:hAnsi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 w:cs="Times New Roman"/>
          <w:bCs/>
          <w:sz w:val="28"/>
          <w:szCs w:val="28"/>
          <w:lang w:val="kk-KZ" w:eastAsia="ru-RU"/>
        </w:rPr>
        <w:t xml:space="preserve">- Предложен Стандарт организации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на «Способ получения густого углекисло</w:t>
      </w:r>
      <w:r w:rsidR="007A74C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тно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го экстракта из надземной части растительного сырья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L.» </w:t>
      </w:r>
      <w:r w:rsidRPr="00396489">
        <w:rPr>
          <w:rFonts w:ascii="Times New Roman" w:eastAsiaTheme="minorEastAsia" w:hAnsi="Times New Roman" w:cs="Times New Roman"/>
          <w:bCs/>
          <w:sz w:val="28"/>
          <w:szCs w:val="28"/>
          <w:lang w:val="kk-KZ" w:eastAsia="ru-RU"/>
        </w:rPr>
        <w:t xml:space="preserve">в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ТОО «ПЛП Жанафарм»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(Приложение </w:t>
      </w:r>
      <w:r w:rsidR="008E521E">
        <w:rPr>
          <w:rFonts w:ascii="Times New Roman" w:eastAsiaTheme="minorEastAsia" w:hAnsi="Times New Roman"/>
          <w:sz w:val="28"/>
          <w:szCs w:val="28"/>
          <w:lang w:val="kk-KZ" w:eastAsia="ru-RU"/>
        </w:rPr>
        <w:t>Д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 w:rsidR="00F95F62"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2FD459B1" w14:textId="77777777" w:rsidR="004D7C0D" w:rsidRDefault="004D7C0D" w:rsidP="004D7C0D">
      <w:pPr>
        <w:spacing w:after="0" w:line="240" w:lineRule="auto"/>
        <w:ind w:firstLine="567"/>
        <w:jc w:val="both"/>
        <w:rPr>
          <w:rFonts w:ascii="Times New Roman" w:eastAsiaTheme="minorEastAsia" w:hAnsi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-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Получение экстракта методом перколяции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из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L.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внедрено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на кафедру фармацевтической технологии НАО «Казахский национальный медицинский университет им. С.Д. Асфендиярова»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Е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0081B871" w14:textId="77777777" w:rsidR="004D7C0D" w:rsidRDefault="004D7C0D" w:rsidP="004D7C0D">
      <w:pPr>
        <w:spacing w:after="0" w:line="240" w:lineRule="auto"/>
        <w:ind w:firstLine="567"/>
        <w:jc w:val="both"/>
        <w:rPr>
          <w:rFonts w:ascii="Times New Roman" w:eastAsiaTheme="minorEastAsia" w:hAnsi="Times New Roman"/>
          <w:sz w:val="28"/>
          <w:szCs w:val="28"/>
          <w:lang w:val="kk-KZ" w:eastAsia="ru-RU"/>
        </w:rPr>
      </w:pP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lastRenderedPageBreak/>
        <w:t xml:space="preserve">- Разработан 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проект НД на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</w:t>
      </w:r>
      <w:r w:rsidRPr="00F95F62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экстракт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полученный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докритических условиях из травы клоповника широколистного (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97653F">
        <w:rPr>
          <w:rFonts w:ascii="Times New Roman" w:eastAsiaTheme="minorEastAsia" w:hAnsi="Times New Roman" w:cs="Times New Roman"/>
          <w:sz w:val="28"/>
          <w:szCs w:val="28"/>
          <w:lang w:eastAsia="ru-RU"/>
        </w:rPr>
        <w:t>L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) -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Ж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0B8D7210" w14:textId="4015E1FD" w:rsidR="004D7C0D" w:rsidRDefault="004D7C0D" w:rsidP="004D7C0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Технология получения геля на основе углекислотного экстракта из надземной части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97653F">
        <w:rPr>
          <w:rFonts w:ascii="Times New Roman" w:eastAsiaTheme="minorEastAsia" w:hAnsi="Times New Roman" w:cs="Times New Roman"/>
          <w:sz w:val="28"/>
          <w:szCs w:val="28"/>
          <w:lang w:eastAsia="ru-RU"/>
        </w:rPr>
        <w:t>L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внедрена в ТОО «</w:t>
      </w:r>
      <w:r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DOSFARM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  <w:r w:rsidRPr="00F95F6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(Приложение </w:t>
      </w:r>
      <w:r w:rsidR="00483C87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);</w:t>
      </w:r>
    </w:p>
    <w:p w14:paraId="15B8FF8D" w14:textId="704A29C1" w:rsidR="009E57CE" w:rsidRDefault="009E57CE" w:rsidP="009E57CE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-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Разработан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проект технологической инструкции на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производство геля, содержащ</w:t>
      </w:r>
      <w:r w:rsidR="00F72C00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его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углекислотный экст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кт клоповника широколистного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(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L.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)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и утвержден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в ТОО «</w:t>
      </w:r>
      <w:r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DOSFARM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»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(Приложение К);</w:t>
      </w:r>
      <w:bookmarkStart w:id="2" w:name="_Hlk114348575"/>
      <w:r w:rsidRPr="009E57C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14:paraId="3CE55854" w14:textId="60666D15" w:rsidR="009E57CE" w:rsidRPr="009E57CE" w:rsidRDefault="009E57CE" w:rsidP="009E57CE">
      <w:pPr>
        <w:spacing w:after="0" w:line="240" w:lineRule="auto"/>
        <w:ind w:firstLine="567"/>
        <w:jc w:val="both"/>
        <w:rPr>
          <w:rFonts w:ascii="Times New Roman" w:eastAsiaTheme="minorEastAsia" w:hAnsi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Pr="00C642DC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Разработан 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проект НД на гель, полученный на основе углекислотного экстракта из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97653F">
        <w:rPr>
          <w:rFonts w:ascii="Times New Roman" w:eastAsiaTheme="minorEastAsia" w:hAnsi="Times New Roman" w:cs="Times New Roman"/>
          <w:sz w:val="28"/>
          <w:szCs w:val="28"/>
          <w:lang w:eastAsia="ru-RU"/>
        </w:rPr>
        <w:t>L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(Приложение Л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.</w:t>
      </w:r>
      <w:bookmarkEnd w:id="2"/>
    </w:p>
    <w:p w14:paraId="228B8878" w14:textId="7CAE9EC6" w:rsidR="009E57CE" w:rsidRPr="009E57CE" w:rsidRDefault="009E57CE" w:rsidP="009E57CE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9E57CE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Разработка оптимального состава и технология получения геля на основе углекислотного экстракта 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Lepidium</w:t>
      </w:r>
      <w:r w:rsidRPr="00396489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396489">
        <w:rPr>
          <w:rFonts w:ascii="Times New Roman" w:eastAsiaTheme="minorEastAsia" w:hAnsi="Times New Roman" w:cs="Times New Roman"/>
          <w:i/>
          <w:sz w:val="28"/>
          <w:szCs w:val="28"/>
          <w:lang w:val="en-US" w:eastAsia="ru-RU"/>
        </w:rPr>
        <w:t>latifolium</w:t>
      </w:r>
      <w:proofErr w:type="spellEnd"/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L.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внедрена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на кафедру фармацевтической технологии НАО «Казахский национальный медицинский университет им. С.Д. Асфендиярова»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 xml:space="preserve">(Приложение </w:t>
      </w:r>
      <w:r>
        <w:rPr>
          <w:rFonts w:ascii="Times New Roman" w:eastAsiaTheme="minorEastAsia" w:hAnsi="Times New Roman"/>
          <w:sz w:val="28"/>
          <w:szCs w:val="28"/>
          <w:lang w:eastAsia="ru-RU"/>
        </w:rPr>
        <w:t>М</w:t>
      </w:r>
      <w:r w:rsidRPr="00396489">
        <w:rPr>
          <w:rFonts w:ascii="Times New Roman" w:eastAsiaTheme="minorEastAsia" w:hAnsi="Times New Roman"/>
          <w:sz w:val="28"/>
          <w:szCs w:val="28"/>
          <w:lang w:val="kk-KZ" w:eastAsia="ru-RU"/>
        </w:rPr>
        <w:t>)</w:t>
      </w:r>
      <w:r>
        <w:rPr>
          <w:rFonts w:ascii="Times New Roman" w:eastAsiaTheme="minorEastAsia" w:hAnsi="Times New Roman"/>
          <w:sz w:val="28"/>
          <w:szCs w:val="28"/>
          <w:lang w:val="kk-KZ" w:eastAsia="ru-RU"/>
        </w:rPr>
        <w:t>;</w:t>
      </w:r>
    </w:p>
    <w:p w14:paraId="26AD9726" w14:textId="77777777" w:rsidR="00E76E8D" w:rsidRPr="007726BD" w:rsidRDefault="00E76E8D" w:rsidP="00EB4FF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>Личный вклад докторанта</w:t>
      </w:r>
    </w:p>
    <w:p w14:paraId="6C8C5BDA" w14:textId="6644307A" w:rsidR="00E76E8D" w:rsidRPr="007726BD" w:rsidRDefault="00E76E8D" w:rsidP="00E76E8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Диссертантом </w:t>
      </w:r>
      <w:r w:rsidR="004701F2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по теме диссертационной работы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самостоятельно проведен обзор и анализ </w:t>
      </w:r>
      <w:r w:rsidR="004701F2" w:rsidRPr="007726BD">
        <w:rPr>
          <w:rFonts w:ascii="Times New Roman" w:hAnsi="Times New Roman" w:cs="Times New Roman"/>
          <w:sz w:val="28"/>
          <w:szCs w:val="28"/>
          <w:lang w:val="kk-KZ"/>
        </w:rPr>
        <w:t>отечественной и зарубежной литературы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, выполнены экспериментальные работы по </w:t>
      </w:r>
      <w:r w:rsidR="00621FB9" w:rsidRPr="007726BD">
        <w:rPr>
          <w:rFonts w:ascii="Times New Roman" w:hAnsi="Times New Roman" w:cs="Times New Roman"/>
          <w:sz w:val="28"/>
          <w:szCs w:val="28"/>
        </w:rPr>
        <w:t xml:space="preserve">всем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поставленным задачам. Это подтверждают результаты исследований, полученные в лабораторных и производственных условиях с использованием современного оборудования и литературы.</w:t>
      </w:r>
    </w:p>
    <w:p w14:paraId="7E586551" w14:textId="4845A63F" w:rsidR="00E76E8D" w:rsidRPr="007726BD" w:rsidRDefault="00E76E8D" w:rsidP="0021226B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Достоверность и обоснованность результатов исследования подтверждается направленностью выполненных работ на решение актуальной на сегодняшний день проблемы, выполнением в современном исследовательском </w:t>
      </w:r>
      <w:r w:rsidRPr="004D7C0D">
        <w:rPr>
          <w:rFonts w:ascii="Times New Roman" w:hAnsi="Times New Roman" w:cs="Times New Roman"/>
          <w:sz w:val="28"/>
          <w:szCs w:val="28"/>
          <w:lang w:val="kk-KZ"/>
        </w:rPr>
        <w:t>центре и проект</w:t>
      </w:r>
      <w:r w:rsidR="005E306D" w:rsidRPr="004D7C0D">
        <w:rPr>
          <w:rFonts w:ascii="Times New Roman" w:hAnsi="Times New Roman" w:cs="Times New Roman"/>
          <w:sz w:val="28"/>
          <w:szCs w:val="28"/>
        </w:rPr>
        <w:t>а</w:t>
      </w:r>
      <w:r w:rsidRPr="004D7C0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E306D" w:rsidRPr="004D7C0D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4D7C0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нормативных документов.</w:t>
      </w:r>
    </w:p>
    <w:p w14:paraId="2033C75E" w14:textId="5D555C94" w:rsidR="00E76E8D" w:rsidRPr="007726BD" w:rsidRDefault="00E76E8D" w:rsidP="00EB4FF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>Апробация результатов диссертации</w:t>
      </w:r>
    </w:p>
    <w:p w14:paraId="3A597954" w14:textId="07D275D7" w:rsidR="009E57CE" w:rsidRPr="007A74C2" w:rsidRDefault="004D7C0D" w:rsidP="007A74C2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bookmarkStart w:id="3" w:name="_Hlk114344766"/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Основные результаты диссертационного исследования были опубликованы и доложены в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материалах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: </w:t>
      </w:r>
      <w:r w:rsidRPr="00396489">
        <w:rPr>
          <w:rFonts w:ascii="Times New Roman" w:eastAsia="BookmanOldStyle-Bold" w:hAnsi="Times New Roman" w:cs="Times New Roman"/>
          <w:bCs/>
          <w:sz w:val="28"/>
          <w:szCs w:val="28"/>
          <w:lang w:val="kk-KZ" w:eastAsia="ru-RU"/>
        </w:rPr>
        <w:t>VII научно-практической конференции с международным участием «Приоритеты фармации и стоматологии: от теории к практике»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(Алматы, 2018 г.); 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>М</w:t>
      </w:r>
      <w:r w:rsidRPr="00396489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>еждународной конференции «</w:t>
      </w:r>
      <w:r w:rsidRPr="00396489">
        <w:rPr>
          <w:rFonts w:ascii="Times New Roman" w:eastAsiaTheme="minorEastAsia" w:hAnsi="Times New Roman" w:cs="Times New Roman"/>
          <w:color w:val="000000"/>
          <w:sz w:val="28"/>
          <w:szCs w:val="28"/>
          <w:lang w:val="kk-KZ" w:eastAsia="ru-RU"/>
        </w:rPr>
        <w:t>Modern achievements of pharmaceutical technology and biotechnology: collection of scientific works» (Харковь, 2018 г.);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>научно-практической конферении, посвященн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>ой</w:t>
      </w:r>
      <w:r w:rsidRPr="00396489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 xml:space="preserve"> 80-летию КГМА (Бишкек,</w:t>
      </w:r>
      <w:r w:rsidR="007A74C2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kk-KZ" w:eastAsia="ru-RU"/>
        </w:rPr>
        <w:t xml:space="preserve">2019 г.);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III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М</w:t>
      </w:r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еждународной научно-практической конференции «Абу Али ибн </w:t>
      </w:r>
      <w:proofErr w:type="spellStart"/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Сино</w:t>
      </w:r>
      <w:proofErr w:type="spellEnd"/>
      <w:r w:rsidRPr="0039648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инновации в современной фармацевтике» (Ташкент, 2020 г.)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III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М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еждународн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ой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научно-практической конференци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и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 посвященн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ой</w:t>
      </w:r>
      <w:r w:rsidRPr="0039648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памяти проффессора Р. Дильбарханова  «Становление и перспективы развития научной школы фармации: преемственность поколений " (Алматы, 2020 г.); </w:t>
      </w:r>
      <w:r>
        <w:rPr>
          <w:rFonts w:ascii="Times New Roman" w:hAnsi="Times New Roman" w:cs="Times New Roman"/>
          <w:sz w:val="28"/>
          <w:szCs w:val="28"/>
          <w:lang w:val="kk-KZ"/>
        </w:rPr>
        <w:t>ІХ Международной конференции</w:t>
      </w:r>
      <w:r w:rsidRPr="00D377A5">
        <w:rPr>
          <w:rFonts w:ascii="Times New Roman" w:hAnsi="Times New Roman" w:cs="Times New Roman"/>
          <w:sz w:val="28"/>
          <w:szCs w:val="28"/>
          <w:lang w:val="kk-KZ"/>
        </w:rPr>
        <w:t xml:space="preserve"> «Издательства фармации и стоматологии: от теории к практике», пос</w:t>
      </w:r>
      <w:r>
        <w:rPr>
          <w:rFonts w:ascii="Times New Roman" w:hAnsi="Times New Roman" w:cs="Times New Roman"/>
          <w:sz w:val="28"/>
          <w:szCs w:val="28"/>
          <w:lang w:val="kk-KZ"/>
        </w:rPr>
        <w:t>вященной</w:t>
      </w:r>
      <w:r w:rsidRPr="00D377A5">
        <w:rPr>
          <w:rFonts w:ascii="Times New Roman" w:hAnsi="Times New Roman" w:cs="Times New Roman"/>
          <w:sz w:val="28"/>
          <w:szCs w:val="28"/>
          <w:lang w:val="kk-KZ"/>
        </w:rPr>
        <w:t xml:space="preserve"> памяти профессора Кияшева Д. К. в рамках 90-летия Казахского национального медицинского университета им. С.Д. Асфендиярова (Алматы, 2020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377A5">
        <w:rPr>
          <w:rFonts w:ascii="Times New Roman" w:hAnsi="Times New Roman" w:cs="Times New Roman"/>
          <w:sz w:val="28"/>
          <w:szCs w:val="28"/>
          <w:lang w:val="kk-KZ"/>
        </w:rPr>
        <w:t>г.);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E1600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XVI Международной научно-практической </w:t>
      </w:r>
      <w:r w:rsidRPr="00E1600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lastRenderedPageBreak/>
        <w:t xml:space="preserve">конференции «Global science and innovations 2022: Central Asia» (Нур-Султан, 2022 г.). </w:t>
      </w:r>
      <w:bookmarkEnd w:id="3"/>
    </w:p>
    <w:p w14:paraId="333B250D" w14:textId="075DF3AA" w:rsidR="00E76E8D" w:rsidRPr="007726BD" w:rsidRDefault="00E76E8D" w:rsidP="009E57CE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Публикации</w:t>
      </w:r>
    </w:p>
    <w:p w14:paraId="1FC73456" w14:textId="77777777" w:rsidR="005B2C2B" w:rsidRPr="001940BD" w:rsidRDefault="00E76E8D" w:rsidP="001940BD">
      <w:pPr>
        <w:pStyle w:val="a3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940BD">
        <w:rPr>
          <w:rFonts w:ascii="Times New Roman" w:hAnsi="Times New Roman" w:cs="Times New Roman"/>
          <w:bCs/>
          <w:sz w:val="28"/>
          <w:szCs w:val="28"/>
          <w:lang w:val="kk-KZ"/>
        </w:rPr>
        <w:t>Результаты диссертационного исследования были опубликованы в 1</w:t>
      </w:r>
      <w:r w:rsidR="0021226B" w:rsidRPr="001940BD">
        <w:rPr>
          <w:rFonts w:ascii="Times New Roman" w:hAnsi="Times New Roman" w:cs="Times New Roman"/>
          <w:bCs/>
          <w:sz w:val="28"/>
          <w:szCs w:val="28"/>
          <w:lang w:val="kk-KZ"/>
        </w:rPr>
        <w:t>4</w:t>
      </w:r>
      <w:r w:rsidRPr="001940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научных работах, в том числе: </w:t>
      </w:r>
    </w:p>
    <w:p w14:paraId="498448AA" w14:textId="0637AB28" w:rsidR="005B2C2B" w:rsidRPr="001940BD" w:rsidRDefault="005B2C2B" w:rsidP="001940BD">
      <w:pPr>
        <w:pStyle w:val="a3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940BD">
        <w:rPr>
          <w:rFonts w:ascii="Times New Roman" w:hAnsi="Times New Roman" w:cs="Times New Roman"/>
          <w:bCs/>
          <w:sz w:val="28"/>
          <w:szCs w:val="28"/>
          <w:lang w:val="kk-KZ"/>
        </w:rPr>
        <w:t>статья</w:t>
      </w:r>
      <w:r w:rsidR="00E76E8D" w:rsidRPr="001940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 международном журнале, входящий в базу данных </w:t>
      </w:r>
      <w:r w:rsidR="00E76E8D" w:rsidRPr="001940BD">
        <w:rPr>
          <w:rFonts w:ascii="Times New Roman" w:hAnsi="Times New Roman" w:cs="Times New Roman"/>
          <w:sz w:val="28"/>
          <w:szCs w:val="28"/>
          <w:lang w:val="kk-KZ"/>
        </w:rPr>
        <w:t>Scopus</w:t>
      </w:r>
      <w:r w:rsidRPr="001940BD">
        <w:rPr>
          <w:rFonts w:ascii="Times New Roman" w:hAnsi="Times New Roman" w:cs="Times New Roman"/>
          <w:sz w:val="28"/>
          <w:szCs w:val="28"/>
          <w:lang w:val="kk-KZ"/>
        </w:rPr>
        <w:t xml:space="preserve"> -1;</w:t>
      </w:r>
    </w:p>
    <w:p w14:paraId="20ADD19C" w14:textId="66C63C61" w:rsidR="005B2C2B" w:rsidRPr="001940BD" w:rsidRDefault="005B2C2B" w:rsidP="001940BD">
      <w:pPr>
        <w:pStyle w:val="a3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940BD">
        <w:rPr>
          <w:rFonts w:ascii="Times New Roman" w:hAnsi="Times New Roman" w:cs="Times New Roman"/>
          <w:sz w:val="28"/>
          <w:szCs w:val="28"/>
          <w:lang w:val="kk-KZ"/>
        </w:rPr>
        <w:t>статьи</w:t>
      </w:r>
      <w:r w:rsidR="0088736A" w:rsidRPr="001940BD">
        <w:rPr>
          <w:rFonts w:ascii="Times New Roman" w:hAnsi="Times New Roman" w:cs="Times New Roman"/>
          <w:sz w:val="28"/>
          <w:szCs w:val="28"/>
          <w:lang w:val="kk-KZ"/>
        </w:rPr>
        <w:t xml:space="preserve"> в журналах, рекомендованных </w:t>
      </w:r>
      <w:r w:rsidR="00346E73" w:rsidRPr="001940BD">
        <w:rPr>
          <w:rFonts w:ascii="Times New Roman" w:hAnsi="Times New Roman" w:cs="Times New Roman"/>
          <w:sz w:val="28"/>
          <w:szCs w:val="28"/>
          <w:lang w:val="kk-KZ"/>
        </w:rPr>
        <w:t>Комитетом по обеспечению качества в сфере образования и науки</w:t>
      </w:r>
      <w:r w:rsidR="0088736A" w:rsidRPr="001940BD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="00D8490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8736A" w:rsidRPr="001940BD">
        <w:rPr>
          <w:rFonts w:ascii="Times New Roman" w:hAnsi="Times New Roman" w:cs="Times New Roman"/>
          <w:sz w:val="28"/>
          <w:szCs w:val="28"/>
          <w:lang w:val="kk-KZ"/>
        </w:rPr>
        <w:t>4;</w:t>
      </w:r>
    </w:p>
    <w:p w14:paraId="62818733" w14:textId="19E6422E" w:rsidR="0088736A" w:rsidRPr="001940BD" w:rsidRDefault="0088736A" w:rsidP="001940BD">
      <w:pPr>
        <w:pStyle w:val="a3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940BD">
        <w:rPr>
          <w:rFonts w:ascii="Times New Roman" w:hAnsi="Times New Roman" w:cs="Times New Roman"/>
          <w:sz w:val="28"/>
          <w:szCs w:val="28"/>
          <w:lang w:val="kk-KZ"/>
        </w:rPr>
        <w:t>тезисы в материалах международных научно-практических конференции -8;</w:t>
      </w:r>
    </w:p>
    <w:p w14:paraId="7F092A00" w14:textId="2D71790D" w:rsidR="00E76E8D" w:rsidRPr="001940BD" w:rsidRDefault="00E76E8D" w:rsidP="001940BD">
      <w:pPr>
        <w:pStyle w:val="a3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940BD">
        <w:rPr>
          <w:rFonts w:ascii="Times New Roman" w:hAnsi="Times New Roman" w:cs="Times New Roman"/>
          <w:sz w:val="28"/>
          <w:szCs w:val="28"/>
          <w:lang w:val="kk-KZ"/>
        </w:rPr>
        <w:t xml:space="preserve">патент на </w:t>
      </w:r>
      <w:r w:rsidR="00B07E26" w:rsidRPr="001940BD">
        <w:rPr>
          <w:rFonts w:ascii="Times New Roman" w:hAnsi="Times New Roman" w:cs="Times New Roman"/>
          <w:sz w:val="28"/>
          <w:szCs w:val="28"/>
          <w:lang w:val="kk-KZ"/>
        </w:rPr>
        <w:t>полезную модель</w:t>
      </w:r>
      <w:r w:rsidR="0088736A" w:rsidRPr="001940BD">
        <w:rPr>
          <w:rFonts w:ascii="Times New Roman" w:hAnsi="Times New Roman" w:cs="Times New Roman"/>
          <w:sz w:val="28"/>
          <w:szCs w:val="28"/>
          <w:lang w:val="kk-KZ"/>
        </w:rPr>
        <w:t xml:space="preserve"> -1</w:t>
      </w:r>
      <w:r w:rsidRPr="001940BD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D9D50BE" w14:textId="13E9DE23" w:rsidR="00E76E8D" w:rsidRPr="007726BD" w:rsidRDefault="00E76E8D" w:rsidP="00914C5E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>Объем и структура диссертации</w:t>
      </w:r>
    </w:p>
    <w:p w14:paraId="760B9EB7" w14:textId="4D6DAD29" w:rsidR="001D59CD" w:rsidRPr="007726BD" w:rsidRDefault="001D59CD" w:rsidP="00914C5E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Диссертационная работа 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включает в </w:t>
      </w:r>
      <w:r w:rsidR="00B42119" w:rsidRPr="002E3B2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себя </w:t>
      </w:r>
      <w:r w:rsidR="00F40B23" w:rsidRPr="002E3B29">
        <w:rPr>
          <w:rFonts w:ascii="Times New Roman" w:hAnsi="Times New Roman" w:cs="Times New Roman"/>
          <w:bCs/>
          <w:sz w:val="28"/>
          <w:szCs w:val="28"/>
          <w:lang w:val="kk-KZ"/>
        </w:rPr>
        <w:t>16</w:t>
      </w:r>
      <w:r w:rsidR="004D7C0D">
        <w:rPr>
          <w:rFonts w:ascii="Times New Roman" w:hAnsi="Times New Roman" w:cs="Times New Roman"/>
          <w:bCs/>
          <w:sz w:val="28"/>
          <w:szCs w:val="28"/>
          <w:lang w:val="kk-KZ"/>
        </w:rPr>
        <w:t>5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страниц машинного текста, </w:t>
      </w:r>
      <w:r w:rsidR="00EF4ADF" w:rsidRPr="00D13631">
        <w:rPr>
          <w:rFonts w:ascii="Times New Roman" w:hAnsi="Times New Roman" w:cs="Times New Roman"/>
          <w:bCs/>
          <w:sz w:val="28"/>
          <w:szCs w:val="28"/>
          <w:lang w:val="kk-KZ"/>
        </w:rPr>
        <w:t>5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0 таблиц, </w:t>
      </w:r>
      <w:r w:rsidR="00EF4ADF" w:rsidRPr="00D13631">
        <w:rPr>
          <w:rFonts w:ascii="Times New Roman" w:hAnsi="Times New Roman" w:cs="Times New Roman"/>
          <w:bCs/>
          <w:sz w:val="28"/>
          <w:szCs w:val="28"/>
          <w:lang w:val="kk-KZ"/>
        </w:rPr>
        <w:t>48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рисунков, </w:t>
      </w:r>
      <w:r w:rsidR="00B42119" w:rsidRPr="008014CB">
        <w:rPr>
          <w:rFonts w:ascii="Times New Roman" w:hAnsi="Times New Roman" w:cs="Times New Roman"/>
          <w:bCs/>
          <w:sz w:val="28"/>
          <w:szCs w:val="28"/>
          <w:lang w:val="kk-KZ"/>
        </w:rPr>
        <w:t>1</w:t>
      </w:r>
      <w:r w:rsidR="00505268">
        <w:rPr>
          <w:rFonts w:ascii="Times New Roman" w:hAnsi="Times New Roman" w:cs="Times New Roman"/>
          <w:bCs/>
          <w:sz w:val="28"/>
          <w:szCs w:val="28"/>
          <w:lang w:val="kk-KZ"/>
        </w:rPr>
        <w:t>30</w:t>
      </w:r>
      <w:r w:rsidR="00E24CF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отечественной и зарубежной литературы, а также приложения. Работа состоит из введения, литературного обзора, материалов и методов, </w:t>
      </w:r>
      <w:r w:rsidR="00346E7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5 </w:t>
      </w:r>
      <w:r w:rsidR="00B42119" w:rsidRPr="00D13631">
        <w:rPr>
          <w:rFonts w:ascii="Times New Roman" w:hAnsi="Times New Roman" w:cs="Times New Roman"/>
          <w:bCs/>
          <w:sz w:val="28"/>
          <w:szCs w:val="28"/>
          <w:lang w:val="kk-KZ"/>
        </w:rPr>
        <w:t>разделов экспериментальной части, выводов по разделам и заключения.</w:t>
      </w:r>
    </w:p>
    <w:p w14:paraId="372F3D8D" w14:textId="77777777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A590A5D" w14:textId="1821D022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43A60FF" w14:textId="2EA7FCC4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D98B4C7" w14:textId="665C44BB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CC59F4F" w14:textId="447D90AF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0247480" w14:textId="31960DB2" w:rsidR="00E76E8D" w:rsidRPr="007726B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4982C2B" w14:textId="432CFF82" w:rsidR="00E76E8D" w:rsidRDefault="00E76E8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052E94E" w14:textId="77CD2F52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59D62C4" w14:textId="51E2A3FD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EB9EFE2" w14:textId="3E349C2D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358338E" w14:textId="69BE93D1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F39B2D5" w14:textId="738E8385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D5885F8" w14:textId="43CC895B" w:rsidR="00E74912" w:rsidRDefault="00E74912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8BE37EF" w14:textId="3793C305" w:rsidR="004D7C0D" w:rsidRDefault="004D7C0D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AAD7274" w14:textId="2B0CAB9A" w:rsidR="00C5355F" w:rsidRDefault="00C5355F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01FF629" w14:textId="053333C0" w:rsidR="00C5355F" w:rsidRDefault="00C5355F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85510B6" w14:textId="126EE64B" w:rsidR="00C5355F" w:rsidRDefault="00C5355F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3858C5C" w14:textId="77777777" w:rsidR="00C5355F" w:rsidRDefault="00C5355F" w:rsidP="00E76E8D">
      <w:pPr>
        <w:autoSpaceDE w:val="0"/>
        <w:autoSpaceDN w:val="0"/>
        <w:adjustRightInd w:val="0"/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84F2417" w14:textId="70EA42BD" w:rsidR="001878E4" w:rsidRPr="007726BD" w:rsidRDefault="001878E4" w:rsidP="007A74C2">
      <w:pPr>
        <w:tabs>
          <w:tab w:val="left" w:pos="993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1 СОВРЕМЕННОЕ СОСТОЯНИЕ</w:t>
      </w:r>
      <w:r w:rsidR="00491B93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И ПЕРСПЕКТИВЫ ИССЛЕДОВАНИЯ ЛЕКАРСТВЕННОГО РАСТИТЕЛЬНОГО СЫРЬЯ </w:t>
      </w:r>
      <w:r w:rsidRPr="007726BD">
        <w:rPr>
          <w:rFonts w:ascii="Times New Roman" w:hAnsi="Times New Roman" w:cs="Times New Roman"/>
          <w:b/>
          <w:i/>
          <w:sz w:val="28"/>
          <w:szCs w:val="28"/>
        </w:rPr>
        <w:t xml:space="preserve">LEPIDIUM LATIFOLIUM </w:t>
      </w:r>
      <w:r w:rsidRPr="00AC1917">
        <w:rPr>
          <w:rFonts w:ascii="Times New Roman" w:hAnsi="Times New Roman" w:cs="Times New Roman"/>
          <w:b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14:paraId="484E8121" w14:textId="77777777" w:rsidR="001878E4" w:rsidRPr="007726BD" w:rsidRDefault="001878E4" w:rsidP="0090034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097D6D5" w14:textId="189C0323" w:rsidR="00220A7B" w:rsidRPr="007726BD" w:rsidRDefault="00220A7B" w:rsidP="006A1FB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7726BD">
        <w:rPr>
          <w:rFonts w:ascii="Times New Roman" w:hAnsi="Times New Roman" w:cs="Times New Roman"/>
          <w:b/>
          <w:sz w:val="28"/>
          <w:szCs w:val="28"/>
        </w:rPr>
        <w:t>.1 Общая характеристика</w:t>
      </w:r>
      <w:r w:rsidR="006A1FB3" w:rsidRPr="007726BD">
        <w:rPr>
          <w:rFonts w:ascii="Times New Roman" w:hAnsi="Times New Roman" w:cs="Times New Roman"/>
          <w:b/>
          <w:sz w:val="28"/>
          <w:szCs w:val="28"/>
        </w:rPr>
        <w:t>,</w:t>
      </w:r>
      <w:r w:rsidRPr="00772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1FB3" w:rsidRPr="007726BD">
        <w:rPr>
          <w:rFonts w:ascii="Times New Roman" w:hAnsi="Times New Roman" w:cs="Times New Roman"/>
          <w:b/>
          <w:sz w:val="28"/>
          <w:szCs w:val="28"/>
        </w:rPr>
        <w:t>ботаническое описание, ареал распространения растени</w:t>
      </w:r>
      <w:r w:rsidR="00495456" w:rsidRPr="007726BD">
        <w:rPr>
          <w:rFonts w:ascii="Times New Roman" w:hAnsi="Times New Roman" w:cs="Times New Roman"/>
          <w:b/>
          <w:sz w:val="28"/>
          <w:szCs w:val="28"/>
        </w:rPr>
        <w:t>и</w:t>
      </w:r>
      <w:r w:rsidR="006A1FB3" w:rsidRPr="00772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sz w:val="28"/>
          <w:szCs w:val="28"/>
        </w:rPr>
        <w:t xml:space="preserve">рода </w:t>
      </w:r>
      <w:r w:rsidRPr="007726BD">
        <w:rPr>
          <w:rFonts w:ascii="Times New Roman" w:hAnsi="Times New Roman" w:cs="Times New Roman"/>
          <w:b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0AE2A80" w14:textId="7750384D" w:rsidR="009E5577" w:rsidRPr="007726BD" w:rsidRDefault="009E5577" w:rsidP="007D23B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Cambria" w:hAnsi="Cambria" w:cs="Cambria"/>
          <w:sz w:val="20"/>
          <w:szCs w:val="20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Территория Казахстана располагает </w:t>
      </w:r>
      <w:r w:rsidR="00BD4995" w:rsidRPr="007726BD">
        <w:rPr>
          <w:rFonts w:ascii="Times New Roman" w:hAnsi="Times New Roman" w:cs="Times New Roman"/>
          <w:sz w:val="28"/>
          <w:szCs w:val="28"/>
        </w:rPr>
        <w:t>большим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запасом </w:t>
      </w:r>
      <w:r w:rsidR="00BD4995" w:rsidRPr="007726BD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лекарственных растений, которые </w:t>
      </w:r>
      <w:proofErr w:type="spellStart"/>
      <w:r w:rsidR="00BD4995" w:rsidRPr="007726BD">
        <w:rPr>
          <w:rFonts w:ascii="Times New Roman" w:hAnsi="Times New Roman" w:cs="Times New Roman"/>
          <w:sz w:val="28"/>
          <w:szCs w:val="28"/>
        </w:rPr>
        <w:t>издревна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используются в традиционной медицине. </w:t>
      </w:r>
      <w:r w:rsidR="00BD4995" w:rsidRPr="007726BD">
        <w:rPr>
          <w:rFonts w:ascii="Times New Roman" w:hAnsi="Times New Roman" w:cs="Times New Roman"/>
          <w:sz w:val="28"/>
          <w:szCs w:val="28"/>
        </w:rPr>
        <w:t>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FC79C1" w:rsidRPr="007726BD">
        <w:rPr>
          <w:rFonts w:ascii="Times New Roman" w:hAnsi="Times New Roman" w:cs="Times New Roman"/>
          <w:sz w:val="28"/>
          <w:szCs w:val="28"/>
        </w:rPr>
        <w:t xml:space="preserve">нашей стране </w:t>
      </w:r>
      <w:r w:rsidR="00BD4995" w:rsidRPr="007726BD">
        <w:rPr>
          <w:rFonts w:ascii="Times New Roman" w:hAnsi="Times New Roman" w:cs="Times New Roman"/>
          <w:sz w:val="28"/>
          <w:szCs w:val="28"/>
        </w:rPr>
        <w:t>насчитывается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BD4995" w:rsidRPr="004D7C0D">
        <w:rPr>
          <w:rFonts w:ascii="Times New Roman" w:hAnsi="Times New Roman" w:cs="Times New Roman"/>
          <w:sz w:val="28"/>
          <w:szCs w:val="28"/>
        </w:rPr>
        <w:t xml:space="preserve">около </w:t>
      </w:r>
      <w:proofErr w:type="gramStart"/>
      <w:r w:rsidR="006F3DC5" w:rsidRPr="004D7C0D">
        <w:rPr>
          <w:rFonts w:ascii="Times New Roman" w:hAnsi="Times New Roman" w:cs="Times New Roman"/>
          <w:sz w:val="28"/>
          <w:szCs w:val="28"/>
        </w:rPr>
        <w:t xml:space="preserve">6000  </w:t>
      </w:r>
      <w:r w:rsidRPr="004D7C0D">
        <w:rPr>
          <w:rFonts w:ascii="Times New Roman" w:hAnsi="Times New Roman" w:cs="Times New Roman"/>
          <w:sz w:val="28"/>
          <w:szCs w:val="28"/>
        </w:rPr>
        <w:t>видов</w:t>
      </w:r>
      <w:proofErr w:type="gramEnd"/>
      <w:r w:rsidR="00BD4995" w:rsidRPr="004D7C0D">
        <w:rPr>
          <w:rFonts w:ascii="Times New Roman" w:hAnsi="Times New Roman" w:cs="Times New Roman"/>
          <w:sz w:val="28"/>
          <w:szCs w:val="28"/>
        </w:rPr>
        <w:t xml:space="preserve"> </w:t>
      </w:r>
      <w:r w:rsidR="00BD4995" w:rsidRPr="00AA05AE">
        <w:rPr>
          <w:rFonts w:ascii="Times New Roman" w:hAnsi="Times New Roman" w:cs="Times New Roman"/>
          <w:sz w:val="28"/>
          <w:szCs w:val="28"/>
        </w:rPr>
        <w:t>растени</w:t>
      </w:r>
      <w:r w:rsidR="006F3DC5">
        <w:rPr>
          <w:rFonts w:ascii="Times New Roman" w:hAnsi="Times New Roman" w:cs="Times New Roman"/>
          <w:sz w:val="28"/>
          <w:szCs w:val="28"/>
        </w:rPr>
        <w:t>й</w:t>
      </w:r>
      <w:r w:rsidRPr="00AA05AE">
        <w:rPr>
          <w:rFonts w:ascii="Times New Roman" w:hAnsi="Times New Roman" w:cs="Times New Roman"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при этом </w:t>
      </w:r>
      <w:r w:rsidR="00BD4995" w:rsidRPr="007726BD">
        <w:rPr>
          <w:rFonts w:ascii="Times New Roman" w:hAnsi="Times New Roman" w:cs="Times New Roman"/>
          <w:sz w:val="28"/>
          <w:szCs w:val="28"/>
        </w:rPr>
        <w:t xml:space="preserve">они характеризуются </w:t>
      </w:r>
      <w:r w:rsidRPr="007726BD">
        <w:rPr>
          <w:rFonts w:ascii="Times New Roman" w:hAnsi="Times New Roman" w:cs="Times New Roman"/>
          <w:sz w:val="28"/>
          <w:szCs w:val="28"/>
        </w:rPr>
        <w:t>низкой степен</w:t>
      </w:r>
      <w:r w:rsidR="00BD4995" w:rsidRPr="007726BD">
        <w:rPr>
          <w:rFonts w:ascii="Times New Roman" w:hAnsi="Times New Roman" w:cs="Times New Roman"/>
          <w:sz w:val="28"/>
          <w:szCs w:val="28"/>
        </w:rPr>
        <w:t>ью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изученности, например, из почти 800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эндемов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6A1FB3" w:rsidRPr="007726BD">
        <w:rPr>
          <w:rFonts w:ascii="Times New Roman" w:hAnsi="Times New Roman" w:cs="Times New Roman"/>
          <w:sz w:val="28"/>
          <w:szCs w:val="28"/>
        </w:rPr>
        <w:t>химический состав изучен всего лишь</w:t>
      </w:r>
      <w:r w:rsidRPr="007726BD">
        <w:rPr>
          <w:rFonts w:ascii="Times New Roman" w:hAnsi="Times New Roman" w:cs="Times New Roman"/>
          <w:sz w:val="28"/>
          <w:szCs w:val="28"/>
        </w:rPr>
        <w:t xml:space="preserve"> для нескольких десятков, слабо изучены их фармакологичес</w:t>
      </w:r>
      <w:r w:rsidR="006A1FB3" w:rsidRPr="007726BD">
        <w:rPr>
          <w:rFonts w:ascii="Times New Roman" w:hAnsi="Times New Roman" w:cs="Times New Roman"/>
          <w:sz w:val="28"/>
          <w:szCs w:val="28"/>
        </w:rPr>
        <w:t>к</w:t>
      </w:r>
      <w:r w:rsidR="006F3DC5" w:rsidRPr="004D7C0D">
        <w:rPr>
          <w:rFonts w:ascii="Times New Roman" w:hAnsi="Times New Roman" w:cs="Times New Roman"/>
          <w:sz w:val="28"/>
          <w:szCs w:val="28"/>
        </w:rPr>
        <w:t>ая</w:t>
      </w:r>
      <w:r w:rsidR="006A1FB3" w:rsidRPr="006F3DC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A1FB3" w:rsidRPr="007726BD">
        <w:rPr>
          <w:rFonts w:ascii="Times New Roman" w:hAnsi="Times New Roman" w:cs="Times New Roman"/>
          <w:sz w:val="28"/>
          <w:szCs w:val="28"/>
        </w:rPr>
        <w:t>активност</w:t>
      </w:r>
      <w:r w:rsidR="006F3DC5">
        <w:rPr>
          <w:rFonts w:ascii="Times New Roman" w:hAnsi="Times New Roman" w:cs="Times New Roman"/>
          <w:sz w:val="28"/>
          <w:szCs w:val="28"/>
        </w:rPr>
        <w:t>ь</w:t>
      </w:r>
      <w:r w:rsidRPr="007726BD">
        <w:rPr>
          <w:rFonts w:ascii="Times New Roman" w:hAnsi="Times New Roman" w:cs="Times New Roman"/>
          <w:sz w:val="28"/>
          <w:szCs w:val="28"/>
        </w:rPr>
        <w:t>. Решение данной проблемы возможно путём поиска перспективных видов, необходимых для использования в фитотерапии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DF2043" w:rsidRPr="00D77713">
        <w:rPr>
          <w:rFonts w:ascii="Times New Roman" w:hAnsi="Times New Roman" w:cs="Times New Roman"/>
          <w:sz w:val="28"/>
          <w:szCs w:val="28"/>
        </w:rPr>
        <w:t>[1</w:t>
      </w:r>
      <w:r w:rsidR="00217161" w:rsidRPr="00D77713">
        <w:rPr>
          <w:rFonts w:ascii="Times New Roman" w:hAnsi="Times New Roman" w:cs="Times New Roman"/>
          <w:sz w:val="28"/>
          <w:szCs w:val="28"/>
        </w:rPr>
        <w:t>, с.</w:t>
      </w:r>
      <w:r w:rsidR="00A24035" w:rsidRPr="00D77713">
        <w:rPr>
          <w:rFonts w:ascii="Times New Roman" w:hAnsi="Times New Roman" w:cs="Times New Roman"/>
          <w:sz w:val="28"/>
          <w:szCs w:val="28"/>
        </w:rPr>
        <w:t>6</w:t>
      </w:r>
      <w:r w:rsidR="00DF2043" w:rsidRPr="00D77713">
        <w:rPr>
          <w:rFonts w:ascii="Times New Roman" w:hAnsi="Times New Roman" w:cs="Times New Roman"/>
          <w:sz w:val="28"/>
          <w:szCs w:val="28"/>
        </w:rPr>
        <w:t>]</w:t>
      </w:r>
      <w:r w:rsidRPr="00D77713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Cambria" w:hAnsi="Cambria" w:cs="Cambria"/>
          <w:sz w:val="20"/>
          <w:szCs w:val="20"/>
        </w:rPr>
        <w:t xml:space="preserve"> </w:t>
      </w:r>
    </w:p>
    <w:p w14:paraId="2305879C" w14:textId="514AD6AE" w:rsidR="00DC55F1" w:rsidRPr="007726BD" w:rsidRDefault="00DC55F1" w:rsidP="00DC55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Лекарственные растения использовались с древних времен из-за их </w:t>
      </w:r>
      <w:r w:rsidRPr="00683074">
        <w:rPr>
          <w:rFonts w:ascii="Times New Roman" w:hAnsi="Times New Roman" w:cs="Times New Roman"/>
          <w:sz w:val="28"/>
          <w:szCs w:val="28"/>
        </w:rPr>
        <w:t>лечебн</w:t>
      </w:r>
      <w:r w:rsidR="004D7C0D" w:rsidRPr="00683074">
        <w:rPr>
          <w:rFonts w:ascii="Times New Roman" w:hAnsi="Times New Roman" w:cs="Times New Roman"/>
          <w:sz w:val="28"/>
          <w:szCs w:val="28"/>
        </w:rPr>
        <w:t>ых</w:t>
      </w:r>
      <w:r w:rsidRPr="00683074">
        <w:rPr>
          <w:rFonts w:ascii="Times New Roman" w:hAnsi="Times New Roman" w:cs="Times New Roman"/>
          <w:sz w:val="28"/>
          <w:szCs w:val="28"/>
        </w:rPr>
        <w:t xml:space="preserve"> </w:t>
      </w:r>
      <w:r w:rsidR="004D7C0D" w:rsidRPr="00683074">
        <w:rPr>
          <w:rFonts w:ascii="Times New Roman" w:hAnsi="Times New Roman" w:cs="Times New Roman"/>
          <w:sz w:val="28"/>
          <w:szCs w:val="28"/>
        </w:rPr>
        <w:t>свойств</w:t>
      </w:r>
      <w:r w:rsidRPr="00683074">
        <w:rPr>
          <w:rFonts w:ascii="Times New Roman" w:hAnsi="Times New Roman" w:cs="Times New Roman"/>
          <w:sz w:val="28"/>
          <w:szCs w:val="28"/>
        </w:rPr>
        <w:t xml:space="preserve">. Они являются ценным </w:t>
      </w:r>
      <w:r w:rsidRPr="007726BD">
        <w:rPr>
          <w:rFonts w:ascii="Times New Roman" w:hAnsi="Times New Roman" w:cs="Times New Roman"/>
          <w:sz w:val="28"/>
          <w:szCs w:val="28"/>
        </w:rPr>
        <w:t>источником биологически активных веществ с разной фармакологической активностью [</w:t>
      </w:r>
      <w:r w:rsidR="00621FB9" w:rsidRPr="007726BD">
        <w:rPr>
          <w:rFonts w:ascii="Times New Roman" w:hAnsi="Times New Roman" w:cs="Times New Roman"/>
          <w:sz w:val="28"/>
          <w:szCs w:val="28"/>
        </w:rPr>
        <w:t>5</w:t>
      </w:r>
      <w:r w:rsidRPr="007726BD">
        <w:rPr>
          <w:rFonts w:ascii="Times New Roman" w:hAnsi="Times New Roman" w:cs="Times New Roman"/>
          <w:sz w:val="28"/>
          <w:szCs w:val="28"/>
        </w:rPr>
        <w:t>]. Фитопрепараты характеризуются минимальной ценой по сравнению с синтетическими препаратами, доступностью, относительной безопасностью и низкой токсичностью, а также действуют комплексно, что позволяет использовать их для профилактики и длительного лечения различных заболеваний [</w:t>
      </w:r>
      <w:r w:rsidR="00621FB9" w:rsidRPr="007726BD">
        <w:rPr>
          <w:rFonts w:ascii="Times New Roman" w:hAnsi="Times New Roman" w:cs="Times New Roman"/>
          <w:sz w:val="28"/>
          <w:szCs w:val="28"/>
        </w:rPr>
        <w:t>6</w:t>
      </w:r>
      <w:r w:rsidRPr="007726BD">
        <w:rPr>
          <w:rFonts w:ascii="Times New Roman" w:hAnsi="Times New Roman" w:cs="Times New Roman"/>
          <w:sz w:val="28"/>
          <w:szCs w:val="28"/>
        </w:rPr>
        <w:t>].</w:t>
      </w:r>
    </w:p>
    <w:p w14:paraId="553F1196" w14:textId="27DFBF12" w:rsidR="00F135A1" w:rsidRPr="00AA05AE" w:rsidRDefault="009E5577" w:rsidP="009E557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bookmarkStart w:id="4" w:name="_Hlk83759282"/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является одним из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малоизученных </w:t>
      </w:r>
      <w:r w:rsidR="00DC55F1" w:rsidRPr="007726BD">
        <w:rPr>
          <w:rFonts w:ascii="Times New Roman" w:hAnsi="Times New Roman" w:cs="Times New Roman"/>
          <w:sz w:val="28"/>
          <w:szCs w:val="28"/>
        </w:rPr>
        <w:t xml:space="preserve">лекарственных </w:t>
      </w:r>
      <w:r w:rsidRPr="007726BD">
        <w:rPr>
          <w:rFonts w:ascii="Times New Roman" w:hAnsi="Times New Roman" w:cs="Times New Roman"/>
          <w:sz w:val="28"/>
          <w:szCs w:val="28"/>
        </w:rPr>
        <w:t>растений Казахстана, хотя за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рубежом ведутся активные исследования по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изучению видов клоповника и разрабатываются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различные лекарственны</w:t>
      </w:r>
      <w:r w:rsidR="00C1478D" w:rsidRPr="007726BD">
        <w:rPr>
          <w:rFonts w:ascii="Times New Roman" w:hAnsi="Times New Roman" w:cs="Times New Roman"/>
          <w:sz w:val="28"/>
          <w:szCs w:val="28"/>
        </w:rPr>
        <w:t xml:space="preserve">е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средства на </w:t>
      </w:r>
      <w:r w:rsidR="00DF2043" w:rsidRPr="007726BD">
        <w:rPr>
          <w:rFonts w:ascii="Times New Roman" w:hAnsi="Times New Roman" w:cs="Times New Roman"/>
          <w:sz w:val="28"/>
          <w:szCs w:val="28"/>
        </w:rPr>
        <w:t>его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основе. В Государственном реестре Республики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Казахстана </w:t>
      </w:r>
      <w:r w:rsidR="003346E6" w:rsidRPr="004D7C0D">
        <w:rPr>
          <w:rFonts w:ascii="Times New Roman" w:hAnsi="Times New Roman" w:cs="Times New Roman"/>
          <w:sz w:val="28"/>
          <w:szCs w:val="28"/>
        </w:rPr>
        <w:t xml:space="preserve">на </w:t>
      </w:r>
      <w:r w:rsidRPr="004D7C0D">
        <w:rPr>
          <w:rFonts w:ascii="Times New Roman" w:hAnsi="Times New Roman" w:cs="Times New Roman"/>
          <w:sz w:val="28"/>
          <w:szCs w:val="28"/>
        </w:rPr>
        <w:t>с</w:t>
      </w:r>
      <w:r w:rsidRPr="007726BD">
        <w:rPr>
          <w:rFonts w:ascii="Times New Roman" w:hAnsi="Times New Roman" w:cs="Times New Roman"/>
          <w:sz w:val="28"/>
          <w:szCs w:val="28"/>
        </w:rPr>
        <w:t>егодняшний день отсутствуют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фармацевтические препараты на основе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этого растения.</w:t>
      </w:r>
    </w:p>
    <w:bookmarkEnd w:id="4"/>
    <w:p w14:paraId="097870C5" w14:textId="38492FD6" w:rsidR="004B604F" w:rsidRPr="007726BD" w:rsidRDefault="005661C2" w:rsidP="004929D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9E5577" w:rsidRPr="007726BD">
        <w:rPr>
          <w:rFonts w:ascii="Times New Roman" w:hAnsi="Times New Roman" w:cs="Times New Roman"/>
          <w:sz w:val="28"/>
          <w:szCs w:val="28"/>
        </w:rPr>
        <w:t>я</w:t>
      </w:r>
      <w:r w:rsidR="00D43FA7" w:rsidRPr="007726BD">
        <w:rPr>
          <w:rFonts w:ascii="Times New Roman" w:hAnsi="Times New Roman" w:cs="Times New Roman"/>
          <w:sz w:val="28"/>
          <w:szCs w:val="28"/>
        </w:rPr>
        <w:t xml:space="preserve">вляется двудольным растением </w:t>
      </w:r>
      <w:r w:rsidRPr="007726BD">
        <w:rPr>
          <w:rFonts w:ascii="Times New Roman" w:hAnsi="Times New Roman" w:cs="Times New Roman"/>
          <w:sz w:val="28"/>
          <w:szCs w:val="28"/>
        </w:rPr>
        <w:t>семейств</w:t>
      </w:r>
      <w:r w:rsidR="00D43FA7" w:rsidRPr="007726BD">
        <w:rPr>
          <w:rFonts w:ascii="Times New Roman" w:hAnsi="Times New Roman" w:cs="Times New Roman"/>
          <w:sz w:val="28"/>
          <w:szCs w:val="28"/>
        </w:rPr>
        <w:t>а крестоцветных (</w:t>
      </w:r>
      <w:r w:rsidR="00D43FA7" w:rsidRPr="007726BD">
        <w:rPr>
          <w:rFonts w:ascii="Times New Roman" w:hAnsi="Times New Roman" w:cs="Times New Roman"/>
          <w:i/>
          <w:sz w:val="28"/>
          <w:szCs w:val="28"/>
          <w:lang w:val="en-US"/>
        </w:rPr>
        <w:t>Brassicaceae</w:t>
      </w:r>
      <w:r w:rsidR="00D43FA7" w:rsidRPr="007726BD">
        <w:rPr>
          <w:rFonts w:ascii="Times New Roman" w:hAnsi="Times New Roman" w:cs="Times New Roman"/>
          <w:sz w:val="28"/>
          <w:szCs w:val="28"/>
        </w:rPr>
        <w:t>)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AC0F2E" w:rsidRPr="007726BD">
        <w:rPr>
          <w:rFonts w:ascii="Times New Roman" w:hAnsi="Times New Roman" w:cs="Times New Roman"/>
          <w:sz w:val="28"/>
          <w:szCs w:val="28"/>
        </w:rPr>
        <w:t xml:space="preserve"> Семейство </w:t>
      </w:r>
      <w:proofErr w:type="spellStart"/>
      <w:r w:rsidR="00AC0F2E" w:rsidRPr="007726BD">
        <w:rPr>
          <w:rFonts w:ascii="Times New Roman" w:hAnsi="Times New Roman" w:cs="Times New Roman"/>
          <w:i/>
          <w:iCs/>
          <w:sz w:val="28"/>
          <w:szCs w:val="28"/>
        </w:rPr>
        <w:t>Brassicaceae</w:t>
      </w:r>
      <w:proofErr w:type="spellEnd"/>
      <w:r w:rsidR="00AC0F2E" w:rsidRPr="007726BD">
        <w:rPr>
          <w:rFonts w:ascii="Times New Roman" w:hAnsi="Times New Roman" w:cs="Times New Roman"/>
          <w:sz w:val="28"/>
          <w:szCs w:val="28"/>
        </w:rPr>
        <w:t xml:space="preserve"> включает в себя 338 родов и 3709 видов. Род 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C0F2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C0F2E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AC0F2E" w:rsidRPr="007726BD">
        <w:rPr>
          <w:rFonts w:ascii="Times New Roman" w:hAnsi="Times New Roman" w:cs="Times New Roman"/>
          <w:sz w:val="28"/>
          <w:szCs w:val="28"/>
        </w:rPr>
        <w:t>. насчитывает около 230 различных видов растений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EE1445" w:rsidRPr="007726BD">
        <w:rPr>
          <w:rFonts w:ascii="Times New Roman" w:hAnsi="Times New Roman" w:cs="Times New Roman"/>
          <w:sz w:val="28"/>
          <w:szCs w:val="28"/>
        </w:rPr>
        <w:t>7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AC0F2E" w:rsidRPr="007726BD">
        <w:rPr>
          <w:rFonts w:ascii="Times New Roman" w:hAnsi="Times New Roman" w:cs="Times New Roman"/>
          <w:sz w:val="28"/>
          <w:szCs w:val="28"/>
        </w:rPr>
        <w:t>. Среди них встречаются знакомые овощи, такие как кресс-салат (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C0F2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sativum</w:t>
      </w:r>
      <w:proofErr w:type="spellEnd"/>
      <w:r w:rsidR="00AC0F2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C0F2E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AC0F2E" w:rsidRPr="007726BD">
        <w:rPr>
          <w:rFonts w:ascii="Times New Roman" w:hAnsi="Times New Roman" w:cs="Times New Roman"/>
          <w:sz w:val="28"/>
          <w:szCs w:val="28"/>
        </w:rPr>
        <w:t>.) и мака (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C0F2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meyenii</w:t>
      </w:r>
      <w:proofErr w:type="spellEnd"/>
      <w:r w:rsidR="00AC0F2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C0F2E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AC0F2E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AC0F2E" w:rsidRPr="007726BD">
        <w:rPr>
          <w:rFonts w:ascii="Times New Roman" w:hAnsi="Times New Roman" w:cs="Times New Roman"/>
          <w:sz w:val="28"/>
          <w:szCs w:val="28"/>
        </w:rPr>
        <w:t>)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F849D0" w:rsidRPr="007726BD">
        <w:rPr>
          <w:rFonts w:ascii="Times New Roman" w:hAnsi="Times New Roman" w:cs="Times New Roman"/>
          <w:sz w:val="28"/>
          <w:szCs w:val="28"/>
        </w:rPr>
        <w:t>8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AC0F2E" w:rsidRPr="007726BD">
        <w:rPr>
          <w:rFonts w:ascii="Times New Roman" w:hAnsi="Times New Roman" w:cs="Times New Roman"/>
          <w:sz w:val="28"/>
          <w:szCs w:val="28"/>
        </w:rPr>
        <w:t xml:space="preserve">. Название </w:t>
      </w:r>
      <w:proofErr w:type="spellStart"/>
      <w:r w:rsidR="00AC0F2E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C0F2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9396F" w:rsidRPr="007726BD">
        <w:rPr>
          <w:rFonts w:ascii="Times New Roman" w:hAnsi="Times New Roman" w:cs="Times New Roman"/>
          <w:sz w:val="28"/>
          <w:szCs w:val="28"/>
        </w:rPr>
        <w:t>в переводе</w:t>
      </w:r>
      <w:r w:rsidR="0049396F" w:rsidRPr="004D7C0D">
        <w:rPr>
          <w:rFonts w:ascii="Times New Roman" w:hAnsi="Times New Roman" w:cs="Times New Roman"/>
          <w:sz w:val="28"/>
          <w:szCs w:val="28"/>
        </w:rPr>
        <w:t xml:space="preserve"> </w:t>
      </w:r>
      <w:r w:rsidR="00C5355F">
        <w:rPr>
          <w:rFonts w:ascii="Times New Roman" w:hAnsi="Times New Roman" w:cs="Times New Roman"/>
          <w:sz w:val="28"/>
          <w:szCs w:val="28"/>
        </w:rPr>
        <w:t>с</w:t>
      </w:r>
      <w:r w:rsidR="0049396F" w:rsidRPr="004D7C0D">
        <w:rPr>
          <w:rFonts w:ascii="Times New Roman" w:hAnsi="Times New Roman" w:cs="Times New Roman"/>
          <w:sz w:val="28"/>
          <w:szCs w:val="28"/>
        </w:rPr>
        <w:t xml:space="preserve"> древнегреческого </w:t>
      </w:r>
      <w:r w:rsidR="004D7C0D" w:rsidRPr="004D7C0D">
        <w:rPr>
          <w:rFonts w:ascii="Times New Roman" w:hAnsi="Times New Roman" w:cs="Times New Roman"/>
          <w:sz w:val="28"/>
          <w:szCs w:val="28"/>
        </w:rPr>
        <w:t>языка</w:t>
      </w:r>
      <w:r w:rsidR="00AC0F2E" w:rsidRPr="004D7C0D">
        <w:rPr>
          <w:rFonts w:ascii="Times New Roman" w:hAnsi="Times New Roman" w:cs="Times New Roman"/>
          <w:sz w:val="28"/>
          <w:szCs w:val="28"/>
        </w:rPr>
        <w:t xml:space="preserve"> </w:t>
      </w:r>
      <w:r w:rsidR="00AC0F2E" w:rsidRPr="007726BD">
        <w:rPr>
          <w:rFonts w:ascii="Times New Roman" w:hAnsi="Times New Roman" w:cs="Times New Roman"/>
          <w:sz w:val="28"/>
          <w:szCs w:val="28"/>
        </w:rPr>
        <w:t>означает «мелк</w:t>
      </w:r>
      <w:r w:rsidR="0049396F" w:rsidRPr="007726BD">
        <w:rPr>
          <w:rFonts w:ascii="Times New Roman" w:hAnsi="Times New Roman" w:cs="Times New Roman"/>
          <w:sz w:val="28"/>
          <w:szCs w:val="28"/>
        </w:rPr>
        <w:t>ая</w:t>
      </w:r>
      <w:r w:rsidR="00AC0F2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9396F" w:rsidRPr="007726BD">
        <w:rPr>
          <w:rFonts w:ascii="Times New Roman" w:hAnsi="Times New Roman" w:cs="Times New Roman"/>
          <w:sz w:val="28"/>
          <w:szCs w:val="28"/>
        </w:rPr>
        <w:t>чешуя</w:t>
      </w:r>
      <w:r w:rsidR="00AC0F2E" w:rsidRPr="007726BD">
        <w:rPr>
          <w:rFonts w:ascii="Times New Roman" w:hAnsi="Times New Roman" w:cs="Times New Roman"/>
          <w:sz w:val="28"/>
          <w:szCs w:val="28"/>
        </w:rPr>
        <w:t xml:space="preserve">», что, как полагают, вытекает из использования 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растения в </w:t>
      </w:r>
      <w:r w:rsidR="00AC0F2E" w:rsidRPr="007726BD">
        <w:rPr>
          <w:rFonts w:ascii="Times New Roman" w:hAnsi="Times New Roman" w:cs="Times New Roman"/>
          <w:sz w:val="28"/>
          <w:szCs w:val="28"/>
        </w:rPr>
        <w:t>народной медицин</w:t>
      </w:r>
      <w:r w:rsidR="0049396F" w:rsidRPr="007726BD">
        <w:rPr>
          <w:rFonts w:ascii="Times New Roman" w:hAnsi="Times New Roman" w:cs="Times New Roman"/>
          <w:sz w:val="28"/>
          <w:szCs w:val="28"/>
        </w:rPr>
        <w:t>е</w:t>
      </w:r>
      <w:r w:rsidR="00AC0F2E" w:rsidRPr="007726BD">
        <w:rPr>
          <w:rFonts w:ascii="Times New Roman" w:hAnsi="Times New Roman" w:cs="Times New Roman"/>
          <w:sz w:val="28"/>
          <w:szCs w:val="28"/>
        </w:rPr>
        <w:t xml:space="preserve"> для лечения проказы, инфекционного заболевания, которое вызывает небольшие чешуйки на коже. Другое значение связано с формой его чешуйчатого плода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F849D0" w:rsidRPr="007726BD">
        <w:rPr>
          <w:rFonts w:ascii="Times New Roman" w:hAnsi="Times New Roman" w:cs="Times New Roman"/>
          <w:sz w:val="28"/>
          <w:szCs w:val="28"/>
        </w:rPr>
        <w:t>9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AC0F2E" w:rsidRPr="007726BD">
        <w:rPr>
          <w:rFonts w:ascii="Times New Roman" w:hAnsi="Times New Roman" w:cs="Times New Roman"/>
          <w:sz w:val="28"/>
          <w:szCs w:val="28"/>
        </w:rPr>
        <w:t>.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Растения этого рода </w:t>
      </w:r>
      <w:r w:rsidR="00323DC2" w:rsidRPr="007726BD">
        <w:rPr>
          <w:rFonts w:ascii="Times New Roman" w:hAnsi="Times New Roman" w:cs="Times New Roman"/>
          <w:sz w:val="28"/>
          <w:szCs w:val="28"/>
        </w:rPr>
        <w:t>ш</w:t>
      </w:r>
      <w:r w:rsidR="0049396F" w:rsidRPr="007726BD">
        <w:rPr>
          <w:rFonts w:ascii="Times New Roman" w:hAnsi="Times New Roman" w:cs="Times New Roman"/>
          <w:sz w:val="28"/>
          <w:szCs w:val="28"/>
        </w:rPr>
        <w:t>ироко распространены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 в </w:t>
      </w:r>
      <w:r w:rsidR="00323DC2" w:rsidRPr="007726BD">
        <w:rPr>
          <w:rFonts w:ascii="Times New Roman" w:hAnsi="Times New Roman" w:cs="Times New Roman"/>
          <w:sz w:val="28"/>
          <w:szCs w:val="28"/>
        </w:rPr>
        <w:t>умеренны</w:t>
      </w:r>
      <w:r w:rsidR="00151257" w:rsidRPr="007726BD">
        <w:rPr>
          <w:rFonts w:ascii="Times New Roman" w:hAnsi="Times New Roman" w:cs="Times New Roman"/>
          <w:sz w:val="28"/>
          <w:szCs w:val="28"/>
        </w:rPr>
        <w:t>х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и субтропически</w:t>
      </w:r>
      <w:r w:rsidR="00151257" w:rsidRPr="007726BD">
        <w:rPr>
          <w:rFonts w:ascii="Times New Roman" w:hAnsi="Times New Roman" w:cs="Times New Roman"/>
          <w:sz w:val="28"/>
          <w:szCs w:val="28"/>
        </w:rPr>
        <w:t>х регионах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, кроме </w:t>
      </w:r>
      <w:r w:rsidR="00151257" w:rsidRPr="007726BD">
        <w:rPr>
          <w:rFonts w:ascii="Times New Roman" w:hAnsi="Times New Roman" w:cs="Times New Roman"/>
          <w:sz w:val="28"/>
          <w:szCs w:val="28"/>
        </w:rPr>
        <w:t>Дальнего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Севера и </w:t>
      </w:r>
      <w:r w:rsidR="00151257" w:rsidRPr="007726BD">
        <w:rPr>
          <w:rFonts w:ascii="Times New Roman" w:hAnsi="Times New Roman" w:cs="Times New Roman"/>
          <w:sz w:val="28"/>
          <w:szCs w:val="28"/>
        </w:rPr>
        <w:t>тропиках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F849D0" w:rsidRPr="007726BD">
        <w:rPr>
          <w:rFonts w:ascii="Times New Roman" w:hAnsi="Times New Roman" w:cs="Times New Roman"/>
          <w:sz w:val="28"/>
          <w:szCs w:val="28"/>
        </w:rPr>
        <w:t>10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В Иране 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произрастает </w:t>
      </w:r>
      <w:r w:rsidR="00323DC2" w:rsidRPr="007726BD">
        <w:rPr>
          <w:rFonts w:ascii="Times New Roman" w:hAnsi="Times New Roman" w:cs="Times New Roman"/>
          <w:sz w:val="28"/>
          <w:szCs w:val="28"/>
        </w:rPr>
        <w:t>три вида этого рода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914C5E" w:rsidRPr="007726BD">
        <w:rPr>
          <w:rFonts w:ascii="Times New Roman" w:hAnsi="Times New Roman" w:cs="Times New Roman"/>
          <w:sz w:val="28"/>
          <w:szCs w:val="28"/>
        </w:rPr>
        <w:t>применяющие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914C5E" w:rsidRPr="007726BD">
        <w:rPr>
          <w:rFonts w:ascii="Times New Roman" w:hAnsi="Times New Roman" w:cs="Times New Roman"/>
          <w:sz w:val="28"/>
          <w:szCs w:val="28"/>
        </w:rPr>
        <w:t>при диабете</w:t>
      </w:r>
      <w:r w:rsidR="00151257" w:rsidRPr="007726BD">
        <w:rPr>
          <w:rFonts w:ascii="Times New Roman" w:hAnsi="Times New Roman" w:cs="Times New Roman"/>
          <w:sz w:val="28"/>
          <w:szCs w:val="28"/>
        </w:rPr>
        <w:t>:</w:t>
      </w:r>
      <w:r w:rsidR="00A20D9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23DC2" w:rsidRPr="007726BD">
        <w:rPr>
          <w:rFonts w:ascii="Times New Roman" w:hAnsi="Times New Roman" w:cs="Times New Roman"/>
          <w:i/>
          <w:sz w:val="28"/>
          <w:szCs w:val="28"/>
        </w:rPr>
        <w:t>sativum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51257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151257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23DC2" w:rsidRPr="007726BD">
        <w:rPr>
          <w:rFonts w:ascii="Times New Roman" w:hAnsi="Times New Roman" w:cs="Times New Roman"/>
          <w:i/>
          <w:sz w:val="28"/>
          <w:szCs w:val="28"/>
        </w:rPr>
        <w:t>draba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51257" w:rsidRPr="007726BD">
        <w:rPr>
          <w:rFonts w:ascii="Times New Roman" w:hAnsi="Times New Roman" w:cs="Times New Roman"/>
          <w:i/>
          <w:sz w:val="28"/>
          <w:szCs w:val="28"/>
        </w:rPr>
        <w:t>.,</w:t>
      </w:r>
      <w:r w:rsidR="0049396F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23DC2" w:rsidRPr="007726BD">
        <w:rPr>
          <w:rFonts w:ascii="Times New Roman" w:hAnsi="Times New Roman" w:cs="Times New Roman"/>
          <w:sz w:val="28"/>
          <w:szCs w:val="28"/>
        </w:rPr>
        <w:t>и</w:t>
      </w:r>
      <w:r w:rsidR="00A20D9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23DC2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867CE4" w:rsidRPr="007726BD">
        <w:rPr>
          <w:rFonts w:ascii="Times New Roman" w:hAnsi="Times New Roman" w:cs="Times New Roman"/>
          <w:sz w:val="28"/>
          <w:szCs w:val="28"/>
        </w:rPr>
        <w:t>.</w:t>
      </w:r>
      <w:r w:rsidR="004929D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/>
          <w:sz w:val="28"/>
          <w:szCs w:val="28"/>
        </w:rPr>
        <w:t>L</w:t>
      </w:r>
      <w:proofErr w:type="spellStart"/>
      <w:r w:rsidR="00151257" w:rsidRPr="007726BD">
        <w:rPr>
          <w:rFonts w:ascii="Times New Roman" w:hAnsi="Times New Roman" w:cs="Times New Roman"/>
          <w:i/>
          <w:sz w:val="28"/>
          <w:szCs w:val="28"/>
          <w:lang w:val="en-US"/>
        </w:rPr>
        <w:t>epidium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23DC2" w:rsidRPr="007726BD">
        <w:rPr>
          <w:rFonts w:ascii="Times New Roman" w:hAnsi="Times New Roman" w:cs="Times New Roman"/>
          <w:i/>
          <w:sz w:val="28"/>
          <w:szCs w:val="28"/>
        </w:rPr>
        <w:t>sativum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51257" w:rsidRPr="007726BD">
        <w:rPr>
          <w:rFonts w:ascii="Times New Roman" w:hAnsi="Times New Roman" w:cs="Times New Roman"/>
          <w:iCs/>
          <w:sz w:val="28"/>
          <w:szCs w:val="28"/>
        </w:rPr>
        <w:t>.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914C5E" w:rsidRPr="007726BD">
        <w:rPr>
          <w:rFonts w:ascii="Times New Roman" w:hAnsi="Times New Roman" w:cs="Times New Roman"/>
          <w:sz w:val="28"/>
          <w:szCs w:val="28"/>
        </w:rPr>
        <w:t xml:space="preserve">хорошо известным в </w:t>
      </w:r>
      <w:r w:rsidR="00323DC2" w:rsidRPr="007726BD">
        <w:rPr>
          <w:rFonts w:ascii="Times New Roman" w:hAnsi="Times New Roman" w:cs="Times New Roman"/>
          <w:sz w:val="28"/>
          <w:szCs w:val="28"/>
        </w:rPr>
        <w:t>Иран</w:t>
      </w:r>
      <w:r w:rsidR="00914C5E" w:rsidRPr="007726BD">
        <w:rPr>
          <w:rFonts w:ascii="Times New Roman" w:hAnsi="Times New Roman" w:cs="Times New Roman"/>
          <w:sz w:val="28"/>
          <w:szCs w:val="28"/>
        </w:rPr>
        <w:t>е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и широко распространен</w:t>
      </w:r>
      <w:r w:rsidR="00151257" w:rsidRPr="007726BD">
        <w:rPr>
          <w:rFonts w:ascii="Times New Roman" w:hAnsi="Times New Roman" w:cs="Times New Roman"/>
          <w:sz w:val="28"/>
          <w:szCs w:val="28"/>
        </w:rPr>
        <w:t>о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914C5E" w:rsidRPr="007726BD">
        <w:rPr>
          <w:rFonts w:ascii="Times New Roman" w:hAnsi="Times New Roman" w:cs="Times New Roman"/>
          <w:sz w:val="28"/>
          <w:szCs w:val="28"/>
        </w:rPr>
        <w:t xml:space="preserve">к востоку от Тибета </w:t>
      </w:r>
      <w:r w:rsidR="00323DC2" w:rsidRPr="007726BD">
        <w:rPr>
          <w:rFonts w:ascii="Times New Roman" w:hAnsi="Times New Roman" w:cs="Times New Roman"/>
          <w:sz w:val="28"/>
          <w:szCs w:val="28"/>
        </w:rPr>
        <w:t>как культивируемое растение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F849D0" w:rsidRPr="007726BD">
        <w:rPr>
          <w:rFonts w:ascii="Times New Roman" w:hAnsi="Times New Roman" w:cs="Times New Roman"/>
          <w:sz w:val="28"/>
          <w:szCs w:val="28"/>
        </w:rPr>
        <w:t>11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151257" w:rsidRPr="007726BD">
        <w:rPr>
          <w:rFonts w:ascii="Times New Roman" w:hAnsi="Times New Roman" w:cs="Times New Roman"/>
          <w:sz w:val="28"/>
          <w:szCs w:val="28"/>
        </w:rPr>
        <w:t>.</w:t>
      </w:r>
      <w:r w:rsidR="00A20D96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125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151257" w:rsidRPr="007726BD">
        <w:rPr>
          <w:rFonts w:ascii="Times New Roman" w:hAnsi="Times New Roman" w:cs="Times New Roman"/>
          <w:i/>
          <w:sz w:val="28"/>
          <w:szCs w:val="28"/>
          <w:lang w:val="en-US"/>
        </w:rPr>
        <w:t>draba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51257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 является эндемическим растением </w:t>
      </w:r>
      <w:r w:rsidR="00323DC2" w:rsidRPr="007726BD">
        <w:rPr>
          <w:rFonts w:ascii="Times New Roman" w:hAnsi="Times New Roman" w:cs="Times New Roman"/>
          <w:sz w:val="28"/>
          <w:szCs w:val="28"/>
        </w:rPr>
        <w:t>Западной Азии, включая Иран, Турц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ию, Армению, Центральную Азию и </w:t>
      </w:r>
      <w:r w:rsidR="00323DC2" w:rsidRPr="007726BD">
        <w:rPr>
          <w:rFonts w:ascii="Times New Roman" w:hAnsi="Times New Roman" w:cs="Times New Roman"/>
          <w:sz w:val="28"/>
          <w:szCs w:val="28"/>
        </w:rPr>
        <w:t>Европейские прибрежные районы Средиземноморья и Черного моря. Впервые он был собран на севере</w:t>
      </w:r>
      <w:r w:rsidR="0088699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323DC2" w:rsidRPr="007726BD">
        <w:rPr>
          <w:rFonts w:ascii="Times New Roman" w:hAnsi="Times New Roman" w:cs="Times New Roman"/>
          <w:sz w:val="28"/>
          <w:szCs w:val="28"/>
        </w:rPr>
        <w:lastRenderedPageBreak/>
        <w:t>Америк</w:t>
      </w:r>
      <w:r w:rsidR="00151257" w:rsidRPr="007726BD">
        <w:rPr>
          <w:rFonts w:ascii="Times New Roman" w:hAnsi="Times New Roman" w:cs="Times New Roman"/>
          <w:sz w:val="28"/>
          <w:szCs w:val="28"/>
        </w:rPr>
        <w:t>и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на восточном побережье в 1862 году и в настоящее время находится в большинстве штатов США, </w:t>
      </w:r>
      <w:r w:rsidR="00151257" w:rsidRPr="007726BD">
        <w:rPr>
          <w:rFonts w:ascii="Times New Roman" w:hAnsi="Times New Roman" w:cs="Times New Roman"/>
          <w:sz w:val="28"/>
          <w:szCs w:val="28"/>
        </w:rPr>
        <w:t>Канады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и Мексик</w:t>
      </w:r>
      <w:r w:rsidR="00151257" w:rsidRPr="007726BD">
        <w:rPr>
          <w:rFonts w:ascii="Times New Roman" w:hAnsi="Times New Roman" w:cs="Times New Roman"/>
          <w:sz w:val="28"/>
          <w:szCs w:val="28"/>
        </w:rPr>
        <w:t>и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CB1057" w:rsidRPr="007726BD">
        <w:rPr>
          <w:rFonts w:ascii="Times New Roman" w:hAnsi="Times New Roman" w:cs="Times New Roman"/>
          <w:sz w:val="28"/>
          <w:szCs w:val="28"/>
        </w:rPr>
        <w:t>1</w:t>
      </w:r>
      <w:r w:rsidR="003C7CDE" w:rsidRPr="007726BD">
        <w:rPr>
          <w:rFonts w:ascii="Times New Roman" w:hAnsi="Times New Roman" w:cs="Times New Roman"/>
          <w:sz w:val="28"/>
          <w:szCs w:val="28"/>
        </w:rPr>
        <w:t>2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151257" w:rsidRPr="007726B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5125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323DC2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A20D96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1257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51257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323DC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9396F" w:rsidRPr="007726BD">
        <w:rPr>
          <w:rFonts w:ascii="Times New Roman" w:hAnsi="Times New Roman" w:cs="Times New Roman"/>
          <w:sz w:val="28"/>
          <w:szCs w:val="28"/>
        </w:rPr>
        <w:t>(многолетний перец) является родным для Южной Европы и Западной Азии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[1</w:t>
      </w:r>
      <w:r w:rsidR="003C7CDE" w:rsidRPr="007726BD">
        <w:rPr>
          <w:rFonts w:ascii="Times New Roman" w:hAnsi="Times New Roman" w:cs="Times New Roman"/>
          <w:sz w:val="28"/>
          <w:szCs w:val="28"/>
        </w:rPr>
        <w:t>3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49396F" w:rsidRPr="007726BD">
        <w:rPr>
          <w:rFonts w:ascii="Times New Roman" w:hAnsi="Times New Roman" w:cs="Times New Roman"/>
          <w:sz w:val="28"/>
          <w:szCs w:val="28"/>
        </w:rPr>
        <w:t>. Он широко использовался в народной медицине более двух миллионов</w:t>
      </w:r>
      <w:r w:rsidR="00914C5E" w:rsidRPr="007726BD">
        <w:rPr>
          <w:rFonts w:ascii="Times New Roman" w:hAnsi="Times New Roman" w:cs="Times New Roman"/>
          <w:sz w:val="28"/>
          <w:szCs w:val="28"/>
        </w:rPr>
        <w:t xml:space="preserve"> лет назад</w:t>
      </w:r>
      <w:r w:rsidR="0049396F" w:rsidRPr="007726BD">
        <w:rPr>
          <w:rFonts w:ascii="Times New Roman" w:hAnsi="Times New Roman" w:cs="Times New Roman"/>
          <w:sz w:val="28"/>
          <w:szCs w:val="28"/>
        </w:rPr>
        <w:t>, особенно в качестве мочегонного средства</w:t>
      </w:r>
      <w:r w:rsidR="008707CA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DF2043" w:rsidRPr="007726BD">
        <w:rPr>
          <w:rFonts w:ascii="Times New Roman" w:hAnsi="Times New Roman" w:cs="Times New Roman"/>
          <w:sz w:val="28"/>
          <w:szCs w:val="28"/>
        </w:rPr>
        <w:t>[1</w:t>
      </w:r>
      <w:r w:rsidR="003C7CDE" w:rsidRPr="007726BD">
        <w:rPr>
          <w:rFonts w:ascii="Times New Roman" w:hAnsi="Times New Roman" w:cs="Times New Roman"/>
          <w:sz w:val="28"/>
          <w:szCs w:val="28"/>
        </w:rPr>
        <w:t>4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49396F" w:rsidRPr="007726BD">
        <w:rPr>
          <w:rFonts w:ascii="Times New Roman" w:hAnsi="Times New Roman" w:cs="Times New Roman"/>
          <w:sz w:val="28"/>
          <w:szCs w:val="28"/>
        </w:rPr>
        <w:t>. Известный во Франции как «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grandepasserage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>» или «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plante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de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Maylis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», </w:t>
      </w:r>
      <w:r w:rsidR="002A255D">
        <w:rPr>
          <w:rFonts w:ascii="Times New Roman" w:hAnsi="Times New Roman" w:cs="Times New Roman"/>
          <w:iCs/>
          <w:sz w:val="28"/>
          <w:szCs w:val="28"/>
        </w:rPr>
        <w:t>клоповник широколистный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веками традиционно выращивался монахами в их садах лекарственных растений. В настоящее время он представлен в двух формах: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депуративный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чай и капсулы с пищевой добавкой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Plante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de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Maylis</w:t>
      </w:r>
      <w:proofErr w:type="spellEnd"/>
      <w:r w:rsidR="00DF2043" w:rsidRPr="007726BD">
        <w:rPr>
          <w:rFonts w:ascii="Times New Roman" w:hAnsi="Times New Roman" w:cs="Times New Roman"/>
          <w:sz w:val="28"/>
          <w:szCs w:val="28"/>
        </w:rPr>
        <w:t xml:space="preserve"> [1</w:t>
      </w:r>
      <w:r w:rsidR="003C7CDE" w:rsidRPr="007726BD">
        <w:rPr>
          <w:rFonts w:ascii="Times New Roman" w:hAnsi="Times New Roman" w:cs="Times New Roman"/>
          <w:sz w:val="28"/>
          <w:szCs w:val="28"/>
        </w:rPr>
        <w:t>5</w:t>
      </w:r>
      <w:r w:rsidR="00DF2043" w:rsidRPr="007726BD">
        <w:rPr>
          <w:rFonts w:ascii="Times New Roman" w:hAnsi="Times New Roman" w:cs="Times New Roman"/>
          <w:sz w:val="28"/>
          <w:szCs w:val="28"/>
        </w:rPr>
        <w:t>]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. Это также один из предпочтительных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фитопродуктов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в холодном засушливом регионе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Ладакх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(Индия), способствующий питанию людей в этом районе Гималаев</w:t>
      </w:r>
      <w:r w:rsidR="00DF204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F74A3" w:rsidRPr="007726BD">
        <w:rPr>
          <w:rFonts w:ascii="Times New Roman" w:eastAsia="CIDFont+F1" w:hAnsi="Times New Roman" w:cs="Times New Roman"/>
          <w:sz w:val="28"/>
          <w:szCs w:val="28"/>
        </w:rPr>
        <w:t>[</w:t>
      </w:r>
      <w:r w:rsidR="00DF2043" w:rsidRPr="007726BD">
        <w:rPr>
          <w:rFonts w:ascii="Times New Roman" w:eastAsia="CIDFont+F1" w:hAnsi="Times New Roman" w:cs="Times New Roman"/>
          <w:sz w:val="28"/>
          <w:szCs w:val="28"/>
        </w:rPr>
        <w:t>1</w:t>
      </w:r>
      <w:r w:rsidR="00767842" w:rsidRPr="007726BD">
        <w:rPr>
          <w:rFonts w:ascii="Times New Roman" w:eastAsia="CIDFont+F1" w:hAnsi="Times New Roman" w:cs="Times New Roman"/>
          <w:sz w:val="28"/>
          <w:szCs w:val="28"/>
        </w:rPr>
        <w:t>6</w:t>
      </w:r>
      <w:r w:rsidR="001F74A3" w:rsidRPr="007726BD">
        <w:rPr>
          <w:rFonts w:ascii="Times New Roman" w:eastAsia="CIDFont+F1" w:hAnsi="Times New Roman" w:cs="Times New Roman"/>
          <w:sz w:val="28"/>
          <w:szCs w:val="28"/>
        </w:rPr>
        <w:t>]</w:t>
      </w:r>
      <w:r w:rsidR="004B604F" w:rsidRPr="007726BD">
        <w:rPr>
          <w:rFonts w:ascii="Times New Roman" w:eastAsia="CIDFont+F1" w:hAnsi="Times New Roman" w:cs="Times New Roman"/>
          <w:sz w:val="28"/>
          <w:szCs w:val="28"/>
        </w:rPr>
        <w:t>.</w:t>
      </w:r>
    </w:p>
    <w:p w14:paraId="07BB91CB" w14:textId="294581BA" w:rsidR="00867CE4" w:rsidRPr="007726BD" w:rsidRDefault="00867CE4" w:rsidP="006632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На территории Казахстана встречается </w:t>
      </w:r>
      <w:r w:rsidR="00F07510" w:rsidRPr="007726BD">
        <w:rPr>
          <w:rFonts w:ascii="Times New Roman" w:hAnsi="Times New Roman" w:cs="Times New Roman"/>
          <w:sz w:val="28"/>
          <w:szCs w:val="28"/>
        </w:rPr>
        <w:t>4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вид</w:t>
      </w:r>
      <w:r w:rsidR="00F07510" w:rsidRPr="007726BD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растении рода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455E3D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1A2953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1A2953" w:rsidRPr="007726BD">
        <w:rPr>
          <w:rFonts w:ascii="Times New Roman" w:hAnsi="Times New Roman" w:cs="Times New Roman"/>
          <w:sz w:val="28"/>
          <w:szCs w:val="28"/>
        </w:rPr>
        <w:t>[</w:t>
      </w:r>
      <w:r w:rsidR="001A2953" w:rsidRPr="00D77713">
        <w:rPr>
          <w:rFonts w:ascii="Times New Roman" w:hAnsi="Times New Roman" w:cs="Times New Roman"/>
          <w:sz w:val="28"/>
          <w:szCs w:val="28"/>
        </w:rPr>
        <w:t>1</w:t>
      </w:r>
      <w:r w:rsidR="00A24035" w:rsidRPr="00D77713">
        <w:rPr>
          <w:rFonts w:ascii="Times New Roman" w:hAnsi="Times New Roman" w:cs="Times New Roman"/>
          <w:sz w:val="28"/>
          <w:szCs w:val="28"/>
        </w:rPr>
        <w:t>, с.51</w:t>
      </w:r>
      <w:r w:rsidR="001A2953" w:rsidRPr="00D77713">
        <w:rPr>
          <w:rFonts w:ascii="Times New Roman" w:hAnsi="Times New Roman" w:cs="Times New Roman"/>
          <w:sz w:val="28"/>
          <w:szCs w:val="28"/>
        </w:rPr>
        <w:t>]</w:t>
      </w:r>
      <w:r w:rsidRPr="00D77713">
        <w:rPr>
          <w:rFonts w:ascii="Times New Roman" w:hAnsi="Times New Roman" w:cs="Times New Roman"/>
          <w:iCs/>
          <w:sz w:val="28"/>
          <w:szCs w:val="28"/>
        </w:rPr>
        <w:t>:</w:t>
      </w:r>
      <w:r w:rsidR="00EF27D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41D4DB6F" w14:textId="119E2F93" w:rsidR="00867CE4" w:rsidRPr="007726BD" w:rsidRDefault="00867CE4" w:rsidP="00663255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r w:rsidR="009A6123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лоповник широколистный. </w:t>
      </w:r>
      <w:r w:rsidR="00A56854" w:rsidRPr="007726BD">
        <w:rPr>
          <w:rFonts w:ascii="Times New Roman" w:hAnsi="Times New Roman" w:cs="Times New Roman"/>
          <w:sz w:val="28"/>
          <w:szCs w:val="28"/>
        </w:rPr>
        <w:t>Многолет</w:t>
      </w:r>
      <w:r w:rsidR="007929D7" w:rsidRPr="007726BD">
        <w:rPr>
          <w:rFonts w:ascii="Times New Roman" w:hAnsi="Times New Roman" w:cs="Times New Roman"/>
          <w:sz w:val="28"/>
          <w:szCs w:val="28"/>
        </w:rPr>
        <w:t>нее растение</w:t>
      </w:r>
      <w:r w:rsidR="00A56854" w:rsidRPr="007726BD">
        <w:rPr>
          <w:rFonts w:ascii="Times New Roman" w:hAnsi="Times New Roman" w:cs="Times New Roman"/>
          <w:sz w:val="28"/>
          <w:szCs w:val="28"/>
        </w:rPr>
        <w:t xml:space="preserve">, встречается </w:t>
      </w:r>
      <w:r w:rsidR="007929D7" w:rsidRPr="007726BD">
        <w:rPr>
          <w:rFonts w:ascii="Times New Roman" w:hAnsi="Times New Roman" w:cs="Times New Roman"/>
          <w:sz w:val="28"/>
          <w:szCs w:val="28"/>
        </w:rPr>
        <w:t>на всей территории Казахстана</w:t>
      </w:r>
      <w:r w:rsidR="00A56854" w:rsidRPr="007726BD">
        <w:rPr>
          <w:rFonts w:ascii="Times New Roman" w:hAnsi="Times New Roman" w:cs="Times New Roman"/>
          <w:sz w:val="28"/>
          <w:szCs w:val="28"/>
        </w:rPr>
        <w:t xml:space="preserve">. Содержит </w:t>
      </w:r>
      <w:r w:rsidR="007929D7" w:rsidRPr="007726BD">
        <w:rPr>
          <w:rFonts w:ascii="Times New Roman" w:hAnsi="Times New Roman" w:cs="Times New Roman"/>
          <w:sz w:val="28"/>
          <w:szCs w:val="28"/>
        </w:rPr>
        <w:t>такие биологически активн</w:t>
      </w:r>
      <w:r w:rsidR="00FC79C1" w:rsidRPr="007726BD">
        <w:rPr>
          <w:rFonts w:ascii="Times New Roman" w:hAnsi="Times New Roman" w:cs="Times New Roman"/>
          <w:sz w:val="28"/>
          <w:szCs w:val="28"/>
        </w:rPr>
        <w:t>ы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е вещества как, </w:t>
      </w:r>
      <w:r w:rsidR="00A56854" w:rsidRPr="007726BD">
        <w:rPr>
          <w:rFonts w:ascii="Times New Roman" w:hAnsi="Times New Roman" w:cs="Times New Roman"/>
          <w:sz w:val="28"/>
          <w:szCs w:val="28"/>
        </w:rPr>
        <w:t xml:space="preserve">сапонины, флавоноиды, алкалоиды, </w:t>
      </w:r>
      <w:proofErr w:type="spellStart"/>
      <w:r w:rsidR="00A56854" w:rsidRPr="007726BD">
        <w:rPr>
          <w:rFonts w:ascii="Times New Roman" w:hAnsi="Times New Roman" w:cs="Times New Roman"/>
          <w:sz w:val="28"/>
          <w:szCs w:val="28"/>
        </w:rPr>
        <w:t>тиогликозиды</w:t>
      </w:r>
      <w:proofErr w:type="spellEnd"/>
      <w:r w:rsidR="00A56854" w:rsidRPr="007726BD">
        <w:rPr>
          <w:rFonts w:ascii="Times New Roman" w:hAnsi="Times New Roman" w:cs="Times New Roman"/>
          <w:sz w:val="28"/>
          <w:szCs w:val="28"/>
        </w:rPr>
        <w:t>, дубильные вещества, органические кислоты, жирное и горчичное масло, витамины. В народной медицине используется как слабительное, антибактериальное, антиок</w:t>
      </w:r>
      <w:r w:rsidR="00EF27D7" w:rsidRPr="007726BD">
        <w:rPr>
          <w:rFonts w:ascii="Times New Roman" w:hAnsi="Times New Roman" w:cs="Times New Roman"/>
          <w:sz w:val="28"/>
          <w:szCs w:val="28"/>
        </w:rPr>
        <w:t>си</w:t>
      </w:r>
      <w:r w:rsidR="00A56854" w:rsidRPr="007726BD">
        <w:rPr>
          <w:rFonts w:ascii="Times New Roman" w:hAnsi="Times New Roman" w:cs="Times New Roman"/>
          <w:sz w:val="28"/>
          <w:szCs w:val="28"/>
        </w:rPr>
        <w:t>дантное средство.</w:t>
      </w:r>
    </w:p>
    <w:p w14:paraId="1DF2FE21" w14:textId="506FFE54" w:rsidR="00A56854" w:rsidRPr="007726BD" w:rsidRDefault="00A56854" w:rsidP="00663255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crassifolium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r w:rsidR="009A6123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 толстолистный. Многолетн</w:t>
      </w:r>
      <w:r w:rsidR="007929D7" w:rsidRPr="007726BD">
        <w:rPr>
          <w:rFonts w:ascii="Times New Roman" w:hAnsi="Times New Roman" w:cs="Times New Roman"/>
          <w:sz w:val="28"/>
          <w:szCs w:val="28"/>
        </w:rPr>
        <w:t>ее расте</w:t>
      </w:r>
      <w:r w:rsidR="009426DA">
        <w:rPr>
          <w:rFonts w:ascii="Times New Roman" w:hAnsi="Times New Roman" w:cs="Times New Roman"/>
          <w:sz w:val="28"/>
          <w:szCs w:val="28"/>
        </w:rPr>
        <w:t>ние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7929D7" w:rsidRPr="007726BD">
        <w:rPr>
          <w:rFonts w:ascii="Times New Roman" w:hAnsi="Times New Roman" w:cs="Times New Roman"/>
          <w:sz w:val="28"/>
          <w:szCs w:val="28"/>
        </w:rPr>
        <w:t xml:space="preserve">произрастающее 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равнинно</w:t>
      </w:r>
      <w:r w:rsidR="007929D7" w:rsidRPr="007726BD">
        <w:rPr>
          <w:rFonts w:ascii="Times New Roman" w:hAnsi="Times New Roman" w:cs="Times New Roman"/>
          <w:sz w:val="28"/>
          <w:szCs w:val="28"/>
        </w:rPr>
        <w:t>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предгорно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й части 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Казахстане. 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Были </w:t>
      </w:r>
      <w:proofErr w:type="spellStart"/>
      <w:r w:rsidR="007929D7" w:rsidRPr="007726BD">
        <w:rPr>
          <w:rFonts w:ascii="Times New Roman" w:hAnsi="Times New Roman" w:cs="Times New Roman"/>
          <w:sz w:val="28"/>
          <w:szCs w:val="28"/>
        </w:rPr>
        <w:t>идентифифцированы</w:t>
      </w:r>
      <w:proofErr w:type="spellEnd"/>
      <w:r w:rsidR="007929D7" w:rsidRPr="007726BD">
        <w:rPr>
          <w:rFonts w:ascii="Times New Roman" w:hAnsi="Times New Roman" w:cs="Times New Roman"/>
          <w:sz w:val="28"/>
          <w:szCs w:val="28"/>
        </w:rPr>
        <w:t xml:space="preserve"> такие БАВ, как </w:t>
      </w:r>
      <w:r w:rsidRPr="007726BD">
        <w:rPr>
          <w:rFonts w:ascii="Times New Roman" w:hAnsi="Times New Roman" w:cs="Times New Roman"/>
          <w:sz w:val="28"/>
          <w:szCs w:val="28"/>
        </w:rPr>
        <w:t xml:space="preserve">флавоноиды, стероиды,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тритерпеноиды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витамины, алкалоиды,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тиогликозиды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изотиоцианаты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7929D7" w:rsidRPr="007726BD">
        <w:rPr>
          <w:rFonts w:ascii="Times New Roman" w:hAnsi="Times New Roman" w:cs="Times New Roman"/>
          <w:sz w:val="28"/>
          <w:szCs w:val="28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 xml:space="preserve">твар 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травы используется в качестве </w:t>
      </w:r>
      <w:r w:rsidRPr="007726BD">
        <w:rPr>
          <w:rFonts w:ascii="Times New Roman" w:hAnsi="Times New Roman" w:cs="Times New Roman"/>
          <w:sz w:val="28"/>
          <w:szCs w:val="28"/>
        </w:rPr>
        <w:t>антибактериально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r w:rsidR="00F8425C">
        <w:rPr>
          <w:rFonts w:ascii="Times New Roman" w:hAnsi="Times New Roman" w:cs="Times New Roman"/>
          <w:sz w:val="28"/>
          <w:szCs w:val="28"/>
        </w:rPr>
        <w:t>местно-</w:t>
      </w:r>
      <w:r w:rsidRPr="007726BD">
        <w:rPr>
          <w:rFonts w:ascii="Times New Roman" w:hAnsi="Times New Roman" w:cs="Times New Roman"/>
          <w:sz w:val="28"/>
          <w:szCs w:val="28"/>
        </w:rPr>
        <w:t>раздражающе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F8425C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E0BF270" w14:textId="0288076C" w:rsidR="005E79DC" w:rsidRPr="007726BD" w:rsidRDefault="005E79DC" w:rsidP="00663255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perfoliatum</w:t>
      </w:r>
      <w:proofErr w:type="spellEnd"/>
      <w:r w:rsidR="001A295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– </w:t>
      </w:r>
      <w:r w:rsidR="009A6123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лоповник пронзеннолистный. Одно-двулет</w:t>
      </w:r>
      <w:r w:rsidR="007929D7" w:rsidRPr="007726BD">
        <w:rPr>
          <w:rFonts w:ascii="Times New Roman" w:hAnsi="Times New Roman" w:cs="Times New Roman"/>
          <w:sz w:val="28"/>
          <w:szCs w:val="28"/>
          <w:lang w:val="kk-KZ"/>
        </w:rPr>
        <w:t>нее растение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7929D7" w:rsidRPr="007726BD">
        <w:rPr>
          <w:rFonts w:ascii="Times New Roman" w:hAnsi="Times New Roman" w:cs="Times New Roman"/>
          <w:sz w:val="28"/>
          <w:szCs w:val="28"/>
          <w:lang w:val="kk-KZ"/>
        </w:rPr>
        <w:t>растет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в равнинном Казахстане.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Содержит флавоноиды, сапонины, алкалоиды, кумарины, витамины, масло. В народной медицине используется 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в качестве </w:t>
      </w:r>
      <w:r w:rsidRPr="007726BD">
        <w:rPr>
          <w:rFonts w:ascii="Times New Roman" w:hAnsi="Times New Roman" w:cs="Times New Roman"/>
          <w:sz w:val="28"/>
          <w:szCs w:val="28"/>
        </w:rPr>
        <w:t>противоопухолево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>, обезболивающе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>, антигельминтно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7929D7" w:rsidRPr="007726BD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7B6059DF" w14:textId="1E9BB92B" w:rsidR="005E79DC" w:rsidRPr="007726BD" w:rsidRDefault="005E79DC" w:rsidP="00663255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ruderale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– </w:t>
      </w:r>
      <w:r w:rsidR="009A6123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лоповник сорный. </w:t>
      </w:r>
      <w:r w:rsidR="007929D7" w:rsidRPr="007726BD">
        <w:rPr>
          <w:rFonts w:ascii="Times New Roman" w:hAnsi="Times New Roman" w:cs="Times New Roman"/>
          <w:sz w:val="28"/>
          <w:szCs w:val="28"/>
          <w:lang w:val="kk-KZ"/>
        </w:rPr>
        <w:t>Двулетнее сорняковое растение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, встреча</w:t>
      </w:r>
      <w:r w:rsidR="007929D7" w:rsidRPr="007726BD">
        <w:rPr>
          <w:rFonts w:ascii="Times New Roman" w:hAnsi="Times New Roman" w:cs="Times New Roman"/>
          <w:sz w:val="28"/>
          <w:szCs w:val="28"/>
          <w:lang w:val="kk-KZ"/>
        </w:rPr>
        <w:t>ющееся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повсеместно. </w:t>
      </w:r>
      <w:r w:rsidRPr="007726BD">
        <w:rPr>
          <w:rFonts w:ascii="Times New Roman" w:hAnsi="Times New Roman" w:cs="Times New Roman"/>
          <w:sz w:val="28"/>
          <w:szCs w:val="28"/>
        </w:rPr>
        <w:t>Содержит флавоноиды, сапонины, алкалоиды, кумарины, витамины, жирное масло. В народной и восточной медицине</w:t>
      </w:r>
      <w:r w:rsidR="00FC79C1" w:rsidRPr="007726BD">
        <w:rPr>
          <w:rFonts w:ascii="Times New Roman" w:hAnsi="Times New Roman" w:cs="Times New Roman"/>
          <w:sz w:val="28"/>
          <w:szCs w:val="28"/>
        </w:rPr>
        <w:t xml:space="preserve"> растение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 широко применяется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929D7" w:rsidRPr="007726BD">
        <w:rPr>
          <w:rFonts w:ascii="Times New Roman" w:hAnsi="Times New Roman" w:cs="Times New Roman"/>
          <w:sz w:val="28"/>
          <w:szCs w:val="28"/>
        </w:rPr>
        <w:t>в качестве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противоцинготно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Pr="007726BD">
        <w:rPr>
          <w:rFonts w:ascii="Times New Roman" w:hAnsi="Times New Roman" w:cs="Times New Roman"/>
          <w:sz w:val="28"/>
          <w:szCs w:val="28"/>
        </w:rPr>
        <w:t>, противовоспалительно</w:t>
      </w:r>
      <w:r w:rsidR="007929D7" w:rsidRPr="007726BD">
        <w:rPr>
          <w:rFonts w:ascii="Times New Roman" w:hAnsi="Times New Roman" w:cs="Times New Roman"/>
          <w:sz w:val="28"/>
          <w:szCs w:val="28"/>
        </w:rPr>
        <w:t>го</w:t>
      </w:r>
      <w:r w:rsidR="00FC79C1" w:rsidRPr="007726BD">
        <w:rPr>
          <w:rFonts w:ascii="Times New Roman" w:hAnsi="Times New Roman" w:cs="Times New Roman"/>
          <w:sz w:val="28"/>
          <w:szCs w:val="28"/>
        </w:rPr>
        <w:t xml:space="preserve"> средства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а также при </w:t>
      </w:r>
      <w:r w:rsidR="007929D7" w:rsidRPr="007726BD">
        <w:rPr>
          <w:rFonts w:ascii="Times New Roman" w:hAnsi="Times New Roman" w:cs="Times New Roman"/>
          <w:sz w:val="28"/>
          <w:szCs w:val="28"/>
        </w:rPr>
        <w:t xml:space="preserve">лечении </w:t>
      </w:r>
      <w:r w:rsidR="00447FEF">
        <w:rPr>
          <w:rFonts w:ascii="Times New Roman" w:hAnsi="Times New Roman" w:cs="Times New Roman"/>
          <w:sz w:val="28"/>
          <w:szCs w:val="28"/>
        </w:rPr>
        <w:t>заболеваний</w:t>
      </w:r>
      <w:r w:rsidR="00FC79C1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желуд</w:t>
      </w:r>
      <w:r w:rsidR="00FC79C1" w:rsidRPr="007726BD">
        <w:rPr>
          <w:rFonts w:ascii="Times New Roman" w:hAnsi="Times New Roman" w:cs="Times New Roman"/>
          <w:sz w:val="28"/>
          <w:szCs w:val="28"/>
        </w:rPr>
        <w:t>ка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Pr="007726BD">
        <w:rPr>
          <w:rFonts w:ascii="Times New Roman" w:hAnsi="Times New Roman" w:cs="Times New Roman"/>
          <w:sz w:val="28"/>
          <w:szCs w:val="28"/>
        </w:rPr>
        <w:t>лег</w:t>
      </w:r>
      <w:r w:rsidR="00FC79C1" w:rsidRPr="007726BD">
        <w:rPr>
          <w:rFonts w:ascii="Times New Roman" w:hAnsi="Times New Roman" w:cs="Times New Roman"/>
          <w:sz w:val="28"/>
          <w:szCs w:val="28"/>
        </w:rPr>
        <w:t>ких</w:t>
      </w:r>
      <w:r w:rsidRPr="004D7C0D">
        <w:rPr>
          <w:rFonts w:ascii="Times New Roman" w:hAnsi="Times New Roman" w:cs="Times New Roman"/>
          <w:sz w:val="28"/>
          <w:szCs w:val="28"/>
        </w:rPr>
        <w:t xml:space="preserve">, </w:t>
      </w:r>
      <w:r w:rsidR="00011B3A" w:rsidRPr="004D7C0D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011B3A" w:rsidRPr="004D7C0D">
        <w:rPr>
          <w:rFonts w:ascii="Times New Roman" w:hAnsi="Times New Roman" w:cs="Times New Roman"/>
          <w:sz w:val="28"/>
          <w:szCs w:val="28"/>
        </w:rPr>
        <w:t xml:space="preserve"> также </w:t>
      </w:r>
      <w:r w:rsidR="00FC79C1" w:rsidRPr="004D7C0D">
        <w:rPr>
          <w:rFonts w:ascii="Times New Roman" w:hAnsi="Times New Roman" w:cs="Times New Roman"/>
          <w:sz w:val="28"/>
          <w:szCs w:val="28"/>
        </w:rPr>
        <w:t xml:space="preserve"> </w:t>
      </w:r>
      <w:r w:rsidR="00FC79C1" w:rsidRPr="007726BD">
        <w:rPr>
          <w:rFonts w:ascii="Times New Roman" w:hAnsi="Times New Roman" w:cs="Times New Roman"/>
          <w:sz w:val="28"/>
          <w:szCs w:val="28"/>
        </w:rPr>
        <w:t xml:space="preserve">при </w:t>
      </w:r>
      <w:r w:rsidRPr="007726BD">
        <w:rPr>
          <w:rFonts w:ascii="Times New Roman" w:hAnsi="Times New Roman" w:cs="Times New Roman"/>
          <w:sz w:val="28"/>
          <w:szCs w:val="28"/>
        </w:rPr>
        <w:t>гепатит</w:t>
      </w:r>
      <w:r w:rsidR="00FC79C1" w:rsidRPr="007726BD">
        <w:rPr>
          <w:rFonts w:ascii="Times New Roman" w:hAnsi="Times New Roman" w:cs="Times New Roman"/>
          <w:sz w:val="28"/>
          <w:szCs w:val="28"/>
        </w:rPr>
        <w:t>е</w:t>
      </w:r>
      <w:r w:rsidRPr="007726BD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3A64C024" w14:textId="6783D729" w:rsidR="00410FAA" w:rsidRPr="007726BD" w:rsidRDefault="00410FAA" w:rsidP="00410F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83759345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имеет широкое географическое распространение: Кавказ, Западная Сибирь, Средняя Азия, Скандинавия, Атлантическая и Средняя Европа, Балканский полуостров, Иран, Индия и Гималаи</w:t>
      </w:r>
      <w:r w:rsidR="007B6C27" w:rsidRPr="007726BD">
        <w:rPr>
          <w:rFonts w:ascii="Times New Roman" w:hAnsi="Times New Roman" w:cs="Times New Roman"/>
          <w:sz w:val="28"/>
          <w:szCs w:val="28"/>
        </w:rPr>
        <w:t xml:space="preserve"> </w:t>
      </w:r>
      <w:bookmarkEnd w:id="5"/>
      <w:r w:rsidRPr="007726BD">
        <w:rPr>
          <w:rFonts w:ascii="Times New Roman" w:hAnsi="Times New Roman" w:cs="Times New Roman"/>
          <w:sz w:val="28"/>
          <w:szCs w:val="28"/>
        </w:rPr>
        <w:t>[</w:t>
      </w:r>
      <w:r w:rsidR="00767842" w:rsidRPr="007726BD">
        <w:rPr>
          <w:rFonts w:ascii="Times New Roman" w:hAnsi="Times New Roman" w:cs="Times New Roman"/>
          <w:sz w:val="28"/>
          <w:szCs w:val="28"/>
        </w:rPr>
        <w:t>17</w:t>
      </w:r>
      <w:r w:rsidRPr="007726BD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29869490" w14:textId="4B661024" w:rsidR="001F420E" w:rsidRPr="007726BD" w:rsidRDefault="008C6FAC" w:rsidP="00004D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Как инвазивный вид </w:t>
      </w:r>
      <w:r w:rsidR="00F8197C" w:rsidRPr="00F8197C">
        <w:rPr>
          <w:rFonts w:ascii="Times New Roman" w:hAnsi="Times New Roman" w:cs="Times New Roman"/>
          <w:iCs/>
          <w:sz w:val="28"/>
          <w:szCs w:val="28"/>
        </w:rPr>
        <w:t>клоповник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отмечен в штате Монтана (США) [18].</w:t>
      </w:r>
    </w:p>
    <w:p w14:paraId="65B18B01" w14:textId="4F67574A" w:rsidR="00502C95" w:rsidRPr="007726BD" w:rsidRDefault="00FC79C1" w:rsidP="002122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Клоповник широколистный р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астет </w:t>
      </w:r>
      <w:r w:rsidR="00F07510" w:rsidRPr="007726BD">
        <w:rPr>
          <w:rFonts w:ascii="Times New Roman" w:hAnsi="Times New Roman" w:cs="Times New Roman"/>
          <w:sz w:val="28"/>
          <w:szCs w:val="28"/>
        </w:rPr>
        <w:t>объемными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зарослями</w:t>
      </w:r>
      <w:r w:rsidRPr="007726BD">
        <w:rPr>
          <w:rFonts w:ascii="Times New Roman" w:hAnsi="Times New Roman" w:cs="Times New Roman"/>
          <w:sz w:val="28"/>
          <w:szCs w:val="28"/>
        </w:rPr>
        <w:t>,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высота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прям</w:t>
      </w:r>
      <w:r w:rsidRPr="007726BD">
        <w:rPr>
          <w:rFonts w:ascii="Times New Roman" w:hAnsi="Times New Roman" w:cs="Times New Roman"/>
          <w:sz w:val="28"/>
          <w:szCs w:val="28"/>
        </w:rPr>
        <w:t>ого</w:t>
      </w:r>
      <w:r w:rsidR="00F0751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10FAA" w:rsidRPr="007726BD">
        <w:rPr>
          <w:rFonts w:ascii="Times New Roman" w:hAnsi="Times New Roman" w:cs="Times New Roman"/>
          <w:sz w:val="28"/>
          <w:szCs w:val="28"/>
        </w:rPr>
        <w:t>стебл</w:t>
      </w:r>
      <w:r w:rsidRPr="007726BD">
        <w:rPr>
          <w:rFonts w:ascii="Times New Roman" w:hAnsi="Times New Roman" w:cs="Times New Roman"/>
          <w:sz w:val="28"/>
          <w:szCs w:val="28"/>
        </w:rPr>
        <w:t>я достигает</w:t>
      </w:r>
      <w:r w:rsidR="00F07510" w:rsidRPr="007726BD">
        <w:rPr>
          <w:rFonts w:ascii="Times New Roman" w:hAnsi="Times New Roman" w:cs="Times New Roman"/>
          <w:sz w:val="28"/>
          <w:szCs w:val="28"/>
        </w:rPr>
        <w:t xml:space="preserve"> высотой 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100-160 см. Листья </w:t>
      </w:r>
      <w:r w:rsidRPr="007726BD">
        <w:rPr>
          <w:rFonts w:ascii="Times New Roman" w:hAnsi="Times New Roman" w:cs="Times New Roman"/>
          <w:sz w:val="28"/>
          <w:szCs w:val="28"/>
        </w:rPr>
        <w:t xml:space="preserve">расположены в </w:t>
      </w:r>
      <w:r w:rsidR="00410FAA" w:rsidRPr="007726BD">
        <w:rPr>
          <w:rFonts w:ascii="Times New Roman" w:hAnsi="Times New Roman" w:cs="Times New Roman"/>
          <w:sz w:val="28"/>
          <w:szCs w:val="28"/>
        </w:rPr>
        <w:t>нескольк</w:t>
      </w:r>
      <w:r w:rsidRPr="007726BD">
        <w:rPr>
          <w:rFonts w:ascii="Times New Roman" w:hAnsi="Times New Roman" w:cs="Times New Roman"/>
          <w:sz w:val="28"/>
          <w:szCs w:val="28"/>
        </w:rPr>
        <w:t>о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ярусов: прикорневые, стеблевые и верховые.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Самые крупные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рикорневые 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листья, 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длина пластинки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410FAA" w:rsidRPr="007726BD">
        <w:rPr>
          <w:rFonts w:ascii="Times New Roman" w:hAnsi="Times New Roman" w:cs="Times New Roman"/>
          <w:sz w:val="28"/>
          <w:szCs w:val="28"/>
        </w:rPr>
        <w:t>10-21 см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ширина 7-10,5 см. Стеблевые листья </w:t>
      </w:r>
      <w:r w:rsidR="00502C95" w:rsidRPr="007726BD">
        <w:rPr>
          <w:rFonts w:ascii="Times New Roman" w:hAnsi="Times New Roman" w:cs="Times New Roman"/>
          <w:sz w:val="28"/>
          <w:szCs w:val="28"/>
        </w:rPr>
        <w:t>средней длины</w:t>
      </w:r>
      <w:r w:rsidR="00410FAA" w:rsidRPr="007726BD">
        <w:rPr>
          <w:rFonts w:ascii="Times New Roman" w:hAnsi="Times New Roman" w:cs="Times New Roman"/>
          <w:sz w:val="28"/>
          <w:szCs w:val="28"/>
        </w:rPr>
        <w:t>. Верхние листья мелкие.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Цветы </w:t>
      </w:r>
      <w:r w:rsidR="00502C95" w:rsidRPr="007726BD">
        <w:rPr>
          <w:rFonts w:ascii="Times New Roman" w:hAnsi="Times New Roman" w:cs="Times New Roman"/>
          <w:sz w:val="28"/>
          <w:szCs w:val="28"/>
        </w:rPr>
        <w:t xml:space="preserve">собраны </w:t>
      </w:r>
      <w:r w:rsidR="00410FAA" w:rsidRPr="007726BD">
        <w:rPr>
          <w:rFonts w:ascii="Times New Roman" w:hAnsi="Times New Roman" w:cs="Times New Roman"/>
          <w:sz w:val="28"/>
          <w:szCs w:val="28"/>
        </w:rPr>
        <w:t>в пирамидальны</w:t>
      </w:r>
      <w:r w:rsidR="00502C95" w:rsidRPr="007726BD">
        <w:rPr>
          <w:rFonts w:ascii="Times New Roman" w:hAnsi="Times New Roman" w:cs="Times New Roman"/>
          <w:sz w:val="28"/>
          <w:szCs w:val="28"/>
        </w:rPr>
        <w:t>е</w:t>
      </w:r>
      <w:r w:rsidR="00410FAA" w:rsidRPr="007726BD">
        <w:rPr>
          <w:rFonts w:ascii="Times New Roman" w:hAnsi="Times New Roman" w:cs="Times New Roman"/>
          <w:sz w:val="28"/>
          <w:szCs w:val="28"/>
        </w:rPr>
        <w:t>, метельчаты</w:t>
      </w:r>
      <w:r w:rsidR="00502C95" w:rsidRPr="007726BD">
        <w:rPr>
          <w:rFonts w:ascii="Times New Roman" w:hAnsi="Times New Roman" w:cs="Times New Roman"/>
          <w:sz w:val="28"/>
          <w:szCs w:val="28"/>
        </w:rPr>
        <w:t>е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соцветия.</w:t>
      </w:r>
      <w:r w:rsidR="0038468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10FAA" w:rsidRPr="007726BD">
        <w:rPr>
          <w:rFonts w:ascii="Times New Roman" w:hAnsi="Times New Roman" w:cs="Times New Roman"/>
          <w:sz w:val="28"/>
          <w:szCs w:val="28"/>
        </w:rPr>
        <w:t>Цветочки мелкие</w:t>
      </w:r>
      <w:r w:rsidR="00502C95" w:rsidRPr="007726BD">
        <w:rPr>
          <w:rFonts w:ascii="Times New Roman" w:hAnsi="Times New Roman" w:cs="Times New Roman"/>
          <w:sz w:val="28"/>
          <w:szCs w:val="28"/>
        </w:rPr>
        <w:t xml:space="preserve"> со специфическим запахом белого цвета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1-3 мм длино</w:t>
      </w:r>
      <w:r w:rsidR="00502C95" w:rsidRPr="007726BD">
        <w:rPr>
          <w:rFonts w:ascii="Times New Roman" w:hAnsi="Times New Roman" w:cs="Times New Roman"/>
          <w:sz w:val="28"/>
          <w:szCs w:val="28"/>
        </w:rPr>
        <w:t>й</w:t>
      </w:r>
      <w:r w:rsidR="00410FAA" w:rsidRPr="007726BD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10FAA" w:rsidRPr="007726BD">
        <w:rPr>
          <w:rFonts w:ascii="Times New Roman" w:hAnsi="Times New Roman" w:cs="Times New Roman"/>
          <w:sz w:val="28"/>
          <w:szCs w:val="28"/>
        </w:rPr>
        <w:t>Плод эллиптическо</w:t>
      </w:r>
      <w:r w:rsidR="00502C95" w:rsidRPr="007726BD">
        <w:rPr>
          <w:rFonts w:ascii="Times New Roman" w:hAnsi="Times New Roman" w:cs="Times New Roman"/>
          <w:sz w:val="28"/>
          <w:szCs w:val="28"/>
        </w:rPr>
        <w:t>й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02C95" w:rsidRPr="007726BD">
        <w:rPr>
          <w:rFonts w:ascii="Times New Roman" w:hAnsi="Times New Roman" w:cs="Times New Roman"/>
          <w:sz w:val="28"/>
          <w:szCs w:val="28"/>
        </w:rPr>
        <w:t>и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яйцевидно-округл</w:t>
      </w:r>
      <w:r w:rsidR="00502C95" w:rsidRPr="007726BD">
        <w:rPr>
          <w:rFonts w:ascii="Times New Roman" w:hAnsi="Times New Roman" w:cs="Times New Roman"/>
          <w:sz w:val="28"/>
          <w:szCs w:val="28"/>
        </w:rPr>
        <w:t>ой формы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светло-желтого </w:t>
      </w:r>
      <w:r w:rsidR="00502C95" w:rsidRPr="007726BD">
        <w:rPr>
          <w:rFonts w:ascii="Times New Roman" w:hAnsi="Times New Roman" w:cs="Times New Roman"/>
          <w:sz w:val="28"/>
          <w:szCs w:val="28"/>
        </w:rPr>
        <w:t>цвета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5-2,75 мм длиной на нитевидных цветоножках. Корневая система </w:t>
      </w:r>
      <w:r w:rsidR="00502C95" w:rsidRPr="007726BD">
        <w:rPr>
          <w:rFonts w:ascii="Times New Roman" w:hAnsi="Times New Roman" w:cs="Times New Roman"/>
          <w:sz w:val="28"/>
          <w:szCs w:val="28"/>
        </w:rPr>
        <w:t>растения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состоит из толстых стержневых корней и длинных боковых ответвлений. Стержневые корни толстые, с запахом хрена, горькие на вкус.  Боковые корни уходят в горизонтальном направлении. 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02C95" w:rsidRPr="007726BD">
        <w:rPr>
          <w:rFonts w:ascii="Times New Roman" w:hAnsi="Times New Roman" w:cs="Times New Roman"/>
          <w:sz w:val="28"/>
          <w:szCs w:val="28"/>
        </w:rPr>
        <w:t xml:space="preserve">Фаза цветения клоповника </w:t>
      </w:r>
      <w:r w:rsidR="00410FAA" w:rsidRPr="007726BD">
        <w:rPr>
          <w:rFonts w:ascii="Times New Roman" w:hAnsi="Times New Roman" w:cs="Times New Roman"/>
          <w:sz w:val="28"/>
          <w:szCs w:val="28"/>
        </w:rPr>
        <w:t>июн</w:t>
      </w:r>
      <w:r w:rsidR="00502C95" w:rsidRPr="007726BD">
        <w:rPr>
          <w:rFonts w:ascii="Times New Roman" w:hAnsi="Times New Roman" w:cs="Times New Roman"/>
          <w:sz w:val="28"/>
          <w:szCs w:val="28"/>
        </w:rPr>
        <w:t>ь-</w:t>
      </w:r>
      <w:r w:rsidR="00410FAA" w:rsidRPr="007726BD">
        <w:rPr>
          <w:rFonts w:ascii="Times New Roman" w:hAnsi="Times New Roman" w:cs="Times New Roman"/>
          <w:sz w:val="28"/>
          <w:szCs w:val="28"/>
        </w:rPr>
        <w:t>июл</w:t>
      </w:r>
      <w:r w:rsidR="00502C95" w:rsidRPr="007726BD">
        <w:rPr>
          <w:rFonts w:ascii="Times New Roman" w:hAnsi="Times New Roman" w:cs="Times New Roman"/>
          <w:sz w:val="28"/>
          <w:szCs w:val="28"/>
        </w:rPr>
        <w:t>ь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502C95" w:rsidRPr="007726BD">
        <w:rPr>
          <w:rFonts w:ascii="Times New Roman" w:hAnsi="Times New Roman" w:cs="Times New Roman"/>
          <w:sz w:val="28"/>
          <w:szCs w:val="28"/>
        </w:rPr>
        <w:t>продолжительностью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25-30 дней. </w:t>
      </w:r>
      <w:r w:rsidR="00410FAA" w:rsidRPr="00B0637A">
        <w:rPr>
          <w:rFonts w:ascii="Times New Roman" w:hAnsi="Times New Roman" w:cs="Times New Roman"/>
          <w:sz w:val="28"/>
          <w:szCs w:val="28"/>
        </w:rPr>
        <w:t xml:space="preserve">После </w:t>
      </w:r>
      <w:proofErr w:type="spellStart"/>
      <w:r w:rsidR="00410FAA" w:rsidRPr="00B0637A">
        <w:rPr>
          <w:rFonts w:ascii="Times New Roman" w:hAnsi="Times New Roman" w:cs="Times New Roman"/>
          <w:sz w:val="28"/>
          <w:szCs w:val="28"/>
        </w:rPr>
        <w:t>отцвет</w:t>
      </w:r>
      <w:r w:rsidR="00A533EA" w:rsidRPr="00B0637A">
        <w:rPr>
          <w:rFonts w:ascii="Times New Roman" w:hAnsi="Times New Roman" w:cs="Times New Roman"/>
          <w:sz w:val="28"/>
          <w:szCs w:val="28"/>
        </w:rPr>
        <w:t>е</w:t>
      </w:r>
      <w:r w:rsidR="00410FAA" w:rsidRPr="00B0637A">
        <w:rPr>
          <w:rFonts w:ascii="Times New Roman" w:hAnsi="Times New Roman" w:cs="Times New Roman"/>
          <w:sz w:val="28"/>
          <w:szCs w:val="28"/>
        </w:rPr>
        <w:t>ния</w:t>
      </w:r>
      <w:proofErr w:type="spellEnd"/>
      <w:r w:rsidR="00410FAA" w:rsidRPr="00B0637A">
        <w:rPr>
          <w:rFonts w:ascii="Times New Roman" w:hAnsi="Times New Roman" w:cs="Times New Roman"/>
          <w:sz w:val="28"/>
          <w:szCs w:val="28"/>
        </w:rPr>
        <w:t xml:space="preserve"> 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основной массы стеблей, </w:t>
      </w:r>
      <w:r w:rsidR="00502C95" w:rsidRPr="007726BD">
        <w:rPr>
          <w:rFonts w:ascii="Times New Roman" w:hAnsi="Times New Roman" w:cs="Times New Roman"/>
          <w:sz w:val="28"/>
          <w:szCs w:val="28"/>
        </w:rPr>
        <w:t>наблюдается</w:t>
      </w:r>
      <w:r w:rsidR="00410FAA" w:rsidRPr="007726BD">
        <w:rPr>
          <w:rFonts w:ascii="Times New Roman" w:hAnsi="Times New Roman" w:cs="Times New Roman"/>
          <w:sz w:val="28"/>
          <w:szCs w:val="28"/>
        </w:rPr>
        <w:t xml:space="preserve"> слабое цветение на мелких одиночных стеблях до конца октября</w:t>
      </w:r>
      <w:r w:rsidR="00A533EA">
        <w:rPr>
          <w:rFonts w:ascii="Times New Roman" w:hAnsi="Times New Roman" w:cs="Times New Roman"/>
          <w:sz w:val="28"/>
          <w:szCs w:val="28"/>
        </w:rPr>
        <w:t>.</w:t>
      </w:r>
      <w:r w:rsidR="00F0751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02C95" w:rsidRPr="007726BD">
        <w:rPr>
          <w:rFonts w:ascii="Times New Roman" w:eastAsia="Calibri" w:hAnsi="Times New Roman" w:cs="Times New Roman"/>
          <w:kern w:val="24"/>
          <w:sz w:val="28"/>
          <w:szCs w:val="28"/>
        </w:rPr>
        <w:t>Благоприятные места д</w:t>
      </w:r>
      <w:r w:rsidR="00410FAA" w:rsidRPr="007726BD">
        <w:rPr>
          <w:rFonts w:ascii="Times New Roman" w:eastAsia="Calibri" w:hAnsi="Times New Roman" w:cs="Times New Roman"/>
          <w:kern w:val="24"/>
          <w:sz w:val="28"/>
          <w:szCs w:val="28"/>
        </w:rPr>
        <w:t xml:space="preserve">ля произрастания </w:t>
      </w:r>
      <w:r w:rsidR="00502C95" w:rsidRPr="007726BD">
        <w:rPr>
          <w:rFonts w:ascii="Times New Roman" w:eastAsia="Calibri" w:hAnsi="Times New Roman" w:cs="Times New Roman"/>
          <w:kern w:val="24"/>
          <w:sz w:val="28"/>
          <w:szCs w:val="28"/>
        </w:rPr>
        <w:t>клоповника широколистного</w:t>
      </w:r>
      <w:r w:rsidR="00A533EA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-</w:t>
      </w:r>
      <w:r w:rsidR="00410FAA" w:rsidRPr="007726BD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</w:t>
      </w:r>
      <w:r w:rsidR="00502C95" w:rsidRPr="007726BD">
        <w:rPr>
          <w:rFonts w:ascii="Times New Roman" w:eastAsia="Calibri" w:hAnsi="Times New Roman" w:cs="Times New Roman"/>
          <w:kern w:val="24"/>
          <w:sz w:val="28"/>
          <w:szCs w:val="28"/>
        </w:rPr>
        <w:t xml:space="preserve">увлаженные места, </w:t>
      </w:r>
      <w:r w:rsidR="00410FAA" w:rsidRPr="007726BD">
        <w:rPr>
          <w:rFonts w:ascii="Times New Roman" w:eastAsia="Calibri" w:hAnsi="Times New Roman" w:cs="Times New Roman"/>
          <w:kern w:val="24"/>
          <w:sz w:val="28"/>
          <w:szCs w:val="28"/>
        </w:rPr>
        <w:t xml:space="preserve">солончаки, луга, солонца, долины рек и ручьев, скалистые склоны, засоленные места в степи, заболоченные берега водоемов и галечники, начиная от равнин и заканчивая среднегорным поясом. </w:t>
      </w:r>
      <w:r w:rsidR="00502C95" w:rsidRPr="007726BD">
        <w:rPr>
          <w:rFonts w:ascii="Times New Roman" w:eastAsia="Calibri" w:hAnsi="Times New Roman" w:cs="Times New Roman"/>
          <w:kern w:val="24"/>
          <w:sz w:val="28"/>
          <w:szCs w:val="28"/>
        </w:rPr>
        <w:t>Растение является сорняковым, и является медоносным и инсектицидом</w:t>
      </w:r>
      <w:r w:rsidR="00E6538B" w:rsidRPr="007726BD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</w:t>
      </w:r>
      <w:r w:rsidR="00E6538B" w:rsidRPr="007726BD">
        <w:rPr>
          <w:rFonts w:ascii="Times New Roman" w:hAnsi="Times New Roman" w:cs="Times New Roman"/>
          <w:sz w:val="28"/>
          <w:szCs w:val="28"/>
        </w:rPr>
        <w:t>[1</w:t>
      </w:r>
      <w:r w:rsidR="008C6FAC" w:rsidRPr="007726BD">
        <w:rPr>
          <w:rFonts w:ascii="Times New Roman" w:hAnsi="Times New Roman" w:cs="Times New Roman"/>
          <w:sz w:val="28"/>
          <w:szCs w:val="28"/>
        </w:rPr>
        <w:t>9</w:t>
      </w:r>
      <w:r w:rsidR="00E6538B" w:rsidRPr="007726BD">
        <w:rPr>
          <w:rFonts w:ascii="Times New Roman" w:hAnsi="Times New Roman" w:cs="Times New Roman"/>
          <w:sz w:val="28"/>
          <w:szCs w:val="28"/>
        </w:rPr>
        <w:t>,</w:t>
      </w:r>
      <w:r w:rsidR="008C6FAC" w:rsidRPr="007726BD">
        <w:rPr>
          <w:rFonts w:ascii="Times New Roman" w:hAnsi="Times New Roman" w:cs="Times New Roman"/>
          <w:sz w:val="28"/>
          <w:szCs w:val="28"/>
        </w:rPr>
        <w:t>20</w:t>
      </w:r>
      <w:r w:rsidR="00E6538B" w:rsidRPr="007726BD">
        <w:rPr>
          <w:rFonts w:ascii="Times New Roman" w:hAnsi="Times New Roman" w:cs="Times New Roman"/>
          <w:sz w:val="28"/>
          <w:szCs w:val="28"/>
        </w:rPr>
        <w:t>]</w:t>
      </w:r>
      <w:r w:rsidR="00410FAA" w:rsidRPr="007726BD">
        <w:rPr>
          <w:rFonts w:ascii="Times New Roman" w:eastAsia="Calibri" w:hAnsi="Times New Roman" w:cs="Times New Roman"/>
          <w:kern w:val="24"/>
          <w:sz w:val="28"/>
          <w:szCs w:val="28"/>
        </w:rPr>
        <w:t>.</w:t>
      </w:r>
    </w:p>
    <w:p w14:paraId="124C791B" w14:textId="05FEC93F" w:rsidR="00004DDD" w:rsidRPr="007726BD" w:rsidRDefault="00004DDD" w:rsidP="00004D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Ареал распространения растения клоповника широколистного на территории Казахстана представлено на рисунке 1.</w:t>
      </w:r>
    </w:p>
    <w:p w14:paraId="1A7B289E" w14:textId="77777777" w:rsidR="00004DDD" w:rsidRPr="007726BD" w:rsidRDefault="00004DDD" w:rsidP="00004D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ACEC957" w14:textId="77777777" w:rsidR="00004DDD" w:rsidRPr="007726BD" w:rsidRDefault="00004DDD" w:rsidP="009445B2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7BFED200" wp14:editId="1409C5BF">
            <wp:extent cx="5610225" cy="3057525"/>
            <wp:effectExtent l="19050" t="19050" r="28575" b="190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0575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0EE1DB" w14:textId="77777777" w:rsidR="00004DDD" w:rsidRPr="007726BD" w:rsidRDefault="00004DDD" w:rsidP="00004D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7FB3A77" w14:textId="77777777" w:rsidR="00004DDD" w:rsidRPr="007726BD" w:rsidRDefault="00004DDD" w:rsidP="00004DDD">
      <w:pPr>
        <w:spacing w:after="0" w:line="240" w:lineRule="auto"/>
        <w:ind w:firstLine="567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Рисунок 1 - Распространение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iCs/>
          <w:sz w:val="28"/>
          <w:szCs w:val="28"/>
        </w:rPr>
        <w:t>на территории Казахстана</w:t>
      </w:r>
    </w:p>
    <w:p w14:paraId="51284E30" w14:textId="77777777" w:rsidR="00004DDD" w:rsidRPr="007726BD" w:rsidRDefault="00004DDD" w:rsidP="002122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0A4131C" w14:textId="3456877A" w:rsidR="004E3C7E" w:rsidRPr="007726BD" w:rsidRDefault="00861A49" w:rsidP="001A295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sz w:val="28"/>
          <w:szCs w:val="28"/>
        </w:rPr>
        <w:t xml:space="preserve">1.2 </w:t>
      </w:r>
      <w:r w:rsidR="00224A81">
        <w:rPr>
          <w:rFonts w:ascii="Times New Roman" w:hAnsi="Times New Roman" w:cs="Times New Roman"/>
          <w:b/>
          <w:sz w:val="28"/>
          <w:szCs w:val="28"/>
        </w:rPr>
        <w:t>Фитох</w:t>
      </w:r>
      <w:r w:rsidR="00E57607" w:rsidRPr="007726BD">
        <w:rPr>
          <w:rFonts w:ascii="Times New Roman" w:hAnsi="Times New Roman" w:cs="Times New Roman"/>
          <w:b/>
          <w:sz w:val="28"/>
          <w:szCs w:val="28"/>
        </w:rPr>
        <w:t>имический</w:t>
      </w:r>
      <w:r w:rsidR="004E3C7E" w:rsidRPr="007726BD">
        <w:rPr>
          <w:rFonts w:ascii="Times New Roman" w:hAnsi="Times New Roman" w:cs="Times New Roman"/>
          <w:b/>
          <w:sz w:val="28"/>
          <w:szCs w:val="28"/>
        </w:rPr>
        <w:t xml:space="preserve"> состав</w:t>
      </w:r>
      <w:r w:rsidR="00643781" w:rsidRPr="007726BD">
        <w:rPr>
          <w:rFonts w:ascii="Times New Roman" w:hAnsi="Times New Roman" w:cs="Times New Roman"/>
          <w:b/>
          <w:sz w:val="28"/>
          <w:szCs w:val="28"/>
        </w:rPr>
        <w:t>,</w:t>
      </w:r>
      <w:r w:rsidR="004E3C7E" w:rsidRPr="007726BD">
        <w:rPr>
          <w:rFonts w:ascii="Times New Roman" w:hAnsi="Times New Roman" w:cs="Times New Roman"/>
          <w:b/>
          <w:sz w:val="28"/>
          <w:szCs w:val="28"/>
        </w:rPr>
        <w:t xml:space="preserve"> фармакологическ</w:t>
      </w:r>
      <w:r w:rsidR="00643781" w:rsidRPr="007726BD">
        <w:rPr>
          <w:rFonts w:ascii="Times New Roman" w:hAnsi="Times New Roman" w:cs="Times New Roman"/>
          <w:b/>
          <w:sz w:val="28"/>
          <w:szCs w:val="28"/>
        </w:rPr>
        <w:t>ие</w:t>
      </w:r>
      <w:r w:rsidR="004E3C7E" w:rsidRPr="00772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3781" w:rsidRPr="007726BD">
        <w:rPr>
          <w:rFonts w:ascii="Times New Roman" w:hAnsi="Times New Roman" w:cs="Times New Roman"/>
          <w:b/>
          <w:sz w:val="28"/>
          <w:szCs w:val="28"/>
        </w:rPr>
        <w:t>характеристики и применение</w:t>
      </w:r>
      <w:r w:rsidR="00FB7150" w:rsidRPr="00772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55E3D" w:rsidRPr="007726BD">
        <w:rPr>
          <w:rFonts w:ascii="Times New Roman" w:hAnsi="Times New Roman" w:cs="Times New Roman"/>
          <w:b/>
          <w:sz w:val="28"/>
          <w:szCs w:val="28"/>
        </w:rPr>
        <w:t xml:space="preserve">растений рода </w:t>
      </w:r>
      <w:proofErr w:type="spellStart"/>
      <w:r w:rsidR="00E017C9" w:rsidRPr="007726BD">
        <w:rPr>
          <w:rFonts w:ascii="Times New Roman" w:hAnsi="Times New Roman" w:cs="Times New Roman"/>
          <w:b/>
          <w:bCs/>
          <w:i/>
          <w:sz w:val="28"/>
          <w:szCs w:val="28"/>
        </w:rPr>
        <w:t>Lepidium</w:t>
      </w:r>
      <w:proofErr w:type="spellEnd"/>
      <w:r w:rsidR="00FB7150" w:rsidRPr="007726B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E017C9" w:rsidRPr="007726BD"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>L</w:t>
      </w:r>
      <w:r w:rsidR="00E017C9" w:rsidRPr="007726BD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</w:p>
    <w:p w14:paraId="14BE2FF5" w14:textId="7FBF92DA" w:rsidR="00455E3D" w:rsidRPr="007726BD" w:rsidRDefault="00455E3D" w:rsidP="00455E3D">
      <w:pPr>
        <w:shd w:val="clear" w:color="auto" w:fill="F8F9FA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6" w:name="_Hlk83759383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proofErr w:type="spellStart"/>
      <w:r w:rsidRPr="00D849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Lepidium</w:t>
      </w:r>
      <w:proofErr w:type="spellEnd"/>
      <w:r w:rsidRPr="00D849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D849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spp</w:t>
      </w:r>
      <w:proofErr w:type="spellEnd"/>
      <w:r w:rsidRPr="00D849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одним из важнейших видов семейства </w:t>
      </w:r>
      <w:proofErr w:type="spellStart"/>
      <w:r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>Brassicaceae</w:t>
      </w:r>
      <w:proofErr w:type="spellEnd"/>
      <w:r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считается лекарственной культурой или овощем</w:t>
      </w:r>
      <w:r w:rsidR="00EF27D7"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[2</w:t>
      </w:r>
      <w:r w:rsidR="008C6FAC"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F27D7"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E6F93" w:rsidRPr="00D849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B406FFF" w14:textId="695DA88A" w:rsidR="00817005" w:rsidRPr="007726BD" w:rsidRDefault="00FB1499" w:rsidP="00455E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</w:rPr>
        <w:t>L</w:t>
      </w:r>
      <w:proofErr w:type="spellStart"/>
      <w:r w:rsidR="001F74A3" w:rsidRPr="007726BD">
        <w:rPr>
          <w:rFonts w:ascii="Times New Roman" w:hAnsi="Times New Roman" w:cs="Times New Roman"/>
          <w:i/>
          <w:sz w:val="28"/>
          <w:szCs w:val="28"/>
          <w:lang w:val="en-US"/>
        </w:rPr>
        <w:t>epidium</w:t>
      </w:r>
      <w:proofErr w:type="spellEnd"/>
      <w:r w:rsidR="00E35C8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D2D4E" w:rsidRPr="007726BD">
        <w:rPr>
          <w:rFonts w:ascii="Times New Roman" w:hAnsi="Times New Roman" w:cs="Times New Roman"/>
          <w:i/>
          <w:sz w:val="28"/>
          <w:szCs w:val="28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>atifolium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D2D4E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ED2D4E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используется как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фитопродукт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, гарнир и напиток, а также как травяное лекарственное растение</w:t>
      </w:r>
      <w:r w:rsidR="00EF27D7" w:rsidRPr="007726BD">
        <w:rPr>
          <w:rFonts w:ascii="Times New Roman" w:hAnsi="Times New Roman" w:cs="Times New Roman"/>
          <w:sz w:val="28"/>
          <w:szCs w:val="28"/>
        </w:rPr>
        <w:t xml:space="preserve"> [2</w:t>
      </w:r>
      <w:r w:rsidR="00242F58" w:rsidRPr="007726BD">
        <w:rPr>
          <w:rFonts w:ascii="Times New Roman" w:hAnsi="Times New Roman" w:cs="Times New Roman"/>
          <w:sz w:val="28"/>
          <w:szCs w:val="28"/>
        </w:rPr>
        <w:t>2</w:t>
      </w:r>
      <w:r w:rsidR="00EF27D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BC573C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лечебной целью </w:t>
      </w:r>
      <w:r w:rsidR="00BC573C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используются </w:t>
      </w:r>
      <w:r w:rsidR="00502C95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надземная часть</w:t>
      </w:r>
      <w:r w:rsidR="00BC573C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, корни, семена.</w:t>
      </w:r>
      <w:r w:rsidR="00BC573C" w:rsidRPr="007726BD">
        <w:rPr>
          <w:rFonts w:ascii="Times New Roman" w:hAnsi="Times New Roman" w:cs="Times New Roman"/>
          <w:sz w:val="28"/>
          <w:szCs w:val="28"/>
        </w:rPr>
        <w:br/>
      </w:r>
      <w:r w:rsidR="00BC573C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Растение содержит органические кислоты, сапонины, алкалоиды, дубильные вещества, флавоноиды, витамин С.</w:t>
      </w:r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Листья содержат следующие виды </w:t>
      </w:r>
      <w:proofErr w:type="spellStart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стеролов</w:t>
      </w:r>
      <w:proofErr w:type="spellEnd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холестерол</w:t>
      </w:r>
      <w:proofErr w:type="spellEnd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стигмастерол</w:t>
      </w:r>
      <w:proofErr w:type="spellEnd"/>
      <w:r w:rsidR="00121E4D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7E3B46" w:rsidRPr="007726BD">
        <w:rPr>
          <w:rFonts w:ascii="Times New Roman" w:hAnsi="Times New Roman" w:cs="Times New Roman"/>
          <w:bCs/>
          <w:iCs/>
          <w:sz w:val="28"/>
          <w:szCs w:val="28"/>
          <w:lang w:val="en-US"/>
        </w:rPr>
        <w:t>β</w:t>
      </w:r>
      <w:r w:rsidR="00121E4D" w:rsidRPr="007726BD">
        <w:rPr>
          <w:rFonts w:ascii="Times New Roman" w:hAnsi="Times New Roman" w:cs="Times New Roman"/>
          <w:bCs/>
          <w:iCs/>
          <w:sz w:val="28"/>
          <w:szCs w:val="28"/>
        </w:rPr>
        <w:t>-</w:t>
      </w:r>
      <w:proofErr w:type="spellStart"/>
      <w:r w:rsidR="00121E4D" w:rsidRPr="007726BD">
        <w:rPr>
          <w:rFonts w:ascii="Times New Roman" w:hAnsi="Times New Roman" w:cs="Times New Roman"/>
          <w:bCs/>
          <w:iCs/>
          <w:sz w:val="28"/>
          <w:szCs w:val="28"/>
        </w:rPr>
        <w:t>ситостерол</w:t>
      </w:r>
      <w:proofErr w:type="spellEnd"/>
      <w:r w:rsidR="00EF27D7" w:rsidRPr="007726BD">
        <w:rPr>
          <w:rFonts w:ascii="Times New Roman" w:hAnsi="Times New Roman" w:cs="Times New Roman"/>
          <w:bCs/>
          <w:iCs/>
          <w:sz w:val="28"/>
          <w:szCs w:val="28"/>
        </w:rPr>
        <w:t xml:space="preserve"> [2</w:t>
      </w:r>
      <w:r w:rsidR="00242F58" w:rsidRPr="007726BD">
        <w:rPr>
          <w:rFonts w:ascii="Times New Roman" w:hAnsi="Times New Roman" w:cs="Times New Roman"/>
          <w:bCs/>
          <w:iCs/>
          <w:sz w:val="28"/>
          <w:szCs w:val="28"/>
        </w:rPr>
        <w:t>3</w:t>
      </w:r>
      <w:r w:rsidR="00EF27D7" w:rsidRPr="007726BD">
        <w:rPr>
          <w:rFonts w:ascii="Times New Roman" w:hAnsi="Times New Roman" w:cs="Times New Roman"/>
          <w:bCs/>
          <w:iCs/>
          <w:sz w:val="28"/>
          <w:szCs w:val="28"/>
        </w:rPr>
        <w:t>]</w:t>
      </w:r>
      <w:r w:rsidR="00121E4D" w:rsidRPr="007726BD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="00E57607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Его сухие листья и цветы используются в качестве источника ценных </w:t>
      </w:r>
      <w:r w:rsidR="00120CA8" w:rsidRPr="007726BD">
        <w:rPr>
          <w:rFonts w:ascii="Times New Roman" w:hAnsi="Times New Roman" w:cs="Times New Roman"/>
          <w:sz w:val="28"/>
          <w:szCs w:val="28"/>
        </w:rPr>
        <w:t>масел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 w:rsidR="00E5760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Среди других видов растений рода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E5760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.,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отличается </w:t>
      </w:r>
      <w:r w:rsidR="005438A5" w:rsidRPr="007726BD">
        <w:rPr>
          <w:rFonts w:ascii="Times New Roman" w:hAnsi="Times New Roman" w:cs="Times New Roman"/>
          <w:sz w:val="28"/>
          <w:szCs w:val="28"/>
        </w:rPr>
        <w:t>высоким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содержанием линоленовой кислоты, и </w:t>
      </w:r>
      <w:r w:rsidR="005438A5" w:rsidRPr="007726BD">
        <w:rPr>
          <w:rFonts w:ascii="Times New Roman" w:hAnsi="Times New Roman" w:cs="Times New Roman"/>
          <w:sz w:val="28"/>
          <w:szCs w:val="28"/>
        </w:rPr>
        <w:t>низким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содержанием </w:t>
      </w:r>
      <w:proofErr w:type="spellStart"/>
      <w:r w:rsidR="00697221" w:rsidRPr="007726BD">
        <w:rPr>
          <w:rFonts w:ascii="Times New Roman" w:hAnsi="Times New Roman" w:cs="Times New Roman"/>
          <w:sz w:val="28"/>
          <w:szCs w:val="28"/>
        </w:rPr>
        <w:t>эруковой</w:t>
      </w:r>
      <w:proofErr w:type="spellEnd"/>
      <w:r w:rsidR="00697221" w:rsidRPr="007726BD">
        <w:rPr>
          <w:rFonts w:ascii="Times New Roman" w:hAnsi="Times New Roman" w:cs="Times New Roman"/>
          <w:sz w:val="28"/>
          <w:szCs w:val="28"/>
        </w:rPr>
        <w:t xml:space="preserve"> кислоты. </w:t>
      </w:r>
      <w:r w:rsidRPr="007726BD">
        <w:rPr>
          <w:rFonts w:ascii="Times New Roman" w:hAnsi="Times New Roman" w:cs="Times New Roman"/>
          <w:sz w:val="28"/>
          <w:szCs w:val="28"/>
        </w:rPr>
        <w:t xml:space="preserve">Анализ семян </w:t>
      </w:r>
      <w:r w:rsidR="005438A5" w:rsidRPr="007726BD">
        <w:rPr>
          <w:rFonts w:ascii="Times New Roman" w:hAnsi="Times New Roman" w:cs="Times New Roman"/>
          <w:sz w:val="28"/>
          <w:szCs w:val="28"/>
        </w:rPr>
        <w:t>показал</w:t>
      </w:r>
      <w:r w:rsidR="00697221" w:rsidRPr="007726BD">
        <w:rPr>
          <w:rFonts w:ascii="Times New Roman" w:hAnsi="Times New Roman" w:cs="Times New Roman"/>
          <w:sz w:val="28"/>
          <w:szCs w:val="28"/>
        </w:rPr>
        <w:t xml:space="preserve">, что содержание общих липидов составляет 19%, а </w:t>
      </w:r>
      <w:proofErr w:type="gramStart"/>
      <w:r w:rsidR="00697221" w:rsidRPr="007726BD">
        <w:rPr>
          <w:rFonts w:ascii="Times New Roman" w:hAnsi="Times New Roman" w:cs="Times New Roman"/>
          <w:sz w:val="28"/>
          <w:szCs w:val="28"/>
        </w:rPr>
        <w:t>состав</w:t>
      </w:r>
      <w:r w:rsidR="00E74912">
        <w:rPr>
          <w:rFonts w:ascii="Times New Roman" w:hAnsi="Times New Roman" w:cs="Times New Roman"/>
          <w:sz w:val="28"/>
          <w:szCs w:val="28"/>
        </w:rPr>
        <w:t xml:space="preserve"> </w:t>
      </w:r>
      <w:r w:rsidR="00697221" w:rsidRPr="007726BD">
        <w:rPr>
          <w:rFonts w:ascii="Times New Roman" w:hAnsi="Times New Roman" w:cs="Times New Roman"/>
          <w:sz w:val="28"/>
          <w:szCs w:val="28"/>
        </w:rPr>
        <w:t>жирных кислот</w:t>
      </w:r>
      <w:proofErr w:type="gramEnd"/>
      <w:r w:rsidR="00697221" w:rsidRPr="007726BD">
        <w:rPr>
          <w:rFonts w:ascii="Times New Roman" w:hAnsi="Times New Roman" w:cs="Times New Roman"/>
          <w:sz w:val="28"/>
          <w:szCs w:val="28"/>
        </w:rPr>
        <w:t xml:space="preserve"> следующий: </w:t>
      </w:r>
      <w:r w:rsidRPr="007726BD">
        <w:rPr>
          <w:rFonts w:ascii="Times New Roman" w:hAnsi="Times New Roman" w:cs="Times New Roman"/>
          <w:sz w:val="28"/>
          <w:szCs w:val="28"/>
        </w:rPr>
        <w:t xml:space="preserve">5% </w:t>
      </w:r>
      <w:r w:rsidR="00697221"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пальмитиновая, 2% </w:t>
      </w:r>
      <w:r w:rsidR="00697221"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стеариновая, 15% </w:t>
      </w:r>
      <w:r w:rsidR="00697221"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Pr="007726BD">
        <w:rPr>
          <w:rFonts w:ascii="Times New Roman" w:hAnsi="Times New Roman" w:cs="Times New Roman"/>
          <w:sz w:val="28"/>
          <w:szCs w:val="28"/>
        </w:rPr>
        <w:t>олеиновая,</w:t>
      </w:r>
      <w:r w:rsidR="001A2953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34%</w:t>
      </w:r>
      <w:r w:rsidR="001A2953">
        <w:rPr>
          <w:rFonts w:ascii="Times New Roman" w:hAnsi="Times New Roman" w:cs="Times New Roman"/>
          <w:sz w:val="28"/>
          <w:szCs w:val="28"/>
        </w:rPr>
        <w:t xml:space="preserve"> </w:t>
      </w:r>
      <w:r w:rsidR="00697221" w:rsidRPr="007726BD">
        <w:rPr>
          <w:rFonts w:ascii="Times New Roman" w:hAnsi="Times New Roman" w:cs="Times New Roman"/>
          <w:sz w:val="28"/>
          <w:szCs w:val="28"/>
        </w:rPr>
        <w:t>-</w:t>
      </w:r>
      <w:r w:rsidR="001A2953">
        <w:rPr>
          <w:rFonts w:ascii="Times New Roman" w:hAnsi="Times New Roman" w:cs="Times New Roman"/>
          <w:sz w:val="28"/>
          <w:szCs w:val="28"/>
        </w:rPr>
        <w:t xml:space="preserve"> </w:t>
      </w:r>
      <w:r w:rsidR="00697221" w:rsidRPr="007726BD">
        <w:rPr>
          <w:rFonts w:ascii="Times New Roman" w:hAnsi="Times New Roman" w:cs="Times New Roman"/>
          <w:sz w:val="28"/>
          <w:szCs w:val="28"/>
        </w:rPr>
        <w:t>линолевая</w:t>
      </w:r>
      <w:r w:rsidRPr="007726BD">
        <w:rPr>
          <w:rFonts w:ascii="Times New Roman" w:hAnsi="Times New Roman" w:cs="Times New Roman"/>
          <w:sz w:val="28"/>
          <w:szCs w:val="28"/>
        </w:rPr>
        <w:t xml:space="preserve">, 36% </w:t>
      </w:r>
      <w:r w:rsidR="00697221" w:rsidRPr="007726BD">
        <w:rPr>
          <w:rFonts w:ascii="Times New Roman" w:hAnsi="Times New Roman" w:cs="Times New Roman"/>
          <w:sz w:val="28"/>
          <w:szCs w:val="28"/>
        </w:rPr>
        <w:t>- линоленовая</w:t>
      </w:r>
      <w:r w:rsidRPr="007726BD">
        <w:rPr>
          <w:rFonts w:ascii="Times New Roman" w:hAnsi="Times New Roman" w:cs="Times New Roman"/>
          <w:sz w:val="28"/>
          <w:szCs w:val="28"/>
        </w:rPr>
        <w:t>, 4%</w:t>
      </w:r>
      <w:r w:rsidR="00697221" w:rsidRPr="007726B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эйкоз</w:t>
      </w:r>
      <w:r w:rsidR="005438A5" w:rsidRPr="007726BD">
        <w:rPr>
          <w:rFonts w:ascii="Times New Roman" w:hAnsi="Times New Roman" w:cs="Times New Roman"/>
          <w:sz w:val="28"/>
          <w:szCs w:val="28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>еновой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, 0%</w:t>
      </w:r>
      <w:r w:rsidR="00697221" w:rsidRPr="007726BD">
        <w:rPr>
          <w:rFonts w:ascii="Times New Roman" w:hAnsi="Times New Roman" w:cs="Times New Roman"/>
          <w:sz w:val="28"/>
          <w:szCs w:val="28"/>
        </w:rPr>
        <w:t xml:space="preserve"> -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эруковой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2,4% других кислот</w:t>
      </w:r>
      <w:r w:rsidR="00EF27D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F27D7" w:rsidRPr="00D77713">
        <w:rPr>
          <w:rFonts w:ascii="Times New Roman" w:hAnsi="Times New Roman" w:cs="Times New Roman"/>
          <w:sz w:val="28"/>
          <w:szCs w:val="28"/>
        </w:rPr>
        <w:t>[</w:t>
      </w:r>
      <w:r w:rsidR="00242F58" w:rsidRPr="00D77713">
        <w:rPr>
          <w:rFonts w:ascii="Times New Roman" w:hAnsi="Times New Roman" w:cs="Times New Roman"/>
          <w:sz w:val="28"/>
          <w:szCs w:val="28"/>
        </w:rPr>
        <w:t>16,</w:t>
      </w:r>
      <w:r w:rsidR="00A24035">
        <w:rPr>
          <w:rFonts w:ascii="Times New Roman" w:hAnsi="Times New Roman" w:cs="Times New Roman"/>
          <w:sz w:val="28"/>
          <w:szCs w:val="28"/>
        </w:rPr>
        <w:t xml:space="preserve"> с.</w:t>
      </w:r>
      <w:r w:rsidR="00D77713">
        <w:rPr>
          <w:rFonts w:ascii="Times New Roman" w:hAnsi="Times New Roman" w:cs="Times New Roman"/>
          <w:sz w:val="28"/>
          <w:szCs w:val="28"/>
        </w:rPr>
        <w:t>4</w:t>
      </w:r>
      <w:r w:rsidR="00D77713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="00242F58" w:rsidRPr="007726BD">
        <w:rPr>
          <w:rFonts w:ascii="Times New Roman" w:hAnsi="Times New Roman" w:cs="Times New Roman"/>
          <w:sz w:val="28"/>
          <w:szCs w:val="28"/>
        </w:rPr>
        <w:t>24</w:t>
      </w:r>
      <w:r w:rsidR="00EF27D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C8389C8" w14:textId="045918D7" w:rsidR="00242F58" w:rsidRPr="007726BD" w:rsidRDefault="00F8425C" w:rsidP="00242F58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литературных данных известно</w:t>
      </w:r>
      <w:r w:rsidR="00242F58" w:rsidRPr="007726BD">
        <w:rPr>
          <w:rFonts w:ascii="Times New Roman" w:hAnsi="Times New Roman" w:cs="Times New Roman"/>
          <w:sz w:val="28"/>
          <w:szCs w:val="28"/>
        </w:rPr>
        <w:t xml:space="preserve">, что экстракты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42F58" w:rsidRPr="007726BD">
        <w:rPr>
          <w:rFonts w:ascii="Times New Roman" w:hAnsi="Times New Roman" w:cs="Times New Roman"/>
          <w:iCs/>
          <w:sz w:val="28"/>
          <w:szCs w:val="28"/>
        </w:rPr>
        <w:t xml:space="preserve">обладают различной биологической активностью, в том числе антигельминтной, </w:t>
      </w:r>
      <w:proofErr w:type="spellStart"/>
      <w:r w:rsidR="00242F58" w:rsidRPr="007726BD">
        <w:rPr>
          <w:rFonts w:ascii="Times New Roman" w:hAnsi="Times New Roman" w:cs="Times New Roman"/>
          <w:iCs/>
          <w:sz w:val="28"/>
          <w:szCs w:val="28"/>
        </w:rPr>
        <w:t>противопротозойной</w:t>
      </w:r>
      <w:proofErr w:type="spellEnd"/>
      <w:r w:rsidR="00242F58" w:rsidRPr="007726BD">
        <w:rPr>
          <w:rFonts w:ascii="Times New Roman" w:hAnsi="Times New Roman" w:cs="Times New Roman"/>
          <w:iCs/>
          <w:sz w:val="28"/>
          <w:szCs w:val="28"/>
        </w:rPr>
        <w:t xml:space="preserve"> и инсектицидной свойствами [25].</w:t>
      </w:r>
    </w:p>
    <w:bookmarkEnd w:id="6"/>
    <w:p w14:paraId="617E0451" w14:textId="1BEBF338" w:rsidR="005438A5" w:rsidRPr="007726BD" w:rsidRDefault="00FB1499" w:rsidP="00ED2D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Кверцетин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</w:t>
      </w:r>
      <w:r w:rsidR="00220A7B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кемпфероловые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производные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флавоноидных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гликозидов были идентифицированы в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на Украине</w:t>
      </w:r>
      <w:r w:rsidR="00E5760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F74A3" w:rsidRPr="007726BD">
        <w:rPr>
          <w:rFonts w:ascii="Times New Roman" w:hAnsi="Times New Roman" w:cs="Times New Roman"/>
          <w:sz w:val="28"/>
          <w:szCs w:val="28"/>
        </w:rPr>
        <w:t>[</w:t>
      </w:r>
      <w:r w:rsidR="00E87E6F" w:rsidRPr="007726BD">
        <w:rPr>
          <w:rFonts w:ascii="Times New Roman" w:hAnsi="Times New Roman" w:cs="Times New Roman"/>
          <w:sz w:val="28"/>
          <w:szCs w:val="28"/>
        </w:rPr>
        <w:t>26</w:t>
      </w:r>
      <w:r w:rsidR="001F74A3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A788E0A" w14:textId="7627D9B9" w:rsidR="00432B4E" w:rsidRPr="007726BD" w:rsidRDefault="005438A5" w:rsidP="00D777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Листья и цветки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содержат флавоноиды-кемпферол-3-d-глюк</w:t>
      </w:r>
      <w:r w:rsidR="00432B4E" w:rsidRPr="007726BD">
        <w:rPr>
          <w:rFonts w:ascii="Times New Roman" w:hAnsi="Times New Roman" w:cs="Times New Roman"/>
          <w:sz w:val="28"/>
          <w:szCs w:val="28"/>
        </w:rPr>
        <w:t xml:space="preserve">офуранозил-6-L-рамнопиранозид, </w:t>
      </w:r>
      <w:r w:rsidRPr="007726BD">
        <w:rPr>
          <w:rFonts w:ascii="Times New Roman" w:hAnsi="Times New Roman" w:cs="Times New Roman"/>
          <w:sz w:val="28"/>
          <w:szCs w:val="28"/>
        </w:rPr>
        <w:t>кверцетин-3-D-глюкопиранозид.</w:t>
      </w:r>
      <w:r w:rsidR="00432B4E" w:rsidRPr="007726BD">
        <w:rPr>
          <w:rFonts w:ascii="Times New Roman" w:hAnsi="Times New Roman" w:cs="Times New Roman"/>
          <w:sz w:val="28"/>
          <w:szCs w:val="28"/>
        </w:rPr>
        <w:t xml:space="preserve"> На их основе делают порошок, которого употребляют ежедневно, растворяя в воде, </w:t>
      </w:r>
      <w:r w:rsidRPr="007726BD">
        <w:rPr>
          <w:rFonts w:ascii="Times New Roman" w:hAnsi="Times New Roman" w:cs="Times New Roman"/>
          <w:sz w:val="28"/>
          <w:szCs w:val="28"/>
        </w:rPr>
        <w:t xml:space="preserve">для лечения болей в суставах при </w:t>
      </w:r>
      <w:r w:rsidR="00120CA8" w:rsidRPr="007726BD">
        <w:rPr>
          <w:rFonts w:ascii="Times New Roman" w:hAnsi="Times New Roman" w:cs="Times New Roman"/>
          <w:sz w:val="28"/>
          <w:szCs w:val="28"/>
        </w:rPr>
        <w:t>ревматизме</w:t>
      </w:r>
      <w:r w:rsidR="001F74A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E87E6F" w:rsidRPr="007726BD">
        <w:rPr>
          <w:rFonts w:ascii="Times New Roman" w:hAnsi="Times New Roman" w:cs="Times New Roman"/>
          <w:sz w:val="28"/>
          <w:szCs w:val="28"/>
        </w:rPr>
        <w:t>27</w:t>
      </w:r>
      <w:r w:rsidR="001F74A3" w:rsidRPr="007726BD">
        <w:rPr>
          <w:rFonts w:ascii="Times New Roman" w:hAnsi="Times New Roman" w:cs="Times New Roman"/>
          <w:sz w:val="28"/>
          <w:szCs w:val="28"/>
        </w:rPr>
        <w:t>]</w:t>
      </w:r>
      <w:r w:rsidR="00E87E6F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DEDDDB7" w14:textId="38FACCF0" w:rsidR="00A81179" w:rsidRPr="00F8425C" w:rsidRDefault="00432B4E" w:rsidP="00F8425C">
      <w:pPr>
        <w:pStyle w:val="af5"/>
        <w:spacing w:after="0"/>
        <w:ind w:firstLine="567"/>
        <w:jc w:val="both"/>
      </w:pPr>
      <w:r w:rsidRPr="007726BD">
        <w:rPr>
          <w:rFonts w:ascii="Times New Roman" w:hAnsi="Times New Roman" w:cs="Times New Roman"/>
          <w:sz w:val="28"/>
          <w:szCs w:val="28"/>
        </w:rPr>
        <w:t xml:space="preserve">В сухих листьях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438A5" w:rsidRPr="007726BD">
        <w:rPr>
          <w:rFonts w:ascii="Times New Roman" w:hAnsi="Times New Roman" w:cs="Times New Roman"/>
          <w:sz w:val="28"/>
          <w:szCs w:val="28"/>
        </w:rPr>
        <w:t xml:space="preserve">присутствуют серные эссенции и его </w:t>
      </w:r>
      <w:r w:rsidR="00F8425C" w:rsidRPr="00411030">
        <w:rPr>
          <w:rFonts w:ascii="Times New Roman" w:hAnsi="Times New Roman" w:cs="Times New Roman"/>
          <w:sz w:val="28"/>
          <w:szCs w:val="28"/>
        </w:rPr>
        <w:t>используют как мочегонное</w:t>
      </w:r>
      <w:r w:rsidR="00F8425C">
        <w:rPr>
          <w:rFonts w:ascii="Times New Roman" w:hAnsi="Times New Roman" w:cs="Times New Roman"/>
          <w:sz w:val="28"/>
          <w:szCs w:val="28"/>
        </w:rPr>
        <w:t xml:space="preserve"> и</w:t>
      </w:r>
      <w:r w:rsidR="00F8425C" w:rsidRPr="00411030">
        <w:rPr>
          <w:rFonts w:ascii="Times New Roman" w:hAnsi="Times New Roman" w:cs="Times New Roman"/>
          <w:sz w:val="28"/>
          <w:szCs w:val="28"/>
        </w:rPr>
        <w:t xml:space="preserve"> эффективное средство для разрушения камней в почках и других препятствий мочевыводящих путей</w:t>
      </w:r>
      <w:r w:rsidR="00F8425C">
        <w:rPr>
          <w:rFonts w:ascii="Times New Roman" w:hAnsi="Times New Roman" w:cs="Times New Roman"/>
          <w:sz w:val="28"/>
          <w:szCs w:val="28"/>
        </w:rPr>
        <w:t xml:space="preserve"> </w:t>
      </w:r>
      <w:r w:rsidR="001F74A3" w:rsidRPr="007726BD">
        <w:rPr>
          <w:rFonts w:ascii="Times New Roman" w:hAnsi="Times New Roman" w:cs="Times New Roman"/>
          <w:sz w:val="28"/>
          <w:szCs w:val="28"/>
        </w:rPr>
        <w:t>[</w:t>
      </w:r>
      <w:r w:rsidR="00E87E6F" w:rsidRPr="007726BD">
        <w:rPr>
          <w:rFonts w:ascii="Times New Roman" w:hAnsi="Times New Roman" w:cs="Times New Roman"/>
          <w:sz w:val="28"/>
          <w:szCs w:val="28"/>
        </w:rPr>
        <w:t>28</w:t>
      </w:r>
      <w:r w:rsidR="001F74A3" w:rsidRPr="007726BD">
        <w:rPr>
          <w:rFonts w:ascii="Times New Roman" w:hAnsi="Times New Roman" w:cs="Times New Roman"/>
          <w:sz w:val="28"/>
          <w:szCs w:val="28"/>
        </w:rPr>
        <w:t>]</w:t>
      </w:r>
      <w:r w:rsidR="005438A5"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95F8547" w14:textId="361426C2" w:rsidR="00A81179" w:rsidRPr="007726BD" w:rsidRDefault="005438A5" w:rsidP="00D777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Свободно</w:t>
      </w:r>
      <w:r w:rsidR="00A81179" w:rsidRPr="007726BD">
        <w:rPr>
          <w:rFonts w:ascii="Times New Roman" w:hAnsi="Times New Roman" w:cs="Times New Roman"/>
          <w:sz w:val="28"/>
          <w:szCs w:val="28"/>
        </w:rPr>
        <w:t>-</w:t>
      </w:r>
      <w:r w:rsidRPr="007726BD">
        <w:rPr>
          <w:rFonts w:ascii="Times New Roman" w:hAnsi="Times New Roman" w:cs="Times New Roman"/>
          <w:sz w:val="28"/>
          <w:szCs w:val="28"/>
        </w:rPr>
        <w:t>радикальный окислительный стресс является основной причиной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многих хронических заболеваний и диабета. Растворимая в этилацетате фракция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81179" w:rsidRPr="007726BD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Pr="007726BD">
        <w:rPr>
          <w:rFonts w:ascii="Times New Roman" w:hAnsi="Times New Roman" w:cs="Times New Roman"/>
          <w:sz w:val="28"/>
          <w:szCs w:val="28"/>
        </w:rPr>
        <w:t>богатым источником антиоксидант</w:t>
      </w:r>
      <w:r w:rsidR="00F8425C">
        <w:rPr>
          <w:rFonts w:ascii="Times New Roman" w:hAnsi="Times New Roman" w:cs="Times New Roman"/>
          <w:sz w:val="28"/>
          <w:szCs w:val="28"/>
        </w:rPr>
        <w:t>ов</w:t>
      </w:r>
      <w:r w:rsidRPr="007726BD">
        <w:rPr>
          <w:rFonts w:ascii="Times New Roman" w:hAnsi="Times New Roman" w:cs="Times New Roman"/>
          <w:sz w:val="28"/>
          <w:szCs w:val="28"/>
        </w:rPr>
        <w:t>, в результате его высокого содержания фенол</w:t>
      </w:r>
      <w:r w:rsidR="00F8425C">
        <w:rPr>
          <w:rFonts w:ascii="Times New Roman" w:hAnsi="Times New Roman" w:cs="Times New Roman"/>
          <w:sz w:val="28"/>
          <w:szCs w:val="28"/>
        </w:rPr>
        <w:t>ьных соединени</w:t>
      </w:r>
      <w:r w:rsidR="00FD762E">
        <w:rPr>
          <w:rFonts w:ascii="Times New Roman" w:hAnsi="Times New Roman" w:cs="Times New Roman"/>
          <w:sz w:val="28"/>
          <w:szCs w:val="28"/>
        </w:rPr>
        <w:t>й</w:t>
      </w:r>
      <w:r w:rsidRPr="007726BD">
        <w:rPr>
          <w:rFonts w:ascii="Times New Roman" w:hAnsi="Times New Roman" w:cs="Times New Roman"/>
          <w:sz w:val="28"/>
          <w:szCs w:val="28"/>
        </w:rPr>
        <w:t>, что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обладает мощной </w:t>
      </w:r>
      <w:r w:rsidR="00F8425C">
        <w:rPr>
          <w:rFonts w:ascii="Times New Roman" w:hAnsi="Times New Roman" w:cs="Times New Roman"/>
          <w:sz w:val="28"/>
          <w:szCs w:val="28"/>
        </w:rPr>
        <w:t xml:space="preserve">антиоксидантной </w:t>
      </w:r>
      <w:r w:rsidRPr="007726BD">
        <w:rPr>
          <w:rFonts w:ascii="Times New Roman" w:hAnsi="Times New Roman" w:cs="Times New Roman"/>
          <w:sz w:val="28"/>
          <w:szCs w:val="28"/>
        </w:rPr>
        <w:t>активностью по удалению свободных радикалов и является естеств</w:t>
      </w:r>
      <w:r w:rsidR="00A81179" w:rsidRPr="007726BD">
        <w:rPr>
          <w:rFonts w:ascii="Times New Roman" w:hAnsi="Times New Roman" w:cs="Times New Roman"/>
          <w:sz w:val="28"/>
          <w:szCs w:val="28"/>
        </w:rPr>
        <w:t xml:space="preserve">енным источником антиоксидантов </w:t>
      </w:r>
      <w:r w:rsidRPr="007726BD">
        <w:rPr>
          <w:rFonts w:ascii="Times New Roman" w:hAnsi="Times New Roman" w:cs="Times New Roman"/>
          <w:sz w:val="28"/>
          <w:szCs w:val="28"/>
        </w:rPr>
        <w:t>для лечения ряда заболеваний, связанных с окислителем, продуктами ме</w:t>
      </w:r>
      <w:r w:rsidR="00022362" w:rsidRPr="007726BD">
        <w:rPr>
          <w:rFonts w:ascii="Times New Roman" w:hAnsi="Times New Roman" w:cs="Times New Roman"/>
          <w:sz w:val="28"/>
          <w:szCs w:val="28"/>
        </w:rPr>
        <w:t>таболизма человека</w:t>
      </w:r>
      <w:r w:rsidR="001F74A3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E87E6F" w:rsidRPr="007726BD">
        <w:rPr>
          <w:rFonts w:ascii="Times New Roman" w:hAnsi="Times New Roman" w:cs="Times New Roman"/>
          <w:sz w:val="28"/>
          <w:szCs w:val="28"/>
        </w:rPr>
        <w:t>29</w:t>
      </w:r>
      <w:r w:rsidR="001F74A3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1088DFCB" w14:textId="44927741" w:rsidR="00F1263D" w:rsidRPr="007726BD" w:rsidRDefault="00594CDE" w:rsidP="002D25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81179" w:rsidRPr="007726BD">
        <w:rPr>
          <w:rFonts w:ascii="Times New Roman" w:hAnsi="Times New Roman" w:cs="Times New Roman"/>
          <w:sz w:val="28"/>
          <w:szCs w:val="28"/>
        </w:rPr>
        <w:t>содержит флавоноиды</w:t>
      </w:r>
      <w:r w:rsidR="00F8425C">
        <w:rPr>
          <w:rFonts w:ascii="Times New Roman" w:hAnsi="Times New Roman" w:cs="Times New Roman"/>
          <w:sz w:val="28"/>
          <w:szCs w:val="28"/>
        </w:rPr>
        <w:t xml:space="preserve"> - </w:t>
      </w:r>
      <w:r w:rsidR="00A81179" w:rsidRPr="00B0637A">
        <w:rPr>
          <w:rFonts w:ascii="Times New Roman" w:hAnsi="Times New Roman" w:cs="Times New Roman"/>
          <w:sz w:val="28"/>
          <w:szCs w:val="28"/>
        </w:rPr>
        <w:t>антиоксидант</w:t>
      </w:r>
      <w:r w:rsidR="00FD762E" w:rsidRPr="00B0637A">
        <w:rPr>
          <w:rFonts w:ascii="Times New Roman" w:hAnsi="Times New Roman" w:cs="Times New Roman"/>
          <w:sz w:val="28"/>
          <w:szCs w:val="28"/>
        </w:rPr>
        <w:t>ы</w:t>
      </w:r>
      <w:r w:rsidR="005438A5" w:rsidRPr="00B0637A">
        <w:rPr>
          <w:rFonts w:ascii="Times New Roman" w:hAnsi="Times New Roman" w:cs="Times New Roman"/>
          <w:sz w:val="28"/>
          <w:szCs w:val="28"/>
        </w:rPr>
        <w:t xml:space="preserve">, </w:t>
      </w:r>
      <w:r w:rsidR="00A81179" w:rsidRPr="00B0637A">
        <w:rPr>
          <w:rFonts w:ascii="Times New Roman" w:hAnsi="Times New Roman" w:cs="Times New Roman"/>
          <w:sz w:val="28"/>
          <w:szCs w:val="28"/>
        </w:rPr>
        <w:t>обладающи</w:t>
      </w:r>
      <w:r w:rsidR="00FD762E" w:rsidRPr="00B0637A">
        <w:rPr>
          <w:rFonts w:ascii="Times New Roman" w:hAnsi="Times New Roman" w:cs="Times New Roman"/>
          <w:sz w:val="28"/>
          <w:szCs w:val="28"/>
        </w:rPr>
        <w:t>е</w:t>
      </w:r>
      <w:r w:rsidR="00A81179" w:rsidRPr="00B0637A">
        <w:rPr>
          <w:rFonts w:ascii="Times New Roman" w:hAnsi="Times New Roman" w:cs="Times New Roman"/>
          <w:sz w:val="28"/>
          <w:szCs w:val="28"/>
        </w:rPr>
        <w:t xml:space="preserve"> </w:t>
      </w:r>
      <w:r w:rsidR="005438A5" w:rsidRPr="007726BD">
        <w:rPr>
          <w:rFonts w:ascii="Times New Roman" w:hAnsi="Times New Roman" w:cs="Times New Roman"/>
          <w:sz w:val="28"/>
          <w:szCs w:val="28"/>
        </w:rPr>
        <w:t>противовоспалительной, стероидной активностью,</w:t>
      </w:r>
      <w:r w:rsidR="006A04E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438A5" w:rsidRPr="007726BD">
        <w:rPr>
          <w:rFonts w:ascii="Times New Roman" w:hAnsi="Times New Roman" w:cs="Times New Roman"/>
          <w:sz w:val="28"/>
          <w:szCs w:val="28"/>
        </w:rPr>
        <w:t>и ингибирующ</w:t>
      </w:r>
      <w:r w:rsidR="00A81179" w:rsidRPr="007726BD">
        <w:rPr>
          <w:rFonts w:ascii="Times New Roman" w:hAnsi="Times New Roman" w:cs="Times New Roman"/>
          <w:sz w:val="28"/>
          <w:szCs w:val="28"/>
        </w:rPr>
        <w:t>им</w:t>
      </w:r>
      <w:r w:rsidR="005438A5" w:rsidRPr="007726BD">
        <w:rPr>
          <w:rFonts w:ascii="Times New Roman" w:hAnsi="Times New Roman" w:cs="Times New Roman"/>
          <w:sz w:val="28"/>
          <w:szCs w:val="28"/>
        </w:rPr>
        <w:t xml:space="preserve"> действие</w:t>
      </w:r>
      <w:r w:rsidR="00A81179" w:rsidRPr="007726BD">
        <w:rPr>
          <w:rFonts w:ascii="Times New Roman" w:hAnsi="Times New Roman" w:cs="Times New Roman"/>
          <w:sz w:val="28"/>
          <w:szCs w:val="28"/>
        </w:rPr>
        <w:t xml:space="preserve">м </w:t>
      </w:r>
      <w:r w:rsidR="005438A5" w:rsidRPr="007726BD">
        <w:rPr>
          <w:rFonts w:ascii="Times New Roman" w:hAnsi="Times New Roman" w:cs="Times New Roman"/>
          <w:sz w:val="28"/>
          <w:szCs w:val="28"/>
        </w:rPr>
        <w:t>а</w:t>
      </w:r>
      <w:r w:rsidR="00022362" w:rsidRPr="007726BD">
        <w:rPr>
          <w:rFonts w:ascii="Times New Roman" w:hAnsi="Times New Roman" w:cs="Times New Roman"/>
          <w:sz w:val="28"/>
          <w:szCs w:val="28"/>
        </w:rPr>
        <w:t>роматазы</w:t>
      </w:r>
      <w:r w:rsidR="005438A5" w:rsidRPr="007726BD">
        <w:rPr>
          <w:rFonts w:ascii="Times New Roman" w:hAnsi="Times New Roman" w:cs="Times New Roman"/>
          <w:sz w:val="28"/>
          <w:szCs w:val="28"/>
        </w:rPr>
        <w:t>.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438A5" w:rsidRPr="007726BD">
        <w:rPr>
          <w:rFonts w:ascii="Times New Roman" w:hAnsi="Times New Roman" w:cs="Times New Roman"/>
          <w:sz w:val="28"/>
          <w:szCs w:val="28"/>
        </w:rPr>
        <w:t xml:space="preserve">В масле </w:t>
      </w:r>
      <w:r w:rsidR="00A81179" w:rsidRPr="007726BD">
        <w:rPr>
          <w:rFonts w:ascii="Times New Roman" w:hAnsi="Times New Roman" w:cs="Times New Roman"/>
          <w:sz w:val="28"/>
          <w:szCs w:val="28"/>
        </w:rPr>
        <w:t>были выявлены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38A5" w:rsidRPr="007726BD">
        <w:rPr>
          <w:rFonts w:ascii="Times New Roman" w:hAnsi="Times New Roman" w:cs="Times New Roman"/>
          <w:sz w:val="28"/>
          <w:szCs w:val="28"/>
        </w:rPr>
        <w:t>кверцетин</w:t>
      </w:r>
      <w:proofErr w:type="spellEnd"/>
      <w:r w:rsidR="005438A5" w:rsidRPr="007726BD">
        <w:rPr>
          <w:rFonts w:ascii="Times New Roman" w:hAnsi="Times New Roman" w:cs="Times New Roman"/>
          <w:sz w:val="28"/>
          <w:szCs w:val="28"/>
        </w:rPr>
        <w:t xml:space="preserve"> и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38A5" w:rsidRPr="007726BD">
        <w:rPr>
          <w:rFonts w:ascii="Times New Roman" w:hAnsi="Times New Roman" w:cs="Times New Roman"/>
          <w:sz w:val="28"/>
          <w:szCs w:val="28"/>
        </w:rPr>
        <w:t>кемпферол</w:t>
      </w:r>
      <w:proofErr w:type="spellEnd"/>
      <w:r w:rsidR="005438A5" w:rsidRPr="007726BD">
        <w:rPr>
          <w:rFonts w:ascii="Times New Roman" w:hAnsi="Times New Roman" w:cs="Times New Roman"/>
          <w:sz w:val="28"/>
          <w:szCs w:val="28"/>
        </w:rPr>
        <w:t xml:space="preserve">, производные </w:t>
      </w:r>
      <w:proofErr w:type="spellStart"/>
      <w:r w:rsidR="005438A5" w:rsidRPr="007726BD">
        <w:rPr>
          <w:rFonts w:ascii="Times New Roman" w:hAnsi="Times New Roman" w:cs="Times New Roman"/>
          <w:sz w:val="28"/>
          <w:szCs w:val="28"/>
        </w:rPr>
        <w:t>флавоноидных</w:t>
      </w:r>
      <w:proofErr w:type="spellEnd"/>
      <w:r w:rsidR="005438A5" w:rsidRPr="007726BD">
        <w:rPr>
          <w:rFonts w:ascii="Times New Roman" w:hAnsi="Times New Roman" w:cs="Times New Roman"/>
          <w:sz w:val="28"/>
          <w:szCs w:val="28"/>
        </w:rPr>
        <w:t xml:space="preserve"> гликозидов, которые могут быть полезны для снижения уровня </w:t>
      </w:r>
      <w:r w:rsidR="00A81179" w:rsidRPr="007726BD">
        <w:rPr>
          <w:rFonts w:ascii="Times New Roman" w:hAnsi="Times New Roman" w:cs="Times New Roman"/>
          <w:sz w:val="28"/>
          <w:szCs w:val="28"/>
        </w:rPr>
        <w:t xml:space="preserve">сахара в </w:t>
      </w:r>
      <w:r w:rsidR="005438A5" w:rsidRPr="007726BD">
        <w:rPr>
          <w:rFonts w:ascii="Times New Roman" w:hAnsi="Times New Roman" w:cs="Times New Roman"/>
          <w:sz w:val="28"/>
          <w:szCs w:val="28"/>
        </w:rPr>
        <w:t>крови</w:t>
      </w:r>
      <w:r w:rsidR="004929D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F74A3" w:rsidRPr="007726BD">
        <w:rPr>
          <w:rFonts w:ascii="Times New Roman" w:hAnsi="Times New Roman" w:cs="Times New Roman"/>
          <w:sz w:val="28"/>
          <w:szCs w:val="28"/>
        </w:rPr>
        <w:t>[</w:t>
      </w:r>
      <w:r w:rsidR="00EF27D7" w:rsidRPr="007726BD">
        <w:rPr>
          <w:rFonts w:ascii="Times New Roman" w:hAnsi="Times New Roman" w:cs="Times New Roman"/>
          <w:sz w:val="28"/>
          <w:szCs w:val="28"/>
        </w:rPr>
        <w:t>3</w:t>
      </w:r>
      <w:r w:rsidR="00E87E6F" w:rsidRPr="007726BD">
        <w:rPr>
          <w:rFonts w:ascii="Times New Roman" w:hAnsi="Times New Roman" w:cs="Times New Roman"/>
          <w:sz w:val="28"/>
          <w:szCs w:val="28"/>
        </w:rPr>
        <w:t>0</w:t>
      </w:r>
      <w:r w:rsidR="001F74A3" w:rsidRPr="007726BD">
        <w:rPr>
          <w:rFonts w:ascii="Times New Roman" w:hAnsi="Times New Roman" w:cs="Times New Roman"/>
          <w:sz w:val="28"/>
          <w:szCs w:val="28"/>
        </w:rPr>
        <w:t>]</w:t>
      </w:r>
      <w:r w:rsidR="00F1263D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A53384B" w14:textId="28DCFA77" w:rsidR="00F14474" w:rsidRPr="007726BD" w:rsidRDefault="00F14474" w:rsidP="003023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Испанскими учеными из хлороформного экстракта был выделен</w:t>
      </w:r>
      <w:r w:rsidR="000F6AF7">
        <w:rPr>
          <w:rFonts w:ascii="Times New Roman" w:hAnsi="Times New Roman" w:cs="Times New Roman"/>
          <w:sz w:val="28"/>
          <w:szCs w:val="28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идентифицирован</w:t>
      </w:r>
      <w:r w:rsidR="000F6AF7">
        <w:rPr>
          <w:rFonts w:ascii="Times New Roman" w:hAnsi="Times New Roman" w:cs="Times New Roman"/>
          <w:sz w:val="28"/>
          <w:szCs w:val="28"/>
        </w:rPr>
        <w:t>о соединение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0F6AF7">
        <w:rPr>
          <w:rFonts w:ascii="Times New Roman" w:hAnsi="Times New Roman" w:cs="Times New Roman"/>
          <w:sz w:val="28"/>
          <w:szCs w:val="28"/>
        </w:rPr>
        <w:t>э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питионитрил-1-циано-2,3-эпитиопропан (CETP) как основной фактор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Pr="007726BD">
        <w:rPr>
          <w:rFonts w:ascii="Times New Roman" w:hAnsi="Times New Roman" w:cs="Times New Roman"/>
          <w:i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который активно уничтожает раковые клетки</w:t>
      </w:r>
      <w:r w:rsidR="00EF27D7" w:rsidRPr="007726BD">
        <w:rPr>
          <w:rFonts w:ascii="Times New Roman" w:hAnsi="Times New Roman" w:cs="Times New Roman"/>
          <w:sz w:val="28"/>
          <w:szCs w:val="28"/>
        </w:rPr>
        <w:t xml:space="preserve"> [3</w:t>
      </w:r>
      <w:r w:rsidR="00E87E6F" w:rsidRPr="007726BD">
        <w:rPr>
          <w:rFonts w:ascii="Times New Roman" w:hAnsi="Times New Roman" w:cs="Times New Roman"/>
          <w:sz w:val="28"/>
          <w:szCs w:val="28"/>
        </w:rPr>
        <w:t>1</w:t>
      </w:r>
      <w:r w:rsidR="00EF27D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6C6A3250" w14:textId="43ABC23D" w:rsidR="00084971" w:rsidRPr="007726BD" w:rsidRDefault="00744920" w:rsidP="003023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Культивируемое многолетнее растение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B431AE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содержит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тиогликозиды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F8425C">
        <w:rPr>
          <w:rFonts w:ascii="Times New Roman" w:hAnsi="Times New Roman" w:cs="Times New Roman"/>
          <w:sz w:val="28"/>
          <w:szCs w:val="28"/>
        </w:rPr>
        <w:t>При проведении а</w:t>
      </w:r>
      <w:r w:rsidRPr="007726BD">
        <w:rPr>
          <w:rFonts w:ascii="Times New Roman" w:hAnsi="Times New Roman" w:cs="Times New Roman"/>
          <w:sz w:val="28"/>
          <w:szCs w:val="28"/>
        </w:rPr>
        <w:t>нализ</w:t>
      </w:r>
      <w:r w:rsidR="00F8425C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газовой хроматографии-масс-спектрометрии </w:t>
      </w:r>
      <w:r w:rsidR="00F8425C">
        <w:rPr>
          <w:rFonts w:ascii="Times New Roman" w:hAnsi="Times New Roman" w:cs="Times New Roman"/>
          <w:sz w:val="28"/>
          <w:szCs w:val="28"/>
        </w:rPr>
        <w:t>было показано</w:t>
      </w:r>
      <w:r w:rsidRPr="007726BD">
        <w:rPr>
          <w:rFonts w:ascii="Times New Roman" w:hAnsi="Times New Roman" w:cs="Times New Roman"/>
          <w:sz w:val="28"/>
          <w:szCs w:val="28"/>
        </w:rPr>
        <w:t xml:space="preserve">, что наиболее распространенными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тиогликозидами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F8425C">
        <w:rPr>
          <w:rFonts w:ascii="Times New Roman" w:hAnsi="Times New Roman" w:cs="Times New Roman"/>
          <w:sz w:val="28"/>
          <w:szCs w:val="28"/>
        </w:rPr>
        <w:t>является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синигрин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глюкотропеолин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а второстепенным </w:t>
      </w:r>
      <w:r w:rsidR="00F8425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lastRenderedPageBreak/>
        <w:t>глюкокохлеарин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В последние годы исследования были направлены на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изотиоцианаты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из-за широкого спектра их биолог</w:t>
      </w:r>
      <w:r w:rsidR="001F74A3" w:rsidRPr="007726BD">
        <w:rPr>
          <w:rFonts w:ascii="Times New Roman" w:hAnsi="Times New Roman" w:cs="Times New Roman"/>
          <w:sz w:val="28"/>
          <w:szCs w:val="28"/>
        </w:rPr>
        <w:t>ического действия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F8425C">
        <w:rPr>
          <w:rFonts w:ascii="Times New Roman" w:hAnsi="Times New Roman" w:cs="Times New Roman"/>
          <w:sz w:val="28"/>
          <w:szCs w:val="28"/>
        </w:rPr>
        <w:t>Э</w:t>
      </w:r>
      <w:r w:rsidRPr="007726BD">
        <w:rPr>
          <w:rFonts w:ascii="Times New Roman" w:hAnsi="Times New Roman" w:cs="Times New Roman"/>
          <w:sz w:val="28"/>
          <w:szCs w:val="28"/>
        </w:rPr>
        <w:t xml:space="preserve">кстракт листьев </w:t>
      </w:r>
      <w:proofErr w:type="spellStart"/>
      <w:r w:rsidR="00F8425C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F8425C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F8425C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F8425C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8425C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F8425C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4461AB" w:rsidRPr="004461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показывает антиканцерогенную активность в отношении двух линий опухолевых клеток человека - линии клеток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глиобластомы</w:t>
      </w:r>
      <w:proofErr w:type="spellEnd"/>
      <w:r w:rsidR="006974FA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LN</w:t>
      </w:r>
      <w:r w:rsidRPr="007726BD">
        <w:rPr>
          <w:rFonts w:ascii="Times New Roman" w:hAnsi="Times New Roman" w:cs="Times New Roman"/>
          <w:sz w:val="28"/>
          <w:szCs w:val="28"/>
        </w:rPr>
        <w:t xml:space="preserve">-229 и линии клеток рака мочевого пузыря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UM</w:t>
      </w:r>
      <w:r w:rsidRPr="007726BD">
        <w:rPr>
          <w:rFonts w:ascii="Times New Roman" w:hAnsi="Times New Roman" w:cs="Times New Roman"/>
          <w:sz w:val="28"/>
          <w:szCs w:val="28"/>
        </w:rPr>
        <w:t>-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UC</w:t>
      </w:r>
      <w:r w:rsidRPr="007726BD">
        <w:rPr>
          <w:rFonts w:ascii="Times New Roman" w:hAnsi="Times New Roman" w:cs="Times New Roman"/>
          <w:sz w:val="28"/>
          <w:szCs w:val="28"/>
        </w:rPr>
        <w:t>-3</w:t>
      </w:r>
      <w:r w:rsidR="00084971" w:rsidRPr="007726BD">
        <w:rPr>
          <w:rFonts w:ascii="Times New Roman" w:hAnsi="Times New Roman" w:cs="Times New Roman"/>
          <w:sz w:val="28"/>
          <w:szCs w:val="28"/>
        </w:rPr>
        <w:t xml:space="preserve"> [32]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BA71D08" w14:textId="41B1D330" w:rsidR="00100412" w:rsidRPr="007726BD" w:rsidRDefault="006E5349" w:rsidP="003023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а</w:t>
      </w:r>
      <w:r w:rsidRPr="00411030">
        <w:rPr>
          <w:rFonts w:ascii="Times New Roman" w:hAnsi="Times New Roman" w:cs="Times New Roman"/>
          <w:sz w:val="28"/>
          <w:szCs w:val="28"/>
        </w:rPr>
        <w:t>нтимикробн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411030">
        <w:rPr>
          <w:rFonts w:ascii="Times New Roman" w:hAnsi="Times New Roman" w:cs="Times New Roman"/>
          <w:sz w:val="28"/>
          <w:szCs w:val="28"/>
        </w:rPr>
        <w:t xml:space="preserve"> активност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11030">
        <w:rPr>
          <w:rFonts w:ascii="Times New Roman" w:hAnsi="Times New Roman" w:cs="Times New Roman"/>
          <w:sz w:val="28"/>
          <w:szCs w:val="28"/>
        </w:rPr>
        <w:t xml:space="preserve"> экстракта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F6AF7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0F6AF7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0F6AF7" w:rsidRPr="004461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11030">
        <w:rPr>
          <w:rFonts w:ascii="Times New Roman" w:hAnsi="Times New Roman" w:cs="Times New Roman"/>
          <w:sz w:val="28"/>
          <w:szCs w:val="28"/>
        </w:rPr>
        <w:t xml:space="preserve">против болезнетворных бактерий и грибков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411030">
        <w:rPr>
          <w:rFonts w:ascii="Times New Roman" w:hAnsi="Times New Roman" w:cs="Times New Roman"/>
          <w:sz w:val="28"/>
          <w:szCs w:val="28"/>
        </w:rPr>
        <w:t xml:space="preserve">ыло обнаружено, что </w:t>
      </w:r>
      <w:r>
        <w:rPr>
          <w:rFonts w:ascii="Times New Roman" w:hAnsi="Times New Roman" w:cs="Times New Roman"/>
          <w:sz w:val="28"/>
          <w:szCs w:val="28"/>
        </w:rPr>
        <w:t>он</w:t>
      </w:r>
      <w:r w:rsidRPr="00411030">
        <w:rPr>
          <w:rFonts w:ascii="Times New Roman" w:hAnsi="Times New Roman" w:cs="Times New Roman"/>
          <w:sz w:val="28"/>
          <w:szCs w:val="28"/>
        </w:rPr>
        <w:t xml:space="preserve"> проявляет очень сильную противогрибковую активность в отношении </w:t>
      </w:r>
      <w:r w:rsidRPr="00411030">
        <w:rPr>
          <w:rFonts w:ascii="Times New Roman" w:hAnsi="Times New Roman" w:cs="Times New Roman"/>
          <w:i/>
          <w:sz w:val="28"/>
          <w:szCs w:val="28"/>
          <w:lang w:val="en-US"/>
        </w:rPr>
        <w:t>Candida</w:t>
      </w:r>
      <w:r w:rsidRPr="0041103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11030">
        <w:rPr>
          <w:rFonts w:ascii="Times New Roman" w:hAnsi="Times New Roman" w:cs="Times New Roman"/>
          <w:i/>
          <w:sz w:val="28"/>
          <w:szCs w:val="28"/>
          <w:lang w:val="en-US"/>
        </w:rPr>
        <w:t>albicans</w:t>
      </w:r>
      <w:r w:rsidRPr="00411030">
        <w:rPr>
          <w:rFonts w:ascii="Times New Roman" w:hAnsi="Times New Roman" w:cs="Times New Roman"/>
          <w:sz w:val="28"/>
          <w:szCs w:val="28"/>
        </w:rPr>
        <w:t xml:space="preserve"> </w:t>
      </w:r>
      <w:r w:rsidR="00CF7750" w:rsidRPr="007726BD">
        <w:rPr>
          <w:rFonts w:ascii="Times New Roman" w:hAnsi="Times New Roman" w:cs="Times New Roman"/>
          <w:sz w:val="28"/>
          <w:szCs w:val="28"/>
        </w:rPr>
        <w:t>[</w:t>
      </w:r>
      <w:r w:rsidR="00EF27D7" w:rsidRPr="007726BD">
        <w:rPr>
          <w:rFonts w:ascii="Times New Roman" w:hAnsi="Times New Roman" w:cs="Times New Roman"/>
          <w:sz w:val="28"/>
          <w:szCs w:val="28"/>
        </w:rPr>
        <w:t>3</w:t>
      </w:r>
      <w:r w:rsidR="00084971" w:rsidRPr="007726BD">
        <w:rPr>
          <w:rFonts w:ascii="Times New Roman" w:hAnsi="Times New Roman" w:cs="Times New Roman"/>
          <w:sz w:val="28"/>
          <w:szCs w:val="28"/>
        </w:rPr>
        <w:t>3</w:t>
      </w:r>
      <w:r w:rsidR="00CF7750" w:rsidRPr="007726BD">
        <w:rPr>
          <w:rFonts w:ascii="Times New Roman" w:hAnsi="Times New Roman" w:cs="Times New Roman"/>
          <w:sz w:val="28"/>
          <w:szCs w:val="28"/>
        </w:rPr>
        <w:t>]</w:t>
      </w:r>
      <w:r w:rsidR="00744920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2B3FBC2" w14:textId="5345328C" w:rsidR="006E5349" w:rsidRPr="00411030" w:rsidRDefault="006E5349" w:rsidP="006E53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1030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41103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11030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41103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C5FF6">
        <w:rPr>
          <w:rFonts w:ascii="Times New Roman" w:hAnsi="Times New Roman" w:cs="Times New Roman"/>
          <w:iCs/>
          <w:sz w:val="28"/>
          <w:szCs w:val="28"/>
        </w:rPr>
        <w:t>L</w:t>
      </w:r>
      <w:r w:rsidRPr="00411030">
        <w:rPr>
          <w:rFonts w:ascii="Times New Roman" w:hAnsi="Times New Roman" w:cs="Times New Roman"/>
          <w:i/>
          <w:sz w:val="28"/>
          <w:szCs w:val="28"/>
        </w:rPr>
        <w:t>.</w:t>
      </w:r>
      <w:r w:rsidRPr="00411030">
        <w:rPr>
          <w:rFonts w:ascii="Times New Roman" w:hAnsi="Times New Roman" w:cs="Times New Roman"/>
          <w:sz w:val="28"/>
          <w:szCs w:val="28"/>
        </w:rPr>
        <w:t xml:space="preserve"> является одним из предпочтительных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фитопродуктов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 среди холодных засушливых районов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Ладакха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 (Индия) и его листья вносят значительный вклад в рацион питания людей. Это исследование было проведено для определения его пищевой ценности и антиоксидантной активности. В данном исследовании из трех разных мест (города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Каргил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, Лех и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Ньома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) были отобраны образцы растений. </w:t>
      </w:r>
      <w:r>
        <w:rPr>
          <w:rFonts w:ascii="Times New Roman" w:hAnsi="Times New Roman" w:cs="Times New Roman"/>
          <w:sz w:val="28"/>
          <w:szCs w:val="28"/>
        </w:rPr>
        <w:t>В р</w:t>
      </w:r>
      <w:r w:rsidRPr="00411030">
        <w:rPr>
          <w:rFonts w:ascii="Times New Roman" w:hAnsi="Times New Roman" w:cs="Times New Roman"/>
          <w:sz w:val="28"/>
          <w:szCs w:val="28"/>
        </w:rPr>
        <w:t>езультат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411030">
        <w:rPr>
          <w:rFonts w:ascii="Times New Roman" w:hAnsi="Times New Roman" w:cs="Times New Roman"/>
          <w:sz w:val="28"/>
          <w:szCs w:val="28"/>
        </w:rPr>
        <w:t xml:space="preserve"> иссл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11030">
        <w:rPr>
          <w:rFonts w:ascii="Times New Roman" w:hAnsi="Times New Roman" w:cs="Times New Roman"/>
          <w:sz w:val="28"/>
          <w:szCs w:val="28"/>
        </w:rPr>
        <w:t>дования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1030">
        <w:rPr>
          <w:rFonts w:ascii="Times New Roman" w:hAnsi="Times New Roman" w:cs="Times New Roman"/>
          <w:sz w:val="28"/>
          <w:szCs w:val="28"/>
        </w:rPr>
        <w:t>показа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411030">
        <w:rPr>
          <w:rFonts w:ascii="Times New Roman" w:hAnsi="Times New Roman" w:cs="Times New Roman"/>
          <w:sz w:val="28"/>
          <w:szCs w:val="28"/>
        </w:rPr>
        <w:t xml:space="preserve">, что это растение является отличным источником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глюкозинолатов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тиогликозидов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 xml:space="preserve">), особенно </w:t>
      </w:r>
      <w:proofErr w:type="spellStart"/>
      <w:r w:rsidRPr="00411030">
        <w:rPr>
          <w:rFonts w:ascii="Times New Roman" w:hAnsi="Times New Roman" w:cs="Times New Roman"/>
          <w:sz w:val="28"/>
          <w:szCs w:val="28"/>
        </w:rPr>
        <w:t>синигрина</w:t>
      </w:r>
      <w:proofErr w:type="spellEnd"/>
      <w:r w:rsidRPr="00411030">
        <w:rPr>
          <w:rFonts w:ascii="Times New Roman" w:hAnsi="Times New Roman" w:cs="Times New Roman"/>
          <w:sz w:val="28"/>
          <w:szCs w:val="28"/>
        </w:rPr>
        <w:t>, который присутствует в очень большом количестве (70–90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1030">
        <w:rPr>
          <w:rFonts w:ascii="Times New Roman" w:hAnsi="Times New Roman" w:cs="Times New Roman"/>
          <w:sz w:val="28"/>
          <w:szCs w:val="28"/>
        </w:rPr>
        <w:t>%). Его содержание варьировалось от 149 -199 мг/ г свежего веса</w:t>
      </w:r>
      <w:r w:rsidRPr="00EF27D7">
        <w:rPr>
          <w:rFonts w:ascii="Times New Roman" w:hAnsi="Times New Roman" w:cs="Times New Roman"/>
          <w:sz w:val="28"/>
          <w:szCs w:val="28"/>
        </w:rPr>
        <w:t xml:space="preserve"> [</w:t>
      </w:r>
      <w:r w:rsidRPr="00490190">
        <w:rPr>
          <w:rFonts w:ascii="Times New Roman" w:hAnsi="Times New Roman" w:cs="Times New Roman"/>
          <w:sz w:val="28"/>
          <w:szCs w:val="28"/>
        </w:rPr>
        <w:t>34</w:t>
      </w:r>
      <w:r w:rsidRPr="00EF27D7">
        <w:rPr>
          <w:rFonts w:ascii="Times New Roman" w:hAnsi="Times New Roman" w:cs="Times New Roman"/>
          <w:sz w:val="28"/>
          <w:szCs w:val="28"/>
        </w:rPr>
        <w:t>]</w:t>
      </w:r>
      <w:r w:rsidRPr="0041103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9F35CF" w14:textId="30037AC0" w:rsidR="00597272" w:rsidRPr="007726BD" w:rsidRDefault="00D3336C" w:rsidP="00472C8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Ранние исследования по и</w:t>
      </w:r>
      <w:r w:rsidR="006E5349">
        <w:rPr>
          <w:rFonts w:ascii="Times New Roman" w:hAnsi="Times New Roman" w:cs="Times New Roman"/>
          <w:sz w:val="28"/>
          <w:szCs w:val="28"/>
        </w:rPr>
        <w:t>зучени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6E5349">
        <w:rPr>
          <w:rFonts w:ascii="Times New Roman" w:hAnsi="Times New Roman" w:cs="Times New Roman"/>
          <w:sz w:val="28"/>
          <w:szCs w:val="28"/>
        </w:rPr>
        <w:t xml:space="preserve"> с</w:t>
      </w:r>
      <w:r w:rsidR="00CF7750" w:rsidRPr="007726BD">
        <w:rPr>
          <w:rFonts w:ascii="Times New Roman" w:hAnsi="Times New Roman" w:cs="Times New Roman"/>
          <w:sz w:val="28"/>
          <w:szCs w:val="28"/>
        </w:rPr>
        <w:t>остава жирных ки</w:t>
      </w:r>
      <w:r w:rsidR="00FC1586" w:rsidRPr="007726BD">
        <w:rPr>
          <w:rFonts w:ascii="Times New Roman" w:hAnsi="Times New Roman" w:cs="Times New Roman"/>
          <w:sz w:val="28"/>
          <w:szCs w:val="28"/>
        </w:rPr>
        <w:t>слот показал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FC1586" w:rsidRPr="007726BD">
        <w:rPr>
          <w:rFonts w:ascii="Times New Roman" w:hAnsi="Times New Roman" w:cs="Times New Roman"/>
          <w:sz w:val="28"/>
          <w:szCs w:val="28"/>
        </w:rPr>
        <w:t xml:space="preserve">, что в </w:t>
      </w:r>
      <w:r w:rsidR="00FC1586" w:rsidRPr="00B0637A">
        <w:rPr>
          <w:rFonts w:ascii="Times New Roman" w:hAnsi="Times New Roman" w:cs="Times New Roman"/>
          <w:sz w:val="28"/>
          <w:szCs w:val="28"/>
        </w:rPr>
        <w:t>листьях</w:t>
      </w:r>
      <w:r w:rsidRPr="00B0637A">
        <w:rPr>
          <w:rFonts w:ascii="Times New Roman" w:hAnsi="Times New Roman" w:cs="Times New Roman"/>
          <w:sz w:val="28"/>
          <w:szCs w:val="28"/>
        </w:rPr>
        <w:t xml:space="preserve"> </w:t>
      </w:r>
      <w:r w:rsidR="000B7D77" w:rsidRPr="00B0637A">
        <w:rPr>
          <w:rFonts w:ascii="Times New Roman" w:hAnsi="Times New Roman" w:cs="Times New Roman"/>
          <w:sz w:val="28"/>
          <w:szCs w:val="28"/>
        </w:rPr>
        <w:t>к</w:t>
      </w:r>
      <w:r w:rsidRPr="00B0637A">
        <w:rPr>
          <w:rFonts w:ascii="Times New Roman" w:hAnsi="Times New Roman" w:cs="Times New Roman"/>
          <w:sz w:val="28"/>
          <w:szCs w:val="28"/>
        </w:rPr>
        <w:t>лоповника</w:t>
      </w:r>
      <w:r w:rsidR="00FC1586" w:rsidRPr="00B0637A">
        <w:rPr>
          <w:rFonts w:ascii="Times New Roman" w:hAnsi="Times New Roman" w:cs="Times New Roman"/>
          <w:sz w:val="28"/>
          <w:szCs w:val="28"/>
        </w:rPr>
        <w:t xml:space="preserve"> </w:t>
      </w:r>
      <w:r w:rsidR="00FC1586" w:rsidRPr="007726BD">
        <w:rPr>
          <w:rFonts w:ascii="Times New Roman" w:hAnsi="Times New Roman" w:cs="Times New Roman"/>
          <w:sz w:val="28"/>
          <w:szCs w:val="28"/>
        </w:rPr>
        <w:t xml:space="preserve">преобладают </w:t>
      </w:r>
      <w:r w:rsidR="00CF7750" w:rsidRPr="007726BD">
        <w:rPr>
          <w:rFonts w:ascii="Times New Roman" w:hAnsi="Times New Roman" w:cs="Times New Roman"/>
          <w:sz w:val="28"/>
          <w:szCs w:val="28"/>
        </w:rPr>
        <w:t>ненасыщенные жирные кислоты, в част</w:t>
      </w:r>
      <w:r w:rsidR="00913C6F" w:rsidRPr="007726BD">
        <w:rPr>
          <w:rFonts w:ascii="Times New Roman" w:hAnsi="Times New Roman" w:cs="Times New Roman"/>
          <w:sz w:val="28"/>
          <w:szCs w:val="28"/>
        </w:rPr>
        <w:t>ности, линоленовая кислота (18:</w:t>
      </w:r>
      <w:r w:rsidR="00CF7750" w:rsidRPr="007726BD">
        <w:rPr>
          <w:rFonts w:ascii="Times New Roman" w:hAnsi="Times New Roman" w:cs="Times New Roman"/>
          <w:sz w:val="28"/>
          <w:szCs w:val="28"/>
        </w:rPr>
        <w:t>3), процентное содержание которой составляет около 50%</w:t>
      </w:r>
      <w:r w:rsidR="00EF27D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490190" w:rsidRPr="007726BD">
        <w:rPr>
          <w:rFonts w:ascii="Times New Roman" w:hAnsi="Times New Roman" w:cs="Times New Roman"/>
          <w:sz w:val="28"/>
          <w:szCs w:val="28"/>
        </w:rPr>
        <w:t>16</w:t>
      </w:r>
      <w:r w:rsidR="00393F17">
        <w:rPr>
          <w:rFonts w:ascii="Times New Roman" w:hAnsi="Times New Roman" w:cs="Times New Roman"/>
          <w:sz w:val="28"/>
          <w:szCs w:val="28"/>
        </w:rPr>
        <w:t xml:space="preserve"> с.7</w:t>
      </w:r>
      <w:r w:rsidR="00EF27D7" w:rsidRPr="007726BD">
        <w:rPr>
          <w:rFonts w:ascii="Times New Roman" w:hAnsi="Times New Roman" w:cs="Times New Roman"/>
          <w:sz w:val="28"/>
          <w:szCs w:val="28"/>
        </w:rPr>
        <w:t>]</w:t>
      </w:r>
      <w:r w:rsidR="00CF7750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68E010D3" w14:textId="4D267D02" w:rsidR="00B431AE" w:rsidRPr="007726BD" w:rsidRDefault="00D3336C" w:rsidP="00B431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Индийскими исследователями установлено, что в</w:t>
      </w:r>
      <w:r w:rsidR="00CF7750" w:rsidRPr="007726BD">
        <w:rPr>
          <w:rFonts w:ascii="Times New Roman" w:hAnsi="Times New Roman" w:cs="Times New Roman"/>
          <w:sz w:val="28"/>
          <w:szCs w:val="28"/>
        </w:rPr>
        <w:t>ыс</w:t>
      </w:r>
      <w:r w:rsidR="00FC1586" w:rsidRPr="007726BD">
        <w:rPr>
          <w:rFonts w:ascii="Times New Roman" w:hAnsi="Times New Roman" w:cs="Times New Roman"/>
          <w:sz w:val="28"/>
          <w:szCs w:val="28"/>
        </w:rPr>
        <w:t>окое</w:t>
      </w:r>
      <w:r w:rsidR="00CF7750" w:rsidRPr="007726BD">
        <w:rPr>
          <w:rFonts w:ascii="Times New Roman" w:hAnsi="Times New Roman" w:cs="Times New Roman"/>
          <w:sz w:val="28"/>
          <w:szCs w:val="28"/>
        </w:rPr>
        <w:t xml:space="preserve"> содержание глюкозы и </w:t>
      </w:r>
      <w:r w:rsidR="00FC1586" w:rsidRPr="007726BD">
        <w:rPr>
          <w:rFonts w:ascii="Times New Roman" w:hAnsi="Times New Roman" w:cs="Times New Roman"/>
          <w:sz w:val="28"/>
          <w:szCs w:val="28"/>
        </w:rPr>
        <w:t>белка н</w:t>
      </w:r>
      <w:r w:rsidR="00CF7750" w:rsidRPr="007726BD">
        <w:rPr>
          <w:rFonts w:ascii="Times New Roman" w:hAnsi="Times New Roman" w:cs="Times New Roman"/>
          <w:sz w:val="28"/>
          <w:szCs w:val="28"/>
        </w:rPr>
        <w:t xml:space="preserve">аряду с более высоким отношением азота к сере дополняет питательную ценность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="00CF7750" w:rsidRPr="007726BD">
        <w:rPr>
          <w:rFonts w:ascii="Times New Roman" w:hAnsi="Times New Roman" w:cs="Times New Roman"/>
          <w:sz w:val="28"/>
          <w:szCs w:val="28"/>
        </w:rPr>
        <w:t xml:space="preserve">. На </w:t>
      </w:r>
      <w:r w:rsidR="00FC1586" w:rsidRPr="007726BD">
        <w:rPr>
          <w:rFonts w:ascii="Times New Roman" w:hAnsi="Times New Roman" w:cs="Times New Roman"/>
          <w:sz w:val="28"/>
          <w:szCs w:val="28"/>
        </w:rPr>
        <w:t xml:space="preserve">основании </w:t>
      </w:r>
      <w:r w:rsidR="00597272" w:rsidRPr="007726BD">
        <w:rPr>
          <w:rFonts w:ascii="Times New Roman" w:hAnsi="Times New Roman" w:cs="Times New Roman"/>
          <w:sz w:val="28"/>
          <w:szCs w:val="28"/>
        </w:rPr>
        <w:t xml:space="preserve">высокого </w:t>
      </w:r>
      <w:r w:rsidR="00FC1586" w:rsidRPr="007726BD">
        <w:rPr>
          <w:rFonts w:ascii="Times New Roman" w:hAnsi="Times New Roman" w:cs="Times New Roman"/>
          <w:sz w:val="28"/>
          <w:szCs w:val="28"/>
        </w:rPr>
        <w:t xml:space="preserve">содержания </w:t>
      </w:r>
      <w:r w:rsidR="00CF7750" w:rsidRPr="007726BD">
        <w:rPr>
          <w:rFonts w:ascii="Times New Roman" w:hAnsi="Times New Roman" w:cs="Times New Roman"/>
          <w:sz w:val="28"/>
          <w:szCs w:val="28"/>
        </w:rPr>
        <w:t>фенол</w:t>
      </w:r>
      <w:r w:rsidR="00FC1586" w:rsidRPr="007726BD">
        <w:rPr>
          <w:rFonts w:ascii="Times New Roman" w:hAnsi="Times New Roman" w:cs="Times New Roman"/>
          <w:sz w:val="28"/>
          <w:szCs w:val="28"/>
        </w:rPr>
        <w:t>ов и флав</w:t>
      </w:r>
      <w:r w:rsidR="004929D2" w:rsidRPr="007726BD">
        <w:rPr>
          <w:rFonts w:ascii="Times New Roman" w:hAnsi="Times New Roman" w:cs="Times New Roman"/>
          <w:sz w:val="28"/>
          <w:szCs w:val="28"/>
        </w:rPr>
        <w:t>о</w:t>
      </w:r>
      <w:r w:rsidR="00FC1586" w:rsidRPr="007726BD">
        <w:rPr>
          <w:rFonts w:ascii="Times New Roman" w:hAnsi="Times New Roman" w:cs="Times New Roman"/>
          <w:sz w:val="28"/>
          <w:szCs w:val="28"/>
        </w:rPr>
        <w:t>ноидов в составе этого растения можно отметить его сильные</w:t>
      </w:r>
      <w:r w:rsidR="00CF7750" w:rsidRPr="007726BD">
        <w:rPr>
          <w:rFonts w:ascii="Times New Roman" w:hAnsi="Times New Roman" w:cs="Times New Roman"/>
          <w:sz w:val="28"/>
          <w:szCs w:val="28"/>
        </w:rPr>
        <w:t xml:space="preserve"> антиоксидантные свойства</w:t>
      </w:r>
      <w:r w:rsidR="00B431A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FC1586" w:rsidRPr="007726BD">
        <w:rPr>
          <w:rFonts w:ascii="Times New Roman" w:hAnsi="Times New Roman" w:cs="Times New Roman"/>
          <w:sz w:val="28"/>
          <w:szCs w:val="28"/>
        </w:rPr>
        <w:t>[</w:t>
      </w:r>
      <w:r w:rsidR="004977F8" w:rsidRPr="007726BD">
        <w:rPr>
          <w:rFonts w:ascii="Times New Roman" w:hAnsi="Times New Roman" w:cs="Times New Roman"/>
          <w:sz w:val="28"/>
          <w:szCs w:val="28"/>
        </w:rPr>
        <w:t>35</w:t>
      </w:r>
      <w:r w:rsidR="00FC1586" w:rsidRPr="007726BD">
        <w:rPr>
          <w:rFonts w:ascii="Times New Roman" w:hAnsi="Times New Roman" w:cs="Times New Roman"/>
          <w:sz w:val="28"/>
          <w:szCs w:val="28"/>
        </w:rPr>
        <w:t>]</w:t>
      </w:r>
      <w:r w:rsidR="00CF7750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76F26B8E" w14:textId="3E1FA6D6" w:rsidR="00B431AE" w:rsidRPr="007726BD" w:rsidRDefault="00D3336C" w:rsidP="00D54F9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исследовании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="00B614F5" w:rsidRPr="007726B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>, произрастающе</w:t>
      </w:r>
      <w:r w:rsidR="00566464" w:rsidRPr="00C32119">
        <w:rPr>
          <w:rFonts w:ascii="Times New Roman" w:hAnsi="Times New Roman" w:cs="Times New Roman"/>
          <w:iCs/>
          <w:sz w:val="28"/>
          <w:szCs w:val="28"/>
        </w:rPr>
        <w:t>го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 xml:space="preserve"> в Испании (г. </w:t>
      </w:r>
      <w:proofErr w:type="spellStart"/>
      <w:r w:rsidR="00A93A82" w:rsidRPr="007726BD">
        <w:rPr>
          <w:rFonts w:ascii="Times New Roman" w:hAnsi="Times New Roman" w:cs="Times New Roman"/>
          <w:iCs/>
          <w:sz w:val="28"/>
          <w:szCs w:val="28"/>
        </w:rPr>
        <w:t>Пеньяфьель</w:t>
      </w:r>
      <w:proofErr w:type="spellEnd"/>
      <w:r w:rsidR="00A93A82" w:rsidRPr="007726BD">
        <w:rPr>
          <w:rFonts w:ascii="Times New Roman" w:hAnsi="Times New Roman" w:cs="Times New Roman"/>
          <w:iCs/>
          <w:sz w:val="28"/>
          <w:szCs w:val="28"/>
        </w:rPr>
        <w:t>)</w:t>
      </w:r>
      <w:r>
        <w:rPr>
          <w:rFonts w:ascii="Times New Roman" w:hAnsi="Times New Roman" w:cs="Times New Roman"/>
          <w:iCs/>
          <w:sz w:val="28"/>
          <w:szCs w:val="28"/>
        </w:rPr>
        <w:t xml:space="preserve"> показано, что активными веществами</w:t>
      </w:r>
      <w:r w:rsidR="00A93A8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>являются флавоноиды, которые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 xml:space="preserve">обладают - эстрогенной (ингибирование ароматазы) и антиандрогенной активностями (ингибирование дегидратазы-17b-гидроксистероида), что играет важную роль в замедлении развития </w:t>
      </w:r>
      <w:proofErr w:type="spellStart"/>
      <w:r w:rsidR="00A93A82" w:rsidRPr="007726BD">
        <w:rPr>
          <w:rFonts w:ascii="Times New Roman" w:hAnsi="Times New Roman" w:cs="Times New Roman"/>
          <w:iCs/>
          <w:sz w:val="28"/>
          <w:szCs w:val="28"/>
        </w:rPr>
        <w:t>гормонзависимых</w:t>
      </w:r>
      <w:proofErr w:type="spellEnd"/>
      <w:r w:rsidR="00A93A82" w:rsidRPr="007726BD">
        <w:rPr>
          <w:rFonts w:ascii="Times New Roman" w:hAnsi="Times New Roman" w:cs="Times New Roman"/>
          <w:iCs/>
          <w:sz w:val="28"/>
          <w:szCs w:val="28"/>
        </w:rPr>
        <w:t xml:space="preserve"> раковых клеток. Благодаря этим свойствам было исследовано влияние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B614F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>на гиперплазию предстательной железы на экспериментальной модели на крысах</w:t>
      </w:r>
      <w:r w:rsidR="00EF27D7" w:rsidRPr="007726BD">
        <w:rPr>
          <w:rFonts w:ascii="Times New Roman" w:hAnsi="Times New Roman" w:cs="Times New Roman"/>
          <w:iCs/>
          <w:sz w:val="28"/>
          <w:szCs w:val="28"/>
        </w:rPr>
        <w:t xml:space="preserve"> [</w:t>
      </w:r>
      <w:r w:rsidR="003778BB" w:rsidRPr="007726BD">
        <w:rPr>
          <w:rFonts w:ascii="Times New Roman" w:hAnsi="Times New Roman" w:cs="Times New Roman"/>
          <w:iCs/>
          <w:sz w:val="28"/>
          <w:szCs w:val="28"/>
        </w:rPr>
        <w:t>36</w:t>
      </w:r>
      <w:r w:rsidR="00EF27D7" w:rsidRPr="007726BD">
        <w:rPr>
          <w:rFonts w:ascii="Times New Roman" w:hAnsi="Times New Roman" w:cs="Times New Roman"/>
          <w:iCs/>
          <w:sz w:val="28"/>
          <w:szCs w:val="28"/>
        </w:rPr>
        <w:t>]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.</w:t>
      </w:r>
    </w:p>
    <w:p w14:paraId="4D151EEC" w14:textId="34F144C5" w:rsidR="00DB1657" w:rsidRPr="007726BD" w:rsidRDefault="00B614F5" w:rsidP="00DB16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Клоповник широколистный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="00A93A82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A93A82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93A82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A93A82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3A82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F36045" w:rsidRPr="007726BD">
        <w:rPr>
          <w:rFonts w:ascii="Times New Roman" w:hAnsi="Times New Roman" w:cs="Times New Roman"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iCs/>
          <w:sz w:val="28"/>
          <w:szCs w:val="28"/>
        </w:rPr>
        <w:t>)</w:t>
      </w:r>
      <w:r w:rsidR="00A93A82" w:rsidRPr="007726BD">
        <w:rPr>
          <w:rFonts w:ascii="Times New Roman" w:hAnsi="Times New Roman" w:cs="Times New Roman"/>
          <w:sz w:val="28"/>
          <w:szCs w:val="28"/>
        </w:rPr>
        <w:t xml:space="preserve"> является лекарственным растением, распространенным на большей части территори</w:t>
      </w:r>
      <w:r w:rsidR="00F36045" w:rsidRPr="007726BD">
        <w:rPr>
          <w:rFonts w:ascii="Times New Roman" w:hAnsi="Times New Roman" w:cs="Times New Roman"/>
          <w:sz w:val="28"/>
          <w:szCs w:val="28"/>
        </w:rPr>
        <w:t>й</w:t>
      </w:r>
      <w:r w:rsidR="00A93A82" w:rsidRPr="007726BD">
        <w:rPr>
          <w:rFonts w:ascii="Times New Roman" w:hAnsi="Times New Roman" w:cs="Times New Roman"/>
          <w:sz w:val="28"/>
          <w:szCs w:val="28"/>
        </w:rPr>
        <w:t xml:space="preserve"> Ирана. Различные части этого растения имеют тонизирующее, мочегонное, противосудорож</w:t>
      </w:r>
      <w:r w:rsidR="00F36045" w:rsidRPr="007726BD">
        <w:rPr>
          <w:rFonts w:ascii="Times New Roman" w:hAnsi="Times New Roman" w:cs="Times New Roman"/>
          <w:sz w:val="28"/>
          <w:szCs w:val="28"/>
        </w:rPr>
        <w:t xml:space="preserve">ное и </w:t>
      </w:r>
      <w:proofErr w:type="spellStart"/>
      <w:r w:rsidR="00F36045" w:rsidRPr="007726BD">
        <w:rPr>
          <w:rFonts w:ascii="Times New Roman" w:hAnsi="Times New Roman" w:cs="Times New Roman"/>
          <w:sz w:val="28"/>
          <w:szCs w:val="28"/>
        </w:rPr>
        <w:t>депуратиновое</w:t>
      </w:r>
      <w:proofErr w:type="spellEnd"/>
      <w:r w:rsidR="00F36045" w:rsidRPr="007726BD">
        <w:rPr>
          <w:rFonts w:ascii="Times New Roman" w:hAnsi="Times New Roman" w:cs="Times New Roman"/>
          <w:sz w:val="28"/>
          <w:szCs w:val="28"/>
        </w:rPr>
        <w:t xml:space="preserve"> действие</w:t>
      </w:r>
      <w:r w:rsidR="00A93A82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6E5349">
        <w:rPr>
          <w:rFonts w:ascii="Times New Roman" w:hAnsi="Times New Roman" w:cs="Times New Roman"/>
          <w:sz w:val="28"/>
          <w:szCs w:val="28"/>
        </w:rPr>
        <w:t>При</w:t>
      </w:r>
      <w:r w:rsidR="00F36045" w:rsidRPr="007726BD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 w:rsidR="006E5349">
        <w:rPr>
          <w:rFonts w:ascii="Times New Roman" w:hAnsi="Times New Roman" w:cs="Times New Roman"/>
          <w:sz w:val="28"/>
          <w:szCs w:val="28"/>
        </w:rPr>
        <w:t>и</w:t>
      </w:r>
      <w:r w:rsidR="00F36045" w:rsidRPr="007726BD">
        <w:rPr>
          <w:rFonts w:ascii="Times New Roman" w:hAnsi="Times New Roman" w:cs="Times New Roman"/>
          <w:sz w:val="28"/>
          <w:szCs w:val="28"/>
        </w:rPr>
        <w:t xml:space="preserve"> летучих компонентов семян, корней, листьев и цельного цветущего растения, собранного в Исфахане (Иран),</w:t>
      </w:r>
      <w:r w:rsidR="00DB1657" w:rsidRPr="007726BD">
        <w:rPr>
          <w:rFonts w:ascii="Times New Roman" w:hAnsi="Times New Roman" w:cs="Times New Roman"/>
          <w:sz w:val="28"/>
          <w:szCs w:val="28"/>
        </w:rPr>
        <w:t xml:space="preserve"> методами ГХ и</w:t>
      </w:r>
      <w:r w:rsidR="00A60877" w:rsidRPr="007726BD">
        <w:rPr>
          <w:rFonts w:ascii="Times New Roman" w:hAnsi="Times New Roman" w:cs="Times New Roman"/>
          <w:sz w:val="28"/>
          <w:szCs w:val="28"/>
        </w:rPr>
        <w:t xml:space="preserve"> ГХ-МС </w:t>
      </w:r>
      <w:r w:rsidR="00F3604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DB1657" w:rsidRPr="007726BD">
        <w:rPr>
          <w:rFonts w:ascii="Times New Roman" w:hAnsi="Times New Roman" w:cs="Times New Roman"/>
          <w:sz w:val="28"/>
          <w:szCs w:val="28"/>
        </w:rPr>
        <w:t xml:space="preserve">были идентифицированы </w:t>
      </w:r>
      <w:r w:rsidR="00D41264" w:rsidRPr="007726BD">
        <w:rPr>
          <w:rFonts w:ascii="Times New Roman" w:hAnsi="Times New Roman" w:cs="Times New Roman"/>
          <w:sz w:val="28"/>
          <w:szCs w:val="28"/>
        </w:rPr>
        <w:t>8 компонентов в семенах, 5 в корнях, 4 летучих веществ в листьях и 5 летучих веществ</w:t>
      </w:r>
      <w:r w:rsidR="00DB1657" w:rsidRPr="007726BD">
        <w:rPr>
          <w:rFonts w:ascii="Times New Roman" w:hAnsi="Times New Roman" w:cs="Times New Roman"/>
          <w:sz w:val="28"/>
          <w:szCs w:val="28"/>
        </w:rPr>
        <w:t>.</w:t>
      </w:r>
      <w:r w:rsidR="00D41264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DB1657" w:rsidRPr="007726BD">
        <w:rPr>
          <w:rFonts w:ascii="Times New Roman" w:hAnsi="Times New Roman" w:cs="Times New Roman"/>
          <w:sz w:val="28"/>
          <w:szCs w:val="28"/>
        </w:rPr>
        <w:t xml:space="preserve">Основными летучими составляющими семян и </w:t>
      </w:r>
      <w:r w:rsidR="00DB1657" w:rsidRPr="007726BD">
        <w:rPr>
          <w:rFonts w:ascii="Times New Roman" w:hAnsi="Times New Roman" w:cs="Times New Roman"/>
          <w:sz w:val="28"/>
          <w:szCs w:val="28"/>
        </w:rPr>
        <w:lastRenderedPageBreak/>
        <w:t>корней были аллил, бензил и втор-</w:t>
      </w:r>
      <w:proofErr w:type="spellStart"/>
      <w:r w:rsidR="00DB1657" w:rsidRPr="007726BD">
        <w:rPr>
          <w:rFonts w:ascii="Times New Roman" w:hAnsi="Times New Roman" w:cs="Times New Roman"/>
          <w:sz w:val="28"/>
          <w:szCs w:val="28"/>
        </w:rPr>
        <w:t>бутилизотиоцианаты</w:t>
      </w:r>
      <w:proofErr w:type="spellEnd"/>
      <w:r w:rsidR="00DB1657" w:rsidRPr="007726BD">
        <w:rPr>
          <w:rFonts w:ascii="Times New Roman" w:hAnsi="Times New Roman" w:cs="Times New Roman"/>
          <w:sz w:val="28"/>
          <w:szCs w:val="28"/>
        </w:rPr>
        <w:t xml:space="preserve">, в то время как главные летучие компоненты листьев и всего растением были </w:t>
      </w:r>
      <w:proofErr w:type="spellStart"/>
      <w:r w:rsidR="00DB1657" w:rsidRPr="007726BD">
        <w:rPr>
          <w:rFonts w:ascii="Times New Roman" w:hAnsi="Times New Roman" w:cs="Times New Roman"/>
          <w:sz w:val="28"/>
          <w:szCs w:val="28"/>
        </w:rPr>
        <w:t>аллилизотиоцианат</w:t>
      </w:r>
      <w:proofErr w:type="spellEnd"/>
      <w:r w:rsidR="00DB1657" w:rsidRPr="007726BD">
        <w:rPr>
          <w:rFonts w:ascii="Times New Roman" w:hAnsi="Times New Roman" w:cs="Times New Roman"/>
          <w:sz w:val="28"/>
          <w:szCs w:val="28"/>
        </w:rPr>
        <w:t xml:space="preserve"> и 1-циано-2,3-эпитиопропан </w:t>
      </w:r>
      <w:r w:rsidR="00EF27D7" w:rsidRPr="007726BD">
        <w:rPr>
          <w:rFonts w:ascii="Times New Roman" w:hAnsi="Times New Roman" w:cs="Times New Roman"/>
          <w:sz w:val="28"/>
          <w:szCs w:val="28"/>
        </w:rPr>
        <w:t>[</w:t>
      </w:r>
      <w:r w:rsidR="003778BB" w:rsidRPr="007726BD">
        <w:rPr>
          <w:rFonts w:ascii="Times New Roman" w:hAnsi="Times New Roman" w:cs="Times New Roman"/>
          <w:sz w:val="28"/>
          <w:szCs w:val="28"/>
        </w:rPr>
        <w:t>37</w:t>
      </w:r>
      <w:r w:rsidR="00EF27D7" w:rsidRPr="007726BD">
        <w:rPr>
          <w:rFonts w:ascii="Times New Roman" w:hAnsi="Times New Roman" w:cs="Times New Roman"/>
          <w:sz w:val="28"/>
          <w:szCs w:val="28"/>
        </w:rPr>
        <w:t>]</w:t>
      </w:r>
      <w:r w:rsidR="00DB1657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13220C7" w14:textId="54EBCA00" w:rsidR="0056449F" w:rsidRPr="007726BD" w:rsidRDefault="006E5349" w:rsidP="00135D46">
      <w:pPr>
        <w:tabs>
          <w:tab w:val="left" w:pos="23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Исследования по изучению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r w:rsidR="0056449F" w:rsidRPr="007726BD">
        <w:rPr>
          <w:rFonts w:ascii="Times New Roman" w:hAnsi="Times New Roman" w:cs="Times New Roman"/>
          <w:sz w:val="28"/>
          <w:szCs w:val="28"/>
        </w:rPr>
        <w:t>идродистиллированны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56449F" w:rsidRPr="007726BD">
        <w:rPr>
          <w:rFonts w:ascii="Times New Roman" w:hAnsi="Times New Roman" w:cs="Times New Roman"/>
          <w:sz w:val="28"/>
          <w:szCs w:val="28"/>
        </w:rPr>
        <w:t xml:space="preserve"> эфирн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 мас</w:t>
      </w:r>
      <w:r>
        <w:rPr>
          <w:rFonts w:ascii="Times New Roman" w:hAnsi="Times New Roman" w:cs="Times New Roman"/>
          <w:sz w:val="28"/>
          <w:szCs w:val="28"/>
        </w:rPr>
        <w:t>ел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 из надземных частей, корней и семян </w:t>
      </w:r>
      <w:proofErr w:type="spellStart"/>
      <w:r w:rsidR="0056449F" w:rsidRPr="007726BD">
        <w:rPr>
          <w:rFonts w:ascii="Times New Roman" w:hAnsi="Times New Roman" w:cs="Times New Roman"/>
          <w:i/>
          <w:iCs/>
          <w:sz w:val="28"/>
          <w:szCs w:val="28"/>
        </w:rPr>
        <w:t>Lepidium</w:t>
      </w:r>
      <w:proofErr w:type="spellEnd"/>
      <w:r w:rsidR="0056449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56449F" w:rsidRPr="007726BD">
        <w:rPr>
          <w:rFonts w:ascii="Times New Roman" w:hAnsi="Times New Roman" w:cs="Times New Roman"/>
          <w:i/>
          <w:iCs/>
          <w:sz w:val="28"/>
          <w:szCs w:val="28"/>
        </w:rPr>
        <w:t>latifolium</w:t>
      </w:r>
      <w:proofErr w:type="spellEnd"/>
      <w:r w:rsidR="0056449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L., собранные в </w:t>
      </w:r>
      <w:proofErr w:type="spellStart"/>
      <w:r w:rsidR="0056449F" w:rsidRPr="007726BD">
        <w:rPr>
          <w:rFonts w:ascii="Times New Roman" w:hAnsi="Times New Roman" w:cs="Times New Roman"/>
          <w:sz w:val="28"/>
          <w:szCs w:val="28"/>
        </w:rPr>
        <w:t>Тачале</w:t>
      </w:r>
      <w:proofErr w:type="spellEnd"/>
      <w:r w:rsidR="0056449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0F6AF7">
        <w:rPr>
          <w:rFonts w:ascii="Times New Roman" w:hAnsi="Times New Roman" w:cs="Times New Roman"/>
          <w:sz w:val="28"/>
          <w:szCs w:val="28"/>
        </w:rPr>
        <w:t>в горах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 Альборз (провинция Тегеран) были </w:t>
      </w:r>
      <w:r>
        <w:rPr>
          <w:rFonts w:ascii="Times New Roman" w:hAnsi="Times New Roman" w:cs="Times New Roman"/>
          <w:sz w:val="28"/>
          <w:szCs w:val="28"/>
        </w:rPr>
        <w:t>проведены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 методами ГХ и ГХ/МС в научно-исследовательском институте лесов и пастбищ (Иран).</w:t>
      </w:r>
      <w:r w:rsidR="00564961">
        <w:rPr>
          <w:rFonts w:ascii="Times New Roman" w:hAnsi="Times New Roman" w:cs="Times New Roman"/>
          <w:sz w:val="28"/>
          <w:szCs w:val="28"/>
        </w:rPr>
        <w:t xml:space="preserve"> </w:t>
      </w:r>
      <w:r w:rsidR="0056449F" w:rsidRPr="007726BD">
        <w:rPr>
          <w:rFonts w:ascii="Times New Roman" w:hAnsi="Times New Roman" w:cs="Times New Roman"/>
          <w:sz w:val="28"/>
          <w:szCs w:val="28"/>
        </w:rPr>
        <w:t>Основны</w:t>
      </w:r>
      <w:r>
        <w:rPr>
          <w:rFonts w:ascii="Times New Roman" w:hAnsi="Times New Roman" w:cs="Times New Roman"/>
          <w:sz w:val="28"/>
          <w:szCs w:val="28"/>
        </w:rPr>
        <w:t xml:space="preserve">ми </w:t>
      </w:r>
      <w:r w:rsidR="0056449F" w:rsidRPr="007726BD">
        <w:rPr>
          <w:rFonts w:ascii="Times New Roman" w:hAnsi="Times New Roman" w:cs="Times New Roman"/>
          <w:sz w:val="28"/>
          <w:szCs w:val="28"/>
        </w:rPr>
        <w:t>составляющи</w:t>
      </w:r>
      <w:r>
        <w:rPr>
          <w:rFonts w:ascii="Times New Roman" w:hAnsi="Times New Roman" w:cs="Times New Roman"/>
          <w:sz w:val="28"/>
          <w:szCs w:val="28"/>
        </w:rPr>
        <w:t>ми</w:t>
      </w:r>
      <w:r w:rsidR="0056449F" w:rsidRPr="007726BD">
        <w:rPr>
          <w:rFonts w:ascii="Times New Roman" w:hAnsi="Times New Roman" w:cs="Times New Roman"/>
          <w:sz w:val="28"/>
          <w:szCs w:val="28"/>
        </w:rPr>
        <w:t xml:space="preserve"> эфирного масла в надземной части, корнях и семенах представляли собой </w:t>
      </w:r>
      <w:proofErr w:type="spellStart"/>
      <w:r w:rsidR="0056449F" w:rsidRPr="007726BD">
        <w:rPr>
          <w:rFonts w:ascii="Times New Roman" w:hAnsi="Times New Roman" w:cs="Times New Roman"/>
          <w:sz w:val="28"/>
          <w:szCs w:val="28"/>
        </w:rPr>
        <w:t>аллилизотиоцианаты</w:t>
      </w:r>
      <w:proofErr w:type="spellEnd"/>
      <w:r w:rsidR="0056449F" w:rsidRPr="007726BD">
        <w:rPr>
          <w:rFonts w:ascii="Times New Roman" w:hAnsi="Times New Roman" w:cs="Times New Roman"/>
          <w:sz w:val="28"/>
          <w:szCs w:val="28"/>
        </w:rPr>
        <w:t xml:space="preserve"> (57,4% -81,7% и 30,5%)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81451B" w:rsidRPr="007726BD">
        <w:rPr>
          <w:rFonts w:ascii="Times New Roman" w:hAnsi="Times New Roman" w:cs="Times New Roman"/>
          <w:sz w:val="28"/>
          <w:szCs w:val="28"/>
        </w:rPr>
        <w:t>38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="0056449F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7B202039" w14:textId="7836932F" w:rsidR="00BC3B80" w:rsidRPr="007726BD" w:rsidRDefault="0056449F" w:rsidP="0056449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Xiang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и др. </w:t>
      </w:r>
      <w:r w:rsidR="00121E4D" w:rsidRPr="007726BD">
        <w:rPr>
          <w:rFonts w:ascii="Times New Roman" w:hAnsi="Times New Roman" w:cs="Times New Roman"/>
          <w:sz w:val="28"/>
          <w:szCs w:val="28"/>
        </w:rPr>
        <w:t>исследовали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 а</w:t>
      </w:r>
      <w:r w:rsidRPr="007726BD">
        <w:rPr>
          <w:rFonts w:ascii="Times New Roman" w:hAnsi="Times New Roman" w:cs="Times New Roman"/>
          <w:sz w:val="28"/>
          <w:szCs w:val="28"/>
        </w:rPr>
        <w:t>нтиоксидантн</w:t>
      </w:r>
      <w:r w:rsidR="00121E4D" w:rsidRPr="007726BD">
        <w:rPr>
          <w:rFonts w:ascii="Times New Roman" w:hAnsi="Times New Roman" w:cs="Times New Roman"/>
          <w:sz w:val="28"/>
          <w:szCs w:val="28"/>
        </w:rPr>
        <w:t>ую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C68B9" w:rsidRPr="007726BD">
        <w:rPr>
          <w:rFonts w:ascii="Times New Roman" w:hAnsi="Times New Roman" w:cs="Times New Roman"/>
          <w:sz w:val="28"/>
          <w:szCs w:val="28"/>
        </w:rPr>
        <w:t>активность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этанольного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экстракта </w:t>
      </w:r>
      <w:proofErr w:type="spellStart"/>
      <w:r w:rsidR="00D77713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D7771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77713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D7771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77713"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="00D7771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и его компонент</w:t>
      </w:r>
      <w:r w:rsidR="007C68B9" w:rsidRPr="007726BD">
        <w:rPr>
          <w:rFonts w:ascii="Times New Roman" w:hAnsi="Times New Roman" w:cs="Times New Roman"/>
          <w:sz w:val="28"/>
          <w:szCs w:val="28"/>
        </w:rPr>
        <w:t>ов</w:t>
      </w:r>
      <w:r w:rsidR="00D77713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ходе </w:t>
      </w:r>
      <w:r w:rsidRPr="007726BD">
        <w:rPr>
          <w:rFonts w:ascii="Times New Roman" w:hAnsi="Times New Roman" w:cs="Times New Roman"/>
          <w:sz w:val="28"/>
          <w:szCs w:val="28"/>
        </w:rPr>
        <w:t>исследовани</w:t>
      </w:r>
      <w:r w:rsidR="007C68B9" w:rsidRPr="007726BD">
        <w:rPr>
          <w:rFonts w:ascii="Times New Roman" w:hAnsi="Times New Roman" w:cs="Times New Roman"/>
          <w:sz w:val="28"/>
          <w:szCs w:val="28"/>
        </w:rPr>
        <w:t>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C68B9" w:rsidRPr="007726BD">
        <w:rPr>
          <w:rFonts w:ascii="Times New Roman" w:hAnsi="Times New Roman" w:cs="Times New Roman"/>
          <w:sz w:val="28"/>
          <w:szCs w:val="28"/>
        </w:rPr>
        <w:t>было об</w:t>
      </w:r>
      <w:r w:rsidR="00220A7B" w:rsidRPr="007726BD">
        <w:rPr>
          <w:rFonts w:ascii="Times New Roman" w:hAnsi="Times New Roman" w:cs="Times New Roman"/>
          <w:sz w:val="28"/>
          <w:szCs w:val="28"/>
        </w:rPr>
        <w:t xml:space="preserve">наружено, что </w:t>
      </w:r>
      <w:proofErr w:type="spellStart"/>
      <w:r w:rsidR="00220A7B" w:rsidRPr="007726BD">
        <w:rPr>
          <w:rFonts w:ascii="Times New Roman" w:hAnsi="Times New Roman" w:cs="Times New Roman"/>
          <w:sz w:val="28"/>
          <w:szCs w:val="28"/>
        </w:rPr>
        <w:t>этилацетат</w:t>
      </w:r>
      <w:r w:rsidRPr="007726BD">
        <w:rPr>
          <w:rFonts w:ascii="Times New Roman" w:hAnsi="Times New Roman" w:cs="Times New Roman"/>
          <w:sz w:val="28"/>
          <w:szCs w:val="28"/>
        </w:rPr>
        <w:t>растворимая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фракция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 xml:space="preserve">растения </w:t>
      </w:r>
      <w:r w:rsidR="007C68B9" w:rsidRPr="007726BD">
        <w:rPr>
          <w:rFonts w:ascii="Times New Roman" w:hAnsi="Times New Roman" w:cs="Times New Roman"/>
          <w:sz w:val="28"/>
          <w:szCs w:val="28"/>
        </w:rPr>
        <w:t>является богатым источником антиоксидантов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7C68B9" w:rsidRPr="007726BD">
        <w:rPr>
          <w:rFonts w:ascii="Times New Roman" w:hAnsi="Times New Roman" w:cs="Times New Roman"/>
          <w:sz w:val="28"/>
          <w:szCs w:val="28"/>
        </w:rPr>
        <w:t>Чтобы определить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C68B9" w:rsidRPr="007726BD">
        <w:rPr>
          <w:rFonts w:ascii="Times New Roman" w:hAnsi="Times New Roman" w:cs="Times New Roman"/>
          <w:sz w:val="28"/>
          <w:szCs w:val="28"/>
        </w:rPr>
        <w:t>антиоксидантные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компонент</w:t>
      </w:r>
      <w:r w:rsidR="007C68B9" w:rsidRPr="007726BD">
        <w:rPr>
          <w:rFonts w:ascii="Times New Roman" w:hAnsi="Times New Roman" w:cs="Times New Roman"/>
          <w:sz w:val="28"/>
          <w:szCs w:val="28"/>
        </w:rPr>
        <w:t>ы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этилацетатной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фракции, 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для </w:t>
      </w:r>
      <w:r w:rsidRPr="007726BD">
        <w:rPr>
          <w:rFonts w:ascii="Times New Roman" w:hAnsi="Times New Roman" w:cs="Times New Roman"/>
          <w:sz w:val="28"/>
          <w:szCs w:val="28"/>
        </w:rPr>
        <w:t>фракционирования использован</w:t>
      </w:r>
      <w:r w:rsidR="007C68B9" w:rsidRPr="007726BD">
        <w:rPr>
          <w:rFonts w:ascii="Times New Roman" w:hAnsi="Times New Roman" w:cs="Times New Roman"/>
          <w:sz w:val="28"/>
          <w:szCs w:val="28"/>
        </w:rPr>
        <w:t>ы</w:t>
      </w:r>
      <w:r w:rsidRPr="007726BD">
        <w:rPr>
          <w:rFonts w:ascii="Times New Roman" w:hAnsi="Times New Roman" w:cs="Times New Roman"/>
          <w:sz w:val="28"/>
          <w:szCs w:val="28"/>
        </w:rPr>
        <w:t xml:space="preserve"> 1,1-дифенил-2-пикрилгидразил, 2,2'-азинобис- (3-этилбензтиазолин-6-сульфонат) и 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был проведен </w:t>
      </w:r>
      <w:r w:rsidRPr="007726BD">
        <w:rPr>
          <w:rFonts w:ascii="Times New Roman" w:hAnsi="Times New Roman" w:cs="Times New Roman"/>
          <w:sz w:val="28"/>
          <w:szCs w:val="28"/>
        </w:rPr>
        <w:t>анализ</w:t>
      </w:r>
      <w:r w:rsidR="007C68B9" w:rsidRPr="007726BD">
        <w:rPr>
          <w:rFonts w:ascii="Times New Roman" w:hAnsi="Times New Roman" w:cs="Times New Roman"/>
          <w:sz w:val="28"/>
          <w:szCs w:val="28"/>
        </w:rPr>
        <w:t xml:space="preserve"> их</w:t>
      </w:r>
      <w:r w:rsidRPr="007726BD">
        <w:rPr>
          <w:rFonts w:ascii="Times New Roman" w:hAnsi="Times New Roman" w:cs="Times New Roman"/>
          <w:sz w:val="28"/>
          <w:szCs w:val="28"/>
        </w:rPr>
        <w:t xml:space="preserve"> антиоксидантной</w:t>
      </w:r>
      <w:r w:rsidR="00135D46">
        <w:rPr>
          <w:rFonts w:ascii="Times New Roman" w:hAnsi="Times New Roman" w:cs="Times New Roman"/>
          <w:sz w:val="28"/>
          <w:szCs w:val="28"/>
        </w:rPr>
        <w:t xml:space="preserve"> активности</w:t>
      </w:r>
      <w:r w:rsidRPr="007726BD">
        <w:rPr>
          <w:rFonts w:ascii="Times New Roman" w:hAnsi="Times New Roman" w:cs="Times New Roman"/>
          <w:sz w:val="28"/>
          <w:szCs w:val="28"/>
        </w:rPr>
        <w:t xml:space="preserve">.  </w:t>
      </w:r>
      <w:r w:rsidR="00135D46">
        <w:rPr>
          <w:rFonts w:ascii="Times New Roman" w:hAnsi="Times New Roman" w:cs="Times New Roman"/>
          <w:sz w:val="28"/>
          <w:szCs w:val="28"/>
        </w:rPr>
        <w:t xml:space="preserve">В этом исследовании </w:t>
      </w:r>
      <w:r w:rsidRPr="007726BD">
        <w:rPr>
          <w:rFonts w:ascii="Times New Roman" w:hAnsi="Times New Roman" w:cs="Times New Roman"/>
          <w:sz w:val="28"/>
          <w:szCs w:val="28"/>
        </w:rPr>
        <w:t xml:space="preserve">были выделены </w:t>
      </w:r>
      <w:r w:rsidR="00135D46">
        <w:rPr>
          <w:rFonts w:ascii="Times New Roman" w:hAnsi="Times New Roman" w:cs="Times New Roman"/>
          <w:sz w:val="28"/>
          <w:szCs w:val="28"/>
        </w:rPr>
        <w:t>д</w:t>
      </w:r>
      <w:r w:rsidR="00135D46" w:rsidRPr="007726BD">
        <w:rPr>
          <w:rFonts w:ascii="Times New Roman" w:hAnsi="Times New Roman" w:cs="Times New Roman"/>
          <w:sz w:val="28"/>
          <w:szCs w:val="28"/>
        </w:rPr>
        <w:t xml:space="preserve">евять соединений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 их структуры были идентифицированы </w:t>
      </w:r>
      <w:r w:rsidR="007C68B9" w:rsidRPr="007726BD">
        <w:rPr>
          <w:rFonts w:ascii="Times New Roman" w:hAnsi="Times New Roman" w:cs="Times New Roman"/>
          <w:sz w:val="28"/>
          <w:szCs w:val="28"/>
        </w:rPr>
        <w:t>по спектральным данным методов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МС и ЯМР. Это кверцетин-3-O-β- D-софорозид-7-O-α-L-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рамнозид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(1),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апеталумозид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B6 (2), кемпферол-3-O-β-D-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глюкопиранозил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- (1-2) -β-D-глюкопиранозид-7-O-β-D-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глюкопиранозид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(3), кемпферол-7-O-α-L-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рамнопиранозид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(4), кемпферол-3-O-β-D-глюкопиранозид-7-O-α-L-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рамнопиранозид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(5), кемпферол-3-O- (2-O-ферулоил-β-D-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глюкопиранозил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- (1-2) -β-D-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глюкопиранозид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) -7-O-глюкопиранозид (6), кемпферол-3-O-β-Dsophoroside-7-O-α-L-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рамнозид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(7), кемпферол-3-оробинозид-</w:t>
      </w:r>
      <w:r w:rsidR="007C68B9" w:rsidRPr="007726BD">
        <w:rPr>
          <w:rFonts w:ascii="Times New Roman" w:hAnsi="Times New Roman" w:cs="Times New Roman"/>
          <w:sz w:val="28"/>
          <w:szCs w:val="28"/>
        </w:rPr>
        <w:t>7-O- (2″″</w:t>
      </w:r>
      <w:r w:rsidRPr="007726BD">
        <w:rPr>
          <w:rFonts w:ascii="Times New Roman" w:hAnsi="Times New Roman" w:cs="Times New Roman"/>
          <w:sz w:val="28"/>
          <w:szCs w:val="28"/>
        </w:rPr>
        <w:t>- (E) 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ферулоил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софорозид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(8), кверцетин-3-О- (2,6-ди-О-β-D-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глюкопиранозил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) -β-D-glucopyrano</w:t>
      </w:r>
      <w:r w:rsidR="00251A3D" w:rsidRPr="007726BD">
        <w:rPr>
          <w:rFonts w:ascii="Times New Roman" w:hAnsi="Times New Roman" w:cs="Times New Roman"/>
          <w:sz w:val="28"/>
          <w:szCs w:val="28"/>
        </w:rPr>
        <w:t>side-7-O-α-L-</w:t>
      </w:r>
      <w:proofErr w:type="spellStart"/>
      <w:r w:rsidR="00251A3D" w:rsidRPr="007726BD">
        <w:rPr>
          <w:rFonts w:ascii="Times New Roman" w:hAnsi="Times New Roman" w:cs="Times New Roman"/>
          <w:sz w:val="28"/>
          <w:szCs w:val="28"/>
        </w:rPr>
        <w:t>рамнопиранозид</w:t>
      </w:r>
      <w:proofErr w:type="spellEnd"/>
      <w:r w:rsidR="00251A3D" w:rsidRPr="007726BD">
        <w:rPr>
          <w:rFonts w:ascii="Times New Roman" w:hAnsi="Times New Roman" w:cs="Times New Roman"/>
          <w:sz w:val="28"/>
          <w:szCs w:val="28"/>
        </w:rPr>
        <w:t xml:space="preserve"> (9).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51A3D" w:rsidRPr="007726BD">
        <w:rPr>
          <w:rFonts w:ascii="Times New Roman" w:hAnsi="Times New Roman" w:cs="Times New Roman"/>
          <w:sz w:val="28"/>
          <w:szCs w:val="28"/>
        </w:rPr>
        <w:t>Выделенные с</w:t>
      </w:r>
      <w:r w:rsidRPr="007726BD">
        <w:rPr>
          <w:rFonts w:ascii="Times New Roman" w:hAnsi="Times New Roman" w:cs="Times New Roman"/>
          <w:sz w:val="28"/>
          <w:szCs w:val="28"/>
        </w:rPr>
        <w:t xml:space="preserve">оединения 1, 2, 4 и 8 </w:t>
      </w:r>
      <w:r w:rsidR="00251A3D" w:rsidRPr="007726BD">
        <w:rPr>
          <w:rFonts w:ascii="Times New Roman" w:hAnsi="Times New Roman" w:cs="Times New Roman"/>
          <w:sz w:val="28"/>
          <w:szCs w:val="28"/>
        </w:rPr>
        <w:t>проявили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сильную активность по поглощению свободных радикалов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81451B" w:rsidRPr="007726BD">
        <w:rPr>
          <w:rFonts w:ascii="Times New Roman" w:hAnsi="Times New Roman" w:cs="Times New Roman"/>
          <w:sz w:val="28"/>
          <w:szCs w:val="28"/>
        </w:rPr>
        <w:t>39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8111D0" w14:textId="43B2AC42" w:rsidR="0049396F" w:rsidRPr="007726BD" w:rsidRDefault="00BC5777" w:rsidP="0056449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Французскими учеными был исследован культивируемый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для определения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профил</w:t>
      </w:r>
      <w:r w:rsidRPr="007726BD">
        <w:rPr>
          <w:rFonts w:ascii="Times New Roman" w:hAnsi="Times New Roman" w:cs="Times New Roman"/>
          <w:sz w:val="28"/>
          <w:szCs w:val="28"/>
        </w:rPr>
        <w:t>я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глюкозинолатов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, антимикробного и цитотоксического действия. </w:t>
      </w:r>
      <w:r w:rsidR="00135D46">
        <w:rPr>
          <w:rFonts w:ascii="Times New Roman" w:hAnsi="Times New Roman" w:cs="Times New Roman"/>
          <w:sz w:val="28"/>
          <w:szCs w:val="28"/>
        </w:rPr>
        <w:t>В а</w:t>
      </w:r>
      <w:r w:rsidRPr="007726BD">
        <w:rPr>
          <w:rFonts w:ascii="Times New Roman" w:hAnsi="Times New Roman" w:cs="Times New Roman"/>
          <w:sz w:val="28"/>
          <w:szCs w:val="28"/>
        </w:rPr>
        <w:t>нализ</w:t>
      </w:r>
      <w:r w:rsidR="00135D46">
        <w:rPr>
          <w:rFonts w:ascii="Times New Roman" w:hAnsi="Times New Roman" w:cs="Times New Roman"/>
          <w:sz w:val="28"/>
          <w:szCs w:val="28"/>
        </w:rPr>
        <w:t>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интактных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глюкозинолатов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с использованием ВЭЖХ-МС</w:t>
      </w:r>
      <w:r w:rsidR="005E1A24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9396F" w:rsidRPr="007726BD">
        <w:rPr>
          <w:rFonts w:ascii="Times New Roman" w:hAnsi="Times New Roman" w:cs="Times New Roman"/>
          <w:sz w:val="28"/>
          <w:szCs w:val="28"/>
        </w:rPr>
        <w:t>и ГХ-МС анализ продуктов их гидролиза показа</w:t>
      </w:r>
      <w:r w:rsidR="00135D46">
        <w:rPr>
          <w:rFonts w:ascii="Times New Roman" w:hAnsi="Times New Roman" w:cs="Times New Roman"/>
          <w:sz w:val="28"/>
          <w:szCs w:val="28"/>
        </w:rPr>
        <w:t>но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наличие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синигрина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глюкокохлеарина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глюкотропеолина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и 4-метоксиглюкобрассицина.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Гидродистиллят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дихлорметановы</w:t>
      </w:r>
      <w:r w:rsidRPr="007726BD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экстракт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аллилизотиоцианат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являются основными летучими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продукт</w:t>
      </w:r>
      <w:r w:rsidRPr="007726BD">
        <w:rPr>
          <w:rFonts w:ascii="Times New Roman" w:hAnsi="Times New Roman" w:cs="Times New Roman"/>
          <w:sz w:val="28"/>
          <w:szCs w:val="28"/>
        </w:rPr>
        <w:t>ами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распада </w:t>
      </w:r>
      <w:proofErr w:type="spellStart"/>
      <w:r w:rsidR="0049396F" w:rsidRPr="007726BD">
        <w:rPr>
          <w:rFonts w:ascii="Times New Roman" w:hAnsi="Times New Roman" w:cs="Times New Roman"/>
          <w:sz w:val="28"/>
          <w:szCs w:val="28"/>
        </w:rPr>
        <w:t>синигрина</w:t>
      </w:r>
      <w:proofErr w:type="spellEnd"/>
      <w:r w:rsidR="0049396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проявляли антимикробную активность 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в отношении микроорганизмов, таких как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Staphylococcus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aureus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Escherichia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coli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Pseudomonas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aeruginosa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Albicans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. Соединения с фенольными гидроксильными группами, выделенные из </w:t>
      </w:r>
      <w:proofErr w:type="spellStart"/>
      <w:r w:rsidR="00393F17" w:rsidRPr="007726BD">
        <w:rPr>
          <w:rFonts w:ascii="Times New Roman" w:hAnsi="Times New Roman" w:cs="Times New Roman"/>
          <w:sz w:val="28"/>
          <w:szCs w:val="28"/>
        </w:rPr>
        <w:t>этанольного</w:t>
      </w:r>
      <w:proofErr w:type="spellEnd"/>
      <w:r w:rsidR="00393F17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3F17" w:rsidRPr="007726BD">
        <w:rPr>
          <w:rFonts w:ascii="Times New Roman" w:hAnsi="Times New Roman" w:cs="Times New Roman"/>
          <w:sz w:val="28"/>
          <w:szCs w:val="28"/>
        </w:rPr>
        <w:t xml:space="preserve">экстракта </w:t>
      </w:r>
      <w:r w:rsidR="003F7455" w:rsidRPr="003F7455">
        <w:rPr>
          <w:rFonts w:ascii="Times New Roman" w:hAnsi="Times New Roman" w:cs="Times New Roman"/>
          <w:sz w:val="28"/>
          <w:szCs w:val="28"/>
        </w:rPr>
        <w:t>клоповника</w:t>
      </w:r>
      <w:r w:rsidR="003F7455">
        <w:rPr>
          <w:rFonts w:ascii="Times New Roman" w:hAnsi="Times New Roman" w:cs="Times New Roman"/>
          <w:sz w:val="28"/>
          <w:szCs w:val="28"/>
        </w:rPr>
        <w:t xml:space="preserve"> широколистного</w:t>
      </w:r>
      <w:proofErr w:type="gramEnd"/>
      <w:r w:rsidR="00393F17" w:rsidRPr="003F7455">
        <w:rPr>
          <w:rFonts w:ascii="Times New Roman" w:hAnsi="Times New Roman" w:cs="Times New Roman"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проявляют значительную антибактериальную активность в отношении четырех штаммов: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Bacillus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Subtilis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Staphylococcus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aureus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Escherichia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coli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393F17" w:rsidRPr="007726B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393F1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Pseudomonas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aeruginosa</w:t>
      </w:r>
      <w:r w:rsidR="00393F17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D4CE7" w:rsidRPr="007726BD">
        <w:rPr>
          <w:rFonts w:ascii="Times New Roman" w:hAnsi="Times New Roman" w:cs="Times New Roman"/>
          <w:iCs/>
          <w:sz w:val="28"/>
          <w:szCs w:val="28"/>
        </w:rPr>
        <w:t>[4</w:t>
      </w:r>
      <w:r w:rsidR="00F32227" w:rsidRPr="007726BD">
        <w:rPr>
          <w:rFonts w:ascii="Times New Roman" w:hAnsi="Times New Roman" w:cs="Times New Roman"/>
          <w:iCs/>
          <w:sz w:val="28"/>
          <w:szCs w:val="28"/>
        </w:rPr>
        <w:t>0</w:t>
      </w:r>
      <w:r w:rsidR="006D4CE7" w:rsidRPr="007726BD">
        <w:rPr>
          <w:rFonts w:ascii="Times New Roman" w:hAnsi="Times New Roman" w:cs="Times New Roman"/>
          <w:iCs/>
          <w:sz w:val="28"/>
          <w:szCs w:val="28"/>
        </w:rPr>
        <w:t>]</w:t>
      </w:r>
      <w:r w:rsidR="0049396F" w:rsidRPr="007726BD">
        <w:rPr>
          <w:rFonts w:ascii="Times New Roman" w:hAnsi="Times New Roman" w:cs="Times New Roman"/>
          <w:iCs/>
          <w:sz w:val="28"/>
          <w:szCs w:val="28"/>
        </w:rPr>
        <w:t>.</w:t>
      </w:r>
      <w:r w:rsidR="0049396F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2A12A4" w14:textId="05D9E5A7" w:rsidR="00455E3D" w:rsidRPr="007726BD" w:rsidRDefault="00135D46" w:rsidP="00F175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lastRenderedPageBreak/>
        <w:t xml:space="preserve">В работе </w:t>
      </w:r>
      <w:hyperlink r:id="rId16" w:history="1">
        <w:r w:rsidRPr="00135D46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</w:rPr>
          <w:t xml:space="preserve"> </w:t>
        </w:r>
        <w:r w:rsidRPr="00135D46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>Feng</w:t>
        </w:r>
      </w:hyperlink>
      <w:r w:rsidRPr="00135D46">
        <w:t xml:space="preserve"> </w:t>
      </w:r>
      <w:r w:rsidRPr="00135D46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Y</w:t>
      </w:r>
      <w:r w:rsidRPr="00135D46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</w:rPr>
        <w:t>.</w:t>
      </w:r>
      <w:r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</w:rPr>
        <w:t xml:space="preserve"> </w:t>
      </w:r>
      <w:r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и др.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из спиртового экстракта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>L</w:t>
      </w:r>
      <w:r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были выделены </w:t>
      </w:r>
      <w:r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о</w:t>
      </w:r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дин новый алифатический кетоновый спирт, 15,17-дион-16-хентриаконтанол, и пятнадцать известных соединений: (</w:t>
      </w:r>
      <w:r w:rsidR="00455E3D" w:rsidRPr="007726BD">
        <w:rPr>
          <w:rFonts w:ascii="Times New Roman" w:eastAsia="MyriadPro-Regular" w:hAnsi="Times New Roman" w:cs="Times New Roman"/>
          <w:kern w:val="24"/>
          <w:sz w:val="28"/>
          <w:szCs w:val="28"/>
          <w:lang w:eastAsia="ru-RU"/>
        </w:rPr>
        <w:t>4-метил-2,6-бис(3-метил-3-бутен-1-ил)-фенол(2), 4-(</w:t>
      </w:r>
      <w:proofErr w:type="spellStart"/>
      <w:r w:rsidR="00455E3D" w:rsidRPr="007726BD">
        <w:rPr>
          <w:rFonts w:ascii="Times New Roman" w:eastAsia="MyriadPro-Regular" w:hAnsi="Times New Roman" w:cs="Times New Roman"/>
          <w:kern w:val="24"/>
          <w:sz w:val="28"/>
          <w:szCs w:val="28"/>
          <w:lang w:eastAsia="ru-RU"/>
        </w:rPr>
        <w:t>гексадециламино</w:t>
      </w:r>
      <w:proofErr w:type="spellEnd"/>
      <w:r w:rsidR="00455E3D" w:rsidRPr="007726BD">
        <w:rPr>
          <w:rFonts w:ascii="Times New Roman" w:eastAsia="MyriadPro-Regular" w:hAnsi="Times New Roman" w:cs="Times New Roman"/>
          <w:kern w:val="24"/>
          <w:sz w:val="28"/>
          <w:szCs w:val="28"/>
          <w:lang w:eastAsia="ru-RU"/>
        </w:rPr>
        <w:t>)-</w:t>
      </w:r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бензолпропановая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кислота, (2S, 3S, 4R, 10E) -2 - [(2’R ’) - 2-гидрокситетракозано-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иламино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] -10-октадецен-1,3,4-триол, 4-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метилнонановая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кислота, 1-октакозанол, 1-пентакозанол, 1-октакозановая кислота, 3-O-β-L-рамнопиранозил-кемпферол-7-O-α-D-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глюкопиранозид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, 4-гидроксибензойная кислота, 3- (4-гидроксифенил) -2-пропеновая кислота  5-оксо-метиловый эфир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пролина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, 3H-имидазол-4- карбоновая кислота,  2,3-дигидроксипропиловый эфир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гексадекановой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кислоты, 2,3-дигидроксипропиловый эфир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гептадекановой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кислоты, (9Z, 12Z) -1,1 ’, 1’ ’- (1,2,3-пропантриил) сложный эфир 9,12-октадекадиеновой кислоты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.</w:t>
      </w:r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Антибактериальная, антиоксидантная, а также </w:t>
      </w:r>
      <w:proofErr w:type="spellStart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антипролиферативная</w:t>
      </w:r>
      <w:proofErr w:type="spellEnd"/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активность </w:t>
      </w:r>
      <w:r w:rsidR="003F745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была оценен</w:t>
      </w:r>
      <w:r w:rsidR="003F745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а</w:t>
      </w:r>
      <w:r w:rsidR="003F745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против трех линий раковых клеток человека 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[4</w:t>
      </w:r>
      <w:r w:rsidR="00F3222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1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]</w:t>
      </w:r>
      <w:r w:rsidR="00455E3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7E0FF7C9" w14:textId="388732A0" w:rsidR="00FE6F93" w:rsidRPr="007726BD" w:rsidRDefault="00FE6F93" w:rsidP="00FE6F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Согласно литературным данным, </w:t>
      </w:r>
      <w:r w:rsidR="003262B1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з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ападно-гималайский экотип 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клоповника широколистного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используется в качестве растительного продукта для лечения желудочно-кишечного тракта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[4</w:t>
      </w:r>
      <w:r w:rsidR="00F3222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2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74E29645" w14:textId="7749E93A" w:rsidR="00FE6F93" w:rsidRPr="007726BD" w:rsidRDefault="00B614F5" w:rsidP="006D4CE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>L.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FE6F93" w:rsidRPr="007726BD">
        <w:rPr>
          <w:rFonts w:ascii="Times New Roman" w:hAnsi="Times New Roman" w:cs="Times New Roman"/>
          <w:sz w:val="28"/>
          <w:szCs w:val="28"/>
        </w:rPr>
        <w:t>широко используется в традиционной медицине уже более двух тысяч лет, особенно в качестве мочегонного средства, а также для уменьшения гиперплазии предстательной железы на моделях крыс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. Водный экстракт </w:t>
      </w:r>
      <w:r w:rsidR="00C5355F">
        <w:rPr>
          <w:rFonts w:ascii="Times New Roman" w:hAnsi="Times New Roman" w:cs="Times New Roman"/>
          <w:sz w:val="28"/>
          <w:szCs w:val="28"/>
        </w:rPr>
        <w:t>к</w:t>
      </w:r>
      <w:r w:rsidR="00002F2D" w:rsidRPr="00002F2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, вводимый перорально и </w:t>
      </w:r>
      <w:proofErr w:type="spellStart"/>
      <w:r w:rsidR="006D4CE7" w:rsidRPr="007726BD">
        <w:rPr>
          <w:rFonts w:ascii="Times New Roman" w:hAnsi="Times New Roman" w:cs="Times New Roman"/>
          <w:sz w:val="28"/>
          <w:szCs w:val="28"/>
        </w:rPr>
        <w:t>внутрибрюшинно</w:t>
      </w:r>
      <w:proofErr w:type="spellEnd"/>
      <w:r w:rsidR="006D4CE7" w:rsidRPr="007726BD">
        <w:rPr>
          <w:rFonts w:ascii="Times New Roman" w:hAnsi="Times New Roman" w:cs="Times New Roman"/>
          <w:sz w:val="28"/>
          <w:szCs w:val="28"/>
        </w:rPr>
        <w:t xml:space="preserve"> в дозе 50 мг/кг и 100 мг/кг, значительно усиливает выведение мочи у крыс по отношению к контрольным группам [</w:t>
      </w:r>
      <w:r w:rsidR="007971AF" w:rsidRPr="007726BD">
        <w:rPr>
          <w:rFonts w:ascii="Times New Roman" w:hAnsi="Times New Roman" w:cs="Times New Roman"/>
          <w:sz w:val="28"/>
          <w:szCs w:val="28"/>
        </w:rPr>
        <w:t>43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="00FE6F93"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15000BA" w14:textId="4626DAFE" w:rsidR="00FE6F93" w:rsidRPr="007726BD" w:rsidRDefault="00FE6F93" w:rsidP="00690AE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726BD">
        <w:rPr>
          <w:rFonts w:ascii="Times New Roman" w:hAnsi="Times New Roman" w:cs="Times New Roman"/>
          <w:sz w:val="28"/>
          <w:szCs w:val="28"/>
        </w:rPr>
        <w:t>Было изучено, что экстракт</w:t>
      </w:r>
      <w:r w:rsidR="00002F2D">
        <w:rPr>
          <w:rFonts w:ascii="Times New Roman" w:hAnsi="Times New Roman" w:cs="Times New Roman"/>
          <w:sz w:val="28"/>
          <w:szCs w:val="28"/>
        </w:rPr>
        <w:t xml:space="preserve">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="00002F2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семейства крестоцветных, произрастающих в южной Европе, странах Средиземноморья и Азии, проявля</w:t>
      </w:r>
      <w:r w:rsidR="003F7455">
        <w:rPr>
          <w:rFonts w:ascii="Times New Roman" w:hAnsi="Times New Roman" w:cs="Times New Roman"/>
          <w:sz w:val="28"/>
          <w:szCs w:val="28"/>
        </w:rPr>
        <w:t>ет</w:t>
      </w:r>
      <w:r w:rsidRPr="007726BD">
        <w:rPr>
          <w:rFonts w:ascii="Times New Roman" w:hAnsi="Times New Roman" w:cs="Times New Roman"/>
          <w:sz w:val="28"/>
          <w:szCs w:val="28"/>
        </w:rPr>
        <w:t xml:space="preserve"> цитотоксическую активность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in</w:t>
      </w:r>
      <w:proofErr w:type="spellEnd"/>
      <w:r w:rsidR="006C5FF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vitro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индуцируя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каспаззависимый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апоптоз в различных опухолевых клетках человека, а сок растения проявил противоопухолевую активность в условиях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in</w:t>
      </w:r>
      <w:proofErr w:type="spellEnd"/>
      <w:r w:rsidR="006C5FF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vivo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на модели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ксенотрансплантата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рака толстой кишки человека HT-29. Эпитионитрил-1-циано-2,3-эпитиопропан (CETP) был идентифицирован как основной фактор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F6AF7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0F6AF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hAnsi="Times New Roman" w:cs="Times New Roman"/>
          <w:i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который активно уничтожает раковые клетки. Действие CETP по уничтожению раковых клеток, включающее как собственные, так и внешние пути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апоптической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передачи сигналов, лежит в основе противоопухолевой активности растения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F6AF7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0F6AF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>, которое может представлять потенциальный интерес для лечения рака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764E74" w:rsidRPr="007726BD">
        <w:rPr>
          <w:rFonts w:ascii="Times New Roman" w:hAnsi="Times New Roman" w:cs="Times New Roman"/>
          <w:sz w:val="28"/>
          <w:szCs w:val="28"/>
        </w:rPr>
        <w:t>44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538972B" w14:textId="5CE009E6" w:rsidR="00FE6F93" w:rsidRPr="007726BD" w:rsidRDefault="00FE6F93" w:rsidP="00FE6F9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Гидродистиллят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дихлорметановый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экстракт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показали лучшую цитотоксическую активность на клеточной линии рака мочевого пузыря UM-US-3 в течение </w:t>
      </w:r>
      <w:r w:rsidR="003F7455" w:rsidRPr="007726BD">
        <w:rPr>
          <w:rFonts w:ascii="Times New Roman" w:hAnsi="Times New Roman" w:cs="Times New Roman"/>
          <w:sz w:val="28"/>
          <w:szCs w:val="28"/>
        </w:rPr>
        <w:t xml:space="preserve">24 ч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инкубации, в то время как лучший эффект на клеточную линию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глиобластомы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LN229 наблюдался через 48 ч. Чистый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аллилизотиоцианат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показал аналогичную тенденцию в цитотоксическом эффекте на обе клеточные линии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764E74" w:rsidRPr="007726BD">
        <w:rPr>
          <w:rFonts w:ascii="Times New Roman" w:hAnsi="Times New Roman" w:cs="Times New Roman"/>
          <w:sz w:val="28"/>
          <w:szCs w:val="28"/>
        </w:rPr>
        <w:t>45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270C1DEC" w14:textId="25510074" w:rsidR="00FE6F93" w:rsidRPr="007726BD" w:rsidRDefault="00FE6F93" w:rsidP="00FE6F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Было изучено противодиабетическое действие общего алкалоида семян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F6AF7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0F6AF7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0F6AF7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0F6AF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Основными компонентами этой фракции алкалоидов явля</w:t>
      </w:r>
      <w:r w:rsidR="000F6AF7">
        <w:rPr>
          <w:rFonts w:ascii="Times New Roman" w:hAnsi="Times New Roman" w:cs="Times New Roman"/>
          <w:sz w:val="28"/>
          <w:szCs w:val="28"/>
        </w:rPr>
        <w:t>лись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лепидин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семилепидин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редкая группа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имидазольных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алкалоидов.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>Антидиабетический профиль (50, 150 и 250 мг/кг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7726BD">
        <w:rPr>
          <w:rFonts w:ascii="Times New Roman" w:hAnsi="Times New Roman" w:cs="Times New Roman"/>
          <w:sz w:val="28"/>
          <w:szCs w:val="28"/>
        </w:rPr>
        <w:t>, внутривенно) оценивали на крысах с диабетом, индуцированным аллоксаном, после 21 дня непрерывного лечения.</w:t>
      </w:r>
      <w:r w:rsidRPr="007726BD"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Результаты показали, что в дозе 250 мг/кг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проявлял мощную гипогликемическую активность. Тот самый алкалоид обладает потенциальным противодиабетическим действием против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аллоксанового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диабета, возможно, за счет уменьшения окислительного повреждения и модуляции антиоксидантных ферментов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3235B4" w:rsidRPr="007726BD">
        <w:rPr>
          <w:rFonts w:ascii="Times New Roman" w:hAnsi="Times New Roman" w:cs="Times New Roman"/>
          <w:sz w:val="28"/>
          <w:szCs w:val="28"/>
        </w:rPr>
        <w:t>46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5ABC74CA" w14:textId="27987CA8" w:rsidR="00FE6F93" w:rsidRPr="007726BD" w:rsidRDefault="00FE6F93" w:rsidP="00393F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По данным ВОЗ, сахарный диабет во всем мире достиг масштабов эпидемии, что тесно связано с образом жизни и экономическими изменениями. В течение следующего десятилетия число больных диабетом во всем мире превысит цифру в 200 миллионов.</w:t>
      </w:r>
      <w:r w:rsidRPr="007726BD">
        <w:t xml:space="preserve"> </w:t>
      </w:r>
      <w:proofErr w:type="spellStart"/>
      <w:r w:rsidR="000F6AF7">
        <w:rPr>
          <w:rFonts w:ascii="Times New Roman" w:hAnsi="Times New Roman" w:cs="Times New Roman"/>
          <w:sz w:val="28"/>
          <w:szCs w:val="28"/>
        </w:rPr>
        <w:t>Издревна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лекарственные средства на основе растени</w:t>
      </w:r>
      <w:r w:rsidR="000F6AF7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0F6AF7">
        <w:rPr>
          <w:rFonts w:ascii="Times New Roman" w:hAnsi="Times New Roman" w:cs="Times New Roman"/>
          <w:sz w:val="28"/>
          <w:szCs w:val="28"/>
        </w:rPr>
        <w:t>использовались</w:t>
      </w:r>
      <w:r w:rsidRPr="007726BD">
        <w:rPr>
          <w:rFonts w:ascii="Times New Roman" w:hAnsi="Times New Roman" w:cs="Times New Roman"/>
          <w:sz w:val="28"/>
          <w:szCs w:val="28"/>
        </w:rPr>
        <w:t xml:space="preserve"> для лечения </w:t>
      </w:r>
      <w:r w:rsidR="003262B1" w:rsidRPr="007726BD">
        <w:rPr>
          <w:rFonts w:ascii="Times New Roman" w:hAnsi="Times New Roman" w:cs="Times New Roman"/>
          <w:sz w:val="28"/>
          <w:szCs w:val="28"/>
        </w:rPr>
        <w:t>диабета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Аюрведе и других древних системах медицины </w:t>
      </w:r>
      <w:r w:rsidR="006D4CE7" w:rsidRPr="007726BD">
        <w:rPr>
          <w:rFonts w:ascii="Times New Roman" w:hAnsi="Times New Roman" w:cs="Times New Roman"/>
          <w:sz w:val="28"/>
          <w:szCs w:val="28"/>
        </w:rPr>
        <w:t>[</w:t>
      </w:r>
      <w:r w:rsidR="003235B4" w:rsidRPr="007726BD">
        <w:rPr>
          <w:rFonts w:ascii="Times New Roman" w:hAnsi="Times New Roman" w:cs="Times New Roman"/>
          <w:sz w:val="28"/>
          <w:szCs w:val="28"/>
        </w:rPr>
        <w:t>47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поскольку растительные продукты, как правило, считаются менее токсичными и свободными от побочных эффектов по сравнению с современными синтетическими лекарствами </w:t>
      </w:r>
      <w:r w:rsidR="006D4CE7" w:rsidRPr="007726BD">
        <w:rPr>
          <w:rFonts w:ascii="Times New Roman" w:hAnsi="Times New Roman" w:cs="Times New Roman"/>
          <w:sz w:val="28"/>
          <w:szCs w:val="28"/>
        </w:rPr>
        <w:t>[</w:t>
      </w:r>
      <w:r w:rsidR="003235B4" w:rsidRPr="007726BD">
        <w:rPr>
          <w:rFonts w:ascii="Times New Roman" w:hAnsi="Times New Roman" w:cs="Times New Roman"/>
          <w:sz w:val="28"/>
          <w:szCs w:val="28"/>
        </w:rPr>
        <w:t>48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 Исследования более эффективных и безопасных гипогликемических средств из лекарственных растений по-прежнему остаются важной областью активных исследований после продвижения ВОЗ традиционных методов лечения травами</w:t>
      </w:r>
      <w:r w:rsidR="003235B4" w:rsidRPr="007726BD">
        <w:rPr>
          <w:rFonts w:ascii="Times New Roman" w:hAnsi="Times New Roman" w:cs="Times New Roman"/>
          <w:sz w:val="28"/>
          <w:szCs w:val="28"/>
        </w:rPr>
        <w:t xml:space="preserve"> [49]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53E2BE5" w14:textId="59BD8D25" w:rsidR="00FE6F93" w:rsidRPr="007726BD" w:rsidRDefault="00FE6F93" w:rsidP="00FE6F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Испании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14F5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B614F5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известен как “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rompepiedras</w:t>
      </w:r>
      <w:proofErr w:type="spellEnd"/>
      <w:r w:rsidR="006C5FF6" w:rsidRPr="006C5FF6">
        <w:rPr>
          <w:rFonts w:ascii="Times New Roman" w:hAnsi="Times New Roman" w:cs="Times New Roman"/>
          <w:sz w:val="28"/>
          <w:szCs w:val="28"/>
        </w:rPr>
        <w:t>”</w:t>
      </w:r>
      <w:r w:rsidRPr="007726BD">
        <w:rPr>
          <w:rFonts w:ascii="Times New Roman" w:hAnsi="Times New Roman" w:cs="Times New Roman"/>
          <w:sz w:val="28"/>
          <w:szCs w:val="28"/>
        </w:rPr>
        <w:t xml:space="preserve"> что означает “каменотес” из-за его воздействия на камни в почках</w:t>
      </w:r>
      <w:r w:rsidR="006D4CE7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9B106D" w:rsidRPr="007726BD">
        <w:rPr>
          <w:rFonts w:ascii="Times New Roman" w:hAnsi="Times New Roman" w:cs="Times New Roman"/>
          <w:sz w:val="28"/>
          <w:szCs w:val="28"/>
        </w:rPr>
        <w:t>5</w:t>
      </w:r>
      <w:r w:rsidR="004B69D2" w:rsidRPr="004B69D2">
        <w:rPr>
          <w:rFonts w:ascii="Times New Roman" w:hAnsi="Times New Roman" w:cs="Times New Roman"/>
          <w:sz w:val="28"/>
          <w:szCs w:val="28"/>
        </w:rPr>
        <w:t>0</w:t>
      </w:r>
      <w:r w:rsidR="006D4CE7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23A303C" w14:textId="19E8B14C" w:rsidR="00F175E0" w:rsidRPr="007726BD" w:rsidRDefault="00F175E0" w:rsidP="00F175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является отличным источником минералов и природных фенольных антиоксидантов. Семена характеризуются высоким содержанием жира до 16%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[5</w:t>
      </w:r>
      <w:r w:rsidR="004B69D2" w:rsidRPr="004B69D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1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-</w:t>
      </w:r>
      <w:r w:rsidR="009B10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54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слизи, которая используется для различных терапевтических целей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[</w:t>
      </w:r>
      <w:r w:rsidR="009B10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55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Их семена экспортируются как лекарство из Ирана в Индию и на запад в Европу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9B10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56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="009B10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.</w:t>
      </w:r>
    </w:p>
    <w:p w14:paraId="4921911C" w14:textId="1816A2F2" w:rsidR="00BB4B15" w:rsidRPr="007726BD" w:rsidRDefault="00F175E0" w:rsidP="00BB4B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Фитохимическое исследование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="00B614F5" w:rsidRPr="007726BD">
        <w:rPr>
          <w:rFonts w:ascii="Times New Roman" w:hAnsi="Times New Roman" w:cs="Times New Roman"/>
          <w:iCs/>
          <w:sz w:val="28"/>
          <w:szCs w:val="28"/>
        </w:rPr>
        <w:t xml:space="preserve"> 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показало присутствие флавоноидов, кумаринов, серы, гликозидов,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тритерпенов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стеролов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различных алкалоидов имидазола. Основными вторичными метаболитами этого растения являются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глюкозинолаты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Этот вид содержит редкие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имидазольные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алкалоиды, известные как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лепидин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семилепидин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Глутаминовая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кислота</w:t>
      </w:r>
      <w:r w:rsidR="00B0637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лейцин и метионин представляют собой незаменимые аминокислоты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9B10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57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Из семян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были выделены и идентифицированы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глюкотр</w:t>
      </w:r>
      <w:r w:rsidRPr="00B0637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опаеол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ин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2-фенилэтилглюкозинолат, в то время как исследование содержания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глюкозинолатов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 свежей траве выявило присутствие 2-этилбутилглюкозинолата,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метилглюкозинолата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бутилглюкозинолата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глюкотропаеолина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4CC047BB" w14:textId="6DE87100" w:rsidR="00BB4B15" w:rsidRPr="007726BD" w:rsidRDefault="00BB4B15" w:rsidP="00BB4B1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</w:pP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Lepidium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Calibri" w:hAnsi="Times New Roman" w:cs="Times New Roman"/>
          <w:i/>
          <w:iCs/>
          <w:kern w:val="24"/>
          <w:sz w:val="28"/>
          <w:szCs w:val="28"/>
          <w:lang w:eastAsia="ru-RU"/>
        </w:rPr>
        <w:t>draba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применяли как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химиопротекторное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, диетическое и фармакологическое средство, а также использовали в качестве местного овоща, гарнира и напитка. Экстракты листьев и семян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="Calibri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Calibri" w:hAnsi="Times New Roman" w:cs="Times New Roman"/>
          <w:i/>
          <w:iCs/>
          <w:kern w:val="24"/>
          <w:sz w:val="28"/>
          <w:szCs w:val="28"/>
          <w:lang w:eastAsia="ru-RU"/>
        </w:rPr>
        <w:t>draba</w:t>
      </w:r>
      <w:proofErr w:type="spellEnd"/>
      <w:r w:rsidR="00B614F5" w:rsidRPr="007726BD">
        <w:rPr>
          <w:rFonts w:ascii="Times New Roman" w:hAnsi="Times New Roman" w:cs="Times New Roman"/>
          <w:iCs/>
          <w:sz w:val="28"/>
          <w:szCs w:val="28"/>
        </w:rPr>
        <w:t xml:space="preserve"> 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используются как лечебные травы. Этот вид содержит два основных типа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глюкозинолатов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: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глюкорафанин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и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глюкозинальбин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Следовательно, он может служить источником экстракции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глюкорафанина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, как предшественник SFN (4- (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метилсульфинил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)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бутилизотиоцианат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), который обладает антиоксидантными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lastRenderedPageBreak/>
        <w:t>свойствами, антибактериальным действием как на грамположительные, так и на</w:t>
      </w:r>
      <w:r w:rsidR="00564961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грамотрицательные</w:t>
      </w:r>
      <w:r w:rsidR="004461AB" w:rsidRPr="004461AB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бактерии и грибы. </w:t>
      </w:r>
      <w:proofErr w:type="spellStart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Сульфорафан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(SF), выделенный из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="Calibri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Calibri" w:hAnsi="Times New Roman" w:cs="Times New Roman"/>
          <w:i/>
          <w:iCs/>
          <w:kern w:val="24"/>
          <w:sz w:val="28"/>
          <w:szCs w:val="28"/>
          <w:lang w:eastAsia="ru-RU"/>
        </w:rPr>
        <w:t>draba</w:t>
      </w:r>
      <w:proofErr w:type="spellEnd"/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3F7455">
        <w:rPr>
          <w:rFonts w:ascii="Times New Roman" w:eastAsia="Calibri" w:hAnsi="Times New Roman" w:cs="Times New Roman"/>
          <w:kern w:val="24"/>
          <w:sz w:val="28"/>
          <w:szCs w:val="28"/>
          <w:lang w:val="en-US" w:eastAsia="ru-RU"/>
        </w:rPr>
        <w:t>L</w:t>
      </w:r>
      <w:r w:rsidR="003F7455" w:rsidRPr="003F745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является фитохимическим веществом, которое проявляет как антиканцерогенную, так и противораковую активност</w:t>
      </w:r>
      <w:r w:rsidR="009B106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ь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[</w:t>
      </w:r>
      <w:r w:rsidR="009B106D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58-60</w:t>
      </w:r>
      <w:r w:rsidR="006D4CE7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.</w:t>
      </w:r>
    </w:p>
    <w:p w14:paraId="7D810B91" w14:textId="34AE8877" w:rsidR="00C96956" w:rsidRPr="007726BD" w:rsidRDefault="00B614F5" w:rsidP="00C969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C96956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sativum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был использован в качестве желудочно-кишечного стимулятора, слабительного, </w:t>
      </w:r>
      <w:proofErr w:type="spellStart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гастропротекторного</w:t>
      </w:r>
      <w:proofErr w:type="spellEnd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тонизирующего и пищеварительного средства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61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а также проявляет антибактериальное, мочегонное, гипотензивное свойства. Используется для лечения бронхиальной астмы, диабета и ревматизма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62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-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64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198424B6" w14:textId="1C59C9CE" w:rsidR="00C96956" w:rsidRPr="007726BD" w:rsidRDefault="00135D46" w:rsidP="00C969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 исследовании семян</w:t>
      </w:r>
      <w:r w:rsidR="006A21C4" w:rsidRPr="006A21C4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6A21C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6A21C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6A21C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6A21C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="006A21C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6A21C4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6A21C4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было </w:t>
      </w:r>
      <w:r w:rsidR="006A21C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доказано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что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они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значительно снижают гликемический ответ на прием пищи как в контрольной, так и в опытной группе 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65</w:t>
      </w:r>
      <w:r w:rsidR="006D4CE7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  <w:proofErr w:type="spellStart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Метанольный</w:t>
      </w:r>
      <w:proofErr w:type="spellEnd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экстракт </w:t>
      </w:r>
      <w:r w:rsidR="00002F2D" w:rsidRPr="00002F2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растения</w:t>
      </w:r>
      <w:r w:rsidR="00B614F5" w:rsidRPr="00002F2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проявляет антидиабетическую активность, увеличивая количество антиоксидантов и улучшает липидный обмен. Общий алкалоид семян </w:t>
      </w:r>
      <w:r w:rsidR="003F745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3F745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C96956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C96956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дозе 250 мг/кг значительно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снижал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уровни глюкозы, холестерина, триглицеридов и мочевины в крови у диабетических крыс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обнаружили, что дозы 200 и 400 мг/мл экстракта семян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C96956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sativum</w:t>
      </w:r>
      <w:proofErr w:type="spellEnd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увеличивают высоту эпителия и снижают объемную плотность интерстициального пространства и толщину </w:t>
      </w:r>
      <w:proofErr w:type="spellStart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фибромышечной</w:t>
      </w:r>
      <w:proofErr w:type="spellEnd"/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ткани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[66]</w:t>
      </w:r>
      <w:r w:rsidR="00C9695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0DB33712" w14:textId="6AACB9C5" w:rsidR="00C96956" w:rsidRPr="007726BD" w:rsidRDefault="00C96956" w:rsidP="00594CD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Экстракты листьев и семян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draba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содержат фенольные соединения с потенциалом антибактериальной, антиоксидантной и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сколицидной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активности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[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7]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Настой листьев и семян </w:t>
      </w:r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L</w:t>
      </w:r>
      <w:proofErr w:type="spellStart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epidium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draba</w:t>
      </w:r>
      <w:proofErr w:type="spellEnd"/>
      <w:r w:rsidR="00B614F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B614F5" w:rsidRPr="007726BD">
        <w:rPr>
          <w:rFonts w:ascii="Times New Roman" w:hAnsi="Times New Roman" w:cs="Times New Roman"/>
          <w:iCs/>
          <w:sz w:val="28"/>
          <w:szCs w:val="28"/>
        </w:rPr>
        <w:t>L</w:t>
      </w:r>
      <w:r w:rsidR="00B614F5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 качестве лекарственного средства оказывает слабительное и отхаркивающее действие при лечении ревматизма. </w:t>
      </w:r>
      <w:r w:rsidR="00B614F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одержит флавоноиды. Биофлавоноиды составляют группу фенольных вторичных метаболитов растений, широко распространенных в природе. Основными флавоноидами, </w:t>
      </w:r>
      <w:r w:rsidR="004609A7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имеющие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четко определенные структурно-функциональные взаимосвязи, являются: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флаваны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флаваноны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флавоны,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флавонолы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флаванолы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флаванонолы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r w:rsidR="0080463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катехины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антоцианидины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изофлавоны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Биофлавоноиды хорошо известны своей разнонаправленной биологической активностью, включая антидиабетическую эффективность. </w:t>
      </w:r>
      <w:r w:rsidR="004609A7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Имеются данные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по изучению роли флавоноидов в лечении диабета. Они могут действовать на стимуляторы секреции инсулина, влияя на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плейотропные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механизмы, что ослабляют диабетические осложнения и</w:t>
      </w:r>
      <w:r w:rsidR="003F7455" w:rsidRPr="003F745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как было обнаружено, стимулируют поглощение глюкозы периферическими тканями и регулируют активность или экспрессию ограничивающих скорость ферментов, участвующих в метаболизме углеводов 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[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68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-</w:t>
      </w:r>
      <w:r w:rsidR="00DF23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70</w:t>
      </w:r>
      <w:r w:rsidR="00EE0A40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]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.</w:t>
      </w:r>
      <w:r w:rsidR="00B614F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 таблице 1 представлены соединения, выделенные из растительного сырья </w:t>
      </w:r>
      <w:proofErr w:type="spellStart"/>
      <w:r w:rsidR="00594CDE" w:rsidRPr="007726BD">
        <w:rPr>
          <w:rFonts w:ascii="Times New Roman" w:hAnsi="Times New Roman" w:cs="Times New Roman"/>
          <w:i/>
          <w:iCs/>
          <w:sz w:val="28"/>
          <w:szCs w:val="28"/>
        </w:rPr>
        <w:t>Lepidium</w:t>
      </w:r>
      <w:proofErr w:type="spellEnd"/>
      <w:r w:rsidR="00594CDE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594CDE" w:rsidRPr="007726BD">
        <w:rPr>
          <w:rFonts w:ascii="Times New Roman" w:hAnsi="Times New Roman" w:cs="Times New Roman"/>
          <w:i/>
          <w:iCs/>
          <w:sz w:val="28"/>
          <w:szCs w:val="28"/>
        </w:rPr>
        <w:t>latifolium</w:t>
      </w:r>
      <w:proofErr w:type="spellEnd"/>
      <w:r w:rsidR="00594CDE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94CDE"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594CDE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6B561FEE" w14:textId="77777777" w:rsidR="00EE7101" w:rsidRDefault="00EE7101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E1A31F" w14:textId="0DA417E0" w:rsidR="00FE6F93" w:rsidRDefault="00FE6F93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Таблица</w:t>
      </w:r>
      <w:r w:rsidR="00296663" w:rsidRPr="007726BD">
        <w:rPr>
          <w:rFonts w:ascii="Times New Roman" w:hAnsi="Times New Roman" w:cs="Times New Roman"/>
          <w:sz w:val="28"/>
          <w:szCs w:val="28"/>
        </w:rPr>
        <w:t xml:space="preserve"> 1 -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Соединения, выделенные и идентифицированные из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445B2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445B2">
        <w:rPr>
          <w:rFonts w:ascii="Times New Roman" w:hAnsi="Times New Roman" w:cs="Times New Roman"/>
          <w:sz w:val="28"/>
          <w:szCs w:val="28"/>
        </w:rPr>
        <w:t>.</w:t>
      </w:r>
      <w:r w:rsidRPr="00372A39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4"/>
        <w:tblW w:w="9464" w:type="dxa"/>
        <w:tblLayout w:type="fixed"/>
        <w:tblLook w:val="04A0" w:firstRow="1" w:lastRow="0" w:firstColumn="1" w:lastColumn="0" w:noHBand="0" w:noVBand="1"/>
      </w:tblPr>
      <w:tblGrid>
        <w:gridCol w:w="4957"/>
        <w:gridCol w:w="2126"/>
        <w:gridCol w:w="1134"/>
        <w:gridCol w:w="1247"/>
      </w:tblGrid>
      <w:tr w:rsidR="00FB4B74" w:rsidRPr="007726BD" w14:paraId="52CB49CD" w14:textId="77777777" w:rsidTr="00AE2BF7">
        <w:tc>
          <w:tcPr>
            <w:tcW w:w="4957" w:type="dxa"/>
          </w:tcPr>
          <w:p w14:paraId="3C3B986E" w14:textId="0BE65367" w:rsidR="00FE6F93" w:rsidRPr="00203A60" w:rsidRDefault="004609A7" w:rsidP="0047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биологически активных веществ</w:t>
            </w:r>
          </w:p>
        </w:tc>
        <w:tc>
          <w:tcPr>
            <w:tcW w:w="2126" w:type="dxa"/>
          </w:tcPr>
          <w:p w14:paraId="55538854" w14:textId="77777777" w:rsidR="00FE6F93" w:rsidRPr="00203A60" w:rsidRDefault="00FE6F93" w:rsidP="0047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Фармакологическая активность</w:t>
            </w:r>
          </w:p>
        </w:tc>
        <w:tc>
          <w:tcPr>
            <w:tcW w:w="1134" w:type="dxa"/>
          </w:tcPr>
          <w:p w14:paraId="00A1EC97" w14:textId="35514531" w:rsidR="00FE6F93" w:rsidRPr="00203A60" w:rsidRDefault="004609A7" w:rsidP="0047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Страна</w:t>
            </w:r>
          </w:p>
        </w:tc>
        <w:tc>
          <w:tcPr>
            <w:tcW w:w="1247" w:type="dxa"/>
          </w:tcPr>
          <w:p w14:paraId="12797830" w14:textId="77777777" w:rsidR="00FE6F93" w:rsidRPr="00203A60" w:rsidRDefault="00FE6F93" w:rsidP="0047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Литература</w:t>
            </w:r>
          </w:p>
          <w:p w14:paraId="5EFE09D0" w14:textId="7F5F9F91" w:rsidR="003F7455" w:rsidRPr="00203A60" w:rsidRDefault="003F7455" w:rsidP="0047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B4B74" w:rsidRPr="007726BD" w14:paraId="3A243192" w14:textId="77777777" w:rsidTr="00AE2BF7">
        <w:tc>
          <w:tcPr>
            <w:tcW w:w="4957" w:type="dxa"/>
            <w:tcBorders>
              <w:bottom w:val="nil"/>
            </w:tcBorders>
          </w:tcPr>
          <w:p w14:paraId="5BDB2F96" w14:textId="77777777" w:rsidR="00FE6F93" w:rsidRPr="007726BD" w:rsidRDefault="00FE6F93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bottom w:val="nil"/>
            </w:tcBorders>
          </w:tcPr>
          <w:p w14:paraId="02BD7FD6" w14:textId="77777777" w:rsidR="00FE6F93" w:rsidRPr="007726BD" w:rsidRDefault="00FE6F93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bottom w:val="nil"/>
            </w:tcBorders>
          </w:tcPr>
          <w:p w14:paraId="3ADDEF43" w14:textId="77777777" w:rsidR="00FE6F93" w:rsidRPr="007726BD" w:rsidRDefault="00FE6F93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bottom w:val="nil"/>
            </w:tcBorders>
          </w:tcPr>
          <w:p w14:paraId="6F30B1DC" w14:textId="77777777" w:rsidR="00FE6F93" w:rsidRPr="007726BD" w:rsidRDefault="00FE6F93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F7455" w:rsidRPr="007726BD" w14:paraId="452D3492" w14:textId="77777777" w:rsidTr="003F7455">
        <w:tc>
          <w:tcPr>
            <w:tcW w:w="9464" w:type="dxa"/>
            <w:gridSpan w:val="4"/>
            <w:tcBorders>
              <w:top w:val="nil"/>
              <w:left w:val="nil"/>
              <w:right w:val="nil"/>
            </w:tcBorders>
          </w:tcPr>
          <w:p w14:paraId="2FA417AE" w14:textId="7B2340B3" w:rsidR="003F7455" w:rsidRPr="007726BD" w:rsidRDefault="003F7455" w:rsidP="003F74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710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1</w:t>
            </w:r>
          </w:p>
        </w:tc>
      </w:tr>
      <w:tr w:rsidR="003F7455" w:rsidRPr="007726BD" w14:paraId="33B59535" w14:textId="77777777" w:rsidTr="00AE2BF7">
        <w:tc>
          <w:tcPr>
            <w:tcW w:w="4957" w:type="dxa"/>
          </w:tcPr>
          <w:p w14:paraId="6879B4C8" w14:textId="72468E04" w:rsidR="003F7455" w:rsidRPr="003F7455" w:rsidRDefault="003F7455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126" w:type="dxa"/>
          </w:tcPr>
          <w:p w14:paraId="20195A63" w14:textId="17C32C83" w:rsidR="003F7455" w:rsidRPr="003F7455" w:rsidRDefault="003F7455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134" w:type="dxa"/>
          </w:tcPr>
          <w:p w14:paraId="07AD59DD" w14:textId="358F5736" w:rsidR="003F7455" w:rsidRPr="003F7455" w:rsidRDefault="003F7455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47" w:type="dxa"/>
          </w:tcPr>
          <w:p w14:paraId="205D3B38" w14:textId="5711803E" w:rsidR="003F7455" w:rsidRPr="003F7455" w:rsidRDefault="003F7455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FB4B74" w:rsidRPr="007726BD" w14:paraId="2C72EBCA" w14:textId="77777777" w:rsidTr="00AE2BF7">
        <w:tc>
          <w:tcPr>
            <w:tcW w:w="4957" w:type="dxa"/>
          </w:tcPr>
          <w:p w14:paraId="198E7034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Кверцетин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кемпфероловые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производные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флавоноидных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гликозидов</w:t>
            </w:r>
          </w:p>
        </w:tc>
        <w:tc>
          <w:tcPr>
            <w:tcW w:w="2126" w:type="dxa"/>
          </w:tcPr>
          <w:p w14:paraId="08733D48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Антиоксидантная активность</w:t>
            </w:r>
          </w:p>
        </w:tc>
        <w:tc>
          <w:tcPr>
            <w:tcW w:w="1134" w:type="dxa"/>
          </w:tcPr>
          <w:p w14:paraId="4802A416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Украина</w:t>
            </w:r>
          </w:p>
        </w:tc>
        <w:tc>
          <w:tcPr>
            <w:tcW w:w="1247" w:type="dxa"/>
          </w:tcPr>
          <w:p w14:paraId="285DAAEC" w14:textId="1070B420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</w:t>
            </w:r>
            <w:r w:rsidR="00DF2382"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с.645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5E7EDF4F" w14:textId="77777777" w:rsidTr="00AE2BF7">
        <w:tc>
          <w:tcPr>
            <w:tcW w:w="4957" w:type="dxa"/>
          </w:tcPr>
          <w:p w14:paraId="4FCC65DF" w14:textId="41FF54DB" w:rsidR="00FE6F93" w:rsidRPr="007726BD" w:rsidRDefault="00AE2BF7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FE6F93" w:rsidRPr="007726BD">
              <w:rPr>
                <w:rFonts w:ascii="Times New Roman" w:hAnsi="Times New Roman" w:cs="Times New Roman"/>
                <w:sz w:val="24"/>
                <w:szCs w:val="24"/>
              </w:rPr>
              <w:t>лавоноид-кемпферол-3-</w:t>
            </w:r>
            <w:r w:rsidR="00D3336C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D </w:t>
            </w:r>
            <w:r w:rsidR="00FE6F93" w:rsidRPr="007726BD">
              <w:rPr>
                <w:rFonts w:ascii="Times New Roman" w:hAnsi="Times New Roman" w:cs="Times New Roman"/>
                <w:sz w:val="24"/>
                <w:szCs w:val="24"/>
              </w:rPr>
              <w:t>-глюкофуранозил-6-L-рамнопиранозид</w:t>
            </w:r>
          </w:p>
        </w:tc>
        <w:tc>
          <w:tcPr>
            <w:tcW w:w="2126" w:type="dxa"/>
          </w:tcPr>
          <w:p w14:paraId="6F6CEC68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Противоревматическое действие</w:t>
            </w:r>
          </w:p>
        </w:tc>
        <w:tc>
          <w:tcPr>
            <w:tcW w:w="1134" w:type="dxa"/>
          </w:tcPr>
          <w:p w14:paraId="40B64E2A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</w:tcPr>
          <w:p w14:paraId="2CE168D1" w14:textId="6E23073A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[27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="00393F17">
              <w:rPr>
                <w:rFonts w:ascii="Times New Roman" w:hAnsi="Times New Roman" w:cs="Times New Roman"/>
                <w:sz w:val="24"/>
                <w:szCs w:val="24"/>
              </w:rPr>
              <w:t xml:space="preserve">с.155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  <w:proofErr w:type="gramEnd"/>
          </w:p>
        </w:tc>
      </w:tr>
      <w:tr w:rsidR="00FB4B74" w:rsidRPr="007726BD" w14:paraId="3304C722" w14:textId="77777777" w:rsidTr="00AE2BF7">
        <w:tc>
          <w:tcPr>
            <w:tcW w:w="4957" w:type="dxa"/>
          </w:tcPr>
          <w:p w14:paraId="74FCB7D7" w14:textId="40449138" w:rsidR="00D144D3" w:rsidRPr="007726BD" w:rsidRDefault="00AE2BF7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D144D3" w:rsidRPr="007726BD">
              <w:rPr>
                <w:rFonts w:ascii="Times New Roman" w:hAnsi="Times New Roman" w:cs="Times New Roman"/>
                <w:sz w:val="24"/>
                <w:szCs w:val="24"/>
              </w:rPr>
              <w:t>верцетин-3-D-глюкопиранозид</w:t>
            </w:r>
          </w:p>
        </w:tc>
        <w:tc>
          <w:tcPr>
            <w:tcW w:w="2126" w:type="dxa"/>
          </w:tcPr>
          <w:p w14:paraId="1E25B8EE" w14:textId="320D3FCE" w:rsidR="00D144D3" w:rsidRPr="007726BD" w:rsidRDefault="00D144D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Противоревматическое действие</w:t>
            </w:r>
          </w:p>
        </w:tc>
        <w:tc>
          <w:tcPr>
            <w:tcW w:w="1134" w:type="dxa"/>
          </w:tcPr>
          <w:p w14:paraId="283445D3" w14:textId="494AE125" w:rsidR="00D144D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</w:tcPr>
          <w:p w14:paraId="78676E70" w14:textId="52B2680A" w:rsidR="00D144D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[27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с.155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52123826" w14:textId="77777777" w:rsidTr="00AE2BF7">
        <w:tc>
          <w:tcPr>
            <w:tcW w:w="4957" w:type="dxa"/>
          </w:tcPr>
          <w:p w14:paraId="4449BB2E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Серные эссенции</w:t>
            </w:r>
          </w:p>
        </w:tc>
        <w:tc>
          <w:tcPr>
            <w:tcW w:w="2126" w:type="dxa"/>
          </w:tcPr>
          <w:p w14:paraId="5B9EB99D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Мочегонное действие</w:t>
            </w:r>
          </w:p>
        </w:tc>
        <w:tc>
          <w:tcPr>
            <w:tcW w:w="1134" w:type="dxa"/>
          </w:tcPr>
          <w:p w14:paraId="73439712" w14:textId="77777777" w:rsidR="00FE6F93" w:rsidRPr="007726BD" w:rsidRDefault="00FE6F93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Испания</w:t>
            </w:r>
          </w:p>
        </w:tc>
        <w:tc>
          <w:tcPr>
            <w:tcW w:w="1247" w:type="dxa"/>
          </w:tcPr>
          <w:p w14:paraId="030781FB" w14:textId="75C739F8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</w:t>
            </w:r>
            <w:proofErr w:type="gramStart"/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,с.</w:t>
            </w:r>
            <w:proofErr w:type="gramEnd"/>
            <w:r w:rsidR="00393F17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5A4970B0" w14:textId="77777777" w:rsidTr="00AE2BF7">
        <w:tc>
          <w:tcPr>
            <w:tcW w:w="4957" w:type="dxa"/>
          </w:tcPr>
          <w:p w14:paraId="1BBB29A8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Флавоноиды</w:t>
            </w:r>
          </w:p>
        </w:tc>
        <w:tc>
          <w:tcPr>
            <w:tcW w:w="2126" w:type="dxa"/>
          </w:tcPr>
          <w:p w14:paraId="7639E0C7" w14:textId="20DD9344" w:rsidR="00FE6F93" w:rsidRPr="007726BD" w:rsidRDefault="003F7455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proofErr w:type="spellStart"/>
            <w:r w:rsidR="00FE6F93" w:rsidRPr="007726BD">
              <w:rPr>
                <w:rFonts w:ascii="Times New Roman" w:hAnsi="Times New Roman" w:cs="Times New Roman"/>
                <w:sz w:val="24"/>
                <w:szCs w:val="24"/>
              </w:rPr>
              <w:t>нтиоксидант</w:t>
            </w:r>
            <w:proofErr w:type="spellEnd"/>
            <w:r w:rsidR="00FE6F93" w:rsidRPr="007726BD">
              <w:rPr>
                <w:rFonts w:ascii="Times New Roman" w:hAnsi="Times New Roman" w:cs="Times New Roman"/>
                <w:sz w:val="24"/>
                <w:szCs w:val="24"/>
              </w:rPr>
              <w:t>, противовоспалительн</w:t>
            </w:r>
            <w:r w:rsidR="00A45251">
              <w:rPr>
                <w:rFonts w:ascii="Times New Roman" w:hAnsi="Times New Roman" w:cs="Times New Roman"/>
                <w:sz w:val="24"/>
                <w:szCs w:val="24"/>
              </w:rPr>
              <w:t xml:space="preserve">ая </w:t>
            </w:r>
            <w:r w:rsidR="00FE6F93" w:rsidRPr="007726BD">
              <w:rPr>
                <w:rFonts w:ascii="Times New Roman" w:hAnsi="Times New Roman" w:cs="Times New Roman"/>
                <w:sz w:val="24"/>
                <w:szCs w:val="24"/>
              </w:rPr>
              <w:t>активностью</w:t>
            </w:r>
          </w:p>
        </w:tc>
        <w:tc>
          <w:tcPr>
            <w:tcW w:w="1134" w:type="dxa"/>
          </w:tcPr>
          <w:p w14:paraId="01CE44BD" w14:textId="77777777" w:rsidR="00EE7101" w:rsidRDefault="00EE7101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712ED3" w14:textId="77777777" w:rsidR="00FE6F93" w:rsidRPr="007726BD" w:rsidRDefault="00FE6F93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Испания</w:t>
            </w:r>
          </w:p>
        </w:tc>
        <w:tc>
          <w:tcPr>
            <w:tcW w:w="1247" w:type="dxa"/>
          </w:tcPr>
          <w:p w14:paraId="021E2A4D" w14:textId="5C4142FD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[29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E2B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с.8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7E01D7F6" w14:textId="77777777" w:rsidTr="00AE2BF7">
        <w:tc>
          <w:tcPr>
            <w:tcW w:w="4957" w:type="dxa"/>
          </w:tcPr>
          <w:p w14:paraId="4E74E9EE" w14:textId="1E5774C8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Кверцетин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14:paraId="763F1FB5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Гипогликемическое действие</w:t>
            </w:r>
          </w:p>
        </w:tc>
        <w:tc>
          <w:tcPr>
            <w:tcW w:w="1134" w:type="dxa"/>
          </w:tcPr>
          <w:p w14:paraId="6EB05132" w14:textId="77777777" w:rsidR="00FE6F93" w:rsidRPr="007726BD" w:rsidRDefault="00FE6F93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247" w:type="dxa"/>
          </w:tcPr>
          <w:p w14:paraId="7D27E179" w14:textId="0BD23864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[30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с.189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0CEB835D" w14:textId="77777777" w:rsidTr="00AE2BF7">
        <w:tc>
          <w:tcPr>
            <w:tcW w:w="4957" w:type="dxa"/>
          </w:tcPr>
          <w:p w14:paraId="07F66F34" w14:textId="1FD1FF92" w:rsidR="00D144D3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кемпферол</w:t>
            </w:r>
            <w:proofErr w:type="spellEnd"/>
          </w:p>
        </w:tc>
        <w:tc>
          <w:tcPr>
            <w:tcW w:w="2126" w:type="dxa"/>
          </w:tcPr>
          <w:p w14:paraId="1414DD82" w14:textId="4A13D319" w:rsidR="00081819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Гипогликемическое действие</w:t>
            </w:r>
          </w:p>
        </w:tc>
        <w:tc>
          <w:tcPr>
            <w:tcW w:w="1134" w:type="dxa"/>
          </w:tcPr>
          <w:p w14:paraId="7F827FDE" w14:textId="55E5A323" w:rsidR="00D144D3" w:rsidRPr="007726BD" w:rsidRDefault="00A6784D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247" w:type="dxa"/>
          </w:tcPr>
          <w:p w14:paraId="4C7057F7" w14:textId="04AB189F" w:rsidR="00D144D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[30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с.189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1B7C98D9" w14:textId="77777777" w:rsidTr="00AE2BF7">
        <w:tc>
          <w:tcPr>
            <w:tcW w:w="4957" w:type="dxa"/>
          </w:tcPr>
          <w:p w14:paraId="662CC3C0" w14:textId="65C5BF1C" w:rsidR="00D144D3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Производные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флавоноидных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гликозидов</w:t>
            </w:r>
          </w:p>
        </w:tc>
        <w:tc>
          <w:tcPr>
            <w:tcW w:w="2126" w:type="dxa"/>
          </w:tcPr>
          <w:p w14:paraId="5E5E8400" w14:textId="2EC61D14" w:rsidR="00D144D3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Гипогликемическое действие</w:t>
            </w:r>
          </w:p>
        </w:tc>
        <w:tc>
          <w:tcPr>
            <w:tcW w:w="1134" w:type="dxa"/>
          </w:tcPr>
          <w:p w14:paraId="6AFAD960" w14:textId="65B047AF" w:rsidR="00D144D3" w:rsidRPr="007726BD" w:rsidRDefault="00A6784D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247" w:type="dxa"/>
          </w:tcPr>
          <w:p w14:paraId="34722EDD" w14:textId="4B25E915" w:rsidR="00D144D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[30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с.189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5F6BBA83" w14:textId="77777777" w:rsidTr="00AE2BF7">
        <w:trPr>
          <w:trHeight w:val="595"/>
        </w:trPr>
        <w:tc>
          <w:tcPr>
            <w:tcW w:w="4957" w:type="dxa"/>
            <w:tcBorders>
              <w:bottom w:val="nil"/>
            </w:tcBorders>
          </w:tcPr>
          <w:p w14:paraId="27C7060F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Эпитионитрил-1-циано-2,3-эпитиопропан</w:t>
            </w:r>
          </w:p>
        </w:tc>
        <w:tc>
          <w:tcPr>
            <w:tcW w:w="2126" w:type="dxa"/>
            <w:tcBorders>
              <w:bottom w:val="nil"/>
            </w:tcBorders>
          </w:tcPr>
          <w:p w14:paraId="19403383" w14:textId="77777777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Противоопухолевое действие</w:t>
            </w:r>
          </w:p>
        </w:tc>
        <w:tc>
          <w:tcPr>
            <w:tcW w:w="1134" w:type="dxa"/>
            <w:tcBorders>
              <w:bottom w:val="nil"/>
            </w:tcBorders>
          </w:tcPr>
          <w:p w14:paraId="4F04D5B2" w14:textId="77777777" w:rsidR="00FE6F93" w:rsidRPr="007726BD" w:rsidRDefault="00FE6F93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Бразилия</w:t>
            </w:r>
          </w:p>
        </w:tc>
        <w:tc>
          <w:tcPr>
            <w:tcW w:w="1247" w:type="dxa"/>
            <w:tcBorders>
              <w:bottom w:val="nil"/>
            </w:tcBorders>
          </w:tcPr>
          <w:p w14:paraId="0786F4D8" w14:textId="1180A84D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[31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с.355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2A8B0F57" w14:textId="77777777" w:rsidTr="00AE2BF7">
        <w:tc>
          <w:tcPr>
            <w:tcW w:w="4957" w:type="dxa"/>
            <w:tcBorders>
              <w:bottom w:val="single" w:sz="4" w:space="0" w:color="auto"/>
            </w:tcBorders>
          </w:tcPr>
          <w:p w14:paraId="42DF2EB2" w14:textId="3DA60FDD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Тиогликозид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синигрин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070F4D37" w14:textId="24DB4B3E" w:rsidR="00FE6F93" w:rsidRPr="007726BD" w:rsidRDefault="00FE6F93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Антиканцерогенно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антибактериальное, противогрибковое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111F5B1" w14:textId="6A947270" w:rsidR="00FE6F93" w:rsidRPr="007726BD" w:rsidRDefault="00A6784D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  <w:tcBorders>
              <w:bottom w:val="single" w:sz="4" w:space="0" w:color="auto"/>
            </w:tcBorders>
          </w:tcPr>
          <w:p w14:paraId="590B88C7" w14:textId="65CE7468" w:rsidR="00FE6F93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[34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48113507" w14:textId="77777777" w:rsidTr="00AE2BF7">
        <w:tc>
          <w:tcPr>
            <w:tcW w:w="4957" w:type="dxa"/>
            <w:tcBorders>
              <w:bottom w:val="single" w:sz="4" w:space="0" w:color="auto"/>
            </w:tcBorders>
          </w:tcPr>
          <w:p w14:paraId="296508D4" w14:textId="7BB0E2D5" w:rsidR="00A6784D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Глюкотропеолин</w:t>
            </w:r>
            <w:proofErr w:type="spellEnd"/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24107AB8" w14:textId="0BE25581" w:rsidR="00A6784D" w:rsidRPr="007726BD" w:rsidRDefault="00A6784D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Антиканцерогенно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антибактериальное, противогрибковое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740A62F" w14:textId="07E8FC5E" w:rsidR="00A6784D" w:rsidRPr="007726BD" w:rsidRDefault="00A6784D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  <w:tcBorders>
              <w:bottom w:val="single" w:sz="4" w:space="0" w:color="auto"/>
            </w:tcBorders>
          </w:tcPr>
          <w:p w14:paraId="76341B88" w14:textId="1215C885" w:rsidR="00A6784D" w:rsidRPr="007726BD" w:rsidRDefault="00EA12AE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[34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7BD4F5D7" w14:textId="77777777" w:rsidTr="00AE2BF7">
        <w:tc>
          <w:tcPr>
            <w:tcW w:w="4957" w:type="dxa"/>
            <w:tcBorders>
              <w:top w:val="single" w:sz="4" w:space="0" w:color="auto"/>
            </w:tcBorders>
          </w:tcPr>
          <w:p w14:paraId="51A13B14" w14:textId="31ACB77F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Глюкокохлеарин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31645777" w14:textId="04F6F063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Антиканцерогенно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антибактериальное, противогрибковое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717C4AF7" w14:textId="3D93381D" w:rsidR="00594CDE" w:rsidRPr="007726BD" w:rsidRDefault="00594CDE" w:rsidP="00594C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  <w:tcBorders>
              <w:top w:val="single" w:sz="4" w:space="0" w:color="auto"/>
            </w:tcBorders>
          </w:tcPr>
          <w:p w14:paraId="4854E4A9" w14:textId="07B7AD16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[34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081819" w:rsidRPr="007726BD" w14:paraId="67BCEFDA" w14:textId="77777777" w:rsidTr="00AE2BF7">
        <w:tc>
          <w:tcPr>
            <w:tcW w:w="4957" w:type="dxa"/>
            <w:tcBorders>
              <w:top w:val="single" w:sz="4" w:space="0" w:color="auto"/>
            </w:tcBorders>
          </w:tcPr>
          <w:p w14:paraId="4D81253D" w14:textId="4B95C0D2" w:rsidR="00081819" w:rsidRPr="007726BD" w:rsidRDefault="00081819" w:rsidP="000818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Жирные кислоты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6E7E8434" w14:textId="4B131A5F" w:rsidR="00081819" w:rsidRPr="007726BD" w:rsidRDefault="00081819" w:rsidP="000818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Противовоспалительное, антимикробное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06A2A014" w14:textId="36E77F6F" w:rsidR="00081819" w:rsidRPr="007726BD" w:rsidRDefault="00081819" w:rsidP="000818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  <w:tcBorders>
              <w:top w:val="single" w:sz="4" w:space="0" w:color="auto"/>
            </w:tcBorders>
          </w:tcPr>
          <w:p w14:paraId="27E3C302" w14:textId="6A10A5C1" w:rsidR="00081819" w:rsidRPr="007726BD" w:rsidRDefault="00081819" w:rsidP="0008181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с.9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50DA0672" w14:textId="77777777" w:rsidTr="00AE2BF7">
        <w:tc>
          <w:tcPr>
            <w:tcW w:w="4957" w:type="dxa"/>
            <w:tcBorders>
              <w:bottom w:val="single" w:sz="4" w:space="0" w:color="auto"/>
            </w:tcBorders>
          </w:tcPr>
          <w:p w14:paraId="0B24CFEC" w14:textId="4EAF96CE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Флавоноиды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1E495226" w14:textId="1FF30BAE" w:rsidR="00081819" w:rsidRPr="000F6AF7" w:rsidRDefault="00594CDE" w:rsidP="00594CDE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Эстрогенное и антиандрогенное действие 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DE1453B" w14:textId="4C1E4F12" w:rsidR="00594CDE" w:rsidRPr="007726BD" w:rsidRDefault="00594CDE" w:rsidP="00594C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Испания</w:t>
            </w:r>
          </w:p>
        </w:tc>
        <w:tc>
          <w:tcPr>
            <w:tcW w:w="1247" w:type="dxa"/>
            <w:tcBorders>
              <w:bottom w:val="single" w:sz="4" w:space="0" w:color="auto"/>
            </w:tcBorders>
          </w:tcPr>
          <w:p w14:paraId="4629E8F0" w14:textId="5F8D2179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[36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с.37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FB4B74" w:rsidRPr="007726BD" w14:paraId="21D5AF83" w14:textId="77777777" w:rsidTr="00AE2BF7">
        <w:trPr>
          <w:trHeight w:val="616"/>
        </w:trPr>
        <w:tc>
          <w:tcPr>
            <w:tcW w:w="4957" w:type="dxa"/>
            <w:tcBorders>
              <w:bottom w:val="nil"/>
            </w:tcBorders>
          </w:tcPr>
          <w:p w14:paraId="176D25C5" w14:textId="0B8C6728" w:rsidR="00594CDE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Аллил, бензил и втор-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бутилизотиоцианаты</w:t>
            </w:r>
            <w:proofErr w:type="spellEnd"/>
          </w:p>
        </w:tc>
        <w:tc>
          <w:tcPr>
            <w:tcW w:w="2126" w:type="dxa"/>
            <w:tcBorders>
              <w:bottom w:val="nil"/>
            </w:tcBorders>
          </w:tcPr>
          <w:p w14:paraId="514EA1CD" w14:textId="74C0BD2D" w:rsidR="00081819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Тонизирующее, мочегонное,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депуратиновое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действие</w:t>
            </w:r>
          </w:p>
        </w:tc>
        <w:tc>
          <w:tcPr>
            <w:tcW w:w="1134" w:type="dxa"/>
            <w:tcBorders>
              <w:bottom w:val="nil"/>
            </w:tcBorders>
          </w:tcPr>
          <w:p w14:paraId="50A207E5" w14:textId="1F154068" w:rsidR="00594CDE" w:rsidRPr="007726BD" w:rsidRDefault="00594CDE" w:rsidP="00594C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Иран</w:t>
            </w:r>
          </w:p>
        </w:tc>
        <w:tc>
          <w:tcPr>
            <w:tcW w:w="1247" w:type="dxa"/>
            <w:tcBorders>
              <w:bottom w:val="nil"/>
            </w:tcBorders>
          </w:tcPr>
          <w:p w14:paraId="7315AE89" w14:textId="66C23712" w:rsidR="00EE7101" w:rsidRPr="007726BD" w:rsidRDefault="00594CDE" w:rsidP="00594CD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[37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с.105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AE2BF7" w:rsidRPr="007726BD" w14:paraId="47BF5583" w14:textId="77777777" w:rsidTr="00AE2BF7">
        <w:trPr>
          <w:trHeight w:val="616"/>
        </w:trPr>
        <w:tc>
          <w:tcPr>
            <w:tcW w:w="4957" w:type="dxa"/>
            <w:tcBorders>
              <w:bottom w:val="nil"/>
            </w:tcBorders>
          </w:tcPr>
          <w:p w14:paraId="1940AFC5" w14:textId="047F4315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Синигрин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глюкокохлеарин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глюкотропеолин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и 4-метоксиглюкобрассицин</w:t>
            </w:r>
          </w:p>
        </w:tc>
        <w:tc>
          <w:tcPr>
            <w:tcW w:w="2126" w:type="dxa"/>
            <w:tcBorders>
              <w:bottom w:val="nil"/>
            </w:tcBorders>
          </w:tcPr>
          <w:p w14:paraId="61A3D40F" w14:textId="213D37D3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Антимикробное, цитотоксическое действие</w:t>
            </w:r>
          </w:p>
        </w:tc>
        <w:tc>
          <w:tcPr>
            <w:tcW w:w="1134" w:type="dxa"/>
            <w:tcBorders>
              <w:bottom w:val="nil"/>
            </w:tcBorders>
          </w:tcPr>
          <w:p w14:paraId="650B25D4" w14:textId="44936029" w:rsidR="00AE2BF7" w:rsidRPr="007726BD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Франция</w:t>
            </w:r>
          </w:p>
        </w:tc>
        <w:tc>
          <w:tcPr>
            <w:tcW w:w="1247" w:type="dxa"/>
            <w:tcBorders>
              <w:bottom w:val="nil"/>
            </w:tcBorders>
          </w:tcPr>
          <w:p w14:paraId="77B722CF" w14:textId="64DCDBCF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с.661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AE2BF7" w:rsidRPr="007726BD" w14:paraId="16CE8FEF" w14:textId="77777777" w:rsidTr="00AE2BF7">
        <w:trPr>
          <w:trHeight w:val="415"/>
        </w:trPr>
        <w:tc>
          <w:tcPr>
            <w:tcW w:w="946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616768B" w14:textId="184C5CF0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E710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1</w:t>
            </w:r>
          </w:p>
        </w:tc>
      </w:tr>
      <w:tr w:rsidR="00AE2BF7" w:rsidRPr="007726BD" w14:paraId="7EE1ECA2" w14:textId="77777777" w:rsidTr="00AE2BF7">
        <w:trPr>
          <w:trHeight w:val="353"/>
        </w:trPr>
        <w:tc>
          <w:tcPr>
            <w:tcW w:w="4957" w:type="dxa"/>
            <w:tcBorders>
              <w:bottom w:val="nil"/>
            </w:tcBorders>
          </w:tcPr>
          <w:p w14:paraId="75439434" w14:textId="40463063" w:rsidR="00AE2BF7" w:rsidRPr="007726BD" w:rsidRDefault="00AE2BF7" w:rsidP="00AE2B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bottom w:val="nil"/>
            </w:tcBorders>
          </w:tcPr>
          <w:p w14:paraId="3C9983EE" w14:textId="5FBB2D24" w:rsidR="00AE2BF7" w:rsidRPr="007726BD" w:rsidRDefault="00AE2BF7" w:rsidP="00AE2B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bottom w:val="nil"/>
            </w:tcBorders>
          </w:tcPr>
          <w:p w14:paraId="686710CF" w14:textId="2232EBAC" w:rsidR="00AE2BF7" w:rsidRPr="007726BD" w:rsidRDefault="00AE2BF7" w:rsidP="00AE2B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bottom w:val="nil"/>
            </w:tcBorders>
          </w:tcPr>
          <w:p w14:paraId="54FCBCC0" w14:textId="1687DB49" w:rsidR="00AE2BF7" w:rsidRPr="00AE2BF7" w:rsidRDefault="00AE2BF7" w:rsidP="00AE2B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E2BF7" w:rsidRPr="007726BD" w14:paraId="5C7A6D4F" w14:textId="77777777" w:rsidTr="00AE2BF7">
        <w:trPr>
          <w:trHeight w:val="616"/>
        </w:trPr>
        <w:tc>
          <w:tcPr>
            <w:tcW w:w="4957" w:type="dxa"/>
            <w:tcBorders>
              <w:bottom w:val="single" w:sz="4" w:space="0" w:color="auto"/>
            </w:tcBorders>
          </w:tcPr>
          <w:p w14:paraId="4B100C28" w14:textId="57D769CE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Кверцетин-3-O-β-D-софорозид-7-O-α-L-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рамнозид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апеталумозид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B6,кемпферол-3-O-β-D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глюкопиранозил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 (1-2) -β-D-глюкопиранозид-7-O-β-D-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глюкопиранозид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кемпферол-7-O-α-L-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рамнопиранозид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кемпферол-3-O-β-D-глюкопиранозид-7-O-α-L-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рамнопиранозид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кемпферол-3-O- (2-O-ферулоил-β-D-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глюкопиранозил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 (1-2) -β-D-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глюкопиранозид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)-7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глюкопиранозид (6), кемпферол-3-O-β-Dsophoroside-7-O-α-L-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рамнозид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кемпферол-3-оробинозид-7-O- (2″″- € 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ферулоил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софорозид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(8), кверцетин-3-О- (2,6-ди-О-β-D-глюкопиранозил)-β-D-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глюкопиранозид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-7-O-α-L-рамнопиранозид (9).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363FAC56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BF9FD5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E17265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AF35CB" w14:textId="1F6369E0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Антиоксидантное действие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3F7C292" w14:textId="77777777" w:rsidR="00AE2BF7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D257BD" w14:textId="77777777" w:rsidR="00AE2BF7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571024" w14:textId="77777777" w:rsidR="00AE2BF7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469BA0" w14:textId="77777777" w:rsidR="00AE2BF7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AF8FB9" w14:textId="1BCD4210" w:rsidR="00AE2BF7" w:rsidRPr="007726BD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Китай</w:t>
            </w:r>
          </w:p>
        </w:tc>
        <w:tc>
          <w:tcPr>
            <w:tcW w:w="1247" w:type="dxa"/>
            <w:tcBorders>
              <w:bottom w:val="single" w:sz="4" w:space="0" w:color="auto"/>
            </w:tcBorders>
          </w:tcPr>
          <w:p w14:paraId="62CAE692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89B2DD9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87797C2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8388893" w14:textId="77777777" w:rsidR="00AE2BF7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F29AA62" w14:textId="0F05AFDE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с.42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AE2BF7" w:rsidRPr="007726BD" w14:paraId="38B7482E" w14:textId="77777777" w:rsidTr="00AE2BF7">
        <w:trPr>
          <w:trHeight w:val="583"/>
        </w:trPr>
        <w:tc>
          <w:tcPr>
            <w:tcW w:w="4957" w:type="dxa"/>
            <w:tcBorders>
              <w:bottom w:val="single" w:sz="4" w:space="0" w:color="auto"/>
            </w:tcBorders>
          </w:tcPr>
          <w:p w14:paraId="4F9FA7A5" w14:textId="64E7544A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Алкалоиды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3AEF4B98" w14:textId="199976AC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 диабета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933DA38" w14:textId="2F6A6B85" w:rsidR="00AE2BF7" w:rsidRPr="007726BD" w:rsidRDefault="00AE2BF7" w:rsidP="00AE2B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</w:tc>
        <w:tc>
          <w:tcPr>
            <w:tcW w:w="1247" w:type="dxa"/>
            <w:tcBorders>
              <w:bottom w:val="single" w:sz="4" w:space="0" w:color="auto"/>
            </w:tcBorders>
          </w:tcPr>
          <w:p w14:paraId="25473B36" w14:textId="20AB884A" w:rsidR="00AE2BF7" w:rsidRPr="007726BD" w:rsidRDefault="00AE2BF7" w:rsidP="00AE2BF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с.592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</w:tbl>
    <w:p w14:paraId="3EF96D50" w14:textId="77777777" w:rsidR="00BB78FF" w:rsidRDefault="00BB78FF" w:rsidP="00BB78FF">
      <w:pPr>
        <w:spacing w:after="0" w:line="240" w:lineRule="auto"/>
        <w:jc w:val="both"/>
      </w:pPr>
    </w:p>
    <w:p w14:paraId="7D113DB7" w14:textId="260F95FA" w:rsidR="00FE6F93" w:rsidRPr="007726BD" w:rsidRDefault="00594CDE" w:rsidP="00BB78F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Клоповник широколистный применяется во многих странах в народной и научной медицине (таблица 2). </w:t>
      </w:r>
    </w:p>
    <w:p w14:paraId="5D3F8291" w14:textId="77777777" w:rsidR="00886912" w:rsidRDefault="00886912" w:rsidP="00886912">
      <w:pPr>
        <w:spacing w:after="0" w:line="240" w:lineRule="auto"/>
        <w:jc w:val="both"/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</w:pPr>
    </w:p>
    <w:p w14:paraId="53CEEF0D" w14:textId="495646E6" w:rsidR="006A04E3" w:rsidRDefault="0035528D" w:rsidP="00886912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96663" w:rsidRPr="007726BD">
        <w:rPr>
          <w:rFonts w:ascii="Times New Roman" w:hAnsi="Times New Roman" w:cs="Times New Roman"/>
          <w:sz w:val="28"/>
          <w:szCs w:val="28"/>
        </w:rPr>
        <w:t>2</w:t>
      </w:r>
      <w:r w:rsidR="00886912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Применение лекарственного растительного сырья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445B2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iCs/>
          <w:sz w:val="28"/>
          <w:szCs w:val="28"/>
        </w:rPr>
        <w:t>в народной и научной медицине</w:t>
      </w:r>
    </w:p>
    <w:tbl>
      <w:tblPr>
        <w:tblStyle w:val="a4"/>
        <w:tblW w:w="9356" w:type="dxa"/>
        <w:tblInd w:w="108" w:type="dxa"/>
        <w:tblLook w:val="04A0" w:firstRow="1" w:lastRow="0" w:firstColumn="1" w:lastColumn="0" w:noHBand="0" w:noVBand="1"/>
      </w:tblPr>
      <w:tblGrid>
        <w:gridCol w:w="1730"/>
        <w:gridCol w:w="5925"/>
        <w:gridCol w:w="1701"/>
      </w:tblGrid>
      <w:tr w:rsidR="007D23B4" w:rsidRPr="007726BD" w14:paraId="7A707014" w14:textId="77777777" w:rsidTr="00203A60">
        <w:trPr>
          <w:trHeight w:val="506"/>
        </w:trPr>
        <w:tc>
          <w:tcPr>
            <w:tcW w:w="1730" w:type="dxa"/>
          </w:tcPr>
          <w:p w14:paraId="13CC9098" w14:textId="26A5B22B" w:rsidR="007D23B4" w:rsidRPr="00203A60" w:rsidRDefault="004609A7" w:rsidP="007D23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Страна</w:t>
            </w:r>
          </w:p>
        </w:tc>
        <w:tc>
          <w:tcPr>
            <w:tcW w:w="5925" w:type="dxa"/>
          </w:tcPr>
          <w:p w14:paraId="3DE896C4" w14:textId="261E45DB" w:rsidR="007D23B4" w:rsidRPr="00203A60" w:rsidRDefault="007D23B4" w:rsidP="007D23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Фармакологическая активность</w:t>
            </w:r>
          </w:p>
        </w:tc>
        <w:tc>
          <w:tcPr>
            <w:tcW w:w="1701" w:type="dxa"/>
          </w:tcPr>
          <w:p w14:paraId="1EECB88B" w14:textId="740D19B0" w:rsidR="007D23B4" w:rsidRPr="00203A60" w:rsidRDefault="007D23B4" w:rsidP="007D23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A60"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Литература</w:t>
            </w:r>
          </w:p>
        </w:tc>
      </w:tr>
      <w:tr w:rsidR="007D23B4" w:rsidRPr="007726BD" w14:paraId="034C2B9E" w14:textId="77777777" w:rsidTr="00203A60">
        <w:trPr>
          <w:trHeight w:val="710"/>
        </w:trPr>
        <w:tc>
          <w:tcPr>
            <w:tcW w:w="1730" w:type="dxa"/>
          </w:tcPr>
          <w:p w14:paraId="4688A953" w14:textId="5CA89A92" w:rsidR="007D23B4" w:rsidRPr="007726BD" w:rsidRDefault="007D23B4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</w:tc>
        <w:tc>
          <w:tcPr>
            <w:tcW w:w="5925" w:type="dxa"/>
          </w:tcPr>
          <w:p w14:paraId="10AEDEEF" w14:textId="6AE71876" w:rsidR="007D23B4" w:rsidRPr="00AE2BF7" w:rsidRDefault="007D23B4" w:rsidP="007D23B4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2BF7">
              <w:rPr>
                <w:rFonts w:ascii="Times New Roman" w:hAnsi="Times New Roman" w:cs="Times New Roman"/>
                <w:sz w:val="24"/>
                <w:szCs w:val="24"/>
              </w:rPr>
              <w:t xml:space="preserve">Мочегонное, слабительное, антибактериальное, </w:t>
            </w:r>
            <w:proofErr w:type="spellStart"/>
            <w:r w:rsidRPr="00AE2BF7">
              <w:rPr>
                <w:rFonts w:ascii="Times New Roman" w:hAnsi="Times New Roman" w:cs="Times New Roman"/>
                <w:sz w:val="24"/>
                <w:szCs w:val="24"/>
              </w:rPr>
              <w:t>антиокисдантное</w:t>
            </w:r>
            <w:proofErr w:type="spellEnd"/>
            <w:r w:rsidRPr="00AE2BF7">
              <w:rPr>
                <w:rFonts w:ascii="Times New Roman" w:hAnsi="Times New Roman" w:cs="Times New Roman"/>
                <w:sz w:val="24"/>
                <w:szCs w:val="24"/>
              </w:rPr>
              <w:t xml:space="preserve"> средство.</w:t>
            </w:r>
          </w:p>
        </w:tc>
        <w:tc>
          <w:tcPr>
            <w:tcW w:w="1701" w:type="dxa"/>
          </w:tcPr>
          <w:p w14:paraId="1FAB2236" w14:textId="13E3AF18" w:rsidR="007D23B4" w:rsidRPr="00AE2BF7" w:rsidRDefault="00EE0A40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2BF7">
              <w:rPr>
                <w:rFonts w:ascii="Times New Roman" w:hAnsi="Times New Roman" w:cs="Times New Roman"/>
                <w:sz w:val="24"/>
                <w:szCs w:val="24"/>
              </w:rPr>
              <w:t>[1</w:t>
            </w:r>
            <w:r w:rsidR="005D4AA3" w:rsidRPr="00AE2BF7">
              <w:rPr>
                <w:rFonts w:ascii="Times New Roman" w:hAnsi="Times New Roman" w:cs="Times New Roman"/>
                <w:sz w:val="24"/>
                <w:szCs w:val="24"/>
              </w:rPr>
              <w:t xml:space="preserve">, с. </w:t>
            </w:r>
            <w:r w:rsidR="00A24035" w:rsidRPr="00AE2BF7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  <w:r w:rsidRPr="00AE2BF7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  <w:tr w:rsidR="007D23B4" w:rsidRPr="007726BD" w14:paraId="7D99A584" w14:textId="77777777" w:rsidTr="00BB78FF">
        <w:tc>
          <w:tcPr>
            <w:tcW w:w="1730" w:type="dxa"/>
          </w:tcPr>
          <w:p w14:paraId="1C31F024" w14:textId="1304CFA6" w:rsidR="007D23B4" w:rsidRPr="007726BD" w:rsidRDefault="00ED6DA5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Ладакх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(Индия)</w:t>
            </w:r>
          </w:p>
        </w:tc>
        <w:tc>
          <w:tcPr>
            <w:tcW w:w="5925" w:type="dxa"/>
          </w:tcPr>
          <w:p w14:paraId="355C0DB7" w14:textId="01E2BD6B" w:rsidR="007D23B4" w:rsidRPr="007726BD" w:rsidRDefault="00ED6DA5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Для остановки почечного кровотечения</w:t>
            </w:r>
            <w:r w:rsidR="00F81A98" w:rsidRPr="007726BD">
              <w:rPr>
                <w:rFonts w:ascii="Times New Roman" w:hAnsi="Times New Roman" w:cs="Times New Roman"/>
                <w:sz w:val="24"/>
                <w:szCs w:val="24"/>
              </w:rPr>
              <w:t>, мочегонное</w:t>
            </w:r>
          </w:p>
        </w:tc>
        <w:tc>
          <w:tcPr>
            <w:tcW w:w="1701" w:type="dxa"/>
          </w:tcPr>
          <w:p w14:paraId="2786E8B1" w14:textId="1D11A689" w:rsidR="007D23B4" w:rsidRPr="005D4AA3" w:rsidRDefault="00EA12AE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4AA3">
              <w:rPr>
                <w:rFonts w:ascii="Times New Roman" w:hAnsi="Times New Roman" w:cs="Times New Roman"/>
                <w:sz w:val="24"/>
                <w:szCs w:val="24"/>
              </w:rPr>
              <w:t>[34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с.2</w:t>
            </w:r>
            <w:r w:rsidRPr="005D4AA3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  <w:tr w:rsidR="007D23B4" w:rsidRPr="007726BD" w14:paraId="05E5F88E" w14:textId="77777777" w:rsidTr="00203A60">
        <w:trPr>
          <w:trHeight w:val="1010"/>
        </w:trPr>
        <w:tc>
          <w:tcPr>
            <w:tcW w:w="1730" w:type="dxa"/>
          </w:tcPr>
          <w:p w14:paraId="0A6FA348" w14:textId="62AECC00" w:rsidR="007D23B4" w:rsidRPr="007726BD" w:rsidRDefault="00ED6DA5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Франция </w:t>
            </w:r>
          </w:p>
        </w:tc>
        <w:tc>
          <w:tcPr>
            <w:tcW w:w="5925" w:type="dxa"/>
          </w:tcPr>
          <w:p w14:paraId="27C98D14" w14:textId="3E0C353B" w:rsidR="007D23B4" w:rsidRPr="007726BD" w:rsidRDefault="00ED6DA5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Для правильного функционирования пищеварительной системы и желчевыводящих путей, почек и мочевыводящих путей. </w:t>
            </w:r>
          </w:p>
        </w:tc>
        <w:tc>
          <w:tcPr>
            <w:tcW w:w="1701" w:type="dxa"/>
          </w:tcPr>
          <w:p w14:paraId="7A360836" w14:textId="2786D864" w:rsidR="007D23B4" w:rsidRPr="007726BD" w:rsidRDefault="00830F08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[71]</w:t>
            </w:r>
          </w:p>
        </w:tc>
      </w:tr>
      <w:tr w:rsidR="007D23B4" w:rsidRPr="007726BD" w14:paraId="0C69372E" w14:textId="77777777" w:rsidTr="00203A60">
        <w:trPr>
          <w:trHeight w:val="957"/>
        </w:trPr>
        <w:tc>
          <w:tcPr>
            <w:tcW w:w="1730" w:type="dxa"/>
          </w:tcPr>
          <w:p w14:paraId="627D19A7" w14:textId="685A3AB5" w:rsidR="007D23B4" w:rsidRPr="007726BD" w:rsidRDefault="00F81A98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Иран</w:t>
            </w:r>
          </w:p>
        </w:tc>
        <w:tc>
          <w:tcPr>
            <w:tcW w:w="5925" w:type="dxa"/>
          </w:tcPr>
          <w:p w14:paraId="545F10C9" w14:textId="730A6F90" w:rsidR="002559D9" w:rsidRPr="007726BD" w:rsidRDefault="00F81A98" w:rsidP="002559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Противодиабетическое действие</w:t>
            </w:r>
            <w:r w:rsidR="002559D9"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559D9" w:rsidRPr="007726BD">
              <w:rPr>
                <w:sz w:val="24"/>
                <w:szCs w:val="24"/>
              </w:rPr>
              <w:t xml:space="preserve"> </w:t>
            </w:r>
            <w:r w:rsidR="002559D9" w:rsidRPr="007726BD">
              <w:rPr>
                <w:rFonts w:ascii="Times New Roman" w:hAnsi="Times New Roman" w:cs="Times New Roman"/>
                <w:sz w:val="24"/>
                <w:szCs w:val="24"/>
              </w:rPr>
              <w:t>Оказывает ранящее, успокаивающее, противораковое</w:t>
            </w:r>
          </w:p>
          <w:p w14:paraId="723FBAD0" w14:textId="5E13BFDE" w:rsidR="007D23B4" w:rsidRPr="007726BD" w:rsidRDefault="002559D9" w:rsidP="002559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 противоревматическое действие</w:t>
            </w:r>
          </w:p>
        </w:tc>
        <w:tc>
          <w:tcPr>
            <w:tcW w:w="1701" w:type="dxa"/>
          </w:tcPr>
          <w:p w14:paraId="11EEACD6" w14:textId="29631E7E" w:rsidR="007D23B4" w:rsidRPr="007726BD" w:rsidRDefault="00830F08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[38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с.126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7D23B4" w:rsidRPr="007726BD" w14:paraId="4D3B7076" w14:textId="77777777" w:rsidTr="00203A60">
        <w:trPr>
          <w:trHeight w:val="701"/>
        </w:trPr>
        <w:tc>
          <w:tcPr>
            <w:tcW w:w="1730" w:type="dxa"/>
          </w:tcPr>
          <w:p w14:paraId="3B76A459" w14:textId="63187EF8" w:rsidR="007D23B4" w:rsidRPr="007726BD" w:rsidRDefault="00F81A98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Китай</w:t>
            </w:r>
          </w:p>
        </w:tc>
        <w:tc>
          <w:tcPr>
            <w:tcW w:w="5925" w:type="dxa"/>
          </w:tcPr>
          <w:p w14:paraId="76654685" w14:textId="50D729C3" w:rsidR="007D23B4" w:rsidRPr="007726BD" w:rsidRDefault="00F81A98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Лечение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омихомикоза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ногтей, генерализованной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миксидемы</w:t>
            </w:r>
            <w:proofErr w:type="spellEnd"/>
            <w:r w:rsidR="00CC5E48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острого </w:t>
            </w:r>
            <w:proofErr w:type="spellStart"/>
            <w:r w:rsidR="00CC5E48" w:rsidRPr="007726BD">
              <w:rPr>
                <w:rFonts w:ascii="Times New Roman" w:hAnsi="Times New Roman" w:cs="Times New Roman"/>
                <w:sz w:val="24"/>
                <w:szCs w:val="24"/>
              </w:rPr>
              <w:t>назофарингита</w:t>
            </w:r>
            <w:proofErr w:type="spellEnd"/>
            <w:r w:rsidR="00CC5E48" w:rsidRPr="007726BD">
              <w:rPr>
                <w:rFonts w:ascii="Times New Roman" w:hAnsi="Times New Roman" w:cs="Times New Roman"/>
                <w:sz w:val="24"/>
                <w:szCs w:val="24"/>
              </w:rPr>
              <w:t>, стоматита</w:t>
            </w:r>
          </w:p>
        </w:tc>
        <w:tc>
          <w:tcPr>
            <w:tcW w:w="1701" w:type="dxa"/>
          </w:tcPr>
          <w:p w14:paraId="264F59F9" w14:textId="4FD94C81" w:rsidR="007D23B4" w:rsidRPr="007726BD" w:rsidRDefault="00EE0A40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</w:t>
            </w:r>
            <w:r w:rsidR="00830F08"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2]</w:t>
            </w:r>
          </w:p>
        </w:tc>
      </w:tr>
      <w:tr w:rsidR="000572FD" w:rsidRPr="007726BD" w14:paraId="569A54A0" w14:textId="77777777" w:rsidTr="00203A60">
        <w:trPr>
          <w:trHeight w:val="683"/>
        </w:trPr>
        <w:tc>
          <w:tcPr>
            <w:tcW w:w="1730" w:type="dxa"/>
          </w:tcPr>
          <w:p w14:paraId="29EAD420" w14:textId="4196670A" w:rsidR="000572FD" w:rsidRPr="007726BD" w:rsidRDefault="000572FD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Испания</w:t>
            </w:r>
          </w:p>
        </w:tc>
        <w:tc>
          <w:tcPr>
            <w:tcW w:w="5925" w:type="dxa"/>
          </w:tcPr>
          <w:p w14:paraId="30D8960F" w14:textId="638B10B8" w:rsidR="000572FD" w:rsidRPr="007726BD" w:rsidRDefault="000572FD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Для лечения почечного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литиаза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(растение локально известно как “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rompepiedras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” (“разрушитель камней”))</w:t>
            </w:r>
          </w:p>
        </w:tc>
        <w:tc>
          <w:tcPr>
            <w:tcW w:w="1701" w:type="dxa"/>
          </w:tcPr>
          <w:p w14:paraId="00018D67" w14:textId="0602D2E5" w:rsidR="000572FD" w:rsidRPr="007726BD" w:rsidRDefault="00EE0A40" w:rsidP="00220A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</w:t>
            </w:r>
            <w:r w:rsidR="00830F08"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  <w:r w:rsidR="00393F17">
              <w:rPr>
                <w:rFonts w:ascii="Times New Roman" w:hAnsi="Times New Roman" w:cs="Times New Roman"/>
                <w:sz w:val="24"/>
                <w:szCs w:val="24"/>
              </w:rPr>
              <w:t>, с.95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</w:tbl>
    <w:p w14:paraId="1F66A0B2" w14:textId="77777777" w:rsidR="003F7455" w:rsidRDefault="003F7455" w:rsidP="00BB7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239DEEC" w14:textId="2D8D4396" w:rsidR="004929D2" w:rsidRPr="007726BD" w:rsidRDefault="000A32FE" w:rsidP="00BB7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1.3 </w:t>
      </w:r>
      <w:r w:rsidR="00301EE8" w:rsidRPr="007726BD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>нализ ассортимента гелей на фармацевтическом рынке Республики Казахстан</w:t>
      </w:r>
    </w:p>
    <w:p w14:paraId="6467F323" w14:textId="2A8BDACF" w:rsidR="00E8132D" w:rsidRPr="007726BD" w:rsidRDefault="007265C5" w:rsidP="00EE0A4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Одн</w:t>
      </w:r>
      <w:r w:rsidR="003262B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им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из важнейших задач здравоохранения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РК</w:t>
      </w:r>
      <w:r w:rsidR="003262B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является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обеспеч</w:t>
      </w:r>
      <w:r w:rsidR="003262B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ение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население безопасными, эффективными, качественными и доступными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lastRenderedPageBreak/>
        <w:t xml:space="preserve">лекарствами. </w:t>
      </w:r>
      <w:r w:rsidR="00E8132D" w:rsidRPr="007726BD">
        <w:rPr>
          <w:rFonts w:ascii="Times New Roman" w:hAnsi="Times New Roman" w:cs="Times New Roman"/>
          <w:sz w:val="28"/>
          <w:szCs w:val="28"/>
        </w:rPr>
        <w:t xml:space="preserve">На сегодняшний день потребность населения </w:t>
      </w:r>
      <w:r w:rsidR="003262B1" w:rsidRPr="007726BD">
        <w:rPr>
          <w:rFonts w:ascii="Times New Roman" w:hAnsi="Times New Roman" w:cs="Times New Roman"/>
          <w:sz w:val="28"/>
          <w:szCs w:val="28"/>
        </w:rPr>
        <w:t>нашей страны</w:t>
      </w:r>
      <w:r w:rsidR="00E8132D" w:rsidRPr="007726BD">
        <w:rPr>
          <w:rFonts w:ascii="Times New Roman" w:hAnsi="Times New Roman" w:cs="Times New Roman"/>
          <w:sz w:val="28"/>
          <w:szCs w:val="28"/>
        </w:rPr>
        <w:t xml:space="preserve"> практически удовлетворяется за счет </w:t>
      </w:r>
      <w:proofErr w:type="spellStart"/>
      <w:r w:rsidR="00E8132D" w:rsidRPr="007726BD">
        <w:rPr>
          <w:rFonts w:ascii="Times New Roman" w:hAnsi="Times New Roman" w:cs="Times New Roman"/>
          <w:sz w:val="28"/>
          <w:szCs w:val="28"/>
        </w:rPr>
        <w:t>импортозависимости</w:t>
      </w:r>
      <w:proofErr w:type="spellEnd"/>
      <w:r w:rsidR="0090034F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5C7C4C9" w14:textId="63281472" w:rsidR="000A4E1A" w:rsidRPr="007726BD" w:rsidRDefault="00E8132D" w:rsidP="0090034F">
      <w:pPr>
        <w:pStyle w:val="a5"/>
        <w:spacing w:before="0" w:beforeAutospacing="0" w:after="0" w:afterAutospacing="0"/>
        <w:ind w:firstLine="567"/>
        <w:jc w:val="both"/>
        <w:rPr>
          <w:rFonts w:eastAsiaTheme="minorEastAsia"/>
          <w:kern w:val="24"/>
          <w:sz w:val="28"/>
          <w:szCs w:val="28"/>
        </w:rPr>
      </w:pPr>
      <w:r w:rsidRPr="007726BD">
        <w:rPr>
          <w:rFonts w:eastAsia="LiberationSerif"/>
          <w:sz w:val="28"/>
          <w:szCs w:val="28"/>
        </w:rPr>
        <w:t xml:space="preserve">Одним из </w:t>
      </w:r>
      <w:r w:rsidR="000A4E1A" w:rsidRPr="007726BD">
        <w:rPr>
          <w:rFonts w:eastAsia="LiberationSerif"/>
          <w:sz w:val="28"/>
          <w:szCs w:val="28"/>
          <w:lang w:val="kk-KZ"/>
        </w:rPr>
        <w:t xml:space="preserve">приоритетов </w:t>
      </w:r>
      <w:bookmarkStart w:id="7" w:name="_Hlk102266382"/>
      <w:r w:rsidR="000A4E1A" w:rsidRPr="007726BD">
        <w:rPr>
          <w:rFonts w:eastAsiaTheme="minorEastAsia"/>
          <w:kern w:val="24"/>
          <w:sz w:val="28"/>
          <w:szCs w:val="28"/>
        </w:rPr>
        <w:t>Государственной программы индустриально-инновационного развития на 2020-2025</w:t>
      </w:r>
      <w:bookmarkEnd w:id="7"/>
      <w:r w:rsidR="000A4E1A" w:rsidRPr="007726BD">
        <w:rPr>
          <w:rFonts w:eastAsiaTheme="minorEastAsia"/>
          <w:kern w:val="24"/>
          <w:sz w:val="28"/>
          <w:szCs w:val="28"/>
        </w:rPr>
        <w:t xml:space="preserve"> годы является сокращение импорта лекарственных средств, увеличение мощностей отечественного производства, сырьевого и научно-технического потенциала. </w:t>
      </w:r>
      <w:r w:rsidR="00646C4D" w:rsidRPr="007726BD">
        <w:rPr>
          <w:rFonts w:eastAsiaTheme="minorEastAsia"/>
          <w:kern w:val="24"/>
          <w:sz w:val="28"/>
          <w:szCs w:val="28"/>
          <w:lang w:val="kk-KZ"/>
        </w:rPr>
        <w:t xml:space="preserve">Одна из целей развития фармацевтической отрасли </w:t>
      </w:r>
      <w:r w:rsidR="000A4E1A" w:rsidRPr="007726BD">
        <w:rPr>
          <w:rFonts w:eastAsiaTheme="minorEastAsia"/>
          <w:kern w:val="24"/>
          <w:sz w:val="28"/>
          <w:szCs w:val="28"/>
        </w:rPr>
        <w:t>в стране - поставлять на внутренний рынок 50% отечественной фармацевтической продукции, развивать полный цикл отечественного фармацевтического производства: от получения субстанции до готовой лекарственной формы</w:t>
      </w:r>
      <w:r w:rsidR="00EE0A40" w:rsidRPr="007726BD">
        <w:rPr>
          <w:rFonts w:eastAsiaTheme="minorEastAsia"/>
          <w:kern w:val="24"/>
          <w:sz w:val="28"/>
          <w:szCs w:val="28"/>
        </w:rPr>
        <w:t xml:space="preserve"> [</w:t>
      </w:r>
      <w:r w:rsidR="00830F08" w:rsidRPr="007726BD">
        <w:rPr>
          <w:rFonts w:eastAsiaTheme="minorEastAsia"/>
          <w:kern w:val="24"/>
          <w:sz w:val="28"/>
          <w:szCs w:val="28"/>
        </w:rPr>
        <w:t>73</w:t>
      </w:r>
      <w:r w:rsidR="00EE0A40" w:rsidRPr="007726BD">
        <w:rPr>
          <w:rFonts w:eastAsiaTheme="minorEastAsia"/>
          <w:kern w:val="24"/>
          <w:sz w:val="28"/>
          <w:szCs w:val="28"/>
        </w:rPr>
        <w:t>]</w:t>
      </w:r>
      <w:r w:rsidR="000A4E1A" w:rsidRPr="007726BD">
        <w:rPr>
          <w:rFonts w:eastAsiaTheme="minorEastAsia"/>
          <w:kern w:val="24"/>
          <w:sz w:val="28"/>
          <w:szCs w:val="28"/>
        </w:rPr>
        <w:t>.</w:t>
      </w:r>
    </w:p>
    <w:p w14:paraId="3B637CE7" w14:textId="1CDCBD4B" w:rsidR="007265C5" w:rsidRPr="007726BD" w:rsidRDefault="007265C5" w:rsidP="007265C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«Научно-практическая работа в области фармации началась в нашей стране в 1951 году. В настоящее время задействованы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школа фармации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Казахского национального </w:t>
      </w:r>
      <w:r w:rsidR="004C0F5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едицинского </w:t>
      </w:r>
      <w:r w:rsidR="004C0F5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у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ниверситета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им.Асфендиярова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специальные кафедры медицинских вузов республики. </w:t>
      </w:r>
    </w:p>
    <w:p w14:paraId="243EB292" w14:textId="75964B75" w:rsidR="00C208FC" w:rsidRDefault="007265C5" w:rsidP="00C208FC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726BD">
        <w:rPr>
          <w:sz w:val="28"/>
          <w:szCs w:val="28"/>
        </w:rPr>
        <w:t xml:space="preserve">Фармацевтическая промышленность - развивающаяся отрасль в стране. </w:t>
      </w:r>
      <w:r w:rsidR="004609A7" w:rsidRPr="007265C5">
        <w:rPr>
          <w:sz w:val="28"/>
          <w:szCs w:val="28"/>
        </w:rPr>
        <w:t>Однако всего 79 предприятий фармацевтической и медицинской продукц</w:t>
      </w:r>
      <w:r w:rsidR="004609A7">
        <w:rPr>
          <w:sz w:val="28"/>
          <w:szCs w:val="28"/>
        </w:rPr>
        <w:t>ии, из них - 6 крупные</w:t>
      </w:r>
      <w:r w:rsidRPr="007726BD">
        <w:rPr>
          <w:sz w:val="28"/>
          <w:szCs w:val="28"/>
        </w:rPr>
        <w:t>. Это АО «</w:t>
      </w:r>
      <w:proofErr w:type="spellStart"/>
      <w:r w:rsidRPr="007726BD">
        <w:rPr>
          <w:sz w:val="28"/>
          <w:szCs w:val="28"/>
        </w:rPr>
        <w:t>Химфарм</w:t>
      </w:r>
      <w:proofErr w:type="spellEnd"/>
      <w:r w:rsidRPr="007726BD">
        <w:rPr>
          <w:sz w:val="28"/>
          <w:szCs w:val="28"/>
        </w:rPr>
        <w:t>», ТОО</w:t>
      </w:r>
      <w:r w:rsidR="00564961">
        <w:rPr>
          <w:sz w:val="28"/>
          <w:szCs w:val="28"/>
        </w:rPr>
        <w:t xml:space="preserve"> </w:t>
      </w:r>
      <w:r w:rsidRPr="007726BD">
        <w:rPr>
          <w:sz w:val="28"/>
          <w:szCs w:val="28"/>
        </w:rPr>
        <w:t>«</w:t>
      </w:r>
      <w:proofErr w:type="spellStart"/>
      <w:r w:rsidR="004609A7">
        <w:rPr>
          <w:sz w:val="28"/>
          <w:szCs w:val="28"/>
        </w:rPr>
        <w:t>Абди</w:t>
      </w:r>
      <w:proofErr w:type="spellEnd"/>
      <w:r w:rsidR="004609A7">
        <w:rPr>
          <w:sz w:val="28"/>
          <w:szCs w:val="28"/>
        </w:rPr>
        <w:t xml:space="preserve"> Ибрахим </w:t>
      </w:r>
      <w:r w:rsidRPr="007726BD">
        <w:rPr>
          <w:sz w:val="28"/>
          <w:szCs w:val="28"/>
        </w:rPr>
        <w:t>Глобал Фарм», АО «Нобель», Фармацевтическая компания «</w:t>
      </w:r>
      <w:proofErr w:type="spellStart"/>
      <w:r w:rsidRPr="007726BD">
        <w:rPr>
          <w:sz w:val="28"/>
          <w:szCs w:val="28"/>
        </w:rPr>
        <w:t>Ромат</w:t>
      </w:r>
      <w:proofErr w:type="spellEnd"/>
      <w:r w:rsidRPr="007726BD">
        <w:rPr>
          <w:sz w:val="28"/>
          <w:szCs w:val="28"/>
        </w:rPr>
        <w:t>», ТОО «</w:t>
      </w:r>
      <w:proofErr w:type="spellStart"/>
      <w:r w:rsidRPr="007726BD">
        <w:rPr>
          <w:sz w:val="28"/>
          <w:szCs w:val="28"/>
        </w:rPr>
        <w:t>Нур</w:t>
      </w:r>
      <w:proofErr w:type="spellEnd"/>
      <w:r w:rsidRPr="007726BD">
        <w:rPr>
          <w:sz w:val="28"/>
          <w:szCs w:val="28"/>
        </w:rPr>
        <w:t>-Май Фарм</w:t>
      </w:r>
      <w:r w:rsidR="004609A7">
        <w:rPr>
          <w:sz w:val="28"/>
          <w:szCs w:val="28"/>
        </w:rPr>
        <w:t>ация</w:t>
      </w:r>
      <w:r w:rsidRPr="007726BD">
        <w:rPr>
          <w:sz w:val="28"/>
          <w:szCs w:val="28"/>
        </w:rPr>
        <w:t xml:space="preserve">», </w:t>
      </w:r>
      <w:r w:rsidR="00301EE8" w:rsidRPr="007726BD">
        <w:rPr>
          <w:sz w:val="28"/>
          <w:szCs w:val="28"/>
        </w:rPr>
        <w:t>ТОО «</w:t>
      </w:r>
      <w:proofErr w:type="spellStart"/>
      <w:r w:rsidR="00301EE8" w:rsidRPr="007726BD">
        <w:rPr>
          <w:sz w:val="28"/>
          <w:szCs w:val="28"/>
          <w:lang w:val="en-US"/>
        </w:rPr>
        <w:t>Dosfarm</w:t>
      </w:r>
      <w:proofErr w:type="spellEnd"/>
      <w:r w:rsidR="00301EE8" w:rsidRPr="007726BD">
        <w:rPr>
          <w:sz w:val="28"/>
          <w:szCs w:val="28"/>
        </w:rPr>
        <w:t xml:space="preserve">», </w:t>
      </w:r>
      <w:r w:rsidR="004609A7">
        <w:rPr>
          <w:sz w:val="28"/>
          <w:szCs w:val="28"/>
        </w:rPr>
        <w:t>ТОО «</w:t>
      </w:r>
      <w:r w:rsidRPr="007726BD">
        <w:rPr>
          <w:sz w:val="28"/>
          <w:szCs w:val="28"/>
        </w:rPr>
        <w:t>Карагандинский фармацевтический комплекс</w:t>
      </w:r>
      <w:r w:rsidR="004609A7">
        <w:rPr>
          <w:sz w:val="28"/>
          <w:szCs w:val="28"/>
        </w:rPr>
        <w:t>»</w:t>
      </w:r>
      <w:r w:rsidRPr="007726BD">
        <w:rPr>
          <w:sz w:val="28"/>
          <w:szCs w:val="28"/>
        </w:rPr>
        <w:t xml:space="preserve"> и АО «</w:t>
      </w:r>
      <w:proofErr w:type="spellStart"/>
      <w:r w:rsidRPr="007726BD">
        <w:rPr>
          <w:sz w:val="28"/>
          <w:szCs w:val="28"/>
        </w:rPr>
        <w:t>Актоберентген</w:t>
      </w:r>
      <w:proofErr w:type="spellEnd"/>
      <w:r w:rsidRPr="007726BD">
        <w:rPr>
          <w:sz w:val="28"/>
          <w:szCs w:val="28"/>
        </w:rPr>
        <w:t>» по медицинскому оборудованию</w:t>
      </w:r>
      <w:r w:rsidR="00EE0A40" w:rsidRPr="007726BD">
        <w:rPr>
          <w:sz w:val="28"/>
          <w:szCs w:val="28"/>
        </w:rPr>
        <w:t xml:space="preserve"> [</w:t>
      </w:r>
      <w:r w:rsidR="00830F08" w:rsidRPr="007726BD">
        <w:rPr>
          <w:sz w:val="28"/>
          <w:szCs w:val="28"/>
        </w:rPr>
        <w:t>74</w:t>
      </w:r>
      <w:r w:rsidR="00EE0A40" w:rsidRPr="007726BD">
        <w:rPr>
          <w:sz w:val="28"/>
          <w:szCs w:val="28"/>
        </w:rPr>
        <w:t>]</w:t>
      </w:r>
      <w:r w:rsidRPr="007726BD">
        <w:rPr>
          <w:sz w:val="28"/>
          <w:szCs w:val="28"/>
        </w:rPr>
        <w:t>.</w:t>
      </w:r>
    </w:p>
    <w:p w14:paraId="6D42FEAA" w14:textId="6DECB8BA" w:rsidR="00020FD3" w:rsidRPr="007726BD" w:rsidRDefault="00020FD3" w:rsidP="00AE2BF7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726BD">
        <w:rPr>
          <w:sz w:val="28"/>
          <w:szCs w:val="28"/>
        </w:rPr>
        <w:t xml:space="preserve">Создание наиболее благоприятных условий для развития фармацевтической отрасли в Республике Казахстан и повышение ее производительности - один из наиболее благоприятных способов развития национальной экономики. Благодаря этому появляется возможность замещения в стране перепроизводства импортных препаратов отечественными препаратами. </w:t>
      </w:r>
      <w:r w:rsidR="004609A7">
        <w:rPr>
          <w:sz w:val="28"/>
          <w:szCs w:val="28"/>
        </w:rPr>
        <w:t>З</w:t>
      </w:r>
      <w:r w:rsidRPr="007726BD">
        <w:rPr>
          <w:sz w:val="28"/>
          <w:szCs w:val="28"/>
        </w:rPr>
        <w:t>астой в экономике можно решить только за счет замены импортных товаров отечественными. Идея о необходимости развития отечественной промышленности для обеспечения экономического роста впервые была предложена в XIX веке немецким ученым Ф. В</w:t>
      </w:r>
      <w:r w:rsidRPr="007726BD">
        <w:rPr>
          <w:sz w:val="28"/>
          <w:szCs w:val="28"/>
          <w:lang w:val="kk-KZ"/>
        </w:rPr>
        <w:t>.</w:t>
      </w:r>
      <w:r w:rsidRPr="007726BD">
        <w:rPr>
          <w:sz w:val="28"/>
          <w:szCs w:val="28"/>
        </w:rPr>
        <w:t xml:space="preserve"> </w:t>
      </w:r>
      <w:r w:rsidRPr="007726BD">
        <w:rPr>
          <w:sz w:val="28"/>
          <w:szCs w:val="28"/>
          <w:lang w:val="kk-KZ"/>
        </w:rPr>
        <w:t>Листо</w:t>
      </w:r>
      <w:r w:rsidR="00AE2BF7">
        <w:rPr>
          <w:sz w:val="28"/>
          <w:szCs w:val="28"/>
          <w:lang w:val="kk-KZ"/>
        </w:rPr>
        <w:t xml:space="preserve">м </w:t>
      </w:r>
      <w:r w:rsidR="00EE0A40" w:rsidRPr="007726BD">
        <w:rPr>
          <w:sz w:val="28"/>
          <w:szCs w:val="28"/>
        </w:rPr>
        <w:t>[</w:t>
      </w:r>
      <w:r w:rsidR="00371781" w:rsidRPr="007726BD">
        <w:rPr>
          <w:sz w:val="28"/>
          <w:szCs w:val="28"/>
        </w:rPr>
        <w:t>75</w:t>
      </w:r>
      <w:r w:rsidR="00EE0A40" w:rsidRPr="007726BD">
        <w:rPr>
          <w:sz w:val="28"/>
          <w:szCs w:val="28"/>
        </w:rPr>
        <w:t>]</w:t>
      </w:r>
      <w:r w:rsidRPr="007726BD">
        <w:rPr>
          <w:sz w:val="28"/>
          <w:szCs w:val="28"/>
        </w:rPr>
        <w:t xml:space="preserve">. </w:t>
      </w:r>
    </w:p>
    <w:p w14:paraId="39896C2E" w14:textId="03CF1341" w:rsidR="00020FD3" w:rsidRPr="007726BD" w:rsidRDefault="00020FD3" w:rsidP="00020FD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Для устойчивого развития фармацевтической отрасли Республики Казахстан необходимо обеспечить внедрение новых инновационных методов, основанных на маркетинговых исследованиях и государственной поддержке этих процессов. </w:t>
      </w:r>
    </w:p>
    <w:p w14:paraId="23B6F5DF" w14:textId="47D9E8A2" w:rsidR="008D67D8" w:rsidRPr="007726BD" w:rsidRDefault="008D67D8" w:rsidP="008D67D8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726BD">
        <w:rPr>
          <w:sz w:val="28"/>
          <w:szCs w:val="28"/>
        </w:rPr>
        <w:t xml:space="preserve">Фармацевтический рынок Республики Казахстан - один из крупнейших и наиболее развитых рынков Центральной Азии. Однако можно сказать, что эта отрасль гораздо менее развита, чем фармацевтический рынок в развитых странах. Экономическое развитие страны за годы независимости напрямую связано с бурным развитием нефтегазовой и горнодобывающей промышленности. В то же время развитие этих двух отраслей привело к росту сектора здравоохранения за счет увеличения продаж фармацевтических препаратов. В настоящее время </w:t>
      </w:r>
      <w:r w:rsidR="00203A60">
        <w:rPr>
          <w:sz w:val="28"/>
          <w:szCs w:val="28"/>
        </w:rPr>
        <w:t>на</w:t>
      </w:r>
      <w:r w:rsidR="004609A7">
        <w:rPr>
          <w:sz w:val="28"/>
          <w:szCs w:val="28"/>
        </w:rPr>
        <w:t xml:space="preserve"> </w:t>
      </w:r>
      <w:r w:rsidRPr="007726BD">
        <w:rPr>
          <w:sz w:val="28"/>
          <w:szCs w:val="28"/>
        </w:rPr>
        <w:t>казахстанск</w:t>
      </w:r>
      <w:r w:rsidR="004609A7">
        <w:rPr>
          <w:sz w:val="28"/>
          <w:szCs w:val="28"/>
        </w:rPr>
        <w:t>ом</w:t>
      </w:r>
      <w:r w:rsidRPr="007726BD">
        <w:rPr>
          <w:sz w:val="28"/>
          <w:szCs w:val="28"/>
        </w:rPr>
        <w:t xml:space="preserve"> фармацевтическ</w:t>
      </w:r>
      <w:r w:rsidR="004609A7">
        <w:rPr>
          <w:sz w:val="28"/>
          <w:szCs w:val="28"/>
        </w:rPr>
        <w:t>ом рынке наблюдаются</w:t>
      </w:r>
      <w:r w:rsidRPr="007726BD">
        <w:rPr>
          <w:sz w:val="28"/>
          <w:szCs w:val="28"/>
        </w:rPr>
        <w:t xml:space="preserve"> серьезные недостатки. Это связано с тем, что населению</w:t>
      </w:r>
      <w:r w:rsidR="004609A7">
        <w:rPr>
          <w:sz w:val="28"/>
          <w:szCs w:val="28"/>
        </w:rPr>
        <w:t xml:space="preserve"> не</w:t>
      </w:r>
      <w:r w:rsidRPr="007726BD">
        <w:rPr>
          <w:sz w:val="28"/>
          <w:szCs w:val="28"/>
        </w:rPr>
        <w:t xml:space="preserve"> оказывается гарантированный объем бесплатной медицинской помощи</w:t>
      </w:r>
      <w:r w:rsidR="00EE0A40" w:rsidRPr="007726BD">
        <w:rPr>
          <w:sz w:val="28"/>
          <w:szCs w:val="28"/>
        </w:rPr>
        <w:t xml:space="preserve"> [</w:t>
      </w:r>
      <w:r w:rsidR="00371781" w:rsidRPr="007726BD">
        <w:rPr>
          <w:sz w:val="28"/>
          <w:szCs w:val="28"/>
        </w:rPr>
        <w:t>76</w:t>
      </w:r>
      <w:r w:rsidR="00EE0A40" w:rsidRPr="007726BD">
        <w:rPr>
          <w:sz w:val="28"/>
          <w:szCs w:val="28"/>
        </w:rPr>
        <w:t>]</w:t>
      </w:r>
      <w:r w:rsidRPr="007726BD">
        <w:rPr>
          <w:sz w:val="28"/>
          <w:szCs w:val="28"/>
        </w:rPr>
        <w:t xml:space="preserve">. </w:t>
      </w:r>
    </w:p>
    <w:p w14:paraId="67084E05" w14:textId="14555658" w:rsidR="00DB2B10" w:rsidRDefault="004609A7" w:rsidP="00C208FC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 настоящему времени в РК</w:t>
      </w:r>
      <w:r w:rsidR="00505AA4" w:rsidRPr="007726BD">
        <w:rPr>
          <w:sz w:val="28"/>
          <w:szCs w:val="28"/>
        </w:rPr>
        <w:t xml:space="preserve"> количество зарегистрированных </w:t>
      </w:r>
      <w:r w:rsidR="00505AA4" w:rsidRPr="0092657C">
        <w:rPr>
          <w:sz w:val="28"/>
          <w:szCs w:val="28"/>
        </w:rPr>
        <w:t xml:space="preserve">лекарственных средств на </w:t>
      </w:r>
      <w:r w:rsidR="00DB2B10" w:rsidRPr="0092657C">
        <w:rPr>
          <w:sz w:val="28"/>
          <w:szCs w:val="28"/>
        </w:rPr>
        <w:t xml:space="preserve">сентябрь </w:t>
      </w:r>
      <w:r w:rsidR="00505AA4" w:rsidRPr="0092657C">
        <w:rPr>
          <w:sz w:val="28"/>
          <w:szCs w:val="28"/>
        </w:rPr>
        <w:t>2021 год составляет более 7440 наименовании с различными лекарственными формами</w:t>
      </w:r>
      <w:r w:rsidR="00DB2B10" w:rsidRPr="0092657C">
        <w:rPr>
          <w:sz w:val="28"/>
          <w:szCs w:val="28"/>
        </w:rPr>
        <w:t xml:space="preserve">, из них на долю отечественных препаратов приходится </w:t>
      </w:r>
      <w:r w:rsidR="00626457" w:rsidRPr="0092657C">
        <w:rPr>
          <w:sz w:val="28"/>
          <w:szCs w:val="28"/>
        </w:rPr>
        <w:t>972</w:t>
      </w:r>
      <w:r w:rsidR="00DB2B10" w:rsidRPr="0092657C">
        <w:rPr>
          <w:sz w:val="28"/>
          <w:szCs w:val="28"/>
        </w:rPr>
        <w:t xml:space="preserve"> наименовании, что составляет 13%</w:t>
      </w:r>
      <w:r w:rsidR="00594CDE" w:rsidRPr="0092657C">
        <w:rPr>
          <w:sz w:val="28"/>
          <w:szCs w:val="28"/>
        </w:rPr>
        <w:t xml:space="preserve"> (рисунок 2)</w:t>
      </w:r>
      <w:r w:rsidR="00DB2B10" w:rsidRPr="0092657C">
        <w:rPr>
          <w:sz w:val="28"/>
          <w:szCs w:val="28"/>
        </w:rPr>
        <w:t xml:space="preserve">.  </w:t>
      </w:r>
    </w:p>
    <w:p w14:paraId="28DE3680" w14:textId="77777777" w:rsidR="00C208FC" w:rsidRPr="007726BD" w:rsidRDefault="00C208FC" w:rsidP="00C208FC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2965044" w14:textId="3B8A749A" w:rsidR="00DB2B10" w:rsidRPr="007726BD" w:rsidRDefault="00E101AB" w:rsidP="00E101AB">
      <w:pPr>
        <w:pStyle w:val="a5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7726BD">
        <w:rPr>
          <w:noProof/>
        </w:rPr>
        <w:drawing>
          <wp:inline distT="0" distB="0" distL="0" distR="0" wp14:anchorId="49A80A4B" wp14:editId="5BE7CBE0">
            <wp:extent cx="3419475" cy="2457450"/>
            <wp:effectExtent l="0" t="0" r="9525" b="0"/>
            <wp:docPr id="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76D5121F-B52E-44AA-BEC7-ADF091FF34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45E3E9C" w14:textId="77777777" w:rsidR="00481415" w:rsidRPr="007726BD" w:rsidRDefault="00481415" w:rsidP="00481415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</w:p>
    <w:p w14:paraId="6D4A7231" w14:textId="2F6918E3" w:rsidR="00DB2B10" w:rsidRDefault="00E101AB" w:rsidP="00C208FC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 w:rsidRPr="007726BD">
        <w:rPr>
          <w:sz w:val="28"/>
          <w:szCs w:val="28"/>
        </w:rPr>
        <w:t>Рис</w:t>
      </w:r>
      <w:r w:rsidR="00591E82" w:rsidRPr="007726BD">
        <w:rPr>
          <w:sz w:val="28"/>
          <w:szCs w:val="28"/>
        </w:rPr>
        <w:t xml:space="preserve">унок </w:t>
      </w:r>
      <w:r w:rsidR="008B3A8E" w:rsidRPr="007726BD">
        <w:rPr>
          <w:sz w:val="28"/>
          <w:szCs w:val="28"/>
        </w:rPr>
        <w:t>2</w:t>
      </w:r>
      <w:r w:rsidR="00591E82" w:rsidRPr="007726BD">
        <w:rPr>
          <w:sz w:val="28"/>
          <w:szCs w:val="28"/>
        </w:rPr>
        <w:t>-</w:t>
      </w:r>
      <w:r w:rsidRPr="007726BD">
        <w:rPr>
          <w:sz w:val="28"/>
          <w:szCs w:val="28"/>
        </w:rPr>
        <w:t xml:space="preserve"> Доля отечественных лекарственных средств на фармацевтическом рынке Казахстана</w:t>
      </w:r>
    </w:p>
    <w:p w14:paraId="6DEC78BE" w14:textId="77777777" w:rsidR="00CD34FB" w:rsidRPr="007726BD" w:rsidRDefault="00CD34FB" w:rsidP="00C208FC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</w:p>
    <w:p w14:paraId="1763BDD4" w14:textId="7045FE67" w:rsidR="000A4E1A" w:rsidRPr="004609A7" w:rsidRDefault="00505AA4" w:rsidP="00211FAB">
      <w:pPr>
        <w:pStyle w:val="af5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09A7">
        <w:rPr>
          <w:rFonts w:ascii="Times New Roman" w:hAnsi="Times New Roman" w:cs="Times New Roman"/>
          <w:sz w:val="28"/>
          <w:szCs w:val="28"/>
        </w:rPr>
        <w:t>Из</w:t>
      </w:r>
      <w:r w:rsidR="00E101AB" w:rsidRPr="004609A7">
        <w:rPr>
          <w:rFonts w:ascii="Times New Roman" w:hAnsi="Times New Roman" w:cs="Times New Roman"/>
          <w:sz w:val="28"/>
          <w:szCs w:val="28"/>
        </w:rPr>
        <w:t xml:space="preserve"> всех </w:t>
      </w:r>
      <w:r w:rsidR="00E101AB" w:rsidRPr="0092657C">
        <w:rPr>
          <w:rFonts w:ascii="Times New Roman" w:hAnsi="Times New Roman" w:cs="Times New Roman"/>
          <w:sz w:val="28"/>
          <w:szCs w:val="28"/>
        </w:rPr>
        <w:t xml:space="preserve">зарегистрированных лекарственных средств в Государственном реестре РК на долю </w:t>
      </w:r>
      <w:r w:rsidRPr="0092657C">
        <w:rPr>
          <w:rFonts w:ascii="Times New Roman" w:hAnsi="Times New Roman" w:cs="Times New Roman"/>
          <w:sz w:val="28"/>
          <w:szCs w:val="28"/>
        </w:rPr>
        <w:t xml:space="preserve">мягких лекарственных форм </w:t>
      </w:r>
      <w:r w:rsidR="00E101AB" w:rsidRPr="0092657C">
        <w:rPr>
          <w:rFonts w:ascii="Times New Roman" w:hAnsi="Times New Roman" w:cs="Times New Roman"/>
          <w:sz w:val="28"/>
          <w:szCs w:val="28"/>
        </w:rPr>
        <w:t>приходится 364 наименовании, что составляет 4,8</w:t>
      </w:r>
      <w:r w:rsidR="00B06716" w:rsidRPr="0092657C">
        <w:rPr>
          <w:rFonts w:ascii="Times New Roman" w:hAnsi="Times New Roman" w:cs="Times New Roman"/>
          <w:sz w:val="28"/>
          <w:szCs w:val="28"/>
        </w:rPr>
        <w:t>9</w:t>
      </w:r>
      <w:r w:rsidR="00E101AB" w:rsidRPr="0092657C">
        <w:rPr>
          <w:rFonts w:ascii="Times New Roman" w:hAnsi="Times New Roman" w:cs="Times New Roman"/>
          <w:sz w:val="28"/>
          <w:szCs w:val="28"/>
        </w:rPr>
        <w:t>%</w:t>
      </w:r>
      <w:r w:rsidR="00371781" w:rsidRPr="0092657C">
        <w:rPr>
          <w:rFonts w:ascii="Times New Roman" w:hAnsi="Times New Roman" w:cs="Times New Roman"/>
          <w:sz w:val="28"/>
          <w:szCs w:val="28"/>
        </w:rPr>
        <w:t xml:space="preserve"> [77]</w:t>
      </w:r>
      <w:r w:rsidR="00100774" w:rsidRPr="0092657C">
        <w:rPr>
          <w:rFonts w:ascii="Times New Roman" w:hAnsi="Times New Roman" w:cs="Times New Roman"/>
          <w:sz w:val="28"/>
          <w:szCs w:val="28"/>
        </w:rPr>
        <w:t xml:space="preserve">. Качество, эффективность </w:t>
      </w:r>
      <w:r w:rsidR="00100774" w:rsidRPr="004609A7">
        <w:rPr>
          <w:rFonts w:ascii="Times New Roman" w:hAnsi="Times New Roman" w:cs="Times New Roman"/>
          <w:sz w:val="28"/>
          <w:szCs w:val="28"/>
        </w:rPr>
        <w:t xml:space="preserve">и безопасность </w:t>
      </w:r>
      <w:r w:rsidR="003262B1" w:rsidRPr="004609A7">
        <w:rPr>
          <w:rFonts w:ascii="Times New Roman" w:hAnsi="Times New Roman" w:cs="Times New Roman"/>
          <w:sz w:val="28"/>
          <w:szCs w:val="28"/>
        </w:rPr>
        <w:t xml:space="preserve">мягких </w:t>
      </w:r>
      <w:r w:rsidR="00100774" w:rsidRPr="004609A7">
        <w:rPr>
          <w:rFonts w:ascii="Times New Roman" w:hAnsi="Times New Roman" w:cs="Times New Roman"/>
          <w:sz w:val="28"/>
          <w:szCs w:val="28"/>
        </w:rPr>
        <w:t xml:space="preserve">лекарственных средств зависят от типа основы, дисперсного состояния </w:t>
      </w:r>
      <w:r w:rsidR="004609A7" w:rsidRPr="004609A7">
        <w:rPr>
          <w:rFonts w:ascii="Times New Roman" w:hAnsi="Times New Roman" w:cs="Times New Roman"/>
          <w:sz w:val="28"/>
          <w:szCs w:val="28"/>
        </w:rPr>
        <w:t>действующих</w:t>
      </w:r>
      <w:r w:rsidR="003262B1" w:rsidRPr="004609A7">
        <w:rPr>
          <w:rFonts w:ascii="Times New Roman" w:hAnsi="Times New Roman" w:cs="Times New Roman"/>
          <w:sz w:val="28"/>
          <w:szCs w:val="28"/>
        </w:rPr>
        <w:t xml:space="preserve"> </w:t>
      </w:r>
      <w:r w:rsidR="00100774" w:rsidRPr="004609A7">
        <w:rPr>
          <w:rFonts w:ascii="Times New Roman" w:hAnsi="Times New Roman" w:cs="Times New Roman"/>
          <w:sz w:val="28"/>
          <w:szCs w:val="28"/>
        </w:rPr>
        <w:t xml:space="preserve">веществ, </w:t>
      </w:r>
      <w:r w:rsidR="004609A7" w:rsidRPr="004609A7">
        <w:rPr>
          <w:rFonts w:ascii="Times New Roman" w:hAnsi="Times New Roman" w:cs="Times New Roman"/>
          <w:sz w:val="28"/>
          <w:szCs w:val="28"/>
        </w:rPr>
        <w:t xml:space="preserve">надлежащих </w:t>
      </w:r>
      <w:r w:rsidR="00100774" w:rsidRPr="004609A7">
        <w:rPr>
          <w:rFonts w:ascii="Times New Roman" w:hAnsi="Times New Roman" w:cs="Times New Roman"/>
          <w:sz w:val="28"/>
          <w:szCs w:val="28"/>
        </w:rPr>
        <w:t>условий производства, хранения</w:t>
      </w:r>
      <w:r w:rsidR="002B3AAF" w:rsidRPr="004609A7">
        <w:rPr>
          <w:rFonts w:ascii="Times New Roman" w:hAnsi="Times New Roman" w:cs="Times New Roman"/>
          <w:sz w:val="28"/>
          <w:szCs w:val="28"/>
        </w:rPr>
        <w:t xml:space="preserve">. </w:t>
      </w:r>
      <w:r w:rsidR="004609A7" w:rsidRPr="004609A7">
        <w:rPr>
          <w:rFonts w:ascii="Times New Roman" w:hAnsi="Times New Roman" w:cs="Times New Roman"/>
          <w:sz w:val="28"/>
          <w:szCs w:val="28"/>
        </w:rPr>
        <w:t xml:space="preserve">Согласно Номенклатуры ЛС (решение Коллегии Евразийской экономической комиссии от 22 декабря 2015 г. №172) </w:t>
      </w:r>
      <w:r w:rsidR="00100774" w:rsidRPr="004609A7">
        <w:rPr>
          <w:rFonts w:ascii="Times New Roman" w:hAnsi="Times New Roman" w:cs="Times New Roman"/>
          <w:sz w:val="28"/>
          <w:szCs w:val="28"/>
        </w:rPr>
        <w:t xml:space="preserve">мягким лекарственным формам </w:t>
      </w:r>
      <w:r w:rsidR="00211FAB">
        <w:rPr>
          <w:rFonts w:ascii="Times New Roman" w:hAnsi="Times New Roman" w:cs="Times New Roman"/>
          <w:sz w:val="28"/>
          <w:szCs w:val="28"/>
        </w:rPr>
        <w:t>относят</w:t>
      </w:r>
      <w:r w:rsidR="00100774" w:rsidRPr="004609A7">
        <w:rPr>
          <w:rFonts w:ascii="Times New Roman" w:hAnsi="Times New Roman" w:cs="Times New Roman"/>
          <w:sz w:val="28"/>
          <w:szCs w:val="28"/>
        </w:rPr>
        <w:t>: мази, гели, кремы, л</w:t>
      </w:r>
      <w:r w:rsidR="00B737B8" w:rsidRPr="004609A7">
        <w:rPr>
          <w:rFonts w:ascii="Times New Roman" w:hAnsi="Times New Roman" w:cs="Times New Roman"/>
          <w:sz w:val="28"/>
          <w:szCs w:val="28"/>
        </w:rPr>
        <w:t>и</w:t>
      </w:r>
      <w:r w:rsidR="00100774" w:rsidRPr="004609A7">
        <w:rPr>
          <w:rFonts w:ascii="Times New Roman" w:hAnsi="Times New Roman" w:cs="Times New Roman"/>
          <w:sz w:val="28"/>
          <w:szCs w:val="28"/>
        </w:rPr>
        <w:t>нименты, пасты.</w:t>
      </w:r>
    </w:p>
    <w:p w14:paraId="1B60E40E" w14:textId="4D5E8741" w:rsidR="0092657C" w:rsidRDefault="00594CDE" w:rsidP="00203A6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Как видно из данных, представленных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на рисунке 3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мази занимают лидирующую позицию среди других </w:t>
      </w:r>
      <w:r w:rsidR="00211FAB">
        <w:rPr>
          <w:rFonts w:ascii="Times New Roman" w:hAnsi="Times New Roman" w:cs="Times New Roman"/>
          <w:sz w:val="28"/>
          <w:szCs w:val="28"/>
        </w:rPr>
        <w:t xml:space="preserve">мягких </w:t>
      </w:r>
      <w:r w:rsidRPr="007726BD">
        <w:rPr>
          <w:rFonts w:ascii="Times New Roman" w:hAnsi="Times New Roman" w:cs="Times New Roman"/>
          <w:sz w:val="28"/>
          <w:szCs w:val="28"/>
        </w:rPr>
        <w:t>лекарственных форм, что их доля составляет 38%, гели и кремы занимают по 30%, линименты и пасты всего по 1%.</w:t>
      </w:r>
    </w:p>
    <w:p w14:paraId="3E77B782" w14:textId="70DC2A0A" w:rsidR="00203A60" w:rsidRPr="00203A60" w:rsidRDefault="00203A60" w:rsidP="00203A6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Маркетинговый анализ рынка Казахстана показал, что из 364 наименовани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МЛФ на долю отечественных препаратов приходится только 31 наименовани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726BD">
        <w:rPr>
          <w:rFonts w:ascii="Times New Roman" w:hAnsi="Times New Roman" w:cs="Times New Roman"/>
          <w:sz w:val="28"/>
          <w:szCs w:val="28"/>
        </w:rPr>
        <w:t>, что составляет 8,5% (рисунок 4).</w:t>
      </w:r>
    </w:p>
    <w:p w14:paraId="316D9E07" w14:textId="061114DE" w:rsidR="00E8132D" w:rsidRPr="007726BD" w:rsidRDefault="009426DA" w:rsidP="009426DA">
      <w:pPr>
        <w:tabs>
          <w:tab w:val="left" w:pos="2268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LiberationSerif" w:hAnsi="Times New Roman" w:cs="Times New Roman"/>
          <w:sz w:val="28"/>
          <w:szCs w:val="28"/>
        </w:rPr>
      </w:pPr>
      <w:r>
        <w:rPr>
          <w:rFonts w:ascii="Times New Roman" w:eastAsia="LiberationSerif" w:hAnsi="Times New Roman" w:cs="Times New Roman"/>
          <w:sz w:val="28"/>
          <w:szCs w:val="28"/>
        </w:rPr>
        <w:lastRenderedPageBreak/>
        <w:t xml:space="preserve">        </w:t>
      </w:r>
      <w:r w:rsidR="00B737B8" w:rsidRPr="007726BD">
        <w:rPr>
          <w:noProof/>
          <w:lang w:eastAsia="ru-RU"/>
        </w:rPr>
        <w:drawing>
          <wp:inline distT="0" distB="0" distL="0" distR="0" wp14:anchorId="0B814B9E" wp14:editId="748DA822">
            <wp:extent cx="3324860" cy="2266950"/>
            <wp:effectExtent l="19050" t="19050" r="27940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149" t="35671" r="41100" b="16194"/>
                    <a:stretch/>
                  </pic:blipFill>
                  <pic:spPr bwMode="auto">
                    <a:xfrm>
                      <a:off x="0" y="0"/>
                      <a:ext cx="3364591" cy="2294039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B1ED6" w14:textId="28FAB689" w:rsidR="00B737B8" w:rsidRPr="007726BD" w:rsidRDefault="00B737B8" w:rsidP="00B73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LiberationSerif" w:hAnsi="Times New Roman" w:cs="Times New Roman"/>
          <w:sz w:val="28"/>
          <w:szCs w:val="28"/>
        </w:rPr>
      </w:pPr>
    </w:p>
    <w:p w14:paraId="3539617D" w14:textId="1BF95214" w:rsidR="00B737B8" w:rsidRPr="007726BD" w:rsidRDefault="00591E82" w:rsidP="00B73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Рисунок </w:t>
      </w:r>
      <w:r w:rsidR="008B3A8E" w:rsidRPr="007726BD">
        <w:rPr>
          <w:rFonts w:ascii="Times New Roman" w:eastAsia="LiberationSerif" w:hAnsi="Times New Roman" w:cs="Times New Roman"/>
          <w:sz w:val="28"/>
          <w:szCs w:val="28"/>
        </w:rPr>
        <w:t>3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- </w:t>
      </w:r>
      <w:r w:rsidR="00B737B8" w:rsidRPr="007726BD">
        <w:rPr>
          <w:rFonts w:ascii="Times New Roman" w:eastAsia="LiberationSerif" w:hAnsi="Times New Roman" w:cs="Times New Roman"/>
          <w:sz w:val="28"/>
          <w:szCs w:val="28"/>
        </w:rPr>
        <w:t>Распределение мягких лекарственных форм на фармацевтическом рынке Казахстана</w:t>
      </w:r>
    </w:p>
    <w:p w14:paraId="10ED34AE" w14:textId="77777777" w:rsidR="00203A60" w:rsidRDefault="00203A60" w:rsidP="00594CD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B93E855" w14:textId="5ED4CD92" w:rsidR="000A32FE" w:rsidRPr="007726BD" w:rsidRDefault="00966ACC" w:rsidP="00594CD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Отечественны</w:t>
      </w:r>
      <w:r w:rsidR="00594CDE" w:rsidRPr="007726BD">
        <w:rPr>
          <w:rFonts w:ascii="Times New Roman" w:hAnsi="Times New Roman" w:cs="Times New Roman"/>
          <w:sz w:val="28"/>
          <w:szCs w:val="28"/>
        </w:rPr>
        <w:t>ми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производител</w:t>
      </w:r>
      <w:r w:rsidR="00594CDE" w:rsidRPr="007726BD">
        <w:rPr>
          <w:rFonts w:ascii="Times New Roman" w:hAnsi="Times New Roman" w:cs="Times New Roman"/>
          <w:sz w:val="28"/>
          <w:szCs w:val="28"/>
        </w:rPr>
        <w:t>ями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94CDE" w:rsidRPr="007726BD">
        <w:rPr>
          <w:rFonts w:ascii="Times New Roman" w:hAnsi="Times New Roman" w:cs="Times New Roman"/>
          <w:sz w:val="28"/>
          <w:szCs w:val="28"/>
        </w:rPr>
        <w:t xml:space="preserve">МЛФ являются </w:t>
      </w:r>
      <w:r w:rsidRPr="007726BD">
        <w:rPr>
          <w:rFonts w:ascii="Times New Roman" w:hAnsi="Times New Roman" w:cs="Times New Roman"/>
          <w:sz w:val="28"/>
          <w:szCs w:val="28"/>
        </w:rPr>
        <w:t>Нобел</w:t>
      </w:r>
      <w:r w:rsidR="00211FAB">
        <w:rPr>
          <w:rFonts w:ascii="Times New Roman" w:hAnsi="Times New Roman" w:cs="Times New Roman"/>
          <w:sz w:val="28"/>
          <w:szCs w:val="28"/>
        </w:rPr>
        <w:t>ь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Шаншаров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-Фарм, </w:t>
      </w:r>
      <w:r w:rsidR="00E66105" w:rsidRPr="007726BD">
        <w:rPr>
          <w:rFonts w:ascii="Times New Roman" w:hAnsi="Times New Roman" w:cs="Times New Roman"/>
          <w:sz w:val="28"/>
          <w:szCs w:val="28"/>
          <w:lang w:val="en-US"/>
        </w:rPr>
        <w:t>DOSFARM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14:paraId="1514DD12" w14:textId="3D446936" w:rsidR="000A32FE" w:rsidRPr="007726BD" w:rsidRDefault="000A32FE" w:rsidP="00966A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4466BFD" w14:textId="16313A3A" w:rsidR="000A32FE" w:rsidRDefault="001F6895" w:rsidP="003262B1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1943B1AC" wp14:editId="25A88312">
            <wp:extent cx="3168015" cy="2038350"/>
            <wp:effectExtent l="19050" t="19050" r="13335" b="190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581" t="45827" r="42619" b="19858"/>
                    <a:stretch/>
                  </pic:blipFill>
                  <pic:spPr bwMode="auto">
                    <a:xfrm>
                      <a:off x="0" y="0"/>
                      <a:ext cx="3198324" cy="205785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37C2A" w14:textId="77777777" w:rsidR="009445B2" w:rsidRPr="007726BD" w:rsidRDefault="009445B2" w:rsidP="003262B1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B495A4" w14:textId="372501AC" w:rsidR="001F6895" w:rsidRPr="007726BD" w:rsidRDefault="001F6895" w:rsidP="001F6895">
      <w:pPr>
        <w:pStyle w:val="a5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7726BD">
        <w:rPr>
          <w:sz w:val="28"/>
          <w:szCs w:val="28"/>
        </w:rPr>
        <w:t>Рис</w:t>
      </w:r>
      <w:r w:rsidR="00591E82" w:rsidRPr="007726BD">
        <w:rPr>
          <w:sz w:val="28"/>
          <w:szCs w:val="28"/>
        </w:rPr>
        <w:t xml:space="preserve">унок </w:t>
      </w:r>
      <w:r w:rsidR="008B3A8E" w:rsidRPr="007726BD">
        <w:rPr>
          <w:sz w:val="28"/>
          <w:szCs w:val="28"/>
        </w:rPr>
        <w:t>4</w:t>
      </w:r>
      <w:r w:rsidR="00591E82" w:rsidRPr="007726BD">
        <w:rPr>
          <w:sz w:val="28"/>
          <w:szCs w:val="28"/>
        </w:rPr>
        <w:t xml:space="preserve">- </w:t>
      </w:r>
      <w:r w:rsidRPr="007726BD">
        <w:rPr>
          <w:sz w:val="28"/>
          <w:szCs w:val="28"/>
        </w:rPr>
        <w:t>Доля отечественных мягких лекарственных средств на фармацевтическом рынке Казахстана</w:t>
      </w:r>
    </w:p>
    <w:p w14:paraId="715A027D" w14:textId="74995EFA" w:rsidR="000A32FE" w:rsidRPr="007726BD" w:rsidRDefault="000A32FE" w:rsidP="004929D2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4B480D23" w14:textId="3E45BB18" w:rsidR="00D144D3" w:rsidRPr="007726BD" w:rsidRDefault="003262B1" w:rsidP="00D144D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</w:t>
      </w:r>
      <w:r w:rsidR="00F15EE1" w:rsidRPr="007726BD">
        <w:rPr>
          <w:rFonts w:ascii="Times New Roman" w:hAnsi="Times New Roman" w:cs="Times New Roman"/>
          <w:sz w:val="28"/>
          <w:szCs w:val="28"/>
        </w:rPr>
        <w:t>ерспективным направлением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фармацевтического рынка</w:t>
      </w:r>
      <w:r w:rsidR="00F15EE1" w:rsidRPr="007726BD">
        <w:rPr>
          <w:rFonts w:ascii="Times New Roman" w:hAnsi="Times New Roman" w:cs="Times New Roman"/>
          <w:sz w:val="28"/>
          <w:szCs w:val="28"/>
        </w:rPr>
        <w:t xml:space="preserve"> считается разработка лекарственных препаратов, которые обеспечивают локальное и равномерное высвобождение действующего вещества из лекарственной формы</w:t>
      </w:r>
      <w:r w:rsidR="002E0FC8" w:rsidRPr="007726BD">
        <w:rPr>
          <w:rFonts w:ascii="Times New Roman" w:hAnsi="Times New Roman" w:cs="Times New Roman"/>
          <w:sz w:val="28"/>
          <w:szCs w:val="28"/>
        </w:rPr>
        <w:t xml:space="preserve"> для проявления максимального терапевтического эффекта</w:t>
      </w:r>
      <w:r w:rsidR="00F15EE1" w:rsidRPr="007726BD">
        <w:rPr>
          <w:rFonts w:ascii="Times New Roman" w:hAnsi="Times New Roman" w:cs="Times New Roman"/>
          <w:sz w:val="28"/>
          <w:szCs w:val="28"/>
        </w:rPr>
        <w:t xml:space="preserve">. Этим требованиям соответствуют гели: </w:t>
      </w:r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име</w:t>
      </w:r>
      <w:r w:rsidR="00CD34FB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 </w:t>
      </w:r>
      <w:proofErr w:type="spellStart"/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pH</w:t>
      </w:r>
      <w:proofErr w:type="spellEnd"/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близкий к </w:t>
      </w:r>
      <w:proofErr w:type="spellStart"/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pH</w:t>
      </w:r>
      <w:proofErr w:type="spellEnd"/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кожи, быстро изготавливается, не закупоривает поры, быстро и равномерно распределя</w:t>
      </w:r>
      <w:r w:rsidR="00CD34FB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тся</w:t>
      </w:r>
      <w:r w:rsidR="0092657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E0A40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371781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78</w:t>
      </w:r>
      <w:r w:rsidR="00EE0A40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D144D3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. В связи с этим гель является более перспективной лекарственной формой.</w:t>
      </w:r>
      <w:r w:rsidR="00D144D3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2F8FBA" w14:textId="0196AB64" w:rsidR="00203A60" w:rsidRDefault="00211FAB" w:rsidP="00203A60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Следующим этапом</w:t>
      </w:r>
      <w:r w:rsidR="00966ACC" w:rsidRPr="007726BD">
        <w:rPr>
          <w:sz w:val="28"/>
          <w:szCs w:val="28"/>
        </w:rPr>
        <w:t xml:space="preserve"> исследовани</w:t>
      </w:r>
      <w:r w:rsidR="00F15EE1" w:rsidRPr="007726BD">
        <w:rPr>
          <w:sz w:val="28"/>
          <w:szCs w:val="28"/>
        </w:rPr>
        <w:t>я</w:t>
      </w:r>
      <w:r w:rsidR="00966ACC" w:rsidRPr="007726BD">
        <w:rPr>
          <w:sz w:val="28"/>
          <w:szCs w:val="28"/>
        </w:rPr>
        <w:t xml:space="preserve"> был</w:t>
      </w:r>
      <w:r w:rsidR="00CD34FB">
        <w:rPr>
          <w:sz w:val="28"/>
          <w:szCs w:val="28"/>
        </w:rPr>
        <w:t>о</w:t>
      </w:r>
      <w:r w:rsidR="00966ACC" w:rsidRPr="007726BD">
        <w:rPr>
          <w:sz w:val="28"/>
          <w:szCs w:val="28"/>
        </w:rPr>
        <w:t xml:space="preserve"> проведен</w:t>
      </w:r>
      <w:r>
        <w:rPr>
          <w:sz w:val="28"/>
          <w:szCs w:val="28"/>
        </w:rPr>
        <w:t>ие</w:t>
      </w:r>
      <w:r w:rsidR="00966ACC" w:rsidRPr="007726BD">
        <w:rPr>
          <w:sz w:val="28"/>
          <w:szCs w:val="28"/>
        </w:rPr>
        <w:t xml:space="preserve"> </w:t>
      </w:r>
      <w:r w:rsidR="00F15EE1" w:rsidRPr="007726BD">
        <w:rPr>
          <w:sz w:val="28"/>
          <w:szCs w:val="28"/>
        </w:rPr>
        <w:t>маркетингов</w:t>
      </w:r>
      <w:r>
        <w:rPr>
          <w:sz w:val="28"/>
          <w:szCs w:val="28"/>
        </w:rPr>
        <w:t>ого</w:t>
      </w:r>
      <w:r w:rsidR="00F15EE1" w:rsidRPr="007726BD">
        <w:rPr>
          <w:sz w:val="28"/>
          <w:szCs w:val="28"/>
        </w:rPr>
        <w:t xml:space="preserve"> </w:t>
      </w:r>
      <w:r w:rsidR="00966ACC" w:rsidRPr="007726BD">
        <w:rPr>
          <w:sz w:val="28"/>
          <w:szCs w:val="28"/>
        </w:rPr>
        <w:t>анализ</w:t>
      </w:r>
      <w:r>
        <w:rPr>
          <w:sz w:val="28"/>
          <w:szCs w:val="28"/>
        </w:rPr>
        <w:t>а</w:t>
      </w:r>
      <w:r w:rsidR="00966ACC" w:rsidRPr="007726BD">
        <w:rPr>
          <w:sz w:val="28"/>
          <w:szCs w:val="28"/>
        </w:rPr>
        <w:t xml:space="preserve"> номенклатуры гелей, включенных в Государственный реестр лекарственных средств Республики Казахстан</w:t>
      </w:r>
      <w:r w:rsidR="00F15EE1" w:rsidRPr="007726BD">
        <w:rPr>
          <w:sz w:val="28"/>
          <w:szCs w:val="28"/>
        </w:rPr>
        <w:t xml:space="preserve">.  </w:t>
      </w:r>
      <w:bookmarkStart w:id="8" w:name="_Hlk105057120"/>
      <w:r w:rsidR="00F15EE1" w:rsidRPr="007726BD">
        <w:rPr>
          <w:sz w:val="28"/>
          <w:szCs w:val="28"/>
        </w:rPr>
        <w:t>На сегодняшний день в реестре зарегистрирован 107 наименовании гелей</w:t>
      </w:r>
      <w:bookmarkEnd w:id="8"/>
      <w:r w:rsidR="00F15EE1" w:rsidRPr="007726BD">
        <w:rPr>
          <w:sz w:val="28"/>
          <w:szCs w:val="28"/>
        </w:rPr>
        <w:t xml:space="preserve">. </w:t>
      </w:r>
    </w:p>
    <w:p w14:paraId="52503027" w14:textId="0BA9866D" w:rsidR="00971885" w:rsidRPr="007726BD" w:rsidRDefault="00B54A44" w:rsidP="00D144D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Основными производителями гелей, поставляемых на рынок Казахстана, являются </w:t>
      </w:r>
      <w:r w:rsidR="00971885" w:rsidRPr="007726BD">
        <w:rPr>
          <w:rFonts w:ascii="Times New Roman" w:hAnsi="Times New Roman" w:cs="Times New Roman"/>
          <w:sz w:val="28"/>
          <w:szCs w:val="28"/>
        </w:rPr>
        <w:t>Индия – 2</w:t>
      </w:r>
      <w:r w:rsidR="00760509" w:rsidRPr="007726BD">
        <w:rPr>
          <w:rFonts w:ascii="Times New Roman" w:hAnsi="Times New Roman" w:cs="Times New Roman"/>
          <w:sz w:val="28"/>
          <w:szCs w:val="28"/>
        </w:rPr>
        <w:t>4</w:t>
      </w:r>
      <w:r w:rsidR="00971885" w:rsidRPr="007726BD">
        <w:rPr>
          <w:rFonts w:ascii="Times New Roman" w:hAnsi="Times New Roman" w:cs="Times New Roman"/>
          <w:sz w:val="28"/>
          <w:szCs w:val="28"/>
        </w:rPr>
        <w:t xml:space="preserve">%, Турция – </w:t>
      </w:r>
      <w:r w:rsidR="00760509" w:rsidRPr="007726BD">
        <w:rPr>
          <w:rFonts w:ascii="Times New Roman" w:hAnsi="Times New Roman" w:cs="Times New Roman"/>
          <w:sz w:val="28"/>
          <w:szCs w:val="28"/>
        </w:rPr>
        <w:t>9</w:t>
      </w:r>
      <w:r w:rsidR="00971885" w:rsidRPr="007726BD">
        <w:rPr>
          <w:rFonts w:ascii="Times New Roman" w:hAnsi="Times New Roman" w:cs="Times New Roman"/>
          <w:sz w:val="28"/>
          <w:szCs w:val="28"/>
        </w:rPr>
        <w:t>%, Болгария, Россия, Германия -</w:t>
      </w:r>
      <w:r w:rsidR="00760509" w:rsidRPr="007726BD">
        <w:rPr>
          <w:rFonts w:ascii="Times New Roman" w:hAnsi="Times New Roman" w:cs="Times New Roman"/>
          <w:sz w:val="28"/>
          <w:szCs w:val="28"/>
        </w:rPr>
        <w:t>8</w:t>
      </w:r>
      <w:r w:rsidR="00971885" w:rsidRPr="007726BD">
        <w:rPr>
          <w:rFonts w:ascii="Times New Roman" w:hAnsi="Times New Roman" w:cs="Times New Roman"/>
          <w:sz w:val="28"/>
          <w:szCs w:val="28"/>
        </w:rPr>
        <w:t xml:space="preserve">%, Польша, Франция -6%, Швейцария - 5%, Бельгия – 4%, Казахстан -2% (рисунок </w:t>
      </w:r>
      <w:r w:rsidR="00594CDE" w:rsidRPr="007726BD">
        <w:rPr>
          <w:rFonts w:ascii="Times New Roman" w:hAnsi="Times New Roman" w:cs="Times New Roman"/>
          <w:sz w:val="28"/>
          <w:szCs w:val="28"/>
        </w:rPr>
        <w:t>5</w:t>
      </w:r>
      <w:r w:rsidR="00971885" w:rsidRPr="007726BD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5B82F482" w14:textId="49EB1517" w:rsidR="00E25123" w:rsidRPr="007726BD" w:rsidRDefault="00E25123" w:rsidP="00F15EE1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14:paraId="5A94E27A" w14:textId="7AE6963F" w:rsidR="00E25123" w:rsidRPr="007726BD" w:rsidRDefault="00E25123" w:rsidP="00C208FC">
      <w:pPr>
        <w:pStyle w:val="Default"/>
        <w:tabs>
          <w:tab w:val="left" w:pos="2268"/>
          <w:tab w:val="left" w:pos="7513"/>
        </w:tabs>
        <w:ind w:firstLine="567"/>
        <w:jc w:val="center"/>
        <w:rPr>
          <w:color w:val="auto"/>
          <w:sz w:val="28"/>
          <w:szCs w:val="28"/>
        </w:rPr>
      </w:pPr>
      <w:r w:rsidRPr="007726BD">
        <w:rPr>
          <w:noProof/>
          <w:color w:val="auto"/>
          <w:lang w:eastAsia="ru-RU"/>
        </w:rPr>
        <w:drawing>
          <wp:inline distT="0" distB="0" distL="0" distR="0" wp14:anchorId="238197C4" wp14:editId="6821AEAC">
            <wp:extent cx="3314700" cy="2257425"/>
            <wp:effectExtent l="19050" t="19050" r="19050" b="285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341" t="38656" r="16843" b="20093"/>
                    <a:stretch/>
                  </pic:blipFill>
                  <pic:spPr bwMode="auto">
                    <a:xfrm>
                      <a:off x="0" y="0"/>
                      <a:ext cx="3361602" cy="2289367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11FD7" w14:textId="77777777" w:rsidR="00E25123" w:rsidRPr="007726BD" w:rsidRDefault="00E25123" w:rsidP="00E25123">
      <w:pPr>
        <w:pStyle w:val="Default"/>
        <w:ind w:firstLine="567"/>
        <w:jc w:val="center"/>
        <w:rPr>
          <w:color w:val="auto"/>
          <w:sz w:val="28"/>
          <w:szCs w:val="28"/>
        </w:rPr>
      </w:pPr>
    </w:p>
    <w:p w14:paraId="3069EC5F" w14:textId="0FF4331B" w:rsidR="00E25123" w:rsidRPr="007726BD" w:rsidRDefault="00E25123" w:rsidP="008B3A8E">
      <w:pPr>
        <w:pStyle w:val="Default"/>
        <w:ind w:firstLine="567"/>
        <w:jc w:val="center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Рисунок</w:t>
      </w:r>
      <w:r w:rsidR="00591E82" w:rsidRPr="007726BD">
        <w:rPr>
          <w:color w:val="auto"/>
          <w:sz w:val="28"/>
          <w:szCs w:val="28"/>
        </w:rPr>
        <w:t xml:space="preserve"> </w:t>
      </w:r>
      <w:r w:rsidR="008B3A8E" w:rsidRPr="007726BD">
        <w:rPr>
          <w:color w:val="auto"/>
          <w:sz w:val="28"/>
          <w:szCs w:val="28"/>
        </w:rPr>
        <w:t>5</w:t>
      </w:r>
      <w:r w:rsidR="00591E82" w:rsidRPr="007726BD">
        <w:rPr>
          <w:color w:val="auto"/>
          <w:sz w:val="28"/>
          <w:szCs w:val="28"/>
        </w:rPr>
        <w:t xml:space="preserve"> - </w:t>
      </w:r>
      <w:r w:rsidRPr="007726BD">
        <w:rPr>
          <w:color w:val="auto"/>
          <w:sz w:val="28"/>
          <w:szCs w:val="28"/>
        </w:rPr>
        <w:t>Основные производители гелей, зарегистрированных в Казахстане</w:t>
      </w:r>
    </w:p>
    <w:p w14:paraId="247FA73F" w14:textId="503FDC79" w:rsidR="00E25123" w:rsidRPr="007726BD" w:rsidRDefault="00E25123" w:rsidP="00E25123">
      <w:pPr>
        <w:pStyle w:val="Default"/>
        <w:ind w:firstLine="567"/>
        <w:jc w:val="center"/>
        <w:rPr>
          <w:color w:val="auto"/>
          <w:sz w:val="28"/>
          <w:szCs w:val="28"/>
        </w:rPr>
      </w:pPr>
    </w:p>
    <w:p w14:paraId="4782E9F0" w14:textId="2A291046" w:rsidR="00F15EE1" w:rsidRDefault="002E0FC8" w:rsidP="0092657C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Далее</w:t>
      </w:r>
      <w:r w:rsidR="00E25123" w:rsidRPr="007726BD">
        <w:rPr>
          <w:color w:val="auto"/>
          <w:sz w:val="28"/>
          <w:szCs w:val="28"/>
        </w:rPr>
        <w:t xml:space="preserve"> был проведен анализ гелей по способу применения. По данным, представленным на рисунке </w:t>
      </w:r>
      <w:r w:rsidR="0084090A" w:rsidRPr="007726BD">
        <w:rPr>
          <w:color w:val="auto"/>
          <w:sz w:val="28"/>
          <w:szCs w:val="28"/>
        </w:rPr>
        <w:t>6,</w:t>
      </w:r>
      <w:r w:rsidR="00E25123" w:rsidRPr="007726BD">
        <w:rPr>
          <w:color w:val="auto"/>
          <w:sz w:val="28"/>
          <w:szCs w:val="28"/>
        </w:rPr>
        <w:t xml:space="preserve"> можно сделать вывод, что наиболее распространенным являются гели, предназначенные для наружного применения</w:t>
      </w:r>
      <w:r w:rsidR="00D32AEF" w:rsidRPr="007726BD">
        <w:rPr>
          <w:color w:val="auto"/>
          <w:sz w:val="28"/>
          <w:szCs w:val="28"/>
        </w:rPr>
        <w:t xml:space="preserve"> (84%)</w:t>
      </w:r>
      <w:r w:rsidR="00E25123" w:rsidRPr="007726BD">
        <w:rPr>
          <w:color w:val="auto"/>
          <w:sz w:val="28"/>
          <w:szCs w:val="28"/>
        </w:rPr>
        <w:t xml:space="preserve">. </w:t>
      </w:r>
    </w:p>
    <w:p w14:paraId="0462203B" w14:textId="77777777" w:rsidR="00AC23A0" w:rsidRPr="0092657C" w:rsidRDefault="00AC23A0" w:rsidP="0092657C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14:paraId="04208A88" w14:textId="62178908" w:rsidR="00971885" w:rsidRPr="009426DA" w:rsidRDefault="009C7AFD" w:rsidP="00D32AEF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7726BD">
        <w:rPr>
          <w:noProof/>
          <w:lang w:eastAsia="ru-RU"/>
        </w:rPr>
        <w:drawing>
          <wp:inline distT="0" distB="0" distL="0" distR="0" wp14:anchorId="6DB74117" wp14:editId="05B87FF1">
            <wp:extent cx="3513455" cy="2371725"/>
            <wp:effectExtent l="19050" t="19050" r="10795" b="285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619" t="40108" r="12703" b="13953"/>
                    <a:stretch/>
                  </pic:blipFill>
                  <pic:spPr bwMode="auto">
                    <a:xfrm>
                      <a:off x="0" y="0"/>
                      <a:ext cx="3537055" cy="238765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88042" w14:textId="77777777" w:rsidR="00D32AEF" w:rsidRPr="007726BD" w:rsidRDefault="00D32AEF" w:rsidP="00D32AEF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sz w:val="24"/>
          <w:szCs w:val="24"/>
        </w:rPr>
      </w:pPr>
    </w:p>
    <w:p w14:paraId="3BF0EAD9" w14:textId="4920F93E" w:rsidR="00D32AEF" w:rsidRPr="007726BD" w:rsidRDefault="00D32AEF" w:rsidP="00D32AEF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Рисунок </w:t>
      </w:r>
      <w:r w:rsidR="008B3A8E" w:rsidRPr="007726BD">
        <w:rPr>
          <w:rFonts w:ascii="Times New Roman" w:hAnsi="Times New Roman" w:cs="Times New Roman"/>
          <w:sz w:val="28"/>
          <w:szCs w:val="28"/>
        </w:rPr>
        <w:t>6</w:t>
      </w:r>
      <w:r w:rsidRPr="007726BD">
        <w:rPr>
          <w:rFonts w:ascii="Times New Roman" w:hAnsi="Times New Roman" w:cs="Times New Roman"/>
          <w:sz w:val="28"/>
          <w:szCs w:val="28"/>
        </w:rPr>
        <w:t xml:space="preserve"> - Анализ гелей по способу применения</w:t>
      </w:r>
    </w:p>
    <w:p w14:paraId="31F88AFF" w14:textId="7DA7CF1E" w:rsidR="000A32FE" w:rsidRDefault="000A32FE" w:rsidP="004929D2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09AB9153" w14:textId="1EC79D24" w:rsidR="00C634B9" w:rsidRPr="007726BD" w:rsidRDefault="00A8187A" w:rsidP="00A8187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187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таблице 3 приведены</w:t>
      </w:r>
      <w:r w:rsidRPr="00A818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гели с противомикробным и противовоспалительным свойствами, согласно которому </w:t>
      </w:r>
      <w:r w:rsidR="00EE36F1" w:rsidRPr="007726BD">
        <w:rPr>
          <w:rFonts w:ascii="Times New Roman" w:hAnsi="Times New Roman" w:cs="Times New Roman"/>
          <w:sz w:val="28"/>
          <w:szCs w:val="28"/>
        </w:rPr>
        <w:t xml:space="preserve">номенклатура противомикробных и противовоспалительных гелей, зарегистрированных в Государственном реестре лекарственных средств Республики Казахстан </w:t>
      </w:r>
      <w:r w:rsidR="00EE36F1" w:rsidRPr="007726BD">
        <w:rPr>
          <w:rFonts w:ascii="Times New Roman" w:hAnsi="Times New Roman" w:cs="Times New Roman"/>
          <w:sz w:val="28"/>
          <w:szCs w:val="28"/>
        </w:rPr>
        <w:lastRenderedPageBreak/>
        <w:t>немногочисленна и представлена, главным образом синтетиче</w:t>
      </w:r>
      <w:r w:rsidR="007E3B46" w:rsidRPr="007726BD">
        <w:rPr>
          <w:rFonts w:ascii="Times New Roman" w:hAnsi="Times New Roman" w:cs="Times New Roman"/>
          <w:sz w:val="28"/>
          <w:szCs w:val="28"/>
        </w:rPr>
        <w:t>ского происхождения</w:t>
      </w:r>
      <w:r w:rsidR="00EE36F1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AC23A0">
        <w:rPr>
          <w:rFonts w:ascii="Times New Roman" w:hAnsi="Times New Roman" w:cs="Times New Roman"/>
          <w:sz w:val="28"/>
          <w:szCs w:val="28"/>
        </w:rPr>
        <w:t>У</w:t>
      </w:r>
      <w:r w:rsidR="00EE36F1" w:rsidRPr="007726BD">
        <w:rPr>
          <w:rFonts w:ascii="Times New Roman" w:hAnsi="Times New Roman" w:cs="Times New Roman"/>
          <w:sz w:val="28"/>
          <w:szCs w:val="28"/>
        </w:rPr>
        <w:t xml:space="preserve">становлено, что на фармацевтическом рынке Республики Казахстан </w:t>
      </w:r>
      <w:r w:rsidR="00211FAB">
        <w:rPr>
          <w:rFonts w:ascii="Times New Roman" w:hAnsi="Times New Roman" w:cs="Times New Roman"/>
          <w:sz w:val="28"/>
          <w:szCs w:val="28"/>
        </w:rPr>
        <w:t>зарегистрированы</w:t>
      </w:r>
      <w:r w:rsidR="00EE36F1" w:rsidRPr="007726BD">
        <w:rPr>
          <w:rFonts w:ascii="Times New Roman" w:hAnsi="Times New Roman" w:cs="Times New Roman"/>
          <w:sz w:val="28"/>
          <w:szCs w:val="28"/>
        </w:rPr>
        <w:t xml:space="preserve"> 107 наименований в форме гелей, из них </w:t>
      </w:r>
      <w:r w:rsidR="00C634B9" w:rsidRPr="007726BD">
        <w:rPr>
          <w:rFonts w:ascii="Times New Roman" w:hAnsi="Times New Roman" w:cs="Times New Roman"/>
          <w:sz w:val="28"/>
          <w:szCs w:val="28"/>
        </w:rPr>
        <w:t xml:space="preserve">лишь </w:t>
      </w:r>
      <w:r w:rsidR="00944C06">
        <w:rPr>
          <w:rFonts w:ascii="Times New Roman" w:hAnsi="Times New Roman" w:cs="Times New Roman"/>
          <w:sz w:val="28"/>
          <w:szCs w:val="28"/>
        </w:rPr>
        <w:t xml:space="preserve">9 </w:t>
      </w:r>
      <w:r w:rsidR="00EE36F1" w:rsidRPr="007726BD">
        <w:rPr>
          <w:rFonts w:ascii="Times New Roman" w:hAnsi="Times New Roman" w:cs="Times New Roman"/>
          <w:sz w:val="28"/>
          <w:szCs w:val="28"/>
        </w:rPr>
        <w:t>наименований обладают противомикробным и противовоспалительным эффектами</w:t>
      </w:r>
      <w:r w:rsidR="00CD34FB">
        <w:rPr>
          <w:rFonts w:ascii="Times New Roman" w:hAnsi="Times New Roman" w:cs="Times New Roman"/>
          <w:sz w:val="28"/>
          <w:szCs w:val="28"/>
        </w:rPr>
        <w:t xml:space="preserve"> (т.е. комбинированного действия)</w:t>
      </w:r>
      <w:r w:rsidR="00EE36F1" w:rsidRPr="007726BD">
        <w:rPr>
          <w:rFonts w:ascii="Times New Roman" w:hAnsi="Times New Roman" w:cs="Times New Roman"/>
          <w:sz w:val="28"/>
          <w:szCs w:val="28"/>
        </w:rPr>
        <w:t>.</w:t>
      </w:r>
      <w:r w:rsidR="00C634B9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4124D3" w14:textId="77777777" w:rsidR="00A24035" w:rsidRPr="007726BD" w:rsidRDefault="00A24035" w:rsidP="00A240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>
        <w:rPr>
          <w:rFonts w:ascii="Times New Roman" w:hAnsi="Times New Roman" w:cs="Times New Roman"/>
          <w:sz w:val="28"/>
          <w:szCs w:val="28"/>
        </w:rPr>
        <w:t xml:space="preserve">проведенный обзор фармацевтического рынка Республики Казахстан, утверждает его высокую </w:t>
      </w:r>
      <w:proofErr w:type="spellStart"/>
      <w:r>
        <w:rPr>
          <w:rFonts w:ascii="Times New Roman" w:hAnsi="Times New Roman" w:cs="Times New Roman"/>
          <w:sz w:val="28"/>
          <w:szCs w:val="28"/>
        </w:rPr>
        <w:t>импортозависимость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Гели, зарегистрированные в </w:t>
      </w:r>
      <w:r w:rsidRPr="007726BD">
        <w:rPr>
          <w:rFonts w:ascii="Times New Roman" w:hAnsi="Times New Roman" w:cs="Times New Roman"/>
          <w:sz w:val="28"/>
          <w:szCs w:val="28"/>
        </w:rPr>
        <w:t>Государственном реестре лекарственных средств Республики Казахстан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немногочислены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Установлено, что доля гелей, проявляющие антимикробную и противовоспалительную активности, составляет лишь 9% от общего числа зарегистрированных гелей, и представлены в основном синтетического происхождения. </w:t>
      </w:r>
      <w:r w:rsidRPr="007726BD">
        <w:rPr>
          <w:rFonts w:ascii="Times New Roman" w:hAnsi="Times New Roman" w:cs="Times New Roman"/>
          <w:sz w:val="28"/>
          <w:szCs w:val="28"/>
        </w:rPr>
        <w:t xml:space="preserve">Это делает тему изучения гелей противомикробного и противовоспалительного действия весьма актуальной в целях поиска новых, эффективных, </w:t>
      </w:r>
      <w:r>
        <w:rPr>
          <w:rFonts w:ascii="Times New Roman" w:hAnsi="Times New Roman" w:cs="Times New Roman"/>
          <w:sz w:val="28"/>
          <w:szCs w:val="28"/>
        </w:rPr>
        <w:t>экономически выгодных</w:t>
      </w:r>
      <w:r w:rsidRPr="007726BD">
        <w:rPr>
          <w:rFonts w:ascii="Times New Roman" w:hAnsi="Times New Roman" w:cs="Times New Roman"/>
          <w:sz w:val="28"/>
          <w:szCs w:val="28"/>
        </w:rPr>
        <w:t>, а самое главное отечественных препаратов</w:t>
      </w:r>
      <w:r>
        <w:rPr>
          <w:rFonts w:ascii="Times New Roman" w:hAnsi="Times New Roman" w:cs="Times New Roman"/>
          <w:sz w:val="28"/>
          <w:szCs w:val="28"/>
        </w:rPr>
        <w:t xml:space="preserve"> растительного происхождения.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119B48" w14:textId="197EE2E3" w:rsidR="00CC6666" w:rsidRPr="007726BD" w:rsidRDefault="00CC6666" w:rsidP="0039716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3D2EE1D" w14:textId="3E05AB99" w:rsidR="00CC6666" w:rsidRPr="007726BD" w:rsidRDefault="00CC6666" w:rsidP="0039716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A94D6FC" w14:textId="3B08698C" w:rsidR="00CC6666" w:rsidRPr="007726BD" w:rsidRDefault="00CC6666" w:rsidP="0039716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48E627" w14:textId="01AD3BCC" w:rsidR="0084090A" w:rsidRPr="007726BD" w:rsidRDefault="0084090A" w:rsidP="00301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7FBEBA" w14:textId="77777777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0C9B8F2" w14:textId="77777777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CE15853" w14:textId="77777777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24796AF" w14:textId="77777777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4B9EE2C" w14:textId="77777777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18A9265" w14:textId="08B4F195" w:rsidR="00301EE8" w:rsidRPr="007726BD" w:rsidRDefault="00301EE8" w:rsidP="00301EE8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</w:p>
    <w:p w14:paraId="4AD21EC7" w14:textId="4DB0EA23" w:rsidR="00301EE8" w:rsidRPr="007726BD" w:rsidRDefault="00301EE8" w:rsidP="00301EE8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  <w:sectPr w:rsidR="00301EE8" w:rsidRPr="007726BD" w:rsidSect="00E74912">
          <w:type w:val="continuous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14:paraId="64E20A1E" w14:textId="00840577" w:rsidR="0084090A" w:rsidRDefault="0084090A" w:rsidP="0088691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>Таблица 3</w:t>
      </w:r>
      <w:r w:rsidR="00886912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="00211FAB">
        <w:rPr>
          <w:rFonts w:ascii="Times New Roman" w:hAnsi="Times New Roman" w:cs="Times New Roman"/>
          <w:sz w:val="28"/>
          <w:szCs w:val="28"/>
        </w:rPr>
        <w:t>Гели с противомикробным и противовоспалительным свойствами</w:t>
      </w:r>
      <w:r w:rsidR="00211FAB" w:rsidRPr="00397165">
        <w:rPr>
          <w:rFonts w:ascii="Times New Roman" w:hAnsi="Times New Roman" w:cs="Times New Roman"/>
          <w:sz w:val="28"/>
          <w:szCs w:val="28"/>
        </w:rPr>
        <w:t xml:space="preserve">, включенных в Государственный реестр лекарственных средств Республики Казахстан (по состоянию на </w:t>
      </w:r>
      <w:r w:rsidR="00211FAB">
        <w:rPr>
          <w:rFonts w:ascii="Times New Roman" w:hAnsi="Times New Roman" w:cs="Times New Roman"/>
          <w:sz w:val="28"/>
          <w:szCs w:val="28"/>
        </w:rPr>
        <w:t>сентябрь</w:t>
      </w:r>
      <w:r w:rsidR="00211FAB" w:rsidRPr="00397165">
        <w:rPr>
          <w:rFonts w:ascii="Times New Roman" w:hAnsi="Times New Roman" w:cs="Times New Roman"/>
          <w:sz w:val="28"/>
          <w:szCs w:val="28"/>
        </w:rPr>
        <w:t xml:space="preserve"> 20</w:t>
      </w:r>
      <w:r w:rsidR="00211FAB">
        <w:rPr>
          <w:rFonts w:ascii="Times New Roman" w:hAnsi="Times New Roman" w:cs="Times New Roman"/>
          <w:sz w:val="28"/>
          <w:szCs w:val="28"/>
        </w:rPr>
        <w:t>21</w:t>
      </w:r>
      <w:r w:rsidR="00211FAB" w:rsidRPr="00397165">
        <w:rPr>
          <w:rFonts w:ascii="Times New Roman" w:hAnsi="Times New Roman" w:cs="Times New Roman"/>
          <w:sz w:val="28"/>
          <w:szCs w:val="28"/>
        </w:rPr>
        <w:t xml:space="preserve"> г.)</w:t>
      </w:r>
    </w:p>
    <w:tbl>
      <w:tblPr>
        <w:tblStyle w:val="a4"/>
        <w:tblW w:w="14503" w:type="dxa"/>
        <w:tblLayout w:type="fixed"/>
        <w:tblLook w:val="04A0" w:firstRow="1" w:lastRow="0" w:firstColumn="1" w:lastColumn="0" w:noHBand="0" w:noVBand="1"/>
      </w:tblPr>
      <w:tblGrid>
        <w:gridCol w:w="534"/>
        <w:gridCol w:w="1871"/>
        <w:gridCol w:w="2948"/>
        <w:gridCol w:w="4961"/>
        <w:gridCol w:w="1519"/>
        <w:gridCol w:w="2670"/>
      </w:tblGrid>
      <w:tr w:rsidR="0084090A" w:rsidRPr="007726BD" w14:paraId="36773754" w14:textId="77777777" w:rsidTr="00203A60">
        <w:trPr>
          <w:cantSplit/>
        </w:trPr>
        <w:tc>
          <w:tcPr>
            <w:tcW w:w="534" w:type="dxa"/>
          </w:tcPr>
          <w:p w14:paraId="4A98DC59" w14:textId="262E9F6C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4AA3">
              <w:rPr>
                <w:rFonts w:ascii="Times New Roman" w:hAnsi="Times New Roman" w:cs="Times New Roman"/>
                <w:bCs/>
              </w:rPr>
              <w:t>№ п/п</w:t>
            </w:r>
          </w:p>
        </w:tc>
        <w:tc>
          <w:tcPr>
            <w:tcW w:w="1871" w:type="dxa"/>
          </w:tcPr>
          <w:tbl>
            <w:tblPr>
              <w:tblW w:w="1693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693"/>
            </w:tblGrid>
            <w:tr w:rsidR="0084090A" w:rsidRPr="005D4AA3" w14:paraId="4A462E34" w14:textId="77777777" w:rsidTr="00944C06">
              <w:trPr>
                <w:trHeight w:val="225"/>
              </w:trPr>
              <w:tc>
                <w:tcPr>
                  <w:tcW w:w="1822" w:type="dxa"/>
                </w:tcPr>
                <w:p w14:paraId="65A6C7A7" w14:textId="77777777" w:rsidR="0084090A" w:rsidRPr="005D4AA3" w:rsidRDefault="0084090A" w:rsidP="0084090A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</w:rPr>
                  </w:pPr>
                  <w:r w:rsidRPr="005D4AA3">
                    <w:rPr>
                      <w:rFonts w:ascii="Times New Roman" w:hAnsi="Times New Roman" w:cs="Times New Roman"/>
                      <w:bCs/>
                    </w:rPr>
                    <w:t>Наименование</w:t>
                  </w:r>
                </w:p>
              </w:tc>
            </w:tr>
          </w:tbl>
          <w:p w14:paraId="654A0E15" w14:textId="77777777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48" w:type="dxa"/>
          </w:tcPr>
          <w:p w14:paraId="650B2DF8" w14:textId="0167673F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4AA3">
              <w:rPr>
                <w:rFonts w:ascii="Times New Roman" w:hAnsi="Times New Roman" w:cs="Times New Roman"/>
                <w:bCs/>
              </w:rPr>
              <w:t>Действующее вещество</w:t>
            </w:r>
          </w:p>
        </w:tc>
        <w:tc>
          <w:tcPr>
            <w:tcW w:w="4961" w:type="dxa"/>
          </w:tcPr>
          <w:p w14:paraId="76F09401" w14:textId="77777777" w:rsidR="0084090A" w:rsidRPr="005D4AA3" w:rsidRDefault="0084090A" w:rsidP="0084090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</w:rPr>
            </w:pPr>
            <w:r w:rsidRPr="005D4AA3">
              <w:rPr>
                <w:rFonts w:ascii="Times New Roman" w:hAnsi="Times New Roman" w:cs="Times New Roman"/>
                <w:bCs/>
              </w:rPr>
              <w:t>Вспомогательные</w:t>
            </w:r>
          </w:p>
          <w:p w14:paraId="78EF63F9" w14:textId="066AEC72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4AA3">
              <w:rPr>
                <w:rFonts w:ascii="Times New Roman" w:hAnsi="Times New Roman" w:cs="Times New Roman"/>
                <w:bCs/>
              </w:rPr>
              <w:t>вещества</w:t>
            </w:r>
          </w:p>
        </w:tc>
        <w:tc>
          <w:tcPr>
            <w:tcW w:w="1519" w:type="dxa"/>
          </w:tcPr>
          <w:p w14:paraId="12DB4258" w14:textId="0B759BA7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4AA3">
              <w:rPr>
                <w:rFonts w:ascii="Times New Roman" w:hAnsi="Times New Roman" w:cs="Times New Roman"/>
                <w:bCs/>
              </w:rPr>
              <w:t>Страна-производи</w:t>
            </w:r>
            <w:r w:rsidR="00944C06" w:rsidRPr="005D4AA3">
              <w:rPr>
                <w:rFonts w:ascii="Times New Roman" w:hAnsi="Times New Roman" w:cs="Times New Roman"/>
                <w:bCs/>
              </w:rPr>
              <w:t>-</w:t>
            </w:r>
            <w:proofErr w:type="spellStart"/>
            <w:r w:rsidRPr="005D4AA3">
              <w:rPr>
                <w:rFonts w:ascii="Times New Roman" w:hAnsi="Times New Roman" w:cs="Times New Roman"/>
                <w:bCs/>
              </w:rPr>
              <w:t>тель</w:t>
            </w:r>
            <w:proofErr w:type="spellEnd"/>
          </w:p>
        </w:tc>
        <w:tc>
          <w:tcPr>
            <w:tcW w:w="2670" w:type="dxa"/>
          </w:tcPr>
          <w:p w14:paraId="008CD941" w14:textId="6CBDC912" w:rsidR="0084090A" w:rsidRPr="005D4AA3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4AA3">
              <w:rPr>
                <w:rFonts w:ascii="Times New Roman" w:hAnsi="Times New Roman" w:cs="Times New Roman"/>
                <w:bCs/>
              </w:rPr>
              <w:t>Фармакологическое действие</w:t>
            </w:r>
          </w:p>
        </w:tc>
      </w:tr>
      <w:tr w:rsidR="0084090A" w:rsidRPr="007726BD" w14:paraId="5CE7F120" w14:textId="77777777" w:rsidTr="00203A60">
        <w:trPr>
          <w:cantSplit/>
        </w:trPr>
        <w:tc>
          <w:tcPr>
            <w:tcW w:w="534" w:type="dxa"/>
          </w:tcPr>
          <w:p w14:paraId="16926B82" w14:textId="47D7A0AA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71" w:type="dxa"/>
          </w:tcPr>
          <w:p w14:paraId="0A331EF0" w14:textId="363B6D9A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Куриозин</w:t>
            </w:r>
            <w:proofErr w:type="spellEnd"/>
          </w:p>
        </w:tc>
        <w:tc>
          <w:tcPr>
            <w:tcW w:w="2948" w:type="dxa"/>
          </w:tcPr>
          <w:p w14:paraId="6636A651" w14:textId="34A08B66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r w:rsidR="0084090A" w:rsidRPr="007726BD">
              <w:rPr>
                <w:rFonts w:ascii="Times New Roman" w:hAnsi="Times New Roman" w:cs="Times New Roman"/>
              </w:rPr>
              <w:t>иалуронат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цинка</w:t>
            </w:r>
          </w:p>
        </w:tc>
        <w:tc>
          <w:tcPr>
            <w:tcW w:w="4961" w:type="dxa"/>
          </w:tcPr>
          <w:p w14:paraId="5997560E" w14:textId="6EEF8AB7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="0084090A" w:rsidRPr="007726BD">
              <w:rPr>
                <w:rFonts w:ascii="Times New Roman" w:hAnsi="Times New Roman" w:cs="Times New Roman"/>
              </w:rPr>
              <w:t xml:space="preserve">алия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сорбат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, натрия гидроксид,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карбомер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4090A" w:rsidRPr="007726BD">
              <w:rPr>
                <w:rFonts w:ascii="Times New Roman" w:hAnsi="Times New Roman" w:cs="Times New Roman"/>
              </w:rPr>
              <w:t>вода д/и.</w:t>
            </w:r>
          </w:p>
        </w:tc>
        <w:tc>
          <w:tcPr>
            <w:tcW w:w="1519" w:type="dxa"/>
          </w:tcPr>
          <w:p w14:paraId="1DCD2EC1" w14:textId="42E7F55E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Венгрия</w:t>
            </w:r>
          </w:p>
        </w:tc>
        <w:tc>
          <w:tcPr>
            <w:tcW w:w="2670" w:type="dxa"/>
          </w:tcPr>
          <w:p w14:paraId="63876985" w14:textId="2D4F68A0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84090A" w:rsidRPr="007726BD">
              <w:rPr>
                <w:rFonts w:ascii="Times New Roman" w:hAnsi="Times New Roman" w:cs="Times New Roman"/>
              </w:rPr>
              <w:t>анозаживляющее, антибактериальное, противовоспалительное</w:t>
            </w:r>
          </w:p>
        </w:tc>
      </w:tr>
      <w:tr w:rsidR="0084090A" w:rsidRPr="007726BD" w14:paraId="1164C69D" w14:textId="77777777" w:rsidTr="00203A60">
        <w:trPr>
          <w:cantSplit/>
        </w:trPr>
        <w:tc>
          <w:tcPr>
            <w:tcW w:w="534" w:type="dxa"/>
          </w:tcPr>
          <w:p w14:paraId="491A4259" w14:textId="06536D23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71" w:type="dxa"/>
          </w:tcPr>
          <w:p w14:paraId="0F70357D" w14:textId="498E95D5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Солкосерил</w:t>
            </w:r>
            <w:proofErr w:type="spellEnd"/>
          </w:p>
        </w:tc>
        <w:tc>
          <w:tcPr>
            <w:tcW w:w="2948" w:type="dxa"/>
          </w:tcPr>
          <w:p w14:paraId="5EC0B820" w14:textId="2EFA418C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r w:rsidR="0084090A" w:rsidRPr="007726BD">
              <w:rPr>
                <w:rFonts w:ascii="Times New Roman" w:hAnsi="Times New Roman" w:cs="Times New Roman"/>
              </w:rPr>
              <w:t>епротеинизированный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диализат из крови здоровых телят</w:t>
            </w:r>
          </w:p>
        </w:tc>
        <w:tc>
          <w:tcPr>
            <w:tcW w:w="4961" w:type="dxa"/>
          </w:tcPr>
          <w:p w14:paraId="22649AEA" w14:textId="61F429AC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="0084090A" w:rsidRPr="007726BD">
              <w:rPr>
                <w:rFonts w:ascii="Times New Roman" w:hAnsi="Times New Roman" w:cs="Times New Roman"/>
              </w:rPr>
              <w:t xml:space="preserve">альция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сорбат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, натрия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карбоксиметилцеллюлоза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>, пропиленгликоль, вода.</w:t>
            </w:r>
          </w:p>
        </w:tc>
        <w:tc>
          <w:tcPr>
            <w:tcW w:w="1519" w:type="dxa"/>
          </w:tcPr>
          <w:p w14:paraId="0897BD15" w14:textId="7C6BB86C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Германия</w:t>
            </w:r>
          </w:p>
        </w:tc>
        <w:tc>
          <w:tcPr>
            <w:tcW w:w="2670" w:type="dxa"/>
          </w:tcPr>
          <w:p w14:paraId="403D7957" w14:textId="36FA2773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84090A" w:rsidRPr="007726BD">
              <w:rPr>
                <w:rFonts w:ascii="Times New Roman" w:hAnsi="Times New Roman" w:cs="Times New Roman"/>
              </w:rPr>
              <w:t>анозаживляющее, антимикробное, противовоспалительное</w:t>
            </w:r>
          </w:p>
        </w:tc>
      </w:tr>
      <w:tr w:rsidR="0084090A" w:rsidRPr="007726BD" w14:paraId="186E5910" w14:textId="77777777" w:rsidTr="00203A60">
        <w:trPr>
          <w:cantSplit/>
        </w:trPr>
        <w:tc>
          <w:tcPr>
            <w:tcW w:w="534" w:type="dxa"/>
          </w:tcPr>
          <w:p w14:paraId="62243DDD" w14:textId="47D8541F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71" w:type="dxa"/>
          </w:tcPr>
          <w:p w14:paraId="23663668" w14:textId="512015E8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Пантестин-Дарница</w:t>
            </w:r>
            <w:proofErr w:type="spellEnd"/>
          </w:p>
        </w:tc>
        <w:tc>
          <w:tcPr>
            <w:tcW w:w="2948" w:type="dxa"/>
          </w:tcPr>
          <w:p w14:paraId="56F54DA8" w14:textId="77777777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Д-</w:t>
            </w:r>
            <w:proofErr w:type="spellStart"/>
            <w:r w:rsidRPr="007726BD">
              <w:rPr>
                <w:rFonts w:ascii="Times New Roman" w:hAnsi="Times New Roman" w:cs="Times New Roman"/>
              </w:rPr>
              <w:t>пантенол</w:t>
            </w:r>
            <w:proofErr w:type="spellEnd"/>
            <w:r w:rsidRPr="007726BD">
              <w:rPr>
                <w:rFonts w:ascii="Times New Roman" w:hAnsi="Times New Roman" w:cs="Times New Roman"/>
              </w:rPr>
              <w:t>,</w:t>
            </w:r>
          </w:p>
          <w:p w14:paraId="2341F592" w14:textId="1BB100D9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мирамистин</w:t>
            </w:r>
            <w:proofErr w:type="spellEnd"/>
          </w:p>
        </w:tc>
        <w:tc>
          <w:tcPr>
            <w:tcW w:w="4961" w:type="dxa"/>
          </w:tcPr>
          <w:p w14:paraId="3476A7F3" w14:textId="50129BA5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84090A" w:rsidRPr="007726BD">
              <w:rPr>
                <w:rFonts w:ascii="Times New Roman" w:hAnsi="Times New Roman" w:cs="Times New Roman"/>
              </w:rPr>
              <w:t xml:space="preserve">ропиленгликоль, полиэтиленгликоль-400,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полоксамер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>, спирт,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4090A" w:rsidRPr="007726BD">
              <w:rPr>
                <w:rFonts w:ascii="Times New Roman" w:hAnsi="Times New Roman" w:cs="Times New Roman"/>
              </w:rPr>
              <w:t>вода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4090A" w:rsidRPr="007726BD">
              <w:rPr>
                <w:rFonts w:ascii="Times New Roman" w:hAnsi="Times New Roman" w:cs="Times New Roman"/>
              </w:rPr>
              <w:t>очищенная.</w:t>
            </w:r>
          </w:p>
        </w:tc>
        <w:tc>
          <w:tcPr>
            <w:tcW w:w="1519" w:type="dxa"/>
          </w:tcPr>
          <w:p w14:paraId="4715DAD0" w14:textId="1CA9768B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Украина</w:t>
            </w:r>
          </w:p>
        </w:tc>
        <w:tc>
          <w:tcPr>
            <w:tcW w:w="2670" w:type="dxa"/>
          </w:tcPr>
          <w:p w14:paraId="2C78269E" w14:textId="5EF65879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84090A" w:rsidRPr="007726BD">
              <w:rPr>
                <w:rFonts w:ascii="Times New Roman" w:hAnsi="Times New Roman" w:cs="Times New Roman"/>
              </w:rPr>
              <w:t>анозаживляющее, антисептическое, противовоспалительное</w:t>
            </w:r>
          </w:p>
        </w:tc>
      </w:tr>
      <w:tr w:rsidR="0084090A" w:rsidRPr="007726BD" w14:paraId="3EEA717D" w14:textId="77777777" w:rsidTr="00203A60">
        <w:trPr>
          <w:cantSplit/>
        </w:trPr>
        <w:tc>
          <w:tcPr>
            <w:tcW w:w="534" w:type="dxa"/>
          </w:tcPr>
          <w:p w14:paraId="5C5B703C" w14:textId="1C589C4C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71" w:type="dxa"/>
          </w:tcPr>
          <w:p w14:paraId="3AED9B31" w14:textId="0E70D406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Ламизил</w:t>
            </w:r>
            <w:proofErr w:type="spellEnd"/>
            <w:r w:rsidRPr="007726B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</w:rPr>
              <w:t>Дермгель</w:t>
            </w:r>
            <w:proofErr w:type="spellEnd"/>
          </w:p>
        </w:tc>
        <w:tc>
          <w:tcPr>
            <w:tcW w:w="2948" w:type="dxa"/>
          </w:tcPr>
          <w:p w14:paraId="48678822" w14:textId="1BDA3A70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</w:t>
            </w:r>
            <w:r w:rsidR="0084090A" w:rsidRPr="007726BD">
              <w:rPr>
                <w:rFonts w:ascii="Times New Roman" w:hAnsi="Times New Roman" w:cs="Times New Roman"/>
              </w:rPr>
              <w:t>ербинафин</w:t>
            </w:r>
            <w:proofErr w:type="spellEnd"/>
          </w:p>
        </w:tc>
        <w:tc>
          <w:tcPr>
            <w:tcW w:w="4961" w:type="dxa"/>
          </w:tcPr>
          <w:p w14:paraId="46DE5851" w14:textId="6630D2AD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</w:t>
            </w:r>
            <w:r w:rsidR="0084090A" w:rsidRPr="007726BD">
              <w:rPr>
                <w:rFonts w:ascii="Times New Roman" w:hAnsi="Times New Roman" w:cs="Times New Roman"/>
              </w:rPr>
              <w:t>ензиловый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спирт,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карбомер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бутилгидрокситолуол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сорбитана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лауреат,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полисорбат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>, натрия гидроксид, этанол 96%, вода</w:t>
            </w:r>
          </w:p>
        </w:tc>
        <w:tc>
          <w:tcPr>
            <w:tcW w:w="1519" w:type="dxa"/>
          </w:tcPr>
          <w:p w14:paraId="5AEEFEB4" w14:textId="734B08DA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Швейцария</w:t>
            </w:r>
          </w:p>
        </w:tc>
        <w:tc>
          <w:tcPr>
            <w:tcW w:w="2670" w:type="dxa"/>
          </w:tcPr>
          <w:p w14:paraId="1DAE3315" w14:textId="27FFE907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84090A" w:rsidRPr="007726BD">
              <w:rPr>
                <w:rFonts w:ascii="Times New Roman" w:hAnsi="Times New Roman" w:cs="Times New Roman"/>
              </w:rPr>
              <w:t>ротивогрибковый, противовоспалительный</w:t>
            </w:r>
          </w:p>
        </w:tc>
      </w:tr>
      <w:tr w:rsidR="0084090A" w:rsidRPr="007726BD" w14:paraId="3D871AC8" w14:textId="77777777" w:rsidTr="00203A60">
        <w:trPr>
          <w:cantSplit/>
        </w:trPr>
        <w:tc>
          <w:tcPr>
            <w:tcW w:w="534" w:type="dxa"/>
          </w:tcPr>
          <w:p w14:paraId="43109F7A" w14:textId="243FC94E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71" w:type="dxa"/>
          </w:tcPr>
          <w:p w14:paraId="6FC2E7B4" w14:textId="3E1A782C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Скинорен</w:t>
            </w:r>
            <w:proofErr w:type="spellEnd"/>
          </w:p>
        </w:tc>
        <w:tc>
          <w:tcPr>
            <w:tcW w:w="2948" w:type="dxa"/>
          </w:tcPr>
          <w:p w14:paraId="233FE32C" w14:textId="1B1A9C3A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</w:t>
            </w:r>
            <w:r w:rsidR="0084090A" w:rsidRPr="007726BD">
              <w:rPr>
                <w:rFonts w:ascii="Times New Roman" w:hAnsi="Times New Roman" w:cs="Times New Roman"/>
              </w:rPr>
              <w:t>зелаиновая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кислота</w:t>
            </w:r>
          </w:p>
        </w:tc>
        <w:tc>
          <w:tcPr>
            <w:tcW w:w="4961" w:type="dxa"/>
          </w:tcPr>
          <w:p w14:paraId="64FACF59" w14:textId="340D876A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84090A" w:rsidRPr="007726BD">
              <w:rPr>
                <w:rFonts w:ascii="Times New Roman" w:hAnsi="Times New Roman" w:cs="Times New Roman"/>
              </w:rPr>
              <w:t xml:space="preserve">ропиленгликоль, </w:t>
            </w:r>
            <w:proofErr w:type="spellStart"/>
            <w:r w:rsidR="0084090A" w:rsidRPr="007726BD">
              <w:rPr>
                <w:rFonts w:ascii="Times New Roman" w:hAnsi="Times New Roman" w:cs="Times New Roman"/>
              </w:rPr>
              <w:t>полисорбат</w:t>
            </w:r>
            <w:proofErr w:type="spellEnd"/>
            <w:r w:rsidR="0084090A" w:rsidRPr="007726BD">
              <w:rPr>
                <w:rFonts w:ascii="Times New Roman" w:hAnsi="Times New Roman" w:cs="Times New Roman"/>
              </w:rPr>
              <w:t xml:space="preserve"> 80, лецитин, триглицериды, натрия гидроксид, бензойная кислота, вода. </w:t>
            </w:r>
          </w:p>
        </w:tc>
        <w:tc>
          <w:tcPr>
            <w:tcW w:w="1519" w:type="dxa"/>
          </w:tcPr>
          <w:p w14:paraId="04F1644D" w14:textId="7620013A" w:rsidR="0084090A" w:rsidRPr="007726BD" w:rsidRDefault="0084090A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Дания</w:t>
            </w:r>
          </w:p>
        </w:tc>
        <w:tc>
          <w:tcPr>
            <w:tcW w:w="2670" w:type="dxa"/>
          </w:tcPr>
          <w:p w14:paraId="3BA17EB8" w14:textId="2CF72382" w:rsidR="0084090A" w:rsidRPr="007726BD" w:rsidRDefault="00372A39" w:rsidP="0084090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84090A" w:rsidRPr="007726BD">
              <w:rPr>
                <w:rFonts w:ascii="Times New Roman" w:hAnsi="Times New Roman" w:cs="Times New Roman"/>
              </w:rPr>
              <w:t>ротивомикробное, противовоспалительное</w:t>
            </w:r>
          </w:p>
        </w:tc>
      </w:tr>
      <w:tr w:rsidR="00481415" w:rsidRPr="007726BD" w14:paraId="48D3C7D6" w14:textId="77777777" w:rsidTr="00203A60">
        <w:trPr>
          <w:cantSplit/>
        </w:trPr>
        <w:tc>
          <w:tcPr>
            <w:tcW w:w="534" w:type="dxa"/>
          </w:tcPr>
          <w:p w14:paraId="437CA50D" w14:textId="7506A73B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71" w:type="dxa"/>
          </w:tcPr>
          <w:p w14:paraId="1FD4B925" w14:textId="1B4A76CD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Дуак</w:t>
            </w:r>
            <w:proofErr w:type="spellEnd"/>
          </w:p>
        </w:tc>
        <w:tc>
          <w:tcPr>
            <w:tcW w:w="2948" w:type="dxa"/>
          </w:tcPr>
          <w:p w14:paraId="3ECF769D" w14:textId="72F75830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</w:t>
            </w:r>
            <w:r w:rsidR="00481415" w:rsidRPr="007726BD">
              <w:rPr>
                <w:rFonts w:ascii="Times New Roman" w:hAnsi="Times New Roman" w:cs="Times New Roman"/>
              </w:rPr>
              <w:t>линдамицин</w:t>
            </w:r>
            <w:proofErr w:type="spellEnd"/>
          </w:p>
        </w:tc>
        <w:tc>
          <w:tcPr>
            <w:tcW w:w="4961" w:type="dxa"/>
          </w:tcPr>
          <w:p w14:paraId="38064B63" w14:textId="4AB70A48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</w:t>
            </w:r>
            <w:r w:rsidR="00481415" w:rsidRPr="007726BD">
              <w:rPr>
                <w:rFonts w:ascii="Times New Roman" w:hAnsi="Times New Roman" w:cs="Times New Roman"/>
              </w:rPr>
              <w:t>арбомер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диметикон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динатрия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лаурилсульфосукцинат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динатрия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эдетат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клицерол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кремния диоксид,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полоксамер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 182, натрия гидроксид, вода очищенная.</w:t>
            </w:r>
          </w:p>
        </w:tc>
        <w:tc>
          <w:tcPr>
            <w:tcW w:w="1519" w:type="dxa"/>
          </w:tcPr>
          <w:p w14:paraId="6486F373" w14:textId="4A370AA3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Великобритания</w:t>
            </w:r>
          </w:p>
        </w:tc>
        <w:tc>
          <w:tcPr>
            <w:tcW w:w="2670" w:type="dxa"/>
          </w:tcPr>
          <w:p w14:paraId="28365E7E" w14:textId="206DAF73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481415" w:rsidRPr="007726BD">
              <w:rPr>
                <w:rFonts w:ascii="Times New Roman" w:hAnsi="Times New Roman" w:cs="Times New Roman"/>
              </w:rPr>
              <w:t>ротивомикробное, противовоспалительное</w:t>
            </w:r>
          </w:p>
        </w:tc>
      </w:tr>
      <w:tr w:rsidR="00481415" w:rsidRPr="007726BD" w14:paraId="148E8237" w14:textId="77777777" w:rsidTr="00203A60">
        <w:trPr>
          <w:cantSplit/>
        </w:trPr>
        <w:tc>
          <w:tcPr>
            <w:tcW w:w="534" w:type="dxa"/>
          </w:tcPr>
          <w:p w14:paraId="0207AB6C" w14:textId="5E94260F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871" w:type="dxa"/>
          </w:tcPr>
          <w:p w14:paraId="7B48071A" w14:textId="7484E4AA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</w:rPr>
              <w:t>Фуцис</w:t>
            </w:r>
            <w:proofErr w:type="spellEnd"/>
          </w:p>
        </w:tc>
        <w:tc>
          <w:tcPr>
            <w:tcW w:w="2948" w:type="dxa"/>
          </w:tcPr>
          <w:p w14:paraId="15456B7C" w14:textId="77CAF775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</w:t>
            </w:r>
            <w:r w:rsidR="00481415" w:rsidRPr="007726BD">
              <w:rPr>
                <w:rFonts w:ascii="Times New Roman" w:hAnsi="Times New Roman" w:cs="Times New Roman"/>
              </w:rPr>
              <w:t>луконазол</w:t>
            </w:r>
          </w:p>
        </w:tc>
        <w:tc>
          <w:tcPr>
            <w:tcW w:w="4961" w:type="dxa"/>
          </w:tcPr>
          <w:p w14:paraId="233921FB" w14:textId="38F143D7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</w:t>
            </w:r>
            <w:r w:rsidR="00481415" w:rsidRPr="007726BD">
              <w:rPr>
                <w:rFonts w:ascii="Times New Roman" w:hAnsi="Times New Roman" w:cs="Times New Roman"/>
              </w:rPr>
              <w:t>арбопол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 940, спирт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бензиловый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</w:rPr>
              <w:t>полисорбат</w:t>
            </w:r>
            <w:proofErr w:type="spellEnd"/>
            <w:r w:rsidR="00481415" w:rsidRPr="007726BD">
              <w:rPr>
                <w:rFonts w:ascii="Times New Roman" w:hAnsi="Times New Roman" w:cs="Times New Roman"/>
              </w:rPr>
              <w:t xml:space="preserve"> 80, пропиленгликоль,</w:t>
            </w:r>
            <w:r w:rsidR="00301EE8" w:rsidRPr="007726BD">
              <w:rPr>
                <w:rFonts w:ascii="Times New Roman" w:hAnsi="Times New Roman" w:cs="Times New Roman"/>
              </w:rPr>
              <w:t xml:space="preserve"> </w:t>
            </w:r>
            <w:r w:rsidR="00481415" w:rsidRPr="007726BD">
              <w:rPr>
                <w:rFonts w:ascii="Times New Roman" w:hAnsi="Times New Roman" w:cs="Times New Roman"/>
              </w:rPr>
              <w:t>натрия гидроксид, вода очищенная.</w:t>
            </w:r>
          </w:p>
        </w:tc>
        <w:tc>
          <w:tcPr>
            <w:tcW w:w="1519" w:type="dxa"/>
          </w:tcPr>
          <w:p w14:paraId="61D95AEB" w14:textId="180978D2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</w:rPr>
              <w:t>Индия</w:t>
            </w:r>
          </w:p>
        </w:tc>
        <w:tc>
          <w:tcPr>
            <w:tcW w:w="2670" w:type="dxa"/>
          </w:tcPr>
          <w:p w14:paraId="6A81E72C" w14:textId="67576E11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481415" w:rsidRPr="007726BD">
              <w:rPr>
                <w:rFonts w:ascii="Times New Roman" w:hAnsi="Times New Roman" w:cs="Times New Roman"/>
              </w:rPr>
              <w:t>ротивогрибковый, противовоспалительный</w:t>
            </w:r>
          </w:p>
        </w:tc>
      </w:tr>
      <w:tr w:rsidR="00481415" w:rsidRPr="007726BD" w14:paraId="57D5522F" w14:textId="77777777" w:rsidTr="00203A60">
        <w:trPr>
          <w:cantSplit/>
        </w:trPr>
        <w:tc>
          <w:tcPr>
            <w:tcW w:w="534" w:type="dxa"/>
          </w:tcPr>
          <w:p w14:paraId="53019C1B" w14:textId="71DD96FD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1" w:type="dxa"/>
          </w:tcPr>
          <w:p w14:paraId="7FCE989D" w14:textId="5CF6506F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Азелик</w:t>
            </w:r>
            <w:proofErr w:type="spellEnd"/>
          </w:p>
        </w:tc>
        <w:tc>
          <w:tcPr>
            <w:tcW w:w="2948" w:type="dxa"/>
          </w:tcPr>
          <w:p w14:paraId="33C1B2F3" w14:textId="2E4E5B42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зелаиновая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4961" w:type="dxa"/>
          </w:tcPr>
          <w:p w14:paraId="28FAEE1E" w14:textId="7CE0D33D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ензойная кислота,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метилпироллидон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сквалан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пропиленгликоль,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динатрия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эдетат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макрогола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цетостеариловый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эфир, натрия гидроксид, </w:t>
            </w:r>
            <w:proofErr w:type="spellStart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карбомер</w:t>
            </w:r>
            <w:proofErr w:type="spellEnd"/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, вода очищенная.</w:t>
            </w:r>
          </w:p>
        </w:tc>
        <w:tc>
          <w:tcPr>
            <w:tcW w:w="1519" w:type="dxa"/>
          </w:tcPr>
          <w:p w14:paraId="3D8DC692" w14:textId="304E5622" w:rsidR="00481415" w:rsidRPr="007726BD" w:rsidRDefault="00481415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Россия</w:t>
            </w:r>
          </w:p>
        </w:tc>
        <w:tc>
          <w:tcPr>
            <w:tcW w:w="2670" w:type="dxa"/>
          </w:tcPr>
          <w:p w14:paraId="0307A86F" w14:textId="002DF75F" w:rsidR="00481415" w:rsidRPr="007726BD" w:rsidRDefault="00372A39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81415" w:rsidRPr="007726BD">
              <w:rPr>
                <w:rFonts w:ascii="Times New Roman" w:hAnsi="Times New Roman" w:cs="Times New Roman"/>
                <w:sz w:val="24"/>
                <w:szCs w:val="24"/>
              </w:rPr>
              <w:t>ротивомикробное, противовоспалительное</w:t>
            </w:r>
          </w:p>
        </w:tc>
      </w:tr>
      <w:tr w:rsidR="009D1C68" w:rsidRPr="007726BD" w14:paraId="75D84F72" w14:textId="77777777" w:rsidTr="00203A60">
        <w:trPr>
          <w:cantSplit/>
        </w:trPr>
        <w:tc>
          <w:tcPr>
            <w:tcW w:w="534" w:type="dxa"/>
          </w:tcPr>
          <w:p w14:paraId="6BED8081" w14:textId="066CCB8B" w:rsidR="009D1C68" w:rsidRPr="007726BD" w:rsidRDefault="009D1C68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71" w:type="dxa"/>
          </w:tcPr>
          <w:p w14:paraId="1167C662" w14:textId="4340FE54" w:rsidR="009D1C68" w:rsidRPr="007726BD" w:rsidRDefault="00944C06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Контрактубекс</w:t>
            </w:r>
            <w:proofErr w:type="spellEnd"/>
          </w:p>
        </w:tc>
        <w:tc>
          <w:tcPr>
            <w:tcW w:w="2948" w:type="dxa"/>
          </w:tcPr>
          <w:p w14:paraId="55325845" w14:textId="2AF87407" w:rsidR="009D1C68" w:rsidRDefault="00944C06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Жидкий экстракт лука репчатого</w:t>
            </w:r>
          </w:p>
        </w:tc>
        <w:tc>
          <w:tcPr>
            <w:tcW w:w="4961" w:type="dxa"/>
          </w:tcPr>
          <w:p w14:paraId="07713187" w14:textId="583DC33C" w:rsidR="009D1C68" w:rsidRDefault="00944C06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Сорбиновая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метилпарагидроксибензоат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камедь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ксантана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макрогол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вода очищенная</w:t>
            </w:r>
            <w:r w:rsidR="00C545A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19" w:type="dxa"/>
          </w:tcPr>
          <w:p w14:paraId="1C85AF15" w14:textId="09A0503D" w:rsidR="009D1C68" w:rsidRPr="007726BD" w:rsidRDefault="00944C06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Германия</w:t>
            </w:r>
          </w:p>
        </w:tc>
        <w:tc>
          <w:tcPr>
            <w:tcW w:w="2670" w:type="dxa"/>
          </w:tcPr>
          <w:p w14:paraId="4F9A8475" w14:textId="175F5C31" w:rsidR="009D1C68" w:rsidRDefault="00944C06" w:rsidP="0048141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7726BD">
              <w:rPr>
                <w:rFonts w:ascii="Times New Roman" w:hAnsi="Times New Roman" w:cs="Times New Roman"/>
              </w:rPr>
              <w:t>ротив</w:t>
            </w:r>
            <w:r>
              <w:rPr>
                <w:rFonts w:ascii="Times New Roman" w:hAnsi="Times New Roman" w:cs="Times New Roman"/>
              </w:rPr>
              <w:t>овоспалительное</w:t>
            </w:r>
            <w:r w:rsidRPr="007726BD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бактерицидное</w:t>
            </w:r>
          </w:p>
        </w:tc>
      </w:tr>
    </w:tbl>
    <w:p w14:paraId="40180D15" w14:textId="77777777" w:rsidR="00481415" w:rsidRPr="007726BD" w:rsidRDefault="00481415" w:rsidP="0084090A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  <w:sectPr w:rsidR="00481415" w:rsidRPr="007726BD" w:rsidSect="00E74912">
          <w:type w:val="continuous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79E9525C" w14:textId="02F0CFD1" w:rsidR="0084090A" w:rsidRPr="007726BD" w:rsidRDefault="0084090A" w:rsidP="008409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84090A" w:rsidRPr="007726BD" w:rsidSect="00E74912">
          <w:type w:val="continuous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207B7986" w14:textId="6EBA5241" w:rsidR="002E0FC8" w:rsidRPr="007726BD" w:rsidRDefault="002E0FC8" w:rsidP="00301EE8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 по первому разделу</w:t>
      </w:r>
    </w:p>
    <w:p w14:paraId="449371F6" w14:textId="24DF3FCB" w:rsidR="002E0FC8" w:rsidRPr="007726BD" w:rsidRDefault="00097A68" w:rsidP="006E28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Род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E28A9"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E28A9" w:rsidRPr="007A7016">
        <w:rPr>
          <w:rFonts w:ascii="Times New Roman" w:hAnsi="Times New Roman" w:cs="Times New Roman"/>
          <w:sz w:val="28"/>
          <w:szCs w:val="28"/>
        </w:rPr>
        <w:t>.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 относится семейству </w:t>
      </w:r>
      <w:r w:rsidR="006E28A9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Brassicaceae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 (Крестоцветные), который включает в себя около 230 видов растений. На территории Казахстана встречается 4 вида: </w:t>
      </w:r>
      <w:proofErr w:type="spellStart"/>
      <w:r w:rsidR="006E28A9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E28A9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E28A9" w:rsidRPr="007A7016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r w:rsidR="009A6123">
        <w:rPr>
          <w:rFonts w:ascii="Times New Roman" w:hAnsi="Times New Roman" w:cs="Times New Roman"/>
          <w:sz w:val="28"/>
          <w:szCs w:val="28"/>
        </w:rPr>
        <w:t>К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лоповник широколистный, </w:t>
      </w:r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crassifolium</w:t>
      </w:r>
      <w:proofErr w:type="spellEnd"/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E28A9" w:rsidRPr="007A7016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r w:rsidR="009A6123">
        <w:rPr>
          <w:rFonts w:ascii="Times New Roman" w:hAnsi="Times New Roman" w:cs="Times New Roman"/>
          <w:sz w:val="28"/>
          <w:szCs w:val="28"/>
        </w:rPr>
        <w:t>К</w:t>
      </w:r>
      <w:r w:rsidR="006E28A9" w:rsidRPr="007726BD">
        <w:rPr>
          <w:rFonts w:ascii="Times New Roman" w:hAnsi="Times New Roman" w:cs="Times New Roman"/>
          <w:sz w:val="28"/>
          <w:szCs w:val="28"/>
        </w:rPr>
        <w:t xml:space="preserve">лоповник толстолистный, </w:t>
      </w:r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perfoliatum</w:t>
      </w:r>
      <w:proofErr w:type="spellEnd"/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E28A9" w:rsidRPr="007A7016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. – </w:t>
      </w:r>
      <w:r w:rsidR="009A6123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6E28A9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лоповник пронзеннолистный, </w:t>
      </w:r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E28A9" w:rsidRPr="007726BD">
        <w:rPr>
          <w:rFonts w:ascii="Times New Roman" w:hAnsi="Times New Roman" w:cs="Times New Roman"/>
          <w:i/>
          <w:sz w:val="28"/>
          <w:szCs w:val="28"/>
          <w:lang w:val="en-US"/>
        </w:rPr>
        <w:t>ruderale</w:t>
      </w:r>
      <w:proofErr w:type="spellEnd"/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E28A9" w:rsidRPr="007A7016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6E28A9" w:rsidRPr="007726BD">
        <w:rPr>
          <w:rFonts w:ascii="Times New Roman" w:hAnsi="Times New Roman" w:cs="Times New Roman"/>
          <w:i/>
          <w:sz w:val="28"/>
          <w:szCs w:val="28"/>
        </w:rPr>
        <w:t xml:space="preserve">. – </w:t>
      </w:r>
      <w:r w:rsidR="009A6123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6E28A9" w:rsidRPr="007726BD">
        <w:rPr>
          <w:rFonts w:ascii="Times New Roman" w:hAnsi="Times New Roman" w:cs="Times New Roman"/>
          <w:sz w:val="28"/>
          <w:szCs w:val="28"/>
          <w:lang w:val="kk-KZ"/>
        </w:rPr>
        <w:t>лоповник сорный.</w:t>
      </w:r>
    </w:p>
    <w:p w14:paraId="5E56B8BC" w14:textId="3D1FBA60" w:rsidR="002E0FC8" w:rsidRPr="007726BD" w:rsidRDefault="006E28A9" w:rsidP="006E28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Согласно обзору научной литературы, основными биологически активными веществами растени</w:t>
      </w:r>
      <w:r w:rsidR="007D5DA3">
        <w:rPr>
          <w:rFonts w:ascii="Times New Roman" w:hAnsi="Times New Roman" w:cs="Times New Roman"/>
          <w:sz w:val="28"/>
          <w:szCs w:val="28"/>
        </w:rPr>
        <w:t>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рода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A7016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тиогликозиды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стероиды, флавоноиды, дубильные вещества, сапонины, жирное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горчичиное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масло и различные витамины.</w:t>
      </w:r>
    </w:p>
    <w:p w14:paraId="1C732839" w14:textId="2BE5DA0C" w:rsidR="006E28A9" w:rsidRDefault="006E28A9" w:rsidP="006E28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К одним из перспективных и малоизученных растен</w:t>
      </w:r>
      <w:r w:rsidRPr="00302355">
        <w:rPr>
          <w:rFonts w:ascii="Times New Roman" w:hAnsi="Times New Roman" w:cs="Times New Roman"/>
          <w:sz w:val="28"/>
          <w:szCs w:val="28"/>
        </w:rPr>
        <w:t>и</w:t>
      </w:r>
      <w:r w:rsidR="007D5DA3">
        <w:rPr>
          <w:rFonts w:ascii="Times New Roman" w:hAnsi="Times New Roman" w:cs="Times New Roman"/>
          <w:sz w:val="28"/>
          <w:szCs w:val="28"/>
        </w:rPr>
        <w:t>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="0093444E" w:rsidRPr="007726BD">
        <w:rPr>
          <w:rFonts w:ascii="Times New Roman" w:hAnsi="Times New Roman" w:cs="Times New Roman"/>
          <w:sz w:val="28"/>
          <w:szCs w:val="28"/>
        </w:rPr>
        <w:t>лоповник широколистный, которое веками используется в традиционной и научной медицине. Является сорня</w:t>
      </w:r>
      <w:r w:rsidR="00211FAB">
        <w:rPr>
          <w:rFonts w:ascii="Times New Roman" w:hAnsi="Times New Roman" w:cs="Times New Roman"/>
          <w:sz w:val="28"/>
          <w:szCs w:val="28"/>
        </w:rPr>
        <w:t>ковым растением</w:t>
      </w:r>
      <w:r w:rsidR="0093444E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211FAB" w:rsidRPr="007726BD">
        <w:rPr>
          <w:rFonts w:ascii="Times New Roman" w:hAnsi="Times New Roman" w:cs="Times New Roman"/>
          <w:sz w:val="28"/>
          <w:szCs w:val="28"/>
        </w:rPr>
        <w:t xml:space="preserve">согласно флористической карте Казахстана </w:t>
      </w:r>
      <w:r w:rsidR="0093444E" w:rsidRPr="007726B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211FAB">
        <w:rPr>
          <w:rFonts w:ascii="Times New Roman" w:hAnsi="Times New Roman" w:cs="Times New Roman"/>
          <w:sz w:val="28"/>
          <w:szCs w:val="28"/>
        </w:rPr>
        <w:t>страны</w:t>
      </w:r>
      <w:r w:rsidR="0093444E" w:rsidRPr="007726BD">
        <w:rPr>
          <w:rFonts w:ascii="Times New Roman" w:hAnsi="Times New Roman" w:cs="Times New Roman"/>
          <w:sz w:val="28"/>
          <w:szCs w:val="28"/>
        </w:rPr>
        <w:t xml:space="preserve"> встречается повсеместно, что позволяет сделать вывод о достаточности </w:t>
      </w:r>
      <w:r w:rsidR="00C208FC">
        <w:rPr>
          <w:rFonts w:ascii="Times New Roman" w:hAnsi="Times New Roman" w:cs="Times New Roman"/>
          <w:sz w:val="28"/>
          <w:szCs w:val="28"/>
        </w:rPr>
        <w:t xml:space="preserve">его </w:t>
      </w:r>
      <w:r w:rsidR="0093444E" w:rsidRPr="007726BD">
        <w:rPr>
          <w:rFonts w:ascii="Times New Roman" w:hAnsi="Times New Roman" w:cs="Times New Roman"/>
          <w:sz w:val="28"/>
          <w:szCs w:val="28"/>
        </w:rPr>
        <w:t>сырьевой базы. В народной медицине используется как слабительное, антибактериальное, антиоксидантное средство.</w:t>
      </w:r>
    </w:p>
    <w:p w14:paraId="46E93078" w14:textId="440CAB30" w:rsidR="003653A9" w:rsidRPr="003653A9" w:rsidRDefault="003653A9" w:rsidP="003653A9">
      <w:pPr>
        <w:pStyle w:val="HTML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При проведени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>й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анализа Государственного реестра лекарственных средств Республики Казахстан установлено, что отсутствуют препараты отечественного производства на основе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461AB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iCs/>
          <w:sz w:val="28"/>
          <w:szCs w:val="28"/>
        </w:rPr>
        <w:t>Среди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представленных лекарственных форм наименьшая доля приходится на мягкие лекарственные формы, в том числе </w:t>
      </w:r>
      <w:r>
        <w:rPr>
          <w:rFonts w:ascii="Times New Roman" w:hAnsi="Times New Roman" w:cs="Times New Roman"/>
          <w:iCs/>
          <w:sz w:val="28"/>
          <w:szCs w:val="28"/>
        </w:rPr>
        <w:t xml:space="preserve">на </w:t>
      </w:r>
      <w:r w:rsidRPr="007726BD">
        <w:rPr>
          <w:rFonts w:ascii="Times New Roman" w:hAnsi="Times New Roman" w:cs="Times New Roman"/>
          <w:iCs/>
          <w:sz w:val="28"/>
          <w:szCs w:val="28"/>
        </w:rPr>
        <w:t>гел</w:t>
      </w:r>
      <w:r>
        <w:rPr>
          <w:rFonts w:ascii="Times New Roman" w:hAnsi="Times New Roman" w:cs="Times New Roman"/>
          <w:iCs/>
          <w:sz w:val="28"/>
          <w:szCs w:val="28"/>
        </w:rPr>
        <w:t>ь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. Было установлено, что на фармацевтическом рынке Республики Казахстан реализуются всего </w:t>
      </w:r>
      <w:r w:rsidR="00203A60">
        <w:rPr>
          <w:rFonts w:ascii="Times New Roman" w:hAnsi="Times New Roman" w:cs="Times New Roman"/>
          <w:iCs/>
          <w:sz w:val="28"/>
          <w:szCs w:val="28"/>
        </w:rPr>
        <w:t>9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 гелей антимикробного и противовоспалительного действия, и характеризуются синтетическим происхождением. </w:t>
      </w:r>
    </w:p>
    <w:p w14:paraId="60B942E4" w14:textId="024DC412" w:rsidR="00F57D51" w:rsidRPr="007726BD" w:rsidRDefault="0093444E" w:rsidP="00F57D51">
      <w:pPr>
        <w:pStyle w:val="HTML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>На сегодняшний день разработка лекарственных препаратов растительного происхождения вызывает огромный интерес, так как территория нашей страны располагает огромным запасом лекарственных растений, большая часть которых является малоизученным в отношении их компонентного состава и фармакологической активности.</w:t>
      </w:r>
      <w:r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F57D51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В</w:t>
      </w:r>
      <w:r w:rsidR="00723A53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F57D51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связи с высокой импортозависимостью фармацевтического рынка </w:t>
      </w:r>
      <w:r w:rsidR="00C208FC">
        <w:rPr>
          <w:rFonts w:ascii="Times New Roman" w:eastAsia="Times New Roman" w:hAnsi="Times New Roman"/>
          <w:sz w:val="28"/>
          <w:szCs w:val="28"/>
          <w:lang w:val="kk-KZ" w:eastAsia="ru-RU"/>
        </w:rPr>
        <w:t>Республики Казахстан,</w:t>
      </w:r>
      <w:r w:rsidR="00F57D51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поиск лекарственных растен</w:t>
      </w:r>
      <w:r w:rsidR="00F57D51" w:rsidRPr="00302355">
        <w:rPr>
          <w:rFonts w:ascii="Times New Roman" w:eastAsia="Times New Roman" w:hAnsi="Times New Roman"/>
          <w:sz w:val="28"/>
          <w:szCs w:val="28"/>
          <w:lang w:val="kk-KZ" w:eastAsia="ru-RU"/>
        </w:rPr>
        <w:t>ии</w:t>
      </w:r>
      <w:r w:rsidR="00F57D51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в качестве потенциальных источников биологически активных соединений, изучение их химического состава и фармакологической активности, а также разработка отечественных лекарственн</w:t>
      </w:r>
      <w:r w:rsidR="007D5DA3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ых препаратов на их основе </w:t>
      </w:r>
      <w:r w:rsidR="007D5DA3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>являе</w:t>
      </w:r>
      <w:r w:rsidR="00F57D51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>тся актуальн</w:t>
      </w:r>
      <w:r w:rsidR="007D5DA3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>ой</w:t>
      </w:r>
      <w:r w:rsidR="00F57D51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задач</w:t>
      </w:r>
      <w:r w:rsidR="007D5DA3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>ей</w:t>
      </w:r>
      <w:r w:rsidR="00F57D51" w:rsidRPr="00B0637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</w:t>
      </w:r>
      <w:r w:rsidR="00F57D51" w:rsidRPr="007726BD">
        <w:rPr>
          <w:rFonts w:ascii="Times New Roman" w:eastAsia="Times New Roman" w:hAnsi="Times New Roman"/>
          <w:sz w:val="28"/>
          <w:szCs w:val="28"/>
          <w:lang w:val="kk-KZ" w:eastAsia="ru-RU"/>
        </w:rPr>
        <w:t>фармацевтической науки Казахстана.</w:t>
      </w:r>
    </w:p>
    <w:p w14:paraId="72A015CB" w14:textId="428C64BC" w:rsidR="002E0FC8" w:rsidRDefault="002E0FC8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F0154AB" w14:textId="1119EBD5" w:rsidR="003653A9" w:rsidRDefault="003653A9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A78F756" w14:textId="7DB5777A" w:rsidR="003653A9" w:rsidRDefault="003653A9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B59056" w14:textId="116F0764" w:rsidR="003653A9" w:rsidRDefault="003653A9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B7B3A21" w14:textId="1B59D09B" w:rsidR="003653A9" w:rsidRDefault="003653A9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FA4856D" w14:textId="77777777" w:rsidR="00302355" w:rsidRPr="007726BD" w:rsidRDefault="00302355" w:rsidP="0093444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649A5F6" w14:textId="77777777" w:rsidR="002E0FC8" w:rsidRPr="007726BD" w:rsidRDefault="002E0FC8" w:rsidP="00423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EB3DCB8" w14:textId="77777777" w:rsidR="005D4AA3" w:rsidRDefault="005D4AA3" w:rsidP="004929D2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4844EC71" w14:textId="5098D7F6" w:rsidR="00913D2D" w:rsidRDefault="00913D2D" w:rsidP="004929D2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2. МАТЕРИАЛЫ И МЕТОДЫ</w:t>
      </w:r>
      <w:r w:rsidR="0032208A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</w:p>
    <w:p w14:paraId="45274DF8" w14:textId="77777777" w:rsidR="005D4AA3" w:rsidRPr="007726BD" w:rsidRDefault="005D4AA3" w:rsidP="004929D2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2B482187" w14:textId="382B2B42" w:rsidR="00B27AF0" w:rsidRPr="007726BD" w:rsidRDefault="00B27AF0" w:rsidP="00321817">
      <w:pPr>
        <w:spacing w:line="256" w:lineRule="auto"/>
        <w:ind w:firstLine="567"/>
        <w:jc w:val="both"/>
        <w:rPr>
          <w:rStyle w:val="jlqj4b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В экспериментальной части диссертационного исследования использовались материалы и методы, соответствующие требованиям Государственной фармакопеи Республики Казахстан, </w:t>
      </w:r>
      <w:r w:rsidR="00504FF0"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Британской </w:t>
      </w:r>
      <w:r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Фармакопеи, </w:t>
      </w:r>
      <w:r w:rsidR="00504FF0"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ЕАЭС </w:t>
      </w:r>
      <w:r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Фармакопе</w:t>
      </w:r>
      <w:r w:rsidR="00481415"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и</w:t>
      </w:r>
      <w:r w:rsidRPr="00A2403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, ГОСТов и нормативных документов, регулирующих качество лекарственных средств в Республике Казахстан.</w:t>
      </w:r>
      <w:r w:rsidR="005D4AA3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</w:p>
    <w:p w14:paraId="172F91C8" w14:textId="5E9C1FAC" w:rsidR="006A0569" w:rsidRPr="007726BD" w:rsidRDefault="006A0569" w:rsidP="00EE401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2.1 </w:t>
      </w:r>
      <w:r w:rsidR="00CB413F" w:rsidRPr="007726BD">
        <w:rPr>
          <w:rFonts w:ascii="Times New Roman" w:hAnsi="Times New Roman" w:cs="Times New Roman"/>
          <w:b/>
          <w:bCs/>
          <w:sz w:val="28"/>
          <w:szCs w:val="28"/>
        </w:rPr>
        <w:t>Материалы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 </w:t>
      </w:r>
    </w:p>
    <w:p w14:paraId="1593AE4F" w14:textId="35103A03" w:rsidR="00723A53" w:rsidRPr="007726BD" w:rsidRDefault="00952921" w:rsidP="00723A53">
      <w:pPr>
        <w:pStyle w:val="HTML"/>
        <w:ind w:firstLine="567"/>
        <w:jc w:val="both"/>
        <w:rPr>
          <w:rFonts w:ascii="Times New Roman" w:eastAsia="Times New Roman" w:hAnsi="Times New Roman"/>
          <w:iCs/>
          <w:sz w:val="28"/>
          <w:szCs w:val="28"/>
          <w:lang w:val="kk-KZ"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Объект исследования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 широколистный</w:t>
      </w:r>
      <w:r w:rsidR="00723A5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23A53" w:rsidRPr="007726BD">
        <w:rPr>
          <w:rFonts w:ascii="Times New Roman" w:hAnsi="Times New Roman" w:cs="Times New Roman"/>
          <w:iCs/>
          <w:sz w:val="28"/>
          <w:szCs w:val="28"/>
        </w:rPr>
        <w:t>(</w:t>
      </w:r>
      <w:proofErr w:type="spellStart"/>
      <w:r w:rsidR="00723A53" w:rsidRPr="007726BD">
        <w:rPr>
          <w:rFonts w:ascii="Times New Roman" w:hAnsi="Times New Roman" w:cs="Times New Roman"/>
          <w:i/>
          <w:sz w:val="28"/>
          <w:szCs w:val="28"/>
        </w:rPr>
        <w:t>Lepidium</w:t>
      </w:r>
      <w:proofErr w:type="spellEnd"/>
      <w:r w:rsidR="00723A5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23A53" w:rsidRPr="007726BD">
        <w:rPr>
          <w:rFonts w:ascii="Times New Roman" w:hAnsi="Times New Roman" w:cs="Times New Roman"/>
          <w:i/>
          <w:sz w:val="28"/>
          <w:szCs w:val="28"/>
        </w:rPr>
        <w:t>latifolium</w:t>
      </w:r>
      <w:proofErr w:type="spellEnd"/>
      <w:r w:rsidR="00723A5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23A53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723A53" w:rsidRPr="007726BD">
        <w:rPr>
          <w:rFonts w:ascii="Times New Roman" w:hAnsi="Times New Roman" w:cs="Times New Roman"/>
          <w:iCs/>
          <w:sz w:val="28"/>
          <w:szCs w:val="28"/>
        </w:rPr>
        <w:t>.)</w:t>
      </w:r>
    </w:p>
    <w:p w14:paraId="2677E2A7" w14:textId="5D92D275" w:rsidR="00952921" w:rsidRPr="007726BD" w:rsidRDefault="00952921" w:rsidP="003023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был собран на территории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Энбекшинского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района Алматинской области в июне 2018 г.</w:t>
      </w:r>
    </w:p>
    <w:p w14:paraId="63B9BDE9" w14:textId="011E29A7" w:rsidR="00952921" w:rsidRPr="007726BD" w:rsidRDefault="00952921" w:rsidP="004E47C1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Экстракты, полученные из ЛРС </w:t>
      </w:r>
      <w:r w:rsidR="006C5FF6">
        <w:rPr>
          <w:color w:val="auto"/>
          <w:sz w:val="28"/>
          <w:szCs w:val="28"/>
        </w:rPr>
        <w:t>к</w:t>
      </w:r>
      <w:r w:rsidRPr="007726BD">
        <w:rPr>
          <w:color w:val="auto"/>
          <w:sz w:val="28"/>
          <w:szCs w:val="28"/>
        </w:rPr>
        <w:t>лоповника широколистного различными методами экстракции</w:t>
      </w:r>
      <w:r w:rsidR="009D620D" w:rsidRPr="007726BD">
        <w:rPr>
          <w:color w:val="auto"/>
          <w:sz w:val="28"/>
          <w:szCs w:val="28"/>
        </w:rPr>
        <w:t xml:space="preserve"> (фармацевтическая субстанция)</w:t>
      </w:r>
      <w:r w:rsidRPr="007726BD">
        <w:rPr>
          <w:color w:val="auto"/>
          <w:sz w:val="28"/>
          <w:szCs w:val="28"/>
        </w:rPr>
        <w:t>:</w:t>
      </w:r>
    </w:p>
    <w:p w14:paraId="58CC9773" w14:textId="119702D4" w:rsidR="00FC7E92" w:rsidRPr="007726BD" w:rsidRDefault="00FC7E92" w:rsidP="004E47C1">
      <w:pPr>
        <w:pStyle w:val="Default"/>
        <w:ind w:firstLine="567"/>
        <w:jc w:val="both"/>
        <w:rPr>
          <w:iCs/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- метод </w:t>
      </w:r>
      <w:proofErr w:type="spellStart"/>
      <w:r w:rsidRPr="007726BD">
        <w:rPr>
          <w:color w:val="auto"/>
          <w:sz w:val="28"/>
          <w:szCs w:val="28"/>
        </w:rPr>
        <w:t>перколяции</w:t>
      </w:r>
      <w:proofErr w:type="spellEnd"/>
      <w:r w:rsidR="00952921" w:rsidRPr="007726BD">
        <w:rPr>
          <w:color w:val="auto"/>
          <w:sz w:val="28"/>
          <w:szCs w:val="28"/>
        </w:rPr>
        <w:t>;</w:t>
      </w:r>
      <w:r w:rsidRPr="007726BD">
        <w:rPr>
          <w:color w:val="auto"/>
          <w:sz w:val="28"/>
          <w:szCs w:val="28"/>
        </w:rPr>
        <w:t xml:space="preserve"> </w:t>
      </w:r>
    </w:p>
    <w:p w14:paraId="65BBD11B" w14:textId="4A78E7E6" w:rsidR="00301EE8" w:rsidRPr="007726BD" w:rsidRDefault="00301EE8" w:rsidP="00301EE8">
      <w:pPr>
        <w:pStyle w:val="Default"/>
        <w:ind w:firstLine="567"/>
        <w:jc w:val="both"/>
        <w:rPr>
          <w:iCs/>
          <w:color w:val="auto"/>
          <w:sz w:val="28"/>
          <w:szCs w:val="28"/>
        </w:rPr>
      </w:pPr>
      <w:r w:rsidRPr="007726BD">
        <w:rPr>
          <w:iCs/>
          <w:color w:val="auto"/>
          <w:sz w:val="28"/>
          <w:szCs w:val="28"/>
        </w:rPr>
        <w:t xml:space="preserve">- </w:t>
      </w:r>
      <w:r w:rsidR="003653A9">
        <w:rPr>
          <w:iCs/>
          <w:color w:val="auto"/>
          <w:sz w:val="28"/>
          <w:szCs w:val="28"/>
        </w:rPr>
        <w:t>у</w:t>
      </w:r>
      <w:r w:rsidRPr="007726BD">
        <w:rPr>
          <w:iCs/>
          <w:color w:val="auto"/>
          <w:sz w:val="28"/>
          <w:szCs w:val="28"/>
        </w:rPr>
        <w:t>льтразвуков</w:t>
      </w:r>
      <w:r w:rsidR="00952921" w:rsidRPr="007726BD">
        <w:rPr>
          <w:iCs/>
          <w:color w:val="auto"/>
          <w:sz w:val="28"/>
          <w:szCs w:val="28"/>
        </w:rPr>
        <w:t>ая</w:t>
      </w:r>
      <w:r w:rsidRPr="007726BD">
        <w:rPr>
          <w:iCs/>
          <w:color w:val="auto"/>
          <w:sz w:val="28"/>
          <w:szCs w:val="28"/>
        </w:rPr>
        <w:t xml:space="preserve"> экстрак</w:t>
      </w:r>
      <w:r w:rsidR="00952921" w:rsidRPr="007726BD">
        <w:rPr>
          <w:iCs/>
          <w:color w:val="auto"/>
          <w:sz w:val="28"/>
          <w:szCs w:val="28"/>
        </w:rPr>
        <w:t>ция;</w:t>
      </w:r>
      <w:r w:rsidRPr="007726BD">
        <w:rPr>
          <w:color w:val="auto"/>
          <w:sz w:val="28"/>
          <w:szCs w:val="28"/>
        </w:rPr>
        <w:t xml:space="preserve"> </w:t>
      </w:r>
    </w:p>
    <w:p w14:paraId="55F5D464" w14:textId="15326738" w:rsidR="004E47C1" w:rsidRPr="007726BD" w:rsidRDefault="004E47C1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="003653A9">
        <w:rPr>
          <w:rFonts w:ascii="Times New Roman" w:hAnsi="Times New Roman" w:cs="Times New Roman"/>
          <w:sz w:val="28"/>
          <w:szCs w:val="28"/>
        </w:rPr>
        <w:t>у</w:t>
      </w:r>
      <w:r w:rsidR="00952921" w:rsidRPr="007726BD">
        <w:rPr>
          <w:rFonts w:ascii="Times New Roman" w:hAnsi="Times New Roman" w:cs="Times New Roman"/>
          <w:sz w:val="28"/>
          <w:szCs w:val="28"/>
        </w:rPr>
        <w:t>глекислотная экстракция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8260A" w:rsidRPr="007726BD">
        <w:rPr>
          <w:rFonts w:ascii="Times New Roman" w:hAnsi="Times New Roman" w:cs="Times New Roman"/>
          <w:sz w:val="28"/>
          <w:szCs w:val="28"/>
        </w:rPr>
        <w:t>в докритических условиях.</w:t>
      </w:r>
    </w:p>
    <w:p w14:paraId="2424C37E" w14:textId="3C52493F" w:rsidR="00FC7E92" w:rsidRPr="007726BD" w:rsidRDefault="00FC7E92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iCs/>
          <w:sz w:val="28"/>
          <w:szCs w:val="28"/>
        </w:rPr>
        <w:t>Тест культуры</w:t>
      </w:r>
    </w:p>
    <w:p w14:paraId="7C50B11A" w14:textId="3E3B7453" w:rsidR="00FC7E92" w:rsidRPr="007726BD" w:rsidRDefault="00FC7E92" w:rsidP="00301EE8">
      <w:pPr>
        <w:pStyle w:val="a5"/>
        <w:spacing w:before="0" w:beforeAutospacing="0" w:after="0" w:afterAutospacing="0" w:line="256" w:lineRule="auto"/>
        <w:ind w:firstLine="567"/>
        <w:jc w:val="both"/>
      </w:pPr>
      <w:bookmarkStart w:id="9" w:name="_Hlk104237787"/>
      <w:r w:rsidRPr="007726BD">
        <w:rPr>
          <w:i/>
          <w:sz w:val="28"/>
          <w:szCs w:val="28"/>
          <w:lang w:val="en-US"/>
        </w:rPr>
        <w:t>Klebsiella</w:t>
      </w:r>
      <w:bookmarkEnd w:id="9"/>
      <w:r w:rsidRPr="007726BD">
        <w:rPr>
          <w:i/>
          <w:sz w:val="28"/>
          <w:szCs w:val="28"/>
        </w:rPr>
        <w:t xml:space="preserve"> </w:t>
      </w:r>
      <w:r w:rsidRPr="007726BD">
        <w:rPr>
          <w:i/>
          <w:sz w:val="28"/>
          <w:szCs w:val="28"/>
          <w:lang w:val="en-US"/>
        </w:rPr>
        <w:t>pneumonia</w:t>
      </w:r>
      <w:r w:rsidRPr="007726BD">
        <w:rPr>
          <w:sz w:val="28"/>
          <w:szCs w:val="28"/>
        </w:rPr>
        <w:t xml:space="preserve"> </w:t>
      </w:r>
      <w:r w:rsidRPr="007726BD">
        <w:rPr>
          <w:sz w:val="28"/>
          <w:szCs w:val="28"/>
          <w:lang w:val="en-US"/>
        </w:rPr>
        <w:t>ATCC</w:t>
      </w:r>
      <w:r w:rsidRPr="007726BD">
        <w:rPr>
          <w:sz w:val="28"/>
          <w:szCs w:val="28"/>
        </w:rPr>
        <w:t xml:space="preserve"> 10031 (США), </w:t>
      </w:r>
      <w:bookmarkStart w:id="10" w:name="_Hlk104237646"/>
      <w:r w:rsidRPr="007726BD">
        <w:rPr>
          <w:i/>
          <w:sz w:val="28"/>
          <w:szCs w:val="28"/>
          <w:lang w:val="en-US"/>
        </w:rPr>
        <w:t>Candida</w:t>
      </w:r>
      <w:r w:rsidRPr="007726BD">
        <w:rPr>
          <w:i/>
          <w:sz w:val="28"/>
          <w:szCs w:val="28"/>
        </w:rPr>
        <w:t xml:space="preserve"> </w:t>
      </w:r>
      <w:r w:rsidRPr="007726BD">
        <w:rPr>
          <w:i/>
          <w:sz w:val="28"/>
          <w:szCs w:val="28"/>
          <w:lang w:val="en-US"/>
        </w:rPr>
        <w:t>albicans</w:t>
      </w:r>
      <w:r w:rsidRPr="007726BD">
        <w:rPr>
          <w:i/>
          <w:sz w:val="28"/>
          <w:szCs w:val="28"/>
        </w:rPr>
        <w:t xml:space="preserve"> </w:t>
      </w:r>
      <w:bookmarkEnd w:id="10"/>
      <w:r w:rsidRPr="007726BD">
        <w:rPr>
          <w:sz w:val="28"/>
          <w:szCs w:val="28"/>
          <w:lang w:val="en-US"/>
        </w:rPr>
        <w:t>ATCC</w:t>
      </w:r>
      <w:r w:rsidRPr="007726BD">
        <w:rPr>
          <w:sz w:val="28"/>
          <w:szCs w:val="28"/>
        </w:rPr>
        <w:t xml:space="preserve"> 10231 (США), </w:t>
      </w:r>
      <w:r w:rsidRPr="007726BD">
        <w:rPr>
          <w:i/>
          <w:iCs/>
          <w:sz w:val="28"/>
          <w:szCs w:val="28"/>
          <w:shd w:val="clear" w:color="auto" w:fill="FFFFFF"/>
          <w:lang w:val="en-US"/>
        </w:rPr>
        <w:t>Staphylococcus</w:t>
      </w:r>
      <w:r w:rsidRPr="007726BD">
        <w:rPr>
          <w:i/>
          <w:iCs/>
          <w:sz w:val="28"/>
          <w:szCs w:val="28"/>
          <w:shd w:val="clear" w:color="auto" w:fill="FFFFFF"/>
        </w:rPr>
        <w:t xml:space="preserve"> </w:t>
      </w:r>
      <w:r w:rsidRPr="007726BD">
        <w:rPr>
          <w:i/>
          <w:iCs/>
          <w:sz w:val="28"/>
          <w:szCs w:val="28"/>
          <w:shd w:val="clear" w:color="auto" w:fill="FFFFFF"/>
          <w:lang w:val="en-US"/>
        </w:rPr>
        <w:t>aureus</w:t>
      </w:r>
      <w:r w:rsidRPr="007726BD">
        <w:rPr>
          <w:i/>
          <w:iCs/>
          <w:sz w:val="28"/>
          <w:szCs w:val="28"/>
          <w:shd w:val="clear" w:color="auto" w:fill="FFFFFF"/>
        </w:rPr>
        <w:t xml:space="preserve"> </w:t>
      </w:r>
      <w:r w:rsidRPr="007726BD">
        <w:rPr>
          <w:iCs/>
          <w:sz w:val="28"/>
          <w:szCs w:val="28"/>
          <w:shd w:val="clear" w:color="auto" w:fill="FFFFFF"/>
          <w:lang w:val="en-US"/>
        </w:rPr>
        <w:t>ATCC</w:t>
      </w:r>
      <w:r w:rsidRPr="007726BD">
        <w:rPr>
          <w:iCs/>
          <w:sz w:val="28"/>
          <w:szCs w:val="28"/>
          <w:shd w:val="clear" w:color="auto" w:fill="FFFFFF"/>
        </w:rPr>
        <w:t xml:space="preserve"> 6538-</w:t>
      </w:r>
      <w:r w:rsidRPr="007726BD">
        <w:rPr>
          <w:iCs/>
          <w:sz w:val="28"/>
          <w:szCs w:val="28"/>
          <w:shd w:val="clear" w:color="auto" w:fill="FFFFFF"/>
          <w:lang w:val="en-US"/>
        </w:rPr>
        <w:t>P</w:t>
      </w:r>
      <w:r w:rsidRPr="007726BD">
        <w:rPr>
          <w:iCs/>
          <w:sz w:val="28"/>
          <w:szCs w:val="28"/>
          <w:shd w:val="clear" w:color="auto" w:fill="FFFFFF"/>
        </w:rPr>
        <w:t xml:space="preserve"> (г. Нурсултан, РК), </w:t>
      </w:r>
      <w:bookmarkStart w:id="11" w:name="_Hlk104237766"/>
      <w:proofErr w:type="spellStart"/>
      <w:r w:rsidRPr="007726BD">
        <w:rPr>
          <w:bCs/>
          <w:i/>
          <w:iCs/>
          <w:spacing w:val="2"/>
          <w:sz w:val="28"/>
          <w:szCs w:val="28"/>
        </w:rPr>
        <w:t>Escherichia</w:t>
      </w:r>
      <w:proofErr w:type="spellEnd"/>
      <w:r w:rsidRPr="007726BD">
        <w:rPr>
          <w:bCs/>
          <w:i/>
          <w:iCs/>
          <w:spacing w:val="2"/>
          <w:sz w:val="28"/>
          <w:szCs w:val="28"/>
        </w:rPr>
        <w:t xml:space="preserve"> </w:t>
      </w:r>
      <w:bookmarkEnd w:id="11"/>
      <w:proofErr w:type="spellStart"/>
      <w:r w:rsidRPr="007726BD">
        <w:rPr>
          <w:bCs/>
          <w:i/>
          <w:iCs/>
          <w:spacing w:val="2"/>
          <w:sz w:val="28"/>
          <w:szCs w:val="28"/>
        </w:rPr>
        <w:t>col</w:t>
      </w:r>
      <w:r w:rsidRPr="007726BD">
        <w:rPr>
          <w:bCs/>
          <w:i/>
          <w:iCs/>
          <w:spacing w:val="2"/>
          <w:sz w:val="28"/>
          <w:szCs w:val="28"/>
          <w:lang w:val="en-US"/>
        </w:rPr>
        <w:t>i</w:t>
      </w:r>
      <w:proofErr w:type="spellEnd"/>
      <w:r w:rsidRPr="007726BD">
        <w:rPr>
          <w:bCs/>
          <w:i/>
          <w:iCs/>
          <w:spacing w:val="2"/>
          <w:sz w:val="28"/>
          <w:szCs w:val="28"/>
        </w:rPr>
        <w:t xml:space="preserve"> </w:t>
      </w:r>
      <w:r w:rsidRPr="007726BD">
        <w:rPr>
          <w:iCs/>
          <w:sz w:val="28"/>
          <w:szCs w:val="28"/>
          <w:shd w:val="clear" w:color="auto" w:fill="FFFFFF"/>
          <w:lang w:val="en-US"/>
        </w:rPr>
        <w:t>ATCC</w:t>
      </w:r>
      <w:r w:rsidRPr="007726BD">
        <w:rPr>
          <w:iCs/>
          <w:sz w:val="28"/>
          <w:szCs w:val="28"/>
          <w:shd w:val="clear" w:color="auto" w:fill="FFFFFF"/>
        </w:rPr>
        <w:t xml:space="preserve"> 8739 (США)</w:t>
      </w:r>
      <w:r w:rsidR="00D27A43" w:rsidRPr="007726BD">
        <w:rPr>
          <w:iCs/>
          <w:sz w:val="28"/>
          <w:szCs w:val="28"/>
          <w:shd w:val="clear" w:color="auto" w:fill="FFFFFF"/>
        </w:rPr>
        <w:t xml:space="preserve">, </w:t>
      </w:r>
      <w:bookmarkStart w:id="12" w:name="_Hlk104237744"/>
      <w:r w:rsidR="00D27A43" w:rsidRPr="007726BD">
        <w:rPr>
          <w:i/>
          <w:sz w:val="28"/>
          <w:szCs w:val="28"/>
          <w:shd w:val="clear" w:color="auto" w:fill="FFFFFF"/>
          <w:lang w:val="en-US"/>
        </w:rPr>
        <w:t>Pseudomonas</w:t>
      </w:r>
      <w:r w:rsidR="00D27A43" w:rsidRPr="007726BD">
        <w:rPr>
          <w:i/>
          <w:sz w:val="28"/>
          <w:szCs w:val="28"/>
          <w:shd w:val="clear" w:color="auto" w:fill="FFFFFF"/>
        </w:rPr>
        <w:t xml:space="preserve"> </w:t>
      </w:r>
      <w:r w:rsidR="00D27A43" w:rsidRPr="007726BD">
        <w:rPr>
          <w:i/>
          <w:sz w:val="28"/>
          <w:szCs w:val="28"/>
          <w:shd w:val="clear" w:color="auto" w:fill="FFFFFF"/>
          <w:lang w:val="en-US"/>
        </w:rPr>
        <w:t>aeruginosa</w:t>
      </w:r>
      <w:r w:rsidR="00D27A43" w:rsidRPr="007726BD">
        <w:rPr>
          <w:iCs/>
          <w:sz w:val="28"/>
          <w:szCs w:val="28"/>
          <w:shd w:val="clear" w:color="auto" w:fill="FFFFFF"/>
        </w:rPr>
        <w:t xml:space="preserve"> </w:t>
      </w:r>
      <w:bookmarkEnd w:id="12"/>
      <w:r w:rsidR="00D27A43" w:rsidRPr="007726BD">
        <w:rPr>
          <w:rFonts w:eastAsiaTheme="minorEastAsia"/>
          <w:kern w:val="24"/>
          <w:sz w:val="32"/>
          <w:szCs w:val="32"/>
          <w:lang w:val="en-US"/>
        </w:rPr>
        <w:t>ATCC</w:t>
      </w:r>
      <w:r w:rsidR="00D27A43" w:rsidRPr="007726BD">
        <w:rPr>
          <w:rFonts w:eastAsiaTheme="minorEastAsia"/>
          <w:kern w:val="24"/>
          <w:sz w:val="32"/>
          <w:szCs w:val="32"/>
        </w:rPr>
        <w:t xml:space="preserve"> 9027 (</w:t>
      </w:r>
      <w:r w:rsidR="00D27A43" w:rsidRPr="007726BD">
        <w:rPr>
          <w:rFonts w:eastAsiaTheme="minorEastAsia"/>
          <w:kern w:val="24"/>
          <w:sz w:val="32"/>
          <w:szCs w:val="32"/>
          <w:lang w:val="en-US"/>
        </w:rPr>
        <w:t>C</w:t>
      </w:r>
      <w:r w:rsidR="00D27A43" w:rsidRPr="007726BD">
        <w:rPr>
          <w:rFonts w:eastAsiaTheme="minorEastAsia"/>
          <w:kern w:val="24"/>
          <w:sz w:val="32"/>
          <w:szCs w:val="32"/>
        </w:rPr>
        <w:t>ША).</w:t>
      </w:r>
    </w:p>
    <w:p w14:paraId="78030ADD" w14:textId="47F77BAF" w:rsidR="00296AD5" w:rsidRPr="007726BD" w:rsidRDefault="00296AD5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>Вспомогательные вещества</w:t>
      </w:r>
    </w:p>
    <w:p w14:paraId="7D6B010D" w14:textId="2795513F" w:rsidR="00296AD5" w:rsidRPr="007726BD" w:rsidRDefault="00296AD5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Вода очищенная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(ГФ РК </w:t>
      </w:r>
      <w:r w:rsidR="00ED5AFF" w:rsidRPr="007726BD">
        <w:rPr>
          <w:rFonts w:ascii="Times New Roman" w:hAnsi="Times New Roman" w:cs="Times New Roman"/>
          <w:sz w:val="28"/>
          <w:szCs w:val="28"/>
        </w:rPr>
        <w:t>т.</w:t>
      </w:r>
      <w:r w:rsidR="00211FAB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>,</w:t>
      </w:r>
      <w:r w:rsidR="003D100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9A6123">
        <w:rPr>
          <w:rFonts w:ascii="Times New Roman" w:hAnsi="Times New Roman" w:cs="Times New Roman"/>
          <w:sz w:val="28"/>
          <w:szCs w:val="28"/>
        </w:rPr>
        <w:t>с.</w:t>
      </w:r>
      <w:r w:rsidR="003D100F" w:rsidRPr="007726BD">
        <w:rPr>
          <w:rFonts w:ascii="Times New Roman" w:hAnsi="Times New Roman" w:cs="Times New Roman"/>
          <w:sz w:val="28"/>
          <w:szCs w:val="28"/>
        </w:rPr>
        <w:t>1</w:t>
      </w:r>
      <w:r w:rsidR="007E3B46" w:rsidRPr="007726BD">
        <w:rPr>
          <w:rFonts w:ascii="Times New Roman" w:hAnsi="Times New Roman" w:cs="Times New Roman"/>
          <w:sz w:val="28"/>
          <w:szCs w:val="28"/>
        </w:rPr>
        <w:t>82</w:t>
      </w:r>
      <w:r w:rsidR="003D100F" w:rsidRPr="007726BD">
        <w:rPr>
          <w:rFonts w:ascii="Times New Roman" w:hAnsi="Times New Roman" w:cs="Times New Roman"/>
          <w:sz w:val="28"/>
          <w:szCs w:val="28"/>
        </w:rPr>
        <w:t xml:space="preserve">, ГФ РК </w:t>
      </w:r>
      <w:r w:rsidR="00ED5AFF" w:rsidRPr="007726BD">
        <w:rPr>
          <w:rFonts w:ascii="Times New Roman" w:hAnsi="Times New Roman" w:cs="Times New Roman"/>
          <w:sz w:val="28"/>
          <w:szCs w:val="28"/>
        </w:rPr>
        <w:t>т.</w:t>
      </w:r>
      <w:r w:rsidR="00211FAB">
        <w:rPr>
          <w:rFonts w:ascii="Times New Roman" w:hAnsi="Times New Roman" w:cs="Times New Roman"/>
          <w:sz w:val="28"/>
          <w:szCs w:val="28"/>
        </w:rPr>
        <w:t>2</w:t>
      </w:r>
      <w:r w:rsidR="003D100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sz w:val="28"/>
          <w:szCs w:val="28"/>
        </w:rPr>
        <w:t>с.</w:t>
      </w:r>
      <w:r w:rsidR="007E3B46" w:rsidRPr="007726BD">
        <w:rPr>
          <w:rFonts w:ascii="Times New Roman" w:hAnsi="Times New Roman" w:cs="Times New Roman"/>
          <w:sz w:val="28"/>
          <w:szCs w:val="28"/>
        </w:rPr>
        <w:t>30</w:t>
      </w:r>
      <w:r w:rsidR="003D100F" w:rsidRPr="007726BD"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EC0B3B2" w14:textId="201BBCE5" w:rsidR="00296AD5" w:rsidRPr="007726BD" w:rsidRDefault="00296AD5" w:rsidP="00504FF0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Этанол 96 %</w:t>
      </w:r>
      <w:r w:rsidRPr="007726BD">
        <w:rPr>
          <w:rFonts w:ascii="Times New Roman" w:hAnsi="Times New Roman" w:cs="Times New Roman"/>
          <w:sz w:val="28"/>
          <w:szCs w:val="28"/>
        </w:rPr>
        <w:t xml:space="preserve"> (ГФ РК </w:t>
      </w:r>
      <w:r w:rsidR="00ED5AFF" w:rsidRPr="007726BD">
        <w:rPr>
          <w:rFonts w:ascii="Times New Roman" w:hAnsi="Times New Roman" w:cs="Times New Roman"/>
          <w:sz w:val="28"/>
          <w:szCs w:val="28"/>
        </w:rPr>
        <w:t>т.</w:t>
      </w:r>
      <w:r w:rsidR="00211FAB">
        <w:rPr>
          <w:rFonts w:ascii="Times New Roman" w:hAnsi="Times New Roman" w:cs="Times New Roman"/>
          <w:sz w:val="28"/>
          <w:szCs w:val="28"/>
        </w:rPr>
        <w:t>2</w:t>
      </w:r>
      <w:r w:rsidR="003D100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9A6123">
        <w:rPr>
          <w:rFonts w:ascii="Times New Roman" w:hAnsi="Times New Roman" w:cs="Times New Roman"/>
          <w:sz w:val="28"/>
          <w:szCs w:val="28"/>
        </w:rPr>
        <w:t>с.</w:t>
      </w:r>
      <w:r w:rsidRPr="007726BD">
        <w:rPr>
          <w:rFonts w:ascii="Times New Roman" w:hAnsi="Times New Roman" w:cs="Times New Roman"/>
          <w:sz w:val="28"/>
          <w:szCs w:val="28"/>
        </w:rPr>
        <w:t>581].</w:t>
      </w:r>
    </w:p>
    <w:p w14:paraId="10604CEF" w14:textId="076892A0" w:rsidR="00363C77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Этилацетат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11FAB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7726BD">
        <w:rPr>
          <w:rFonts w:ascii="Times New Roman" w:hAnsi="Times New Roman" w:cs="Times New Roman"/>
          <w:sz w:val="28"/>
          <w:szCs w:val="28"/>
        </w:rPr>
        <w:t>Н</w:t>
      </w:r>
      <w:r w:rsidRPr="00211FAB">
        <w:rPr>
          <w:rFonts w:ascii="Times New Roman" w:hAnsi="Times New Roman" w:cs="Times New Roman"/>
          <w:sz w:val="18"/>
          <w:szCs w:val="18"/>
          <w:vertAlign w:val="subscript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>О</w:t>
      </w:r>
      <w:r w:rsidRPr="00211FAB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7726BD">
        <w:rPr>
          <w:rFonts w:ascii="Times New Roman" w:hAnsi="Times New Roman" w:cs="Times New Roman"/>
          <w:sz w:val="28"/>
          <w:szCs w:val="28"/>
        </w:rPr>
        <w:t>. (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211FAB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r</w:t>
      </w:r>
      <w:proofErr w:type="spellEnd"/>
      <w:r w:rsidRPr="00211FAB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88.1). 1035300. [141-78-6]. (ГФ РК т.</w:t>
      </w:r>
      <w:r w:rsidR="00211FAB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9A6123">
        <w:rPr>
          <w:rFonts w:ascii="Times New Roman" w:hAnsi="Times New Roman" w:cs="Times New Roman"/>
          <w:sz w:val="28"/>
          <w:szCs w:val="28"/>
        </w:rPr>
        <w:t>с.</w:t>
      </w:r>
      <w:r w:rsidRPr="007726BD">
        <w:rPr>
          <w:rFonts w:ascii="Times New Roman" w:hAnsi="Times New Roman" w:cs="Times New Roman"/>
          <w:sz w:val="28"/>
          <w:szCs w:val="28"/>
        </w:rPr>
        <w:t>448).</w:t>
      </w:r>
    </w:p>
    <w:p w14:paraId="06961F59" w14:textId="04680809" w:rsidR="00363C77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Дихлорметан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D7FB6" w:rsidRPr="007726BD">
        <w:rPr>
          <w:rFonts w:ascii="Times New Roman" w:hAnsi="Times New Roman" w:cs="Times New Roman"/>
          <w:sz w:val="28"/>
          <w:szCs w:val="28"/>
        </w:rPr>
        <w:t>CH</w:t>
      </w:r>
      <w:r w:rsidR="004D7FB6" w:rsidRPr="00211FA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D7FB6" w:rsidRPr="007726BD">
        <w:rPr>
          <w:rFonts w:ascii="Times New Roman" w:hAnsi="Times New Roman" w:cs="Times New Roman"/>
          <w:sz w:val="28"/>
          <w:szCs w:val="28"/>
        </w:rPr>
        <w:t>CI</w:t>
      </w:r>
      <w:r w:rsidR="004D7FB6" w:rsidRPr="00211FA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D7FB6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>(M</w:t>
      </w:r>
      <w:r w:rsidR="004D7FB6" w:rsidRPr="00211FAB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r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D7FB6" w:rsidRPr="007726BD">
        <w:rPr>
          <w:rFonts w:ascii="Times New Roman" w:hAnsi="Times New Roman" w:cs="Times New Roman"/>
          <w:sz w:val="28"/>
          <w:szCs w:val="28"/>
        </w:rPr>
        <w:t xml:space="preserve">84.9). 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1055900. </w:t>
      </w:r>
      <w:r w:rsidR="004D7FB6" w:rsidRPr="007726BD">
        <w:rPr>
          <w:rFonts w:ascii="Times New Roman" w:hAnsi="Times New Roman" w:cs="Times New Roman"/>
          <w:sz w:val="28"/>
          <w:szCs w:val="28"/>
        </w:rPr>
        <w:t>[75-09-2]. (ГФ РК т.</w:t>
      </w:r>
      <w:r w:rsidR="00211FAB">
        <w:rPr>
          <w:rFonts w:ascii="Times New Roman" w:hAnsi="Times New Roman" w:cs="Times New Roman"/>
          <w:sz w:val="28"/>
          <w:szCs w:val="28"/>
        </w:rPr>
        <w:t>1</w:t>
      </w:r>
      <w:r w:rsidR="004D7FB6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9A6123">
        <w:rPr>
          <w:rFonts w:ascii="Times New Roman" w:hAnsi="Times New Roman" w:cs="Times New Roman"/>
          <w:sz w:val="28"/>
          <w:szCs w:val="28"/>
        </w:rPr>
        <w:t>с.</w:t>
      </w:r>
      <w:r w:rsidR="004D7FB6" w:rsidRPr="007726BD">
        <w:rPr>
          <w:rFonts w:ascii="Times New Roman" w:hAnsi="Times New Roman" w:cs="Times New Roman"/>
          <w:sz w:val="28"/>
          <w:szCs w:val="28"/>
        </w:rPr>
        <w:t>387).</w:t>
      </w:r>
    </w:p>
    <w:p w14:paraId="732B86B4" w14:textId="7DA7E76D" w:rsidR="00296AD5" w:rsidRPr="007726BD" w:rsidRDefault="00296AD5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Гексан.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C</w:t>
      </w:r>
      <w:r w:rsidRPr="00211FAB">
        <w:rPr>
          <w:rFonts w:ascii="Times New Roman" w:eastAsia="LiberationSerif" w:hAnsi="Times New Roman" w:cs="Times New Roman"/>
          <w:sz w:val="28"/>
          <w:szCs w:val="28"/>
          <w:vertAlign w:val="subscript"/>
        </w:rPr>
        <w:t>6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H</w:t>
      </w:r>
      <w:r w:rsidRPr="007726BD">
        <w:rPr>
          <w:rFonts w:ascii="Times New Roman" w:eastAsia="LiberationSerif" w:hAnsi="Times New Roman" w:cs="Times New Roman"/>
          <w:sz w:val="28"/>
          <w:szCs w:val="28"/>
          <w:vertAlign w:val="subscript"/>
        </w:rPr>
        <w:t>14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. 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М</w:t>
      </w:r>
      <w:r w:rsidRPr="00211FAB">
        <w:rPr>
          <w:rFonts w:ascii="Times New Roman" w:eastAsia="LiberationSerif" w:hAnsi="Times New Roman" w:cs="Times New Roman"/>
          <w:sz w:val="28"/>
          <w:szCs w:val="28"/>
          <w:vertAlign w:val="subscript"/>
        </w:rPr>
        <w:t>r</w:t>
      </w:r>
      <w:proofErr w:type="spellEnd"/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86,2). 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1042600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. [110-54-3].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="00ED5AFF" w:rsidRPr="007726BD">
        <w:rPr>
          <w:rFonts w:ascii="Times New Roman" w:eastAsia="LiberationSerif-Italic" w:hAnsi="Times New Roman" w:cs="Times New Roman"/>
          <w:sz w:val="28"/>
          <w:szCs w:val="28"/>
        </w:rPr>
        <w:t xml:space="preserve"> 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>4.1.1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.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34</w:t>
      </w:r>
      <w:r w:rsidR="004D7FB6" w:rsidRPr="007726BD">
        <w:rPr>
          <w:rFonts w:ascii="Times New Roman" w:eastAsia="LiberationSerif" w:hAnsi="Times New Roman" w:cs="Times New Roman"/>
          <w:sz w:val="28"/>
          <w:szCs w:val="28"/>
        </w:rPr>
        <w:t>8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).</w:t>
      </w:r>
    </w:p>
    <w:p w14:paraId="67DBA21F" w14:textId="01B9F054" w:rsidR="00296AD5" w:rsidRPr="007726BD" w:rsidRDefault="00296AD5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Диоксид углерода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.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СО</w:t>
      </w:r>
      <w:r w:rsidRPr="007726BD">
        <w:rPr>
          <w:rFonts w:ascii="Times New Roman" w:eastAsia="LiberationSerif" w:hAnsi="Times New Roman" w:cs="Times New Roman"/>
          <w:sz w:val="28"/>
          <w:szCs w:val="28"/>
          <w:vertAlign w:val="subscript"/>
        </w:rPr>
        <w:t>2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. 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M</w:t>
      </w:r>
      <w:r w:rsidRPr="00211FAB">
        <w:rPr>
          <w:rFonts w:ascii="Times New Roman" w:eastAsia="LiberationSerif" w:hAnsi="Times New Roman" w:cs="Times New Roman"/>
          <w:sz w:val="28"/>
          <w:szCs w:val="28"/>
          <w:vertAlign w:val="subscript"/>
        </w:rPr>
        <w:t>r</w:t>
      </w:r>
      <w:proofErr w:type="spellEnd"/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40,01). [124-38-9].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>4.1.1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.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373).</w:t>
      </w:r>
    </w:p>
    <w:p w14:paraId="4F133916" w14:textId="1F73D467" w:rsidR="0017002D" w:rsidRPr="007726BD" w:rsidRDefault="00296AD5" w:rsidP="00504FF0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Диметилсульфоксид</w:t>
      </w:r>
      <w:proofErr w:type="spellEnd"/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C</w:t>
      </w:r>
      <w:r w:rsidRPr="00211FAB">
        <w:rPr>
          <w:rFonts w:ascii="Times New Roman" w:eastAsia="LiberationSerif" w:hAnsi="Times New Roman" w:cs="Times New Roman"/>
          <w:sz w:val="28"/>
          <w:szCs w:val="28"/>
          <w:vertAlign w:val="subscript"/>
        </w:rPr>
        <w:t>2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H</w:t>
      </w:r>
      <w:r w:rsidRPr="00211FAB">
        <w:rPr>
          <w:rFonts w:ascii="Times New Roman" w:eastAsia="LiberationSerif" w:hAnsi="Times New Roman" w:cs="Times New Roman"/>
          <w:sz w:val="28"/>
          <w:szCs w:val="28"/>
          <w:vertAlign w:val="subscript"/>
        </w:rPr>
        <w:t>6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OS.1029500. [67-68-5].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>4.1.1.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354).</w:t>
      </w:r>
    </w:p>
    <w:p w14:paraId="496CE56F" w14:textId="7235EB5D" w:rsidR="0017002D" w:rsidRPr="007726BD" w:rsidRDefault="0017002D" w:rsidP="00504FF0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LiberationSerif-Italic" w:hAnsi="Times New Roman" w:cs="Times New Roman"/>
          <w:i/>
          <w:iCs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Глицерин.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С</w:t>
      </w:r>
      <w:r w:rsidRPr="00211FAB">
        <w:rPr>
          <w:rFonts w:ascii="Times New Roman" w:eastAsia="LiberationSerif" w:hAnsi="Times New Roman" w:cs="Times New Roman"/>
          <w:sz w:val="16"/>
          <w:szCs w:val="16"/>
          <w:vertAlign w:val="subscript"/>
        </w:rPr>
        <w:t>3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Н</w:t>
      </w:r>
      <w:r w:rsidRPr="00211FAB">
        <w:rPr>
          <w:rFonts w:ascii="Times New Roman" w:eastAsia="LiberationSerif" w:hAnsi="Times New Roman" w:cs="Times New Roman"/>
          <w:sz w:val="16"/>
          <w:szCs w:val="16"/>
          <w:vertAlign w:val="subscript"/>
        </w:rPr>
        <w:t>8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О</w:t>
      </w:r>
      <w:r w:rsidRPr="00211FAB">
        <w:rPr>
          <w:rFonts w:ascii="Times New Roman" w:eastAsia="LiberationSerif" w:hAnsi="Times New Roman" w:cs="Times New Roman"/>
          <w:sz w:val="16"/>
          <w:szCs w:val="16"/>
          <w:vertAlign w:val="subscript"/>
        </w:rPr>
        <w:t>3</w:t>
      </w:r>
      <w:r w:rsidRPr="007726BD">
        <w:rPr>
          <w:rFonts w:ascii="Times New Roman" w:eastAsia="LiberationSerif" w:hAnsi="Times New Roman" w:cs="Times New Roman"/>
          <w:sz w:val="16"/>
          <w:szCs w:val="16"/>
        </w:rPr>
        <w:t xml:space="preserve">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пропан-1,2,3,-триол. 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M</w:t>
      </w:r>
      <w:r w:rsidRPr="007726BD">
        <w:rPr>
          <w:rFonts w:ascii="Times New Roman" w:eastAsia="LiberationSerif" w:hAnsi="Times New Roman" w:cs="Times New Roman"/>
          <w:sz w:val="16"/>
          <w:szCs w:val="16"/>
        </w:rPr>
        <w:t>r</w:t>
      </w:r>
      <w:proofErr w:type="spellEnd"/>
      <w:r w:rsidRPr="007726BD">
        <w:rPr>
          <w:rFonts w:ascii="Times New Roman" w:eastAsia="LiberationSerif" w:hAnsi="Times New Roman" w:cs="Times New Roman"/>
          <w:sz w:val="16"/>
          <w:szCs w:val="16"/>
        </w:rPr>
        <w:t xml:space="preserve">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92,1).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2</w:t>
      </w:r>
      <w:r w:rsidR="00ED5AFF"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с.176-178). </w:t>
      </w:r>
    </w:p>
    <w:p w14:paraId="7B6B5B99" w14:textId="6596BEBE" w:rsidR="0017002D" w:rsidRPr="00E66105" w:rsidRDefault="0017002D" w:rsidP="00504FF0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Гидроксид натрия. </w:t>
      </w:r>
      <w:r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NaOH</w:t>
      </w:r>
      <w:r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. 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M</w:t>
      </w:r>
      <w:r w:rsidRPr="007726BD">
        <w:rPr>
          <w:rFonts w:ascii="Times New Roman" w:eastAsia="LiberationSerif" w:hAnsi="Times New Roman" w:cs="Times New Roman"/>
          <w:sz w:val="16"/>
          <w:szCs w:val="16"/>
          <w:lang w:val="en-US"/>
        </w:rPr>
        <w:t>r</w:t>
      </w:r>
      <w:proofErr w:type="spellEnd"/>
      <w:r w:rsidRPr="00E66105">
        <w:rPr>
          <w:rFonts w:ascii="Times New Roman" w:eastAsia="LiberationSerif" w:hAnsi="Times New Roman" w:cs="Times New Roman"/>
          <w:sz w:val="16"/>
          <w:szCs w:val="16"/>
          <w:lang w:val="en-US"/>
        </w:rPr>
        <w:t xml:space="preserve"> </w:t>
      </w:r>
      <w:r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40,0).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</w:t>
      </w:r>
      <w:r w:rsidRPr="00E66105">
        <w:rPr>
          <w:rFonts w:ascii="Times New Roman" w:eastAsia="LiberationSerif-Italic" w:hAnsi="Times New Roman" w:cs="Times New Roman"/>
          <w:sz w:val="28"/>
          <w:szCs w:val="28"/>
          <w:lang w:val="en-US"/>
        </w:rPr>
        <w:t xml:space="preserve"> 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РК</w:t>
      </w:r>
      <w:r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 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т</w:t>
      </w:r>
      <w:r w:rsidR="008726AD"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.</w:t>
      </w:r>
      <w:r w:rsidR="00211FAB"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2</w:t>
      </w:r>
      <w:r w:rsidR="008726AD"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,</w:t>
      </w:r>
      <w:r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с</w:t>
      </w:r>
      <w:r w:rsidRPr="00E66105">
        <w:rPr>
          <w:rFonts w:ascii="Times New Roman" w:eastAsia="LiberationSerif" w:hAnsi="Times New Roman" w:cs="Times New Roman"/>
          <w:sz w:val="28"/>
          <w:szCs w:val="28"/>
          <w:lang w:val="en-US"/>
        </w:rPr>
        <w:t>.343-344).</w:t>
      </w:r>
      <w:r w:rsidR="00E141F2" w:rsidRPr="00E66105">
        <w:rPr>
          <w:rFonts w:ascii="Times New Roman" w:hAnsi="Times New Roman" w:cs="Times New Roman"/>
          <w:sz w:val="28"/>
          <w:szCs w:val="28"/>
          <w:lang w:val="en-US"/>
        </w:rPr>
        <w:tab/>
      </w:r>
    </w:p>
    <w:p w14:paraId="2724D6BC" w14:textId="4C3CCEAE" w:rsidR="0032040C" w:rsidRPr="007726BD" w:rsidRDefault="0017002D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Гелий для хроматографии. 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He</w:t>
      </w:r>
      <w:proofErr w:type="spellEnd"/>
      <w:r w:rsidRPr="007726BD">
        <w:rPr>
          <w:rFonts w:ascii="Times New Roman" w:eastAsia="LiberationSerif" w:hAnsi="Times New Roman" w:cs="Times New Roman"/>
          <w:sz w:val="28"/>
          <w:szCs w:val="28"/>
        </w:rPr>
        <w:t>. 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Ar</w:t>
      </w:r>
      <w:proofErr w:type="spellEnd"/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4.003). 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1041800.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[7440-59-7].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345).</w:t>
      </w:r>
    </w:p>
    <w:p w14:paraId="6FD1F591" w14:textId="3D4635BB" w:rsidR="0017002D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Хлорид железа 5</w:t>
      </w:r>
      <w:r w:rsidR="0017002D"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% FeCl</w:t>
      </w:r>
      <w:r w:rsidR="0017002D" w:rsidRPr="007726BD">
        <w:rPr>
          <w:rFonts w:ascii="Times New Roman" w:eastAsia="LiberationSerif-Italic" w:hAnsi="Times New Roman" w:cs="Times New Roman"/>
          <w:i/>
          <w:iCs/>
          <w:sz w:val="16"/>
          <w:szCs w:val="16"/>
        </w:rPr>
        <w:t>3</w:t>
      </w:r>
      <w:r w:rsidR="0017002D"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. 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(M</w:t>
      </w:r>
      <w:r w:rsidR="0017002D" w:rsidRPr="007726BD">
        <w:rPr>
          <w:rFonts w:ascii="Times New Roman" w:eastAsia="LiberationSerif" w:hAnsi="Times New Roman" w:cs="Times New Roman"/>
          <w:sz w:val="16"/>
          <w:szCs w:val="16"/>
        </w:rPr>
        <w:t>r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 xml:space="preserve">.270,3). </w:t>
      </w:r>
      <w:r w:rsidR="0017002D"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1037800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.[10025-77-1]. (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 xml:space="preserve">,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423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).</w:t>
      </w:r>
    </w:p>
    <w:p w14:paraId="4D6817E5" w14:textId="46F5F319" w:rsidR="0017002D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Р</w:t>
      </w:r>
      <w:r w:rsidR="0017002D"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еактив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</w:rPr>
        <w:t>Драгендорффа</w:t>
      </w:r>
      <w:proofErr w:type="spellEnd"/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 xml:space="preserve">, </w:t>
      </w:r>
      <w:proofErr w:type="gramStart"/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LR,.</w:t>
      </w:r>
      <w:proofErr w:type="gramEnd"/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LiberationSerif-Italic" w:hAnsi="Times New Roman" w:cs="Times New Roman"/>
          <w:sz w:val="28"/>
          <w:szCs w:val="28"/>
        </w:rPr>
        <w:t>Производитель: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proofErr w:type="spellStart"/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Biochem</w:t>
      </w:r>
      <w:proofErr w:type="spellEnd"/>
      <w:r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 xml:space="preserve"> Франция.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17002D" w:rsidRPr="007726BD">
        <w:rPr>
          <w:rFonts w:ascii="Times New Roman" w:eastAsia="LiberationSerif" w:hAnsi="Times New Roman" w:cs="Times New Roman"/>
          <w:sz w:val="28"/>
          <w:szCs w:val="28"/>
        </w:rPr>
        <w:t>Артикул. 504320125. ISO 9001:2015.</w:t>
      </w:r>
    </w:p>
    <w:p w14:paraId="4B10D8B7" w14:textId="6E350F98" w:rsidR="00363C77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>Трихлоруксусная кислота</w:t>
      </w:r>
      <w:r w:rsidR="004D7FB6"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 xml:space="preserve"> </w:t>
      </w:r>
      <w:r w:rsidR="004D7FB6" w:rsidRPr="007726BD">
        <w:rPr>
          <w:rFonts w:ascii="Times New Roman" w:hAnsi="Times New Roman" w:cs="Times New Roman"/>
          <w:sz w:val="28"/>
          <w:szCs w:val="28"/>
        </w:rPr>
        <w:t>C</w:t>
      </w:r>
      <w:r w:rsidR="004D7FB6"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D7FB6" w:rsidRPr="007726BD">
        <w:rPr>
          <w:rFonts w:ascii="Times New Roman" w:hAnsi="Times New Roman" w:cs="Times New Roman"/>
          <w:sz w:val="28"/>
          <w:szCs w:val="28"/>
        </w:rPr>
        <w:t>HCI</w:t>
      </w:r>
      <w:r w:rsidR="004D7FB6" w:rsidRPr="007726BD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4D7FB6" w:rsidRPr="007726BD">
        <w:rPr>
          <w:rFonts w:ascii="Times New Roman" w:hAnsi="Times New Roman" w:cs="Times New Roman"/>
          <w:sz w:val="28"/>
          <w:szCs w:val="28"/>
        </w:rPr>
        <w:t>O</w:t>
      </w:r>
      <w:r w:rsidR="004D7FB6"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D7FB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>(</w:t>
      </w:r>
      <w:proofErr w:type="spellStart"/>
      <w:r w:rsidR="004D7FB6"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M</w:t>
      </w:r>
      <w:r w:rsidR="004D7FB6" w:rsidRPr="007726BD">
        <w:rPr>
          <w:rFonts w:ascii="Times New Roman" w:eastAsia="LiberationSerif" w:hAnsi="Times New Roman" w:cs="Times New Roman"/>
          <w:sz w:val="16"/>
          <w:szCs w:val="16"/>
          <w:lang w:val="en-US"/>
        </w:rPr>
        <w:t>r</w:t>
      </w:r>
      <w:proofErr w:type="spellEnd"/>
      <w:r w:rsidR="004D7FB6" w:rsidRPr="007726BD">
        <w:rPr>
          <w:rFonts w:ascii="Times New Roman" w:eastAsia="LiberationSerif" w:hAnsi="Times New Roman" w:cs="Times New Roman"/>
          <w:sz w:val="16"/>
          <w:szCs w:val="16"/>
        </w:rPr>
        <w:t xml:space="preserve"> </w:t>
      </w:r>
      <w:r w:rsidR="004D7FB6" w:rsidRPr="007726BD">
        <w:rPr>
          <w:rFonts w:ascii="Times New Roman" w:hAnsi="Times New Roman" w:cs="Times New Roman"/>
          <w:sz w:val="28"/>
          <w:szCs w:val="28"/>
        </w:rPr>
        <w:t>103.4). 1092500</w:t>
      </w:r>
      <w:r w:rsidR="004D7FB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4D7FB6" w:rsidRPr="007726BD">
        <w:rPr>
          <w:rFonts w:ascii="Times New Roman" w:hAnsi="Times New Roman" w:cs="Times New Roman"/>
          <w:sz w:val="28"/>
          <w:szCs w:val="28"/>
        </w:rPr>
        <w:t>[76-03-9].</w:t>
      </w:r>
      <w:r w:rsidR="004D7FB6" w:rsidRPr="007726BD">
        <w:rPr>
          <w:rFonts w:ascii="Times New Roman" w:eastAsia="LiberationSerif" w:hAnsi="Times New Roman" w:cs="Times New Roman"/>
          <w:sz w:val="28"/>
          <w:szCs w:val="28"/>
        </w:rPr>
        <w:t xml:space="preserve"> (</w:t>
      </w:r>
      <w:r w:rsidR="004D7FB6" w:rsidRPr="007726BD">
        <w:rPr>
          <w:rFonts w:ascii="Times New Roman" w:eastAsia="LiberationSerif-Italic" w:hAnsi="Times New Roman" w:cs="Times New Roman"/>
          <w:sz w:val="28"/>
          <w:szCs w:val="28"/>
        </w:rPr>
        <w:t>ГФ РК</w:t>
      </w:r>
      <w:r w:rsidR="004D7FB6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т.</w:t>
      </w:r>
      <w:r w:rsidR="00211FAB">
        <w:rPr>
          <w:rFonts w:ascii="Times New Roman" w:eastAsia="LiberationSerif" w:hAnsi="Times New Roman" w:cs="Times New Roman"/>
          <w:sz w:val="28"/>
          <w:szCs w:val="28"/>
        </w:rPr>
        <w:t>1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,</w:t>
      </w:r>
      <w:r w:rsidR="004D7FB6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с.</w:t>
      </w:r>
      <w:r w:rsidR="004D7FB6" w:rsidRPr="007726BD">
        <w:rPr>
          <w:rFonts w:ascii="Times New Roman" w:eastAsia="LiberationSerif" w:hAnsi="Times New Roman" w:cs="Times New Roman"/>
          <w:sz w:val="28"/>
          <w:szCs w:val="28"/>
        </w:rPr>
        <w:t>429).</w:t>
      </w:r>
    </w:p>
    <w:p w14:paraId="245129B3" w14:textId="0E526F94" w:rsidR="00363C77" w:rsidRPr="00A24035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  <w:lang w:val="en-US"/>
        </w:rPr>
      </w:pPr>
      <w:r w:rsidRPr="007726BD">
        <w:rPr>
          <w:rFonts w:ascii="Times New Roman" w:eastAsia="LiberationSerif" w:hAnsi="Times New Roman" w:cs="Times New Roman"/>
          <w:i/>
          <w:iCs/>
          <w:sz w:val="28"/>
          <w:szCs w:val="28"/>
        </w:rPr>
        <w:t>Серная кислота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  <w:lang w:val="en-US"/>
        </w:rPr>
        <w:t>H</w:t>
      </w:r>
      <w:r w:rsidRPr="00A24035">
        <w:rPr>
          <w:rFonts w:ascii="Times New Roman" w:eastAsia="LiberationSerif-Italic" w:hAnsi="Times New Roman" w:cs="Times New Roman"/>
          <w:i/>
          <w:iCs/>
          <w:sz w:val="16"/>
          <w:szCs w:val="16"/>
          <w:lang w:val="en-US"/>
        </w:rPr>
        <w:t>2</w:t>
      </w:r>
      <w:r w:rsidRPr="007726BD">
        <w:rPr>
          <w:rFonts w:ascii="Times New Roman" w:eastAsia="LiberationSerif-Italic" w:hAnsi="Times New Roman" w:cs="Times New Roman"/>
          <w:i/>
          <w:iCs/>
          <w:sz w:val="28"/>
          <w:szCs w:val="28"/>
          <w:lang w:val="en-US"/>
        </w:rPr>
        <w:t>SO</w:t>
      </w:r>
      <w:r w:rsidRPr="00A24035">
        <w:rPr>
          <w:rFonts w:ascii="Times New Roman" w:eastAsia="LiberationSerif-Italic" w:hAnsi="Times New Roman" w:cs="Times New Roman"/>
          <w:i/>
          <w:iCs/>
          <w:sz w:val="16"/>
          <w:szCs w:val="16"/>
          <w:lang w:val="en-US"/>
        </w:rPr>
        <w:t xml:space="preserve">4. 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(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M</w:t>
      </w:r>
      <w:r w:rsidRPr="007726BD">
        <w:rPr>
          <w:rFonts w:ascii="Times New Roman" w:eastAsia="LiberationSerif" w:hAnsi="Times New Roman" w:cs="Times New Roman"/>
          <w:sz w:val="16"/>
          <w:szCs w:val="16"/>
          <w:lang w:val="en-US"/>
        </w:rPr>
        <w:t>r</w:t>
      </w:r>
      <w:proofErr w:type="spellEnd"/>
      <w:r w:rsidRPr="00A24035">
        <w:rPr>
          <w:rFonts w:ascii="Times New Roman" w:eastAsia="LiberationSerif" w:hAnsi="Times New Roman" w:cs="Times New Roman"/>
          <w:sz w:val="16"/>
          <w:szCs w:val="16"/>
          <w:lang w:val="en-US"/>
        </w:rPr>
        <w:t xml:space="preserve"> 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98,1). </w:t>
      </w:r>
      <w:r w:rsidRPr="00A24035">
        <w:rPr>
          <w:rFonts w:ascii="Times New Roman" w:eastAsia="LiberationSerif-Italic" w:hAnsi="Times New Roman" w:cs="Times New Roman"/>
          <w:i/>
          <w:iCs/>
          <w:sz w:val="28"/>
          <w:szCs w:val="28"/>
          <w:lang w:val="en-US"/>
        </w:rPr>
        <w:t>1086800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. (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ГФ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>РК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 </w:t>
      </w:r>
      <w:r w:rsidR="008726AD" w:rsidRPr="007726BD">
        <w:rPr>
          <w:rFonts w:ascii="Times New Roman" w:eastAsia="LiberationSerif" w:hAnsi="Times New Roman" w:cs="Times New Roman"/>
          <w:sz w:val="28"/>
          <w:szCs w:val="28"/>
        </w:rPr>
        <w:t>т</w:t>
      </w:r>
      <w:r w:rsidR="008726AD"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.</w:t>
      </w:r>
      <w:r w:rsidR="00211FAB"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1</w:t>
      </w:r>
      <w:r w:rsidR="008726AD"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,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 xml:space="preserve"> </w:t>
      </w:r>
      <w:r w:rsidR="009A6123">
        <w:rPr>
          <w:rFonts w:ascii="Times New Roman" w:eastAsia="LiberationSerif" w:hAnsi="Times New Roman" w:cs="Times New Roman"/>
          <w:sz w:val="28"/>
          <w:szCs w:val="28"/>
        </w:rPr>
        <w:t>с</w:t>
      </w:r>
      <w:r w:rsidR="009A6123"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.</w:t>
      </w:r>
      <w:r w:rsidRPr="00A24035">
        <w:rPr>
          <w:rFonts w:ascii="Times New Roman" w:eastAsia="LiberationSerif" w:hAnsi="Times New Roman" w:cs="Times New Roman"/>
          <w:sz w:val="28"/>
          <w:szCs w:val="28"/>
          <w:lang w:val="en-US"/>
        </w:rPr>
        <w:t>375).</w:t>
      </w:r>
    </w:p>
    <w:p w14:paraId="7CD58A2E" w14:textId="084DA670" w:rsidR="00363C77" w:rsidRPr="007726BD" w:rsidRDefault="00363C77" w:rsidP="00504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b/>
          <w:bCs/>
          <w:sz w:val="28"/>
          <w:szCs w:val="28"/>
        </w:rPr>
      </w:pPr>
      <w:r w:rsidRPr="007726BD">
        <w:rPr>
          <w:rFonts w:ascii="Times New Roman" w:eastAsia="LiberationSerif" w:hAnsi="Times New Roman" w:cs="Times New Roman"/>
          <w:b/>
          <w:bCs/>
          <w:sz w:val="28"/>
          <w:szCs w:val="28"/>
        </w:rPr>
        <w:t>Стандартные образцы</w:t>
      </w:r>
    </w:p>
    <w:p w14:paraId="706D9E6F" w14:textId="78539A02" w:rsidR="00302355" w:rsidRPr="007726BD" w:rsidRDefault="0079256F" w:rsidP="00AE553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β – </w:t>
      </w:r>
      <w:proofErr w:type="spellStart"/>
      <w:r w:rsidRPr="007726BD">
        <w:rPr>
          <w:rFonts w:ascii="Times New Roman" w:eastAsia="LiberationSerif" w:hAnsi="Times New Roman" w:cs="Times New Roman"/>
          <w:sz w:val="28"/>
          <w:szCs w:val="28"/>
        </w:rPr>
        <w:t>ситостерол</w:t>
      </w:r>
      <w:proofErr w:type="spellEnd"/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. Чистота β – </w:t>
      </w:r>
      <w:proofErr w:type="spellStart"/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>ситостерола</w:t>
      </w:r>
      <w:proofErr w:type="spellEnd"/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 выше 98%, С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  <w:vertAlign w:val="subscript"/>
        </w:rPr>
        <w:t>29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>Н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  <w:vertAlign w:val="subscript"/>
        </w:rPr>
        <w:t>50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О. 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Chem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Faces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. 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  <w:lang w:val="en-US"/>
        </w:rPr>
        <w:t>ISO</w:t>
      </w:r>
      <w:r w:rsidR="009C7A90" w:rsidRPr="007726BD">
        <w:rPr>
          <w:rFonts w:ascii="Times New Roman" w:eastAsia="LiberationSerif" w:hAnsi="Times New Roman" w:cs="Times New Roman"/>
          <w:sz w:val="28"/>
          <w:szCs w:val="28"/>
        </w:rPr>
        <w:t xml:space="preserve"> 9001:2015</w:t>
      </w:r>
      <w:r w:rsidR="00504FF0" w:rsidRPr="007726BD">
        <w:rPr>
          <w:rFonts w:ascii="Times New Roman" w:eastAsia="LiberationSerif" w:hAnsi="Times New Roman" w:cs="Times New Roman"/>
          <w:sz w:val="28"/>
          <w:szCs w:val="28"/>
        </w:rPr>
        <w:t xml:space="preserve">, </w:t>
      </w:r>
      <w:r w:rsidR="00317C94" w:rsidRPr="007726BD">
        <w:rPr>
          <w:rFonts w:ascii="Times New Roman" w:eastAsia="LiberationSerif" w:hAnsi="Times New Roman" w:cs="Times New Roman"/>
          <w:sz w:val="28"/>
          <w:szCs w:val="28"/>
        </w:rPr>
        <w:t>дата производства: 30 ноября 2020 г., срок годности 2 года.</w:t>
      </w:r>
    </w:p>
    <w:p w14:paraId="527806A9" w14:textId="77777777" w:rsidR="00203A60" w:rsidRDefault="00203A60" w:rsidP="003930A9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34250569" w14:textId="4A8E5C4E" w:rsidR="00CC0F6C" w:rsidRPr="007726BD" w:rsidRDefault="006A0569" w:rsidP="003930A9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2.2 Методы исследования</w:t>
      </w:r>
      <w:r w:rsidR="00CC0F6C" w:rsidRPr="007726BD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207038B4" w14:textId="0AFE1DD8" w:rsidR="004E2422" w:rsidRPr="00F246FC" w:rsidRDefault="004E2422" w:rsidP="004E242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C00000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b/>
          <w:i/>
          <w:iCs/>
          <w:sz w:val="28"/>
          <w:szCs w:val="28"/>
        </w:rPr>
        <w:t>Фармакогностическое</w:t>
      </w:r>
      <w:proofErr w:type="spellEnd"/>
      <w:r w:rsidRPr="007726BD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исследование и контроль качества растительного сырья </w:t>
      </w:r>
      <w:r w:rsidRPr="007726BD">
        <w:rPr>
          <w:rFonts w:ascii="Times New Roman" w:eastAsiaTheme="minorEastAsia" w:hAnsi="Times New Roman" w:cs="Times New Roman"/>
          <w:b/>
          <w:i/>
          <w:iCs/>
          <w:sz w:val="28"/>
          <w:szCs w:val="28"/>
          <w:lang w:val="kk-KZ" w:eastAsia="ru-RU"/>
        </w:rPr>
        <w:t>Lepidium latifolium</w:t>
      </w:r>
      <w:r w:rsidRPr="007726BD">
        <w:rPr>
          <w:rFonts w:ascii="Times New Roman" w:eastAsiaTheme="minorEastAsia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92657C">
        <w:rPr>
          <w:rFonts w:ascii="Times New Roman" w:eastAsiaTheme="minorEastAsia" w:hAnsi="Times New Roman" w:cs="Times New Roman"/>
          <w:b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b/>
          <w:i/>
          <w:iCs/>
          <w:sz w:val="28"/>
          <w:szCs w:val="28"/>
          <w:lang w:eastAsia="ru-RU"/>
        </w:rPr>
        <w:t>.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B143AD6" w14:textId="0F1BB6B7" w:rsidR="00320D91" w:rsidRPr="0092657C" w:rsidRDefault="009D620D" w:rsidP="00320D9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Определение морфолого-диагностических признаков растительного </w:t>
      </w:r>
      <w:r w:rsidRPr="0092657C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сырья 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val="kk-KZ" w:eastAsia="ru-RU"/>
        </w:rPr>
        <w:t>Lepidium latifolium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="0092657C" w:rsidRPr="0092657C">
        <w:rPr>
          <w:rFonts w:ascii="Times New Roman" w:eastAsiaTheme="minorEastAsia" w:hAnsi="Times New Roman" w:cs="Times New Roman"/>
          <w:bCs/>
          <w:sz w:val="28"/>
          <w:szCs w:val="28"/>
          <w:lang w:val="en-US" w:eastAsia="ru-RU"/>
        </w:rPr>
        <w:t>L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eastAsia="ru-RU"/>
        </w:rPr>
        <w:t>.</w:t>
      </w:r>
    </w:p>
    <w:p w14:paraId="256D83DB" w14:textId="0784C871" w:rsidR="009D620D" w:rsidRPr="007726BD" w:rsidRDefault="009D620D" w:rsidP="009D620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Изучение макроскопических признаков растительного сырья 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val="kk-KZ" w:eastAsia="ru-RU"/>
        </w:rPr>
        <w:t>Lepidium latifolium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="0092657C" w:rsidRPr="0092657C">
        <w:rPr>
          <w:rFonts w:ascii="Times New Roman" w:eastAsiaTheme="minorEastAsia" w:hAnsi="Times New Roman" w:cs="Times New Roman"/>
          <w:bCs/>
          <w:sz w:val="28"/>
          <w:szCs w:val="28"/>
          <w:lang w:val="en-US" w:eastAsia="ru-RU"/>
        </w:rPr>
        <w:t>L</w:t>
      </w:r>
      <w:r w:rsidR="0092657C" w:rsidRPr="0092657C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eastAsia="ru-RU"/>
        </w:rPr>
        <w:t>.</w:t>
      </w:r>
      <w:r w:rsidR="0092657C" w:rsidRPr="0092657C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проводилось в соответствии с</w:t>
      </w:r>
      <w:r w:rsidR="00777D5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требованиям</w:t>
      </w:r>
      <w:r w:rsidR="00777D52" w:rsidRPr="007726BD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ГФ РК</w:t>
      </w:r>
      <w:r w:rsidR="00777D52" w:rsidRPr="007726BD">
        <w:rPr>
          <w:rFonts w:ascii="Times New Roman" w:hAnsi="Times New Roman" w:cs="Times New Roman"/>
          <w:sz w:val="28"/>
          <w:szCs w:val="28"/>
        </w:rPr>
        <w:t xml:space="preserve"> и Ф ЕАЭС </w:t>
      </w:r>
      <w:r w:rsidR="00777D52" w:rsidRPr="007726BD">
        <w:rPr>
          <w:rFonts w:ascii="Times New Roman" w:hAnsi="Times New Roman" w:cs="Times New Roman"/>
          <w:i/>
          <w:iCs/>
          <w:sz w:val="28"/>
          <w:szCs w:val="28"/>
        </w:rPr>
        <w:t>2.1.8.17</w:t>
      </w:r>
      <w:r w:rsidR="00777D52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5163FE79" w14:textId="4BDAB12F" w:rsidR="009D620D" w:rsidRPr="00B16A7B" w:rsidRDefault="009D620D" w:rsidP="00B16A7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16A7B">
        <w:rPr>
          <w:rFonts w:ascii="Times New Roman" w:hAnsi="Times New Roman" w:cs="Times New Roman"/>
          <w:sz w:val="28"/>
          <w:szCs w:val="28"/>
        </w:rPr>
        <w:t xml:space="preserve">Морфологические группы </w:t>
      </w:r>
      <w:r w:rsidR="006C5FF6">
        <w:rPr>
          <w:rFonts w:ascii="Times New Roman" w:hAnsi="Times New Roman" w:cs="Times New Roman"/>
          <w:sz w:val="28"/>
          <w:szCs w:val="28"/>
        </w:rPr>
        <w:t>к</w:t>
      </w:r>
      <w:r w:rsidRPr="00B16A7B">
        <w:rPr>
          <w:rFonts w:ascii="Times New Roman" w:hAnsi="Times New Roman" w:cs="Times New Roman"/>
          <w:sz w:val="28"/>
          <w:szCs w:val="28"/>
        </w:rPr>
        <w:t xml:space="preserve">лоповника широколистного (стебель, листья, цветки) определяли </w:t>
      </w:r>
      <w:r w:rsidR="00777D52" w:rsidRPr="00B16A7B">
        <w:rPr>
          <w:rFonts w:ascii="Times New Roman" w:hAnsi="Times New Roman" w:cs="Times New Roman"/>
          <w:sz w:val="28"/>
          <w:szCs w:val="28"/>
        </w:rPr>
        <w:t>согласно</w:t>
      </w:r>
      <w:r w:rsidRPr="00B16A7B">
        <w:rPr>
          <w:rFonts w:ascii="Times New Roman" w:hAnsi="Times New Roman" w:cs="Times New Roman"/>
          <w:sz w:val="28"/>
          <w:szCs w:val="28"/>
        </w:rPr>
        <w:t xml:space="preserve"> </w:t>
      </w:r>
      <w:r w:rsidR="00777D52" w:rsidRPr="00B16A7B">
        <w:rPr>
          <w:rFonts w:ascii="Times New Roman" w:hAnsi="Times New Roman" w:cs="Times New Roman"/>
          <w:sz w:val="28"/>
          <w:szCs w:val="28"/>
        </w:rPr>
        <w:t xml:space="preserve">общим статьям </w:t>
      </w:r>
      <w:r w:rsidRPr="00B16A7B">
        <w:rPr>
          <w:rFonts w:ascii="Times New Roman" w:hAnsi="Times New Roman" w:cs="Times New Roman"/>
          <w:sz w:val="28"/>
          <w:szCs w:val="28"/>
        </w:rPr>
        <w:t>ГФ РК</w:t>
      </w:r>
      <w:r w:rsidR="00777D52" w:rsidRPr="00B16A7B">
        <w:rPr>
          <w:rFonts w:ascii="Times New Roman" w:hAnsi="Times New Roman" w:cs="Times New Roman"/>
          <w:sz w:val="28"/>
          <w:szCs w:val="28"/>
        </w:rPr>
        <w:t>, т.1</w:t>
      </w:r>
      <w:r w:rsidRPr="00B16A7B">
        <w:rPr>
          <w:rFonts w:ascii="Times New Roman" w:hAnsi="Times New Roman" w:cs="Times New Roman"/>
          <w:sz w:val="28"/>
          <w:szCs w:val="28"/>
        </w:rPr>
        <w:t xml:space="preserve"> «Трава».</w:t>
      </w:r>
    </w:p>
    <w:p w14:paraId="6C5435E7" w14:textId="7A5590A3" w:rsidR="008926FA" w:rsidRPr="007E0FA3" w:rsidRDefault="00171C3F" w:rsidP="0092657C">
      <w:pPr>
        <w:pStyle w:val="af5"/>
        <w:spacing w:after="0"/>
        <w:ind w:firstLine="567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Для приготовления микропрепаратов </w:t>
      </w:r>
      <w:r w:rsidR="006C5FF6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>лоповника широколистного использовали высушенное сырье.</w:t>
      </w:r>
      <w:r w:rsidR="00423AFD"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Фиксацию растения проводили по методике Страсбурга-Флеминга</w:t>
      </w:r>
      <w:r w:rsidR="00BA0594"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BA0594" w:rsidRPr="00B16A7B">
        <w:rPr>
          <w:rFonts w:ascii="Times New Roman" w:eastAsia="Calibri" w:hAnsi="Times New Roman" w:cs="Times New Roman"/>
          <w:sz w:val="28"/>
          <w:szCs w:val="28"/>
        </w:rPr>
        <w:t>[79,80]</w:t>
      </w:r>
      <w:r w:rsidR="00423AFD"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 Кусочки листьев кипятили в </w:t>
      </w:r>
      <w:r w:rsidR="00B16A7B" w:rsidRPr="00B16A7B">
        <w:rPr>
          <w:rFonts w:ascii="Times New Roman" w:eastAsia="Times New Roman" w:hAnsi="Times New Roman" w:cs="Times New Roman"/>
          <w:sz w:val="28"/>
          <w:szCs w:val="28"/>
        </w:rPr>
        <w:t xml:space="preserve">водном 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>растворе хлоралгидрата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B16A7B" w:rsidRPr="00B16A7B">
        <w:rPr>
          <w:rFonts w:ascii="Times New Roman" w:hAnsi="Times New Roman" w:cs="Times New Roman"/>
          <w:sz w:val="28"/>
          <w:szCs w:val="28"/>
        </w:rPr>
        <w:t xml:space="preserve">(раствор 80 г </w:t>
      </w:r>
      <w:r w:rsidR="00B16A7B" w:rsidRPr="00B16A7B">
        <w:rPr>
          <w:rFonts w:ascii="Times New Roman" w:hAnsi="Times New Roman" w:cs="Times New Roman"/>
          <w:i/>
          <w:sz w:val="28"/>
          <w:szCs w:val="28"/>
        </w:rPr>
        <w:t>хлоралгидрата Р</w:t>
      </w:r>
      <w:r w:rsidR="00B16A7B" w:rsidRPr="00B16A7B">
        <w:rPr>
          <w:rFonts w:ascii="Times New Roman" w:hAnsi="Times New Roman" w:cs="Times New Roman"/>
          <w:sz w:val="28"/>
          <w:szCs w:val="28"/>
        </w:rPr>
        <w:t xml:space="preserve"> в 20 мл </w:t>
      </w:r>
      <w:r w:rsidR="00B16A7B" w:rsidRPr="00B16A7B">
        <w:rPr>
          <w:rFonts w:ascii="Times New Roman" w:hAnsi="Times New Roman" w:cs="Times New Roman"/>
          <w:i/>
          <w:sz w:val="28"/>
          <w:szCs w:val="28"/>
        </w:rPr>
        <w:t>воды Р</w:t>
      </w:r>
      <w:r w:rsidR="00B16A7B" w:rsidRPr="00B16A7B">
        <w:rPr>
          <w:rFonts w:ascii="Times New Roman" w:hAnsi="Times New Roman" w:cs="Times New Roman"/>
          <w:sz w:val="28"/>
          <w:szCs w:val="28"/>
        </w:rPr>
        <w:t xml:space="preserve">) 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 в течение 5-10 мин (до просветления), затем поместили на предметное стекло в каплю </w:t>
      </w:r>
      <w:r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>глицерина</w:t>
      </w:r>
      <w:r w:rsidR="00B16A7B"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Р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16A7B">
        <w:rPr>
          <w:rFonts w:ascii="Times New Roman" w:eastAsia="Calibri" w:hAnsi="Times New Roman" w:cs="Times New Roman"/>
          <w:sz w:val="28"/>
          <w:szCs w:val="28"/>
          <w:lang w:val="kk-KZ"/>
        </w:rPr>
        <w:t>затем накрывали покровным стеклом и микроскопировали</w:t>
      </w:r>
      <w:r w:rsidRPr="00B16A7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>с помощью микроскопа МС-300 (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kk-KZ"/>
        </w:rPr>
        <w:t>№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008544, </w:t>
      </w:r>
      <w:proofErr w:type="spellStart"/>
      <w:r w:rsidRPr="00B16A7B">
        <w:rPr>
          <w:rFonts w:ascii="Times New Roman" w:eastAsia="Times New Roman" w:hAnsi="Times New Roman" w:cs="Times New Roman"/>
          <w:sz w:val="28"/>
          <w:szCs w:val="28"/>
          <w:lang w:val="en-US"/>
        </w:rPr>
        <w:t>Breitenfurter</w:t>
      </w:r>
      <w:proofErr w:type="spellEnd"/>
      <w:r w:rsidRPr="00B16A7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en-US"/>
        </w:rPr>
        <w:t>Strasse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 38, 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-1120 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en-US"/>
        </w:rPr>
        <w:t>Vienna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16A7B">
        <w:rPr>
          <w:rFonts w:ascii="Times New Roman" w:eastAsia="Times New Roman" w:hAnsi="Times New Roman" w:cs="Times New Roman"/>
          <w:sz w:val="28"/>
          <w:szCs w:val="28"/>
          <w:lang w:val="en-US"/>
        </w:rPr>
        <w:t>Austria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27D5C1F4" w14:textId="226C2540" w:rsidR="00171C3F" w:rsidRPr="007726BD" w:rsidRDefault="00171C3F" w:rsidP="00B16A7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Фрагменты стеблей кипятили в 5% растворе натрия гидроксида 5-10 мин, затем промывали </w:t>
      </w:r>
      <w:r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>водой</w:t>
      </w:r>
      <w:r w:rsidR="00B16A7B"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Р</w:t>
      </w:r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 отделяли эпидермис </w:t>
      </w:r>
      <w:proofErr w:type="spellStart"/>
      <w:r w:rsidRPr="00B16A7B">
        <w:rPr>
          <w:rFonts w:ascii="Times New Roman" w:eastAsia="Times New Roman" w:hAnsi="Times New Roman" w:cs="Times New Roman"/>
          <w:sz w:val="28"/>
          <w:szCs w:val="28"/>
        </w:rPr>
        <w:t>препаровальными</w:t>
      </w:r>
      <w:proofErr w:type="spellEnd"/>
      <w:r w:rsidRPr="00B16A7B">
        <w:rPr>
          <w:rFonts w:ascii="Times New Roman" w:eastAsia="Times New Roman" w:hAnsi="Times New Roman" w:cs="Times New Roman"/>
          <w:sz w:val="28"/>
          <w:szCs w:val="28"/>
        </w:rPr>
        <w:t xml:space="preserve"> иглами и рассматривали его с поверхности. Из остаточного материала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тканей готовили препарат, раздавливая объект скальпелем на предметном стекле в растворе </w:t>
      </w:r>
      <w:r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>глицерина</w:t>
      </w:r>
      <w:r w:rsidR="00B16A7B" w:rsidRPr="00B16A7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Р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7D21CC5A" w14:textId="7CCA84FF" w:rsidR="009D620D" w:rsidRPr="007726BD" w:rsidRDefault="00171C3F" w:rsidP="00777D5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Для приготовления поперечных срезов листьев и стеблей после кипячения в </w:t>
      </w:r>
      <w:r w:rsidR="00B16A7B">
        <w:rPr>
          <w:rFonts w:ascii="Times New Roman" w:eastAsia="Times New Roman" w:hAnsi="Times New Roman" w:cs="Times New Roman"/>
          <w:sz w:val="28"/>
          <w:szCs w:val="28"/>
        </w:rPr>
        <w:t xml:space="preserve">водном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растворе хлоралгидрата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в течение 10 мин изготавливали поперечные срезы от руки с помощью микротома на замораживающим устройстве ОЛ-ЗСО 30 (№23, г. Ярославль, 2013), срезы заключали в глицерин. Толщина анатомических срезов 10-15мкм. Микрофотографии сделаны на микроскопе МС-300 (увеличение х 180, 720).</w:t>
      </w:r>
    </w:p>
    <w:p w14:paraId="64E5E24F" w14:textId="69BDA77C" w:rsidR="00777D52" w:rsidRPr="00F246FC" w:rsidRDefault="00777D52" w:rsidP="00777D5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Определение степени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измельченности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ЛРС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проводили согласно требованиям ГФ РК, т.1 «Определение степени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измельченности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лекарственного растительного сырья». Придерживались допустимой нормы содержания измельченных частиц для данного вида сырья</w:t>
      </w:r>
      <w:r w:rsidR="000C36CE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0C36CE" w:rsidRPr="00C14DDE">
        <w:rPr>
          <w:rFonts w:ascii="Times New Roman" w:hAnsi="Times New Roman" w:cs="Times New Roman"/>
          <w:sz w:val="28"/>
          <w:szCs w:val="28"/>
        </w:rPr>
        <w:t>[81]</w:t>
      </w:r>
      <w:r w:rsidRPr="00C14DDE">
        <w:rPr>
          <w:rFonts w:ascii="Times New Roman" w:hAnsi="Times New Roman" w:cs="Times New Roman"/>
          <w:sz w:val="28"/>
          <w:szCs w:val="28"/>
        </w:rPr>
        <w:t>.</w:t>
      </w:r>
      <w:r w:rsidR="007E0FA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092C2D" w14:textId="06FBBF00" w:rsidR="00777D52" w:rsidRPr="007726BD" w:rsidRDefault="00777D52" w:rsidP="00777D5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Посторонние примеси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22752" w:rsidRPr="00E22752">
        <w:rPr>
          <w:rFonts w:ascii="Times New Roman" w:hAnsi="Times New Roman" w:cs="Times New Roman"/>
          <w:sz w:val="28"/>
          <w:szCs w:val="28"/>
        </w:rPr>
        <w:t xml:space="preserve">определяли </w:t>
      </w:r>
      <w:r w:rsidRPr="007726BD">
        <w:rPr>
          <w:rFonts w:ascii="Times New Roman" w:hAnsi="Times New Roman" w:cs="Times New Roman"/>
          <w:sz w:val="28"/>
          <w:szCs w:val="28"/>
        </w:rPr>
        <w:t>в соответствии с ГФ РК</w:t>
      </w:r>
      <w:r w:rsidR="000C36CE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sz w:val="28"/>
          <w:szCs w:val="28"/>
        </w:rPr>
        <w:t>т.</w:t>
      </w:r>
      <w:r w:rsidR="000C36C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2.8.2.</w:t>
      </w:r>
      <w:r w:rsidR="000C36CE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C36CE" w:rsidRPr="007726BD">
        <w:rPr>
          <w:rFonts w:ascii="Times New Roman" w:hAnsi="Times New Roman" w:cs="Times New Roman"/>
          <w:sz w:val="28"/>
          <w:szCs w:val="28"/>
        </w:rPr>
        <w:t xml:space="preserve">и монографией Ф ЕАЭС </w:t>
      </w:r>
      <w:r w:rsidR="000C36CE" w:rsidRPr="007726BD">
        <w:rPr>
          <w:rFonts w:ascii="Times New Roman" w:hAnsi="Times New Roman" w:cs="Times New Roman"/>
          <w:i/>
          <w:iCs/>
          <w:sz w:val="28"/>
          <w:szCs w:val="28"/>
        </w:rPr>
        <w:t>2.1.8.2</w:t>
      </w:r>
      <w:r w:rsidR="000C36CE" w:rsidRPr="007726BD">
        <w:rPr>
          <w:rFonts w:ascii="Times New Roman" w:hAnsi="Times New Roman" w:cs="Times New Roman"/>
          <w:sz w:val="28"/>
          <w:szCs w:val="28"/>
        </w:rPr>
        <w:t xml:space="preserve"> [81, </w:t>
      </w:r>
      <w:r w:rsidR="000C36CE" w:rsidRPr="007726B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0C36CE" w:rsidRPr="007726BD">
        <w:rPr>
          <w:rFonts w:ascii="Times New Roman" w:hAnsi="Times New Roman" w:cs="Times New Roman"/>
          <w:sz w:val="28"/>
          <w:szCs w:val="28"/>
        </w:rPr>
        <w:t>.223].</w:t>
      </w:r>
    </w:p>
    <w:p w14:paraId="5B096D31" w14:textId="0CC04938" w:rsidR="000C36CE" w:rsidRPr="007726BD" w:rsidRDefault="000C36CE" w:rsidP="000C36C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22752">
        <w:rPr>
          <w:rFonts w:ascii="Times New Roman" w:hAnsi="Times New Roman" w:cs="Times New Roman"/>
          <w:i/>
          <w:iCs/>
          <w:sz w:val="28"/>
          <w:szCs w:val="28"/>
        </w:rPr>
        <w:t>Испытани</w:t>
      </w:r>
      <w:r w:rsidR="00E22752" w:rsidRPr="00E22752">
        <w:rPr>
          <w:rFonts w:ascii="Times New Roman" w:hAnsi="Times New Roman" w:cs="Times New Roman"/>
          <w:i/>
          <w:iCs/>
          <w:sz w:val="28"/>
          <w:szCs w:val="28"/>
        </w:rPr>
        <w:t>я на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22752" w:rsidRPr="007726BD">
        <w:rPr>
          <w:rFonts w:ascii="Times New Roman" w:hAnsi="Times New Roman" w:cs="Times New Roman"/>
          <w:i/>
          <w:iCs/>
          <w:sz w:val="28"/>
          <w:szCs w:val="28"/>
        </w:rPr>
        <w:t>тяжелы</w:t>
      </w:r>
      <w:r w:rsidR="00E22752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E22752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металл</w:t>
      </w:r>
      <w:r w:rsidR="00E22752">
        <w:rPr>
          <w:rFonts w:ascii="Times New Roman" w:hAnsi="Times New Roman" w:cs="Times New Roman"/>
          <w:i/>
          <w:iCs/>
          <w:sz w:val="28"/>
          <w:szCs w:val="28"/>
        </w:rPr>
        <w:t>ы</w:t>
      </w:r>
      <w:r w:rsidR="00E22752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в ЛРС</w:t>
      </w:r>
      <w:r w:rsidR="00E2275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проводили с использованием метода атомно-абсорбционной спектрометрии в соответствии ГФ РК, т.1,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2.2.23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Ф ЕАЭС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2.1.4.21</w:t>
      </w:r>
      <w:r w:rsidRPr="007726BD">
        <w:rPr>
          <w:rFonts w:ascii="Times New Roman" w:hAnsi="Times New Roman" w:cs="Times New Roman"/>
          <w:sz w:val="28"/>
          <w:szCs w:val="28"/>
        </w:rPr>
        <w:t xml:space="preserve"> [81,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726BD">
        <w:rPr>
          <w:rFonts w:ascii="Times New Roman" w:hAnsi="Times New Roman" w:cs="Times New Roman"/>
          <w:sz w:val="28"/>
          <w:szCs w:val="28"/>
        </w:rPr>
        <w:t>.564].</w:t>
      </w:r>
    </w:p>
    <w:p w14:paraId="5281CC05" w14:textId="4D60827B" w:rsidR="000C36CE" w:rsidRPr="007726BD" w:rsidRDefault="000C36CE" w:rsidP="000C36C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Содержание радионуклидов в ЛРС </w:t>
      </w:r>
      <w:r w:rsidRPr="00E22752">
        <w:rPr>
          <w:rFonts w:ascii="Times New Roman" w:hAnsi="Times New Roman" w:cs="Times New Roman"/>
          <w:sz w:val="28"/>
          <w:szCs w:val="28"/>
        </w:rPr>
        <w:t>проводилось в соответствии с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461AB">
        <w:rPr>
          <w:rFonts w:ascii="Times New Roman" w:hAnsi="Times New Roman" w:cs="Times New Roman"/>
          <w:sz w:val="28"/>
          <w:szCs w:val="28"/>
        </w:rPr>
        <w:t>ГФ РК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sz w:val="28"/>
          <w:szCs w:val="28"/>
        </w:rPr>
        <w:t xml:space="preserve">т.1. 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должны находиться в пределах допустимых норм </w:t>
      </w:r>
      <w:r w:rsidRPr="007726BD">
        <w:rPr>
          <w:rFonts w:ascii="Times New Roman" w:hAnsi="Times New Roman" w:cs="Times New Roman"/>
          <w:sz w:val="28"/>
          <w:szCs w:val="28"/>
        </w:rPr>
        <w:t xml:space="preserve">[81,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726BD">
        <w:rPr>
          <w:rFonts w:ascii="Times New Roman" w:hAnsi="Times New Roman" w:cs="Times New Roman"/>
          <w:sz w:val="28"/>
          <w:szCs w:val="28"/>
        </w:rPr>
        <w:t>.564].</w:t>
      </w:r>
    </w:p>
    <w:p w14:paraId="32243FBE" w14:textId="250F6EBB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Определение </w:t>
      </w:r>
      <w:proofErr w:type="spellStart"/>
      <w:r w:rsidRPr="0092657C">
        <w:rPr>
          <w:rFonts w:ascii="Times New Roman" w:hAnsi="Times New Roman" w:cs="Times New Roman"/>
          <w:i/>
          <w:iCs/>
          <w:sz w:val="28"/>
          <w:szCs w:val="28"/>
        </w:rPr>
        <w:t>фармацевтико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-технологических параметров сырья </w:t>
      </w:r>
    </w:p>
    <w:p w14:paraId="33AE2BF9" w14:textId="61A45191" w:rsidR="0087728C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Определение удельной массы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Удельная масса (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y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) является отношением массы абсолютно измельченного сырья к объему растительного сырья. Сырье массой 5,0 г (точная навеска) помещают в мерную колбу вместимостью 100</w:t>
      </w:r>
      <w:r w:rsidR="00203A60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>мл, заливают водой очищенной на 2/3 объема и выдерживают на кипящей водяной бане в течение 1,5 – 2 ч., периодически перемешивая для удаления воздуха. После этого колбу охлаждают на 20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 xml:space="preserve">С, доводят объем до метки водой очищенной. Взвешивают колбу и определяют ее массу с сырьем и водой. Предварительно определяют </w:t>
      </w:r>
      <w:proofErr w:type="gramStart"/>
      <w:r w:rsidRPr="007726BD">
        <w:rPr>
          <w:rFonts w:ascii="Times New Roman" w:hAnsi="Times New Roman" w:cs="Times New Roman"/>
          <w:sz w:val="28"/>
          <w:szCs w:val="28"/>
        </w:rPr>
        <w:t>вес колбы с водой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налитой до метки. Удельную массу рассчитывают по формуле </w:t>
      </w:r>
      <w:r w:rsidRPr="007726BD">
        <w:rPr>
          <w:rFonts w:ascii="Times New Roman" w:hAnsi="Times New Roman" w:cs="Times New Roman"/>
          <w:iCs/>
          <w:sz w:val="28"/>
          <w:szCs w:val="28"/>
        </w:rPr>
        <w:t>[</w:t>
      </w:r>
      <w:r w:rsidR="00DB19A7">
        <w:rPr>
          <w:rFonts w:ascii="Times New Roman" w:hAnsi="Times New Roman" w:cs="Times New Roman"/>
          <w:iCs/>
          <w:sz w:val="28"/>
          <w:szCs w:val="28"/>
        </w:rPr>
        <w:t>82, 83</w:t>
      </w:r>
      <w:r w:rsidRPr="007726BD">
        <w:rPr>
          <w:rFonts w:ascii="Times New Roman" w:hAnsi="Times New Roman" w:cs="Times New Roman"/>
          <w:iCs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>:</w:t>
      </w:r>
    </w:p>
    <w:p w14:paraId="2BF566D4" w14:textId="024FC13A" w:rsidR="0087728C" w:rsidRPr="007726BD" w:rsidRDefault="004461AB" w:rsidP="004461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1A0C49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2.25pt;height:35.25pt" equationxml="&lt;">
            <v:imagedata r:id="rId22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</w:t>
      </w:r>
      <w:r w:rsidR="004E57A5">
        <w:rPr>
          <w:rFonts w:ascii="Times New Roman" w:hAnsi="Times New Roman" w:cs="Times New Roman"/>
          <w:sz w:val="28"/>
          <w:szCs w:val="28"/>
        </w:rPr>
        <w:t xml:space="preserve">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Pr="007726BD">
        <w:rPr>
          <w:rFonts w:ascii="Times New Roman" w:hAnsi="Times New Roman" w:cs="Times New Roman"/>
          <w:sz w:val="28"/>
          <w:szCs w:val="28"/>
        </w:rPr>
        <w:t>(1)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6A0567" w14:textId="12E8AA3D" w:rsidR="002F4182" w:rsidRDefault="002F4182" w:rsidP="00D221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,</w:t>
      </w:r>
    </w:p>
    <w:p w14:paraId="00769628" w14:textId="02D79F09" w:rsidR="0087728C" w:rsidRPr="007726BD" w:rsidRDefault="0087728C" w:rsidP="00D221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 – масса абсолютно сухого сырья, г;</w:t>
      </w:r>
    </w:p>
    <w:p w14:paraId="606B266A" w14:textId="77777777" w:rsidR="0087728C" w:rsidRPr="007726BD" w:rsidRDefault="0087728C" w:rsidP="00D221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G – масса колбы с водой, г;</w:t>
      </w:r>
    </w:p>
    <w:p w14:paraId="09AD9EF5" w14:textId="77777777" w:rsidR="0087728C" w:rsidRPr="007726BD" w:rsidRDefault="0087728C" w:rsidP="00D221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F – масса колбы с водой и сырьем, г;</w:t>
      </w:r>
    </w:p>
    <w:p w14:paraId="64B7D1E7" w14:textId="77777777" w:rsidR="0087728C" w:rsidRPr="007726BD" w:rsidRDefault="0087728C" w:rsidP="00D221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d – плотность воды,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 xml:space="preserve"> (d = 0.9982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4110E85F" w14:textId="14A5AD2A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Определение объемной массы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Объемную массу (d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>) определяют как отношение недробленого сырья при определенной влажности до ее полного объема, который включает поры, трещины и капилляры, заполненные воздухом. В мерный цилиндр на 100</w:t>
      </w:r>
      <w:r w:rsidR="00B06716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мл наливают 50</w:t>
      </w:r>
      <w:r w:rsidR="00B06716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мл воды очищенной. 10,0 г (точная навеска)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недробленного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сырья быстро помещают в мерный цилиндр с жидкостью (вода очищенная) и определяют объем, который получился. По разнице объемов в мерном цилиндре до помещения сырья и после определяют объем, занимаемый сырьем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 с. 43]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0AF59DB" w14:textId="77777777" w:rsidR="0087728C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Объемную массу рассчитывают по формуле:</w:t>
      </w:r>
    </w:p>
    <w:p w14:paraId="2216FC21" w14:textId="3275D723" w:rsidR="0087728C" w:rsidRPr="007726BD" w:rsidRDefault="004461AB" w:rsidP="004461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647DEA75">
          <v:shape id="_x0000_i1026" type="#_x0000_t75" style="width:66.75pt;height:45pt" equationxml="&lt;">
            <v:imagedata r:id="rId23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7726BD">
        <w:rPr>
          <w:rFonts w:ascii="Times New Roman" w:hAnsi="Times New Roman" w:cs="Times New Roman"/>
          <w:sz w:val="28"/>
          <w:szCs w:val="28"/>
        </w:rPr>
        <w:t>(2)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</w:p>
    <w:p w14:paraId="10F44CFD" w14:textId="77777777" w:rsidR="002F4182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 w:rsidRPr="002F4182">
        <w:rPr>
          <w:rFonts w:ascii="Times New Roman" w:hAnsi="Times New Roman" w:cs="Times New Roman"/>
          <w:sz w:val="28"/>
          <w:szCs w:val="28"/>
        </w:rPr>
        <w:t>,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D34219" w14:textId="639212E9" w:rsidR="0087728C" w:rsidRPr="007726BD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P</w:t>
      </w:r>
      <w:r w:rsidR="0087728C" w:rsidRPr="007726BD">
        <w:rPr>
          <w:rFonts w:ascii="Times New Roman" w:hAnsi="Times New Roman" w:cs="Times New Roman"/>
          <w:sz w:val="28"/>
          <w:szCs w:val="28"/>
          <w:vertAlign w:val="subscript"/>
        </w:rPr>
        <w:t>O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– масса </w:t>
      </w:r>
      <w:proofErr w:type="spellStart"/>
      <w:r w:rsidR="0087728C" w:rsidRPr="007726BD">
        <w:rPr>
          <w:rFonts w:ascii="Times New Roman" w:hAnsi="Times New Roman" w:cs="Times New Roman"/>
          <w:sz w:val="28"/>
          <w:szCs w:val="28"/>
        </w:rPr>
        <w:t>недробленного</w:t>
      </w:r>
      <w:proofErr w:type="spellEnd"/>
      <w:r w:rsidR="0087728C" w:rsidRPr="007726BD">
        <w:rPr>
          <w:rFonts w:ascii="Times New Roman" w:hAnsi="Times New Roman" w:cs="Times New Roman"/>
          <w:sz w:val="28"/>
          <w:szCs w:val="28"/>
        </w:rPr>
        <w:t xml:space="preserve"> сырья при определенной влажности, г;</w:t>
      </w:r>
    </w:p>
    <w:p w14:paraId="519B9731" w14:textId="77777777" w:rsidR="0087728C" w:rsidRPr="007726BD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 V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 xml:space="preserve">0 </w:t>
      </w:r>
      <w:r w:rsidRPr="007726BD">
        <w:rPr>
          <w:rFonts w:ascii="Times New Roman" w:hAnsi="Times New Roman" w:cs="Times New Roman"/>
          <w:sz w:val="28"/>
          <w:szCs w:val="28"/>
        </w:rPr>
        <w:t>– объем, который занимает сырье (разница объемов), 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C34B7F1" w14:textId="60260FB6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Определение насыпной </w:t>
      </w:r>
      <w:proofErr w:type="spellStart"/>
      <w:proofErr w:type="gramStart"/>
      <w:r w:rsidRPr="007726BD">
        <w:rPr>
          <w:rFonts w:ascii="Times New Roman" w:hAnsi="Times New Roman" w:cs="Times New Roman"/>
          <w:iCs/>
          <w:sz w:val="28"/>
          <w:szCs w:val="28"/>
        </w:rPr>
        <w:t>массы</w:t>
      </w:r>
      <w:r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>Насыпную</w:t>
      </w:r>
      <w:proofErr w:type="spellEnd"/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массу (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H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) определяют как отношение массы измельченного сырья при естественной влажности до занятого сырьем полного объема, который включает поры частиц и пустоты между ними. В мерный цилиндр помещают измельченное сырье, слегка встряхивают для выравнивания сырья, и определяют полный объем, который оно занимает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 с. 44]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D8155C4" w14:textId="77777777" w:rsidR="0087728C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После этого сырье взвешивают. Насыпную массу рассчитывают по формуле:</w:t>
      </w:r>
    </w:p>
    <w:p w14:paraId="45C42967" w14:textId="4A973797" w:rsidR="0087728C" w:rsidRPr="007726BD" w:rsidRDefault="004461AB" w:rsidP="004461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2F4182" w:rsidRPr="002F4182">
        <w:rPr>
          <w:rFonts w:ascii="Times New Roman" w:hAnsi="Times New Roman" w:cs="Times New Roman"/>
          <w:sz w:val="28"/>
          <w:szCs w:val="28"/>
        </w:rPr>
        <w:t xml:space="preserve">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</w:t>
      </w:r>
      <w:r w:rsidR="00DE37F0">
        <w:rPr>
          <w:rFonts w:ascii="Times New Roman" w:hAnsi="Times New Roman" w:cs="Times New Roman"/>
          <w:sz w:val="28"/>
          <w:szCs w:val="28"/>
        </w:rPr>
        <w:pict w14:anchorId="4D987C05">
          <v:shape id="_x0000_i1027" type="#_x0000_t75" style="width:73.5pt;height:41.25pt" equationxml="&lt;">
            <v:imagedata r:id="rId24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(3)</w:t>
      </w:r>
    </w:p>
    <w:p w14:paraId="0A82438F" w14:textId="598E28B9" w:rsidR="002F4182" w:rsidRDefault="002F4182" w:rsidP="002F4182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752F29" w14:textId="75EC6F99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P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масса неизмельченного сырья при определенной влажности, г;</w:t>
      </w:r>
    </w:p>
    <w:p w14:paraId="579EEA18" w14:textId="1B6745AA" w:rsidR="0087728C" w:rsidRPr="007726BD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</w:t>
      </w:r>
      <w:r w:rsidR="002F4182">
        <w:rPr>
          <w:rFonts w:ascii="Times New Roman" w:hAnsi="Times New Roman" w:cs="Times New Roman"/>
          <w:sz w:val="28"/>
          <w:szCs w:val="28"/>
        </w:rPr>
        <w:t xml:space="preserve">  </w:t>
      </w:r>
      <w:r w:rsidRPr="007726BD">
        <w:rPr>
          <w:rFonts w:ascii="Times New Roman" w:hAnsi="Times New Roman" w:cs="Times New Roman"/>
          <w:sz w:val="28"/>
          <w:szCs w:val="28"/>
        </w:rPr>
        <w:t>V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объем, который занимает сырье, 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6878F63" w14:textId="7B5B6B75" w:rsidR="0087728C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Определение пористости.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Пористость (П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Pr="007726BD">
        <w:rPr>
          <w:rFonts w:ascii="Times New Roman" w:hAnsi="Times New Roman" w:cs="Times New Roman"/>
          <w:sz w:val="28"/>
          <w:szCs w:val="28"/>
        </w:rPr>
        <w:t xml:space="preserve">) характеризует величину пустот внутри частиц сырья и определяется как отношение разницы между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удельной массой (полностью) и объемной массой к удельной массе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A24035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 с.44]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Пористость сырья рассчитывают по формуле:</w:t>
      </w:r>
    </w:p>
    <w:p w14:paraId="6F65B902" w14:textId="43851E99" w:rsidR="0087728C" w:rsidRPr="007726BD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6DDAACC5">
          <v:shape id="_x0000_i1028" type="#_x0000_t75" style="width:90.75pt;height:44.25pt" equationxml="&lt;">
            <v:imagedata r:id="rId25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F41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(4)</w:t>
      </w:r>
    </w:p>
    <w:p w14:paraId="5EE1FE64" w14:textId="1AB3C825" w:rsidR="002F4182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7762FC" w14:textId="63E83910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У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– удельная масса сырья,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7B1D2EB1" w14:textId="7E11F932" w:rsidR="0087728C" w:rsidRPr="007726BD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</w:t>
      </w:r>
      <w:r w:rsidR="002F4182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 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объемная масса сырья,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299531A4" w14:textId="2FD05C3D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</w:rPr>
        <w:t xml:space="preserve">Определение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</w:rPr>
        <w:t>порозности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6C535B">
        <w:rPr>
          <w:rFonts w:ascii="Times New Roman" w:hAnsi="Times New Roman" w:cs="Times New Roman"/>
          <w:iCs/>
          <w:sz w:val="28"/>
          <w:szCs w:val="28"/>
        </w:rPr>
        <w:t xml:space="preserve">с. </w:t>
      </w:r>
      <w:r w:rsidRPr="007726BD">
        <w:rPr>
          <w:rFonts w:ascii="Times New Roman" w:hAnsi="Times New Roman" w:cs="Times New Roman"/>
          <w:iCs/>
          <w:sz w:val="28"/>
          <w:szCs w:val="28"/>
        </w:rPr>
        <w:t>44]</w:t>
      </w:r>
      <w:r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(П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r w:rsidRPr="007726BD">
        <w:rPr>
          <w:rFonts w:ascii="Times New Roman" w:hAnsi="Times New Roman" w:cs="Times New Roman"/>
          <w:sz w:val="28"/>
          <w:szCs w:val="28"/>
        </w:rPr>
        <w:t xml:space="preserve">) характеризует величину пустот между частицами растительного материала, определяется как отношение разницы между объемной и насыпной массами к объемной массе.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сырья рассчитывают по формуле:</w:t>
      </w:r>
    </w:p>
    <w:p w14:paraId="5B9E2570" w14:textId="48B4418E" w:rsidR="0087728C" w:rsidRPr="007726BD" w:rsidRDefault="002F4182" w:rsidP="002F41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7923036A">
          <v:shape id="_x0000_i1029" type="#_x0000_t75" style="width:106.5pt;height:48pt" equationxml="&lt;">
            <v:imagedata r:id="rId26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(5)</w:t>
      </w:r>
    </w:p>
    <w:p w14:paraId="04D047DC" w14:textId="77777777" w:rsidR="002F4182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где</w:t>
      </w:r>
      <w:r w:rsidR="002F4182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5D0F10C1" w14:textId="1291F77E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объемная масса сырья,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26029880" w14:textId="207FD5A0" w:rsidR="0087728C" w:rsidRPr="007726BD" w:rsidRDefault="0087728C" w:rsidP="002F4182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</w:t>
      </w:r>
      <w:r w:rsidR="002F4182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- насыпная масса </w:t>
      </w:r>
      <w:proofErr w:type="gramStart"/>
      <w:r w:rsidRPr="007726BD">
        <w:rPr>
          <w:rFonts w:ascii="Times New Roman" w:hAnsi="Times New Roman" w:cs="Times New Roman"/>
          <w:sz w:val="28"/>
          <w:szCs w:val="28"/>
        </w:rPr>
        <w:t>сырья,  г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>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CA13EEA" w14:textId="5A000F34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Определение свободного объема слоя сырья.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Свободный объем (V) слоя характеризует относительный объем пустот в единице слоя сырья (пустоты внутри частиц и между ними) и определяется какое отношение между удельной массой и насыпной массой к удельной массе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</w:t>
      </w:r>
      <w:r w:rsidR="006C535B">
        <w:rPr>
          <w:rFonts w:ascii="Times New Roman" w:hAnsi="Times New Roman" w:cs="Times New Roman"/>
          <w:iCs/>
          <w:sz w:val="28"/>
          <w:szCs w:val="28"/>
        </w:rPr>
        <w:t xml:space="preserve"> с.</w:t>
      </w:r>
      <w:r w:rsidRPr="007726BD">
        <w:rPr>
          <w:rFonts w:ascii="Times New Roman" w:hAnsi="Times New Roman" w:cs="Times New Roman"/>
          <w:iCs/>
          <w:sz w:val="28"/>
          <w:szCs w:val="28"/>
        </w:rPr>
        <w:t>44]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60F77DBC" w14:textId="77777777" w:rsidR="0087728C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Свободный объем слоя рассчитывали по формуле:</w:t>
      </w:r>
    </w:p>
    <w:p w14:paraId="119F7043" w14:textId="0134A336" w:rsidR="0087728C" w:rsidRPr="007726BD" w:rsidRDefault="002F4182" w:rsidP="002F41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4F46F178">
          <v:shape id="_x0000_i1030" type="#_x0000_t75" style="width:86.25pt;height:48pt" equationxml="&lt;">
            <v:imagedata r:id="rId27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(6)</w:t>
      </w:r>
    </w:p>
    <w:p w14:paraId="49947B5F" w14:textId="17AAD6A9" w:rsidR="002F4182" w:rsidRDefault="002F4182" w:rsidP="002F4182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A28173" w14:textId="45618768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У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– удельная масса сырья,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714CDAB6" w14:textId="7F01EE26" w:rsidR="0087728C" w:rsidRPr="007726BD" w:rsidRDefault="0087728C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</w:t>
      </w:r>
      <w:r w:rsidR="002F4182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d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F4182">
        <w:rPr>
          <w:rFonts w:ascii="Times New Roman" w:hAnsi="Times New Roman" w:cs="Times New Roman"/>
          <w:sz w:val="28"/>
          <w:szCs w:val="28"/>
        </w:rPr>
        <w:t>–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насыпная масса сырья, г/см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2C6F7254" w14:textId="5CCD5E4C" w:rsidR="0087728C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Определение коэффициента поглощения экстрагента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По 5,0 г измельченного сырья (точная навеска) помещают в мерные цилиндры и заполняют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э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 xml:space="preserve">танолом </w:t>
      </w:r>
      <w:r w:rsidR="00B06716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hAnsi="Times New Roman" w:cs="Times New Roman"/>
          <w:sz w:val="28"/>
          <w:szCs w:val="28"/>
        </w:rPr>
        <w:t>30%, 50%, 70%, 96%</w:t>
      </w:r>
      <w:r w:rsidR="00B06716"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14CAB" w:rsidRPr="0031172C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514CAB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вод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ой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 xml:space="preserve"> очищенн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ой</w:t>
      </w:r>
      <w:r w:rsidR="00B06716">
        <w:rPr>
          <w:rFonts w:ascii="Times New Roman" w:hAnsi="Times New Roman" w:cs="Times New Roman"/>
          <w:sz w:val="28"/>
          <w:szCs w:val="28"/>
        </w:rPr>
        <w:t xml:space="preserve"> </w:t>
      </w:r>
      <w:r w:rsidR="00B06716" w:rsidRPr="00B06716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31172C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таким образом, чтобы сырье было покрыто полностью, и оставляют на несколько часов. Затем сырье фильтруют через бумажный фильтр в другой мерный цилиндр и определяют количество полученного экстрагента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 с.45]</w:t>
      </w:r>
      <w:r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Расчет коэффициента поглощения экстрагента проводят по формуле:</w:t>
      </w:r>
    </w:p>
    <w:p w14:paraId="4A81BDE2" w14:textId="73D8F7C1" w:rsidR="0087728C" w:rsidRPr="007726BD" w:rsidRDefault="002F4182" w:rsidP="002F41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6FAA5B16">
          <v:shape id="_x0000_i1031" type="#_x0000_t75" style="width:76.5pt;height:34.5pt" equationxml="&lt;">
            <v:imagedata r:id="rId28" o:title="" chromakey="white"/>
          </v:shape>
        </w:pic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87728C" w:rsidRPr="007726BD">
        <w:rPr>
          <w:rFonts w:ascii="Times New Roman" w:hAnsi="Times New Roman" w:cs="Times New Roman"/>
          <w:sz w:val="28"/>
          <w:szCs w:val="28"/>
        </w:rPr>
        <w:t>(7)</w:t>
      </w:r>
    </w:p>
    <w:p w14:paraId="7040F217" w14:textId="77777777" w:rsidR="002F4182" w:rsidRDefault="002F4182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5E57DF" w14:textId="081A33C6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V – объем экстрагента, которым заполняли сырье, см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345DFEDF" w14:textId="64E87CE0" w:rsidR="0087728C" w:rsidRPr="007726BD" w:rsidRDefault="0087728C" w:rsidP="002F418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V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объем экстрагента, получили после поглощения сырья, мл;</w:t>
      </w:r>
    </w:p>
    <w:p w14:paraId="15078A67" w14:textId="460B8F6A" w:rsidR="0087728C" w:rsidRPr="007726BD" w:rsidRDefault="0087728C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P – масса сухого сырья.</w:t>
      </w:r>
    </w:p>
    <w:p w14:paraId="5D555FA4" w14:textId="2AC71721" w:rsidR="0087728C" w:rsidRPr="007726BD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Определение экстрактивных веществ.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В качества экстрагента использовали следующие экстрагенты: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вода очищенная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эт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анол</w:t>
      </w:r>
      <w:r w:rsidR="0031172C">
        <w:rPr>
          <w:rFonts w:ascii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hAnsi="Times New Roman" w:cs="Times New Roman"/>
          <w:sz w:val="28"/>
          <w:szCs w:val="28"/>
        </w:rPr>
        <w:t xml:space="preserve">30%, 50%,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>70%, 96%</w:t>
      </w:r>
      <w:r w:rsidR="0031172C">
        <w:rPr>
          <w:rFonts w:ascii="Times New Roman" w:hAnsi="Times New Roman" w:cs="Times New Roman"/>
          <w:sz w:val="28"/>
          <w:szCs w:val="28"/>
        </w:rPr>
        <w:t>)</w:t>
      </w:r>
      <w:r w:rsidR="00514CAB">
        <w:rPr>
          <w:rFonts w:ascii="Times New Roman" w:hAnsi="Times New Roman" w:cs="Times New Roman"/>
          <w:sz w:val="28"/>
          <w:szCs w:val="28"/>
        </w:rPr>
        <w:t xml:space="preserve"> </w:t>
      </w:r>
      <w:r w:rsidR="00514CAB" w:rsidRPr="0031172C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514CA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514CAB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Около 1,0 (точная навеска) измельченного до 1 мм сырья, помещают в коническую колбу емкостью 200-250 мл, добавляют 50мл растворителя (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воды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 xml:space="preserve"> очищенной</w:t>
      </w:r>
      <w:r w:rsidR="0031172C">
        <w:rPr>
          <w:rFonts w:ascii="Times New Roman" w:hAnsi="Times New Roman" w:cs="Times New Roman"/>
          <w:sz w:val="28"/>
          <w:szCs w:val="28"/>
        </w:rPr>
        <w:t xml:space="preserve"> 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э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танола</w:t>
      </w:r>
      <w:r w:rsidR="0031172C">
        <w:rPr>
          <w:rFonts w:ascii="Times New Roman" w:hAnsi="Times New Roman" w:cs="Times New Roman"/>
          <w:sz w:val="28"/>
          <w:szCs w:val="28"/>
        </w:rPr>
        <w:t xml:space="preserve"> 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разной концентрации), колбу закрывают пробкой, взвешивают (с точностью до 0,01г) и оставляют на один час. Затем колбу соединяют с обратным холодильником, нагревают на водяной бане, поддерживая слабое кипение в течение 2ч. После охлаждения колбу снова взвешивают, закрыв заранее той же пробкой, и потерю в массе заполняют растворителем. Содержимое колбы взбалтывают и фильтруют через сухой бумажный фильтр в сухую колбу емкостью 150-200 мл. 25 мл фильтрата пипеткой переносят в заранее высушенную при температуре 100-105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>С до постоянной массы и точно взвешенную фарфоровую чашку диаметром 7-9</w:t>
      </w:r>
      <w:r w:rsidR="0031172C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см и выпаривают на водяной бане досуха. Чашку с остатком сушат при температуре 100-105</w:t>
      </w:r>
      <w:r w:rsidR="0031172C" w:rsidRPr="0031172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 xml:space="preserve">С до постоянной массы, затем охлаждают в течение 30 мин в эксикаторе с безводным кальция хлоридом и немедленно взвешивают </w:t>
      </w:r>
      <w:r w:rsidRPr="007726BD">
        <w:rPr>
          <w:rFonts w:ascii="Times New Roman" w:hAnsi="Times New Roman" w:cs="Times New Roman"/>
          <w:iCs/>
          <w:sz w:val="28"/>
          <w:szCs w:val="28"/>
        </w:rPr>
        <w:t>[8</w:t>
      </w:r>
      <w:r w:rsidR="00DB19A7">
        <w:rPr>
          <w:rFonts w:ascii="Times New Roman" w:hAnsi="Times New Roman" w:cs="Times New Roman"/>
          <w:iCs/>
          <w:sz w:val="28"/>
          <w:szCs w:val="28"/>
        </w:rPr>
        <w:t>3</w:t>
      </w:r>
      <w:r w:rsidRPr="007726BD">
        <w:rPr>
          <w:rFonts w:ascii="Times New Roman" w:hAnsi="Times New Roman" w:cs="Times New Roman"/>
          <w:iCs/>
          <w:sz w:val="28"/>
          <w:szCs w:val="28"/>
        </w:rPr>
        <w:t>, с.45]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F4308B2" w14:textId="77777777" w:rsidR="0087728C" w:rsidRDefault="0087728C" w:rsidP="00877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Содержание экстрактивных веществ (Х %) в пересчете на абсолютно сухое сырье по формуле:</w:t>
      </w:r>
    </w:p>
    <w:p w14:paraId="6670E9DD" w14:textId="77777777" w:rsidR="006C535B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DE37F0">
        <w:rPr>
          <w:rFonts w:ascii="Times New Roman" w:hAnsi="Times New Roman" w:cs="Times New Roman"/>
          <w:sz w:val="28"/>
          <w:szCs w:val="28"/>
        </w:rPr>
        <w:pict w14:anchorId="75755AAB">
          <v:shape id="_x0000_i1032" type="#_x0000_t75" style="width:127.5pt;height:40.5pt" equationxml="&lt;">
            <v:imagedata r:id="rId29" o:title="" chromakey="white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2A39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372A39" w:rsidRPr="007726BD">
        <w:rPr>
          <w:rFonts w:ascii="Times New Roman" w:hAnsi="Times New Roman" w:cs="Times New Roman"/>
          <w:sz w:val="28"/>
          <w:szCs w:val="28"/>
        </w:rPr>
        <w:t>(</w:t>
      </w:r>
      <w:r w:rsidR="00372A39">
        <w:rPr>
          <w:rFonts w:ascii="Times New Roman" w:hAnsi="Times New Roman" w:cs="Times New Roman"/>
          <w:sz w:val="28"/>
          <w:szCs w:val="28"/>
        </w:rPr>
        <w:t>8</w:t>
      </w:r>
      <w:r w:rsidR="00372A39" w:rsidRPr="007726BD">
        <w:rPr>
          <w:rFonts w:ascii="Times New Roman" w:hAnsi="Times New Roman" w:cs="Times New Roman"/>
          <w:sz w:val="28"/>
          <w:szCs w:val="28"/>
        </w:rPr>
        <w:t>)</w:t>
      </w:r>
    </w:p>
    <w:p w14:paraId="64D55475" w14:textId="14C8B2C8" w:rsidR="0087728C" w:rsidRPr="007726BD" w:rsidRDefault="002F4182" w:rsidP="008772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14:paraId="67160762" w14:textId="044F4C13" w:rsidR="0087728C" w:rsidRPr="007726BD" w:rsidRDefault="002F4182" w:rsidP="002F41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87728C" w:rsidRPr="007726B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7728C" w:rsidRPr="007726BD">
        <w:rPr>
          <w:rFonts w:ascii="Times New Roman" w:hAnsi="Times New Roman" w:cs="Times New Roman"/>
          <w:sz w:val="28"/>
          <w:szCs w:val="28"/>
        </w:rPr>
        <w:t>m -масса сухого остатка, г; m</w:t>
      </w:r>
      <w:r w:rsidR="0087728C" w:rsidRPr="007726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87728C" w:rsidRPr="007726BD">
        <w:rPr>
          <w:rFonts w:ascii="Times New Roman" w:hAnsi="Times New Roman" w:cs="Times New Roman"/>
          <w:sz w:val="28"/>
          <w:szCs w:val="28"/>
        </w:rPr>
        <w:t xml:space="preserve"> – масса сырья, г; W – потеря в массе при высушивании, %.</w:t>
      </w:r>
    </w:p>
    <w:p w14:paraId="241AB305" w14:textId="5F2FBC11" w:rsidR="0087728C" w:rsidRPr="007726BD" w:rsidRDefault="0087728C" w:rsidP="0087728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Потеря в массе при высушивании ЛРС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определяли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в соответствии с ГФ РК, т.1,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2.2.32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 Ф ЕАЭС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2.1.2.32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C7E5F86" w14:textId="0DD2BC3D" w:rsidR="0087728C" w:rsidRPr="007726BD" w:rsidRDefault="0087728C" w:rsidP="0087728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Общую золу в ЛРС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определяли в соответствии с ГФ РК т.1,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2.4.16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r w:rsidR="009B45EB" w:rsidRPr="007726BD">
        <w:rPr>
          <w:rFonts w:ascii="Times New Roman" w:hAnsi="Times New Roman" w:cs="Times New Roman"/>
          <w:sz w:val="28"/>
          <w:szCs w:val="28"/>
        </w:rPr>
        <w:t xml:space="preserve">статьей </w:t>
      </w:r>
      <w:r w:rsidRPr="007726BD">
        <w:rPr>
          <w:rFonts w:ascii="Times New Roman" w:hAnsi="Times New Roman" w:cs="Times New Roman"/>
          <w:sz w:val="28"/>
          <w:szCs w:val="28"/>
        </w:rPr>
        <w:t xml:space="preserve">Ф </w:t>
      </w:r>
      <w:r w:rsidR="009B45EB" w:rsidRPr="007726BD">
        <w:rPr>
          <w:rFonts w:ascii="Times New Roman" w:hAnsi="Times New Roman" w:cs="Times New Roman"/>
          <w:sz w:val="28"/>
          <w:szCs w:val="28"/>
        </w:rPr>
        <w:t xml:space="preserve">ЕАЭС </w:t>
      </w:r>
      <w:r w:rsidR="009B45EB" w:rsidRPr="007726BD">
        <w:rPr>
          <w:rFonts w:ascii="Times New Roman" w:hAnsi="Times New Roman" w:cs="Times New Roman"/>
          <w:i/>
          <w:iCs/>
          <w:sz w:val="28"/>
          <w:szCs w:val="28"/>
        </w:rPr>
        <w:t>2.1.4.16.</w:t>
      </w:r>
    </w:p>
    <w:p w14:paraId="57236DEC" w14:textId="02089B92" w:rsidR="0087728C" w:rsidRPr="007726BD" w:rsidRDefault="0087728C" w:rsidP="0087728C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>Зол</w:t>
      </w:r>
      <w:r w:rsidR="009B45EB" w:rsidRPr="007726BD">
        <w:rPr>
          <w:i/>
          <w:iCs/>
          <w:color w:val="auto"/>
          <w:sz w:val="28"/>
          <w:szCs w:val="28"/>
        </w:rPr>
        <w:t>у</w:t>
      </w:r>
      <w:r w:rsidRPr="007726BD">
        <w:rPr>
          <w:i/>
          <w:iCs/>
          <w:color w:val="auto"/>
          <w:sz w:val="28"/>
          <w:szCs w:val="28"/>
        </w:rPr>
        <w:t>, нерастворим</w:t>
      </w:r>
      <w:r w:rsidR="009B45EB" w:rsidRPr="007726BD">
        <w:rPr>
          <w:i/>
          <w:iCs/>
          <w:color w:val="auto"/>
          <w:sz w:val="28"/>
          <w:szCs w:val="28"/>
        </w:rPr>
        <w:t>ую</w:t>
      </w:r>
      <w:r w:rsidRPr="007726BD">
        <w:rPr>
          <w:i/>
          <w:iCs/>
          <w:color w:val="auto"/>
          <w:sz w:val="28"/>
          <w:szCs w:val="28"/>
        </w:rPr>
        <w:t xml:space="preserve"> в </w:t>
      </w:r>
      <w:proofErr w:type="spellStart"/>
      <w:r w:rsidR="009B45EB" w:rsidRPr="007726BD">
        <w:rPr>
          <w:i/>
          <w:iCs/>
          <w:color w:val="auto"/>
          <w:sz w:val="28"/>
          <w:szCs w:val="28"/>
        </w:rPr>
        <w:t>хлороводородной</w:t>
      </w:r>
      <w:proofErr w:type="spellEnd"/>
      <w:r w:rsidR="009B45EB"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 xml:space="preserve">кислоте в ЛРС </w:t>
      </w:r>
      <w:r w:rsidR="009B45EB" w:rsidRPr="007726BD">
        <w:rPr>
          <w:color w:val="auto"/>
          <w:sz w:val="28"/>
          <w:szCs w:val="28"/>
        </w:rPr>
        <w:t xml:space="preserve">определяли </w:t>
      </w:r>
      <w:r w:rsidRPr="007726BD">
        <w:rPr>
          <w:color w:val="auto"/>
          <w:sz w:val="28"/>
          <w:szCs w:val="28"/>
        </w:rPr>
        <w:t>в соответствии с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ГФ РК т.</w:t>
      </w:r>
      <w:r w:rsidR="009B45EB" w:rsidRPr="007726BD">
        <w:rPr>
          <w:color w:val="auto"/>
          <w:sz w:val="28"/>
          <w:szCs w:val="28"/>
        </w:rPr>
        <w:t>1</w:t>
      </w:r>
      <w:r w:rsidRPr="007726BD">
        <w:rPr>
          <w:color w:val="auto"/>
          <w:sz w:val="28"/>
          <w:szCs w:val="28"/>
        </w:rPr>
        <w:t xml:space="preserve">, </w:t>
      </w:r>
      <w:r w:rsidRPr="007726BD">
        <w:rPr>
          <w:i/>
          <w:iCs/>
          <w:color w:val="auto"/>
          <w:sz w:val="28"/>
          <w:szCs w:val="28"/>
        </w:rPr>
        <w:t>2.8.1</w:t>
      </w:r>
      <w:r w:rsidRPr="007726BD">
        <w:rPr>
          <w:color w:val="auto"/>
          <w:sz w:val="28"/>
          <w:szCs w:val="28"/>
        </w:rPr>
        <w:t xml:space="preserve">. </w:t>
      </w:r>
      <w:r w:rsidR="009B45EB" w:rsidRPr="007726BD">
        <w:rPr>
          <w:color w:val="auto"/>
          <w:sz w:val="28"/>
          <w:szCs w:val="28"/>
        </w:rPr>
        <w:t xml:space="preserve">и фармакопейному методу Ф ЕАЭС </w:t>
      </w:r>
      <w:r w:rsidR="009B45EB" w:rsidRPr="007726BD">
        <w:rPr>
          <w:i/>
          <w:iCs/>
          <w:color w:val="auto"/>
          <w:sz w:val="28"/>
          <w:szCs w:val="28"/>
        </w:rPr>
        <w:t>2.1.8.1.</w:t>
      </w:r>
    </w:p>
    <w:p w14:paraId="2F68DCA8" w14:textId="178CD068" w:rsidR="00777D52" w:rsidRPr="007726BD" w:rsidRDefault="0087728C" w:rsidP="009B45E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22752">
        <w:rPr>
          <w:rFonts w:ascii="Times New Roman" w:hAnsi="Times New Roman" w:cs="Times New Roman"/>
          <w:i/>
          <w:iCs/>
          <w:sz w:val="28"/>
          <w:szCs w:val="28"/>
        </w:rPr>
        <w:t xml:space="preserve">Определение микробиологической чистоты </w:t>
      </w:r>
      <w:r w:rsidR="00E22752" w:rsidRPr="00E22752">
        <w:rPr>
          <w:rFonts w:ascii="Times New Roman" w:hAnsi="Times New Roman" w:cs="Times New Roman"/>
          <w:i/>
          <w:iCs/>
          <w:sz w:val="28"/>
          <w:szCs w:val="28"/>
        </w:rPr>
        <w:t>ЛРС</w:t>
      </w:r>
      <w:r w:rsidR="00E22752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проводили в соответствии с требованиями ГФ РК т.</w:t>
      </w:r>
      <w:r w:rsidR="009B45EB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2.6.12</w:t>
      </w:r>
      <w:r w:rsidR="009B45EB" w:rsidRPr="007726BD">
        <w:rPr>
          <w:rFonts w:ascii="Times New Roman" w:hAnsi="Times New Roman" w:cs="Times New Roman"/>
          <w:i/>
          <w:iCs/>
          <w:sz w:val="28"/>
          <w:szCs w:val="28"/>
        </w:rPr>
        <w:t>, категория 4 А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 т.2,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2.6.13</w:t>
      </w:r>
      <w:r w:rsidR="009B45EB" w:rsidRPr="007726BD">
        <w:rPr>
          <w:rFonts w:ascii="Times New Roman" w:hAnsi="Times New Roman" w:cs="Times New Roman"/>
          <w:sz w:val="28"/>
          <w:szCs w:val="28"/>
        </w:rPr>
        <w:t xml:space="preserve">, Ф ЕАЭС </w:t>
      </w:r>
      <w:r w:rsidR="009B45EB" w:rsidRPr="007726BD">
        <w:rPr>
          <w:rFonts w:ascii="Times New Roman" w:hAnsi="Times New Roman" w:cs="Times New Roman"/>
          <w:i/>
          <w:iCs/>
          <w:sz w:val="28"/>
          <w:szCs w:val="28"/>
        </w:rPr>
        <w:t>2.3.1.4.</w:t>
      </w:r>
    </w:p>
    <w:p w14:paraId="60BAFB2A" w14:textId="6F33F035" w:rsidR="006805A5" w:rsidRDefault="00171C3F" w:rsidP="00171C3F">
      <w:pPr>
        <w:pStyle w:val="Default"/>
        <w:ind w:firstLine="567"/>
        <w:jc w:val="both"/>
        <w:rPr>
          <w:i/>
          <w:iCs/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Фитохимический анализ </w:t>
      </w:r>
      <w:r w:rsidR="009B45EB" w:rsidRPr="007726BD">
        <w:rPr>
          <w:i/>
          <w:iCs/>
          <w:color w:val="auto"/>
          <w:sz w:val="28"/>
          <w:szCs w:val="28"/>
        </w:rPr>
        <w:t xml:space="preserve">растительного </w:t>
      </w:r>
      <w:r w:rsidRPr="007726BD">
        <w:rPr>
          <w:i/>
          <w:iCs/>
          <w:color w:val="auto"/>
          <w:sz w:val="28"/>
          <w:szCs w:val="28"/>
        </w:rPr>
        <w:t xml:space="preserve">сырья </w:t>
      </w:r>
      <w:r w:rsidR="007679C7">
        <w:rPr>
          <w:i/>
          <w:iCs/>
          <w:color w:val="auto"/>
          <w:sz w:val="28"/>
          <w:szCs w:val="28"/>
        </w:rPr>
        <w:t>к</w:t>
      </w:r>
      <w:r w:rsidRPr="007726BD">
        <w:rPr>
          <w:i/>
          <w:iCs/>
          <w:color w:val="auto"/>
          <w:sz w:val="28"/>
          <w:szCs w:val="28"/>
        </w:rPr>
        <w:t>лоповника широколистного</w:t>
      </w:r>
      <w:r w:rsidR="00BA0594" w:rsidRPr="007726BD">
        <w:rPr>
          <w:i/>
          <w:iCs/>
          <w:color w:val="auto"/>
          <w:sz w:val="28"/>
          <w:szCs w:val="28"/>
        </w:rPr>
        <w:t xml:space="preserve"> </w:t>
      </w:r>
    </w:p>
    <w:p w14:paraId="64281B8D" w14:textId="10314EE0" w:rsidR="00DB19A7" w:rsidRPr="00DB19A7" w:rsidRDefault="00DB19A7" w:rsidP="00DB19A7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 xml:space="preserve">Качественный и количественный анализ БАВ </w:t>
      </w:r>
      <w:r w:rsidR="007679C7">
        <w:rPr>
          <w:color w:val="auto"/>
          <w:sz w:val="28"/>
          <w:szCs w:val="28"/>
        </w:rPr>
        <w:t>к</w:t>
      </w:r>
      <w:r>
        <w:rPr>
          <w:color w:val="auto"/>
          <w:sz w:val="28"/>
          <w:szCs w:val="28"/>
        </w:rPr>
        <w:t xml:space="preserve">лоповника широколистного проводили согласно ГФ </w:t>
      </w:r>
      <w:r w:rsidR="00A24035">
        <w:rPr>
          <w:color w:val="auto"/>
          <w:sz w:val="28"/>
          <w:szCs w:val="28"/>
        </w:rPr>
        <w:t>РК</w:t>
      </w:r>
      <w:r>
        <w:rPr>
          <w:color w:val="auto"/>
          <w:sz w:val="28"/>
          <w:szCs w:val="28"/>
        </w:rPr>
        <w:t xml:space="preserve">, а также методическим указаниям по руководством </w:t>
      </w:r>
      <w:proofErr w:type="spellStart"/>
      <w:r>
        <w:rPr>
          <w:color w:val="auto"/>
          <w:sz w:val="28"/>
          <w:szCs w:val="28"/>
        </w:rPr>
        <w:t>Музычкиной</w:t>
      </w:r>
      <w:proofErr w:type="spellEnd"/>
      <w:r>
        <w:rPr>
          <w:color w:val="auto"/>
          <w:sz w:val="28"/>
          <w:szCs w:val="28"/>
        </w:rPr>
        <w:t xml:space="preserve"> Р.А и </w:t>
      </w:r>
      <w:proofErr w:type="spellStart"/>
      <w:r>
        <w:rPr>
          <w:color w:val="auto"/>
          <w:sz w:val="28"/>
          <w:szCs w:val="28"/>
        </w:rPr>
        <w:t>др</w:t>
      </w:r>
      <w:proofErr w:type="spellEnd"/>
      <w:r>
        <w:rPr>
          <w:color w:val="auto"/>
          <w:sz w:val="28"/>
          <w:szCs w:val="28"/>
        </w:rPr>
        <w:t xml:space="preserve"> </w:t>
      </w:r>
      <w:r w:rsidRPr="00DB19A7">
        <w:rPr>
          <w:color w:val="auto"/>
          <w:sz w:val="28"/>
          <w:szCs w:val="28"/>
        </w:rPr>
        <w:t>[84</w:t>
      </w:r>
      <w:r w:rsidR="00A24035">
        <w:rPr>
          <w:color w:val="auto"/>
          <w:sz w:val="28"/>
          <w:szCs w:val="28"/>
        </w:rPr>
        <w:t>,</w:t>
      </w:r>
      <w:r w:rsidRPr="00DB19A7">
        <w:rPr>
          <w:color w:val="auto"/>
          <w:sz w:val="28"/>
          <w:szCs w:val="28"/>
        </w:rPr>
        <w:t>8</w:t>
      </w:r>
      <w:r w:rsidR="00A24035">
        <w:rPr>
          <w:color w:val="auto"/>
          <w:sz w:val="28"/>
          <w:szCs w:val="28"/>
        </w:rPr>
        <w:t>5</w:t>
      </w:r>
      <w:r w:rsidRPr="00DB19A7">
        <w:rPr>
          <w:color w:val="auto"/>
          <w:sz w:val="28"/>
          <w:szCs w:val="28"/>
        </w:rPr>
        <w:t>]</w:t>
      </w:r>
      <w:r>
        <w:rPr>
          <w:color w:val="auto"/>
          <w:sz w:val="28"/>
          <w:szCs w:val="28"/>
        </w:rPr>
        <w:t>.</w:t>
      </w:r>
    </w:p>
    <w:p w14:paraId="793E7620" w14:textId="2A6F6A1C" w:rsidR="00302355" w:rsidRPr="007726BD" w:rsidRDefault="00302355" w:rsidP="003023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определения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качественного состава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 проводили предварительную экстракцию и фракционирование БАВ анализируемых органов. Для этого измельченное воздушно-сухое сырье для удаления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липофильных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веществ последовательно настаивали при комнатной температуре с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бензолом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хлороформом Р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течение 48 ч. Полифенольный комплекс, после удаления растворителей, извлекали трехкратным настаиванием с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этанолом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(70%) Р</w:t>
      </w:r>
      <w:r w:rsidRPr="007726BD">
        <w:rPr>
          <w:rFonts w:ascii="Times New Roman" w:hAnsi="Times New Roman" w:cs="Times New Roman"/>
          <w:sz w:val="28"/>
          <w:szCs w:val="28"/>
        </w:rPr>
        <w:t xml:space="preserve">, сочетая при этом способ мацерации (24 ч)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с последующей термической экстракцией (с обратным холодильником) при температуре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±</w:t>
      </w:r>
      <w:r w:rsidRPr="007726B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spellStart"/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. Сухой остаток водно-спиртового извлечения растворяли в минимальном количестве воды. Последовательно обрабатывали органическими растворителями различной полярности (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эфир Р,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EF7392">
        <w:rPr>
          <w:rFonts w:ascii="Times New Roman" w:hAnsi="Times New Roman" w:cs="Times New Roman"/>
          <w:i/>
          <w:iCs/>
          <w:sz w:val="28"/>
          <w:szCs w:val="28"/>
        </w:rPr>
        <w:t>этилацетат Р</w:t>
      </w:r>
      <w:r w:rsidRPr="007726BD">
        <w:rPr>
          <w:rFonts w:ascii="Times New Roman" w:hAnsi="Times New Roman" w:cs="Times New Roman"/>
          <w:sz w:val="28"/>
          <w:szCs w:val="28"/>
        </w:rPr>
        <w:t>), что позволило провести предварительное разделение полифенолов в зависимости от их растворимости.</w:t>
      </w:r>
    </w:p>
    <w:p w14:paraId="6C469094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Fonts w:ascii="Times New Roman" w:hAnsi="Times New Roman"/>
          <w:noProof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sz w:val="28"/>
          <w:szCs w:val="28"/>
        </w:rPr>
        <w:t>Алкалоиды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: </w:t>
      </w:r>
      <w:r>
        <w:rPr>
          <w:rFonts w:ascii="Times New Roman" w:hAnsi="Times New Roman"/>
          <w:iCs/>
          <w:sz w:val="28"/>
          <w:szCs w:val="28"/>
        </w:rPr>
        <w:t>и</w:t>
      </w:r>
      <w:r w:rsidRPr="007726BD">
        <w:rPr>
          <w:rFonts w:ascii="Times New Roman" w:hAnsi="Times New Roman"/>
          <w:iCs/>
          <w:sz w:val="28"/>
          <w:szCs w:val="28"/>
        </w:rPr>
        <w:t xml:space="preserve">змельченное растительное сырье заливали 5% раствором кислоты уксусной в соотношении 1:1, перемешивали на магнитной мешалке в течение 2 часов, затем фильтровали для проведения качественных реакций. Использовали от 1 до 5 мл извлечений. </w:t>
      </w:r>
    </w:p>
    <w:p w14:paraId="6A255E59" w14:textId="77777777" w:rsidR="00302355" w:rsidRPr="007726BD" w:rsidRDefault="00302355" w:rsidP="00302355">
      <w:pPr>
        <w:tabs>
          <w:tab w:val="num" w:pos="851"/>
        </w:tabs>
        <w:spacing w:after="0" w:line="240" w:lineRule="auto"/>
        <w:ind w:firstLine="567"/>
        <w:jc w:val="both"/>
        <w:rPr>
          <w:rStyle w:val="ad"/>
          <w:rFonts w:ascii="Times New Roman" w:hAnsi="Times New Roman"/>
          <w:noProof/>
          <w:sz w:val="28"/>
          <w:szCs w:val="28"/>
        </w:rPr>
      </w:pPr>
      <w:r w:rsidRPr="007726BD">
        <w:rPr>
          <w:rFonts w:ascii="Times New Roman" w:hAnsi="Times New Roman"/>
          <w:iCs/>
          <w:sz w:val="28"/>
          <w:szCs w:val="28"/>
        </w:rPr>
        <w:t>- д</w:t>
      </w:r>
      <w:r w:rsidRPr="007726BD">
        <w:rPr>
          <w:rStyle w:val="ad"/>
          <w:rFonts w:ascii="Times New Roman" w:hAnsi="Times New Roman"/>
          <w:noProof/>
          <w:sz w:val="28"/>
          <w:szCs w:val="28"/>
        </w:rPr>
        <w:t xml:space="preserve">обавляли к 1 мл  извлечению 1 мл </w:t>
      </w:r>
      <w:r w:rsidRPr="007726BD">
        <w:rPr>
          <w:rStyle w:val="ad"/>
          <w:rFonts w:ascii="Times New Roman" w:hAnsi="Times New Roman"/>
          <w:bCs/>
          <w:noProof/>
          <w:sz w:val="28"/>
          <w:szCs w:val="28"/>
        </w:rPr>
        <w:t>реактива Драгендорфа</w:t>
      </w:r>
      <w:r w:rsidRPr="007726BD">
        <w:rPr>
          <w:rStyle w:val="ad"/>
          <w:rFonts w:ascii="Times New Roman" w:hAnsi="Times New Roman"/>
          <w:noProof/>
          <w:sz w:val="28"/>
          <w:szCs w:val="28"/>
        </w:rPr>
        <w:t xml:space="preserve"> (раствор 0,85 г висмута йодида или нитрата  основного в 40 мл воды очищенной, 10 мл кислоты уксусной  (раствор 1). 2 г калия йодида растворяют в 50 мл воды очищенной (раствор 2). Смешива</w:t>
      </w:r>
      <w:r>
        <w:rPr>
          <w:rStyle w:val="ad"/>
          <w:rFonts w:ascii="Times New Roman" w:hAnsi="Times New Roman"/>
          <w:noProof/>
          <w:sz w:val="28"/>
          <w:szCs w:val="28"/>
        </w:rPr>
        <w:t>ли</w:t>
      </w:r>
      <w:r w:rsidRPr="007726BD">
        <w:rPr>
          <w:rStyle w:val="ad"/>
          <w:rFonts w:ascii="Times New Roman" w:hAnsi="Times New Roman"/>
          <w:noProof/>
          <w:sz w:val="28"/>
          <w:szCs w:val="28"/>
        </w:rPr>
        <w:t xml:space="preserve"> равные  обьемы растворов 1 и 2, отбирают  10 мл полученного раствора и добавляют к нему 50 мл воды очищенной и 10 мл  кислоты уксусной ледяной, затем  взбалтывают 5 минут, выпадает осадок  оранжевого цвета  (стероидные алкалоиды).</w:t>
      </w:r>
    </w:p>
    <w:p w14:paraId="36A15B6B" w14:textId="58150389" w:rsidR="00302355" w:rsidRPr="007726BD" w:rsidRDefault="006C535B" w:rsidP="00302355">
      <w:pPr>
        <w:tabs>
          <w:tab w:val="num" w:pos="851"/>
        </w:tabs>
        <w:spacing w:after="0" w:line="240" w:lineRule="auto"/>
        <w:ind w:firstLine="567"/>
        <w:jc w:val="both"/>
        <w:rPr>
          <w:rStyle w:val="ad"/>
          <w:rFonts w:ascii="Times New Roman" w:hAnsi="Times New Roman"/>
          <w:noProof/>
          <w:sz w:val="28"/>
          <w:szCs w:val="28"/>
        </w:rPr>
      </w:pPr>
      <w:r>
        <w:rPr>
          <w:rStyle w:val="ad"/>
          <w:rFonts w:ascii="Times New Roman" w:hAnsi="Times New Roman"/>
          <w:noProof/>
          <w:sz w:val="28"/>
          <w:szCs w:val="28"/>
        </w:rPr>
        <w:t>-</w:t>
      </w:r>
      <w:r w:rsidR="00302355" w:rsidRPr="007726BD">
        <w:rPr>
          <w:rStyle w:val="ad"/>
          <w:rFonts w:ascii="Times New Roman" w:hAnsi="Times New Roman"/>
          <w:noProof/>
          <w:sz w:val="28"/>
          <w:szCs w:val="28"/>
        </w:rPr>
        <w:t xml:space="preserve"> добавляли к извлечению 2 мл </w:t>
      </w:r>
      <w:r w:rsidR="00302355" w:rsidRPr="007726BD">
        <w:rPr>
          <w:rStyle w:val="ad"/>
          <w:rFonts w:ascii="Times New Roman" w:hAnsi="Times New Roman"/>
          <w:bCs/>
          <w:noProof/>
          <w:sz w:val="28"/>
          <w:szCs w:val="28"/>
        </w:rPr>
        <w:t>реактива Зонненштейна</w:t>
      </w:r>
      <w:r w:rsidR="00302355" w:rsidRPr="007726BD">
        <w:rPr>
          <w:rStyle w:val="ad"/>
          <w:rFonts w:ascii="Times New Roman" w:hAnsi="Times New Roman"/>
          <w:noProof/>
          <w:sz w:val="28"/>
          <w:szCs w:val="28"/>
        </w:rPr>
        <w:t xml:space="preserve">  (1% раствор кислоты фосфорно-молибденовой), появляется белый садк, при стоянии окраска меняется, приобреая   жетоватый оттенок (алкалоиды) </w:t>
      </w:r>
    </w:p>
    <w:p w14:paraId="673CDE9A" w14:textId="727F60EB" w:rsidR="00302355" w:rsidRPr="007726BD" w:rsidRDefault="006C535B" w:rsidP="006C535B">
      <w:pPr>
        <w:tabs>
          <w:tab w:val="num" w:pos="851"/>
        </w:tabs>
        <w:spacing w:after="0" w:line="240" w:lineRule="auto"/>
        <w:ind w:left="495"/>
        <w:jc w:val="both"/>
        <w:rPr>
          <w:rStyle w:val="ad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- </w:t>
      </w:r>
      <w:r w:rsidR="00302355" w:rsidRPr="007726BD">
        <w:rPr>
          <w:rFonts w:ascii="Times New Roman" w:hAnsi="Times New Roman" w:cs="Times New Roman"/>
          <w:bCs/>
          <w:i/>
          <w:sz w:val="28"/>
          <w:szCs w:val="28"/>
        </w:rPr>
        <w:t>Антрахиноны:</w:t>
      </w:r>
      <w:r w:rsidR="00302355" w:rsidRPr="007726BD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302355"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добавляли 2 мл 3% спиртового раствора магния ацетата, появлялось фиолетовое окрашивание. </w:t>
      </w:r>
    </w:p>
    <w:p w14:paraId="2534A5C5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left="-6" w:firstLine="50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Белки: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добавляли 1 мл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концентрированной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азотной кислоты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, смесь осторожно нагревали, наблюдали образование желтого осадка, после прибавления к которому 2 мл 30% раствора натрия гидроксида, желтая окраска переходила в оранжевую.</w:t>
      </w:r>
    </w:p>
    <w:p w14:paraId="6FC838A7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left="0"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Дубильные вещества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>: добавляли 1 мл 1% раствора железоаммониевых квасцов, появлялось черно-синее окрашивание.</w:t>
      </w:r>
    </w:p>
    <w:p w14:paraId="6F324072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Кумарины: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добавляли 2 мл 10% раствора калия гидроксида в метаноле, нагревали 5 минут на водяной бане, перемешивали и нейтрализовали 10% раствором кислоты хлороводородной до кислой реакции, появлялся светло-желтый осадок.</w:t>
      </w:r>
    </w:p>
    <w:p w14:paraId="75DF5743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Полисахариды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: добавляли 5 мл </w:t>
      </w:r>
      <w:r w:rsidRPr="00417A56">
        <w:rPr>
          <w:rStyle w:val="ad"/>
          <w:rFonts w:ascii="Times New Roman" w:hAnsi="Times New Roman" w:cs="Times New Roman"/>
          <w:i/>
          <w:iCs/>
          <w:noProof/>
          <w:sz w:val="28"/>
          <w:szCs w:val="28"/>
        </w:rPr>
        <w:t>этанола (95%) Р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>, наблюдали образование белого осадка.</w:t>
      </w:r>
    </w:p>
    <w:p w14:paraId="14239D4E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Сапонины: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добавляли 1 мл концентрированной серной</w:t>
      </w:r>
      <w:r w:rsidRPr="00417A56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кислоты, 1 мл </w:t>
      </w:r>
      <w:r w:rsidRPr="00417A56">
        <w:rPr>
          <w:rStyle w:val="ad"/>
          <w:rFonts w:ascii="Times New Roman" w:hAnsi="Times New Roman" w:cs="Times New Roman"/>
          <w:i/>
          <w:iCs/>
          <w:noProof/>
          <w:sz w:val="28"/>
          <w:szCs w:val="28"/>
        </w:rPr>
        <w:t xml:space="preserve">этанола Р 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>и 1 каплю 10% раствора сернокислого железа, нагревали, появлялось сине-зеленое окрашивание.</w:t>
      </w:r>
    </w:p>
    <w:p w14:paraId="35566578" w14:textId="3A48253B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Стероиды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>: к пробе в хлороформе добавляли 10 капель уксусного ангидрида и 2 капли серной кислоты, появляется красное окрашивание, переходящее в сине-зеленое.</w:t>
      </w:r>
    </w:p>
    <w:p w14:paraId="4E7F85E8" w14:textId="77777777" w:rsidR="00302355" w:rsidRPr="007726BD" w:rsidRDefault="00302355" w:rsidP="00302355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Style w:val="ad"/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Фенолокислоты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>: добавляли 2 капли бромкрезолового зеленого, появлялось желтое окрашивание на зеленом фоне.</w:t>
      </w:r>
    </w:p>
    <w:p w14:paraId="0315DFFC" w14:textId="382D45CA" w:rsidR="00302355" w:rsidRPr="00DB19A7" w:rsidRDefault="00302355" w:rsidP="00DB19A7">
      <w:pPr>
        <w:numPr>
          <w:ilvl w:val="1"/>
          <w:numId w:val="6"/>
        </w:numPr>
        <w:tabs>
          <w:tab w:val="num" w:pos="851"/>
        </w:tabs>
        <w:spacing w:after="0" w:line="240" w:lineRule="auto"/>
        <w:ind w:firstLine="501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726BD">
        <w:rPr>
          <w:rStyle w:val="ad"/>
          <w:rFonts w:ascii="Times New Roman" w:hAnsi="Times New Roman" w:cs="Times New Roman"/>
          <w:bCs/>
          <w:i/>
          <w:iCs/>
          <w:noProof/>
          <w:sz w:val="28"/>
          <w:szCs w:val="28"/>
        </w:rPr>
        <w:t>Флавоноиды:</w:t>
      </w:r>
      <w:r w:rsidRPr="007726BD">
        <w:rPr>
          <w:rStyle w:val="ad"/>
          <w:rFonts w:ascii="Times New Roman" w:hAnsi="Times New Roman" w:cs="Times New Roman"/>
          <w:noProof/>
          <w:sz w:val="28"/>
          <w:szCs w:val="28"/>
        </w:rPr>
        <w:t xml:space="preserve"> добавляли 2 капли 5% спиртового раствора алюминия хлорида, появлялось желтое окрашивание.</w:t>
      </w:r>
    </w:p>
    <w:p w14:paraId="4B37C27B" w14:textId="6519EF49" w:rsidR="006C6484" w:rsidRDefault="001559E4" w:rsidP="00DB19A7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DB19A7">
        <w:rPr>
          <w:i/>
          <w:iCs/>
          <w:color w:val="auto"/>
          <w:sz w:val="28"/>
          <w:szCs w:val="28"/>
        </w:rPr>
        <w:lastRenderedPageBreak/>
        <w:t>Количественное определение алкалоидов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 xml:space="preserve">проводили </w:t>
      </w:r>
      <w:r w:rsidR="00423AFD" w:rsidRPr="007726BD">
        <w:rPr>
          <w:color w:val="auto"/>
          <w:sz w:val="28"/>
          <w:szCs w:val="28"/>
        </w:rPr>
        <w:t>методом обратного титрования</w:t>
      </w:r>
      <w:r w:rsidR="00DB19A7">
        <w:rPr>
          <w:color w:val="auto"/>
          <w:sz w:val="28"/>
          <w:szCs w:val="28"/>
        </w:rPr>
        <w:t>:</w:t>
      </w:r>
      <w:r w:rsidR="00DB19A7">
        <w:rPr>
          <w:b/>
          <w:bCs/>
          <w:color w:val="auto"/>
          <w:sz w:val="28"/>
          <w:szCs w:val="28"/>
        </w:rPr>
        <w:t xml:space="preserve"> </w:t>
      </w:r>
      <w:r w:rsidR="007B729A" w:rsidRPr="007726BD">
        <w:rPr>
          <w:color w:val="auto"/>
          <w:sz w:val="28"/>
          <w:szCs w:val="28"/>
        </w:rPr>
        <w:t xml:space="preserve">1 г измельченного сырья помещали в колбу на 100 мл, добавили 5 мл раствора аммиака и 50 мл </w:t>
      </w:r>
      <w:r w:rsidR="007B729A" w:rsidRPr="0031172C">
        <w:rPr>
          <w:i/>
          <w:iCs/>
          <w:color w:val="auto"/>
          <w:sz w:val="28"/>
          <w:szCs w:val="28"/>
        </w:rPr>
        <w:t>этилацетата</w:t>
      </w:r>
      <w:r w:rsidR="0031172C">
        <w:rPr>
          <w:color w:val="auto"/>
          <w:sz w:val="28"/>
          <w:szCs w:val="28"/>
        </w:rPr>
        <w:t xml:space="preserve"> </w:t>
      </w:r>
      <w:r w:rsidR="0031172C" w:rsidRPr="0031172C">
        <w:rPr>
          <w:i/>
          <w:iCs/>
          <w:color w:val="auto"/>
          <w:sz w:val="28"/>
          <w:szCs w:val="28"/>
        </w:rPr>
        <w:t>Р</w:t>
      </w:r>
      <w:r w:rsidR="007B729A" w:rsidRPr="007726BD">
        <w:rPr>
          <w:color w:val="auto"/>
          <w:sz w:val="28"/>
          <w:szCs w:val="28"/>
        </w:rPr>
        <w:t xml:space="preserve">, после настаивали в течение 2 часа периодически перемешивая. Полученное извлечение отфильтровали и добавили 10 мл </w:t>
      </w:r>
      <w:proofErr w:type="spellStart"/>
      <w:r w:rsidR="007B729A" w:rsidRPr="007726BD">
        <w:rPr>
          <w:color w:val="auto"/>
          <w:sz w:val="28"/>
          <w:szCs w:val="28"/>
        </w:rPr>
        <w:t>хлороводородной</w:t>
      </w:r>
      <w:proofErr w:type="spellEnd"/>
      <w:r w:rsidR="007B729A" w:rsidRPr="007726BD">
        <w:rPr>
          <w:color w:val="auto"/>
          <w:sz w:val="28"/>
          <w:szCs w:val="28"/>
        </w:rPr>
        <w:t xml:space="preserve"> кислоты, затем подщелачивали аммиаком и экстрагировали 10 мл хлороформа. Полученные извлечения упаривали и к сухому остатку добавили 15 мл</w:t>
      </w:r>
      <w:r w:rsidR="0031172C">
        <w:rPr>
          <w:color w:val="auto"/>
          <w:sz w:val="28"/>
          <w:szCs w:val="28"/>
        </w:rPr>
        <w:t xml:space="preserve"> </w:t>
      </w:r>
      <w:r w:rsidR="007B729A" w:rsidRPr="0031172C">
        <w:rPr>
          <w:i/>
          <w:iCs/>
          <w:color w:val="auto"/>
          <w:sz w:val="28"/>
          <w:szCs w:val="28"/>
        </w:rPr>
        <w:t>эт</w:t>
      </w:r>
      <w:r w:rsidR="0031172C" w:rsidRPr="0031172C">
        <w:rPr>
          <w:i/>
          <w:iCs/>
          <w:color w:val="auto"/>
          <w:sz w:val="28"/>
          <w:szCs w:val="28"/>
        </w:rPr>
        <w:t>анола</w:t>
      </w:r>
      <w:r w:rsidR="0031172C">
        <w:rPr>
          <w:color w:val="auto"/>
          <w:sz w:val="28"/>
          <w:szCs w:val="28"/>
        </w:rPr>
        <w:t xml:space="preserve"> (95%)</w:t>
      </w:r>
      <w:r w:rsidR="00514CAB">
        <w:rPr>
          <w:color w:val="auto"/>
          <w:sz w:val="28"/>
          <w:szCs w:val="28"/>
        </w:rPr>
        <w:t xml:space="preserve"> </w:t>
      </w:r>
      <w:r w:rsidR="00514CAB" w:rsidRPr="0031172C">
        <w:rPr>
          <w:i/>
          <w:iCs/>
          <w:color w:val="auto"/>
          <w:sz w:val="28"/>
          <w:szCs w:val="28"/>
        </w:rPr>
        <w:t>Р</w:t>
      </w:r>
      <w:r w:rsidR="00514CAB">
        <w:rPr>
          <w:i/>
          <w:iCs/>
          <w:color w:val="auto"/>
          <w:sz w:val="28"/>
          <w:szCs w:val="28"/>
        </w:rPr>
        <w:t>,</w:t>
      </w:r>
      <w:r w:rsidR="00514CAB" w:rsidRPr="007726BD">
        <w:rPr>
          <w:color w:val="auto"/>
          <w:sz w:val="28"/>
          <w:szCs w:val="28"/>
        </w:rPr>
        <w:t xml:space="preserve"> </w:t>
      </w:r>
      <w:r w:rsidR="007B729A" w:rsidRPr="007726BD">
        <w:rPr>
          <w:color w:val="auto"/>
          <w:sz w:val="28"/>
          <w:szCs w:val="28"/>
        </w:rPr>
        <w:t xml:space="preserve">20 мл 0,01н </w:t>
      </w:r>
      <w:proofErr w:type="spellStart"/>
      <w:r w:rsidR="007B729A" w:rsidRPr="007726BD">
        <w:rPr>
          <w:color w:val="auto"/>
          <w:sz w:val="28"/>
          <w:szCs w:val="28"/>
        </w:rPr>
        <w:t>хлороводородной</w:t>
      </w:r>
      <w:proofErr w:type="spellEnd"/>
      <w:r w:rsidR="007B729A" w:rsidRPr="007726BD">
        <w:rPr>
          <w:color w:val="auto"/>
          <w:sz w:val="28"/>
          <w:szCs w:val="28"/>
        </w:rPr>
        <w:t xml:space="preserve"> кислоты, титровали 0,01н</w:t>
      </w:r>
      <w:r w:rsidR="006C6484" w:rsidRPr="007726BD">
        <w:rPr>
          <w:color w:val="auto"/>
          <w:sz w:val="28"/>
          <w:szCs w:val="28"/>
        </w:rPr>
        <w:t xml:space="preserve"> </w:t>
      </w:r>
      <w:r w:rsidR="007B729A" w:rsidRPr="007726BD">
        <w:rPr>
          <w:color w:val="auto"/>
          <w:sz w:val="28"/>
          <w:szCs w:val="28"/>
        </w:rPr>
        <w:t>раствором натрия гидроксида в прис</w:t>
      </w:r>
      <w:r w:rsidR="006C6484" w:rsidRPr="007726BD">
        <w:rPr>
          <w:color w:val="auto"/>
          <w:sz w:val="28"/>
          <w:szCs w:val="28"/>
        </w:rPr>
        <w:t>утствии метилового красного. Содержание алкалоидов рассчитывали в пересчете на абсолютно сухое сырье по формуле:</w:t>
      </w:r>
    </w:p>
    <w:p w14:paraId="39357DC8" w14:textId="77777777" w:rsidR="006C535B" w:rsidRPr="00DB19A7" w:rsidRDefault="006C535B" w:rsidP="00DB19A7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</w:p>
    <w:p w14:paraId="352CC585" w14:textId="10A51FF5" w:rsidR="006C6484" w:rsidRPr="007726BD" w:rsidRDefault="004461AB" w:rsidP="006C6484">
      <w:pPr>
        <w:shd w:val="clear" w:color="auto" w:fill="FFFFFF"/>
        <w:ind w:firstLineChars="353" w:firstLine="777"/>
        <w:jc w:val="both"/>
      </w:pPr>
      <w:r w:rsidRPr="007726BD"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1679232" behindDoc="0" locked="0" layoutInCell="1" allowOverlap="1" wp14:anchorId="28E78209" wp14:editId="321BBE69">
                <wp:simplePos x="0" y="0"/>
                <wp:positionH relativeFrom="column">
                  <wp:posOffset>1653540</wp:posOffset>
                </wp:positionH>
                <wp:positionV relativeFrom="paragraph">
                  <wp:posOffset>70485</wp:posOffset>
                </wp:positionV>
                <wp:extent cx="495300" cy="323850"/>
                <wp:effectExtent l="0" t="0" r="19050" b="19050"/>
                <wp:wrapNone/>
                <wp:docPr id="45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AE066" w14:textId="3575A6DF" w:rsidR="00411932" w:rsidRPr="006C6484" w:rsidRDefault="00411932" w:rsidP="006C648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 =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E78209" id="_x0000_t202" coordsize="21600,21600" o:spt="202" path="m,l,21600r21600,l21600,xe">
                <v:stroke joinstyle="miter"/>
                <v:path gradientshapeok="t" o:connecttype="rect"/>
              </v:shapetype>
              <v:shape id="Надпись 45" o:spid="_x0000_s1026" type="#_x0000_t202" style="position:absolute;left:0;text-align:left;margin-left:130.2pt;margin-top:5.55pt;width:39pt;height:25.5pt;z-index:251679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" strokecolor="white" strokeweight=".5pt">
                <v:textbox inset="7.45pt,3.85pt,7.45pt,3.85pt">
                  <w:txbxContent>
                    <w:p w14:paraId="431AE066" w14:textId="3575A6DF" w:rsidR="00411932" w:rsidRPr="006C6484" w:rsidRDefault="00411932" w:rsidP="006C648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 =</w:t>
                      </w:r>
                    </w:p>
                  </w:txbxContent>
                </v:textbox>
              </v:shape>
            </w:pict>
          </mc:Fallback>
        </mc:AlternateContent>
      </w:r>
      <w:r w:rsidRPr="007726BD"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1680256" behindDoc="0" locked="0" layoutInCell="1" allowOverlap="1" wp14:anchorId="43798B73" wp14:editId="744C8614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1383665" cy="476250"/>
                <wp:effectExtent l="0" t="0" r="26035" b="19050"/>
                <wp:wrapNone/>
                <wp:docPr id="51" name="Надпись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66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46324" w14:textId="4D035426" w:rsidR="00411932" w:rsidRPr="0084290E" w:rsidRDefault="00411932" w:rsidP="006C64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32,74 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(20-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>V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) 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100</w:t>
                            </w:r>
                          </w:p>
                          <w:p w14:paraId="13C00109" w14:textId="2EACC7B1" w:rsidR="00411932" w:rsidRPr="0084290E" w:rsidRDefault="00411932" w:rsidP="006C64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m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.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10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0-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W</w:t>
                            </w:r>
                            <w:r w:rsidRPr="0084290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100C4E0C" w14:textId="086C11DE" w:rsidR="00411932" w:rsidRPr="00850BA4" w:rsidRDefault="00411932" w:rsidP="006C648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98B73" id="Надпись 51" o:spid="_x0000_s1027" type="#_x0000_t202" style="position:absolute;left:0;text-align:left;margin-left:0;margin-top:1.1pt;width:108.95pt;height:37.5pt;z-index:251680256;visibility:visible;mso-wrap-style:square;mso-width-percent:0;mso-height-percent:0;mso-wrap-distance-left:9.05pt;mso-wrap-distance-top:0;mso-wrap-distance-right:9.05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" strokecolor="white" strokeweight=".5pt">
                <v:textbox inset="7.45pt,3.85pt,7.45pt,3.85pt">
                  <w:txbxContent>
                    <w:p w14:paraId="54746324" w14:textId="4D035426" w:rsidR="00411932" w:rsidRPr="0084290E" w:rsidRDefault="00411932" w:rsidP="006C64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32,74 </w:t>
                      </w:r>
                      <w:r w:rsidRPr="0084290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(20-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en-US"/>
                        </w:rPr>
                        <w:t>V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) </w:t>
                      </w:r>
                      <w:r w:rsidRPr="0084290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100</w:t>
                      </w:r>
                    </w:p>
                    <w:p w14:paraId="13C00109" w14:textId="2EACC7B1" w:rsidR="00411932" w:rsidRPr="0084290E" w:rsidRDefault="00411932" w:rsidP="006C64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</w:pP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m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4290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</w:rPr>
                        <w:t>.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10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0-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W</w:t>
                      </w:r>
                      <w:r w:rsidRPr="0084290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  <w:p w14:paraId="100C4E0C" w14:textId="086C11DE" w:rsidR="00411932" w:rsidRPr="00850BA4" w:rsidRDefault="00411932" w:rsidP="006C648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3B0BF28" w14:textId="32F4E8AE" w:rsidR="002F4182" w:rsidRDefault="002F4182" w:rsidP="006C6484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                                                                                               (9)</w:t>
      </w:r>
    </w:p>
    <w:p w14:paraId="5F2AEDEB" w14:textId="41E473ED" w:rsidR="007B729A" w:rsidRPr="007726BD" w:rsidRDefault="003E1AD3" w:rsidP="006C6484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г</w:t>
      </w:r>
      <w:r w:rsidR="006C6484" w:rsidRPr="007726BD">
        <w:rPr>
          <w:color w:val="auto"/>
          <w:sz w:val="28"/>
          <w:szCs w:val="28"/>
        </w:rPr>
        <w:t>де</w:t>
      </w:r>
      <w:r>
        <w:rPr>
          <w:color w:val="auto"/>
          <w:sz w:val="28"/>
          <w:szCs w:val="28"/>
        </w:rPr>
        <w:t>,</w:t>
      </w:r>
      <w:r w:rsidR="006C6484" w:rsidRPr="007726BD">
        <w:rPr>
          <w:color w:val="auto"/>
          <w:sz w:val="28"/>
          <w:szCs w:val="28"/>
        </w:rPr>
        <w:t xml:space="preserve"> </w:t>
      </w:r>
      <w:r w:rsidR="006C6484" w:rsidRPr="007726BD">
        <w:rPr>
          <w:color w:val="auto"/>
          <w:sz w:val="28"/>
          <w:szCs w:val="28"/>
          <w:lang w:val="en-US"/>
        </w:rPr>
        <w:t>V</w:t>
      </w:r>
      <w:r w:rsidR="006C6484" w:rsidRPr="007726BD">
        <w:rPr>
          <w:color w:val="auto"/>
          <w:sz w:val="28"/>
          <w:szCs w:val="28"/>
        </w:rPr>
        <w:t xml:space="preserve"> – объем 0,01н раствора натрия гидроксида, израсходованное на титрование, мл; </w:t>
      </w:r>
      <w:r w:rsidR="006C6484" w:rsidRPr="007726BD">
        <w:rPr>
          <w:color w:val="auto"/>
          <w:sz w:val="28"/>
          <w:szCs w:val="28"/>
          <w:lang w:val="en-US"/>
        </w:rPr>
        <w:t>m</w:t>
      </w:r>
      <w:r w:rsidR="006C6484" w:rsidRPr="007726BD">
        <w:rPr>
          <w:color w:val="auto"/>
          <w:sz w:val="28"/>
          <w:szCs w:val="28"/>
        </w:rPr>
        <w:t xml:space="preserve"> – масса сырья; </w:t>
      </w:r>
      <w:r w:rsidR="006C6484" w:rsidRPr="007726BD">
        <w:rPr>
          <w:color w:val="auto"/>
          <w:sz w:val="28"/>
          <w:szCs w:val="28"/>
          <w:lang w:val="en-US"/>
        </w:rPr>
        <w:t>W</w:t>
      </w:r>
      <w:r w:rsidR="006C6484" w:rsidRPr="007726BD">
        <w:rPr>
          <w:color w:val="auto"/>
          <w:sz w:val="28"/>
          <w:szCs w:val="28"/>
        </w:rPr>
        <w:t xml:space="preserve"> – потеря в массе сырья при высушивании, %.</w:t>
      </w:r>
    </w:p>
    <w:p w14:paraId="7CFAA466" w14:textId="30E600C2" w:rsidR="006C6484" w:rsidRDefault="00BB35EB" w:rsidP="00DB19A7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DB19A7">
        <w:rPr>
          <w:i/>
          <w:iCs/>
          <w:color w:val="auto"/>
          <w:sz w:val="28"/>
          <w:szCs w:val="28"/>
        </w:rPr>
        <w:t>Количественное определение антрахинонов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проводили щелочно-аммиачным методом</w:t>
      </w:r>
      <w:r w:rsidR="00DB19A7">
        <w:rPr>
          <w:color w:val="auto"/>
          <w:sz w:val="28"/>
          <w:szCs w:val="28"/>
        </w:rPr>
        <w:t>:</w:t>
      </w:r>
      <w:r w:rsidR="00DB19A7">
        <w:rPr>
          <w:i/>
          <w:iCs/>
          <w:color w:val="auto"/>
          <w:sz w:val="28"/>
          <w:szCs w:val="28"/>
        </w:rPr>
        <w:t xml:space="preserve"> </w:t>
      </w:r>
      <w:r w:rsidR="00DB19A7" w:rsidRPr="00DB19A7">
        <w:rPr>
          <w:color w:val="auto"/>
          <w:sz w:val="28"/>
          <w:szCs w:val="28"/>
        </w:rPr>
        <w:t>т</w:t>
      </w:r>
      <w:r w:rsidR="00301EE8" w:rsidRPr="007726BD">
        <w:rPr>
          <w:noProof/>
          <w:color w:val="auto"/>
          <w:sz w:val="28"/>
          <w:szCs w:val="28"/>
        </w:rPr>
        <w:t>очную навеску</w:t>
      </w:r>
      <w:r w:rsidR="006C6484" w:rsidRPr="007726BD">
        <w:rPr>
          <w:color w:val="auto"/>
          <w:sz w:val="28"/>
          <w:szCs w:val="28"/>
        </w:rPr>
        <w:t xml:space="preserve"> измельченного сырья помещали в колбу, добавили 15 мл 10% серной кислоты и нагревали обратным холодильником</w:t>
      </w:r>
      <w:r w:rsidR="004844DB" w:rsidRPr="007726BD">
        <w:rPr>
          <w:color w:val="auto"/>
          <w:sz w:val="28"/>
          <w:szCs w:val="28"/>
        </w:rPr>
        <w:t xml:space="preserve"> в течение 1 часа. Охлаждали, извлечение отфильтровали в делительную воронку, прибавили 20 мл щелочно-аммиачного раствора. После расслоения красный нижний слой сливали. Обработку повторяли до окрашивания щелочно-аммиачного слоя. </w:t>
      </w:r>
      <w:r w:rsidR="006C6484" w:rsidRPr="007726BD">
        <w:rPr>
          <w:color w:val="auto"/>
          <w:sz w:val="28"/>
          <w:szCs w:val="28"/>
        </w:rPr>
        <w:t xml:space="preserve">Содержание </w:t>
      </w:r>
      <w:r w:rsidR="004844DB" w:rsidRPr="007726BD">
        <w:rPr>
          <w:color w:val="auto"/>
          <w:sz w:val="28"/>
          <w:szCs w:val="28"/>
        </w:rPr>
        <w:t xml:space="preserve">производных антрахинона, в пересчете на </w:t>
      </w:r>
      <w:proofErr w:type="spellStart"/>
      <w:r w:rsidR="004844DB" w:rsidRPr="007726BD">
        <w:rPr>
          <w:color w:val="auto"/>
          <w:sz w:val="28"/>
          <w:szCs w:val="28"/>
        </w:rPr>
        <w:t>хризофановую</w:t>
      </w:r>
      <w:proofErr w:type="spellEnd"/>
      <w:r w:rsidR="004844DB" w:rsidRPr="007726BD">
        <w:rPr>
          <w:color w:val="auto"/>
          <w:sz w:val="28"/>
          <w:szCs w:val="28"/>
        </w:rPr>
        <w:t xml:space="preserve"> кислоту </w:t>
      </w:r>
      <w:r w:rsidR="006C6484" w:rsidRPr="007726BD">
        <w:rPr>
          <w:color w:val="auto"/>
          <w:sz w:val="28"/>
          <w:szCs w:val="28"/>
        </w:rPr>
        <w:t>рассчитали по формуле:</w:t>
      </w:r>
    </w:p>
    <w:p w14:paraId="7C39F5D0" w14:textId="77777777" w:rsidR="006C535B" w:rsidRPr="00DB19A7" w:rsidRDefault="006C535B" w:rsidP="00DB19A7">
      <w:pPr>
        <w:pStyle w:val="Default"/>
        <w:ind w:firstLine="567"/>
        <w:jc w:val="both"/>
        <w:rPr>
          <w:i/>
          <w:iCs/>
          <w:color w:val="auto"/>
          <w:sz w:val="28"/>
          <w:szCs w:val="28"/>
        </w:rPr>
      </w:pPr>
    </w:p>
    <w:p w14:paraId="3681CA73" w14:textId="62EE7496" w:rsidR="006C6484" w:rsidRPr="007726BD" w:rsidRDefault="0031172C" w:rsidP="006C6484">
      <w:pPr>
        <w:shd w:val="clear" w:color="auto" w:fill="FFFFFF"/>
        <w:ind w:firstLineChars="353" w:firstLine="777"/>
        <w:jc w:val="both"/>
      </w:pPr>
      <w:r w:rsidRPr="007726BD"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1682304" behindDoc="0" locked="0" layoutInCell="1" allowOverlap="1" wp14:anchorId="15257AFF" wp14:editId="12BEE096">
                <wp:simplePos x="0" y="0"/>
                <wp:positionH relativeFrom="margin">
                  <wp:posOffset>2351405</wp:posOffset>
                </wp:positionH>
                <wp:positionV relativeFrom="paragraph">
                  <wp:posOffset>-2540</wp:posOffset>
                </wp:positionV>
                <wp:extent cx="1212215" cy="476250"/>
                <wp:effectExtent l="0" t="0" r="26035" b="1905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21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A11AD" w14:textId="0D8C12E5" w:rsidR="00411932" w:rsidRPr="006C6484" w:rsidRDefault="00411932" w:rsidP="006C64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С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100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100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100</w:t>
                            </w:r>
                          </w:p>
                          <w:p w14:paraId="75C4FD0D" w14:textId="76B4C327" w:rsidR="00411932" w:rsidRDefault="00411932" w:rsidP="006C64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m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.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10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0-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W</w:t>
                            </w: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0FAFB6DE" w14:textId="77777777" w:rsidR="00411932" w:rsidRPr="004844DB" w:rsidRDefault="00411932" w:rsidP="006C64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12CC872" w14:textId="77777777" w:rsidR="00411932" w:rsidRPr="004844DB" w:rsidRDefault="00411932" w:rsidP="006C6484"/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257AFF" id="Надпись 77" o:spid="_x0000_s1028" type="#_x0000_t202" style="position:absolute;left:0;text-align:left;margin-left:185.15pt;margin-top:-.2pt;width:95.45pt;height:37.5pt;z-index:251682304;visibility:visible;mso-wrap-style:square;mso-width-percent:0;mso-height-percent:0;mso-wrap-distance-left:9.05pt;mso-wrap-distance-top:0;mso-wrap-distance-right:9.0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" strokecolor="white" strokeweight=".5pt">
                <v:textbox inset="7.45pt,3.85pt,7.45pt,3.85pt">
                  <w:txbxContent>
                    <w:p w14:paraId="533A11AD" w14:textId="0D8C12E5" w:rsidR="00411932" w:rsidRPr="006C6484" w:rsidRDefault="00411932" w:rsidP="006C64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С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6C648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100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6C648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100</w:t>
                      </w:r>
                      <w:r w:rsidRPr="006C648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100</w:t>
                      </w:r>
                    </w:p>
                    <w:p w14:paraId="75C4FD0D" w14:textId="76B4C327" w:rsidR="00411932" w:rsidRDefault="00411932" w:rsidP="006C64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m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6C648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</w:rPr>
                        <w:t>.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10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0-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W</w:t>
                      </w: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  <w:p w14:paraId="0FAFB6DE" w14:textId="77777777" w:rsidR="00411932" w:rsidRPr="004844DB" w:rsidRDefault="00411932" w:rsidP="006C64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12CC872" w14:textId="77777777" w:rsidR="00411932" w:rsidRPr="004844DB" w:rsidRDefault="00411932" w:rsidP="006C6484"/>
                  </w:txbxContent>
                </v:textbox>
                <w10:wrap anchorx="margin"/>
              </v:shape>
            </w:pict>
          </mc:Fallback>
        </mc:AlternateContent>
      </w:r>
      <w:r w:rsidR="004461AB" w:rsidRPr="007726BD"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1681280" behindDoc="0" locked="0" layoutInCell="1" allowOverlap="1" wp14:anchorId="2C407F1C" wp14:editId="6A5DF01E">
                <wp:simplePos x="0" y="0"/>
                <wp:positionH relativeFrom="column">
                  <wp:posOffset>1929765</wp:posOffset>
                </wp:positionH>
                <wp:positionV relativeFrom="paragraph">
                  <wp:posOffset>22860</wp:posOffset>
                </wp:positionV>
                <wp:extent cx="495300" cy="323850"/>
                <wp:effectExtent l="0" t="0" r="19050" b="1905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D7A37" w14:textId="77777777" w:rsidR="00411932" w:rsidRPr="006C6484" w:rsidRDefault="00411932" w:rsidP="006C648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 =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07F1C" id="Надпись 58" o:spid="_x0000_s1029" type="#_x0000_t202" style="position:absolute;left:0;text-align:left;margin-left:151.95pt;margin-top:1.8pt;width:39pt;height:25.5pt;z-index:2516812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" strokecolor="white" strokeweight=".5pt">
                <v:textbox inset="7.45pt,3.85pt,7.45pt,3.85pt">
                  <w:txbxContent>
                    <w:p w14:paraId="601D7A37" w14:textId="77777777" w:rsidR="00411932" w:rsidRPr="006C6484" w:rsidRDefault="00411932" w:rsidP="006C648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 =</w:t>
                      </w:r>
                    </w:p>
                  </w:txbxContent>
                </v:textbox>
              </v:shape>
            </w:pict>
          </mc:Fallback>
        </mc:AlternateContent>
      </w:r>
    </w:p>
    <w:p w14:paraId="0C7BF6E5" w14:textId="0B183124" w:rsidR="004844DB" w:rsidRPr="007726BD" w:rsidRDefault="002F4182" w:rsidP="004844DB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                                                                                        </w:t>
      </w:r>
      <w:r w:rsidR="003E1AD3">
        <w:rPr>
          <w:color w:val="auto"/>
          <w:sz w:val="28"/>
          <w:szCs w:val="28"/>
        </w:rPr>
        <w:t xml:space="preserve">     </w:t>
      </w:r>
      <w:r>
        <w:rPr>
          <w:color w:val="auto"/>
          <w:sz w:val="28"/>
          <w:szCs w:val="28"/>
        </w:rPr>
        <w:t>(10)</w:t>
      </w:r>
    </w:p>
    <w:p w14:paraId="4FE0A7E0" w14:textId="235C9698" w:rsidR="004844DB" w:rsidRPr="007726BD" w:rsidRDefault="006C535B" w:rsidP="004844DB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г</w:t>
      </w:r>
      <w:r w:rsidR="004844DB" w:rsidRPr="007726BD">
        <w:rPr>
          <w:color w:val="auto"/>
          <w:sz w:val="28"/>
          <w:szCs w:val="28"/>
        </w:rPr>
        <w:t>де</w:t>
      </w:r>
      <w:r w:rsidR="003E1AD3">
        <w:rPr>
          <w:color w:val="auto"/>
          <w:sz w:val="28"/>
          <w:szCs w:val="28"/>
        </w:rPr>
        <w:t>,</w:t>
      </w:r>
      <w:r w:rsidR="004844DB" w:rsidRPr="007726BD">
        <w:rPr>
          <w:color w:val="auto"/>
          <w:sz w:val="28"/>
          <w:szCs w:val="28"/>
        </w:rPr>
        <w:t xml:space="preserve"> С-содержание производных антрахинона в 1 мл испыт</w:t>
      </w:r>
      <w:r w:rsidR="00C7490A" w:rsidRPr="007726BD">
        <w:rPr>
          <w:color w:val="auto"/>
          <w:sz w:val="28"/>
          <w:szCs w:val="28"/>
        </w:rPr>
        <w:t>у</w:t>
      </w:r>
      <w:r w:rsidR="004844DB" w:rsidRPr="007726BD">
        <w:rPr>
          <w:color w:val="auto"/>
          <w:sz w:val="28"/>
          <w:szCs w:val="28"/>
        </w:rPr>
        <w:t xml:space="preserve">емого раствора по калибровочному графику; </w:t>
      </w:r>
      <w:r w:rsidR="004844DB" w:rsidRPr="007726BD">
        <w:rPr>
          <w:color w:val="auto"/>
          <w:sz w:val="28"/>
          <w:szCs w:val="28"/>
          <w:lang w:val="en-US"/>
        </w:rPr>
        <w:t>m</w:t>
      </w:r>
      <w:r w:rsidR="004844DB" w:rsidRPr="007726BD">
        <w:rPr>
          <w:color w:val="auto"/>
          <w:sz w:val="28"/>
          <w:szCs w:val="28"/>
        </w:rPr>
        <w:t xml:space="preserve"> – масса сырья; </w:t>
      </w:r>
      <w:r w:rsidR="004844DB" w:rsidRPr="007726BD">
        <w:rPr>
          <w:color w:val="auto"/>
          <w:sz w:val="28"/>
          <w:szCs w:val="28"/>
          <w:lang w:val="en-US"/>
        </w:rPr>
        <w:t>W</w:t>
      </w:r>
      <w:r w:rsidR="004844DB" w:rsidRPr="007726BD">
        <w:rPr>
          <w:color w:val="auto"/>
          <w:sz w:val="28"/>
          <w:szCs w:val="28"/>
        </w:rPr>
        <w:t xml:space="preserve"> – потеря в массе сырья при высушивании, %.</w:t>
      </w:r>
    </w:p>
    <w:p w14:paraId="32D554C6" w14:textId="54285302" w:rsidR="004844DB" w:rsidRPr="00D35D73" w:rsidRDefault="00BB35EB" w:rsidP="00D35D73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Количественное определение </w:t>
      </w:r>
      <w:r w:rsidRPr="007726BD">
        <w:rPr>
          <w:color w:val="auto"/>
          <w:sz w:val="28"/>
          <w:szCs w:val="28"/>
        </w:rPr>
        <w:t>белков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 xml:space="preserve">проводили </w:t>
      </w:r>
      <w:proofErr w:type="spellStart"/>
      <w:r w:rsidR="009B45EB" w:rsidRPr="007726BD">
        <w:rPr>
          <w:color w:val="auto"/>
          <w:sz w:val="28"/>
          <w:szCs w:val="28"/>
        </w:rPr>
        <w:t>биуретовым</w:t>
      </w:r>
      <w:proofErr w:type="spellEnd"/>
      <w:r w:rsidRPr="007726BD">
        <w:rPr>
          <w:color w:val="auto"/>
          <w:sz w:val="28"/>
          <w:szCs w:val="28"/>
        </w:rPr>
        <w:t xml:space="preserve"> методом</w:t>
      </w:r>
      <w:r w:rsidR="00DB19A7">
        <w:rPr>
          <w:color w:val="auto"/>
          <w:sz w:val="28"/>
          <w:szCs w:val="28"/>
        </w:rPr>
        <w:t>:</w:t>
      </w:r>
      <w:r w:rsidR="00D35D73">
        <w:rPr>
          <w:color w:val="auto"/>
          <w:sz w:val="28"/>
          <w:szCs w:val="28"/>
        </w:rPr>
        <w:t xml:space="preserve"> т</w:t>
      </w:r>
      <w:r w:rsidR="004844DB" w:rsidRPr="007726BD">
        <w:rPr>
          <w:noProof/>
          <w:sz w:val="28"/>
          <w:szCs w:val="28"/>
        </w:rPr>
        <w:t xml:space="preserve">очную навеску сырья заливали 20 мл </w:t>
      </w:r>
      <w:r w:rsidR="004844DB" w:rsidRPr="0031172C">
        <w:rPr>
          <w:i/>
          <w:iCs/>
          <w:noProof/>
          <w:sz w:val="28"/>
          <w:szCs w:val="28"/>
        </w:rPr>
        <w:t>воды очищенной</w:t>
      </w:r>
      <w:r w:rsidR="0031172C">
        <w:rPr>
          <w:noProof/>
          <w:sz w:val="28"/>
          <w:szCs w:val="28"/>
        </w:rPr>
        <w:t xml:space="preserve"> </w:t>
      </w:r>
      <w:r w:rsidR="0031172C" w:rsidRPr="0031172C">
        <w:rPr>
          <w:i/>
          <w:iCs/>
          <w:noProof/>
          <w:sz w:val="28"/>
          <w:szCs w:val="28"/>
        </w:rPr>
        <w:t>Р</w:t>
      </w:r>
      <w:r w:rsidR="004844DB" w:rsidRPr="007726BD">
        <w:rPr>
          <w:noProof/>
          <w:sz w:val="28"/>
          <w:szCs w:val="28"/>
        </w:rPr>
        <w:t>, настаивали при комнатной температуре</w:t>
      </w:r>
      <w:r w:rsidR="00C7490A" w:rsidRPr="007726BD">
        <w:rPr>
          <w:noProof/>
          <w:sz w:val="28"/>
          <w:szCs w:val="28"/>
        </w:rPr>
        <w:t xml:space="preserve"> </w:t>
      </w:r>
      <w:r w:rsidR="008C146B" w:rsidRPr="007726BD">
        <w:rPr>
          <w:noProof/>
          <w:sz w:val="28"/>
          <w:szCs w:val="28"/>
        </w:rPr>
        <w:t>в</w:t>
      </w:r>
      <w:r w:rsidR="00C7490A" w:rsidRPr="007726BD">
        <w:rPr>
          <w:noProof/>
          <w:sz w:val="28"/>
          <w:szCs w:val="28"/>
        </w:rPr>
        <w:t xml:space="preserve"> </w:t>
      </w:r>
      <w:r w:rsidR="004844DB" w:rsidRPr="007726BD">
        <w:rPr>
          <w:noProof/>
          <w:sz w:val="28"/>
          <w:szCs w:val="28"/>
        </w:rPr>
        <w:t>течение 24 часов, отфильтровывали. К 10 мл извлечения добавляли 10 мл нингидринового реактива, нагревали в течение 15 минут на водяной бане при температуре 80-85</w:t>
      </w:r>
      <w:r w:rsidR="004844DB" w:rsidRPr="007726BD">
        <w:rPr>
          <w:noProof/>
          <w:sz w:val="28"/>
          <w:szCs w:val="28"/>
          <w:vertAlign w:val="superscript"/>
        </w:rPr>
        <w:t>0</w:t>
      </w:r>
      <w:r w:rsidR="004844DB" w:rsidRPr="007726BD">
        <w:rPr>
          <w:noProof/>
          <w:sz w:val="28"/>
          <w:szCs w:val="28"/>
        </w:rPr>
        <w:t xml:space="preserve">С, охлаждали, отмечая цвет полученного раствора и измеряя его оптическую плотность на спектрофотометре при длине волны 540 нм. В качестве контрольного раствора использовали </w:t>
      </w:r>
      <w:r w:rsidR="004844DB" w:rsidRPr="0031172C">
        <w:rPr>
          <w:i/>
          <w:iCs/>
          <w:noProof/>
          <w:sz w:val="28"/>
          <w:szCs w:val="28"/>
        </w:rPr>
        <w:t>воду очищенную</w:t>
      </w:r>
      <w:r w:rsidR="0031172C">
        <w:rPr>
          <w:noProof/>
          <w:sz w:val="28"/>
          <w:szCs w:val="28"/>
        </w:rPr>
        <w:t xml:space="preserve"> </w:t>
      </w:r>
      <w:r w:rsidR="0031172C" w:rsidRPr="0031172C">
        <w:rPr>
          <w:i/>
          <w:iCs/>
          <w:noProof/>
          <w:sz w:val="28"/>
          <w:szCs w:val="28"/>
        </w:rPr>
        <w:t>Р</w:t>
      </w:r>
      <w:r w:rsidR="004844DB" w:rsidRPr="007726BD">
        <w:rPr>
          <w:noProof/>
          <w:sz w:val="28"/>
          <w:szCs w:val="28"/>
        </w:rPr>
        <w:t xml:space="preserve"> с нингидриновым реактивом. По калибровочной кривой определяли содержание белков в анализируемом сырье.</w:t>
      </w:r>
      <w:r w:rsidR="003E1AD3">
        <w:rPr>
          <w:noProof/>
          <w:sz w:val="28"/>
          <w:szCs w:val="28"/>
        </w:rPr>
        <w:t xml:space="preserve">        </w:t>
      </w:r>
    </w:p>
    <w:p w14:paraId="3D2204C0" w14:textId="47AFE81C" w:rsidR="004844DB" w:rsidRPr="00D22121" w:rsidRDefault="004844DB" w:rsidP="004844DB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D22121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935" distR="114935" simplePos="0" relativeHeight="251683328" behindDoc="0" locked="0" layoutInCell="1" allowOverlap="1" wp14:anchorId="2CCB36A3" wp14:editId="2A6DD776">
                <wp:simplePos x="0" y="0"/>
                <wp:positionH relativeFrom="column">
                  <wp:posOffset>1529715</wp:posOffset>
                </wp:positionH>
                <wp:positionV relativeFrom="paragraph">
                  <wp:posOffset>34925</wp:posOffset>
                </wp:positionV>
                <wp:extent cx="542925" cy="323850"/>
                <wp:effectExtent l="0" t="0" r="28575" b="19050"/>
                <wp:wrapNone/>
                <wp:docPr id="8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1B136" w14:textId="77777777" w:rsidR="00411932" w:rsidRPr="006C6484" w:rsidRDefault="00411932" w:rsidP="004844D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648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 =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CB36A3" id="Надпись 80" o:spid="_x0000_s1030" type="#_x0000_t202" style="position:absolute;left:0;text-align:left;margin-left:120.45pt;margin-top:2.75pt;width:42.75pt;height:25.5pt;z-index:2516833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" strokecolor="white" strokeweight=".5pt">
                <v:textbox inset="7.45pt,3.85pt,7.45pt,3.85pt">
                  <w:txbxContent>
                    <w:p w14:paraId="3011B136" w14:textId="77777777" w:rsidR="00411932" w:rsidRPr="006C6484" w:rsidRDefault="00411932" w:rsidP="004844D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648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 =</w:t>
                      </w:r>
                    </w:p>
                  </w:txbxContent>
                </v:textbox>
              </v:shape>
            </w:pict>
          </mc:Fallback>
        </mc:AlternateContent>
      </w:r>
      <w:r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С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u w:val="single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50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u w:val="single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25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u w:val="single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100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u w:val="single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100</w:t>
      </w:r>
      <w:r w:rsidR="003E1AD3" w:rsidRPr="00D2212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   </w:t>
      </w:r>
    </w:p>
    <w:p w14:paraId="5AB0B7E1" w14:textId="77777777" w:rsidR="00C60CE6" w:rsidRDefault="003E1AD3" w:rsidP="00C60CE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>2</w:t>
      </w:r>
      <w:r w:rsidR="004844DB"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 xml:space="preserve"> .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844DB" w:rsidRPr="00D22121">
        <w:rPr>
          <w:rFonts w:ascii="Times New Roman" w:hAnsi="Times New Roman" w:cs="Times New Roman"/>
          <w:noProof/>
          <w:sz w:val="24"/>
          <w:szCs w:val="24"/>
          <w:lang w:val="en-US"/>
        </w:rPr>
        <w:t>m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844DB"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 xml:space="preserve"> 10 </w:t>
      </w:r>
      <w:r w:rsidR="004844DB"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 xml:space="preserve"> (100 - </w:t>
      </w:r>
      <w:r w:rsidR="004844DB" w:rsidRPr="00D22121">
        <w:rPr>
          <w:rFonts w:ascii="Times New Roman" w:hAnsi="Times New Roman" w:cs="Times New Roman"/>
          <w:noProof/>
          <w:sz w:val="24"/>
          <w:szCs w:val="24"/>
          <w:lang w:val="en-US"/>
        </w:rPr>
        <w:t>W</w:t>
      </w:r>
      <w:r w:rsidR="004844DB" w:rsidRPr="00D22121">
        <w:rPr>
          <w:rFonts w:ascii="Times New Roman" w:hAnsi="Times New Roman" w:cs="Times New Roman"/>
          <w:noProof/>
          <w:sz w:val="24"/>
          <w:szCs w:val="24"/>
        </w:rPr>
        <w:t>)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</w:t>
      </w:r>
      <w:r w:rsidR="00D22121">
        <w:rPr>
          <w:rFonts w:ascii="Times New Roman" w:hAnsi="Times New Roman" w:cs="Times New Roman"/>
          <w:noProof/>
          <w:sz w:val="24"/>
          <w:szCs w:val="24"/>
        </w:rPr>
        <w:t xml:space="preserve">                     </w:t>
      </w:r>
      <w:r w:rsidRPr="00D22121">
        <w:rPr>
          <w:rFonts w:ascii="Times New Roman" w:hAnsi="Times New Roman" w:cs="Times New Roman"/>
          <w:noProof/>
          <w:sz w:val="24"/>
          <w:szCs w:val="24"/>
        </w:rPr>
        <w:t>(11)</w:t>
      </w:r>
    </w:p>
    <w:p w14:paraId="05326772" w14:textId="0AE3A800" w:rsidR="004844DB" w:rsidRPr="00C60CE6" w:rsidRDefault="004844DB" w:rsidP="00C60CE6">
      <w:pPr>
        <w:spacing w:after="0" w:line="240" w:lineRule="auto"/>
        <w:ind w:firstLine="567"/>
        <w:rPr>
          <w:rFonts w:ascii="Times New Roman" w:hAnsi="Times New Roman" w:cs="Times New Roman"/>
          <w:noProof/>
          <w:sz w:val="24"/>
          <w:szCs w:val="24"/>
        </w:rPr>
      </w:pPr>
      <w:r w:rsidRPr="007726BD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где С – концентрация белков, найденная по калибровочному графику; </w:t>
      </w:r>
      <w:r w:rsidRPr="007726BD">
        <w:rPr>
          <w:rFonts w:ascii="Times New Roman" w:hAnsi="Times New Roman" w:cs="Times New Roman"/>
          <w:noProof/>
          <w:sz w:val="28"/>
          <w:szCs w:val="28"/>
          <w:lang w:val="en-US"/>
        </w:rPr>
        <w:t>m</w:t>
      </w:r>
      <w:r w:rsidRPr="007726BD">
        <w:rPr>
          <w:rFonts w:ascii="Times New Roman" w:hAnsi="Times New Roman" w:cs="Times New Roman"/>
          <w:noProof/>
          <w:sz w:val="28"/>
          <w:szCs w:val="28"/>
        </w:rPr>
        <w:t xml:space="preserve"> - масса навески сырья в граммах; W - потеря в массе при высушивании сырья в процентах. </w:t>
      </w:r>
    </w:p>
    <w:p w14:paraId="799FB392" w14:textId="0B8F384B" w:rsidR="001559E4" w:rsidRDefault="007A6BD1" w:rsidP="004844DB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>Количественное определение дубильного вещества</w:t>
      </w:r>
      <w:r w:rsidRPr="007726BD">
        <w:rPr>
          <w:color w:val="auto"/>
          <w:sz w:val="28"/>
          <w:szCs w:val="28"/>
        </w:rPr>
        <w:t xml:space="preserve"> проводили </w:t>
      </w:r>
      <w:proofErr w:type="spellStart"/>
      <w:r w:rsidR="004844DB" w:rsidRPr="007726BD">
        <w:rPr>
          <w:color w:val="auto"/>
          <w:sz w:val="28"/>
          <w:szCs w:val="28"/>
        </w:rPr>
        <w:t>пер</w:t>
      </w:r>
      <w:r w:rsidR="00DD5473" w:rsidRPr="007726BD">
        <w:rPr>
          <w:color w:val="auto"/>
          <w:sz w:val="28"/>
          <w:szCs w:val="28"/>
        </w:rPr>
        <w:t>ман</w:t>
      </w:r>
      <w:r w:rsidR="004844DB" w:rsidRPr="007726BD">
        <w:rPr>
          <w:color w:val="auto"/>
          <w:sz w:val="28"/>
          <w:szCs w:val="28"/>
        </w:rPr>
        <w:t>ган</w:t>
      </w:r>
      <w:r w:rsidR="00DD5473" w:rsidRPr="007726BD">
        <w:rPr>
          <w:color w:val="auto"/>
          <w:sz w:val="28"/>
          <w:szCs w:val="28"/>
        </w:rPr>
        <w:t>атоме</w:t>
      </w:r>
      <w:r w:rsidR="004844DB" w:rsidRPr="007726BD">
        <w:rPr>
          <w:color w:val="auto"/>
          <w:sz w:val="28"/>
          <w:szCs w:val="28"/>
        </w:rPr>
        <w:t>трическим</w:t>
      </w:r>
      <w:proofErr w:type="spellEnd"/>
      <w:r w:rsidR="004844DB" w:rsidRPr="007726BD">
        <w:rPr>
          <w:color w:val="auto"/>
          <w:sz w:val="28"/>
          <w:szCs w:val="28"/>
        </w:rPr>
        <w:t xml:space="preserve"> титрованием </w:t>
      </w:r>
      <w:r w:rsidRPr="007726BD">
        <w:rPr>
          <w:color w:val="auto"/>
          <w:sz w:val="28"/>
          <w:szCs w:val="28"/>
        </w:rPr>
        <w:t xml:space="preserve">в соответствии с ГФ РК т </w:t>
      </w:r>
      <w:r w:rsidR="009B45EB" w:rsidRPr="007726BD">
        <w:rPr>
          <w:color w:val="auto"/>
          <w:sz w:val="28"/>
          <w:szCs w:val="28"/>
        </w:rPr>
        <w:t>1</w:t>
      </w:r>
      <w:r w:rsidRPr="007726BD">
        <w:rPr>
          <w:color w:val="auto"/>
          <w:sz w:val="28"/>
          <w:szCs w:val="28"/>
        </w:rPr>
        <w:t xml:space="preserve">. </w:t>
      </w:r>
      <w:r w:rsidR="005A5CBF" w:rsidRPr="00D35D73">
        <w:rPr>
          <w:color w:val="auto"/>
          <w:sz w:val="28"/>
          <w:szCs w:val="28"/>
        </w:rPr>
        <w:t>с</w:t>
      </w:r>
      <w:r w:rsidRPr="007726BD">
        <w:rPr>
          <w:color w:val="auto"/>
          <w:sz w:val="28"/>
          <w:szCs w:val="28"/>
        </w:rPr>
        <w:t>.</w:t>
      </w:r>
      <w:r w:rsidR="005A5CBF" w:rsidRPr="007726BD">
        <w:rPr>
          <w:color w:val="auto"/>
          <w:sz w:val="28"/>
          <w:szCs w:val="28"/>
        </w:rPr>
        <w:t>95.</w:t>
      </w:r>
    </w:p>
    <w:p w14:paraId="371626BB" w14:textId="15502BF3" w:rsidR="0017022F" w:rsidRPr="0017022F" w:rsidRDefault="0017022F" w:rsidP="0017022F">
      <w:pPr>
        <w:spacing w:after="0" w:line="240" w:lineRule="auto"/>
        <w:ind w:firstLineChars="235" w:firstLine="65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</w:t>
      </w:r>
      <w:r w:rsidRPr="0017022F">
        <w:rPr>
          <w:rFonts w:ascii="Times New Roman" w:hAnsi="Times New Roman" w:cs="Times New Roman"/>
          <w:sz w:val="28"/>
          <w:szCs w:val="28"/>
        </w:rPr>
        <w:t xml:space="preserve"> сырья помещали в коническую колбу, прибавляли 50 мл горячей воды и нагревали на водяной бане в течение 2 часов. Водное извлечение декантировали, к сырью в колбе прибавляли еще 50 мл горячей воды и повторно экстрагировали сырье, как указано выше. Объединенные извлечения отфильтровывали в мерную колбу вместимостью 100 мл, доводя объем </w:t>
      </w:r>
      <w:r w:rsidRPr="0031172C">
        <w:rPr>
          <w:rFonts w:ascii="Times New Roman" w:hAnsi="Times New Roman" w:cs="Times New Roman"/>
          <w:i/>
          <w:iCs/>
          <w:sz w:val="28"/>
          <w:szCs w:val="28"/>
        </w:rPr>
        <w:t>водой очищенной</w:t>
      </w:r>
      <w:r w:rsidR="0031172C" w:rsidRPr="0031172C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17022F">
        <w:rPr>
          <w:rFonts w:ascii="Times New Roman" w:hAnsi="Times New Roman" w:cs="Times New Roman"/>
          <w:sz w:val="28"/>
          <w:szCs w:val="28"/>
        </w:rPr>
        <w:t xml:space="preserve"> до метки. 10 мл полученного раствора переносили в коническую колбу, добав</w:t>
      </w:r>
      <w:r>
        <w:rPr>
          <w:rFonts w:ascii="Times New Roman" w:hAnsi="Times New Roman" w:cs="Times New Roman"/>
          <w:sz w:val="28"/>
          <w:szCs w:val="28"/>
        </w:rPr>
        <w:t>или</w:t>
      </w:r>
      <w:r w:rsidRPr="0017022F">
        <w:rPr>
          <w:rFonts w:ascii="Times New Roman" w:hAnsi="Times New Roman" w:cs="Times New Roman"/>
          <w:sz w:val="28"/>
          <w:szCs w:val="28"/>
        </w:rPr>
        <w:t xml:space="preserve"> 100 мл воды очищенной, 10 мл раствора </w:t>
      </w:r>
      <w:proofErr w:type="spellStart"/>
      <w:r w:rsidRPr="0017022F">
        <w:rPr>
          <w:rFonts w:ascii="Times New Roman" w:hAnsi="Times New Roman" w:cs="Times New Roman"/>
          <w:sz w:val="28"/>
          <w:szCs w:val="28"/>
        </w:rPr>
        <w:t>индигосульфокислоты</w:t>
      </w:r>
      <w:proofErr w:type="spellEnd"/>
      <w:r w:rsidRPr="0017022F">
        <w:rPr>
          <w:rFonts w:ascii="Times New Roman" w:hAnsi="Times New Roman" w:cs="Times New Roman"/>
          <w:sz w:val="28"/>
          <w:szCs w:val="28"/>
        </w:rPr>
        <w:t xml:space="preserve"> и титровали при постоянном перемешивании 0.02М раствором калия перманганата до появления золотисто-желтого окрашивания. Параллельно титровали 10 мл </w:t>
      </w:r>
      <w:proofErr w:type="spellStart"/>
      <w:r w:rsidRPr="0017022F">
        <w:rPr>
          <w:rFonts w:ascii="Times New Roman" w:hAnsi="Times New Roman" w:cs="Times New Roman"/>
          <w:sz w:val="28"/>
          <w:szCs w:val="28"/>
        </w:rPr>
        <w:t>индигосульфокислоты</w:t>
      </w:r>
      <w:proofErr w:type="spellEnd"/>
      <w:r w:rsidRPr="0017022F">
        <w:rPr>
          <w:rFonts w:ascii="Times New Roman" w:hAnsi="Times New Roman" w:cs="Times New Roman"/>
          <w:sz w:val="28"/>
          <w:szCs w:val="28"/>
        </w:rPr>
        <w:t xml:space="preserve"> в 100 мл воды очищенной. 1 мл 0.02М раствора калия перманганата соответствовал 0.004157 г гидролизуемых дубильных веществ в пересчете на танин. Содержание дубильных веществ (Х) в процентах, в пересчете на абсолютно сухое сырье, вычисляли по формуле:</w:t>
      </w:r>
    </w:p>
    <w:p w14:paraId="67D8B3EA" w14:textId="57E30787" w:rsidR="0017022F" w:rsidRPr="0017022F" w:rsidRDefault="00D22121" w:rsidP="0017022F">
      <w:pPr>
        <w:spacing w:after="0" w:line="240" w:lineRule="auto"/>
        <w:ind w:firstLineChars="353" w:firstLine="98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02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85376" behindDoc="0" locked="0" layoutInCell="1" allowOverlap="1" wp14:anchorId="271D3DBF" wp14:editId="3B8991DC">
                <wp:simplePos x="0" y="0"/>
                <wp:positionH relativeFrom="column">
                  <wp:posOffset>956310</wp:posOffset>
                </wp:positionH>
                <wp:positionV relativeFrom="paragraph">
                  <wp:posOffset>70485</wp:posOffset>
                </wp:positionV>
                <wp:extent cx="563526" cy="312420"/>
                <wp:effectExtent l="0" t="0" r="27305" b="11430"/>
                <wp:wrapNone/>
                <wp:docPr id="712" name="Надпись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526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F92F8" w14:textId="77777777" w:rsidR="00411932" w:rsidRPr="00D22121" w:rsidRDefault="00411932" w:rsidP="0017022F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Х = 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D3DBF" id="Надпись 712" o:spid="_x0000_s1031" type="#_x0000_t202" style="position:absolute;left:0;text-align:left;margin-left:75.3pt;margin-top:5.55pt;width:44.35pt;height:24.6pt;z-index:2516853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" strokecolor="white" strokeweight=".5pt">
                <v:textbox inset="7.45pt,3.85pt,7.45pt,3.85pt">
                  <w:txbxContent>
                    <w:p w14:paraId="633F92F8" w14:textId="77777777" w:rsidR="00411932" w:rsidRPr="00D22121" w:rsidRDefault="00411932" w:rsidP="0017022F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Х = </w:t>
                      </w:r>
                    </w:p>
                  </w:txbxContent>
                </v:textbox>
              </v:shape>
            </w:pict>
          </mc:Fallback>
        </mc:AlternateContent>
      </w:r>
      <w:r w:rsidR="0017022F" w:rsidRPr="001702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86400" behindDoc="0" locked="0" layoutInCell="1" allowOverlap="1" wp14:anchorId="1D176F80" wp14:editId="607E5453">
                <wp:simplePos x="0" y="0"/>
                <wp:positionH relativeFrom="page">
                  <wp:posOffset>2477385</wp:posOffset>
                </wp:positionH>
                <wp:positionV relativeFrom="paragraph">
                  <wp:posOffset>10308</wp:posOffset>
                </wp:positionV>
                <wp:extent cx="2690037" cy="595423"/>
                <wp:effectExtent l="0" t="0" r="15240" b="14605"/>
                <wp:wrapNone/>
                <wp:docPr id="713" name="Надпись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0037" cy="5954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D67D5D" w14:textId="77777777" w:rsidR="00411932" w:rsidRPr="00D22121" w:rsidRDefault="00411932" w:rsidP="0017022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(V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1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–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>V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)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0.004157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en-US"/>
                              </w:rPr>
                              <w:t>V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100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100</w:t>
                            </w:r>
                          </w:p>
                          <w:p w14:paraId="6A941C5E" w14:textId="77777777" w:rsidR="00411932" w:rsidRPr="00D22121" w:rsidRDefault="00411932" w:rsidP="0017022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V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m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(100 -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W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76F80" id="Надпись 713" o:spid="_x0000_s1032" type="#_x0000_t202" style="position:absolute;left:0;text-align:left;margin-left:195.05pt;margin-top:.8pt;width:211.8pt;height:46.9pt;z-index:251686400;visibility:visible;mso-wrap-style:square;mso-width-percent:0;mso-height-percent:0;mso-wrap-distance-left:9.05pt;mso-wrap-distance-top:0;mso-wrap-distance-right:9.05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" strokecolor="white" strokeweight=".5pt">
                <v:textbox inset="7.45pt,3.85pt,7.45pt,3.85pt">
                  <w:txbxContent>
                    <w:p w14:paraId="27D67D5D" w14:textId="77777777" w:rsidR="00411932" w:rsidRPr="00D22121" w:rsidRDefault="00411932" w:rsidP="0017022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(V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1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– 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en-US"/>
                        </w:rPr>
                        <w:t>V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)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0.004157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en-US"/>
                        </w:rPr>
                        <w:t>V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100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100</w:t>
                      </w:r>
                    </w:p>
                    <w:p w14:paraId="6A941C5E" w14:textId="77777777" w:rsidR="00411932" w:rsidRPr="00D22121" w:rsidRDefault="00411932" w:rsidP="0017022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V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m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(100 - 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W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F7B0BFE" w14:textId="252B31C0" w:rsidR="0017022F" w:rsidRPr="009916BD" w:rsidRDefault="009916BD" w:rsidP="009916BD">
      <w:pPr>
        <w:spacing w:after="0" w:line="240" w:lineRule="auto"/>
        <w:ind w:firstLineChars="353" w:firstLine="988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916BD">
        <w:rPr>
          <w:rFonts w:ascii="Times New Roman" w:hAnsi="Times New Roman" w:cs="Times New Roman"/>
          <w:bCs/>
          <w:sz w:val="28"/>
          <w:szCs w:val="28"/>
        </w:rPr>
        <w:t>(12)</w:t>
      </w:r>
    </w:p>
    <w:p w14:paraId="2E88165F" w14:textId="77777777" w:rsidR="0017022F" w:rsidRPr="0017022F" w:rsidRDefault="0017022F" w:rsidP="0017022F">
      <w:pPr>
        <w:shd w:val="clear" w:color="auto" w:fill="FFFFFF"/>
        <w:spacing w:after="0" w:line="240" w:lineRule="auto"/>
        <w:ind w:firstLineChars="353" w:firstLine="988"/>
        <w:jc w:val="both"/>
        <w:rPr>
          <w:rFonts w:ascii="Times New Roman" w:hAnsi="Times New Roman" w:cs="Times New Roman"/>
          <w:sz w:val="28"/>
          <w:szCs w:val="28"/>
        </w:rPr>
      </w:pPr>
    </w:p>
    <w:p w14:paraId="106F3937" w14:textId="1F441EF2" w:rsidR="009A6123" w:rsidRPr="0017022F" w:rsidRDefault="0017022F" w:rsidP="0017022F">
      <w:pPr>
        <w:shd w:val="clear" w:color="auto" w:fill="FFFFFF"/>
        <w:tabs>
          <w:tab w:val="left" w:pos="142"/>
          <w:tab w:val="left" w:pos="1134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022F">
        <w:rPr>
          <w:rFonts w:ascii="Times New Roman" w:hAnsi="Times New Roman" w:cs="Times New Roman"/>
          <w:sz w:val="28"/>
          <w:szCs w:val="28"/>
        </w:rPr>
        <w:t>где V</w:t>
      </w:r>
      <w:r w:rsidRPr="0017022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17022F">
        <w:rPr>
          <w:rFonts w:ascii="Times New Roman" w:hAnsi="Times New Roman" w:cs="Times New Roman"/>
          <w:sz w:val="28"/>
          <w:szCs w:val="28"/>
        </w:rPr>
        <w:t xml:space="preserve"> - объем 0.02М раствора калия перманганата, израсходованного на титрование экстракта, в миллилитрах; V</w:t>
      </w:r>
      <w:r w:rsidRPr="0017022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7022F">
        <w:rPr>
          <w:rFonts w:ascii="Times New Roman" w:hAnsi="Times New Roman" w:cs="Times New Roman"/>
          <w:sz w:val="28"/>
          <w:szCs w:val="28"/>
        </w:rPr>
        <w:t xml:space="preserve"> - объем 0.02М раствора калия перманганата, израсходованного на титрование в контрольном опыте, в мл; </w:t>
      </w:r>
      <w:r w:rsidRPr="0017022F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17022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17022F">
        <w:rPr>
          <w:rFonts w:ascii="Times New Roman" w:hAnsi="Times New Roman" w:cs="Times New Roman"/>
          <w:sz w:val="28"/>
          <w:szCs w:val="28"/>
        </w:rPr>
        <w:t xml:space="preserve"> - объ</w:t>
      </w:r>
      <w:r w:rsidRPr="0017022F">
        <w:rPr>
          <w:rFonts w:ascii="Times New Roman" w:hAnsi="Times New Roman" w:cs="Times New Roman"/>
          <w:sz w:val="28"/>
          <w:szCs w:val="28"/>
        </w:rPr>
        <w:softHyphen/>
        <w:t xml:space="preserve">ем экстракта, взятого на титрование, в мл; </w:t>
      </w:r>
      <w:r w:rsidRPr="0017022F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17022F">
        <w:rPr>
          <w:rFonts w:ascii="Times New Roman" w:hAnsi="Times New Roman" w:cs="Times New Roman"/>
          <w:sz w:val="28"/>
          <w:szCs w:val="28"/>
        </w:rPr>
        <w:t xml:space="preserve"> - объ</w:t>
      </w:r>
      <w:r w:rsidRPr="0017022F">
        <w:rPr>
          <w:rFonts w:ascii="Times New Roman" w:hAnsi="Times New Roman" w:cs="Times New Roman"/>
          <w:sz w:val="28"/>
          <w:szCs w:val="28"/>
        </w:rPr>
        <w:softHyphen/>
        <w:t xml:space="preserve">ем экстракта, в мл; </w:t>
      </w:r>
      <w:r w:rsidRPr="0017022F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17022F">
        <w:rPr>
          <w:rFonts w:ascii="Times New Roman" w:hAnsi="Times New Roman" w:cs="Times New Roman"/>
          <w:sz w:val="28"/>
          <w:szCs w:val="28"/>
        </w:rPr>
        <w:t xml:space="preserve"> - масса навески сырья, в граммах; W - потеря в массе при высушивании сырья, в процентах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0CE6">
        <w:rPr>
          <w:rFonts w:ascii="Times New Roman" w:hAnsi="Times New Roman" w:cs="Times New Roman"/>
          <w:sz w:val="28"/>
          <w:szCs w:val="28"/>
        </w:rPr>
        <w:t>[86</w:t>
      </w:r>
      <w:r w:rsidR="00DB6390" w:rsidRPr="00C60CE6">
        <w:rPr>
          <w:rFonts w:ascii="Times New Roman" w:hAnsi="Times New Roman" w:cs="Times New Roman"/>
          <w:sz w:val="28"/>
          <w:szCs w:val="28"/>
        </w:rPr>
        <w:t>,87</w:t>
      </w:r>
      <w:r w:rsidRPr="00C60CE6">
        <w:rPr>
          <w:rFonts w:ascii="Times New Roman" w:hAnsi="Times New Roman" w:cs="Times New Roman"/>
          <w:sz w:val="28"/>
          <w:szCs w:val="28"/>
        </w:rPr>
        <w:t>].</w:t>
      </w:r>
    </w:p>
    <w:p w14:paraId="01D97D69" w14:textId="02DF710A" w:rsidR="007A6BD1" w:rsidRDefault="007A6BD1" w:rsidP="007A6BD1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>Количественное определение кумаринов</w:t>
      </w:r>
      <w:r w:rsidRPr="007726BD">
        <w:rPr>
          <w:color w:val="auto"/>
          <w:sz w:val="28"/>
          <w:szCs w:val="28"/>
        </w:rPr>
        <w:t xml:space="preserve"> проводили спектрофотометрическим методом в соответствии с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>,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>2.2.25</w:t>
      </w:r>
      <w:r w:rsidRPr="007726BD">
        <w:rPr>
          <w:color w:val="auto"/>
          <w:sz w:val="28"/>
          <w:szCs w:val="28"/>
        </w:rPr>
        <w:t>.</w:t>
      </w:r>
      <w:r w:rsidR="00DD5473" w:rsidRPr="007726BD">
        <w:rPr>
          <w:color w:val="auto"/>
          <w:sz w:val="28"/>
          <w:szCs w:val="28"/>
        </w:rPr>
        <w:t xml:space="preserve"> </w:t>
      </w:r>
    </w:p>
    <w:p w14:paraId="6F248151" w14:textId="4DEF2A28" w:rsidR="009916BD" w:rsidRDefault="0017022F" w:rsidP="00B0671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7022F">
        <w:rPr>
          <w:rFonts w:ascii="Times New Roman" w:hAnsi="Times New Roman" w:cs="Times New Roman"/>
          <w:bCs/>
          <w:sz w:val="28"/>
          <w:szCs w:val="28"/>
        </w:rPr>
        <w:t>1 г</w:t>
      </w:r>
      <w:r w:rsidRPr="0017022F">
        <w:rPr>
          <w:rFonts w:ascii="Times New Roman" w:hAnsi="Times New Roman" w:cs="Times New Roman"/>
          <w:sz w:val="28"/>
          <w:szCs w:val="28"/>
        </w:rPr>
        <w:t xml:space="preserve"> измельченного сырья помещали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в колбу, добавляли 50 мл хлороформа и нагревали в течение 2 часов на водяной бане с обратным холодильником, отфильтровывали через бумажный фильтр. 20 мл фильтрата помещали в делительную воронку, прибавляли </w:t>
      </w:r>
      <w:smartTag w:uri="urn:schemas-microsoft-com:office:smarttags" w:element="metricconverter">
        <w:smartTagPr>
          <w:attr w:name="ProductID" w:val="1 г"/>
        </w:smartTagPr>
        <w:r w:rsidRPr="0017022F">
          <w:rPr>
            <w:rFonts w:ascii="Times New Roman" w:hAnsi="Times New Roman" w:cs="Times New Roman"/>
            <w:noProof/>
            <w:sz w:val="28"/>
            <w:szCs w:val="28"/>
          </w:rPr>
          <w:t>1 г</w:t>
        </w:r>
      </w:smartTag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натрия хлорида, встряхивали в течение 5 минут, отфильтровывали. Хлороформное извлечение упаривали на кипящей водяной бане досуха. </w:t>
      </w:r>
      <w:r w:rsidRPr="0017022F">
        <w:rPr>
          <w:rFonts w:ascii="Times New Roman" w:hAnsi="Times New Roman" w:cs="Times New Roman"/>
          <w:sz w:val="28"/>
          <w:szCs w:val="28"/>
        </w:rPr>
        <w:t xml:space="preserve">Сухой остаток растворяли в 10 мл </w:t>
      </w:r>
      <w:r w:rsidRPr="00514CAB">
        <w:rPr>
          <w:rFonts w:ascii="Times New Roman" w:hAnsi="Times New Roman" w:cs="Times New Roman"/>
          <w:i/>
          <w:iCs/>
          <w:sz w:val="28"/>
          <w:szCs w:val="28"/>
        </w:rPr>
        <w:t>эт</w:t>
      </w:r>
      <w:r w:rsidR="0031172C" w:rsidRPr="00514CAB">
        <w:rPr>
          <w:rFonts w:ascii="Times New Roman" w:hAnsi="Times New Roman" w:cs="Times New Roman"/>
          <w:i/>
          <w:iCs/>
          <w:sz w:val="28"/>
          <w:szCs w:val="28"/>
        </w:rPr>
        <w:t>анола (96%)</w:t>
      </w:r>
      <w:r w:rsidR="00514CAB">
        <w:rPr>
          <w:rFonts w:ascii="Times New Roman" w:hAnsi="Times New Roman" w:cs="Times New Roman"/>
          <w:sz w:val="28"/>
          <w:szCs w:val="28"/>
        </w:rPr>
        <w:t xml:space="preserve"> </w:t>
      </w:r>
      <w:r w:rsidR="00514CAB" w:rsidRPr="00514CAB">
        <w:rPr>
          <w:rFonts w:ascii="Times New Roman" w:hAnsi="Times New Roman" w:cs="Times New Roman"/>
          <w:i/>
          <w:iCs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7022F">
        <w:rPr>
          <w:rFonts w:ascii="Times New Roman" w:hAnsi="Times New Roman" w:cs="Times New Roman"/>
          <w:sz w:val="28"/>
          <w:szCs w:val="28"/>
        </w:rPr>
        <w:t xml:space="preserve"> 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5 мл анализируемого раствора помещали в мерную колбу вместимостью 50 мл, доводят объем </w:t>
      </w:r>
      <w:r w:rsidR="0031172C" w:rsidRPr="0031172C">
        <w:rPr>
          <w:rFonts w:ascii="Times New Roman" w:hAnsi="Times New Roman" w:cs="Times New Roman"/>
          <w:i/>
          <w:iCs/>
          <w:noProof/>
          <w:sz w:val="28"/>
          <w:szCs w:val="28"/>
        </w:rPr>
        <w:t>этанолом</w:t>
      </w:r>
      <w:r w:rsidR="00514CAB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 </w:t>
      </w:r>
      <w:r w:rsidR="0031172C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(</w:t>
      </w:r>
      <w:r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96%</w:t>
      </w:r>
      <w:r w:rsidR="0031172C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)</w:t>
      </w:r>
      <w:r w:rsidR="00514CA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14CAB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Р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до метки, перемешивали. </w:t>
      </w:r>
      <w:r>
        <w:rPr>
          <w:rFonts w:ascii="Times New Roman" w:hAnsi="Times New Roman" w:cs="Times New Roman"/>
          <w:noProof/>
          <w:sz w:val="28"/>
          <w:szCs w:val="28"/>
        </w:rPr>
        <w:t>О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птическую плотность раствора </w:t>
      </w:r>
      <w:r>
        <w:rPr>
          <w:rFonts w:ascii="Times New Roman" w:hAnsi="Times New Roman" w:cs="Times New Roman"/>
          <w:noProof/>
          <w:sz w:val="28"/>
          <w:szCs w:val="28"/>
        </w:rPr>
        <w:t>и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змеряли при длине волны 272 нм в кювете с толщиной слоя </w:t>
      </w:r>
      <w:smartTag w:uri="urn:schemas-microsoft-com:office:smarttags" w:element="metricconverter">
        <w:smartTagPr>
          <w:attr w:name="ProductID" w:val="10 мм"/>
        </w:smartTagPr>
        <w:r w:rsidRPr="0017022F">
          <w:rPr>
            <w:rFonts w:ascii="Times New Roman" w:hAnsi="Times New Roman" w:cs="Times New Roman"/>
            <w:noProof/>
            <w:sz w:val="28"/>
            <w:szCs w:val="28"/>
          </w:rPr>
          <w:t>10 мм</w:t>
        </w:r>
      </w:smartTag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, используя в качестве раствора сравнения </w:t>
      </w:r>
      <w:r w:rsidR="0003273E" w:rsidRPr="0003273E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этанол </w:t>
      </w:r>
      <w:r w:rsidR="0003273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3273E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(</w:t>
      </w:r>
      <w:r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96%</w:t>
      </w:r>
      <w:r w:rsidR="0003273E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)</w:t>
      </w:r>
      <w:r w:rsidR="00514CA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14CAB" w:rsidRPr="00514CAB">
        <w:rPr>
          <w:rFonts w:ascii="Times New Roman" w:hAnsi="Times New Roman" w:cs="Times New Roman"/>
          <w:i/>
          <w:iCs/>
          <w:noProof/>
          <w:sz w:val="28"/>
          <w:szCs w:val="28"/>
        </w:rPr>
        <w:t>Р</w:t>
      </w:r>
      <w:r w:rsidRPr="0017022F">
        <w:rPr>
          <w:rFonts w:ascii="Times New Roman" w:hAnsi="Times New Roman" w:cs="Times New Roman"/>
          <w:noProof/>
          <w:sz w:val="28"/>
          <w:szCs w:val="28"/>
        </w:rPr>
        <w:t>. Содержание производных кумарина в абсолютно сухом сырье в пересчете на СО в процентах вычисляли по формуле:</w:t>
      </w:r>
    </w:p>
    <w:p w14:paraId="320A15D8" w14:textId="77777777" w:rsidR="006C535B" w:rsidRPr="0017022F" w:rsidRDefault="006C535B" w:rsidP="00B0671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DB7517B" w14:textId="08A3936C" w:rsidR="0017022F" w:rsidRPr="00D22121" w:rsidRDefault="0017022F" w:rsidP="0017022F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2212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 wp14:anchorId="5C7CBCBD" wp14:editId="66CE0506">
                <wp:simplePos x="0" y="0"/>
                <wp:positionH relativeFrom="column">
                  <wp:posOffset>1520190</wp:posOffset>
                </wp:positionH>
                <wp:positionV relativeFrom="paragraph">
                  <wp:posOffset>26035</wp:posOffset>
                </wp:positionV>
                <wp:extent cx="571500" cy="342900"/>
                <wp:effectExtent l="0" t="0" r="19050" b="19050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C87CE" w14:textId="77777777" w:rsidR="00411932" w:rsidRPr="002F2EB9" w:rsidRDefault="00411932" w:rsidP="0017022F">
                            <w:pPr>
                              <w:jc w:val="right"/>
                              <w:rPr>
                                <w:lang w:val="en-US"/>
                              </w:rPr>
                            </w:pPr>
                            <w:r w:rsidRPr="002F2EB9">
                              <w:rPr>
                                <w:lang w:val="en-US"/>
                              </w:rPr>
                              <w:t>X =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7CBCBD" id="Прямоугольник 78" o:spid="_x0000_s1033" style="position:absolute;left:0;text-align:left;margin-left:119.7pt;margin-top:2.05pt;width:45pt;height:27pt;z-index:-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" strokecolor="white">
                <v:textbox>
                  <w:txbxContent>
                    <w:p w14:paraId="0EFC87CE" w14:textId="77777777" w:rsidR="00411932" w:rsidRPr="002F2EB9" w:rsidRDefault="00411932" w:rsidP="0017022F">
                      <w:pPr>
                        <w:jc w:val="right"/>
                        <w:rPr>
                          <w:lang w:val="en-US"/>
                        </w:rPr>
                      </w:pPr>
                      <w:r w:rsidRPr="002F2EB9">
                        <w:rPr>
                          <w:lang w:val="en-US"/>
                        </w:rPr>
                        <w:t>X =</w:t>
                      </w:r>
                    </w:p>
                  </w:txbxContent>
                </v:textbox>
              </v:rect>
            </w:pict>
          </mc:Fallback>
        </mc:AlternateContent>
      </w:r>
      <w:r w:rsidRPr="00D22121">
        <w:rPr>
          <w:rFonts w:ascii="Times New Roman" w:hAnsi="Times New Roman" w:cs="Times New Roman"/>
          <w:noProof/>
          <w:sz w:val="24"/>
          <w:szCs w:val="24"/>
          <w:lang w:val="en-US"/>
        </w:rPr>
        <w:t>D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25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50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100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100</w:t>
      </w:r>
    </w:p>
    <w:p w14:paraId="3400D1D4" w14:textId="41DDC59C" w:rsidR="0017022F" w:rsidRDefault="0017022F" w:rsidP="00857B7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2212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300" distR="114300" simplePos="0" relativeHeight="251688448" behindDoc="0" locked="0" layoutInCell="1" allowOverlap="1" wp14:anchorId="38617CC6" wp14:editId="394CE87B">
                <wp:simplePos x="0" y="0"/>
                <wp:positionH relativeFrom="column">
                  <wp:posOffset>2045335</wp:posOffset>
                </wp:positionH>
                <wp:positionV relativeFrom="paragraph">
                  <wp:posOffset>2539</wp:posOffset>
                </wp:positionV>
                <wp:extent cx="1816735" cy="0"/>
                <wp:effectExtent l="0" t="0" r="0" b="0"/>
                <wp:wrapNone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1673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E61369" id="Прямая соединительная линия 50" o:spid="_x0000_s1026" style="position:absolute;flip:x;z-index:251688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61.05pt,.2pt" to="304.1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" strokeweight="1pt"/>
            </w:pict>
          </mc:Fallback>
        </mc:AlternateContent>
      </w:r>
      <w:r w:rsidR="009916BD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     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734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20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22121">
        <w:rPr>
          <w:rFonts w:ascii="Times New Roman" w:hAnsi="Times New Roman" w:cs="Times New Roman"/>
          <w:noProof/>
          <w:sz w:val="24"/>
          <w:szCs w:val="24"/>
          <w:lang w:val="en-US"/>
        </w:rPr>
        <w:t>m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5 </w:t>
      </w:r>
      <w:r w:rsidRPr="00D22121">
        <w:rPr>
          <w:rFonts w:ascii="Times New Roman" w:hAnsi="Times New Roman" w:cs="Times New Roman"/>
          <w:b/>
          <w:noProof/>
          <w:sz w:val="24"/>
          <w:szCs w:val="24"/>
          <w:vertAlign w:val="superscript"/>
        </w:rPr>
        <w:t>.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(100 </w:t>
      </w:r>
      <w:r w:rsidR="009916BD">
        <w:rPr>
          <w:rFonts w:ascii="Times New Roman" w:hAnsi="Times New Roman" w:cs="Times New Roman"/>
          <w:noProof/>
          <w:sz w:val="24"/>
          <w:szCs w:val="24"/>
        </w:rPr>
        <w:t>–</w:t>
      </w:r>
      <w:r w:rsidRPr="00D221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22121">
        <w:rPr>
          <w:rFonts w:ascii="Times New Roman" w:hAnsi="Times New Roman" w:cs="Times New Roman"/>
          <w:noProof/>
          <w:sz w:val="24"/>
          <w:szCs w:val="24"/>
          <w:lang w:val="en-US"/>
        </w:rPr>
        <w:t>W</w:t>
      </w:r>
      <w:r w:rsidRPr="00D22121">
        <w:rPr>
          <w:rFonts w:ascii="Times New Roman" w:hAnsi="Times New Roman" w:cs="Times New Roman"/>
          <w:noProof/>
          <w:sz w:val="24"/>
          <w:szCs w:val="24"/>
        </w:rPr>
        <w:t>)</w:t>
      </w:r>
      <w:r w:rsidR="009916BD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(13)</w:t>
      </w:r>
    </w:p>
    <w:p w14:paraId="47F4C407" w14:textId="77777777" w:rsidR="006C535B" w:rsidRDefault="006C535B" w:rsidP="00857B7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1003AF0" w14:textId="7BBED765" w:rsidR="0017022F" w:rsidRPr="00857B70" w:rsidRDefault="0017022F" w:rsidP="00B067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где D </w:t>
      </w:r>
      <w:r w:rsidR="009916BD">
        <w:rPr>
          <w:rFonts w:ascii="Times New Roman" w:hAnsi="Times New Roman" w:cs="Times New Roman"/>
          <w:noProof/>
          <w:sz w:val="28"/>
          <w:szCs w:val="28"/>
        </w:rPr>
        <w:t>–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оптическая плотность испытуемого раствора при </w:t>
      </w:r>
      <w:r w:rsidRPr="0017022F">
        <w:rPr>
          <w:rFonts w:ascii="Times New Roman" w:hAnsi="Times New Roman" w:cs="Times New Roman"/>
          <w:noProof/>
          <w:sz w:val="28"/>
          <w:szCs w:val="28"/>
        </w:rPr>
        <w:sym w:font="Symbol" w:char="F06C"/>
      </w:r>
      <w:r w:rsidRPr="0017022F">
        <w:rPr>
          <w:rFonts w:ascii="Times New Roman" w:hAnsi="Times New Roman" w:cs="Times New Roman"/>
          <w:noProof/>
          <w:sz w:val="28"/>
          <w:szCs w:val="28"/>
          <w:vertAlign w:val="subscript"/>
          <w:lang w:val="en-US"/>
        </w:rPr>
        <w:t>max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272 нм; 734 – удельный показатель поглощения СО кумарина при </w:t>
      </w:r>
      <w:r w:rsidRPr="0017022F">
        <w:rPr>
          <w:rFonts w:ascii="Times New Roman" w:hAnsi="Times New Roman" w:cs="Times New Roman"/>
          <w:noProof/>
          <w:sz w:val="28"/>
          <w:szCs w:val="28"/>
        </w:rPr>
        <w:sym w:font="Symbol" w:char="F06C"/>
      </w:r>
      <w:r w:rsidRPr="0017022F">
        <w:rPr>
          <w:rFonts w:ascii="Times New Roman" w:hAnsi="Times New Roman" w:cs="Times New Roman"/>
          <w:noProof/>
          <w:sz w:val="28"/>
          <w:szCs w:val="28"/>
          <w:vertAlign w:val="subscript"/>
          <w:lang w:val="en-US"/>
        </w:rPr>
        <w:t>max</w:t>
      </w:r>
      <w:r w:rsidRPr="0017022F">
        <w:rPr>
          <w:rFonts w:ascii="Times New Roman" w:hAnsi="Times New Roman" w:cs="Times New Roman"/>
          <w:noProof/>
          <w:sz w:val="28"/>
          <w:szCs w:val="28"/>
        </w:rPr>
        <w:t xml:space="preserve"> 272 нм; m – масса навески сырья, в г.; W – потеря в массе при высушивании сырья, в %</w:t>
      </w:r>
      <w:r w:rsidR="00857B7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7B70" w:rsidRPr="0017022F">
        <w:rPr>
          <w:rFonts w:ascii="Times New Roman" w:hAnsi="Times New Roman" w:cs="Times New Roman"/>
          <w:sz w:val="28"/>
          <w:szCs w:val="28"/>
        </w:rPr>
        <w:t>[8</w:t>
      </w:r>
      <w:r w:rsidR="00DB6390">
        <w:rPr>
          <w:rFonts w:ascii="Times New Roman" w:hAnsi="Times New Roman" w:cs="Times New Roman"/>
          <w:sz w:val="28"/>
          <w:szCs w:val="28"/>
        </w:rPr>
        <w:t>1, с.66</w:t>
      </w:r>
      <w:r w:rsidR="00857B70" w:rsidRPr="0017022F">
        <w:rPr>
          <w:rFonts w:ascii="Times New Roman" w:hAnsi="Times New Roman" w:cs="Times New Roman"/>
          <w:sz w:val="28"/>
          <w:szCs w:val="28"/>
        </w:rPr>
        <w:t>]</w:t>
      </w:r>
      <w:r w:rsidRPr="0017022F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71E4411" w14:textId="65F32FD7" w:rsidR="007A6BD1" w:rsidRDefault="007A6BD1" w:rsidP="007A6BD1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>Количественное определение полисахаридов</w:t>
      </w:r>
      <w:r w:rsidRPr="007726BD">
        <w:rPr>
          <w:color w:val="auto"/>
          <w:sz w:val="28"/>
          <w:szCs w:val="28"/>
        </w:rPr>
        <w:t xml:space="preserve"> проводили гравиметрическим методом в соответствии с ГФ РК</w:t>
      </w:r>
      <w:r w:rsidR="005A5CBF" w:rsidRPr="007726BD">
        <w:rPr>
          <w:color w:val="auto"/>
          <w:sz w:val="28"/>
          <w:szCs w:val="28"/>
        </w:rPr>
        <w:t xml:space="preserve"> т.</w:t>
      </w:r>
      <w:r w:rsidR="009B45EB" w:rsidRPr="007726BD">
        <w:rPr>
          <w:color w:val="auto"/>
          <w:sz w:val="28"/>
          <w:szCs w:val="28"/>
        </w:rPr>
        <w:t>2</w:t>
      </w:r>
      <w:r w:rsidRPr="007726BD">
        <w:rPr>
          <w:color w:val="auto"/>
          <w:sz w:val="28"/>
          <w:szCs w:val="28"/>
        </w:rPr>
        <w:t>, с. 686</w:t>
      </w:r>
      <w:r w:rsidRPr="007726BD">
        <w:rPr>
          <w:i/>
          <w:iCs/>
          <w:color w:val="auto"/>
          <w:sz w:val="28"/>
          <w:szCs w:val="28"/>
        </w:rPr>
        <w:t>–</w:t>
      </w:r>
      <w:r w:rsidRPr="007726BD">
        <w:rPr>
          <w:color w:val="auto"/>
          <w:sz w:val="28"/>
          <w:szCs w:val="28"/>
        </w:rPr>
        <w:t>687</w:t>
      </w:r>
      <w:r w:rsidR="00885C0F" w:rsidRPr="007726BD">
        <w:rPr>
          <w:color w:val="auto"/>
          <w:sz w:val="28"/>
          <w:szCs w:val="28"/>
        </w:rPr>
        <w:t>.</w:t>
      </w:r>
    </w:p>
    <w:p w14:paraId="3EEFED84" w14:textId="32152FF0" w:rsidR="00857B70" w:rsidRPr="00857B70" w:rsidRDefault="00857B70" w:rsidP="00857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</w:t>
      </w:r>
      <w:r w:rsidRPr="00857B70">
        <w:rPr>
          <w:rFonts w:ascii="Times New Roman" w:hAnsi="Times New Roman" w:cs="Times New Roman"/>
          <w:sz w:val="28"/>
          <w:szCs w:val="28"/>
        </w:rPr>
        <w:t xml:space="preserve"> измельченного сырья помещали в колбу, прибавляли 50 мл </w:t>
      </w:r>
      <w:r w:rsidRPr="0003273E">
        <w:rPr>
          <w:rFonts w:ascii="Times New Roman" w:hAnsi="Times New Roman" w:cs="Times New Roman"/>
          <w:i/>
          <w:iCs/>
          <w:sz w:val="28"/>
          <w:szCs w:val="28"/>
        </w:rPr>
        <w:t>воды очищенной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857B70">
        <w:rPr>
          <w:rFonts w:ascii="Times New Roman" w:hAnsi="Times New Roman" w:cs="Times New Roman"/>
          <w:sz w:val="28"/>
          <w:szCs w:val="28"/>
        </w:rPr>
        <w:t xml:space="preserve">, колбу присоединяли к обратному холодильнику и кипятили при перемешивании на водяной бане в течение 1 часа, охлаждали. Экстракцию водой повторяли дважды. Водные извлечения объединяли и отфильтровывали. 25 мл полученного раствора помещали в центрифужную пробирку, прибавляли 75 мл 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>этанола</w:t>
      </w:r>
      <w:r w:rsidR="0003273E">
        <w:rPr>
          <w:rFonts w:ascii="Times New Roman" w:hAnsi="Times New Roman" w:cs="Times New Roman"/>
          <w:sz w:val="28"/>
          <w:szCs w:val="28"/>
        </w:rPr>
        <w:t xml:space="preserve"> </w:t>
      </w:r>
      <w:r w:rsidR="0003273E" w:rsidRPr="00514CAB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514CAB">
        <w:rPr>
          <w:rFonts w:ascii="Times New Roman" w:hAnsi="Times New Roman" w:cs="Times New Roman"/>
          <w:i/>
          <w:iCs/>
          <w:sz w:val="28"/>
          <w:szCs w:val="28"/>
        </w:rPr>
        <w:t>95%</w:t>
      </w:r>
      <w:r w:rsidR="0003273E" w:rsidRPr="00514CAB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514CAB" w:rsidRPr="00514CAB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857B70">
        <w:rPr>
          <w:rFonts w:ascii="Times New Roman" w:hAnsi="Times New Roman" w:cs="Times New Roman"/>
          <w:sz w:val="28"/>
          <w:szCs w:val="28"/>
        </w:rPr>
        <w:t>, перемешивали, подогревая на водяной бане при температуре 60</w:t>
      </w:r>
      <w:r w:rsidRPr="00857B7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857B70">
        <w:rPr>
          <w:rFonts w:ascii="Times New Roman" w:hAnsi="Times New Roman" w:cs="Times New Roman"/>
          <w:sz w:val="28"/>
          <w:szCs w:val="28"/>
        </w:rPr>
        <w:t xml:space="preserve">С в течение 5 мин. Через 30 мин содержимое центрифугировали с частотой вращения 5000 об/мин в течение 30 мин. </w:t>
      </w:r>
      <w:proofErr w:type="spellStart"/>
      <w:r w:rsidRPr="00857B70">
        <w:rPr>
          <w:rFonts w:ascii="Times New Roman" w:hAnsi="Times New Roman" w:cs="Times New Roman"/>
          <w:sz w:val="28"/>
          <w:szCs w:val="28"/>
        </w:rPr>
        <w:t>Надосадочную</w:t>
      </w:r>
      <w:proofErr w:type="spellEnd"/>
      <w:r w:rsidRPr="00857B70">
        <w:rPr>
          <w:rFonts w:ascii="Times New Roman" w:hAnsi="Times New Roman" w:cs="Times New Roman"/>
          <w:sz w:val="28"/>
          <w:szCs w:val="28"/>
        </w:rPr>
        <w:t xml:space="preserve"> жидкость отфильтровывали стеклянный фильтр ПОР</w:t>
      </w:r>
      <w:r w:rsidR="0003273E">
        <w:rPr>
          <w:rFonts w:ascii="Times New Roman" w:hAnsi="Times New Roman" w:cs="Times New Roman"/>
          <w:sz w:val="28"/>
          <w:szCs w:val="28"/>
        </w:rPr>
        <w:t>-</w:t>
      </w:r>
      <w:r w:rsidRPr="00857B70">
        <w:rPr>
          <w:rFonts w:ascii="Times New Roman" w:hAnsi="Times New Roman" w:cs="Times New Roman"/>
          <w:sz w:val="28"/>
          <w:szCs w:val="28"/>
        </w:rPr>
        <w:t xml:space="preserve"> 16. Затем осадок количественно переносили на тот же фильтр и промывали 15 мл</w:t>
      </w:r>
      <w:r w:rsidR="0003273E">
        <w:rPr>
          <w:rFonts w:ascii="Times New Roman" w:hAnsi="Times New Roman" w:cs="Times New Roman"/>
          <w:sz w:val="28"/>
          <w:szCs w:val="28"/>
        </w:rPr>
        <w:t xml:space="preserve"> 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>этанола Р</w:t>
      </w:r>
      <w:r w:rsidR="0003273E">
        <w:rPr>
          <w:rFonts w:ascii="Times New Roman" w:hAnsi="Times New Roman" w:cs="Times New Roman"/>
          <w:sz w:val="28"/>
          <w:szCs w:val="28"/>
        </w:rPr>
        <w:t xml:space="preserve"> (</w:t>
      </w:r>
      <w:r w:rsidRPr="00857B70">
        <w:rPr>
          <w:rFonts w:ascii="Times New Roman" w:hAnsi="Times New Roman" w:cs="Times New Roman"/>
          <w:sz w:val="28"/>
          <w:szCs w:val="28"/>
        </w:rPr>
        <w:t>95%</w:t>
      </w:r>
      <w:r w:rsidR="0003273E">
        <w:rPr>
          <w:rFonts w:ascii="Times New Roman" w:hAnsi="Times New Roman" w:cs="Times New Roman"/>
          <w:sz w:val="28"/>
          <w:szCs w:val="28"/>
        </w:rPr>
        <w:t>)</w:t>
      </w:r>
      <w:r w:rsidRPr="00857B70">
        <w:rPr>
          <w:rFonts w:ascii="Times New Roman" w:hAnsi="Times New Roman" w:cs="Times New Roman"/>
          <w:sz w:val="28"/>
          <w:szCs w:val="28"/>
        </w:rPr>
        <w:t>. Фильтр с осадком высушивали при температуре 100-105</w:t>
      </w:r>
      <w:r w:rsidRPr="00857B7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857B70">
        <w:rPr>
          <w:rFonts w:ascii="Times New Roman" w:hAnsi="Times New Roman" w:cs="Times New Roman"/>
          <w:sz w:val="28"/>
          <w:szCs w:val="28"/>
        </w:rPr>
        <w:t>С до постоянной массы. Содержание полисахаридов, в пересчете на абсолютно сухое сырье в процентах (X), вычисляли по формуле:</w:t>
      </w:r>
    </w:p>
    <w:p w14:paraId="1577C057" w14:textId="62F51780" w:rsidR="00857B70" w:rsidRPr="00857B70" w:rsidRDefault="00857B70" w:rsidP="00857B70">
      <w:pPr>
        <w:shd w:val="clear" w:color="auto" w:fill="FFFFFF"/>
        <w:spacing w:after="0" w:line="240" w:lineRule="auto"/>
        <w:ind w:firstLineChars="353" w:firstLine="988"/>
        <w:jc w:val="both"/>
        <w:rPr>
          <w:rFonts w:ascii="Times New Roman" w:hAnsi="Times New Roman" w:cs="Times New Roman"/>
          <w:sz w:val="28"/>
          <w:szCs w:val="28"/>
        </w:rPr>
      </w:pPr>
      <w:r w:rsidRPr="00857B7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90496" behindDoc="0" locked="0" layoutInCell="1" allowOverlap="1" wp14:anchorId="041B8B44" wp14:editId="094A801E">
                <wp:simplePos x="0" y="0"/>
                <wp:positionH relativeFrom="column">
                  <wp:posOffset>1704340</wp:posOffset>
                </wp:positionH>
                <wp:positionV relativeFrom="paragraph">
                  <wp:posOffset>107950</wp:posOffset>
                </wp:positionV>
                <wp:extent cx="544830" cy="258445"/>
                <wp:effectExtent l="0" t="0" r="26670" b="27305"/>
                <wp:wrapNone/>
                <wp:docPr id="766" name="Надпись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D6849" w14:textId="77777777" w:rsidR="00411932" w:rsidRPr="00857B70" w:rsidRDefault="00411932" w:rsidP="00857B7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57B7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X = 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B8B44" id="Надпись 766" o:spid="_x0000_s1034" type="#_x0000_t202" style="position:absolute;left:0;text-align:left;margin-left:134.2pt;margin-top:8.5pt;width:42.9pt;height:20.35pt;z-index:2516904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" strokecolor="white" strokeweight=".5pt">
                <v:textbox inset="7.45pt,3.85pt,7.45pt,3.85pt">
                  <w:txbxContent>
                    <w:p w14:paraId="08BD6849" w14:textId="77777777" w:rsidR="00411932" w:rsidRPr="00857B70" w:rsidRDefault="00411932" w:rsidP="00857B70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w:r w:rsidRPr="00857B70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X = </w:t>
                      </w:r>
                    </w:p>
                  </w:txbxContent>
                </v:textbox>
              </v:shape>
            </w:pict>
          </mc:Fallback>
        </mc:AlternateContent>
      </w:r>
      <w:r w:rsidRPr="00857B7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89472" behindDoc="0" locked="0" layoutInCell="1" allowOverlap="1" wp14:anchorId="051B51BE" wp14:editId="533B66ED">
                <wp:simplePos x="0" y="0"/>
                <wp:positionH relativeFrom="column">
                  <wp:posOffset>2053590</wp:posOffset>
                </wp:positionH>
                <wp:positionV relativeFrom="paragraph">
                  <wp:posOffset>74295</wp:posOffset>
                </wp:positionV>
                <wp:extent cx="2152650" cy="466725"/>
                <wp:effectExtent l="0" t="0" r="19050" b="28575"/>
                <wp:wrapNone/>
                <wp:docPr id="767" name="Надпись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A6DBF" w14:textId="77777777" w:rsidR="00411932" w:rsidRPr="00D22121" w:rsidRDefault="00411932" w:rsidP="00857B70">
                            <w:pPr>
                              <w:pStyle w:val="FR1"/>
                              <w:spacing w:line="228" w:lineRule="auto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(m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  <w:lang w:val="ru-RU"/>
                              </w:rPr>
                              <w:t>2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- m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  <w:lang w:val="ru-RU"/>
                              </w:rPr>
                              <w:t>1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)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  <w:lang w:val="ru-RU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250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  <w:lang w:val="ru-RU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100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  <w:lang w:val="ru-RU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(100)</w:t>
                            </w:r>
                          </w:p>
                          <w:p w14:paraId="1E10FB26" w14:textId="6075A48D" w:rsidR="00411932" w:rsidRPr="00D22121" w:rsidRDefault="00411932" w:rsidP="00857B70">
                            <w:pPr>
                              <w:pStyle w:val="FR1"/>
                              <w:spacing w:line="228" w:lineRule="auto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m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  <w:lang w:val="ru-RU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 25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  <w:lang w:val="ru-RU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 (100 - W)</w:t>
                            </w:r>
                          </w:p>
                          <w:p w14:paraId="0C7FB494" w14:textId="77777777" w:rsidR="00411932" w:rsidRDefault="00411932" w:rsidP="00857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1B51BE" id="Надпись 767" o:spid="_x0000_s1035" type="#_x0000_t202" style="position:absolute;left:0;text-align:left;margin-left:161.7pt;margin-top:5.85pt;width:169.5pt;height:36.75pt;z-index:2516894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" strokecolor="white" strokeweight=".5pt">
                <v:textbox inset="7.45pt,3.85pt,7.45pt,3.85pt">
                  <w:txbxContent>
                    <w:p w14:paraId="2FBA6DBF" w14:textId="77777777" w:rsidR="00411932" w:rsidRPr="00D22121" w:rsidRDefault="00411932" w:rsidP="00857B70">
                      <w:pPr>
                        <w:pStyle w:val="FR1"/>
                        <w:spacing w:line="228" w:lineRule="auto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>(m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  <w:lang w:val="ru-RU"/>
                        </w:rPr>
                        <w:t>2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 xml:space="preserve"> - m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  <w:lang w:val="ru-RU"/>
                        </w:rPr>
                        <w:t>1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 xml:space="preserve">)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  <w:lang w:val="ru-RU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 xml:space="preserve"> 250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  <w:lang w:val="ru-RU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 xml:space="preserve"> 100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  <w:lang w:val="ru-RU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  <w:lang w:val="ru-RU"/>
                        </w:rPr>
                        <w:t xml:space="preserve"> (100)</w:t>
                      </w:r>
                    </w:p>
                    <w:p w14:paraId="1E10FB26" w14:textId="6075A48D" w:rsidR="00411932" w:rsidRPr="00D22121" w:rsidRDefault="00411932" w:rsidP="00857B70">
                      <w:pPr>
                        <w:pStyle w:val="FR1"/>
                        <w:spacing w:line="228" w:lineRule="auto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m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  <w:lang w:val="ru-RU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 25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  <w:lang w:val="ru-RU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 (100 - W)</w:t>
                      </w:r>
                    </w:p>
                    <w:p w14:paraId="0C7FB494" w14:textId="77777777" w:rsidR="00411932" w:rsidRDefault="00411932" w:rsidP="00857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E1A85D9" w14:textId="6066265A" w:rsidR="00857B70" w:rsidRPr="00857B70" w:rsidRDefault="009916BD" w:rsidP="009916BD">
      <w:pPr>
        <w:spacing w:after="0" w:line="240" w:lineRule="auto"/>
        <w:ind w:firstLineChars="353" w:firstLine="98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(14)</w:t>
      </w:r>
    </w:p>
    <w:p w14:paraId="4A8DB12B" w14:textId="77777777" w:rsidR="00857B70" w:rsidRPr="00857B70" w:rsidRDefault="00857B70" w:rsidP="00857B70">
      <w:pPr>
        <w:pStyle w:val="ae"/>
        <w:spacing w:line="240" w:lineRule="auto"/>
        <w:rPr>
          <w:rFonts w:ascii="Times New Roman" w:hAnsi="Times New Roman"/>
          <w:szCs w:val="28"/>
        </w:rPr>
      </w:pPr>
    </w:p>
    <w:p w14:paraId="3D7F2698" w14:textId="15AF66D7" w:rsidR="00857B70" w:rsidRPr="00857B70" w:rsidRDefault="00857B70" w:rsidP="00857B70">
      <w:pPr>
        <w:pStyle w:val="ae"/>
        <w:spacing w:line="240" w:lineRule="auto"/>
        <w:ind w:firstLine="567"/>
        <w:rPr>
          <w:rFonts w:ascii="Times New Roman" w:hAnsi="Times New Roman"/>
          <w:szCs w:val="28"/>
        </w:rPr>
      </w:pPr>
      <w:r w:rsidRPr="00857B70">
        <w:rPr>
          <w:rFonts w:ascii="Times New Roman" w:hAnsi="Times New Roman"/>
          <w:szCs w:val="28"/>
        </w:rPr>
        <w:t>где m</w:t>
      </w:r>
      <w:r w:rsidRPr="00857B70">
        <w:rPr>
          <w:rFonts w:ascii="Times New Roman" w:hAnsi="Times New Roman"/>
          <w:szCs w:val="28"/>
          <w:vertAlign w:val="subscript"/>
        </w:rPr>
        <w:t>1</w:t>
      </w:r>
      <w:r w:rsidRPr="00857B70">
        <w:rPr>
          <w:rFonts w:ascii="Times New Roman" w:hAnsi="Times New Roman"/>
          <w:szCs w:val="28"/>
        </w:rPr>
        <w:t xml:space="preserve"> - масса фильтра, в граммах; m</w:t>
      </w:r>
      <w:r w:rsidRPr="00857B70">
        <w:rPr>
          <w:rFonts w:ascii="Times New Roman" w:hAnsi="Times New Roman"/>
          <w:szCs w:val="28"/>
          <w:vertAlign w:val="subscript"/>
        </w:rPr>
        <w:t>2</w:t>
      </w:r>
      <w:r w:rsidRPr="00857B70">
        <w:rPr>
          <w:rFonts w:ascii="Times New Roman" w:hAnsi="Times New Roman"/>
          <w:szCs w:val="28"/>
        </w:rPr>
        <w:t xml:space="preserve"> - масса фильтра с осадком, в граммах; m - масса навески сырья, в граммах; W - потеря в массе при высушивании сырья, в </w:t>
      </w:r>
      <w:r>
        <w:rPr>
          <w:rFonts w:ascii="Times New Roman" w:hAnsi="Times New Roman"/>
          <w:szCs w:val="28"/>
        </w:rPr>
        <w:t xml:space="preserve">% </w:t>
      </w:r>
      <w:r w:rsidRPr="00C60CE6">
        <w:rPr>
          <w:rFonts w:ascii="Times New Roman" w:hAnsi="Times New Roman"/>
          <w:szCs w:val="28"/>
        </w:rPr>
        <w:t>[8</w:t>
      </w:r>
      <w:r w:rsidR="00DB6390" w:rsidRPr="00C60CE6">
        <w:rPr>
          <w:rFonts w:ascii="Times New Roman" w:hAnsi="Times New Roman"/>
          <w:szCs w:val="28"/>
        </w:rPr>
        <w:t>6, с.686</w:t>
      </w:r>
      <w:r w:rsidRPr="00C60CE6">
        <w:rPr>
          <w:rFonts w:ascii="Times New Roman" w:hAnsi="Times New Roman"/>
          <w:szCs w:val="28"/>
        </w:rPr>
        <w:t>].</w:t>
      </w:r>
    </w:p>
    <w:p w14:paraId="0CE48870" w14:textId="3652ED88" w:rsidR="00857B70" w:rsidRPr="007726BD" w:rsidRDefault="00885C0F" w:rsidP="00857B70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857B70">
        <w:rPr>
          <w:i/>
          <w:iCs/>
          <w:color w:val="auto"/>
          <w:sz w:val="28"/>
          <w:szCs w:val="28"/>
        </w:rPr>
        <w:t>Количественное определение стероидов</w:t>
      </w:r>
      <w:r w:rsidRPr="00857B70">
        <w:rPr>
          <w:color w:val="auto"/>
          <w:sz w:val="28"/>
          <w:szCs w:val="28"/>
        </w:rPr>
        <w:t xml:space="preserve"> </w:t>
      </w:r>
      <w:r w:rsidR="00D81A91" w:rsidRPr="00857B70">
        <w:rPr>
          <w:color w:val="auto"/>
          <w:sz w:val="28"/>
          <w:szCs w:val="28"/>
        </w:rPr>
        <w:t>проводили спектрофотометрическим методом в соответствии с</w:t>
      </w:r>
      <w:r w:rsidR="00D81A91" w:rsidRPr="007726BD">
        <w:rPr>
          <w:color w:val="auto"/>
          <w:sz w:val="28"/>
          <w:szCs w:val="28"/>
        </w:rPr>
        <w:t xml:space="preserve">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>,</w:t>
      </w:r>
      <w:r w:rsidR="00D81A91" w:rsidRPr="007726BD">
        <w:rPr>
          <w:color w:val="auto"/>
          <w:sz w:val="28"/>
          <w:szCs w:val="28"/>
        </w:rPr>
        <w:t xml:space="preserve"> </w:t>
      </w:r>
      <w:r w:rsidR="00D81A91" w:rsidRPr="007726BD">
        <w:rPr>
          <w:i/>
          <w:iCs/>
          <w:color w:val="auto"/>
          <w:sz w:val="28"/>
          <w:szCs w:val="28"/>
        </w:rPr>
        <w:t>2.2.25</w:t>
      </w:r>
      <w:r w:rsidR="00D81A91" w:rsidRPr="007726BD">
        <w:rPr>
          <w:color w:val="auto"/>
          <w:sz w:val="28"/>
          <w:szCs w:val="28"/>
        </w:rPr>
        <w:t>.</w:t>
      </w:r>
    </w:p>
    <w:p w14:paraId="7FEFA6B8" w14:textId="266F40C4" w:rsidR="00885C0F" w:rsidRDefault="00885C0F" w:rsidP="00885C0F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Количественное определение </w:t>
      </w:r>
      <w:proofErr w:type="spellStart"/>
      <w:r w:rsidRPr="007726BD">
        <w:rPr>
          <w:i/>
          <w:iCs/>
          <w:color w:val="auto"/>
          <w:sz w:val="28"/>
          <w:szCs w:val="28"/>
        </w:rPr>
        <w:t>фенолкислот</w:t>
      </w:r>
      <w:proofErr w:type="spellEnd"/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проводили спектрофотометрическим методом в соответствии с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>,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>2.2.25</w:t>
      </w:r>
      <w:r w:rsidRPr="007726BD">
        <w:rPr>
          <w:color w:val="auto"/>
          <w:sz w:val="28"/>
          <w:szCs w:val="28"/>
        </w:rPr>
        <w:t>.</w:t>
      </w:r>
    </w:p>
    <w:p w14:paraId="295C7E39" w14:textId="55210376" w:rsidR="00857B70" w:rsidRPr="00857B70" w:rsidRDefault="00857B70" w:rsidP="00857B70">
      <w:pPr>
        <w:pStyle w:val="ae"/>
        <w:spacing w:line="240" w:lineRule="auto"/>
        <w:ind w:firstLineChars="235" w:firstLine="658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1 г </w:t>
      </w:r>
      <w:r w:rsidRPr="00857B70">
        <w:rPr>
          <w:rFonts w:ascii="Times New Roman" w:hAnsi="Times New Roman"/>
          <w:szCs w:val="28"/>
        </w:rPr>
        <w:t>навеск</w:t>
      </w:r>
      <w:r>
        <w:rPr>
          <w:rFonts w:ascii="Times New Roman" w:hAnsi="Times New Roman"/>
          <w:szCs w:val="28"/>
        </w:rPr>
        <w:t>и</w:t>
      </w:r>
      <w:r w:rsidRPr="00857B70">
        <w:rPr>
          <w:rFonts w:ascii="Times New Roman" w:hAnsi="Times New Roman"/>
          <w:szCs w:val="28"/>
        </w:rPr>
        <w:t xml:space="preserve"> измельченного сырья помещали в колбу, прибав</w:t>
      </w:r>
      <w:r>
        <w:rPr>
          <w:rFonts w:ascii="Times New Roman" w:hAnsi="Times New Roman"/>
          <w:szCs w:val="28"/>
        </w:rPr>
        <w:t>или</w:t>
      </w:r>
      <w:r w:rsidRPr="00857B70">
        <w:rPr>
          <w:rFonts w:ascii="Times New Roman" w:hAnsi="Times New Roman"/>
          <w:szCs w:val="28"/>
        </w:rPr>
        <w:t xml:space="preserve"> 50 мл </w:t>
      </w:r>
      <w:r w:rsidR="0003273E" w:rsidRPr="0003273E">
        <w:rPr>
          <w:rFonts w:ascii="Times New Roman" w:hAnsi="Times New Roman"/>
          <w:i/>
          <w:iCs/>
          <w:szCs w:val="28"/>
        </w:rPr>
        <w:t xml:space="preserve">этанола </w:t>
      </w:r>
      <w:r w:rsidR="0003273E" w:rsidRPr="00514CAB">
        <w:rPr>
          <w:rFonts w:ascii="Times New Roman" w:hAnsi="Times New Roman"/>
          <w:i/>
          <w:iCs/>
          <w:szCs w:val="28"/>
        </w:rPr>
        <w:t>(</w:t>
      </w:r>
      <w:r w:rsidRPr="00514CAB">
        <w:rPr>
          <w:rFonts w:ascii="Times New Roman" w:hAnsi="Times New Roman"/>
          <w:i/>
          <w:iCs/>
          <w:szCs w:val="28"/>
        </w:rPr>
        <w:t>70%</w:t>
      </w:r>
      <w:r w:rsidR="0003273E" w:rsidRPr="00514CAB">
        <w:rPr>
          <w:rFonts w:ascii="Times New Roman" w:hAnsi="Times New Roman"/>
          <w:i/>
          <w:iCs/>
          <w:szCs w:val="28"/>
        </w:rPr>
        <w:t>)</w:t>
      </w:r>
      <w:r w:rsidR="00514CAB" w:rsidRPr="00514CAB">
        <w:rPr>
          <w:rFonts w:ascii="Times New Roman" w:hAnsi="Times New Roman"/>
          <w:i/>
          <w:iCs/>
          <w:szCs w:val="28"/>
        </w:rPr>
        <w:t xml:space="preserve"> Р</w:t>
      </w:r>
      <w:r w:rsidRPr="00857B70">
        <w:rPr>
          <w:rFonts w:ascii="Times New Roman" w:hAnsi="Times New Roman"/>
          <w:szCs w:val="28"/>
        </w:rPr>
        <w:t xml:space="preserve">, экстрагировали на кипящей водяной бане в течение 2 часов. Охлаждали, отфильтровывали в мерную колбу вместимостью 100 мл, доводя объем раствора до метки спиртом этиловым. Измеряли оптическую плотность полученного раствора при длине волны 290 </w:t>
      </w:r>
      <w:proofErr w:type="spellStart"/>
      <w:r w:rsidRPr="00857B70">
        <w:rPr>
          <w:rFonts w:ascii="Times New Roman" w:hAnsi="Times New Roman"/>
          <w:szCs w:val="28"/>
        </w:rPr>
        <w:t>нм</w:t>
      </w:r>
      <w:proofErr w:type="spellEnd"/>
      <w:r w:rsidRPr="00857B70">
        <w:rPr>
          <w:rFonts w:ascii="Times New Roman" w:hAnsi="Times New Roman"/>
          <w:szCs w:val="28"/>
        </w:rPr>
        <w:t xml:space="preserve"> в кювете с толщиной слоя 10 мм, используя в качестве раствора сравнения </w:t>
      </w:r>
      <w:r w:rsidR="0003273E" w:rsidRPr="0003273E">
        <w:rPr>
          <w:rFonts w:ascii="Times New Roman" w:hAnsi="Times New Roman"/>
          <w:i/>
          <w:iCs/>
          <w:szCs w:val="28"/>
        </w:rPr>
        <w:t>этанол</w:t>
      </w:r>
      <w:r w:rsidR="0003273E" w:rsidRPr="00514CAB">
        <w:rPr>
          <w:rFonts w:ascii="Times New Roman" w:hAnsi="Times New Roman"/>
          <w:i/>
          <w:iCs/>
          <w:szCs w:val="28"/>
        </w:rPr>
        <w:t xml:space="preserve"> (</w:t>
      </w:r>
      <w:r w:rsidRPr="00514CAB">
        <w:rPr>
          <w:rFonts w:ascii="Times New Roman" w:hAnsi="Times New Roman"/>
          <w:i/>
          <w:iCs/>
          <w:szCs w:val="28"/>
        </w:rPr>
        <w:t>70%</w:t>
      </w:r>
      <w:r w:rsidR="0003273E" w:rsidRPr="00514CAB">
        <w:rPr>
          <w:rFonts w:ascii="Times New Roman" w:hAnsi="Times New Roman"/>
          <w:i/>
          <w:iCs/>
          <w:szCs w:val="28"/>
        </w:rPr>
        <w:t>)</w:t>
      </w:r>
      <w:r w:rsidR="00514CAB" w:rsidRPr="00514CAB">
        <w:rPr>
          <w:rFonts w:ascii="Times New Roman" w:hAnsi="Times New Roman"/>
          <w:i/>
          <w:iCs/>
          <w:szCs w:val="28"/>
        </w:rPr>
        <w:t xml:space="preserve"> Р</w:t>
      </w:r>
      <w:r w:rsidRPr="00857B70">
        <w:rPr>
          <w:rFonts w:ascii="Times New Roman" w:hAnsi="Times New Roman"/>
          <w:szCs w:val="28"/>
        </w:rPr>
        <w:t>. Содержание кислот феноловых в сырье, в процентах (Х) в пересчете на абсолютно сухое сырье вычисляли по формуле:</w:t>
      </w:r>
    </w:p>
    <w:p w14:paraId="777764A4" w14:textId="38D959AE" w:rsidR="00857B70" w:rsidRPr="00857B70" w:rsidRDefault="00857B70" w:rsidP="00857B70">
      <w:pPr>
        <w:spacing w:line="240" w:lineRule="auto"/>
        <w:ind w:firstLineChars="353" w:firstLine="98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857B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124532" wp14:editId="7AF31840">
            <wp:extent cx="2066544" cy="457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1908" t="47909" r="49973" b="44962"/>
                    <a:stretch/>
                  </pic:blipFill>
                  <pic:spPr bwMode="auto">
                    <a:xfrm>
                      <a:off x="0" y="0"/>
                      <a:ext cx="2090806" cy="462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16BD">
        <w:rPr>
          <w:rFonts w:ascii="Times New Roman" w:hAnsi="Times New Roman" w:cs="Times New Roman"/>
          <w:sz w:val="28"/>
          <w:szCs w:val="28"/>
        </w:rPr>
        <w:t xml:space="preserve">                              (15)</w:t>
      </w:r>
    </w:p>
    <w:p w14:paraId="15146830" w14:textId="474F98CA" w:rsidR="00857B70" w:rsidRPr="00857B70" w:rsidRDefault="00857B70" w:rsidP="00857B70">
      <w:pPr>
        <w:pStyle w:val="ae"/>
        <w:spacing w:line="240" w:lineRule="auto"/>
        <w:ind w:firstLine="567"/>
        <w:rPr>
          <w:rFonts w:ascii="Times New Roman" w:hAnsi="Times New Roman"/>
          <w:szCs w:val="28"/>
        </w:rPr>
      </w:pPr>
      <w:r w:rsidRPr="00857B70">
        <w:rPr>
          <w:rFonts w:ascii="Times New Roman" w:hAnsi="Times New Roman"/>
          <w:szCs w:val="28"/>
        </w:rPr>
        <w:t xml:space="preserve">где </w:t>
      </w:r>
      <w:r w:rsidRPr="00857B70">
        <w:rPr>
          <w:rFonts w:ascii="Times New Roman" w:hAnsi="Times New Roman"/>
          <w:szCs w:val="28"/>
          <w:lang w:val="en-US"/>
        </w:rPr>
        <w:t>D</w:t>
      </w:r>
      <w:r w:rsidRPr="00857B70">
        <w:rPr>
          <w:rFonts w:ascii="Times New Roman" w:hAnsi="Times New Roman"/>
          <w:szCs w:val="28"/>
        </w:rPr>
        <w:t xml:space="preserve"> – оптическая плотность испытуемого раствора при длине волны 290 </w:t>
      </w:r>
      <w:proofErr w:type="spellStart"/>
      <w:r w:rsidRPr="00857B70">
        <w:rPr>
          <w:rFonts w:ascii="Times New Roman" w:hAnsi="Times New Roman"/>
          <w:szCs w:val="28"/>
        </w:rPr>
        <w:t>нм</w:t>
      </w:r>
      <w:proofErr w:type="spellEnd"/>
      <w:r w:rsidRPr="00857B70">
        <w:rPr>
          <w:rFonts w:ascii="Times New Roman" w:hAnsi="Times New Roman"/>
          <w:szCs w:val="28"/>
        </w:rPr>
        <w:t xml:space="preserve">; </w:t>
      </w:r>
      <w:r w:rsidRPr="00857B70">
        <w:rPr>
          <w:rFonts w:ascii="Times New Roman" w:hAnsi="Times New Roman"/>
          <w:szCs w:val="28"/>
          <w:lang w:val="en-US"/>
        </w:rPr>
        <w:t>V</w:t>
      </w:r>
      <w:r w:rsidRPr="00857B70">
        <w:rPr>
          <w:rFonts w:ascii="Times New Roman" w:hAnsi="Times New Roman"/>
          <w:szCs w:val="28"/>
          <w:vertAlign w:val="subscript"/>
        </w:rPr>
        <w:t>1</w:t>
      </w:r>
      <w:r w:rsidRPr="00857B70">
        <w:rPr>
          <w:rFonts w:ascii="Times New Roman" w:hAnsi="Times New Roman"/>
          <w:szCs w:val="28"/>
        </w:rPr>
        <w:t xml:space="preserve"> – объем испытуемого раствора, в мл; </w:t>
      </w:r>
      <w:r w:rsidRPr="00857B70">
        <w:rPr>
          <w:rFonts w:ascii="Times New Roman" w:hAnsi="Times New Roman"/>
          <w:szCs w:val="28"/>
          <w:lang w:val="en-US"/>
        </w:rPr>
        <w:t>V</w:t>
      </w:r>
      <w:r w:rsidRPr="00857B70">
        <w:rPr>
          <w:rFonts w:ascii="Times New Roman" w:hAnsi="Times New Roman"/>
          <w:szCs w:val="28"/>
          <w:vertAlign w:val="subscript"/>
        </w:rPr>
        <w:t>2</w:t>
      </w:r>
      <w:r w:rsidRPr="00857B70">
        <w:rPr>
          <w:rFonts w:ascii="Times New Roman" w:hAnsi="Times New Roman"/>
          <w:szCs w:val="28"/>
        </w:rPr>
        <w:t xml:space="preserve"> – объем </w:t>
      </w:r>
      <w:proofErr w:type="spellStart"/>
      <w:r w:rsidRPr="00857B70">
        <w:rPr>
          <w:rFonts w:ascii="Times New Roman" w:hAnsi="Times New Roman"/>
          <w:szCs w:val="28"/>
        </w:rPr>
        <w:t>аликвоты</w:t>
      </w:r>
      <w:proofErr w:type="spellEnd"/>
      <w:r w:rsidRPr="00857B70">
        <w:rPr>
          <w:rFonts w:ascii="Times New Roman" w:hAnsi="Times New Roman"/>
          <w:szCs w:val="28"/>
        </w:rPr>
        <w:t xml:space="preserve"> испытуемого раствора, в мл; </w:t>
      </w:r>
      <w:r w:rsidRPr="00857B70">
        <w:rPr>
          <w:rFonts w:ascii="Times New Roman" w:hAnsi="Times New Roman"/>
          <w:szCs w:val="28"/>
          <w:lang w:val="en-US"/>
        </w:rPr>
        <w:t>m</w:t>
      </w:r>
      <w:r w:rsidRPr="00857B70">
        <w:rPr>
          <w:rFonts w:ascii="Times New Roman" w:hAnsi="Times New Roman"/>
          <w:szCs w:val="28"/>
        </w:rPr>
        <w:t xml:space="preserve"> – масса навески сырья в граммах; </w:t>
      </w:r>
      <w:r w:rsidRPr="00857B70">
        <w:rPr>
          <w:rFonts w:ascii="Times New Roman" w:hAnsi="Times New Roman"/>
          <w:szCs w:val="28"/>
          <w:lang w:val="en-US"/>
        </w:rPr>
        <w:t>W</w:t>
      </w:r>
      <w:r w:rsidRPr="00857B70">
        <w:rPr>
          <w:rFonts w:ascii="Times New Roman" w:hAnsi="Times New Roman"/>
          <w:szCs w:val="28"/>
        </w:rPr>
        <w:t xml:space="preserve"> – потеря в массе при </w:t>
      </w:r>
      <w:r w:rsidRPr="00857B70">
        <w:rPr>
          <w:rFonts w:ascii="Times New Roman" w:hAnsi="Times New Roman"/>
          <w:szCs w:val="28"/>
        </w:rPr>
        <w:lastRenderedPageBreak/>
        <w:t xml:space="preserve">высушивании сырья, в процентах; 510 -  удельный показатель поглощения раствора СО при длине волны 290 </w:t>
      </w:r>
      <w:proofErr w:type="spellStart"/>
      <w:r w:rsidRPr="00857B70">
        <w:rPr>
          <w:rFonts w:ascii="Times New Roman" w:hAnsi="Times New Roman"/>
          <w:szCs w:val="28"/>
        </w:rPr>
        <w:t>нм</w:t>
      </w:r>
      <w:proofErr w:type="spellEnd"/>
      <w:r w:rsidRPr="00857B70">
        <w:rPr>
          <w:rFonts w:ascii="Times New Roman" w:hAnsi="Times New Roman"/>
          <w:szCs w:val="28"/>
        </w:rPr>
        <w:t xml:space="preserve"> для кислоты галловой</w:t>
      </w:r>
      <w:r>
        <w:rPr>
          <w:rFonts w:ascii="Times New Roman" w:hAnsi="Times New Roman"/>
          <w:szCs w:val="28"/>
        </w:rPr>
        <w:t xml:space="preserve"> </w:t>
      </w:r>
      <w:r w:rsidRPr="0017022F">
        <w:rPr>
          <w:rFonts w:ascii="Times New Roman" w:hAnsi="Times New Roman"/>
          <w:szCs w:val="28"/>
        </w:rPr>
        <w:t>[</w:t>
      </w:r>
      <w:r w:rsidRPr="00C60CE6">
        <w:rPr>
          <w:rFonts w:ascii="Times New Roman" w:hAnsi="Times New Roman"/>
          <w:szCs w:val="28"/>
        </w:rPr>
        <w:t>8</w:t>
      </w:r>
      <w:r w:rsidR="00DB6390" w:rsidRPr="00C60CE6">
        <w:rPr>
          <w:rFonts w:ascii="Times New Roman" w:hAnsi="Times New Roman"/>
          <w:szCs w:val="28"/>
        </w:rPr>
        <w:t>1,</w:t>
      </w:r>
      <w:r w:rsidR="00DB6390">
        <w:rPr>
          <w:rFonts w:ascii="Times New Roman" w:hAnsi="Times New Roman"/>
          <w:szCs w:val="28"/>
        </w:rPr>
        <w:t xml:space="preserve"> с.66</w:t>
      </w:r>
      <w:r w:rsidRPr="0017022F">
        <w:rPr>
          <w:rFonts w:ascii="Times New Roman" w:hAnsi="Times New Roman"/>
          <w:szCs w:val="28"/>
        </w:rPr>
        <w:t>]</w:t>
      </w:r>
      <w:r w:rsidRPr="00857B70">
        <w:rPr>
          <w:rFonts w:ascii="Times New Roman" w:hAnsi="Times New Roman"/>
          <w:szCs w:val="28"/>
        </w:rPr>
        <w:t>.</w:t>
      </w:r>
    </w:p>
    <w:p w14:paraId="5854A54E" w14:textId="1E82FF6D" w:rsidR="00885C0F" w:rsidRDefault="00885C0F" w:rsidP="00885C0F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Количественное определение флавоноидов в пересчете на </w:t>
      </w:r>
      <w:proofErr w:type="spellStart"/>
      <w:r w:rsidRPr="007726BD">
        <w:rPr>
          <w:i/>
          <w:iCs/>
          <w:color w:val="auto"/>
          <w:sz w:val="28"/>
          <w:szCs w:val="28"/>
        </w:rPr>
        <w:t>кверцетин</w:t>
      </w:r>
      <w:proofErr w:type="spellEnd"/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проводили спектрофотометрическим методом в соответствии с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>,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>2.2.25</w:t>
      </w:r>
      <w:r w:rsidRPr="007726BD">
        <w:rPr>
          <w:color w:val="auto"/>
          <w:sz w:val="28"/>
          <w:szCs w:val="28"/>
        </w:rPr>
        <w:t>.</w:t>
      </w:r>
    </w:p>
    <w:p w14:paraId="65846684" w14:textId="542600FE" w:rsidR="00D22121" w:rsidRDefault="00D22121" w:rsidP="00D22121">
      <w:pPr>
        <w:spacing w:after="0" w:line="240" w:lineRule="auto"/>
        <w:ind w:firstLineChars="193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</w:t>
      </w:r>
      <w:r w:rsidRPr="00D22121">
        <w:rPr>
          <w:rFonts w:ascii="Times New Roman" w:hAnsi="Times New Roman" w:cs="Times New Roman"/>
          <w:sz w:val="28"/>
          <w:szCs w:val="28"/>
        </w:rPr>
        <w:t xml:space="preserve"> измель</w:t>
      </w:r>
      <w:r w:rsidRPr="00D22121">
        <w:rPr>
          <w:rFonts w:ascii="Times New Roman" w:hAnsi="Times New Roman" w:cs="Times New Roman"/>
          <w:sz w:val="28"/>
          <w:szCs w:val="28"/>
        </w:rPr>
        <w:softHyphen/>
        <w:t>ченного сырья помещали в колбу прибав</w:t>
      </w:r>
      <w:r>
        <w:rPr>
          <w:rFonts w:ascii="Times New Roman" w:hAnsi="Times New Roman" w:cs="Times New Roman"/>
          <w:sz w:val="28"/>
          <w:szCs w:val="28"/>
        </w:rPr>
        <w:t>или</w:t>
      </w:r>
      <w:r w:rsidRPr="00D22121">
        <w:rPr>
          <w:rFonts w:ascii="Times New Roman" w:hAnsi="Times New Roman" w:cs="Times New Roman"/>
          <w:sz w:val="28"/>
          <w:szCs w:val="28"/>
        </w:rPr>
        <w:t xml:space="preserve"> 30 мл 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>этанола Р</w:t>
      </w:r>
      <w:r w:rsidR="0003273E">
        <w:rPr>
          <w:rFonts w:ascii="Times New Roman" w:hAnsi="Times New Roman" w:cs="Times New Roman"/>
          <w:sz w:val="28"/>
          <w:szCs w:val="28"/>
        </w:rPr>
        <w:t xml:space="preserve"> (</w:t>
      </w:r>
      <w:r w:rsidRPr="00D22121">
        <w:rPr>
          <w:rFonts w:ascii="Times New Roman" w:hAnsi="Times New Roman" w:cs="Times New Roman"/>
          <w:sz w:val="28"/>
          <w:szCs w:val="28"/>
        </w:rPr>
        <w:t>90%</w:t>
      </w:r>
      <w:r w:rsidR="0003273E">
        <w:rPr>
          <w:rFonts w:ascii="Times New Roman" w:hAnsi="Times New Roman" w:cs="Times New Roman"/>
          <w:sz w:val="28"/>
          <w:szCs w:val="28"/>
        </w:rPr>
        <w:t>)</w:t>
      </w:r>
      <w:r w:rsidRPr="00D22121">
        <w:rPr>
          <w:rFonts w:ascii="Times New Roman" w:hAnsi="Times New Roman" w:cs="Times New Roman"/>
          <w:sz w:val="28"/>
          <w:szCs w:val="28"/>
        </w:rPr>
        <w:t xml:space="preserve">, содержащего 1% кислоты </w:t>
      </w:r>
      <w:proofErr w:type="spellStart"/>
      <w:r w:rsidRPr="00D22121">
        <w:rPr>
          <w:rFonts w:ascii="Times New Roman" w:hAnsi="Times New Roman" w:cs="Times New Roman"/>
          <w:sz w:val="28"/>
          <w:szCs w:val="28"/>
        </w:rPr>
        <w:t>хлороводородной</w:t>
      </w:r>
      <w:proofErr w:type="spellEnd"/>
      <w:r w:rsidRPr="00D22121">
        <w:rPr>
          <w:rFonts w:ascii="Times New Roman" w:hAnsi="Times New Roman" w:cs="Times New Roman"/>
          <w:sz w:val="28"/>
          <w:szCs w:val="28"/>
        </w:rPr>
        <w:t xml:space="preserve"> концентрированной, колбу присоединяли к обратному холодильнику, нагревали на кипящей водяной бане в течение 1 часа, охлаждали до комнатной темпе</w:t>
      </w:r>
      <w:r w:rsidRPr="00D22121">
        <w:rPr>
          <w:rFonts w:ascii="Times New Roman" w:hAnsi="Times New Roman" w:cs="Times New Roman"/>
          <w:sz w:val="28"/>
          <w:szCs w:val="28"/>
        </w:rPr>
        <w:softHyphen/>
        <w:t>ратуры, отфильтровывали через бумажной фильтр в мерную колбу вместимостью 100 мл. Экстракцию по</w:t>
      </w:r>
      <w:r w:rsidRPr="00D22121">
        <w:rPr>
          <w:rFonts w:ascii="Times New Roman" w:hAnsi="Times New Roman" w:cs="Times New Roman"/>
          <w:sz w:val="28"/>
          <w:szCs w:val="28"/>
        </w:rPr>
        <w:softHyphen/>
        <w:t>вторяли еще 2 раза указанным выше способом, фильтруя через тот же фильтр в ту же мерную колбу, фильтр промывали</w:t>
      </w:r>
      <w:r w:rsidR="0003273E">
        <w:rPr>
          <w:rFonts w:ascii="Times New Roman" w:hAnsi="Times New Roman" w:cs="Times New Roman"/>
          <w:sz w:val="28"/>
          <w:szCs w:val="28"/>
        </w:rPr>
        <w:t xml:space="preserve"> 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 xml:space="preserve">этанолом </w:t>
      </w:r>
      <w:r w:rsidR="0003273E" w:rsidRPr="00514CAB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514CAB">
        <w:rPr>
          <w:rFonts w:ascii="Times New Roman" w:hAnsi="Times New Roman" w:cs="Times New Roman"/>
          <w:i/>
          <w:iCs/>
          <w:sz w:val="28"/>
          <w:szCs w:val="28"/>
        </w:rPr>
        <w:t>90%</w:t>
      </w:r>
      <w:r w:rsidR="0003273E" w:rsidRPr="00514CAB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514CAB" w:rsidRPr="00514CAB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D22121">
        <w:rPr>
          <w:rFonts w:ascii="Times New Roman" w:hAnsi="Times New Roman" w:cs="Times New Roman"/>
          <w:sz w:val="28"/>
          <w:szCs w:val="28"/>
        </w:rPr>
        <w:t>, доводя объем фильтрата тем же спиртом до метки (раствор А). В мерную колбу вместимостью 25 мл помещали 2 мл раство</w:t>
      </w:r>
      <w:r w:rsidRPr="00D22121">
        <w:rPr>
          <w:rFonts w:ascii="Times New Roman" w:hAnsi="Times New Roman" w:cs="Times New Roman"/>
          <w:sz w:val="28"/>
          <w:szCs w:val="28"/>
        </w:rPr>
        <w:softHyphen/>
        <w:t>ра А, прибавляли 1 мл 1% раствора алюминия хлорида в спирте этиловом</w:t>
      </w:r>
      <w:r w:rsidRPr="00D2212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22121">
        <w:rPr>
          <w:rFonts w:ascii="Times New Roman" w:hAnsi="Times New Roman" w:cs="Times New Roman"/>
          <w:sz w:val="28"/>
          <w:szCs w:val="28"/>
        </w:rPr>
        <w:t xml:space="preserve">95%, доводя объем раствора тем же растворителем до метки. Через 20 минут измеряли оптическую плотность раствора на спектрофотометре при длине волны 430 </w:t>
      </w:r>
      <w:proofErr w:type="spellStart"/>
      <w:r w:rsidRPr="00D22121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Pr="00D22121">
        <w:rPr>
          <w:rFonts w:ascii="Times New Roman" w:hAnsi="Times New Roman" w:cs="Times New Roman"/>
          <w:sz w:val="28"/>
          <w:szCs w:val="28"/>
        </w:rPr>
        <w:t xml:space="preserve"> в кювете с толщиной слоя 10 мм. В качестве раствора сравнения использовали раствор, состоящий из 2 мл раствора А, доведенного </w:t>
      </w:r>
      <w:r w:rsidR="0003273E" w:rsidRPr="0003273E">
        <w:rPr>
          <w:rFonts w:ascii="Times New Roman" w:hAnsi="Times New Roman" w:cs="Times New Roman"/>
          <w:i/>
          <w:iCs/>
          <w:sz w:val="28"/>
          <w:szCs w:val="28"/>
        </w:rPr>
        <w:t>этанолом Р</w:t>
      </w:r>
      <w:r w:rsidR="0003273E">
        <w:rPr>
          <w:rFonts w:ascii="Times New Roman" w:hAnsi="Times New Roman" w:cs="Times New Roman"/>
          <w:sz w:val="28"/>
          <w:szCs w:val="28"/>
        </w:rPr>
        <w:t xml:space="preserve"> (</w:t>
      </w:r>
      <w:r w:rsidRPr="00D22121">
        <w:rPr>
          <w:rFonts w:ascii="Times New Roman" w:hAnsi="Times New Roman" w:cs="Times New Roman"/>
          <w:sz w:val="28"/>
          <w:szCs w:val="28"/>
        </w:rPr>
        <w:t>95%</w:t>
      </w:r>
      <w:r w:rsidR="0003273E">
        <w:rPr>
          <w:rFonts w:ascii="Times New Roman" w:hAnsi="Times New Roman" w:cs="Times New Roman"/>
          <w:sz w:val="28"/>
          <w:szCs w:val="28"/>
        </w:rPr>
        <w:t>)</w:t>
      </w:r>
      <w:r w:rsidRPr="00D22121">
        <w:rPr>
          <w:rFonts w:ascii="Times New Roman" w:hAnsi="Times New Roman" w:cs="Times New Roman"/>
          <w:sz w:val="28"/>
          <w:szCs w:val="28"/>
        </w:rPr>
        <w:t xml:space="preserve"> до метки в мер</w:t>
      </w:r>
      <w:r w:rsidRPr="00D22121">
        <w:rPr>
          <w:rFonts w:ascii="Times New Roman" w:hAnsi="Times New Roman" w:cs="Times New Roman"/>
          <w:sz w:val="28"/>
          <w:szCs w:val="28"/>
        </w:rPr>
        <w:softHyphen/>
        <w:t xml:space="preserve">ной колбе вместимостью 25 мл. Содержание суммы флавоноидов в пересчете на </w:t>
      </w:r>
      <w:proofErr w:type="spellStart"/>
      <w:r w:rsidRPr="00D22121">
        <w:rPr>
          <w:rFonts w:ascii="Times New Roman" w:hAnsi="Times New Roman" w:cs="Times New Roman"/>
          <w:sz w:val="28"/>
          <w:szCs w:val="28"/>
        </w:rPr>
        <w:t>кверцетин</w:t>
      </w:r>
      <w:proofErr w:type="spellEnd"/>
      <w:r w:rsidRPr="00D22121">
        <w:rPr>
          <w:rFonts w:ascii="Times New Roman" w:hAnsi="Times New Roman" w:cs="Times New Roman"/>
          <w:sz w:val="28"/>
          <w:szCs w:val="28"/>
        </w:rPr>
        <w:t xml:space="preserve"> и абсолютно сухое сырье в процентах (Х) вычисляют по фор</w:t>
      </w:r>
      <w:r w:rsidRPr="00D22121">
        <w:rPr>
          <w:rFonts w:ascii="Times New Roman" w:hAnsi="Times New Roman" w:cs="Times New Roman"/>
          <w:sz w:val="28"/>
          <w:szCs w:val="28"/>
        </w:rPr>
        <w:softHyphen/>
        <w:t>муле:</w:t>
      </w:r>
    </w:p>
    <w:p w14:paraId="235DBC28" w14:textId="62624AAC" w:rsidR="00D22121" w:rsidRPr="00D22121" w:rsidRDefault="00D22121" w:rsidP="00D22121">
      <w:pPr>
        <w:spacing w:after="0" w:line="240" w:lineRule="auto"/>
        <w:ind w:firstLineChars="353" w:firstLine="988"/>
        <w:jc w:val="both"/>
        <w:rPr>
          <w:rFonts w:ascii="Times New Roman" w:hAnsi="Times New Roman" w:cs="Times New Roman"/>
          <w:sz w:val="28"/>
          <w:szCs w:val="28"/>
        </w:rPr>
      </w:pPr>
      <w:r w:rsidRPr="00D2212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91520" behindDoc="0" locked="0" layoutInCell="1" allowOverlap="1" wp14:anchorId="67F3D39E" wp14:editId="0D864BDE">
                <wp:simplePos x="0" y="0"/>
                <wp:positionH relativeFrom="column">
                  <wp:posOffset>1396365</wp:posOffset>
                </wp:positionH>
                <wp:positionV relativeFrom="paragraph">
                  <wp:posOffset>83185</wp:posOffset>
                </wp:positionV>
                <wp:extent cx="530860" cy="304800"/>
                <wp:effectExtent l="0" t="0" r="21590" b="19050"/>
                <wp:wrapNone/>
                <wp:docPr id="647" name="Надпись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6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BDA59" w14:textId="77777777" w:rsidR="00411932" w:rsidRPr="00D22121" w:rsidRDefault="00411932" w:rsidP="00D2212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Х = 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3D39E" id="Надпись 647" o:spid="_x0000_s1036" type="#_x0000_t202" style="position:absolute;left:0;text-align:left;margin-left:109.95pt;margin-top:6.55pt;width:41.8pt;height:24pt;z-index:2516915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" strokecolor="white" strokeweight=".5pt">
                <v:textbox inset="7.45pt,3.85pt,7.45pt,3.85pt">
                  <w:txbxContent>
                    <w:p w14:paraId="56CBDA59" w14:textId="77777777" w:rsidR="00411932" w:rsidRPr="00D22121" w:rsidRDefault="00411932" w:rsidP="00D22121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Х = </w:t>
                      </w:r>
                    </w:p>
                  </w:txbxContent>
                </v:textbox>
              </v:shape>
            </w:pict>
          </mc:Fallback>
        </mc:AlternateContent>
      </w:r>
      <w:r w:rsidRPr="00D2212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92544" behindDoc="0" locked="0" layoutInCell="1" allowOverlap="1" wp14:anchorId="1A7DD227" wp14:editId="53816BD6">
                <wp:simplePos x="0" y="0"/>
                <wp:positionH relativeFrom="page">
                  <wp:align>center</wp:align>
                </wp:positionH>
                <wp:positionV relativeFrom="paragraph">
                  <wp:posOffset>45085</wp:posOffset>
                </wp:positionV>
                <wp:extent cx="1755140" cy="571500"/>
                <wp:effectExtent l="0" t="0" r="16510" b="19050"/>
                <wp:wrapNone/>
                <wp:docPr id="646" name="Надпись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514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A501C" w14:textId="77777777" w:rsidR="00411932" w:rsidRPr="00D22121" w:rsidRDefault="00411932" w:rsidP="00D2212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D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100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100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25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100</w:t>
                            </w:r>
                          </w:p>
                          <w:p w14:paraId="76AFF160" w14:textId="77777777" w:rsidR="00411932" w:rsidRPr="00D22121" w:rsidRDefault="00411932" w:rsidP="00D2212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 xml:space="preserve">764.6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  <w:lang w:val="en-US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 xml:space="preserve"> m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  <w:lang w:val="en-US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 xml:space="preserve"> 2 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vertAlign w:val="superscript"/>
                                <w:lang w:val="en-US"/>
                              </w:rPr>
                              <w:t>.</w:t>
                            </w:r>
                            <w:r w:rsidRPr="00D221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 xml:space="preserve"> (100 - W)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DD227" id="Надпись 646" o:spid="_x0000_s1037" type="#_x0000_t202" style="position:absolute;left:0;text-align:left;margin-left:0;margin-top:3.55pt;width:138.2pt;height:45pt;z-index:251692544;visibility:visible;mso-wrap-style:square;mso-width-percent:0;mso-height-percent:0;mso-wrap-distance-left:9.05pt;mso-wrap-distance-top:0;mso-wrap-distance-right:9.05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" strokecolor="white" strokeweight=".5pt">
                <v:textbox inset="7.45pt,3.85pt,7.45pt,3.85pt">
                  <w:txbxContent>
                    <w:p w14:paraId="100A501C" w14:textId="77777777" w:rsidR="00411932" w:rsidRPr="00D22121" w:rsidRDefault="00411932" w:rsidP="00D2212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D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100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100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25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  <w:vertAlign w:val="superscript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100</w:t>
                      </w:r>
                    </w:p>
                    <w:p w14:paraId="76AFF160" w14:textId="77777777" w:rsidR="00411932" w:rsidRPr="00D22121" w:rsidRDefault="00411932" w:rsidP="00D2212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</w:pP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 xml:space="preserve">764.6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  <w:lang w:val="en-US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 xml:space="preserve"> m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  <w:lang w:val="en-US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 xml:space="preserve"> 2 </w:t>
                      </w:r>
                      <w:r w:rsidRPr="00D221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vertAlign w:val="superscript"/>
                          <w:lang w:val="en-US"/>
                        </w:rPr>
                        <w:t>.</w:t>
                      </w:r>
                      <w:r w:rsidRPr="00D2212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 xml:space="preserve"> (100 - W)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E081B14" w14:textId="2B43EC41" w:rsidR="00D22121" w:rsidRPr="00D22121" w:rsidRDefault="009916BD" w:rsidP="009916BD">
      <w:pPr>
        <w:shd w:val="clear" w:color="auto" w:fill="FFFFFF"/>
        <w:spacing w:after="0" w:line="240" w:lineRule="auto"/>
        <w:ind w:firstLineChars="353" w:firstLine="98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(16)</w:t>
      </w:r>
    </w:p>
    <w:p w14:paraId="7803B238" w14:textId="77777777" w:rsidR="00D22121" w:rsidRPr="00D22121" w:rsidRDefault="00D22121" w:rsidP="00D22121">
      <w:pPr>
        <w:pStyle w:val="ae"/>
        <w:shd w:val="clear" w:color="auto" w:fill="FFFFFF"/>
        <w:overflowPunct w:val="0"/>
        <w:autoSpaceDE w:val="0"/>
        <w:spacing w:line="240" w:lineRule="auto"/>
        <w:ind w:firstLineChars="353" w:firstLine="988"/>
        <w:textAlignment w:val="baseline"/>
        <w:rPr>
          <w:rFonts w:ascii="Times New Roman" w:hAnsi="Times New Roman"/>
          <w:szCs w:val="28"/>
        </w:rPr>
      </w:pPr>
    </w:p>
    <w:p w14:paraId="228DACE6" w14:textId="5C634FDE" w:rsidR="00D22121" w:rsidRPr="00D22121" w:rsidRDefault="00D22121" w:rsidP="00D22121">
      <w:pPr>
        <w:pStyle w:val="ae"/>
        <w:shd w:val="clear" w:color="auto" w:fill="FFFFFF"/>
        <w:overflowPunct w:val="0"/>
        <w:autoSpaceDE w:val="0"/>
        <w:spacing w:line="240" w:lineRule="auto"/>
        <w:ind w:firstLine="567"/>
        <w:textAlignment w:val="baseline"/>
        <w:rPr>
          <w:rFonts w:ascii="Times New Roman" w:hAnsi="Times New Roman"/>
          <w:szCs w:val="28"/>
        </w:rPr>
      </w:pPr>
      <w:r w:rsidRPr="00D22121">
        <w:rPr>
          <w:rFonts w:ascii="Times New Roman" w:hAnsi="Times New Roman"/>
          <w:szCs w:val="28"/>
        </w:rPr>
        <w:t xml:space="preserve">где D - оптическая плотность испытуемого раствора; 764.6 - удельный показатель поглощения комплекса </w:t>
      </w:r>
      <w:proofErr w:type="spellStart"/>
      <w:r w:rsidRPr="00D22121">
        <w:rPr>
          <w:rFonts w:ascii="Times New Roman" w:hAnsi="Times New Roman"/>
          <w:szCs w:val="28"/>
        </w:rPr>
        <w:t>кверцетина</w:t>
      </w:r>
      <w:proofErr w:type="spellEnd"/>
      <w:r w:rsidRPr="00D22121">
        <w:rPr>
          <w:rFonts w:ascii="Times New Roman" w:hAnsi="Times New Roman"/>
          <w:szCs w:val="28"/>
        </w:rPr>
        <w:t xml:space="preserve"> с алюминия хлоридом при 430 </w:t>
      </w:r>
      <w:proofErr w:type="spellStart"/>
      <w:r w:rsidRPr="00D22121">
        <w:rPr>
          <w:rFonts w:ascii="Times New Roman" w:hAnsi="Times New Roman"/>
          <w:szCs w:val="28"/>
        </w:rPr>
        <w:t>нм</w:t>
      </w:r>
      <w:proofErr w:type="spellEnd"/>
      <w:r w:rsidRPr="00D22121">
        <w:rPr>
          <w:rFonts w:ascii="Times New Roman" w:hAnsi="Times New Roman"/>
          <w:szCs w:val="28"/>
        </w:rPr>
        <w:t xml:space="preserve">; </w:t>
      </w:r>
      <w:r w:rsidRPr="00D22121">
        <w:rPr>
          <w:rFonts w:ascii="Times New Roman" w:hAnsi="Times New Roman"/>
          <w:szCs w:val="28"/>
          <w:lang w:val="en-US"/>
        </w:rPr>
        <w:t>W</w:t>
      </w:r>
      <w:r w:rsidRPr="00D22121">
        <w:rPr>
          <w:rFonts w:ascii="Times New Roman" w:hAnsi="Times New Roman"/>
          <w:szCs w:val="28"/>
        </w:rPr>
        <w:t xml:space="preserve"> - потеря в массе при высушивании сырья, в процентах; </w:t>
      </w:r>
      <w:r w:rsidRPr="00D22121">
        <w:rPr>
          <w:rFonts w:ascii="Times New Roman" w:hAnsi="Times New Roman"/>
          <w:szCs w:val="28"/>
          <w:lang w:val="en-US"/>
        </w:rPr>
        <w:t>m</w:t>
      </w:r>
      <w:r w:rsidRPr="00D22121">
        <w:rPr>
          <w:rFonts w:ascii="Times New Roman" w:hAnsi="Times New Roman"/>
          <w:szCs w:val="28"/>
        </w:rPr>
        <w:t xml:space="preserve"> - масса навески сырья, в граммах.</w:t>
      </w:r>
    </w:p>
    <w:p w14:paraId="1A03263F" w14:textId="45C4C2A2" w:rsidR="00885C0F" w:rsidRPr="007726BD" w:rsidRDefault="00885C0F" w:rsidP="00D22121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D22121">
        <w:rPr>
          <w:i/>
          <w:iCs/>
          <w:color w:val="auto"/>
          <w:sz w:val="28"/>
          <w:szCs w:val="28"/>
        </w:rPr>
        <w:t xml:space="preserve">Изучение аминокислотного состава </w:t>
      </w:r>
      <w:r w:rsidR="00EF75F8" w:rsidRPr="00D22121">
        <w:rPr>
          <w:i/>
          <w:iCs/>
          <w:color w:val="auto"/>
          <w:sz w:val="28"/>
          <w:szCs w:val="28"/>
        </w:rPr>
        <w:t>ЛРС</w:t>
      </w:r>
      <w:r w:rsidR="00EF6B1B" w:rsidRPr="007726BD">
        <w:rPr>
          <w:color w:val="auto"/>
          <w:sz w:val="28"/>
          <w:szCs w:val="28"/>
        </w:rPr>
        <w:t xml:space="preserve"> проводилось методом газовой хроматографии в соответствии с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 xml:space="preserve">, </w:t>
      </w:r>
      <w:r w:rsidR="00EF6B1B" w:rsidRPr="007726BD">
        <w:rPr>
          <w:i/>
          <w:iCs/>
          <w:color w:val="auto"/>
          <w:sz w:val="28"/>
          <w:szCs w:val="28"/>
        </w:rPr>
        <w:t>2.</w:t>
      </w:r>
      <w:r w:rsidR="005A5CBF" w:rsidRPr="007726BD">
        <w:rPr>
          <w:i/>
          <w:iCs/>
          <w:color w:val="auto"/>
          <w:sz w:val="28"/>
          <w:szCs w:val="28"/>
        </w:rPr>
        <w:t>2</w:t>
      </w:r>
      <w:r w:rsidR="00EF6B1B" w:rsidRPr="007726BD">
        <w:rPr>
          <w:i/>
          <w:iCs/>
          <w:color w:val="auto"/>
          <w:sz w:val="28"/>
          <w:szCs w:val="28"/>
        </w:rPr>
        <w:t>.2</w:t>
      </w:r>
      <w:r w:rsidR="005A5CBF" w:rsidRPr="007726BD">
        <w:rPr>
          <w:i/>
          <w:iCs/>
          <w:color w:val="auto"/>
          <w:sz w:val="28"/>
          <w:szCs w:val="28"/>
        </w:rPr>
        <w:t>8</w:t>
      </w:r>
      <w:r w:rsidR="00EF6B1B" w:rsidRPr="007726BD">
        <w:rPr>
          <w:color w:val="auto"/>
          <w:sz w:val="28"/>
          <w:szCs w:val="28"/>
        </w:rPr>
        <w:t>.</w:t>
      </w:r>
    </w:p>
    <w:p w14:paraId="33E52D52" w14:textId="1D570043" w:rsidR="00EF75F8" w:rsidRPr="007726BD" w:rsidRDefault="00EF75F8" w:rsidP="00EF75F8">
      <w:pPr>
        <w:pStyle w:val="Default"/>
        <w:ind w:firstLine="567"/>
        <w:jc w:val="both"/>
        <w:rPr>
          <w:color w:val="auto"/>
          <w:sz w:val="28"/>
          <w:szCs w:val="28"/>
        </w:rPr>
      </w:pPr>
      <w:bookmarkStart w:id="13" w:name="_Hlk83759922"/>
      <w:r w:rsidRPr="007726BD">
        <w:rPr>
          <w:i/>
          <w:iCs/>
          <w:color w:val="auto"/>
          <w:sz w:val="28"/>
          <w:szCs w:val="28"/>
        </w:rPr>
        <w:t>Изучение жирно-кислотного состава ЛРС</w:t>
      </w:r>
      <w:r w:rsidRPr="007726BD">
        <w:rPr>
          <w:b/>
          <w:bCs/>
          <w:i/>
          <w:iCs/>
          <w:color w:val="auto"/>
          <w:sz w:val="28"/>
          <w:szCs w:val="28"/>
        </w:rPr>
        <w:t xml:space="preserve"> </w:t>
      </w:r>
      <w:bookmarkStart w:id="14" w:name="_Hlk85060866"/>
      <w:r w:rsidRPr="007726BD">
        <w:rPr>
          <w:color w:val="auto"/>
          <w:sz w:val="28"/>
          <w:szCs w:val="28"/>
        </w:rPr>
        <w:t>проводилось методом газовой хроматографии в соответствии с ГФ РК т</w:t>
      </w:r>
      <w:r w:rsidR="007B729A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7B729A" w:rsidRPr="007726BD">
        <w:rPr>
          <w:color w:val="auto"/>
          <w:sz w:val="28"/>
          <w:szCs w:val="28"/>
        </w:rPr>
        <w:t>,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>2.</w:t>
      </w:r>
      <w:r w:rsidR="005A5CBF" w:rsidRPr="007726BD">
        <w:rPr>
          <w:i/>
          <w:iCs/>
          <w:color w:val="auto"/>
          <w:sz w:val="28"/>
          <w:szCs w:val="28"/>
        </w:rPr>
        <w:t>2</w:t>
      </w:r>
      <w:r w:rsidRPr="007726BD">
        <w:rPr>
          <w:i/>
          <w:iCs/>
          <w:color w:val="auto"/>
          <w:sz w:val="28"/>
          <w:szCs w:val="28"/>
        </w:rPr>
        <w:t>.2</w:t>
      </w:r>
      <w:r w:rsidR="005A5CBF" w:rsidRPr="007726BD">
        <w:rPr>
          <w:i/>
          <w:iCs/>
          <w:color w:val="auto"/>
          <w:sz w:val="28"/>
          <w:szCs w:val="28"/>
        </w:rPr>
        <w:t>8</w:t>
      </w:r>
      <w:r w:rsidRPr="007726BD">
        <w:rPr>
          <w:color w:val="auto"/>
          <w:sz w:val="28"/>
          <w:szCs w:val="28"/>
        </w:rPr>
        <w:t>.</w:t>
      </w:r>
    </w:p>
    <w:bookmarkEnd w:id="14"/>
    <w:p w14:paraId="2547F70C" w14:textId="4E3C139A" w:rsidR="00885C0F" w:rsidRPr="007726BD" w:rsidRDefault="00EF75F8" w:rsidP="007A6BD1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Условия </w:t>
      </w:r>
      <w:proofErr w:type="spellStart"/>
      <w:r w:rsidRPr="007726BD">
        <w:rPr>
          <w:color w:val="auto"/>
          <w:sz w:val="28"/>
          <w:szCs w:val="28"/>
        </w:rPr>
        <w:t>хроматографического</w:t>
      </w:r>
      <w:proofErr w:type="spellEnd"/>
      <w:r w:rsidRPr="007726BD">
        <w:rPr>
          <w:color w:val="auto"/>
          <w:sz w:val="28"/>
          <w:szCs w:val="28"/>
        </w:rPr>
        <w:t xml:space="preserve"> процесса:</w:t>
      </w:r>
    </w:p>
    <w:p w14:paraId="71C8DA2D" w14:textId="0C53DE82" w:rsidR="00EF75F8" w:rsidRPr="007726BD" w:rsidRDefault="00EF75F8" w:rsidP="00D81A91">
      <w:pPr>
        <w:pStyle w:val="Default"/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Устройство: газовый хроматограф </w:t>
      </w:r>
      <w:r w:rsidRPr="007726BD">
        <w:rPr>
          <w:color w:val="auto"/>
          <w:sz w:val="28"/>
          <w:szCs w:val="28"/>
          <w:lang w:val="en-US"/>
        </w:rPr>
        <w:t>Shimadzu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  <w:lang w:val="en-US"/>
        </w:rPr>
        <w:t>GC</w:t>
      </w:r>
      <w:r w:rsidRPr="007726BD">
        <w:rPr>
          <w:color w:val="auto"/>
          <w:sz w:val="28"/>
          <w:szCs w:val="28"/>
        </w:rPr>
        <w:t xml:space="preserve">-2010 </w:t>
      </w:r>
      <w:r w:rsidRPr="007726BD">
        <w:rPr>
          <w:color w:val="auto"/>
          <w:sz w:val="28"/>
          <w:szCs w:val="28"/>
          <w:lang w:val="en-US"/>
        </w:rPr>
        <w:t>Plus</w:t>
      </w:r>
      <w:r w:rsidRPr="007726BD">
        <w:rPr>
          <w:color w:val="auto"/>
          <w:sz w:val="28"/>
          <w:szCs w:val="28"/>
        </w:rPr>
        <w:t xml:space="preserve"> с капиллярной колонкой СР-</w:t>
      </w:r>
      <w:r w:rsidRPr="007726BD">
        <w:rPr>
          <w:color w:val="auto"/>
          <w:sz w:val="28"/>
          <w:szCs w:val="28"/>
          <w:lang w:val="en-US"/>
        </w:rPr>
        <w:t>Sil</w:t>
      </w:r>
      <w:r w:rsidRPr="007726BD">
        <w:rPr>
          <w:color w:val="auto"/>
          <w:sz w:val="28"/>
          <w:szCs w:val="28"/>
        </w:rPr>
        <w:t xml:space="preserve"> 88 </w:t>
      </w:r>
      <w:r w:rsidRPr="007726BD">
        <w:rPr>
          <w:color w:val="auto"/>
          <w:sz w:val="28"/>
          <w:szCs w:val="28"/>
          <w:lang w:val="en-US"/>
        </w:rPr>
        <w:t>for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  <w:lang w:val="en-US"/>
        </w:rPr>
        <w:t>FAME</w:t>
      </w:r>
      <w:r w:rsidRPr="007726BD">
        <w:rPr>
          <w:color w:val="auto"/>
          <w:sz w:val="28"/>
          <w:szCs w:val="28"/>
        </w:rPr>
        <w:t xml:space="preserve"> 100</w:t>
      </w:r>
      <w:r w:rsidRPr="007726BD">
        <w:rPr>
          <w:color w:val="auto"/>
          <w:sz w:val="28"/>
          <w:szCs w:val="28"/>
          <w:lang w:val="en-US"/>
        </w:rPr>
        <w:t>m</w:t>
      </w:r>
      <w:r w:rsidR="002F1F22" w:rsidRPr="007726BD">
        <w:rPr>
          <w:color w:val="auto"/>
          <w:sz w:val="28"/>
          <w:szCs w:val="28"/>
        </w:rPr>
        <w:t>*0,25</w:t>
      </w:r>
      <w:r w:rsidR="002F1F22" w:rsidRPr="007726BD">
        <w:rPr>
          <w:color w:val="auto"/>
          <w:sz w:val="28"/>
          <w:szCs w:val="28"/>
          <w:lang w:val="en-US"/>
        </w:rPr>
        <w:t>mm</w:t>
      </w:r>
      <w:r w:rsidR="002F1F22" w:rsidRPr="007726BD">
        <w:rPr>
          <w:color w:val="auto"/>
          <w:sz w:val="28"/>
          <w:szCs w:val="28"/>
        </w:rPr>
        <w:t>*0,2</w:t>
      </w:r>
      <w:r w:rsidR="002F1F22" w:rsidRPr="007726BD">
        <w:rPr>
          <w:color w:val="auto"/>
          <w:sz w:val="28"/>
          <w:szCs w:val="28"/>
          <w:lang w:val="en-US"/>
        </w:rPr>
        <w:t>mm</w:t>
      </w:r>
      <w:r w:rsidR="002F1F22" w:rsidRPr="007726BD">
        <w:rPr>
          <w:color w:val="auto"/>
          <w:sz w:val="28"/>
          <w:szCs w:val="28"/>
        </w:rPr>
        <w:t>;</w:t>
      </w:r>
    </w:p>
    <w:p w14:paraId="43DB45D8" w14:textId="75638678" w:rsidR="002F1F22" w:rsidRPr="007726BD" w:rsidRDefault="002F1F22" w:rsidP="00EF75F8">
      <w:pPr>
        <w:pStyle w:val="Default"/>
        <w:numPr>
          <w:ilvl w:val="0"/>
          <w:numId w:val="10"/>
        </w:numPr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Газ носитель: азот. Коэффициент деления 1:100;</w:t>
      </w:r>
    </w:p>
    <w:p w14:paraId="72D37A7F" w14:textId="062A93FF" w:rsidR="002F1F22" w:rsidRPr="007726BD" w:rsidRDefault="002F1F22" w:rsidP="00EF75F8">
      <w:pPr>
        <w:pStyle w:val="Default"/>
        <w:numPr>
          <w:ilvl w:val="0"/>
          <w:numId w:val="10"/>
        </w:numPr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Стандартный раствор: </w:t>
      </w:r>
      <w:proofErr w:type="spellStart"/>
      <w:r w:rsidRPr="007726BD">
        <w:rPr>
          <w:color w:val="auto"/>
          <w:sz w:val="28"/>
          <w:szCs w:val="28"/>
          <w:lang w:val="en-US"/>
        </w:rPr>
        <w:t>Supelco</w:t>
      </w:r>
      <w:proofErr w:type="spellEnd"/>
      <w:r w:rsidRPr="007726BD">
        <w:rPr>
          <w:color w:val="auto"/>
          <w:sz w:val="28"/>
          <w:szCs w:val="28"/>
          <w:lang w:val="en-US"/>
        </w:rPr>
        <w:t xml:space="preserve"> 37 component Fame mix</w:t>
      </w:r>
      <w:r w:rsidRPr="007726BD">
        <w:rPr>
          <w:color w:val="auto"/>
          <w:sz w:val="28"/>
          <w:szCs w:val="28"/>
        </w:rPr>
        <w:t>;</w:t>
      </w:r>
    </w:p>
    <w:p w14:paraId="2C203C9D" w14:textId="0D0EC195" w:rsidR="002F1F22" w:rsidRPr="007726BD" w:rsidRDefault="002F1F22" w:rsidP="00EF75F8">
      <w:pPr>
        <w:pStyle w:val="Default"/>
        <w:numPr>
          <w:ilvl w:val="0"/>
          <w:numId w:val="10"/>
        </w:numPr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Температура инжектора: 250</w:t>
      </w:r>
      <w:r w:rsidRPr="007726BD">
        <w:rPr>
          <w:color w:val="auto"/>
          <w:sz w:val="28"/>
          <w:szCs w:val="28"/>
          <w:vertAlign w:val="superscript"/>
        </w:rPr>
        <w:t>0</w:t>
      </w:r>
      <w:r w:rsidRPr="007726BD">
        <w:rPr>
          <w:color w:val="auto"/>
          <w:sz w:val="28"/>
          <w:szCs w:val="28"/>
        </w:rPr>
        <w:t>С;</w:t>
      </w:r>
    </w:p>
    <w:p w14:paraId="0A2531F2" w14:textId="74795491" w:rsidR="002F1F22" w:rsidRPr="007726BD" w:rsidRDefault="002F1F22" w:rsidP="00EF75F8">
      <w:pPr>
        <w:pStyle w:val="Default"/>
        <w:numPr>
          <w:ilvl w:val="0"/>
          <w:numId w:val="10"/>
        </w:numPr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Температура печи: 260</w:t>
      </w:r>
      <w:r w:rsidRPr="007726BD">
        <w:rPr>
          <w:color w:val="auto"/>
          <w:sz w:val="28"/>
          <w:szCs w:val="28"/>
          <w:vertAlign w:val="superscript"/>
        </w:rPr>
        <w:t>0</w:t>
      </w:r>
      <w:r w:rsidRPr="007726BD">
        <w:rPr>
          <w:color w:val="auto"/>
          <w:sz w:val="28"/>
          <w:szCs w:val="28"/>
        </w:rPr>
        <w:t>С;</w:t>
      </w:r>
    </w:p>
    <w:p w14:paraId="6DAE38F5" w14:textId="4C5F090A" w:rsidR="002F1F22" w:rsidRPr="007726BD" w:rsidRDefault="002F1F22" w:rsidP="00EF75F8">
      <w:pPr>
        <w:pStyle w:val="Default"/>
        <w:numPr>
          <w:ilvl w:val="0"/>
          <w:numId w:val="10"/>
        </w:numPr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>Время анализа: 60 мин.</w:t>
      </w:r>
    </w:p>
    <w:p w14:paraId="4F00DFC9" w14:textId="6F6DE1B2" w:rsidR="002F1F22" w:rsidRPr="007726BD" w:rsidRDefault="00A01CCD" w:rsidP="002F1F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Сырье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 экстрагируют смесью 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>хлороформ</w:t>
      </w:r>
      <w:r w:rsidR="00B16A7B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>-метанол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B16A7B">
        <w:rPr>
          <w:rFonts w:ascii="Times New Roman" w:hAnsi="Times New Roman" w:cs="Times New Roman"/>
          <w:sz w:val="28"/>
          <w:szCs w:val="28"/>
        </w:rPr>
        <w:t xml:space="preserve">Р </w:t>
      </w:r>
      <w:r w:rsidR="002F1F22" w:rsidRPr="007726BD">
        <w:rPr>
          <w:rFonts w:ascii="Times New Roman" w:hAnsi="Times New Roman" w:cs="Times New Roman"/>
          <w:sz w:val="28"/>
          <w:szCs w:val="28"/>
        </w:rPr>
        <w:t>в соотношении 2:1 в течение 5 минут. После экстракции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1F22" w:rsidRPr="007726BD">
        <w:rPr>
          <w:rFonts w:ascii="Times New Roman" w:hAnsi="Times New Roman" w:cs="Times New Roman"/>
          <w:sz w:val="28"/>
          <w:szCs w:val="28"/>
        </w:rPr>
        <w:t>фильтруют через бумажный фильтр, затем фильтрат упаривают на роторном испарителе до высыхания при</w:t>
      </w:r>
      <w:r w:rsidR="00586124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температуре прибора (30-40) </w:t>
      </w:r>
      <w:r w:rsidR="002F1F22"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С. Затем в колбу добавляют 10 мл 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>метанола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A01CCD">
        <w:rPr>
          <w:rFonts w:ascii="Times New Roman" w:hAnsi="Times New Roman" w:cs="Times New Roman"/>
          <w:i/>
          <w:iCs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lastRenderedPageBreak/>
        <w:t>хлорацетата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2F1F22" w:rsidRPr="007726BD">
        <w:rPr>
          <w:rFonts w:ascii="Times New Roman" w:hAnsi="Times New Roman" w:cs="Times New Roman"/>
          <w:sz w:val="28"/>
          <w:szCs w:val="28"/>
        </w:rPr>
        <w:t>далее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2F1F22" w:rsidRPr="007726BD">
        <w:rPr>
          <w:rFonts w:ascii="Times New Roman" w:hAnsi="Times New Roman" w:cs="Times New Roman"/>
          <w:sz w:val="28"/>
          <w:szCs w:val="28"/>
        </w:rPr>
        <w:t>метилируют</w:t>
      </w:r>
      <w:proofErr w:type="spellEnd"/>
      <w:r w:rsidR="002F1F22" w:rsidRPr="007726BD">
        <w:rPr>
          <w:rFonts w:ascii="Times New Roman" w:hAnsi="Times New Roman" w:cs="Times New Roman"/>
          <w:sz w:val="28"/>
          <w:szCs w:val="28"/>
        </w:rPr>
        <w:t xml:space="preserve"> при температуре (60-70)</w:t>
      </w:r>
      <w:r w:rsidR="002F1F22"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С в течение 30 минут с помощью специальной системы. На заключительном этапе 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метанол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Р </w:t>
      </w:r>
      <w:r w:rsidR="002F1F22" w:rsidRPr="007726BD">
        <w:rPr>
          <w:rFonts w:ascii="Times New Roman" w:hAnsi="Times New Roman" w:cs="Times New Roman"/>
          <w:sz w:val="28"/>
          <w:szCs w:val="28"/>
        </w:rPr>
        <w:t>выпаривают на роторном испарителе</w:t>
      </w:r>
      <w:r>
        <w:rPr>
          <w:rFonts w:ascii="Times New Roman" w:hAnsi="Times New Roman" w:cs="Times New Roman"/>
          <w:sz w:val="28"/>
          <w:szCs w:val="28"/>
        </w:rPr>
        <w:t xml:space="preserve"> при температуре </w:t>
      </w:r>
      <w:r w:rsidR="00E22752">
        <w:rPr>
          <w:rFonts w:ascii="Times New Roman" w:hAnsi="Times New Roman" w:cs="Times New Roman"/>
          <w:sz w:val="28"/>
          <w:szCs w:val="28"/>
        </w:rPr>
        <w:t>50</w:t>
      </w:r>
      <w:r w:rsidR="00E22752" w:rsidRPr="00E227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E22752">
        <w:rPr>
          <w:rFonts w:ascii="Times New Roman" w:hAnsi="Times New Roman" w:cs="Times New Roman"/>
          <w:sz w:val="28"/>
          <w:szCs w:val="28"/>
        </w:rPr>
        <w:t>С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, на следующем этапе повторяется экстракция с 5 мл </w:t>
      </w:r>
      <w:r w:rsidR="002F1F22" w:rsidRPr="007726BD">
        <w:rPr>
          <w:rFonts w:ascii="Times New Roman" w:hAnsi="Times New Roman" w:cs="Times New Roman"/>
          <w:i/>
          <w:iCs/>
          <w:sz w:val="28"/>
          <w:szCs w:val="28"/>
        </w:rPr>
        <w:t>гексана</w:t>
      </w:r>
      <w:r w:rsidR="00B16A7B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2F1F22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586124" w:rsidRPr="007726BD">
        <w:rPr>
          <w:rFonts w:ascii="Times New Roman" w:hAnsi="Times New Roman" w:cs="Times New Roman"/>
          <w:sz w:val="28"/>
          <w:szCs w:val="28"/>
        </w:rPr>
        <w:t xml:space="preserve">Полученный образец </w:t>
      </w:r>
      <w:proofErr w:type="spellStart"/>
      <w:r w:rsidR="00586124" w:rsidRPr="007726BD">
        <w:rPr>
          <w:rFonts w:ascii="Times New Roman" w:hAnsi="Times New Roman" w:cs="Times New Roman"/>
          <w:sz w:val="28"/>
          <w:szCs w:val="28"/>
        </w:rPr>
        <w:t>х</w:t>
      </w:r>
      <w:r w:rsidR="002F1F22" w:rsidRPr="007726BD">
        <w:rPr>
          <w:rFonts w:ascii="Times New Roman" w:hAnsi="Times New Roman" w:cs="Times New Roman"/>
          <w:sz w:val="28"/>
          <w:szCs w:val="28"/>
        </w:rPr>
        <w:t>роматографируют</w:t>
      </w:r>
      <w:proofErr w:type="spellEnd"/>
      <w:r w:rsidR="002F1F22" w:rsidRPr="007726BD">
        <w:rPr>
          <w:rFonts w:ascii="Times New Roman" w:hAnsi="Times New Roman" w:cs="Times New Roman"/>
          <w:sz w:val="28"/>
          <w:szCs w:val="28"/>
        </w:rPr>
        <w:t>.</w:t>
      </w:r>
    </w:p>
    <w:bookmarkEnd w:id="13"/>
    <w:p w14:paraId="16E45C0E" w14:textId="18D9D4EF" w:rsidR="00586124" w:rsidRPr="007726BD" w:rsidRDefault="00586124" w:rsidP="00586124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>Изучение минерального состава ЛРС</w:t>
      </w:r>
      <w:r w:rsidRPr="007726BD">
        <w:rPr>
          <w:color w:val="auto"/>
          <w:sz w:val="28"/>
          <w:szCs w:val="28"/>
        </w:rPr>
        <w:t xml:space="preserve"> проводили методом атомно-абсорбционной </w:t>
      </w:r>
      <w:proofErr w:type="spellStart"/>
      <w:r w:rsidRPr="007726BD">
        <w:rPr>
          <w:color w:val="auto"/>
          <w:sz w:val="28"/>
          <w:szCs w:val="28"/>
        </w:rPr>
        <w:t>спектрофотометрией</w:t>
      </w:r>
      <w:proofErr w:type="spellEnd"/>
      <w:r w:rsidRPr="007726BD">
        <w:rPr>
          <w:color w:val="auto"/>
          <w:sz w:val="28"/>
          <w:szCs w:val="28"/>
        </w:rPr>
        <w:t xml:space="preserve"> на приборе </w:t>
      </w:r>
      <w:r w:rsidRPr="007726BD">
        <w:rPr>
          <w:color w:val="auto"/>
          <w:sz w:val="28"/>
          <w:szCs w:val="28"/>
          <w:lang w:val="en-US"/>
        </w:rPr>
        <w:t>Agilent</w:t>
      </w:r>
      <w:r w:rsidRPr="007726BD">
        <w:rPr>
          <w:color w:val="auto"/>
          <w:sz w:val="28"/>
          <w:szCs w:val="28"/>
        </w:rPr>
        <w:t xml:space="preserve"> </w:t>
      </w:r>
      <w:r w:rsidR="00C9504D" w:rsidRPr="007726BD">
        <w:rPr>
          <w:color w:val="auto"/>
          <w:sz w:val="28"/>
          <w:szCs w:val="28"/>
        </w:rPr>
        <w:t>240-</w:t>
      </w:r>
      <w:r w:rsidR="00C9504D" w:rsidRPr="007726BD">
        <w:rPr>
          <w:color w:val="auto"/>
          <w:sz w:val="28"/>
          <w:szCs w:val="28"/>
          <w:lang w:val="en-US"/>
        </w:rPr>
        <w:t>FS</w:t>
      </w:r>
      <w:r w:rsidRPr="007726BD">
        <w:rPr>
          <w:color w:val="auto"/>
          <w:sz w:val="28"/>
          <w:szCs w:val="28"/>
        </w:rPr>
        <w:t xml:space="preserve"> </w:t>
      </w:r>
      <w:r w:rsidR="00C9504D" w:rsidRPr="007726BD">
        <w:rPr>
          <w:color w:val="auto"/>
          <w:sz w:val="28"/>
          <w:szCs w:val="28"/>
        </w:rPr>
        <w:t xml:space="preserve">(США) </w:t>
      </w:r>
      <w:r w:rsidRPr="007726BD">
        <w:rPr>
          <w:color w:val="auto"/>
          <w:sz w:val="28"/>
          <w:szCs w:val="28"/>
        </w:rPr>
        <w:t>в соответствии с ГФ РК т</w:t>
      </w:r>
      <w:r w:rsidR="00550660" w:rsidRPr="007726BD">
        <w:rPr>
          <w:color w:val="auto"/>
          <w:sz w:val="28"/>
          <w:szCs w:val="28"/>
        </w:rPr>
        <w:t>.</w:t>
      </w:r>
      <w:r w:rsidR="009B45EB" w:rsidRPr="007726BD">
        <w:rPr>
          <w:color w:val="auto"/>
          <w:sz w:val="28"/>
          <w:szCs w:val="28"/>
        </w:rPr>
        <w:t>1</w:t>
      </w:r>
      <w:r w:rsidR="005A5CBF" w:rsidRPr="007726BD">
        <w:rPr>
          <w:color w:val="auto"/>
          <w:sz w:val="28"/>
          <w:szCs w:val="28"/>
        </w:rPr>
        <w:t>,</w:t>
      </w:r>
      <w:r w:rsidRPr="007726BD">
        <w:rPr>
          <w:color w:val="auto"/>
          <w:sz w:val="28"/>
          <w:szCs w:val="28"/>
        </w:rPr>
        <w:t xml:space="preserve"> </w:t>
      </w:r>
      <w:r w:rsidRPr="007726BD">
        <w:rPr>
          <w:i/>
          <w:iCs/>
          <w:color w:val="auto"/>
          <w:sz w:val="28"/>
          <w:szCs w:val="28"/>
        </w:rPr>
        <w:t>2.2.23</w:t>
      </w:r>
      <w:r w:rsidRPr="007726BD">
        <w:rPr>
          <w:color w:val="auto"/>
          <w:sz w:val="28"/>
          <w:szCs w:val="28"/>
        </w:rPr>
        <w:t>.</w:t>
      </w:r>
    </w:p>
    <w:p w14:paraId="72214B0A" w14:textId="6BD680E8" w:rsidR="006A0569" w:rsidRPr="007726BD" w:rsidRDefault="006A0569" w:rsidP="00EE40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Упаковка ЛРС.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ГОСТ </w:t>
      </w:r>
      <w:r w:rsidR="0084290E" w:rsidRPr="007726BD">
        <w:rPr>
          <w:rFonts w:ascii="Times New Roman" w:hAnsi="Times New Roman" w:cs="Times New Roman"/>
          <w:sz w:val="28"/>
          <w:szCs w:val="28"/>
        </w:rPr>
        <w:t>17768-90</w:t>
      </w:r>
    </w:p>
    <w:p w14:paraId="0248B0E7" w14:textId="5DDBFC2C" w:rsidR="006A0569" w:rsidRPr="007726BD" w:rsidRDefault="006A0569" w:rsidP="00EE40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Маркировка ЛРС.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Приказ МЗ СР РК № </w:t>
      </w:r>
      <w:r w:rsidR="005E1A24" w:rsidRPr="007726BD">
        <w:rPr>
          <w:rFonts w:ascii="Times New Roman" w:hAnsi="Times New Roman" w:cs="Times New Roman"/>
          <w:sz w:val="28"/>
          <w:szCs w:val="28"/>
        </w:rPr>
        <w:t>11</w:t>
      </w:r>
    </w:p>
    <w:p w14:paraId="39B7418B" w14:textId="25291C5E" w:rsidR="006A0569" w:rsidRPr="007726BD" w:rsidRDefault="006A0569" w:rsidP="00EE40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Транспортирование ЛРС</w:t>
      </w:r>
      <w:r w:rsidR="00C9504D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ГОСТ 17768-90 </w:t>
      </w:r>
    </w:p>
    <w:p w14:paraId="7D185B7F" w14:textId="37AC4ECF" w:rsidR="00324D5D" w:rsidRPr="007726BD" w:rsidRDefault="00324D5D" w:rsidP="00974909">
      <w:pPr>
        <w:tabs>
          <w:tab w:val="left" w:pos="156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Методы контроля качества экстракта густого углекислотного экстракта из надземной части </w:t>
      </w:r>
      <w:r w:rsidR="00D65FF1">
        <w:rPr>
          <w:rFonts w:ascii="Times New Roman" w:hAnsi="Times New Roman" w:cs="Times New Roman"/>
          <w:i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лоповника широколистного</w:t>
      </w:r>
      <w:r w:rsidR="00BA0594"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14:paraId="1D79BDE6" w14:textId="602ED832" w:rsidR="00324D5D" w:rsidRPr="007726BD" w:rsidRDefault="00324D5D" w:rsidP="0097490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Описание углекислотного экстракта из надземной части </w:t>
      </w:r>
      <w:r w:rsidR="007679C7">
        <w:rPr>
          <w:rFonts w:ascii="Times New Roman" w:hAnsi="Times New Roman" w:cs="Times New Roman"/>
          <w:i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лоповника широколистного </w:t>
      </w:r>
      <w:r w:rsidR="005A5CBF" w:rsidRPr="007726BD"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Pr="007726BD">
        <w:rPr>
          <w:rFonts w:ascii="Times New Roman" w:hAnsi="Times New Roman" w:cs="Times New Roman"/>
          <w:sz w:val="28"/>
          <w:szCs w:val="28"/>
        </w:rPr>
        <w:t xml:space="preserve">ГФ РК </w:t>
      </w:r>
      <w:r w:rsidR="00550660" w:rsidRPr="007726BD">
        <w:rPr>
          <w:rFonts w:ascii="Times New Roman" w:hAnsi="Times New Roman" w:cs="Times New Roman"/>
          <w:sz w:val="28"/>
          <w:szCs w:val="28"/>
        </w:rPr>
        <w:t>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>,</w:t>
      </w:r>
      <w:r w:rsidR="0055066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A5CBF" w:rsidRPr="007726BD">
        <w:rPr>
          <w:rFonts w:ascii="Times New Roman" w:hAnsi="Times New Roman" w:cs="Times New Roman"/>
          <w:sz w:val="28"/>
          <w:szCs w:val="28"/>
        </w:rPr>
        <w:t>с.556-558</w:t>
      </w:r>
      <w:r w:rsidRPr="007726BD">
        <w:rPr>
          <w:rFonts w:ascii="Times New Roman" w:hAnsi="Times New Roman" w:cs="Times New Roman"/>
          <w:sz w:val="28"/>
          <w:szCs w:val="28"/>
        </w:rPr>
        <w:t xml:space="preserve">. Общая статья «Экстракты». </w:t>
      </w:r>
    </w:p>
    <w:p w14:paraId="037D4AE9" w14:textId="1D6BB98F" w:rsidR="00324D5D" w:rsidRPr="007726BD" w:rsidRDefault="00324D5D" w:rsidP="00324D5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Идентификация</w:t>
      </w:r>
      <w:r w:rsidR="005A5CB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5A5CBF" w:rsidRPr="007726BD">
        <w:rPr>
          <w:rFonts w:ascii="Times New Roman" w:hAnsi="Times New Roman" w:cs="Times New Roman"/>
          <w:sz w:val="28"/>
          <w:szCs w:val="28"/>
        </w:rPr>
        <w:t>Качественная реакция в соответствии с НД.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AF7D1F" w14:textId="0E3B1E69" w:rsidR="00324D5D" w:rsidRPr="007726BD" w:rsidRDefault="00324D5D" w:rsidP="0084290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Потеря в массе при высушивании </w:t>
      </w:r>
      <w:r w:rsidR="005A5CBF" w:rsidRPr="007726BD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7726BD">
        <w:rPr>
          <w:rFonts w:ascii="Times New Roman" w:hAnsi="Times New Roman" w:cs="Times New Roman"/>
          <w:sz w:val="28"/>
          <w:szCs w:val="28"/>
        </w:rPr>
        <w:t xml:space="preserve">ГФ РК </w:t>
      </w:r>
      <w:r w:rsidR="00033D79" w:rsidRPr="007726BD">
        <w:rPr>
          <w:rFonts w:ascii="Times New Roman" w:hAnsi="Times New Roman" w:cs="Times New Roman"/>
          <w:sz w:val="28"/>
          <w:szCs w:val="28"/>
        </w:rPr>
        <w:t>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8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17</w:t>
      </w:r>
      <w:r w:rsidR="005A5CB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Ф ЕАЭС 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2.1.8.16</w:t>
      </w:r>
      <w:r w:rsidR="0084290E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7F5FFC1A" w14:textId="5FC31A06" w:rsidR="00324D5D" w:rsidRPr="007726BD" w:rsidRDefault="00324D5D" w:rsidP="0084290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Тяжелые металлы </w:t>
      </w:r>
      <w:r w:rsidR="005A5CBF" w:rsidRPr="007726BD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7726BD">
        <w:rPr>
          <w:rFonts w:ascii="Times New Roman" w:hAnsi="Times New Roman" w:cs="Times New Roman"/>
          <w:sz w:val="28"/>
          <w:szCs w:val="28"/>
        </w:rPr>
        <w:t xml:space="preserve">ГФ РК </w:t>
      </w:r>
      <w:r w:rsidR="00033D79" w:rsidRPr="007726BD">
        <w:rPr>
          <w:rFonts w:ascii="Times New Roman" w:hAnsi="Times New Roman" w:cs="Times New Roman"/>
          <w:sz w:val="28"/>
          <w:szCs w:val="28"/>
        </w:rPr>
        <w:t>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2.4.8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(метод А)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Ф ЕАЭС 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2.1.4.21</w:t>
      </w:r>
      <w:r w:rsidR="0084290E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20577CBD" w14:textId="59FCE9B5" w:rsidR="00324D5D" w:rsidRPr="007726BD" w:rsidRDefault="00324D5D" w:rsidP="003E1AD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Микробиологическая чистота </w:t>
      </w:r>
      <w:r w:rsidR="005A5CBF" w:rsidRPr="007726BD">
        <w:rPr>
          <w:rFonts w:ascii="Times New Roman" w:hAnsi="Times New Roman" w:cs="Times New Roman"/>
          <w:sz w:val="28"/>
          <w:szCs w:val="28"/>
        </w:rPr>
        <w:t>в соответствии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 со статьей</w:t>
      </w:r>
      <w:r w:rsidR="005A5CB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ГФ РК </w:t>
      </w:r>
      <w:r w:rsidR="00033D79" w:rsidRPr="007726BD">
        <w:rPr>
          <w:rFonts w:ascii="Times New Roman" w:hAnsi="Times New Roman" w:cs="Times New Roman"/>
          <w:sz w:val="28"/>
          <w:szCs w:val="28"/>
        </w:rPr>
        <w:t>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2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6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12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2.6.13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и 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5.1.4</w:t>
      </w:r>
      <w:r w:rsidR="0084290E" w:rsidRPr="007726BD">
        <w:rPr>
          <w:rFonts w:ascii="Times New Roman" w:hAnsi="Times New Roman" w:cs="Times New Roman"/>
          <w:sz w:val="28"/>
          <w:szCs w:val="28"/>
        </w:rPr>
        <w:t xml:space="preserve"> категория 4В, и Ф ЕАЭС </w:t>
      </w:r>
      <w:r w:rsidR="0084290E" w:rsidRPr="007726BD">
        <w:rPr>
          <w:rFonts w:ascii="Times New Roman" w:hAnsi="Times New Roman" w:cs="Times New Roman"/>
          <w:i/>
          <w:iCs/>
          <w:sz w:val="28"/>
          <w:szCs w:val="28"/>
        </w:rPr>
        <w:t>2.3.1.4</w:t>
      </w:r>
      <w:r w:rsidR="0084290E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505045B" w14:textId="3AB1D1AA" w:rsidR="00324D5D" w:rsidRPr="007726BD" w:rsidRDefault="00324D5D" w:rsidP="005A5CBF">
      <w:pPr>
        <w:tabs>
          <w:tab w:val="left" w:pos="156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5" w:name="_Hlk105058223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Определение компонентного состава углекислотного экстракта </w:t>
      </w:r>
      <w:r w:rsidR="007679C7">
        <w:rPr>
          <w:rFonts w:ascii="Times New Roman" w:hAnsi="Times New Roman" w:cs="Times New Roman"/>
          <w:i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проводили методом газовой хроматографии </w:t>
      </w:r>
      <w:r w:rsidR="00B72CF1" w:rsidRPr="007726BD">
        <w:rPr>
          <w:rFonts w:ascii="Times New Roman" w:hAnsi="Times New Roman" w:cs="Times New Roman"/>
          <w:sz w:val="28"/>
          <w:szCs w:val="28"/>
        </w:rPr>
        <w:t>с масс-спектрометрическим детектированием (</w:t>
      </w:r>
      <w:proofErr w:type="spellStart"/>
      <w:r w:rsidR="00B72CF1" w:rsidRPr="007726BD">
        <w:rPr>
          <w:rFonts w:ascii="Times New Roman" w:hAnsi="Times New Roman" w:cs="Times New Roman"/>
          <w:sz w:val="28"/>
          <w:szCs w:val="28"/>
        </w:rPr>
        <w:t>Agilent</w:t>
      </w:r>
      <w:proofErr w:type="spellEnd"/>
      <w:r w:rsidR="00B72CF1" w:rsidRPr="007726BD">
        <w:rPr>
          <w:rFonts w:ascii="Times New Roman" w:hAnsi="Times New Roman" w:cs="Times New Roman"/>
          <w:sz w:val="28"/>
          <w:szCs w:val="28"/>
        </w:rPr>
        <w:t xml:space="preserve"> 7890В/5977А) в соответствии с </w:t>
      </w:r>
      <w:r w:rsidRPr="007726BD">
        <w:rPr>
          <w:rFonts w:ascii="Times New Roman" w:hAnsi="Times New Roman" w:cs="Times New Roman"/>
          <w:sz w:val="28"/>
          <w:szCs w:val="28"/>
        </w:rPr>
        <w:t>ГФ РК</w:t>
      </w:r>
      <w:r w:rsidR="00033D79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, 2.2.28</w:t>
      </w:r>
      <w:r w:rsidR="00B72CF1" w:rsidRPr="007726BD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45B386" w14:textId="55D8BA4A" w:rsidR="00324D5D" w:rsidRPr="007726BD" w:rsidRDefault="00324D5D" w:rsidP="00974909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6" w:name="_Hlk105058293"/>
      <w:bookmarkEnd w:id="15"/>
      <w:r w:rsidRPr="007726BD">
        <w:rPr>
          <w:rFonts w:ascii="Times New Roman" w:hAnsi="Times New Roman" w:cs="Times New Roman"/>
          <w:sz w:val="28"/>
          <w:szCs w:val="28"/>
        </w:rPr>
        <w:t xml:space="preserve">Условия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хроматографического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 анализа: объем образца 1,0 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температура ввода пробы 240°С, 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726BD">
        <w:rPr>
          <w:rFonts w:ascii="Times New Roman" w:hAnsi="Times New Roman" w:cs="Times New Roman"/>
          <w:sz w:val="28"/>
          <w:szCs w:val="28"/>
        </w:rPr>
        <w:t xml:space="preserve"> делением потока 1:10. Разделение проводили с помощью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хроматографической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капиллярной колонки </w:t>
      </w:r>
      <w:proofErr w:type="spellStart"/>
      <w:r w:rsidRPr="007726BD">
        <w:rPr>
          <w:rFonts w:ascii="Times New Roman" w:hAnsi="Times New Roman" w:cs="Times New Roman"/>
          <w:sz w:val="28"/>
          <w:szCs w:val="28"/>
          <w:lang w:val="en-US"/>
        </w:rPr>
        <w:t>WAXetr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длиной 30 м, внутренним диаметром 0,25 мм и толщиной пленки 0,25 мкм при постоянной скорости газа-носителя (гелий) 1 мл/мин. Температуру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хроматографирования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программируют от 40°С (выдержка 0 мин) до 260°С со скоростью нагрева 10°С/мин (выдержка 20 мин). Детектирование проводят в режиме SCAN m/z 34-850. Для управления системой газовой хроматографии, регистрации и обработки полученных результатов и данных использовали программное обеспечение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Agilent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MSD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ChemStation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(версия 1701ЕА). Обработка данных включала в себя определение времен удерживания, площадей пиков, а также обработку, спектральной информации полученной с помощью масс-спектрометрического детектора. Для расшифровки полученных масс-спектров использовали библиотеки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Wiley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7th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edition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NIST’02 (общее количество спектров в библиотеках – более 550 тыс.).</w:t>
      </w:r>
    </w:p>
    <w:bookmarkEnd w:id="16"/>
    <w:p w14:paraId="35D2C9F3" w14:textId="2F5CA2BF" w:rsidR="000E761E" w:rsidRPr="007726BD" w:rsidRDefault="000E761E" w:rsidP="00974909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Методика количественного определения</w:t>
      </w:r>
    </w:p>
    <w:p w14:paraId="1DF15532" w14:textId="52C529BF" w:rsidR="0043172F" w:rsidRPr="007726BD" w:rsidRDefault="0043172F" w:rsidP="00723A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Количест</w:t>
      </w:r>
      <w:r w:rsidR="007679C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енное определение β-</w:t>
      </w:r>
      <w:r w:rsidR="00D2212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ситостерола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проводили на газовом хроматографе Agilent 7890В, оснащенном двухканальным масс-спектрометром Agilent 5977А.</w:t>
      </w:r>
    </w:p>
    <w:p w14:paraId="4E5E16E9" w14:textId="3270C911" w:rsidR="0043172F" w:rsidRPr="007726BD" w:rsidRDefault="0043172F" w:rsidP="0043172F">
      <w:pPr>
        <w:spacing w:after="0" w:line="240" w:lineRule="auto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1,0 мкл исследуемого раствора и раствора сравнения хроматографир</w:t>
      </w:r>
      <w:r w:rsidR="007679C7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овали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масс-спектрометрическим детектором на переменном газовом хроматографе, получают в объеме не менее 5 хроматограмм с каждой, при следующих условиях:</w:t>
      </w:r>
    </w:p>
    <w:p w14:paraId="0AA1C7E2" w14:textId="0DEA7392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к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апилярная колонка DB-35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MS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(Agilent, США) или аналоговая с длиной 30 м, внутренним диаметром 0,25 мм и толщиной покрытия 0,25 мкм</w:t>
      </w:r>
    </w:p>
    <w:p w14:paraId="7B7DD767" w14:textId="68A993E0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г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аз-носитель (Марка гелия «А") 1,0 мл/мин подавался в плавном скоростном потоковом режиме (средняя линейная скорость 36 см/с) </w:t>
      </w:r>
    </w:p>
    <w:p w14:paraId="25BD945D" w14:textId="6C6DC368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емпература термостата колонки от 40°С («мин выдержки) до 300 °С (10 мин выдержки), скорость нагрева 15 °С / мин </w:t>
      </w:r>
    </w:p>
    <w:p w14:paraId="74F176B1" w14:textId="580931A0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емпературы квадрупольного и ионного источника </w:t>
      </w:r>
      <w:r w:rsidR="00A00B86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м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асс–спектрометрического детектора 150 °С и 230 °С соответственно</w:t>
      </w:r>
    </w:p>
    <w:p w14:paraId="6E636C5E" w14:textId="666E53B8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в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ремя выдержки растворителя 9 мин, время анализа пробы 50 мин, в режиме сканирования 34-850 m / Z.</w:t>
      </w:r>
    </w:p>
    <w:p w14:paraId="77414CF4" w14:textId="492E4AEE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емпература испарителя 250 °С.</w:t>
      </w:r>
    </w:p>
    <w:p w14:paraId="1F3221C2" w14:textId="093313AA" w:rsidR="0043172F" w:rsidRPr="007726BD" w:rsidRDefault="007679C7" w:rsidP="00810325">
      <w:pPr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в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ремя выдержки β-</w:t>
      </w:r>
      <w:r w:rsidR="00A00B86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- 34.0 минут.</w:t>
      </w:r>
    </w:p>
    <w:p w14:paraId="6145BF5B" w14:textId="5155B2A3" w:rsidR="0043172F" w:rsidRPr="007726BD" w:rsidRDefault="0043172F" w:rsidP="0043172F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Точность валидации относится к одному из важнейших критериев при оценке аналитическим методом. К характеристикам взаимосвязанной системы валидации относятся-спецификация, исправность, линейность, корректность и </w:t>
      </w:r>
      <w:r w:rsidR="00E2275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пригодность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хроматографической системы.</w:t>
      </w:r>
    </w:p>
    <w:p w14:paraId="4160E7B3" w14:textId="71E8CB45" w:rsidR="0043172F" w:rsidRDefault="0043172F" w:rsidP="00D22121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Процентное содержание β-</w:t>
      </w:r>
      <w:r w:rsidR="00D22121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сит</w:t>
      </w:r>
      <w:r w:rsidR="004A7172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о</w:t>
      </w:r>
      <w:r w:rsidR="00D22121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стерола</w:t>
      </w:r>
      <w:r w:rsidRPr="007726BD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 xml:space="preserve"> (Х) в CO</w:t>
      </w:r>
      <w:r w:rsidRPr="007726BD">
        <w:rPr>
          <w:rFonts w:ascii="Times New Roman" w:eastAsiaTheme="minorEastAsia" w:hAnsi="Times New Roman" w:cs="Times New Roman"/>
          <w:iCs/>
          <w:sz w:val="28"/>
          <w:szCs w:val="28"/>
          <w:vertAlign w:val="subscript"/>
          <w:lang w:val="kk-KZ" w:eastAsia="ru-RU"/>
        </w:rPr>
        <w:t xml:space="preserve">2 </w:t>
      </w:r>
      <w:r w:rsidRPr="007726BD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 xml:space="preserve">экстракте </w:t>
      </w:r>
      <w:r w:rsidRPr="003E1AD3"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  <w:t>Lepidium latifolium</w:t>
      </w:r>
      <w:r w:rsidRPr="007726BD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 xml:space="preserve"> </w:t>
      </w:r>
      <w:r w:rsidR="003E1AD3">
        <w:rPr>
          <w:rFonts w:ascii="Times New Roman" w:eastAsiaTheme="minorEastAsia" w:hAnsi="Times New Roman" w:cs="Times New Roman"/>
          <w:iCs/>
          <w:sz w:val="28"/>
          <w:szCs w:val="28"/>
          <w:lang w:val="en-US" w:eastAsia="ru-RU"/>
        </w:rPr>
        <w:t>L</w:t>
      </w:r>
      <w:r w:rsidR="003E1AD3" w:rsidRPr="003E1AD3">
        <w:rPr>
          <w:rFonts w:ascii="Times New Roman" w:eastAsiaTheme="minorEastAsia" w:hAnsi="Times New Roman" w:cs="Times New Roman"/>
          <w:iCs/>
          <w:sz w:val="28"/>
          <w:szCs w:val="28"/>
          <w:lang w:eastAsia="ru-RU"/>
        </w:rPr>
        <w:t xml:space="preserve">. </w:t>
      </w:r>
      <w:r w:rsidRPr="007726BD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рассчитывается по формуле:</w:t>
      </w:r>
    </w:p>
    <w:p w14:paraId="705605F3" w14:textId="77777777" w:rsidR="006C535B" w:rsidRDefault="006C535B" w:rsidP="00D22121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</w:pPr>
    </w:p>
    <w:p w14:paraId="3DA5A0A2" w14:textId="77777777" w:rsidR="0043172F" w:rsidRPr="007726BD" w:rsidRDefault="00B37820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pacing w:val="-1"/>
                  <w:w w:val="115"/>
                  <w:sz w:val="24"/>
                  <w:szCs w:val="24"/>
                  <w:lang w:val="kk-KZ" w:eastAsia="ru-RU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pacing w:val="-1"/>
                  <w:w w:val="115"/>
                  <w:sz w:val="24"/>
                  <w:szCs w:val="24"/>
                  <w:lang w:val="kk-KZ" w:eastAsia="ru-RU"/>
                </w:rPr>
                <m:t>Х</m:t>
              </m:r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pacing w:val="-1"/>
                  <w:w w:val="115"/>
                  <w:sz w:val="24"/>
                  <w:szCs w:val="24"/>
                  <w:lang w:val="kk-KZ" w:eastAsia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spacing w:val="-1"/>
                      <w:w w:val="115"/>
                      <w:sz w:val="24"/>
                      <w:szCs w:val="24"/>
                      <w:lang w:val="kk-KZ"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1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pacing w:val="-1"/>
                      <w:w w:val="115"/>
                      <w:sz w:val="24"/>
                      <w:szCs w:val="24"/>
                      <w:lang w:eastAsia="ru-RU"/>
                    </w:rPr>
                    <m:t>.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0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pacing w:val="-1"/>
                      <w:w w:val="115"/>
                      <w:sz w:val="24"/>
                      <w:szCs w:val="24"/>
                      <w:lang w:eastAsia="ru-RU"/>
                    </w:rPr>
                    <m:t>.1.P.100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0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pacing w:val="-1"/>
                      <w:w w:val="115"/>
                      <w:sz w:val="24"/>
                      <w:szCs w:val="24"/>
                      <w:lang w:val="kk-KZ" w:eastAsia="ru-RU"/>
                    </w:rPr>
                    <m:t>.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pacing w:val="-1"/>
                          <w:w w:val="115"/>
                          <w:sz w:val="24"/>
                          <w:szCs w:val="24"/>
                          <w:lang w:val="kk-KZ" w:eastAsia="ru-RU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pacing w:val="-1"/>
                      <w:w w:val="115"/>
                      <w:sz w:val="24"/>
                      <w:szCs w:val="24"/>
                      <w:lang w:val="kk-KZ" w:eastAsia="ru-RU"/>
                    </w:rPr>
                    <m:t>.1.100</m:t>
                  </m:r>
                </m:den>
              </m:f>
            </m:e>
            <m:sub/>
          </m:sSub>
        </m:oMath>
      </m:oMathPara>
    </w:p>
    <w:p w14:paraId="16104231" w14:textId="200BF5EF" w:rsidR="0043172F" w:rsidRPr="007726BD" w:rsidRDefault="003E1AD3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                                        </w:t>
      </w:r>
      <w:r w:rsidR="00D539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                                                                     (</w:t>
      </w:r>
      <w:r w:rsidRPr="007A7016">
        <w:rPr>
          <w:rFonts w:ascii="Times New Roman" w:eastAsiaTheme="minorEastAsia" w:hAnsi="Times New Roman" w:cs="Times New Roman"/>
          <w:sz w:val="28"/>
          <w:szCs w:val="28"/>
          <w:lang w:eastAsia="ru-RU"/>
        </w:rPr>
        <w:t>1</w:t>
      </w:r>
      <w:r w:rsidR="00991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)</w:t>
      </w:r>
    </w:p>
    <w:p w14:paraId="08C81564" w14:textId="05B227A7" w:rsidR="0043172F" w:rsidRPr="007726BD" w:rsidRDefault="00E019F9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г</w:t>
      </w:r>
      <w:r w:rsidR="00E2275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де, 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S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>1</w:t>
      </w:r>
      <w:r w:rsidR="0043172F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-</w:t>
      </w:r>
      <w:r w:rsidR="00E2275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значение площади пика определяемого вещества </w:t>
      </w:r>
      <w:r w:rsidR="00E22752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β-</w:t>
      </w:r>
      <w:r w:rsidR="00E22752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</w:t>
      </w:r>
    </w:p>
    <w:p w14:paraId="7EE94AA8" w14:textId="699164FB" w:rsidR="0043172F" w:rsidRPr="007726BD" w:rsidRDefault="0043172F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M</w:t>
      </w:r>
      <w:r w:rsidRPr="007726BD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>0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-масса стандартного образца β-</w:t>
      </w:r>
      <w:r w:rsidR="00D2212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ситостерола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 г</w:t>
      </w:r>
    </w:p>
    <w:p w14:paraId="56E20B1D" w14:textId="0B5407A1" w:rsidR="0043172F" w:rsidRPr="007726BD" w:rsidRDefault="0043172F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m</w:t>
      </w:r>
      <w:r w:rsidRPr="007726BD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>1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-масса экстракта 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Lepidium latifolium</w:t>
      </w:r>
      <w:r w:rsidR="00950C16"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950C16"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L</w:t>
      </w:r>
      <w:r w:rsidR="00950C16"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 г</w:t>
      </w:r>
    </w:p>
    <w:p w14:paraId="38D12995" w14:textId="724A54F0" w:rsidR="0043172F" w:rsidRPr="008A6131" w:rsidRDefault="0043172F" w:rsidP="0043172F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Р-содержание </w:t>
      </w:r>
      <w:r w:rsidR="008A6131"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β-ситостерола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стандартном образце (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C</w:t>
      </w:r>
      <w:r w:rsidR="00D22121" w:rsidRPr="008A6131">
        <w:rPr>
          <w:rFonts w:ascii="Times New Roman" w:eastAsiaTheme="minorEastAsia" w:hAnsi="Times New Roman" w:cs="Times New Roman"/>
          <w:sz w:val="28"/>
          <w:szCs w:val="28"/>
          <w:lang w:eastAsia="ru-RU"/>
        </w:rPr>
        <w:t>О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), выраженное в процентах. β-</w:t>
      </w:r>
      <w:r w:rsidR="00D22121"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(молекулярная формула С</w:t>
      </w:r>
      <w:r w:rsidRPr="008A6131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>29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Н</w:t>
      </w:r>
      <w:r w:rsidRPr="008A6131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>50</w:t>
      </w:r>
      <w:r w:rsidRPr="008A613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О), CAS – 83-46-5, чистота 98% (Chem Faces, Китай).  </w:t>
      </w:r>
    </w:p>
    <w:p w14:paraId="0F436243" w14:textId="20350A59" w:rsidR="00B02D5F" w:rsidRPr="007726BD" w:rsidRDefault="0084290E" w:rsidP="00B02D5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Методы контроля качества геля на основе углекислотного экстракта </w:t>
      </w:r>
      <w:r w:rsidR="007679C7">
        <w:rPr>
          <w:rFonts w:ascii="Times New Roman" w:hAnsi="Times New Roman" w:cs="Times New Roman"/>
          <w:i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лоповника широколистного</w:t>
      </w:r>
    </w:p>
    <w:p w14:paraId="393F119A" w14:textId="6E873CDC" w:rsidR="00B72CF1" w:rsidRPr="007726BD" w:rsidRDefault="00B72CF1" w:rsidP="00B02D5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Описание </w:t>
      </w:r>
      <w:r w:rsidRPr="007726BD">
        <w:rPr>
          <w:rFonts w:ascii="Times New Roman" w:hAnsi="Times New Roman" w:cs="Times New Roman"/>
          <w:sz w:val="28"/>
          <w:szCs w:val="28"/>
        </w:rPr>
        <w:t>в соответствии с ГФ РК, т.</w:t>
      </w:r>
      <w:r w:rsidR="0084290E" w:rsidRPr="007726BD">
        <w:rPr>
          <w:rFonts w:ascii="Times New Roman" w:hAnsi="Times New Roman" w:cs="Times New Roman"/>
          <w:sz w:val="28"/>
          <w:szCs w:val="28"/>
        </w:rPr>
        <w:t>1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AC6771" w:rsidRPr="007726BD">
        <w:rPr>
          <w:rFonts w:ascii="Times New Roman" w:hAnsi="Times New Roman" w:cs="Times New Roman"/>
          <w:sz w:val="28"/>
          <w:szCs w:val="28"/>
        </w:rPr>
        <w:t xml:space="preserve">Ф ЕАЭС </w:t>
      </w:r>
      <w:r w:rsidR="00AC6771" w:rsidRPr="007726BD">
        <w:rPr>
          <w:rFonts w:ascii="Times New Roman" w:hAnsi="Times New Roman" w:cs="Times New Roman"/>
          <w:i/>
          <w:iCs/>
          <w:sz w:val="28"/>
          <w:szCs w:val="28"/>
        </w:rPr>
        <w:t>2.1.6.0.</w:t>
      </w:r>
    </w:p>
    <w:p w14:paraId="1B5F9B50" w14:textId="4CB95272" w:rsidR="00B72CF1" w:rsidRPr="007726BD" w:rsidRDefault="00B72CF1" w:rsidP="00AC6771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Однородность определяли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микроскопированием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 соответствии с ГФ РК, </w:t>
      </w:r>
      <w:r w:rsidR="00AC6771" w:rsidRPr="007726BD">
        <w:rPr>
          <w:rFonts w:ascii="Times New Roman" w:hAnsi="Times New Roman" w:cs="Times New Roman"/>
          <w:sz w:val="28"/>
          <w:szCs w:val="28"/>
        </w:rPr>
        <w:t>т</w:t>
      </w:r>
      <w:r w:rsidRPr="007726BD">
        <w:rPr>
          <w:rFonts w:ascii="Times New Roman" w:hAnsi="Times New Roman" w:cs="Times New Roman"/>
          <w:sz w:val="28"/>
          <w:szCs w:val="28"/>
        </w:rPr>
        <w:t xml:space="preserve">.1, </w:t>
      </w:r>
      <w:r w:rsidR="00AC6771" w:rsidRPr="007726BD">
        <w:rPr>
          <w:rFonts w:ascii="Times New Roman" w:hAnsi="Times New Roman" w:cs="Times New Roman"/>
          <w:sz w:val="28"/>
          <w:szCs w:val="28"/>
        </w:rPr>
        <w:t xml:space="preserve">Ф ЕАЭС </w:t>
      </w:r>
      <w:r w:rsidR="00AC6771" w:rsidRPr="007726BD">
        <w:rPr>
          <w:rFonts w:ascii="Times New Roman" w:hAnsi="Times New Roman" w:cs="Times New Roman"/>
          <w:i/>
          <w:iCs/>
          <w:sz w:val="28"/>
          <w:szCs w:val="28"/>
        </w:rPr>
        <w:t>2.1.9.10.</w:t>
      </w:r>
    </w:p>
    <w:p w14:paraId="04EFC482" w14:textId="5BA38862" w:rsidR="00B02D5F" w:rsidRPr="007726BD" w:rsidRDefault="00B02D5F" w:rsidP="00B72CF1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Герметичность </w:t>
      </w:r>
      <w:r w:rsidR="00D81A91" w:rsidRPr="007726BD">
        <w:rPr>
          <w:rFonts w:ascii="Times New Roman" w:hAnsi="Times New Roman" w:cs="Times New Roman"/>
          <w:sz w:val="28"/>
          <w:szCs w:val="28"/>
        </w:rPr>
        <w:t xml:space="preserve">определяли согласно </w:t>
      </w:r>
      <w:r w:rsidRPr="007726BD">
        <w:rPr>
          <w:rFonts w:ascii="Times New Roman" w:hAnsi="Times New Roman" w:cs="Times New Roman"/>
          <w:sz w:val="28"/>
          <w:szCs w:val="28"/>
        </w:rPr>
        <w:t>требованиям ГФ РК</w:t>
      </w:r>
      <w:r w:rsidR="00B72CF1" w:rsidRPr="007726BD">
        <w:rPr>
          <w:rFonts w:ascii="Times New Roman" w:hAnsi="Times New Roman" w:cs="Times New Roman"/>
          <w:sz w:val="28"/>
          <w:szCs w:val="28"/>
        </w:rPr>
        <w:t>, т.</w:t>
      </w:r>
      <w:r w:rsidR="00AC6771" w:rsidRPr="007726BD">
        <w:rPr>
          <w:rFonts w:ascii="Times New Roman" w:hAnsi="Times New Roman" w:cs="Times New Roman"/>
          <w:sz w:val="28"/>
          <w:szCs w:val="28"/>
        </w:rPr>
        <w:t>1</w:t>
      </w:r>
      <w:r w:rsidR="00B72CF1" w:rsidRPr="007726BD">
        <w:rPr>
          <w:rFonts w:ascii="Times New Roman" w:hAnsi="Times New Roman" w:cs="Times New Roman"/>
          <w:sz w:val="28"/>
          <w:szCs w:val="28"/>
        </w:rPr>
        <w:t>, с. 529.</w:t>
      </w:r>
    </w:p>
    <w:p w14:paraId="1DFB0F4B" w14:textId="6661E487" w:rsidR="00B02D5F" w:rsidRPr="007726BD" w:rsidRDefault="00B02D5F" w:rsidP="00B02D5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рН</w:t>
      </w:r>
      <w:r w:rsidR="0089577E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89577E" w:rsidRPr="007726BD">
        <w:rPr>
          <w:rFonts w:ascii="Times New Roman" w:hAnsi="Times New Roman" w:cs="Times New Roman"/>
          <w:sz w:val="28"/>
          <w:szCs w:val="28"/>
        </w:rPr>
        <w:t xml:space="preserve"> Проводили потенциометрическим методом в соответствии с ГФ РК</w:t>
      </w:r>
      <w:r w:rsidR="00AC6771" w:rsidRPr="007726BD">
        <w:rPr>
          <w:rFonts w:ascii="Times New Roman" w:hAnsi="Times New Roman" w:cs="Times New Roman"/>
          <w:sz w:val="28"/>
          <w:szCs w:val="28"/>
        </w:rPr>
        <w:t>,</w:t>
      </w:r>
      <w:r w:rsidR="0089577E" w:rsidRPr="007726BD">
        <w:rPr>
          <w:rFonts w:ascii="Times New Roman" w:hAnsi="Times New Roman" w:cs="Times New Roman"/>
          <w:sz w:val="28"/>
          <w:szCs w:val="28"/>
        </w:rPr>
        <w:t xml:space="preserve"> т</w:t>
      </w:r>
      <w:r w:rsidR="00AC6771" w:rsidRPr="007726BD">
        <w:rPr>
          <w:rFonts w:ascii="Times New Roman" w:hAnsi="Times New Roman" w:cs="Times New Roman"/>
          <w:sz w:val="28"/>
          <w:szCs w:val="28"/>
        </w:rPr>
        <w:t>.</w:t>
      </w:r>
      <w:r w:rsidR="0089577E" w:rsidRPr="007726BD">
        <w:rPr>
          <w:rFonts w:ascii="Times New Roman" w:hAnsi="Times New Roman" w:cs="Times New Roman"/>
          <w:sz w:val="28"/>
          <w:szCs w:val="28"/>
        </w:rPr>
        <w:t xml:space="preserve"> 1, </w:t>
      </w:r>
      <w:r w:rsidR="0089577E" w:rsidRPr="007726BD">
        <w:rPr>
          <w:rFonts w:ascii="Times New Roman" w:hAnsi="Times New Roman" w:cs="Times New Roman"/>
          <w:i/>
          <w:iCs/>
          <w:sz w:val="28"/>
          <w:szCs w:val="28"/>
        </w:rPr>
        <w:t>2.</w:t>
      </w:r>
      <w:r w:rsidR="00AC6771" w:rsidRPr="007726BD">
        <w:rPr>
          <w:rFonts w:ascii="Times New Roman" w:hAnsi="Times New Roman" w:cs="Times New Roman"/>
          <w:i/>
          <w:iCs/>
          <w:sz w:val="28"/>
          <w:szCs w:val="28"/>
        </w:rPr>
        <w:t>9</w:t>
      </w:r>
      <w:r w:rsidR="0089577E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AC677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7, </w:t>
      </w:r>
      <w:r w:rsidR="00AC6771" w:rsidRPr="007726BD">
        <w:rPr>
          <w:rFonts w:ascii="Times New Roman" w:hAnsi="Times New Roman" w:cs="Times New Roman"/>
          <w:sz w:val="28"/>
          <w:szCs w:val="28"/>
        </w:rPr>
        <w:t xml:space="preserve">Ф ЕАЭС </w:t>
      </w:r>
      <w:r w:rsidR="00AC6771" w:rsidRPr="007726BD">
        <w:rPr>
          <w:rFonts w:ascii="Times New Roman" w:hAnsi="Times New Roman" w:cs="Times New Roman"/>
          <w:i/>
          <w:iCs/>
          <w:sz w:val="28"/>
          <w:szCs w:val="28"/>
        </w:rPr>
        <w:t>2.1.2.3.</w:t>
      </w:r>
    </w:p>
    <w:p w14:paraId="74706AC7" w14:textId="71BB220A" w:rsidR="00B72CF1" w:rsidRPr="007726BD" w:rsidRDefault="0089577E" w:rsidP="00B72CF1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Количественное определение</w:t>
      </w:r>
      <w:r w:rsidR="00B72CF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определяли методом газовой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>хроматографии с масс-спектрометрическим детектированием</w:t>
      </w:r>
      <w:r w:rsidR="00B72CF1" w:rsidRPr="007726BD">
        <w:rPr>
          <w:rFonts w:ascii="Times New Roman" w:hAnsi="Times New Roman" w:cs="Times New Roman"/>
          <w:sz w:val="28"/>
          <w:szCs w:val="28"/>
        </w:rPr>
        <w:t xml:space="preserve"> в соответствии с ГФ РК, т.</w:t>
      </w:r>
      <w:r w:rsidR="00AC6771" w:rsidRPr="007726BD">
        <w:rPr>
          <w:rFonts w:ascii="Times New Roman" w:hAnsi="Times New Roman" w:cs="Times New Roman"/>
          <w:sz w:val="28"/>
          <w:szCs w:val="28"/>
        </w:rPr>
        <w:t>1</w:t>
      </w:r>
      <w:r w:rsidR="00B72CF1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B72CF1" w:rsidRPr="007726BD">
        <w:rPr>
          <w:rFonts w:ascii="Times New Roman" w:hAnsi="Times New Roman" w:cs="Times New Roman"/>
          <w:i/>
          <w:iCs/>
          <w:sz w:val="28"/>
          <w:szCs w:val="28"/>
        </w:rPr>
        <w:t>2.2.28.</w:t>
      </w:r>
    </w:p>
    <w:p w14:paraId="5D709B49" w14:textId="0988F2C4" w:rsidR="000E761E" w:rsidRPr="007726BD" w:rsidRDefault="00B02D5F" w:rsidP="00B02D5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Методы неклинических исследований </w:t>
      </w:r>
      <w:r w:rsidR="00AC6771" w:rsidRPr="007726BD">
        <w:rPr>
          <w:rFonts w:ascii="Times New Roman" w:hAnsi="Times New Roman" w:cs="Times New Roman"/>
          <w:sz w:val="28"/>
          <w:szCs w:val="28"/>
        </w:rPr>
        <w:t>[8</w:t>
      </w:r>
      <w:r w:rsidR="004B69D2" w:rsidRPr="007A7016">
        <w:rPr>
          <w:rFonts w:ascii="Times New Roman" w:hAnsi="Times New Roman" w:cs="Times New Roman"/>
          <w:sz w:val="28"/>
          <w:szCs w:val="28"/>
        </w:rPr>
        <w:t>8</w:t>
      </w:r>
      <w:r w:rsidR="00AC6771" w:rsidRPr="007726BD">
        <w:rPr>
          <w:rFonts w:ascii="Times New Roman" w:hAnsi="Times New Roman" w:cs="Times New Roman"/>
          <w:sz w:val="28"/>
          <w:szCs w:val="28"/>
        </w:rPr>
        <w:t>].</w:t>
      </w:r>
    </w:p>
    <w:p w14:paraId="4FCF9ED2" w14:textId="627AE4A4" w:rsidR="00AC6771" w:rsidRPr="007726BD" w:rsidRDefault="00AC6771" w:rsidP="00AC6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Оценку острой токсичности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углекислотного экстракта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проводили</w:t>
      </w:r>
      <w:r w:rsidRPr="007726B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на беспородных белых мышах обоих полов (массой 18-22г.). 4 группы по 5 мышей, включая контрольную группу), при пероральном введении экстракта дозой: 500 мг/кг, 2000 мг/кг, 5000 мг/кг натощак</w:t>
      </w:r>
      <w:r w:rsidR="008A7F07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8A7F07" w:rsidRPr="00886912">
        <w:rPr>
          <w:rFonts w:ascii="Times New Roman" w:hAnsi="Times New Roman" w:cs="Times New Roman"/>
          <w:sz w:val="28"/>
          <w:szCs w:val="28"/>
        </w:rPr>
        <w:t xml:space="preserve">(таблица </w:t>
      </w:r>
      <w:r w:rsidR="00886912" w:rsidRPr="00886912">
        <w:rPr>
          <w:rFonts w:ascii="Times New Roman" w:hAnsi="Times New Roman" w:cs="Times New Roman"/>
          <w:sz w:val="28"/>
          <w:szCs w:val="28"/>
        </w:rPr>
        <w:t>4</w:t>
      </w:r>
      <w:r w:rsidR="008A7F07" w:rsidRPr="00886912">
        <w:rPr>
          <w:rFonts w:ascii="Times New Roman" w:hAnsi="Times New Roman" w:cs="Times New Roman"/>
          <w:sz w:val="28"/>
          <w:szCs w:val="28"/>
        </w:rPr>
        <w:t>)</w:t>
      </w:r>
      <w:r w:rsidRPr="00886912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Масса углекислотного экстракта, которые вводились мышам рассчитывались на единицу массы тела. Общая продолжительность наблюдения за животными при исследовании </w:t>
      </w:r>
      <w:r w:rsidRPr="007726BD">
        <w:rPr>
          <w:rFonts w:ascii="Times New Roman" w:hAnsi="Times New Roman" w:cs="Times New Roman"/>
          <w:bCs/>
          <w:iCs/>
          <w:sz w:val="28"/>
          <w:szCs w:val="28"/>
        </w:rPr>
        <w:t>острой токсичности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составила 14 дней, наблюдени</w:t>
      </w:r>
      <w:r w:rsidR="00AE553C">
        <w:rPr>
          <w:rFonts w:ascii="Times New Roman" w:hAnsi="Times New Roman" w:cs="Times New Roman"/>
          <w:sz w:val="28"/>
          <w:szCs w:val="28"/>
        </w:rPr>
        <w:t>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за клиникой интоксикации проводилось в течение 2-х часов после введения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фитосубстанции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в конце рабочего дня, ежедневно. В течение этого периода оценивалось состояние животных (частота и глубина дыхания, сонливость, заторможенность реакций, координация движений, наличие судорог, потребление воды и корма, изменение массы тела, частота мочеиспускания, количество и консистенция фекальных масс, реакция на тактильные, болевые, звуковые и световые раздражители и др.). На 14 день проводилось аутопсия внутренних органов животных-почки, печень, сердце для -макро, - микроскопического описания.</w:t>
      </w:r>
      <w:r w:rsidR="008A7F07" w:rsidRPr="007726BD">
        <w:rPr>
          <w:rFonts w:ascii="Times New Roman" w:hAnsi="Times New Roman" w:cs="Times New Roman"/>
          <w:sz w:val="28"/>
          <w:szCs w:val="28"/>
        </w:rPr>
        <w:t xml:space="preserve"> Эвтаназия проводилось методом цервикальной дислокацией.</w:t>
      </w:r>
    </w:p>
    <w:p w14:paraId="070432D0" w14:textId="77777777" w:rsidR="008A7F07" w:rsidRPr="007726BD" w:rsidRDefault="008A7F07" w:rsidP="00AC6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AC3896" w14:textId="1C4FFF55" w:rsidR="008A7F07" w:rsidRDefault="008A7F07" w:rsidP="0088736A">
      <w:pPr>
        <w:tabs>
          <w:tab w:val="left" w:pos="0"/>
        </w:tabs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86912">
        <w:rPr>
          <w:rFonts w:ascii="Times New Roman" w:hAnsi="Times New Roman" w:cs="Times New Roman"/>
          <w:bCs/>
          <w:sz w:val="28"/>
          <w:szCs w:val="28"/>
          <w:lang w:val="kk-KZ"/>
        </w:rPr>
        <w:t>Таблица</w:t>
      </w:r>
      <w:r w:rsidR="0088691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4 - </w:t>
      </w:r>
      <w:r w:rsidRPr="007726BD">
        <w:rPr>
          <w:rFonts w:ascii="Times New Roman" w:eastAsia="WipoUniExt" w:hAnsi="Times New Roman" w:cs="Times New Roman"/>
          <w:bCs/>
          <w:sz w:val="28"/>
          <w:szCs w:val="28"/>
          <w:lang w:val="kk-KZ"/>
        </w:rPr>
        <w:t xml:space="preserve">Оценка общего токсикологического действия густого углекислотного экстракта 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Lepidium latifolium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tbl>
      <w:tblPr>
        <w:tblW w:w="92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275"/>
        <w:gridCol w:w="1418"/>
        <w:gridCol w:w="1417"/>
        <w:gridCol w:w="1559"/>
        <w:gridCol w:w="2014"/>
      </w:tblGrid>
      <w:tr w:rsidR="008A7F07" w:rsidRPr="007726BD" w14:paraId="239011BC" w14:textId="77777777" w:rsidTr="008A7F07">
        <w:tc>
          <w:tcPr>
            <w:tcW w:w="1560" w:type="dxa"/>
            <w:vMerge w:val="restart"/>
            <w:shd w:val="clear" w:color="auto" w:fill="auto"/>
          </w:tcPr>
          <w:p w14:paraId="4403A3F0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Исследование острой токсичности</w:t>
            </w:r>
          </w:p>
        </w:tc>
        <w:tc>
          <w:tcPr>
            <w:tcW w:w="1275" w:type="dxa"/>
            <w:shd w:val="clear" w:color="auto" w:fill="auto"/>
          </w:tcPr>
          <w:p w14:paraId="5AB51909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1-группа</w:t>
            </w:r>
          </w:p>
          <w:p w14:paraId="708E48DB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1D8DEA8E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500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мг/кг</w:t>
            </w:r>
          </w:p>
        </w:tc>
        <w:tc>
          <w:tcPr>
            <w:tcW w:w="1418" w:type="dxa"/>
            <w:shd w:val="clear" w:color="auto" w:fill="auto"/>
          </w:tcPr>
          <w:p w14:paraId="686BF9C3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2- группа</w:t>
            </w:r>
          </w:p>
          <w:p w14:paraId="1159A62E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3748DB3F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2000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мг/кг</w:t>
            </w:r>
          </w:p>
        </w:tc>
        <w:tc>
          <w:tcPr>
            <w:tcW w:w="1417" w:type="dxa"/>
            <w:shd w:val="clear" w:color="auto" w:fill="auto"/>
          </w:tcPr>
          <w:p w14:paraId="010FE3FF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3-группа</w:t>
            </w:r>
          </w:p>
          <w:p w14:paraId="59AA5486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76797CEF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5000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мг/кг</w:t>
            </w:r>
          </w:p>
        </w:tc>
        <w:tc>
          <w:tcPr>
            <w:tcW w:w="1559" w:type="dxa"/>
            <w:shd w:val="clear" w:color="auto" w:fill="auto"/>
          </w:tcPr>
          <w:p w14:paraId="2DBAC37A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4-группа</w:t>
            </w:r>
          </w:p>
          <w:p w14:paraId="70E9F376" w14:textId="77777777" w:rsidR="008A7F07" w:rsidRPr="007726BD" w:rsidRDefault="008A7F07" w:rsidP="0088736A">
            <w:pPr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контрольная группа</w:t>
            </w:r>
          </w:p>
          <w:p w14:paraId="5A2DF565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2014" w:type="dxa"/>
            <w:shd w:val="clear" w:color="auto" w:fill="auto"/>
          </w:tcPr>
          <w:p w14:paraId="302C0387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Кол-во мышей для исследования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</w:p>
        </w:tc>
      </w:tr>
      <w:tr w:rsidR="008A7F07" w:rsidRPr="007726BD" w14:paraId="6D7C9A90" w14:textId="77777777" w:rsidTr="008A7F07">
        <w:tc>
          <w:tcPr>
            <w:tcW w:w="1560" w:type="dxa"/>
            <w:vMerge/>
            <w:shd w:val="clear" w:color="auto" w:fill="auto"/>
          </w:tcPr>
          <w:p w14:paraId="69051BE8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shd w:val="clear" w:color="auto" w:fill="auto"/>
          </w:tcPr>
          <w:p w14:paraId="040C7F7B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6E83503F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417" w:type="dxa"/>
            <w:shd w:val="clear" w:color="auto" w:fill="auto"/>
          </w:tcPr>
          <w:p w14:paraId="3EAA746D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559" w:type="dxa"/>
            <w:shd w:val="clear" w:color="auto" w:fill="auto"/>
          </w:tcPr>
          <w:p w14:paraId="2C415709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2014" w:type="dxa"/>
            <w:shd w:val="clear" w:color="auto" w:fill="auto"/>
          </w:tcPr>
          <w:p w14:paraId="61B4BB26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20</w:t>
            </w:r>
          </w:p>
        </w:tc>
      </w:tr>
    </w:tbl>
    <w:p w14:paraId="49DCBFEA" w14:textId="6B0CBDF8" w:rsidR="00AC6771" w:rsidRPr="007726BD" w:rsidRDefault="00AC6771" w:rsidP="00405A90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66A2E03" w14:textId="3CC4CC93" w:rsidR="008A7F07" w:rsidRPr="007726BD" w:rsidRDefault="008A7F07" w:rsidP="008A7F07">
      <w:pPr>
        <w:spacing w:after="0" w:line="240" w:lineRule="auto"/>
        <w:ind w:firstLine="567"/>
        <w:jc w:val="both"/>
        <w:rPr>
          <w:rStyle w:val="s0"/>
          <w:color w:val="auto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Изучение местно-раздражающего действия геля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 основе углекислотного экстракта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Lepidium latifolium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проводилось на беспородных белых мышах путем однократного накожного нанесения. В исследовании использовано 2 группы по 5 животных. Первой группе наносили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гелевую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основу (контроль), второй группе – исследуемую гель. На предварительно выстриженный участок кожи исследуемые образцы наносили тонким слоем в дозе 10 г/кг и легко втирали в кожу стеклянной лопаточкой. Если при ежедневном нанесении в течение 30 дней реакция не развивается, то можно считать, что препарат не оказывает раздражающего действия на кожу. </w:t>
      </w:r>
      <w:r w:rsidRPr="007726BD">
        <w:rPr>
          <w:rStyle w:val="s0"/>
          <w:color w:val="auto"/>
          <w:sz w:val="28"/>
          <w:szCs w:val="28"/>
        </w:rPr>
        <w:t>Оценку местно-раздражающего действия проводили визуально: определяли цвет, тургор, эластичность кожи, толщину кожной складки, наличие шелушения, корок, трещин.</w:t>
      </w:r>
    </w:p>
    <w:p w14:paraId="1C883CDB" w14:textId="6A9653CC" w:rsidR="008A7F07" w:rsidRPr="007726BD" w:rsidRDefault="008A7F07" w:rsidP="008A7F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Исследование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</w:rPr>
        <w:t>аллергизирующего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действия экстракта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(дозой 500 мг/кг, 2000 мг/кг, 5000 мг/кг) и геля на его основе проводилось на морских свинках метод</w:t>
      </w:r>
      <w:r w:rsidR="00AE553C">
        <w:rPr>
          <w:rFonts w:ascii="Times New Roman" w:hAnsi="Times New Roman" w:cs="Times New Roman"/>
          <w:sz w:val="28"/>
          <w:szCs w:val="28"/>
        </w:rPr>
        <w:t>ом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накожных аппликаций. С целью сенсибилизации организма животных испытуемые вещества наносились в течение 28 дней. На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эксперимент брались особи массой 250-300 г, 5 групп по 5 особей, включая контрольную группу </w:t>
      </w:r>
      <w:r w:rsidRPr="00886912">
        <w:rPr>
          <w:rFonts w:ascii="Times New Roman" w:hAnsi="Times New Roman" w:cs="Times New Roman"/>
          <w:sz w:val="28"/>
          <w:szCs w:val="28"/>
        </w:rPr>
        <w:t>(</w:t>
      </w:r>
      <w:r w:rsidR="00886912">
        <w:rPr>
          <w:rFonts w:ascii="Times New Roman" w:hAnsi="Times New Roman" w:cs="Times New Roman"/>
          <w:sz w:val="28"/>
          <w:szCs w:val="28"/>
        </w:rPr>
        <w:t>т</w:t>
      </w:r>
      <w:r w:rsidRPr="00886912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886912" w:rsidRPr="00886912">
        <w:rPr>
          <w:rFonts w:ascii="Times New Roman" w:hAnsi="Times New Roman" w:cs="Times New Roman"/>
          <w:sz w:val="28"/>
          <w:szCs w:val="28"/>
        </w:rPr>
        <w:t>5</w:t>
      </w:r>
      <w:r w:rsidRPr="00886912">
        <w:rPr>
          <w:rFonts w:ascii="Times New Roman" w:hAnsi="Times New Roman" w:cs="Times New Roman"/>
          <w:sz w:val="28"/>
          <w:szCs w:val="28"/>
        </w:rPr>
        <w:t>).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Исследование сенсибилизирующего действия вещества провод</w:t>
      </w:r>
      <w:r w:rsidR="00796C04" w:rsidRPr="007726BD">
        <w:rPr>
          <w:rFonts w:ascii="Times New Roman" w:hAnsi="Times New Roman" w:cs="Times New Roman"/>
          <w:sz w:val="28"/>
          <w:szCs w:val="28"/>
        </w:rPr>
        <w:t>или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путем 20 повторных накожных аппликаций на выстриженный участок боковой поверхности туловища размером 2×2 см по 5 раз в неделю. По 3 капли нанос</w:t>
      </w:r>
      <w:r w:rsidR="00796C04" w:rsidRPr="007726BD">
        <w:rPr>
          <w:rFonts w:ascii="Times New Roman" w:hAnsi="Times New Roman" w:cs="Times New Roman"/>
          <w:sz w:val="28"/>
          <w:szCs w:val="28"/>
        </w:rPr>
        <w:t>или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равномерно на весь участок аппликации с помощью глазной пипетк</w:t>
      </w:r>
      <w:r w:rsidR="00AE553C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>. Реакцию кожи учитыва</w:t>
      </w:r>
      <w:r w:rsidR="00796C04" w:rsidRPr="007726BD">
        <w:rPr>
          <w:rFonts w:ascii="Times New Roman" w:hAnsi="Times New Roman" w:cs="Times New Roman"/>
          <w:sz w:val="28"/>
          <w:szCs w:val="28"/>
        </w:rPr>
        <w:t>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ежедневно по балльной шкале согласно методике. Тестирование проводится после 10 аппликации, в случае выявления аллергии, дальнейшее нанесение вещества прекращается. </w:t>
      </w:r>
    </w:p>
    <w:p w14:paraId="31936E55" w14:textId="77777777" w:rsidR="008A7F07" w:rsidRPr="007726BD" w:rsidRDefault="008A7F07" w:rsidP="008A7F07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5958D31" w14:textId="45973565" w:rsidR="008A7F07" w:rsidRDefault="008A7F07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86912">
        <w:rPr>
          <w:rFonts w:ascii="Times New Roman" w:hAnsi="Times New Roman" w:cs="Times New Roman"/>
          <w:sz w:val="28"/>
          <w:szCs w:val="28"/>
        </w:rPr>
        <w:t xml:space="preserve">5 </w:t>
      </w:r>
      <w:r w:rsidR="00796C04" w:rsidRPr="007726BD">
        <w:rPr>
          <w:rFonts w:ascii="Times New Roman" w:hAnsi="Times New Roman" w:cs="Times New Roman"/>
          <w:sz w:val="28"/>
          <w:szCs w:val="28"/>
        </w:rPr>
        <w:t>-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Оценка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аллергизиру</w:t>
      </w:r>
      <w:r w:rsidR="00CD4A26">
        <w:rPr>
          <w:rFonts w:ascii="Times New Roman" w:hAnsi="Times New Roman" w:cs="Times New Roman"/>
          <w:sz w:val="28"/>
          <w:szCs w:val="28"/>
        </w:rPr>
        <w:t>ю</w:t>
      </w:r>
      <w:r w:rsidRPr="007726BD">
        <w:rPr>
          <w:rFonts w:ascii="Times New Roman" w:hAnsi="Times New Roman" w:cs="Times New Roman"/>
          <w:sz w:val="28"/>
          <w:szCs w:val="28"/>
        </w:rPr>
        <w:t>щего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действия </w:t>
      </w:r>
      <w:r w:rsidR="0088736A">
        <w:rPr>
          <w:rFonts w:ascii="Times New Roman" w:hAnsi="Times New Roman" w:cs="Times New Roman"/>
          <w:sz w:val="28"/>
          <w:szCs w:val="28"/>
        </w:rPr>
        <w:t xml:space="preserve">углекислотного </w:t>
      </w:r>
      <w:r w:rsidRPr="007726BD">
        <w:rPr>
          <w:rFonts w:ascii="Times New Roman" w:hAnsi="Times New Roman" w:cs="Times New Roman"/>
          <w:sz w:val="28"/>
          <w:szCs w:val="28"/>
        </w:rPr>
        <w:t xml:space="preserve">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00B8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  и </w:t>
      </w:r>
      <w:r w:rsidR="00796C04" w:rsidRPr="007726BD">
        <w:rPr>
          <w:rFonts w:ascii="Times New Roman" w:hAnsi="Times New Roman" w:cs="Times New Roman"/>
          <w:sz w:val="28"/>
          <w:szCs w:val="28"/>
        </w:rPr>
        <w:t>геля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 его основе </w:t>
      </w:r>
    </w:p>
    <w:tbl>
      <w:tblPr>
        <w:tblW w:w="92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2"/>
        <w:gridCol w:w="999"/>
        <w:gridCol w:w="1111"/>
        <w:gridCol w:w="1110"/>
        <w:gridCol w:w="1222"/>
        <w:gridCol w:w="1311"/>
        <w:gridCol w:w="2268"/>
      </w:tblGrid>
      <w:tr w:rsidR="008A7F07" w:rsidRPr="007726BD" w14:paraId="3ABCDDCC" w14:textId="77777777" w:rsidTr="00796C04">
        <w:trPr>
          <w:trHeight w:val="973"/>
        </w:trPr>
        <w:tc>
          <w:tcPr>
            <w:tcW w:w="1222" w:type="dxa"/>
            <w:vMerge w:val="restart"/>
            <w:shd w:val="clear" w:color="auto" w:fill="auto"/>
          </w:tcPr>
          <w:p w14:paraId="2556580F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 xml:space="preserve">Исследование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аллергизирущего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действия</w:t>
            </w:r>
          </w:p>
        </w:tc>
        <w:tc>
          <w:tcPr>
            <w:tcW w:w="999" w:type="dxa"/>
            <w:shd w:val="clear" w:color="auto" w:fill="auto"/>
          </w:tcPr>
          <w:p w14:paraId="7C7D0752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1-группа</w:t>
            </w:r>
          </w:p>
          <w:p w14:paraId="638EC6C1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776BBE97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500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мг/кг</w:t>
            </w:r>
          </w:p>
        </w:tc>
        <w:tc>
          <w:tcPr>
            <w:tcW w:w="1111" w:type="dxa"/>
            <w:shd w:val="clear" w:color="auto" w:fill="auto"/>
          </w:tcPr>
          <w:p w14:paraId="7B7B96F2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2- группа</w:t>
            </w:r>
          </w:p>
          <w:p w14:paraId="4F5AB7ED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664EDC3B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2000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мг/кг</w:t>
            </w:r>
          </w:p>
        </w:tc>
        <w:tc>
          <w:tcPr>
            <w:tcW w:w="1110" w:type="dxa"/>
            <w:shd w:val="clear" w:color="auto" w:fill="auto"/>
          </w:tcPr>
          <w:p w14:paraId="7A63BB2A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3-группа</w:t>
            </w:r>
          </w:p>
          <w:p w14:paraId="5F104480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субстанция</w:t>
            </w:r>
          </w:p>
          <w:p w14:paraId="0E20C14A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5000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мг/кг</w:t>
            </w:r>
          </w:p>
        </w:tc>
        <w:tc>
          <w:tcPr>
            <w:tcW w:w="1222" w:type="dxa"/>
            <w:shd w:val="clear" w:color="auto" w:fill="auto"/>
          </w:tcPr>
          <w:p w14:paraId="19A3DEBF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4-группа</w:t>
            </w:r>
          </w:p>
          <w:p w14:paraId="3EA4F4F7" w14:textId="77777777" w:rsidR="008A7F07" w:rsidRPr="007726BD" w:rsidRDefault="008A7F07" w:rsidP="0088736A">
            <w:pPr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гель</w:t>
            </w:r>
          </w:p>
          <w:p w14:paraId="59568EAE" w14:textId="77777777" w:rsidR="008A7F07" w:rsidRPr="007726BD" w:rsidRDefault="008A7F07" w:rsidP="0088736A">
            <w:pPr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0,5г</w:t>
            </w:r>
          </w:p>
        </w:tc>
        <w:tc>
          <w:tcPr>
            <w:tcW w:w="1311" w:type="dxa"/>
          </w:tcPr>
          <w:p w14:paraId="68AC9914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5-группа</w:t>
            </w:r>
          </w:p>
          <w:p w14:paraId="4079755F" w14:textId="77777777" w:rsidR="008A7F07" w:rsidRPr="007726BD" w:rsidRDefault="008A7F07" w:rsidP="0088736A">
            <w:pPr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контрольная группа</w:t>
            </w:r>
          </w:p>
          <w:p w14:paraId="0E98A6F0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14:paraId="11490E78" w14:textId="77777777" w:rsidR="008A7F07" w:rsidRPr="007726BD" w:rsidRDefault="008A7F07" w:rsidP="008873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Кол-во морских свинок для исследования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</w:p>
        </w:tc>
      </w:tr>
      <w:tr w:rsidR="008A7F07" w:rsidRPr="007726BD" w14:paraId="7B516B3A" w14:textId="77777777" w:rsidTr="00796C04">
        <w:trPr>
          <w:trHeight w:val="236"/>
        </w:trPr>
        <w:tc>
          <w:tcPr>
            <w:tcW w:w="1222" w:type="dxa"/>
            <w:vMerge/>
            <w:shd w:val="clear" w:color="auto" w:fill="auto"/>
          </w:tcPr>
          <w:p w14:paraId="7A95AA88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999" w:type="dxa"/>
            <w:shd w:val="clear" w:color="auto" w:fill="auto"/>
          </w:tcPr>
          <w:p w14:paraId="5ABC11ED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111" w:type="dxa"/>
            <w:shd w:val="clear" w:color="auto" w:fill="auto"/>
          </w:tcPr>
          <w:p w14:paraId="7C0887F0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110" w:type="dxa"/>
            <w:shd w:val="clear" w:color="auto" w:fill="auto"/>
          </w:tcPr>
          <w:p w14:paraId="6E53F008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222" w:type="dxa"/>
            <w:shd w:val="clear" w:color="auto" w:fill="auto"/>
          </w:tcPr>
          <w:p w14:paraId="252C47D6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311" w:type="dxa"/>
          </w:tcPr>
          <w:p w14:paraId="2ECCA9FF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2268" w:type="dxa"/>
            <w:shd w:val="clear" w:color="auto" w:fill="auto"/>
          </w:tcPr>
          <w:p w14:paraId="7CA25986" w14:textId="77777777" w:rsidR="008A7F07" w:rsidRPr="007726BD" w:rsidRDefault="008A7F07" w:rsidP="008A7F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25</w:t>
            </w:r>
          </w:p>
        </w:tc>
      </w:tr>
    </w:tbl>
    <w:p w14:paraId="65A67F16" w14:textId="77777777" w:rsidR="00AC6771" w:rsidRPr="007726BD" w:rsidRDefault="00AC6771" w:rsidP="00D22121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4EE6A9" w14:textId="47B88C24" w:rsidR="00796C04" w:rsidRPr="007726BD" w:rsidRDefault="00796C04" w:rsidP="00405A90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8"/>
          <w:szCs w:val="28"/>
        </w:rPr>
      </w:pPr>
      <w:r w:rsidRPr="007726BD">
        <w:rPr>
          <w:rFonts w:ascii="Times New Roman" w:hAnsi="Times New Roman"/>
          <w:i/>
          <w:iCs/>
          <w:sz w:val="28"/>
          <w:szCs w:val="28"/>
        </w:rPr>
        <w:t xml:space="preserve">Изучение фармакологической эффективности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углекислотного экстракта 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Lepidium latifolium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и геля на его основе</w:t>
      </w:r>
    </w:p>
    <w:p w14:paraId="1C4CDE39" w14:textId="03B84BAB" w:rsidR="00033D79" w:rsidRPr="007726BD" w:rsidRDefault="00033D79" w:rsidP="00405A90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/>
          <w:i/>
          <w:iCs/>
          <w:sz w:val="28"/>
          <w:szCs w:val="28"/>
        </w:rPr>
        <w:t xml:space="preserve">Определение противовоспалительной активности </w:t>
      </w:r>
      <w:r w:rsidR="00950C16" w:rsidRPr="00DB6390">
        <w:rPr>
          <w:rFonts w:ascii="Times New Roman" w:hAnsi="Times New Roman" w:cs="Times New Roman"/>
          <w:sz w:val="28"/>
          <w:szCs w:val="28"/>
        </w:rPr>
        <w:t>[8</w:t>
      </w:r>
      <w:r w:rsidR="004B69D2" w:rsidRPr="00DB6390">
        <w:rPr>
          <w:rFonts w:ascii="Times New Roman" w:hAnsi="Times New Roman" w:cs="Times New Roman"/>
          <w:sz w:val="28"/>
          <w:szCs w:val="28"/>
        </w:rPr>
        <w:t>9</w:t>
      </w:r>
      <w:r w:rsidR="00950C16" w:rsidRPr="00DB6390">
        <w:rPr>
          <w:rFonts w:ascii="Times New Roman" w:hAnsi="Times New Roman" w:cs="Times New Roman"/>
          <w:sz w:val="28"/>
          <w:szCs w:val="28"/>
        </w:rPr>
        <w:t>]</w:t>
      </w:r>
    </w:p>
    <w:p w14:paraId="360BC489" w14:textId="114D3323" w:rsidR="00033D79" w:rsidRPr="007726BD" w:rsidRDefault="00033D79" w:rsidP="00033D7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>Исследование проводили на половозрелых крысах весом 210-240 г на модели «</w:t>
      </w:r>
      <w:r w:rsidR="007679C7">
        <w:rPr>
          <w:rFonts w:ascii="Times New Roman" w:hAnsi="Times New Roman" w:cs="Times New Roman"/>
          <w:sz w:val="28"/>
          <w:szCs w:val="28"/>
          <w:lang w:val="kk-KZ"/>
        </w:rPr>
        <w:t>каррагенинового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отека».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Острую воспалительную реакцию воспроизвели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субплантарным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введением 0,1 мл 1% раствора </w:t>
      </w:r>
      <w:proofErr w:type="spellStart"/>
      <w:r w:rsidR="007679C7">
        <w:rPr>
          <w:rFonts w:ascii="Times New Roman" w:hAnsi="Times New Roman" w:cs="Times New Roman"/>
          <w:sz w:val="28"/>
          <w:szCs w:val="28"/>
        </w:rPr>
        <w:t>каррагенина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Эксперимент проходили по следующей схеме: животные, взятые для исследования были поделены на 6 групп</w:t>
      </w:r>
      <w:r w:rsidR="00796C04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r w:rsidR="00796C04" w:rsidRPr="00886912">
        <w:rPr>
          <w:rFonts w:ascii="Times New Roman" w:eastAsia="Petersburg-Regular" w:hAnsi="Times New Roman" w:cs="Times New Roman"/>
          <w:sz w:val="28"/>
          <w:szCs w:val="28"/>
        </w:rPr>
        <w:t xml:space="preserve">(таблица </w:t>
      </w:r>
      <w:r w:rsidR="00886912" w:rsidRPr="00886912">
        <w:rPr>
          <w:rFonts w:ascii="Times New Roman" w:eastAsia="Petersburg-Regular" w:hAnsi="Times New Roman" w:cs="Times New Roman"/>
          <w:sz w:val="28"/>
          <w:szCs w:val="28"/>
        </w:rPr>
        <w:t>6</w:t>
      </w:r>
      <w:r w:rsidR="00796C04" w:rsidRPr="00886912">
        <w:rPr>
          <w:rFonts w:ascii="Times New Roman" w:eastAsia="Petersburg-Regular" w:hAnsi="Times New Roman" w:cs="Times New Roman"/>
          <w:sz w:val="28"/>
          <w:szCs w:val="28"/>
        </w:rPr>
        <w:t>)</w:t>
      </w:r>
      <w:r w:rsidRPr="00886912">
        <w:rPr>
          <w:rFonts w:ascii="Times New Roman" w:eastAsia="Petersburg-Regular" w:hAnsi="Times New Roman" w:cs="Times New Roman"/>
          <w:sz w:val="28"/>
          <w:szCs w:val="28"/>
        </w:rPr>
        <w:t>: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1 группа- контрольные животные (патология), 2 группа – животные, получившие дозу экстракта  - 25 мг/кг,  3 группа – животные, получившие дозу экстракта  - 50 мг/кг,  4 группа – животные, получившие дозу экстракта  - 100 мг/кг, 5 группа -животные, получившие гель с углекислотным экстрактом, 6 группа – животные, получившие сравнительный препарат ( гель «</w:t>
      </w:r>
      <w:proofErr w:type="spellStart"/>
      <w:r w:rsidRPr="007726BD">
        <w:rPr>
          <w:rFonts w:ascii="Times New Roman" w:eastAsia="Petersburg-Regular" w:hAnsi="Times New Roman" w:cs="Times New Roman"/>
          <w:sz w:val="28"/>
          <w:szCs w:val="28"/>
        </w:rPr>
        <w:t>Контрактубекс</w:t>
      </w:r>
      <w:proofErr w:type="spellEnd"/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»). </w:t>
      </w:r>
    </w:p>
    <w:p w14:paraId="0518E26C" w14:textId="77777777" w:rsidR="00796C04" w:rsidRPr="007726BD" w:rsidRDefault="00796C04" w:rsidP="00033D7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</w:p>
    <w:p w14:paraId="4346D6C2" w14:textId="6AF80E50" w:rsidR="00796C04" w:rsidRDefault="00796C04" w:rsidP="00886912">
      <w:pPr>
        <w:tabs>
          <w:tab w:val="left" w:pos="0"/>
        </w:tabs>
        <w:spacing w:after="0" w:line="240" w:lineRule="auto"/>
        <w:jc w:val="both"/>
        <w:rPr>
          <w:rFonts w:ascii="Times New Roman" w:eastAsia="WipoUniExt" w:hAnsi="Times New Roman" w:cs="Times New Roman"/>
          <w:bCs/>
          <w:sz w:val="28"/>
          <w:szCs w:val="28"/>
          <w:lang w:val="kk-KZ"/>
        </w:rPr>
      </w:pPr>
      <w:r w:rsidRPr="0088691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Таблица </w:t>
      </w:r>
      <w:r w:rsidR="00886912" w:rsidRPr="00886912">
        <w:rPr>
          <w:rFonts w:ascii="Times New Roman" w:hAnsi="Times New Roman" w:cs="Times New Roman"/>
          <w:bCs/>
          <w:sz w:val="28"/>
          <w:szCs w:val="28"/>
          <w:lang w:val="kk-KZ"/>
        </w:rPr>
        <w:t>6</w:t>
      </w:r>
      <w:r w:rsidR="0088691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-</w:t>
      </w:r>
      <w:r w:rsidRPr="007726BD">
        <w:rPr>
          <w:rFonts w:ascii="Times New Roman" w:eastAsia="WipoUniExt" w:hAnsi="Times New Roman" w:cs="Times New Roman"/>
          <w:bCs/>
          <w:sz w:val="28"/>
          <w:szCs w:val="28"/>
          <w:lang w:val="kk-KZ"/>
        </w:rPr>
        <w:t xml:space="preserve"> Доза углекислотного экстракта и количество половозрелых крыс для исследования противовоспалительной активности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23"/>
        <w:gridCol w:w="1132"/>
        <w:gridCol w:w="823"/>
        <w:gridCol w:w="823"/>
        <w:gridCol w:w="823"/>
        <w:gridCol w:w="1106"/>
        <w:gridCol w:w="1536"/>
        <w:gridCol w:w="1179"/>
      </w:tblGrid>
      <w:tr w:rsidR="00796C04" w:rsidRPr="007726BD" w14:paraId="3E3C84B7" w14:textId="77777777" w:rsidTr="00D539FD">
        <w:tc>
          <w:tcPr>
            <w:tcW w:w="1923" w:type="dxa"/>
            <w:vMerge w:val="restart"/>
            <w:shd w:val="clear" w:color="auto" w:fill="auto"/>
          </w:tcPr>
          <w:p w14:paraId="0FA99FC1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Исследование противовоспалительной активности</w:t>
            </w:r>
          </w:p>
        </w:tc>
        <w:tc>
          <w:tcPr>
            <w:tcW w:w="1132" w:type="dxa"/>
            <w:shd w:val="clear" w:color="auto" w:fill="auto"/>
          </w:tcPr>
          <w:p w14:paraId="79626954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1-группа</w:t>
            </w:r>
          </w:p>
          <w:p w14:paraId="4F6FC0E3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Контрольная группа</w:t>
            </w:r>
          </w:p>
        </w:tc>
        <w:tc>
          <w:tcPr>
            <w:tcW w:w="823" w:type="dxa"/>
            <w:shd w:val="clear" w:color="auto" w:fill="auto"/>
          </w:tcPr>
          <w:p w14:paraId="0D47AA98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2- группа</w:t>
            </w:r>
          </w:p>
          <w:p w14:paraId="116852CD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экстракт</w:t>
            </w:r>
          </w:p>
          <w:p w14:paraId="6A3D442F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10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мг/кг</w:t>
            </w:r>
          </w:p>
        </w:tc>
        <w:tc>
          <w:tcPr>
            <w:tcW w:w="823" w:type="dxa"/>
            <w:shd w:val="clear" w:color="auto" w:fill="auto"/>
          </w:tcPr>
          <w:p w14:paraId="4B6DA460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3-группа</w:t>
            </w:r>
          </w:p>
          <w:p w14:paraId="4847E6E5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экстракт</w:t>
            </w:r>
          </w:p>
          <w:p w14:paraId="0971A7E0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>25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мг/кг</w:t>
            </w:r>
          </w:p>
        </w:tc>
        <w:tc>
          <w:tcPr>
            <w:tcW w:w="823" w:type="dxa"/>
            <w:shd w:val="clear" w:color="auto" w:fill="auto"/>
          </w:tcPr>
          <w:p w14:paraId="6841F731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4-группа</w:t>
            </w:r>
          </w:p>
          <w:p w14:paraId="45B50331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экстракт</w:t>
            </w:r>
          </w:p>
          <w:p w14:paraId="4C485A53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</w:rPr>
              <w:t xml:space="preserve">100 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мг/кг</w:t>
            </w: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06" w:type="dxa"/>
            <w:shd w:val="clear" w:color="auto" w:fill="auto"/>
          </w:tcPr>
          <w:p w14:paraId="0EBDEEBB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5-группа-</w:t>
            </w:r>
          </w:p>
          <w:p w14:paraId="277C47D6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гель, содержащий экстракт</w:t>
            </w:r>
          </w:p>
        </w:tc>
        <w:tc>
          <w:tcPr>
            <w:tcW w:w="1536" w:type="dxa"/>
            <w:shd w:val="clear" w:color="auto" w:fill="auto"/>
          </w:tcPr>
          <w:p w14:paraId="65DCB6A7" w14:textId="77777777" w:rsidR="00796C04" w:rsidRPr="007726BD" w:rsidRDefault="00796C04" w:rsidP="008873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6-группа-</w:t>
            </w:r>
          </w:p>
          <w:p w14:paraId="5F5823AB" w14:textId="46AD6D02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 xml:space="preserve">сравнительный препарат: гель </w:t>
            </w:r>
            <w:r w:rsidRPr="007726BD">
              <w:rPr>
                <w:rFonts w:ascii="Times New Roman" w:eastAsia="Petersburg-Regular" w:hAnsi="Times New Roman" w:cs="Times New Roman"/>
                <w:sz w:val="24"/>
                <w:szCs w:val="24"/>
              </w:rPr>
              <w:t>«</w:t>
            </w:r>
            <w:proofErr w:type="spellStart"/>
            <w:r w:rsidRPr="007726BD">
              <w:rPr>
                <w:rFonts w:ascii="Times New Roman" w:eastAsia="Petersburg-Regular" w:hAnsi="Times New Roman" w:cs="Times New Roman"/>
                <w:sz w:val="24"/>
                <w:szCs w:val="24"/>
              </w:rPr>
              <w:t>Контрактубекс</w:t>
            </w:r>
            <w:proofErr w:type="spellEnd"/>
            <w:r w:rsidRPr="007726BD">
              <w:rPr>
                <w:rFonts w:ascii="Times New Roman" w:eastAsia="Petersburg-Regular" w:hAnsi="Times New Roman" w:cs="Times New Roman"/>
                <w:sz w:val="24"/>
                <w:szCs w:val="24"/>
              </w:rPr>
              <w:t>»).</w:t>
            </w:r>
          </w:p>
        </w:tc>
        <w:tc>
          <w:tcPr>
            <w:tcW w:w="1179" w:type="dxa"/>
            <w:shd w:val="clear" w:color="auto" w:fill="auto"/>
          </w:tcPr>
          <w:p w14:paraId="535D52C0" w14:textId="77777777" w:rsidR="00796C04" w:rsidRPr="007726BD" w:rsidRDefault="00796C04" w:rsidP="0088736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Кол-во крыс для исследования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</w:p>
        </w:tc>
      </w:tr>
      <w:tr w:rsidR="00796C04" w:rsidRPr="007726BD" w14:paraId="0FA83552" w14:textId="77777777" w:rsidTr="00D539FD">
        <w:tc>
          <w:tcPr>
            <w:tcW w:w="1923" w:type="dxa"/>
            <w:vMerge/>
            <w:shd w:val="clear" w:color="auto" w:fill="auto"/>
          </w:tcPr>
          <w:p w14:paraId="32BC28B6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132" w:type="dxa"/>
            <w:shd w:val="clear" w:color="auto" w:fill="auto"/>
          </w:tcPr>
          <w:p w14:paraId="7772ABD9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23" w:type="dxa"/>
            <w:shd w:val="clear" w:color="auto" w:fill="auto"/>
          </w:tcPr>
          <w:p w14:paraId="0537ACF4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23" w:type="dxa"/>
            <w:shd w:val="clear" w:color="auto" w:fill="auto"/>
          </w:tcPr>
          <w:p w14:paraId="43F2CFB4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23" w:type="dxa"/>
            <w:shd w:val="clear" w:color="auto" w:fill="auto"/>
          </w:tcPr>
          <w:p w14:paraId="5516F5AB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106" w:type="dxa"/>
            <w:shd w:val="clear" w:color="auto" w:fill="auto"/>
          </w:tcPr>
          <w:p w14:paraId="6CDB93AF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536" w:type="dxa"/>
            <w:shd w:val="clear" w:color="auto" w:fill="auto"/>
          </w:tcPr>
          <w:p w14:paraId="3EBD965D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179" w:type="dxa"/>
            <w:shd w:val="clear" w:color="auto" w:fill="auto"/>
          </w:tcPr>
          <w:p w14:paraId="0A3E35F2" w14:textId="77777777" w:rsidR="00796C04" w:rsidRPr="007726BD" w:rsidRDefault="00796C04" w:rsidP="00796C0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WipoUniExt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WipoUniExt" w:hAnsi="Times New Roman" w:cs="Times New Roman"/>
                <w:bCs/>
                <w:sz w:val="24"/>
                <w:szCs w:val="24"/>
                <w:lang w:val="kk-KZ"/>
              </w:rPr>
              <w:t>30</w:t>
            </w:r>
          </w:p>
        </w:tc>
      </w:tr>
    </w:tbl>
    <w:p w14:paraId="7054E2CD" w14:textId="77777777" w:rsidR="00796C04" w:rsidRPr="007726BD" w:rsidRDefault="00796C04" w:rsidP="00796C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Petersburg-Regular" w:hAnsi="Times New Roman" w:cs="Times New Roman"/>
          <w:sz w:val="28"/>
          <w:szCs w:val="28"/>
        </w:rPr>
      </w:pPr>
    </w:p>
    <w:p w14:paraId="1B26AEC7" w14:textId="58AC9AB8" w:rsidR="00033D79" w:rsidRPr="007726BD" w:rsidRDefault="00033D79" w:rsidP="00033D79">
      <w:pPr>
        <w:tabs>
          <w:tab w:val="left" w:pos="1560"/>
        </w:tabs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8"/>
          <w:szCs w:val="28"/>
        </w:rPr>
      </w:pP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Степень воспалительной реакции определили через 1,2,3,4 ч после воспроизведения воспаления по изменению объема лапы с помощью </w:t>
      </w:r>
      <w:proofErr w:type="spellStart"/>
      <w:r w:rsidRPr="007726BD">
        <w:rPr>
          <w:rFonts w:ascii="Times New Roman" w:eastAsia="Petersburg-Regular" w:hAnsi="Times New Roman" w:cs="Times New Roman"/>
          <w:sz w:val="28"/>
          <w:szCs w:val="28"/>
        </w:rPr>
        <w:lastRenderedPageBreak/>
        <w:t>онкометра</w:t>
      </w:r>
      <w:proofErr w:type="spellEnd"/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.  Экстракт и гель на его основе, сравнительный препарат </w:t>
      </w:r>
      <w:r w:rsidRPr="007726BD">
        <w:rPr>
          <w:rFonts w:ascii="Times New Roman" w:hAnsi="Times New Roman" w:cs="Times New Roman"/>
          <w:sz w:val="28"/>
          <w:szCs w:val="28"/>
        </w:rPr>
        <w:t>за день до эксперимента трехкратно и за 30 минут до начала опыта слегка втирая нанос</w:t>
      </w:r>
      <w:r w:rsidR="00AE553C">
        <w:rPr>
          <w:rFonts w:ascii="Times New Roman" w:hAnsi="Times New Roman" w:cs="Times New Roman"/>
          <w:sz w:val="28"/>
          <w:szCs w:val="28"/>
        </w:rPr>
        <w:t>или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 лапку.</w:t>
      </w:r>
    </w:p>
    <w:p w14:paraId="198887B5" w14:textId="11A26710" w:rsidR="00974909" w:rsidRPr="007726BD" w:rsidRDefault="008F6B2C" w:rsidP="00974909">
      <w:pPr>
        <w:tabs>
          <w:tab w:val="left" w:pos="15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/>
          <w:i/>
          <w:iCs/>
          <w:sz w:val="28"/>
          <w:szCs w:val="28"/>
        </w:rPr>
        <w:t xml:space="preserve">Определение антимикробной активности </w:t>
      </w:r>
      <w:r w:rsidR="00974909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углекислотного экстракта </w:t>
      </w:r>
      <w:r w:rsidR="00950C16"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Lepidium latifolium</w:t>
      </w:r>
      <w:r w:rsidR="00950C16"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950C16" w:rsidRPr="007726BD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L</w:t>
      </w:r>
      <w:r w:rsidR="00950C16"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950C16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950C16" w:rsidRPr="007726BD">
        <w:rPr>
          <w:rFonts w:ascii="Times New Roman" w:hAnsi="Times New Roman" w:cs="Times New Roman"/>
          <w:i/>
          <w:iCs/>
          <w:sz w:val="28"/>
          <w:szCs w:val="28"/>
        </w:rPr>
        <w:t>и геля на его основе</w:t>
      </w:r>
      <w:r w:rsidR="00950C1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4C08FB" w:rsidRPr="007726BD">
        <w:rPr>
          <w:rFonts w:ascii="Times New Roman" w:hAnsi="Times New Roman" w:cs="Times New Roman"/>
          <w:sz w:val="28"/>
          <w:szCs w:val="28"/>
        </w:rPr>
        <w:t>[</w:t>
      </w:r>
      <w:r w:rsidR="004B69D2" w:rsidRPr="004B69D2">
        <w:rPr>
          <w:rFonts w:ascii="Times New Roman" w:hAnsi="Times New Roman" w:cs="Times New Roman"/>
          <w:sz w:val="28"/>
          <w:szCs w:val="28"/>
        </w:rPr>
        <w:t>90</w:t>
      </w:r>
      <w:r w:rsidR="004C08FB" w:rsidRPr="007726BD">
        <w:rPr>
          <w:rFonts w:ascii="Times New Roman" w:hAnsi="Times New Roman" w:cs="Times New Roman"/>
          <w:sz w:val="28"/>
          <w:szCs w:val="28"/>
        </w:rPr>
        <w:t>-9</w:t>
      </w:r>
      <w:r w:rsidR="004B69D2" w:rsidRPr="004B69D2">
        <w:rPr>
          <w:rFonts w:ascii="Times New Roman" w:hAnsi="Times New Roman" w:cs="Times New Roman"/>
          <w:sz w:val="28"/>
          <w:szCs w:val="28"/>
        </w:rPr>
        <w:t>3</w:t>
      </w:r>
      <w:r w:rsidR="004C08FB" w:rsidRPr="007726BD">
        <w:rPr>
          <w:rFonts w:ascii="Times New Roman" w:hAnsi="Times New Roman" w:cs="Times New Roman"/>
          <w:sz w:val="28"/>
          <w:szCs w:val="28"/>
        </w:rPr>
        <w:t>]</w:t>
      </w:r>
      <w:r w:rsidR="00950C16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3AD3FD1E" w14:textId="40F6871E" w:rsidR="00033D79" w:rsidRPr="007726BD" w:rsidRDefault="00033D79" w:rsidP="00033D79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>Для приготовления суспензий микроорганизмов нужной концентрации использовали денситометр DEN-1</w:t>
      </w:r>
      <w:r w:rsidR="00AE553C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предназначенный для измерения оптической плотности (мутности). Суспензии микроорганизмов готовили на физиологическом растворе натрия </w:t>
      </w:r>
      <w:r w:rsidR="00E019F9" w:rsidRPr="007726BD">
        <w:rPr>
          <w:rFonts w:ascii="Times New Roman" w:hAnsi="Times New Roman"/>
          <w:sz w:val="28"/>
          <w:szCs w:val="28"/>
        </w:rPr>
        <w:t xml:space="preserve">хлорида </w:t>
      </w:r>
      <w:r w:rsidRPr="007726BD">
        <w:rPr>
          <w:rFonts w:ascii="Times New Roman" w:hAnsi="Times New Roman"/>
          <w:sz w:val="28"/>
          <w:szCs w:val="28"/>
        </w:rPr>
        <w:t>(0,9 %-</w:t>
      </w:r>
      <w:proofErr w:type="spellStart"/>
      <w:r w:rsidRPr="007726BD">
        <w:rPr>
          <w:rFonts w:ascii="Times New Roman" w:hAnsi="Times New Roman"/>
          <w:sz w:val="28"/>
          <w:szCs w:val="28"/>
        </w:rPr>
        <w:t>го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</w:t>
      </w:r>
      <w:r w:rsidRPr="007726BD">
        <w:rPr>
          <w:rFonts w:ascii="Times New Roman" w:hAnsi="Times New Roman"/>
          <w:sz w:val="28"/>
          <w:szCs w:val="28"/>
          <w:lang w:val="en-US"/>
        </w:rPr>
        <w:t>NaCl</w:t>
      </w:r>
      <w:r w:rsidRPr="007726BD">
        <w:rPr>
          <w:rFonts w:ascii="Times New Roman" w:hAnsi="Times New Roman"/>
          <w:sz w:val="28"/>
          <w:szCs w:val="28"/>
        </w:rPr>
        <w:t>). В пробирку вносили 5 мл физиологического раствора, который помещали в денситометр и измеряли оптическую плотность. Сначала готовили суспензию микроорганизмов с концентрацией 1,5×10</w:t>
      </w:r>
      <w:r w:rsidRPr="007726BD">
        <w:rPr>
          <w:rFonts w:ascii="Times New Roman" w:hAnsi="Times New Roman"/>
          <w:sz w:val="28"/>
          <w:szCs w:val="28"/>
          <w:vertAlign w:val="superscript"/>
        </w:rPr>
        <w:t>8</w:t>
      </w:r>
      <w:r w:rsidRPr="007726BD">
        <w:rPr>
          <w:rFonts w:ascii="Times New Roman" w:hAnsi="Times New Roman"/>
          <w:sz w:val="28"/>
          <w:szCs w:val="28"/>
        </w:rPr>
        <w:t xml:space="preserve"> КОЕ/мл для бактерий, что соответствует мутности 0,5 единиц по </w:t>
      </w:r>
      <w:proofErr w:type="spellStart"/>
      <w:r w:rsidRPr="007726BD">
        <w:rPr>
          <w:rFonts w:ascii="Times New Roman" w:hAnsi="Times New Roman"/>
          <w:sz w:val="28"/>
          <w:szCs w:val="28"/>
        </w:rPr>
        <w:t>МакФарланду</w:t>
      </w:r>
      <w:proofErr w:type="spellEnd"/>
      <w:r w:rsidR="00AE553C">
        <w:rPr>
          <w:rFonts w:ascii="Times New Roman" w:hAnsi="Times New Roman"/>
          <w:sz w:val="28"/>
          <w:szCs w:val="28"/>
        </w:rPr>
        <w:t>.</w:t>
      </w:r>
      <w:r w:rsidR="007A7016" w:rsidRPr="007A7016">
        <w:rPr>
          <w:rFonts w:ascii="Times New Roman" w:hAnsi="Times New Roman"/>
          <w:sz w:val="28"/>
          <w:szCs w:val="28"/>
        </w:rPr>
        <w:t xml:space="preserve"> </w:t>
      </w:r>
      <w:r w:rsidRPr="007726BD">
        <w:rPr>
          <w:rFonts w:ascii="Times New Roman" w:hAnsi="Times New Roman"/>
          <w:sz w:val="28"/>
          <w:szCs w:val="28"/>
        </w:rPr>
        <w:t>Из этих суспензий делали десятикратные разведения, перенося 1,0 мл суспензии в 9,0 мл стерильного физиологического раствора. Таким образом, получали разведение 1,5×10</w:t>
      </w:r>
      <w:r w:rsidRPr="007726BD">
        <w:rPr>
          <w:rFonts w:ascii="Times New Roman" w:hAnsi="Times New Roman"/>
          <w:sz w:val="28"/>
          <w:szCs w:val="28"/>
          <w:vertAlign w:val="superscript"/>
        </w:rPr>
        <w:t>6</w:t>
      </w:r>
      <w:r w:rsidRPr="007726BD">
        <w:rPr>
          <w:rFonts w:ascii="Times New Roman" w:hAnsi="Times New Roman"/>
          <w:sz w:val="28"/>
          <w:szCs w:val="28"/>
        </w:rPr>
        <w:t xml:space="preserve"> КОЕ/мл для бактерий. Для грибов суспензию готовили аналогичным образом. </w:t>
      </w:r>
    </w:p>
    <w:p w14:paraId="151D47AA" w14:textId="0F6D4CD1" w:rsidR="00F321FD" w:rsidRPr="007726BD" w:rsidRDefault="00F321FD" w:rsidP="00033D79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>Определение антимикробной активности экстракта методом серийных разведений:</w:t>
      </w:r>
    </w:p>
    <w:p w14:paraId="1F52FBAF" w14:textId="4CAA5C3F" w:rsidR="00F321FD" w:rsidRPr="007726BD" w:rsidRDefault="00F321FD" w:rsidP="00F321FD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 xml:space="preserve">Для определения антимикробной активности использовался 96-луночный планшет. Во все лунки кроме первых вносили питательный бульон </w:t>
      </w:r>
      <w:r w:rsidR="008C146B" w:rsidRPr="007726BD">
        <w:rPr>
          <w:rFonts w:ascii="Times New Roman" w:hAnsi="Times New Roman"/>
          <w:sz w:val="28"/>
          <w:szCs w:val="28"/>
        </w:rPr>
        <w:t>Мюллера Хинтона</w:t>
      </w:r>
      <w:r w:rsidRPr="007726BD">
        <w:rPr>
          <w:rFonts w:ascii="Times New Roman" w:hAnsi="Times New Roman"/>
          <w:sz w:val="28"/>
          <w:szCs w:val="28"/>
        </w:rPr>
        <w:t xml:space="preserve"> (для тестирования бактерий) и бульон </w:t>
      </w:r>
      <w:proofErr w:type="spellStart"/>
      <w:r w:rsidRPr="007726BD">
        <w:rPr>
          <w:rFonts w:ascii="Times New Roman" w:hAnsi="Times New Roman"/>
          <w:sz w:val="28"/>
          <w:szCs w:val="28"/>
        </w:rPr>
        <w:t>Сабуро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(для тестирования грибов), в количестве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(с 1-ой по 12-ю лунки). Экстракт вносили  предварительно растворив в 0,5 мл 0,9% раствора хлорида натрия в объеме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в 1-ю и проводили серийные разведения, которые осуществлялись путем забора смеси (бульон Мюллера Хинтона/бульон </w:t>
      </w:r>
      <w:proofErr w:type="spellStart"/>
      <w:r w:rsidRPr="007726BD">
        <w:rPr>
          <w:rFonts w:ascii="Times New Roman" w:hAnsi="Times New Roman"/>
          <w:sz w:val="28"/>
          <w:szCs w:val="28"/>
        </w:rPr>
        <w:t>Сабуро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(100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) + исследуемый препарат (100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)) из 1-ой пробирки в количестве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во 2-ую пробирку, уже содержащую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бульона. Тщательно перемешали и перенесли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исследуемого образца в бульоне из 2-ой пробирки в 3-ю, также содержавшую первоначально 100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бульона. Эту процедуру повторяли до достижения необходимого количества разведений. Из последней лунки 50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смеси удаляются. Таким образом, были получены следующие разведения: 1:1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1:2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1:4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1:8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1:16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1:32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1:64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1:128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1:256, 1:512, 1:1024, 1:2048</w:t>
      </w:r>
      <w:r w:rsidR="00BF2CDF"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что соответствует лункам с 1-й по 12-й.</w:t>
      </w:r>
    </w:p>
    <w:p w14:paraId="5FB4808F" w14:textId="5AC10833" w:rsidR="00F321FD" w:rsidRPr="007726BD" w:rsidRDefault="00F321FD" w:rsidP="00F321FD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 xml:space="preserve">После проведения серии разведений, во все пробирки добавили по 20 </w:t>
      </w:r>
      <w:proofErr w:type="spellStart"/>
      <w:r w:rsidRPr="007726BD">
        <w:rPr>
          <w:rFonts w:ascii="Times New Roman" w:hAnsi="Times New Roman"/>
          <w:sz w:val="28"/>
          <w:szCs w:val="28"/>
        </w:rPr>
        <w:t>мкл</w:t>
      </w:r>
      <w:proofErr w:type="spellEnd"/>
      <w:r w:rsidRPr="007726BD">
        <w:rPr>
          <w:rFonts w:ascii="Times New Roman" w:hAnsi="Times New Roman"/>
          <w:sz w:val="28"/>
          <w:szCs w:val="28"/>
        </w:rPr>
        <w:t xml:space="preserve"> тест-штаммов микроорганизмов в концентрации 1,5×10</w:t>
      </w:r>
      <w:r w:rsidRPr="007726BD">
        <w:rPr>
          <w:rFonts w:ascii="Times New Roman" w:hAnsi="Times New Roman"/>
          <w:sz w:val="28"/>
          <w:szCs w:val="28"/>
          <w:vertAlign w:val="superscript"/>
        </w:rPr>
        <w:t>6</w:t>
      </w:r>
      <w:r w:rsidRPr="007726BD">
        <w:rPr>
          <w:rFonts w:ascii="Times New Roman" w:hAnsi="Times New Roman"/>
          <w:sz w:val="28"/>
          <w:szCs w:val="28"/>
        </w:rPr>
        <w:t xml:space="preserve"> КОЕ/мл. Все образцы инкубировали в течение 18-24 ч при </w:t>
      </w:r>
      <w:r w:rsidR="00E019F9">
        <w:rPr>
          <w:rFonts w:ascii="Times New Roman" w:hAnsi="Times New Roman"/>
          <w:sz w:val="28"/>
          <w:szCs w:val="28"/>
        </w:rPr>
        <w:t>температуре (</w:t>
      </w:r>
      <w:r w:rsidRPr="007726BD">
        <w:rPr>
          <w:rFonts w:ascii="Times New Roman" w:hAnsi="Times New Roman"/>
          <w:sz w:val="28"/>
          <w:szCs w:val="28"/>
        </w:rPr>
        <w:t>37±1</w:t>
      </w:r>
      <w:r w:rsidR="00E019F9">
        <w:rPr>
          <w:rFonts w:ascii="Times New Roman" w:hAnsi="Times New Roman"/>
          <w:sz w:val="28"/>
          <w:szCs w:val="28"/>
        </w:rPr>
        <w:t>)</w:t>
      </w:r>
      <w:r w:rsidRPr="007726BD">
        <w:rPr>
          <w:rFonts w:ascii="Times New Roman" w:hAnsi="Times New Roman"/>
          <w:sz w:val="28"/>
          <w:szCs w:val="28"/>
        </w:rPr>
        <w:t>°С. По истечении времени инкубации проводили высев на чашки Петри с агар</w:t>
      </w:r>
      <w:r w:rsidR="00AE553C">
        <w:rPr>
          <w:rFonts w:ascii="Times New Roman" w:hAnsi="Times New Roman"/>
          <w:sz w:val="28"/>
          <w:szCs w:val="28"/>
        </w:rPr>
        <w:t>ом</w:t>
      </w:r>
      <w:r w:rsidRPr="007726BD">
        <w:rPr>
          <w:rFonts w:ascii="Times New Roman" w:hAnsi="Times New Roman"/>
          <w:sz w:val="28"/>
          <w:szCs w:val="28"/>
        </w:rPr>
        <w:t xml:space="preserve"> Мюллера Хинтона для определения живых клеток. Учет результатов проводили по наличию видимого роста микроорганизмов на поверхности плотной питательной среды. Минимальной бактерицидной концентрацией (МБК) считали наименьшую концентрацию в пробирке, которая подавляла рост микроорганизмов. </w:t>
      </w:r>
    </w:p>
    <w:p w14:paraId="1438CCDD" w14:textId="2F69575A" w:rsidR="00F321FD" w:rsidRPr="007726BD" w:rsidRDefault="00F321FD" w:rsidP="00F321FD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>Определение антимикробной активности диско-диффузионным методом:</w:t>
      </w:r>
    </w:p>
    <w:p w14:paraId="6217E7D7" w14:textId="72964641" w:rsidR="00F321FD" w:rsidRPr="007726BD" w:rsidRDefault="00F321FD" w:rsidP="00F321FD">
      <w:pPr>
        <w:pStyle w:val="af2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Диско-диффузионный метод осуществлялся путем аппликации дисков, обработанных исследуемым препаратом</w:t>
      </w:r>
      <w:r w:rsidR="00AE553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 xml:space="preserve">на чашки Петри с помощью стерильного пинцета на расстоянии 15-20 мм от края чашки и друг от друга. Чашки Петри были предварительно засеяны суспензией тест-штаммов, плотностью </w:t>
      </w:r>
      <w:r w:rsidRPr="007726BD">
        <w:rPr>
          <w:rFonts w:ascii="Times New Roman" w:hAnsi="Times New Roman"/>
          <w:sz w:val="28"/>
          <w:szCs w:val="28"/>
        </w:rPr>
        <w:t>1,5×10</w:t>
      </w:r>
      <w:r w:rsidRPr="007726BD">
        <w:rPr>
          <w:rFonts w:ascii="Times New Roman" w:hAnsi="Times New Roman"/>
          <w:sz w:val="28"/>
          <w:szCs w:val="28"/>
          <w:vertAlign w:val="superscript"/>
        </w:rPr>
        <w:t>8</w:t>
      </w:r>
      <w:r w:rsidRPr="007726BD">
        <w:rPr>
          <w:rFonts w:ascii="Times New Roman" w:hAnsi="Times New Roman"/>
          <w:sz w:val="28"/>
          <w:szCs w:val="28"/>
        </w:rPr>
        <w:t xml:space="preserve"> КОЕ/мл</w:t>
      </w: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>. Для засева использовали стерильные ватные тампоны, их погружали в суспензию микроорганизма, затем слегка отжав о стенки пробирки, штриховали в трех направлениях, поворачивая чашку на 60</w:t>
      </w:r>
      <w:r w:rsidRPr="007726BD">
        <w:rPr>
          <w:rFonts w:ascii="Times New Roman" w:hAnsi="Times New Roman"/>
          <w:sz w:val="28"/>
          <w:szCs w:val="28"/>
        </w:rPr>
        <w:t>°</w:t>
      </w: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7726BD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t xml:space="preserve"> </w:t>
      </w: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>Для исследования были использованы картриджи с готовыми стерильными дисками (</w:t>
      </w:r>
      <w:proofErr w:type="spellStart"/>
      <w:r w:rsidRPr="007726BD">
        <w:rPr>
          <w:rFonts w:ascii="Times New Roman" w:eastAsia="Times New Roman" w:hAnsi="Times New Roman"/>
          <w:sz w:val="28"/>
          <w:szCs w:val="28"/>
          <w:lang w:val="en-US" w:eastAsia="ru-RU"/>
        </w:rPr>
        <w:t>Himedia</w:t>
      </w:r>
      <w:proofErr w:type="spellEnd"/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 xml:space="preserve">). Предварительно диски насыщались экстрактом, время экспозиции </w:t>
      </w:r>
      <w:r w:rsidR="00E019F9">
        <w:rPr>
          <w:rFonts w:ascii="Times New Roman" w:eastAsia="Times New Roman" w:hAnsi="Times New Roman"/>
          <w:sz w:val="28"/>
          <w:szCs w:val="28"/>
          <w:lang w:eastAsia="ru-RU"/>
        </w:rPr>
        <w:t>составляло около</w:t>
      </w:r>
      <w:r w:rsidRPr="007726BD">
        <w:rPr>
          <w:rFonts w:ascii="Times New Roman" w:eastAsia="Times New Roman" w:hAnsi="Times New Roman"/>
          <w:sz w:val="28"/>
          <w:szCs w:val="28"/>
          <w:lang w:eastAsia="ru-RU"/>
        </w:rPr>
        <w:t xml:space="preserve"> 30 мин.</w:t>
      </w:r>
    </w:p>
    <w:p w14:paraId="4A260DBA" w14:textId="39235A34" w:rsidR="00F321FD" w:rsidRPr="007726BD" w:rsidRDefault="00F321FD" w:rsidP="00F321FD">
      <w:pPr>
        <w:pStyle w:val="af2"/>
        <w:ind w:firstLine="567"/>
        <w:jc w:val="both"/>
        <w:rPr>
          <w:rFonts w:ascii="Times New Roman" w:hAnsi="Times New Roman"/>
          <w:sz w:val="28"/>
          <w:szCs w:val="28"/>
        </w:rPr>
      </w:pPr>
      <w:r w:rsidRPr="007726BD">
        <w:rPr>
          <w:rFonts w:ascii="Times New Roman" w:hAnsi="Times New Roman"/>
          <w:sz w:val="28"/>
          <w:szCs w:val="28"/>
        </w:rPr>
        <w:t>После высева чашки помещали в термостат для инкубации на 18-24 ч</w:t>
      </w:r>
      <w:r w:rsidR="00E019F9">
        <w:rPr>
          <w:rFonts w:ascii="Times New Roman" w:hAnsi="Times New Roman"/>
          <w:sz w:val="28"/>
          <w:szCs w:val="28"/>
        </w:rPr>
        <w:t xml:space="preserve"> </w:t>
      </w:r>
      <w:r w:rsidRPr="007726BD">
        <w:rPr>
          <w:rFonts w:ascii="Times New Roman" w:hAnsi="Times New Roman"/>
          <w:sz w:val="28"/>
          <w:szCs w:val="28"/>
        </w:rPr>
        <w:t xml:space="preserve">при </w:t>
      </w:r>
      <w:r w:rsidR="00E019F9">
        <w:rPr>
          <w:rFonts w:ascii="Times New Roman" w:hAnsi="Times New Roman"/>
          <w:sz w:val="28"/>
          <w:szCs w:val="28"/>
        </w:rPr>
        <w:t>температуре (</w:t>
      </w:r>
      <w:r w:rsidRPr="007726BD">
        <w:rPr>
          <w:rFonts w:ascii="Times New Roman" w:hAnsi="Times New Roman"/>
          <w:sz w:val="28"/>
          <w:szCs w:val="28"/>
        </w:rPr>
        <w:t>37</w:t>
      </w:r>
      <w:r w:rsidR="00E019F9" w:rsidRPr="007726BD">
        <w:rPr>
          <w:rFonts w:ascii="Times New Roman" w:eastAsia="LiberationSerif" w:hAnsi="Times New Roman"/>
          <w:sz w:val="28"/>
          <w:szCs w:val="28"/>
        </w:rPr>
        <w:t>±1</w:t>
      </w:r>
      <w:r w:rsidR="00E019F9" w:rsidRPr="00E019F9">
        <w:rPr>
          <w:rFonts w:ascii="Times New Roman" w:eastAsia="LiberationSerif" w:hAnsi="Times New Roman"/>
          <w:sz w:val="28"/>
          <w:szCs w:val="28"/>
        </w:rPr>
        <w:t>)</w:t>
      </w:r>
      <w:r w:rsidR="00AE553C" w:rsidRPr="00E019F9">
        <w:rPr>
          <w:rFonts w:ascii="Times New Roman" w:eastAsia="LiberationSerif" w:hAnsi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/>
          <w:sz w:val="28"/>
          <w:szCs w:val="28"/>
        </w:rPr>
        <w:t>С для бактерий</w:t>
      </w:r>
      <w:r w:rsidR="00D33376" w:rsidRPr="007726BD">
        <w:rPr>
          <w:rFonts w:ascii="Times New Roman" w:hAnsi="Times New Roman"/>
          <w:sz w:val="28"/>
          <w:szCs w:val="28"/>
        </w:rPr>
        <w:t>, чашки с</w:t>
      </w:r>
      <w:r w:rsidR="00D33376" w:rsidRPr="007726BD">
        <w:rPr>
          <w:rFonts w:ascii="Times New Roman" w:eastAsia="LiberationSerif-Italic" w:hAnsi="Times New Roman"/>
          <w:i/>
          <w:iCs/>
          <w:sz w:val="28"/>
          <w:szCs w:val="28"/>
        </w:rPr>
        <w:t xml:space="preserve"> </w:t>
      </w:r>
      <w:proofErr w:type="spellStart"/>
      <w:r w:rsidR="00D33376" w:rsidRPr="007726BD">
        <w:rPr>
          <w:rFonts w:ascii="Times New Roman" w:eastAsia="LiberationSerif-Italic" w:hAnsi="Times New Roman"/>
          <w:i/>
          <w:iCs/>
          <w:sz w:val="28"/>
          <w:szCs w:val="28"/>
        </w:rPr>
        <w:t>Candida</w:t>
      </w:r>
      <w:proofErr w:type="spellEnd"/>
      <w:r w:rsidR="00D33376" w:rsidRPr="007726BD">
        <w:rPr>
          <w:rFonts w:ascii="Times New Roman" w:eastAsia="LiberationSerif-Italic" w:hAnsi="Times New Roman"/>
          <w:i/>
          <w:iCs/>
          <w:sz w:val="28"/>
          <w:szCs w:val="28"/>
        </w:rPr>
        <w:t xml:space="preserve"> </w:t>
      </w:r>
      <w:proofErr w:type="spellStart"/>
      <w:r w:rsidR="00D33376" w:rsidRPr="007726BD">
        <w:rPr>
          <w:rFonts w:ascii="Times New Roman" w:eastAsia="LiberationSerif-Italic" w:hAnsi="Times New Roman"/>
          <w:i/>
          <w:iCs/>
          <w:sz w:val="28"/>
          <w:szCs w:val="28"/>
        </w:rPr>
        <w:t>albicans</w:t>
      </w:r>
      <w:proofErr w:type="spellEnd"/>
      <w:r w:rsidR="00D33376" w:rsidRPr="007726BD">
        <w:rPr>
          <w:rFonts w:ascii="Times New Roman" w:hAnsi="Times New Roman"/>
          <w:sz w:val="28"/>
          <w:szCs w:val="28"/>
        </w:rPr>
        <w:t xml:space="preserve"> инкубируют при температуре </w:t>
      </w:r>
      <w:r w:rsidR="00E019F9">
        <w:rPr>
          <w:rFonts w:ascii="Times New Roman" w:hAnsi="Times New Roman"/>
          <w:sz w:val="28"/>
          <w:szCs w:val="28"/>
        </w:rPr>
        <w:t>(</w:t>
      </w:r>
      <w:r w:rsidR="00D33376" w:rsidRPr="007726BD">
        <w:rPr>
          <w:rFonts w:ascii="Times New Roman" w:eastAsia="LiberationSerif" w:hAnsi="Times New Roman"/>
          <w:sz w:val="28"/>
          <w:szCs w:val="28"/>
        </w:rPr>
        <w:t>2</w:t>
      </w:r>
      <w:r w:rsidR="00786240" w:rsidRPr="007726BD">
        <w:rPr>
          <w:rFonts w:ascii="Times New Roman" w:eastAsia="LiberationSerif" w:hAnsi="Times New Roman"/>
          <w:sz w:val="28"/>
          <w:szCs w:val="28"/>
        </w:rPr>
        <w:t>2±</w:t>
      </w:r>
      <w:r w:rsidR="00D33376" w:rsidRPr="007726BD">
        <w:rPr>
          <w:rFonts w:ascii="Times New Roman" w:eastAsia="LiberationSerif" w:hAnsi="Times New Roman"/>
          <w:sz w:val="28"/>
          <w:szCs w:val="28"/>
        </w:rPr>
        <w:t>1</w:t>
      </w:r>
      <w:r w:rsidR="00E019F9">
        <w:rPr>
          <w:rFonts w:ascii="Times New Roman" w:eastAsia="LiberationSerif" w:hAnsi="Times New Roman"/>
          <w:sz w:val="28"/>
          <w:szCs w:val="28"/>
        </w:rPr>
        <w:t>)</w:t>
      </w:r>
      <w:r w:rsidR="00D33376" w:rsidRPr="007726BD">
        <w:rPr>
          <w:rFonts w:ascii="Times New Roman" w:eastAsia="LiberationSerif" w:hAnsi="Times New Roman"/>
          <w:sz w:val="28"/>
          <w:szCs w:val="28"/>
        </w:rPr>
        <w:t>°С в течении 48 часов</w:t>
      </w:r>
      <w:r w:rsidR="00D33376" w:rsidRPr="007726BD">
        <w:rPr>
          <w:rFonts w:asciiTheme="minorHAnsi" w:eastAsia="LiberationSerif" w:hAnsiTheme="minorHAnsi" w:cs="LiberationSerif"/>
          <w:sz w:val="28"/>
          <w:szCs w:val="28"/>
        </w:rPr>
        <w:t xml:space="preserve">. </w:t>
      </w:r>
      <w:r w:rsidRPr="007726BD">
        <w:rPr>
          <w:rFonts w:ascii="Times New Roman" w:hAnsi="Times New Roman"/>
          <w:sz w:val="28"/>
          <w:szCs w:val="28"/>
        </w:rPr>
        <w:t>Учет результатов осуществлялся подсчетом диаметра зон задержки/подавления роста с точностью до 1 мм</w:t>
      </w:r>
      <w:r w:rsidR="00786240" w:rsidRPr="007726BD">
        <w:rPr>
          <w:rFonts w:ascii="Times New Roman" w:hAnsi="Times New Roman"/>
          <w:sz w:val="28"/>
          <w:szCs w:val="28"/>
        </w:rPr>
        <w:t xml:space="preserve"> с помощью штангенциркуля</w:t>
      </w:r>
      <w:r w:rsidRPr="007726BD">
        <w:rPr>
          <w:rFonts w:ascii="Times New Roman" w:hAnsi="Times New Roman"/>
          <w:sz w:val="28"/>
          <w:szCs w:val="28"/>
        </w:rPr>
        <w:t>.</w:t>
      </w:r>
    </w:p>
    <w:p w14:paraId="7191EF8D" w14:textId="1827D56D" w:rsidR="008C66DA" w:rsidRDefault="00405A90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Статистическая обработка результатов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проводилась в соответствии с требованиями Государственной </w:t>
      </w:r>
      <w:r w:rsidR="00D22121">
        <w:rPr>
          <w:rFonts w:ascii="Times New Roman" w:hAnsi="Times New Roman" w:cs="Times New Roman"/>
          <w:sz w:val="28"/>
          <w:szCs w:val="28"/>
        </w:rPr>
        <w:t>Ф</w:t>
      </w:r>
      <w:r w:rsidRPr="007726BD">
        <w:rPr>
          <w:rFonts w:ascii="Times New Roman" w:hAnsi="Times New Roman" w:cs="Times New Roman"/>
          <w:sz w:val="28"/>
          <w:szCs w:val="28"/>
        </w:rPr>
        <w:t xml:space="preserve">армакопеи РК. Для расчета использовали электронные программы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="00E14C83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14C83" w:rsidRPr="007726BD">
        <w:rPr>
          <w:sz w:val="28"/>
          <w:szCs w:val="28"/>
        </w:rPr>
        <w:t>S</w:t>
      </w:r>
      <w:r w:rsidR="00E14C83" w:rsidRPr="007726BD">
        <w:rPr>
          <w:rFonts w:ascii="Times New Roman" w:hAnsi="Times New Roman" w:cs="Times New Roman"/>
          <w:sz w:val="28"/>
          <w:szCs w:val="28"/>
        </w:rPr>
        <w:t>tat</w:t>
      </w:r>
      <w:r w:rsidR="00504FF0" w:rsidRPr="007726BD">
        <w:rPr>
          <w:rFonts w:ascii="Times New Roman" w:hAnsi="Times New Roman" w:cs="Times New Roman"/>
          <w:sz w:val="28"/>
          <w:szCs w:val="28"/>
          <w:lang w:val="en-US"/>
        </w:rPr>
        <w:t>istica</w:t>
      </w:r>
      <w:proofErr w:type="spellEnd"/>
      <w:r w:rsidR="00504FF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8C146B" w:rsidRPr="007726BD">
        <w:rPr>
          <w:rFonts w:ascii="Times New Roman" w:hAnsi="Times New Roman" w:cs="Times New Roman"/>
          <w:sz w:val="28"/>
          <w:szCs w:val="28"/>
        </w:rPr>
        <w:t>1</w:t>
      </w:r>
      <w:r w:rsidR="00504FF0" w:rsidRPr="007726BD">
        <w:rPr>
          <w:rFonts w:ascii="Times New Roman" w:hAnsi="Times New Roman" w:cs="Times New Roman"/>
          <w:sz w:val="28"/>
          <w:szCs w:val="28"/>
        </w:rPr>
        <w:t>2.0</w:t>
      </w:r>
      <w:r w:rsidR="00E14C83" w:rsidRPr="007726BD">
        <w:rPr>
          <w:sz w:val="28"/>
          <w:szCs w:val="28"/>
        </w:rPr>
        <w:t>.</w:t>
      </w:r>
    </w:p>
    <w:p w14:paraId="04FC5B75" w14:textId="604D4D9A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10A6EC55" w14:textId="6EC5351E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1E93C19A" w14:textId="2576F49C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5F92B8F8" w14:textId="1ACEFA0E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115BBD83" w14:textId="0781F694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1FDD30C8" w14:textId="03A53829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746825A7" w14:textId="5A7970AD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7FE4842C" w14:textId="7CAF7854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72A82187" w14:textId="371B315A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29412688" w14:textId="1C4841AD" w:rsidR="00D22121" w:rsidRDefault="00D22121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1B0C59F3" w14:textId="43E3796C" w:rsidR="00AE553C" w:rsidRDefault="00AE553C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08B5FC47" w14:textId="77777777" w:rsidR="00AE553C" w:rsidRDefault="00AE553C" w:rsidP="00796C04">
      <w:pPr>
        <w:tabs>
          <w:tab w:val="left" w:pos="2715"/>
        </w:tabs>
        <w:ind w:firstLine="567"/>
        <w:jc w:val="both"/>
        <w:rPr>
          <w:sz w:val="28"/>
          <w:szCs w:val="28"/>
        </w:rPr>
      </w:pPr>
    </w:p>
    <w:p w14:paraId="4643B5A9" w14:textId="77777777" w:rsidR="00D539FD" w:rsidRDefault="00D539FD" w:rsidP="00504FF0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E9CDC67" w14:textId="503B8350" w:rsidR="00D539FD" w:rsidRDefault="00D539FD" w:rsidP="00504FF0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62963A4" w14:textId="77777777" w:rsidR="002B4577" w:rsidRDefault="002B4577" w:rsidP="00504FF0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2C0243F" w14:textId="77777777" w:rsidR="00D539FD" w:rsidRDefault="00D539FD" w:rsidP="00504FF0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6E01BE9" w14:textId="6C5E03C5" w:rsidR="00231619" w:rsidRPr="007726BD" w:rsidRDefault="00F321FD" w:rsidP="00504FF0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3 </w:t>
      </w:r>
      <w:r w:rsidR="00437D0C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СБОР И 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ФАРМАКОГНОСТИЧЕСКИЙ АНАЛИЗ ЛЕКАРСТВЕННОГО РАСТИТЕЛЬНОГО СЫРЬЯ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79B6E68C" w14:textId="043F84DE" w:rsidR="004E47C1" w:rsidRPr="007726BD" w:rsidRDefault="00427CE1" w:rsidP="00504FF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3.1 Сбор, сушка и хранение лекарственного растительного сырья </w:t>
      </w:r>
      <w:r w:rsidR="000429B6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Lepidium</w:t>
      </w:r>
      <w:r w:rsidR="000429B6" w:rsidRPr="007726B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0429B6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latifolium</w:t>
      </w:r>
      <w:proofErr w:type="spellEnd"/>
      <w:r w:rsidR="000429B6" w:rsidRPr="007726B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0429B6" w:rsidRPr="007726BD"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>L</w:t>
      </w:r>
      <w:r w:rsidR="000429B6" w:rsidRPr="007726BD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</w:p>
    <w:p w14:paraId="1DC7EE92" w14:textId="3A4ACFAC" w:rsidR="008803AD" w:rsidRPr="007726BD" w:rsidRDefault="00BA608C" w:rsidP="00BA608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Сбор и заготовка растительного сырья </w:t>
      </w:r>
      <w:r w:rsidR="007679C7">
        <w:rPr>
          <w:rFonts w:ascii="Times New Roman" w:hAnsi="Times New Roman" w:cs="Times New Roman"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лоповника широколистного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было осуществлено в соответствии </w:t>
      </w:r>
      <w:r w:rsidR="00405A90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с Надлежащей практикой сбора лекарственных растений (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GACP</w:t>
      </w:r>
      <w:r w:rsidRPr="007726BD">
        <w:rPr>
          <w:rFonts w:ascii="Times New Roman" w:hAnsi="Times New Roman" w:cs="Times New Roman"/>
          <w:sz w:val="28"/>
          <w:szCs w:val="28"/>
        </w:rPr>
        <w:t xml:space="preserve">) и </w:t>
      </w:r>
      <w:hyperlink r:id="rId31" w:history="1">
        <w:r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решении Совета Евразийской экономической комиссии № 15 от 26 января 2018 г. "Об утверждении Правил надлежащей практики выращивания, сбора, обработки и хранения исходного сырья растительного происхождения"​​</w:t>
        </w:r>
      </w:hyperlink>
      <w:r w:rsidRPr="007726BD">
        <w:rPr>
          <w:rStyle w:val="af9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23A53" w:rsidRPr="007726BD">
        <w:rPr>
          <w:rFonts w:ascii="Times New Roman" w:hAnsi="Times New Roman" w:cs="Times New Roman"/>
          <w:sz w:val="28"/>
          <w:szCs w:val="28"/>
        </w:rPr>
        <w:t xml:space="preserve">в горах </w:t>
      </w:r>
      <w:proofErr w:type="spellStart"/>
      <w:r w:rsidR="00723A53" w:rsidRPr="007726BD">
        <w:rPr>
          <w:rFonts w:ascii="Times New Roman" w:hAnsi="Times New Roman" w:cs="Times New Roman"/>
          <w:sz w:val="28"/>
          <w:szCs w:val="28"/>
        </w:rPr>
        <w:t>Согеты</w:t>
      </w:r>
      <w:proofErr w:type="spellEnd"/>
      <w:r w:rsidR="00723A53" w:rsidRPr="007726BD">
        <w:rPr>
          <w:rFonts w:ascii="Times New Roman" w:hAnsi="Times New Roman" w:cs="Times New Roman"/>
          <w:sz w:val="28"/>
          <w:szCs w:val="28"/>
        </w:rPr>
        <w:t xml:space="preserve">, на территории </w:t>
      </w:r>
      <w:proofErr w:type="spellStart"/>
      <w:r w:rsidR="00723A53" w:rsidRPr="007726BD">
        <w:rPr>
          <w:rFonts w:ascii="Times New Roman" w:hAnsi="Times New Roman" w:cs="Times New Roman"/>
          <w:sz w:val="28"/>
          <w:szCs w:val="28"/>
        </w:rPr>
        <w:t>Енбекшиказахского</w:t>
      </w:r>
      <w:proofErr w:type="spellEnd"/>
      <w:r w:rsidR="00723A53" w:rsidRPr="007726BD">
        <w:rPr>
          <w:rFonts w:ascii="Times New Roman" w:hAnsi="Times New Roman" w:cs="Times New Roman"/>
          <w:sz w:val="28"/>
          <w:szCs w:val="28"/>
        </w:rPr>
        <w:t xml:space="preserve"> района Алматинской области (43</w:t>
      </w:r>
      <w:r w:rsidR="00723A53"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723A53" w:rsidRPr="007726BD">
        <w:rPr>
          <w:rFonts w:ascii="Times New Roman" w:hAnsi="Times New Roman" w:cs="Times New Roman"/>
          <w:sz w:val="28"/>
          <w:szCs w:val="28"/>
        </w:rPr>
        <w:t xml:space="preserve">33.304' </w:t>
      </w:r>
      <w:r w:rsidR="00723A53" w:rsidRPr="007726BD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723A53" w:rsidRPr="007726BD">
        <w:rPr>
          <w:rFonts w:ascii="Times New Roman" w:hAnsi="Times New Roman" w:cs="Times New Roman"/>
          <w:sz w:val="28"/>
          <w:szCs w:val="28"/>
        </w:rPr>
        <w:t>, 078</w:t>
      </w:r>
      <w:r w:rsidR="00723A53"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723A53" w:rsidRPr="007726BD">
        <w:rPr>
          <w:rFonts w:ascii="Times New Roman" w:hAnsi="Times New Roman" w:cs="Times New Roman"/>
          <w:sz w:val="28"/>
          <w:szCs w:val="28"/>
        </w:rPr>
        <w:t xml:space="preserve">25.748' </w:t>
      </w:r>
      <w:r w:rsidR="00723A53" w:rsidRPr="007726BD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723A53" w:rsidRPr="007726BD"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 w:rsidR="00723A53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Заготовка лекарственного растительного сырья проводилось в фазу цветения </w:t>
      </w:r>
      <w:r w:rsidRPr="007726BD">
        <w:rPr>
          <w:rFonts w:ascii="Times New Roman" w:hAnsi="Times New Roman" w:cs="Times New Roman"/>
          <w:sz w:val="28"/>
          <w:szCs w:val="28"/>
        </w:rPr>
        <w:t>в июнь–июле.</w:t>
      </w:r>
    </w:p>
    <w:p w14:paraId="4ACA3EFC" w14:textId="26063697" w:rsidR="00BA608C" w:rsidRPr="007726BD" w:rsidRDefault="00BA608C" w:rsidP="00BA608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6E3D62" w:rsidRPr="007726BD">
        <w:rPr>
          <w:rFonts w:ascii="Times New Roman" w:hAnsi="Times New Roman" w:cs="Times New Roman"/>
          <w:sz w:val="28"/>
          <w:szCs w:val="28"/>
        </w:rPr>
        <w:t xml:space="preserve">регламентируемым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принципам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GACP</w:t>
      </w:r>
      <w:r w:rsidR="006E3D62" w:rsidRPr="007726BD">
        <w:rPr>
          <w:rFonts w:ascii="Times New Roman" w:hAnsi="Times New Roman" w:cs="Times New Roman"/>
          <w:sz w:val="28"/>
          <w:szCs w:val="28"/>
        </w:rPr>
        <w:t xml:space="preserve"> сбор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="006E3D62" w:rsidRPr="007726BD">
        <w:rPr>
          <w:rFonts w:ascii="Times New Roman" w:hAnsi="Times New Roman" w:cs="Times New Roman"/>
          <w:sz w:val="28"/>
          <w:szCs w:val="28"/>
        </w:rPr>
        <w:t>лоповника широколистного проведено в сухую погоду, в дневное время, срезая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6E3D62" w:rsidRPr="007726BD">
        <w:rPr>
          <w:rFonts w:ascii="Times New Roman" w:hAnsi="Times New Roman" w:cs="Times New Roman"/>
          <w:sz w:val="28"/>
          <w:szCs w:val="28"/>
        </w:rPr>
        <w:t>н</w:t>
      </w:r>
      <w:r w:rsidRPr="007726BD">
        <w:rPr>
          <w:rFonts w:ascii="Times New Roman" w:hAnsi="Times New Roman" w:cs="Times New Roman"/>
          <w:sz w:val="28"/>
          <w:szCs w:val="28"/>
        </w:rPr>
        <w:t xml:space="preserve">адземную часть (стебли, цветки и листья) растения ножом на высоте 10-15 см от земли, </w:t>
      </w:r>
      <w:r w:rsidR="006E3D62" w:rsidRPr="007726BD">
        <w:rPr>
          <w:rFonts w:ascii="Times New Roman" w:hAnsi="Times New Roman" w:cs="Times New Roman"/>
          <w:sz w:val="28"/>
          <w:szCs w:val="28"/>
        </w:rPr>
        <w:t xml:space="preserve">собранное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сырье контролировали на содержание частиц почвы, грязи, пыли, насекомых. </w:t>
      </w:r>
    </w:p>
    <w:p w14:paraId="4BDF2CC0" w14:textId="4866ED55" w:rsidR="00BA608C" w:rsidRPr="007726BD" w:rsidRDefault="00BA608C" w:rsidP="00BA608C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Сушку травы </w:t>
      </w:r>
      <w:r w:rsidRPr="007726BD">
        <w:rPr>
          <w:i/>
          <w:iCs/>
          <w:color w:val="auto"/>
          <w:sz w:val="28"/>
          <w:szCs w:val="28"/>
          <w:lang w:val="en-US"/>
        </w:rPr>
        <w:t>Lepidium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proofErr w:type="spellStart"/>
      <w:r w:rsidRPr="007726BD">
        <w:rPr>
          <w:i/>
          <w:iCs/>
          <w:color w:val="auto"/>
          <w:sz w:val="28"/>
          <w:szCs w:val="28"/>
          <w:lang w:val="en-US"/>
        </w:rPr>
        <w:t>latifolium</w:t>
      </w:r>
      <w:proofErr w:type="spellEnd"/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  <w:lang w:val="en-US"/>
        </w:rPr>
        <w:t>L</w:t>
      </w:r>
      <w:r w:rsidRPr="007726BD">
        <w:rPr>
          <w:i/>
          <w:iCs/>
          <w:color w:val="auto"/>
          <w:sz w:val="28"/>
          <w:szCs w:val="28"/>
        </w:rPr>
        <w:t>.</w:t>
      </w:r>
      <w:r w:rsidRPr="007726BD">
        <w:rPr>
          <w:color w:val="auto"/>
          <w:sz w:val="28"/>
          <w:szCs w:val="28"/>
        </w:rPr>
        <w:t xml:space="preserve"> осуществляли в теневом </w:t>
      </w:r>
      <w:r w:rsidR="006E3D62" w:rsidRPr="007726BD">
        <w:rPr>
          <w:color w:val="auto"/>
          <w:sz w:val="28"/>
          <w:szCs w:val="28"/>
        </w:rPr>
        <w:t xml:space="preserve">в хорошо проветриваемом </w:t>
      </w:r>
      <w:r w:rsidRPr="007726BD">
        <w:rPr>
          <w:color w:val="auto"/>
          <w:sz w:val="28"/>
          <w:szCs w:val="28"/>
        </w:rPr>
        <w:t>помещении при температуре окружающей среды (25±</w:t>
      </w:r>
      <w:r w:rsidR="006E3D62" w:rsidRPr="007726BD">
        <w:rPr>
          <w:color w:val="auto"/>
          <w:sz w:val="28"/>
          <w:szCs w:val="28"/>
        </w:rPr>
        <w:t>2</w:t>
      </w:r>
      <w:r w:rsidRPr="007726BD">
        <w:rPr>
          <w:color w:val="auto"/>
          <w:sz w:val="28"/>
          <w:szCs w:val="28"/>
        </w:rPr>
        <w:t>)</w:t>
      </w:r>
      <w:r w:rsidRPr="007726BD">
        <w:rPr>
          <w:color w:val="auto"/>
          <w:sz w:val="28"/>
          <w:szCs w:val="28"/>
          <w:vertAlign w:val="superscript"/>
        </w:rPr>
        <w:t>0</w:t>
      </w:r>
      <w:r w:rsidRPr="007726BD">
        <w:rPr>
          <w:color w:val="auto"/>
          <w:sz w:val="28"/>
          <w:szCs w:val="28"/>
        </w:rPr>
        <w:t xml:space="preserve">С, и </w:t>
      </w:r>
      <w:r w:rsidR="006E3D62" w:rsidRPr="007726BD">
        <w:rPr>
          <w:color w:val="auto"/>
          <w:sz w:val="28"/>
          <w:szCs w:val="28"/>
        </w:rPr>
        <w:t xml:space="preserve">относительной </w:t>
      </w:r>
      <w:r w:rsidRPr="007726BD">
        <w:rPr>
          <w:color w:val="auto"/>
          <w:sz w:val="28"/>
          <w:szCs w:val="28"/>
        </w:rPr>
        <w:t xml:space="preserve">влажности </w:t>
      </w:r>
      <w:r w:rsidR="00E019F9">
        <w:rPr>
          <w:color w:val="auto"/>
          <w:sz w:val="28"/>
          <w:szCs w:val="28"/>
        </w:rPr>
        <w:t>(</w:t>
      </w:r>
      <w:r w:rsidRPr="007726BD">
        <w:rPr>
          <w:color w:val="auto"/>
          <w:sz w:val="28"/>
          <w:szCs w:val="28"/>
        </w:rPr>
        <w:t>60</w:t>
      </w:r>
      <w:r w:rsidR="000E3C5D" w:rsidRPr="007726BD">
        <w:rPr>
          <w:color w:val="auto"/>
          <w:sz w:val="28"/>
          <w:szCs w:val="28"/>
        </w:rPr>
        <w:t>±5</w:t>
      </w:r>
      <w:r w:rsidR="00E019F9">
        <w:rPr>
          <w:color w:val="auto"/>
          <w:sz w:val="28"/>
          <w:szCs w:val="28"/>
        </w:rPr>
        <w:t>)</w:t>
      </w:r>
      <w:r w:rsidRPr="007726BD">
        <w:rPr>
          <w:color w:val="auto"/>
          <w:sz w:val="28"/>
          <w:szCs w:val="28"/>
        </w:rPr>
        <w:t xml:space="preserve">%.  Сырье раскладывали слоями на поверхность крафт бумаги и периодически и переворачивали каждые 20 минут. Окончание сушки сырья определяли по характеристическому треску. Сырье упаковывали в мешки из крафт-бумаги </w:t>
      </w:r>
      <w:r w:rsidR="006E3D62" w:rsidRPr="007726BD">
        <w:rPr>
          <w:color w:val="auto"/>
          <w:sz w:val="28"/>
          <w:szCs w:val="28"/>
        </w:rPr>
        <w:t xml:space="preserve">(ГОСТ </w:t>
      </w:r>
      <w:r w:rsidR="002B4577" w:rsidRPr="007726BD">
        <w:rPr>
          <w:color w:val="auto"/>
          <w:sz w:val="28"/>
          <w:szCs w:val="28"/>
        </w:rPr>
        <w:t>22</w:t>
      </w:r>
      <w:r w:rsidR="002B4577">
        <w:rPr>
          <w:color w:val="auto"/>
          <w:sz w:val="28"/>
          <w:szCs w:val="28"/>
        </w:rPr>
        <w:t>26</w:t>
      </w:r>
      <w:r w:rsidR="002B4577" w:rsidRPr="007726BD">
        <w:rPr>
          <w:color w:val="auto"/>
          <w:sz w:val="28"/>
          <w:szCs w:val="28"/>
        </w:rPr>
        <w:t>-</w:t>
      </w:r>
      <w:r w:rsidR="002B4577">
        <w:rPr>
          <w:color w:val="auto"/>
          <w:sz w:val="28"/>
          <w:szCs w:val="28"/>
        </w:rPr>
        <w:t>2013</w:t>
      </w:r>
      <w:r w:rsidR="006E3D62" w:rsidRPr="007726BD">
        <w:rPr>
          <w:color w:val="auto"/>
          <w:sz w:val="28"/>
          <w:szCs w:val="28"/>
        </w:rPr>
        <w:t xml:space="preserve">) </w:t>
      </w:r>
      <w:r w:rsidRPr="007726BD">
        <w:rPr>
          <w:color w:val="auto"/>
          <w:sz w:val="28"/>
          <w:szCs w:val="28"/>
        </w:rPr>
        <w:t>по 5 кг, наклеивая этикетку с указанием наименования сырья, места заготовки, времени сбора и массы нетто [9</w:t>
      </w:r>
      <w:r w:rsidR="004B69D2" w:rsidRPr="004B69D2">
        <w:rPr>
          <w:color w:val="auto"/>
          <w:sz w:val="28"/>
          <w:szCs w:val="28"/>
        </w:rPr>
        <w:t>4</w:t>
      </w:r>
      <w:r w:rsidRPr="007726BD">
        <w:rPr>
          <w:color w:val="auto"/>
          <w:sz w:val="28"/>
          <w:szCs w:val="28"/>
        </w:rPr>
        <w:t>].</w:t>
      </w:r>
      <w:r w:rsidR="006E3D62" w:rsidRPr="007726BD">
        <w:rPr>
          <w:color w:val="auto"/>
          <w:sz w:val="28"/>
          <w:szCs w:val="28"/>
        </w:rPr>
        <w:t xml:space="preserve"> Лекарственное растительное сырье хранится в лаборатории растительных ресурсов Института ботаники и </w:t>
      </w:r>
      <w:proofErr w:type="spellStart"/>
      <w:r w:rsidR="006E3D62" w:rsidRPr="007726BD">
        <w:rPr>
          <w:color w:val="auto"/>
          <w:sz w:val="28"/>
          <w:szCs w:val="28"/>
        </w:rPr>
        <w:t>фитоинтродукции</w:t>
      </w:r>
      <w:proofErr w:type="spellEnd"/>
      <w:r w:rsidR="006E3D62" w:rsidRPr="007726BD">
        <w:rPr>
          <w:color w:val="auto"/>
          <w:sz w:val="28"/>
          <w:szCs w:val="28"/>
        </w:rPr>
        <w:t xml:space="preserve"> КН МОН РК.</w:t>
      </w:r>
    </w:p>
    <w:p w14:paraId="669B00A0" w14:textId="77777777" w:rsidR="008C146B" w:rsidRPr="007726BD" w:rsidRDefault="008C146B" w:rsidP="008C146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DE70C85" w14:textId="1454DA6A" w:rsidR="004E47C1" w:rsidRPr="007726BD" w:rsidRDefault="00CA1C5A" w:rsidP="00CA1C5A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0AD574D2" wp14:editId="32F91B6E">
            <wp:extent cx="1981200" cy="2120821"/>
            <wp:effectExtent l="38100" t="38100" r="38100" b="32385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042290B7-9C74-4F53-85F5-A3223E3DC8F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042290B7-9C74-4F53-85F5-A3223E3DC8F8}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66" cy="2135771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67309"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0AD7D225" wp14:editId="49BC4024">
                <wp:extent cx="285750" cy="285750"/>
                <wp:effectExtent l="0" t="0" r="0" b="0"/>
                <wp:docPr id="4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188F6D" id="AutoShape 2" o:spid="_x0000_s1026" style="width:22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FYqsAIAALc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F64F69" wp14:editId="26C28C56">
            <wp:extent cx="1876879" cy="2096519"/>
            <wp:effectExtent l="38100" t="38100" r="47625" b="37465"/>
            <wp:docPr id="76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8E8C308C-9223-448B-989F-81DD174012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8E8C308C-9223-448B-989F-81DD174012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8" r="10214"/>
                    <a:stretch/>
                  </pic:blipFill>
                  <pic:spPr>
                    <a:xfrm>
                      <a:off x="0" y="0"/>
                      <a:ext cx="1895674" cy="2117513"/>
                    </a:xfrm>
                    <a:prstGeom prst="rect">
                      <a:avLst/>
                    </a:prstGeom>
                    <a:ln w="25400"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D80690" w14:textId="5C7E7C40" w:rsidR="004E47C1" w:rsidRPr="007726BD" w:rsidRDefault="00790683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                                (а)                                                  (б)</w:t>
      </w:r>
    </w:p>
    <w:p w14:paraId="4EFDD860" w14:textId="77777777" w:rsidR="00790683" w:rsidRPr="007726BD" w:rsidRDefault="00790683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C9C0BC" w14:textId="72F3BA85" w:rsidR="00790683" w:rsidRPr="007726BD" w:rsidRDefault="004E47C1" w:rsidP="00790683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Рис</w:t>
      </w:r>
      <w:r w:rsidR="00591E82" w:rsidRPr="007726BD">
        <w:rPr>
          <w:rFonts w:ascii="Times New Roman" w:hAnsi="Times New Roman" w:cs="Times New Roman"/>
          <w:bCs/>
          <w:sz w:val="28"/>
          <w:szCs w:val="28"/>
        </w:rPr>
        <w:t xml:space="preserve">унок </w:t>
      </w:r>
      <w:r w:rsidR="008B3A8E" w:rsidRPr="007726BD">
        <w:rPr>
          <w:rFonts w:ascii="Times New Roman" w:hAnsi="Times New Roman" w:cs="Times New Roman"/>
          <w:bCs/>
          <w:sz w:val="28"/>
          <w:szCs w:val="28"/>
        </w:rPr>
        <w:t>7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91E82"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Pr="007726BD">
        <w:rPr>
          <w:rFonts w:ascii="Times New Roman" w:hAnsi="Times New Roman" w:cs="Times New Roman"/>
          <w:sz w:val="28"/>
          <w:szCs w:val="28"/>
        </w:rPr>
        <w:t>Внешний вид</w:t>
      </w:r>
      <w:r w:rsidR="00790683" w:rsidRPr="007726BD">
        <w:rPr>
          <w:rFonts w:ascii="Times New Roman" w:hAnsi="Times New Roman" w:cs="Times New Roman"/>
          <w:sz w:val="28"/>
          <w:szCs w:val="28"/>
        </w:rPr>
        <w:t xml:space="preserve"> (а), гербарный вид (б)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90683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79068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90683"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79068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90683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790683" w:rsidRPr="007726BD">
        <w:rPr>
          <w:rFonts w:ascii="Times New Roman" w:hAnsi="Times New Roman" w:cs="Times New Roman"/>
          <w:i/>
          <w:sz w:val="28"/>
          <w:szCs w:val="28"/>
        </w:rPr>
        <w:t>.</w:t>
      </w:r>
    </w:p>
    <w:p w14:paraId="13981446" w14:textId="7003B303" w:rsidR="00790683" w:rsidRPr="007726BD" w:rsidRDefault="00790683" w:rsidP="004E47C1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</w:t>
      </w:r>
    </w:p>
    <w:p w14:paraId="1466AD31" w14:textId="16E119C4" w:rsidR="007916C1" w:rsidRPr="007726BD" w:rsidRDefault="007916C1" w:rsidP="007916C1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Видовая принадлежность </w:t>
      </w:r>
      <w:r w:rsidR="006E3D62" w:rsidRPr="007726BD">
        <w:rPr>
          <w:rFonts w:ascii="Times New Roman" w:hAnsi="Times New Roman" w:cs="Times New Roman"/>
          <w:sz w:val="28"/>
          <w:szCs w:val="28"/>
        </w:rPr>
        <w:t xml:space="preserve">собранного растительного сырья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подтверждена РГП на ПХВ «Институт ботаники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фитоинтродукции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» КН М</w:t>
      </w:r>
      <w:r w:rsidR="006E3D62" w:rsidRPr="007726BD">
        <w:rPr>
          <w:rFonts w:ascii="Times New Roman" w:hAnsi="Times New Roman" w:cs="Times New Roman"/>
          <w:sz w:val="28"/>
          <w:szCs w:val="28"/>
        </w:rPr>
        <w:t>инистерства образования и науки Республики Казахстан</w:t>
      </w:r>
      <w:r w:rsidR="00B55EBC">
        <w:rPr>
          <w:rFonts w:ascii="Times New Roman" w:hAnsi="Times New Roman" w:cs="Times New Roman"/>
          <w:sz w:val="28"/>
          <w:szCs w:val="28"/>
        </w:rPr>
        <w:t xml:space="preserve"> (рисунок 7)</w:t>
      </w:r>
      <w:r w:rsidR="006E3D62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C43652" w:rsidRPr="007726BD">
        <w:rPr>
          <w:rFonts w:ascii="Times New Roman" w:hAnsi="Times New Roman" w:cs="Times New Roman"/>
          <w:sz w:val="28"/>
          <w:szCs w:val="28"/>
        </w:rPr>
        <w:t>Номер справки:</w:t>
      </w:r>
      <w:r w:rsidRPr="007726BD">
        <w:rPr>
          <w:rFonts w:ascii="Times New Roman" w:hAnsi="Times New Roman" w:cs="Times New Roman"/>
          <w:sz w:val="28"/>
          <w:szCs w:val="28"/>
        </w:rPr>
        <w:t xml:space="preserve"> №01-08/10 от «16» января 2019 г.</w:t>
      </w:r>
      <w:r w:rsidR="00C43652"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="00C43652" w:rsidRPr="00224A81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FF06B1">
        <w:rPr>
          <w:rFonts w:ascii="Times New Roman" w:hAnsi="Times New Roman" w:cs="Times New Roman"/>
          <w:sz w:val="28"/>
          <w:szCs w:val="28"/>
        </w:rPr>
        <w:t>А</w:t>
      </w:r>
      <w:r w:rsidR="00C43652" w:rsidRPr="007726BD">
        <w:rPr>
          <w:rFonts w:ascii="Times New Roman" w:hAnsi="Times New Roman" w:cs="Times New Roman"/>
          <w:sz w:val="28"/>
          <w:szCs w:val="28"/>
        </w:rPr>
        <w:t>)</w:t>
      </w:r>
    </w:p>
    <w:p w14:paraId="5D128D5E" w14:textId="25FE3E04" w:rsidR="000D1726" w:rsidRPr="007726BD" w:rsidRDefault="000D1726" w:rsidP="007916C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Технологическая схема заготовки сырья</w:t>
      </w:r>
      <w:r w:rsidR="007916C1" w:rsidRPr="007726BD">
        <w:rPr>
          <w:i/>
          <w:iCs/>
          <w:sz w:val="28"/>
          <w:szCs w:val="28"/>
        </w:rPr>
        <w:t xml:space="preserve"> </w:t>
      </w:r>
      <w:r w:rsidR="007916C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7916C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7916C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7916C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916C1"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7916C1" w:rsidRPr="007726BD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продемонстрирована на рисунке </w:t>
      </w:r>
      <w:r w:rsidR="001F4606" w:rsidRPr="007726BD">
        <w:rPr>
          <w:rFonts w:ascii="Times New Roman" w:hAnsi="Times New Roman" w:cs="Times New Roman"/>
          <w:sz w:val="28"/>
          <w:szCs w:val="28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681DCEF7" w14:textId="77777777" w:rsidR="007916C1" w:rsidRPr="007726BD" w:rsidRDefault="007916C1" w:rsidP="000D1726">
      <w:pPr>
        <w:tabs>
          <w:tab w:val="left" w:pos="6996"/>
        </w:tabs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1"/>
        <w:gridCol w:w="539"/>
        <w:gridCol w:w="2787"/>
        <w:gridCol w:w="490"/>
        <w:gridCol w:w="2706"/>
      </w:tblGrid>
      <w:tr w:rsidR="000D1726" w:rsidRPr="007726BD" w14:paraId="6CF8E4A0" w14:textId="77777777" w:rsidTr="00847E32">
        <w:trPr>
          <w:trHeight w:val="648"/>
        </w:trPr>
        <w:tc>
          <w:tcPr>
            <w:tcW w:w="35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3295456" w14:textId="77777777" w:rsidR="000D1726" w:rsidRPr="007726BD" w:rsidRDefault="000D1726" w:rsidP="000D1726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Сырье и материалы</w:t>
            </w:r>
          </w:p>
          <w:p w14:paraId="13956D5E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bottom w:val="single" w:sz="4" w:space="0" w:color="auto"/>
            </w:tcBorders>
            <w:shd w:val="clear" w:color="auto" w:fill="auto"/>
          </w:tcPr>
          <w:p w14:paraId="66916804" w14:textId="53602CE3" w:rsidR="000D1726" w:rsidRPr="007726BD" w:rsidRDefault="00CE5F68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Технологические стадии</w:t>
            </w:r>
          </w:p>
        </w:tc>
        <w:tc>
          <w:tcPr>
            <w:tcW w:w="3196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3505C7C" w14:textId="2BA6DA3B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Контроль </w:t>
            </w:r>
            <w:r w:rsidR="00806D94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 процессе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производства </w:t>
            </w:r>
          </w:p>
        </w:tc>
      </w:tr>
      <w:tr w:rsidR="000D1726" w:rsidRPr="007726BD" w14:paraId="1CB06F16" w14:textId="77777777" w:rsidTr="00847E32">
        <w:trPr>
          <w:trHeight w:val="438"/>
        </w:trPr>
        <w:tc>
          <w:tcPr>
            <w:tcW w:w="351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</w:tcPr>
          <w:p w14:paraId="2367B767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5CF3A5D6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196" w:type="dxa"/>
            <w:gridSpan w:val="2"/>
            <w:tcBorders>
              <w:left w:val="nil"/>
              <w:right w:val="nil"/>
            </w:tcBorders>
            <w:shd w:val="clear" w:color="auto" w:fill="auto"/>
          </w:tcPr>
          <w:p w14:paraId="0A2DDE29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44828014" w14:textId="77777777" w:rsidTr="00847E32">
        <w:trPr>
          <w:trHeight w:val="948"/>
        </w:trPr>
        <w:tc>
          <w:tcPr>
            <w:tcW w:w="2971" w:type="dxa"/>
            <w:tcBorders>
              <w:bottom w:val="single" w:sz="4" w:space="0" w:color="auto"/>
            </w:tcBorders>
            <w:shd w:val="clear" w:color="auto" w:fill="auto"/>
          </w:tcPr>
          <w:p w14:paraId="37A26E91" w14:textId="17A4B89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Надземная часть </w:t>
            </w:r>
            <w:r w:rsidR="00D65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лоповника широколистного</w:t>
            </w:r>
          </w:p>
        </w:tc>
        <w:tc>
          <w:tcPr>
            <w:tcW w:w="5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D7886C4" w14:textId="723A082D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89205A6" wp14:editId="65C28375">
                      <wp:simplePos x="0" y="0"/>
                      <wp:positionH relativeFrom="column">
                        <wp:posOffset>-34925</wp:posOffset>
                      </wp:positionH>
                      <wp:positionV relativeFrom="paragraph">
                        <wp:posOffset>321945</wp:posOffset>
                      </wp:positionV>
                      <wp:extent cx="333375" cy="45720"/>
                      <wp:effectExtent l="0" t="19050" r="28575" b="11430"/>
                      <wp:wrapNone/>
                      <wp:docPr id="204" name="Стрелка вправо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flipV="1">
                                <a:off x="0" y="0"/>
                                <a:ext cx="333375" cy="4572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8BF281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28" o:spid="_x0000_s1026" type="#_x0000_t13" style="position:absolute;margin-left:-2.75pt;margin-top:25.35pt;width:26.25pt;height:3.6pt;flip: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" adj="20119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87" w:type="dxa"/>
            <w:tcBorders>
              <w:bottom w:val="single" w:sz="4" w:space="0" w:color="auto"/>
            </w:tcBorders>
            <w:shd w:val="clear" w:color="auto" w:fill="auto"/>
          </w:tcPr>
          <w:p w14:paraId="43D70217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Стадия 1. </w:t>
            </w:r>
          </w:p>
          <w:p w14:paraId="2A7813FC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Сбор сырья</w:t>
            </w:r>
          </w:p>
          <w:p w14:paraId="5BA3660A" w14:textId="06221F68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</w:tc>
        <w:tc>
          <w:tcPr>
            <w:tcW w:w="49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68E7004" w14:textId="7E9A0709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54EF818D" wp14:editId="29AD7624">
                      <wp:simplePos x="0" y="0"/>
                      <wp:positionH relativeFrom="column">
                        <wp:posOffset>-62865</wp:posOffset>
                      </wp:positionH>
                      <wp:positionV relativeFrom="paragraph">
                        <wp:posOffset>346710</wp:posOffset>
                      </wp:positionV>
                      <wp:extent cx="318770" cy="73660"/>
                      <wp:effectExtent l="0" t="0" r="5080" b="2540"/>
                      <wp:wrapNone/>
                      <wp:docPr id="203" name="Стрелка влево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18770" cy="7366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827ABEB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Стрелка влево 21" o:spid="_x0000_s1026" type="#_x0000_t66" style="position:absolute;margin-left:-4.95pt;margin-top:27.3pt;width:25.1pt;height:5.8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" adj="2496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06" w:type="dxa"/>
            <w:tcBorders>
              <w:bottom w:val="single" w:sz="4" w:space="0" w:color="auto"/>
            </w:tcBorders>
            <w:shd w:val="clear" w:color="auto" w:fill="auto"/>
          </w:tcPr>
          <w:p w14:paraId="416C0FE3" w14:textId="323BDCCF" w:rsidR="000D1726" w:rsidRPr="007726BD" w:rsidRDefault="00F7414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Морфологические </w:t>
            </w:r>
            <w:r w:rsidR="000D1726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признаки</w:t>
            </w:r>
          </w:p>
          <w:p w14:paraId="69AA4769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000802A5" w14:textId="77777777" w:rsidTr="00847E32">
        <w:trPr>
          <w:trHeight w:val="409"/>
        </w:trPr>
        <w:tc>
          <w:tcPr>
            <w:tcW w:w="3510" w:type="dxa"/>
            <w:gridSpan w:val="2"/>
            <w:vMerge w:val="restart"/>
            <w:tcBorders>
              <w:left w:val="nil"/>
              <w:right w:val="nil"/>
            </w:tcBorders>
            <w:shd w:val="clear" w:color="auto" w:fill="auto"/>
          </w:tcPr>
          <w:p w14:paraId="5D785F8C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6DF6675B" w14:textId="0D281C2A" w:rsidR="000D1726" w:rsidRPr="007726BD" w:rsidRDefault="00B67309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0349ECAC" wp14:editId="61336EA2">
                      <wp:simplePos x="0" y="0"/>
                      <wp:positionH relativeFrom="column">
                        <wp:posOffset>784225</wp:posOffset>
                      </wp:positionH>
                      <wp:positionV relativeFrom="paragraph">
                        <wp:posOffset>7620</wp:posOffset>
                      </wp:positionV>
                      <wp:extent cx="45720" cy="140335"/>
                      <wp:effectExtent l="19050" t="0" r="11430" b="12065"/>
                      <wp:wrapNone/>
                      <wp:docPr id="202" name="Стрелка вниз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" cy="14033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DF8755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14" o:spid="_x0000_s1026" type="#_x0000_t67" style="position:absolute;margin-left:61.75pt;margin-top:.6pt;width:3.6pt;height:11.0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" adj="18081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196" w:type="dxa"/>
            <w:gridSpan w:val="2"/>
            <w:tcBorders>
              <w:left w:val="nil"/>
              <w:right w:val="nil"/>
            </w:tcBorders>
            <w:shd w:val="clear" w:color="auto" w:fill="auto"/>
          </w:tcPr>
          <w:p w14:paraId="20E804AC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19DF2AEF" w14:textId="77777777" w:rsidTr="00847E32">
        <w:trPr>
          <w:trHeight w:val="196"/>
        </w:trPr>
        <w:tc>
          <w:tcPr>
            <w:tcW w:w="3510" w:type="dxa"/>
            <w:gridSpan w:val="2"/>
            <w:vMerge/>
            <w:tcBorders>
              <w:left w:val="nil"/>
            </w:tcBorders>
            <w:shd w:val="clear" w:color="auto" w:fill="auto"/>
          </w:tcPr>
          <w:p w14:paraId="4E5A2458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bottom w:val="single" w:sz="4" w:space="0" w:color="auto"/>
            </w:tcBorders>
            <w:shd w:val="clear" w:color="auto" w:fill="auto"/>
          </w:tcPr>
          <w:p w14:paraId="73312AD8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Стадия 2. </w:t>
            </w:r>
          </w:p>
          <w:p w14:paraId="40459701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Сушка сырья</w:t>
            </w:r>
          </w:p>
          <w:p w14:paraId="48BEE8FD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Стеллажи</w:t>
            </w:r>
          </w:p>
        </w:tc>
        <w:tc>
          <w:tcPr>
            <w:tcW w:w="490" w:type="dxa"/>
            <w:shd w:val="clear" w:color="auto" w:fill="auto"/>
          </w:tcPr>
          <w:p w14:paraId="5EFD13C4" w14:textId="2C1F67A9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46092BEB" wp14:editId="62DF507B">
                      <wp:simplePos x="0" y="0"/>
                      <wp:positionH relativeFrom="column">
                        <wp:posOffset>-62865</wp:posOffset>
                      </wp:positionH>
                      <wp:positionV relativeFrom="paragraph">
                        <wp:posOffset>318135</wp:posOffset>
                      </wp:positionV>
                      <wp:extent cx="318135" cy="73660"/>
                      <wp:effectExtent l="0" t="0" r="5715" b="2540"/>
                      <wp:wrapNone/>
                      <wp:docPr id="201" name="Стрелка влево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18135" cy="7366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9E5ACB" id="Стрелка влево 22" o:spid="_x0000_s1026" type="#_x0000_t66" style="position:absolute;margin-left:-4.95pt;margin-top:25.05pt;width:25.05pt;height:5.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" adj="2501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06" w:type="dxa"/>
            <w:shd w:val="clear" w:color="auto" w:fill="auto"/>
          </w:tcPr>
          <w:p w14:paraId="2DEC2896" w14:textId="3D0C0F84" w:rsidR="000D1726" w:rsidRPr="007726BD" w:rsidRDefault="000D1726" w:rsidP="00847E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="008C146B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емпература</w:t>
            </w:r>
            <w:r w:rsidR="00E12AD6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</w:t>
            </w:r>
            <w:r w:rsidR="00E12AD6" w:rsidRPr="007726BD">
              <w:rPr>
                <w:sz w:val="24"/>
                <w:szCs w:val="24"/>
              </w:rPr>
              <w:t>25±2</w:t>
            </w:r>
            <w:r w:rsidR="00E12AD6" w:rsidRPr="007726BD">
              <w:rPr>
                <w:sz w:val="24"/>
                <w:szCs w:val="24"/>
                <w:vertAlign w:val="superscript"/>
              </w:rPr>
              <w:t>0</w:t>
            </w:r>
            <w:r w:rsidR="00E12AD6" w:rsidRPr="007726BD">
              <w:rPr>
                <w:sz w:val="24"/>
                <w:szCs w:val="24"/>
              </w:rPr>
              <w:t>С)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806D94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14:paraId="1D4AC119" w14:textId="54DB1CE4" w:rsidR="00847E32" w:rsidRPr="007726BD" w:rsidRDefault="00847E32" w:rsidP="00847E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="008C146B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еремеш. каждые  20 мин</w:t>
            </w:r>
          </w:p>
          <w:p w14:paraId="05F42256" w14:textId="3ED832AA" w:rsidR="008C146B" w:rsidRPr="007726BD" w:rsidRDefault="008C146B" w:rsidP="008C14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Влажность (60±5 %)</w:t>
            </w:r>
          </w:p>
          <w:p w14:paraId="7271FC0B" w14:textId="67B84E88" w:rsidR="000D1726" w:rsidRPr="007726BD" w:rsidRDefault="000D1726" w:rsidP="00A70CC6">
            <w:pPr>
              <w:pStyle w:val="Default"/>
              <w:jc w:val="center"/>
              <w:rPr>
                <w:color w:val="auto"/>
                <w:lang w:val="kk-KZ"/>
              </w:rPr>
            </w:pPr>
            <w:r w:rsidRPr="007726BD">
              <w:rPr>
                <w:color w:val="auto"/>
                <w:lang w:val="kk-KZ"/>
              </w:rPr>
              <w:t xml:space="preserve">- </w:t>
            </w:r>
            <w:r w:rsidR="008C146B" w:rsidRPr="007726BD">
              <w:rPr>
                <w:color w:val="auto"/>
                <w:lang w:val="kk-KZ"/>
              </w:rPr>
              <w:t>С</w:t>
            </w:r>
            <w:r w:rsidRPr="007726BD">
              <w:rPr>
                <w:color w:val="auto"/>
                <w:lang w:val="kk-KZ"/>
              </w:rPr>
              <w:t xml:space="preserve">тепень высушенности; </w:t>
            </w:r>
          </w:p>
        </w:tc>
      </w:tr>
      <w:tr w:rsidR="000D1726" w:rsidRPr="007726BD" w14:paraId="3845D4F3" w14:textId="77777777" w:rsidTr="00847E32">
        <w:trPr>
          <w:trHeight w:val="196"/>
        </w:trPr>
        <w:tc>
          <w:tcPr>
            <w:tcW w:w="3510" w:type="dxa"/>
            <w:gridSpan w:val="2"/>
            <w:vMerge/>
            <w:tcBorders>
              <w:left w:val="nil"/>
              <w:right w:val="nil"/>
            </w:tcBorders>
            <w:shd w:val="clear" w:color="auto" w:fill="auto"/>
          </w:tcPr>
          <w:p w14:paraId="217ECCE5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18873E44" w14:textId="1F471F7E" w:rsidR="000D1726" w:rsidRPr="007726BD" w:rsidRDefault="00B67309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68E6C15E" wp14:editId="17C297D2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13335</wp:posOffset>
                      </wp:positionV>
                      <wp:extent cx="45085" cy="230505"/>
                      <wp:effectExtent l="19050" t="0" r="12065" b="17145"/>
                      <wp:wrapNone/>
                      <wp:docPr id="200" name="Стрелка вниз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085" cy="23050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0473A0" id="Стрелка вниз 23" o:spid="_x0000_s1026" type="#_x0000_t67" style="position:absolute;margin-left:61.8pt;margin-top:1.05pt;width:3.55pt;height:18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" adj="19488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196" w:type="dxa"/>
            <w:gridSpan w:val="2"/>
            <w:tcBorders>
              <w:left w:val="nil"/>
            </w:tcBorders>
            <w:shd w:val="clear" w:color="auto" w:fill="auto"/>
          </w:tcPr>
          <w:p w14:paraId="176C7EB6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323C5B76" w14:textId="77777777" w:rsidTr="00847E32">
        <w:trPr>
          <w:trHeight w:val="878"/>
        </w:trPr>
        <w:tc>
          <w:tcPr>
            <w:tcW w:w="2971" w:type="dxa"/>
            <w:tcBorders>
              <w:bottom w:val="single" w:sz="4" w:space="0" w:color="auto"/>
            </w:tcBorders>
            <w:shd w:val="clear" w:color="auto" w:fill="auto"/>
          </w:tcPr>
          <w:p w14:paraId="6A073708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Цельное высушенное сырье, мешки из крафт- бумаги</w:t>
            </w:r>
          </w:p>
        </w:tc>
        <w:tc>
          <w:tcPr>
            <w:tcW w:w="539" w:type="dxa"/>
            <w:tcBorders>
              <w:bottom w:val="single" w:sz="4" w:space="0" w:color="auto"/>
            </w:tcBorders>
            <w:shd w:val="clear" w:color="auto" w:fill="auto"/>
          </w:tcPr>
          <w:p w14:paraId="31D7160F" w14:textId="149CD141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779532AC" wp14:editId="13B4A7FA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215265</wp:posOffset>
                      </wp:positionV>
                      <wp:extent cx="333375" cy="45085"/>
                      <wp:effectExtent l="0" t="19050" r="28575" b="12065"/>
                      <wp:wrapNone/>
                      <wp:docPr id="199" name="Стрелка вправо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3337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F4CB0" id="Стрелка вправо 33" o:spid="_x0000_s1026" type="#_x0000_t13" style="position:absolute;margin-left:-2.8pt;margin-top:16.95pt;width:26.25pt;height:3.5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" adj="20139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87" w:type="dxa"/>
            <w:shd w:val="clear" w:color="auto" w:fill="auto"/>
          </w:tcPr>
          <w:p w14:paraId="2376035C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Стадия 3. </w:t>
            </w:r>
          </w:p>
          <w:p w14:paraId="7B9C656B" w14:textId="77777777" w:rsidR="008C25C8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Упаковка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14:paraId="016BA5F6" w14:textId="3FAA1961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Упаковка в мешки</w:t>
            </w:r>
          </w:p>
        </w:tc>
        <w:tc>
          <w:tcPr>
            <w:tcW w:w="490" w:type="dxa"/>
            <w:tcBorders>
              <w:bottom w:val="single" w:sz="4" w:space="0" w:color="auto"/>
            </w:tcBorders>
            <w:shd w:val="clear" w:color="auto" w:fill="auto"/>
          </w:tcPr>
          <w:p w14:paraId="19CA7110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06" w:type="dxa"/>
            <w:tcBorders>
              <w:bottom w:val="single" w:sz="4" w:space="0" w:color="auto"/>
            </w:tcBorders>
            <w:shd w:val="clear" w:color="auto" w:fill="auto"/>
          </w:tcPr>
          <w:p w14:paraId="06602A1D" w14:textId="1E06717B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Масса</w:t>
            </w:r>
            <w:r w:rsidR="00847E32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(5кг)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качество упаковки</w:t>
            </w:r>
          </w:p>
        </w:tc>
      </w:tr>
      <w:tr w:rsidR="000D1726" w:rsidRPr="007726BD" w14:paraId="169BA6D2" w14:textId="77777777" w:rsidTr="00847E32">
        <w:trPr>
          <w:trHeight w:val="409"/>
        </w:trPr>
        <w:tc>
          <w:tcPr>
            <w:tcW w:w="3510" w:type="dxa"/>
            <w:gridSpan w:val="2"/>
            <w:tcBorders>
              <w:left w:val="nil"/>
              <w:right w:val="nil"/>
            </w:tcBorders>
            <w:shd w:val="clear" w:color="auto" w:fill="auto"/>
          </w:tcPr>
          <w:p w14:paraId="508D938C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6262439A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196" w:type="dxa"/>
            <w:gridSpan w:val="2"/>
            <w:tcBorders>
              <w:left w:val="nil"/>
              <w:right w:val="nil"/>
            </w:tcBorders>
            <w:shd w:val="clear" w:color="auto" w:fill="auto"/>
          </w:tcPr>
          <w:p w14:paraId="6EC85617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4BD0BA49" w14:textId="77777777" w:rsidTr="00847E32">
        <w:trPr>
          <w:trHeight w:val="878"/>
        </w:trPr>
        <w:tc>
          <w:tcPr>
            <w:tcW w:w="2971" w:type="dxa"/>
            <w:tcBorders>
              <w:bottom w:val="single" w:sz="4" w:space="0" w:color="auto"/>
            </w:tcBorders>
            <w:shd w:val="clear" w:color="auto" w:fill="auto"/>
          </w:tcPr>
          <w:p w14:paraId="6C5B8082" w14:textId="06B3D15F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Цельное высушенное сырье, </w:t>
            </w:r>
            <w:r w:rsidR="00482361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мешки из крафт- бумаги</w:t>
            </w:r>
            <w:r w:rsidR="00482361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этикетки</w:t>
            </w:r>
          </w:p>
        </w:tc>
        <w:tc>
          <w:tcPr>
            <w:tcW w:w="539" w:type="dxa"/>
            <w:tcBorders>
              <w:bottom w:val="single" w:sz="4" w:space="0" w:color="auto"/>
            </w:tcBorders>
            <w:shd w:val="clear" w:color="auto" w:fill="auto"/>
          </w:tcPr>
          <w:p w14:paraId="0D5DDA3D" w14:textId="694495AB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31C5F688" wp14:editId="39CF8596">
                      <wp:simplePos x="0" y="0"/>
                      <wp:positionH relativeFrom="column">
                        <wp:posOffset>-34925</wp:posOffset>
                      </wp:positionH>
                      <wp:positionV relativeFrom="paragraph">
                        <wp:posOffset>236220</wp:posOffset>
                      </wp:positionV>
                      <wp:extent cx="333375" cy="45085"/>
                      <wp:effectExtent l="0" t="19050" r="28575" b="12065"/>
                      <wp:wrapNone/>
                      <wp:docPr id="198" name="Стрелка вправо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3337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27378F" id="Стрелка вправо 34" o:spid="_x0000_s1026" type="#_x0000_t13" style="position:absolute;margin-left:-2.75pt;margin-top:18.6pt;width:26.25pt;height:3.5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" adj="20139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87" w:type="dxa"/>
            <w:tcBorders>
              <w:bottom w:val="single" w:sz="4" w:space="0" w:color="auto"/>
            </w:tcBorders>
            <w:shd w:val="clear" w:color="auto" w:fill="auto"/>
          </w:tcPr>
          <w:p w14:paraId="648A15EC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Стадия 4. </w:t>
            </w:r>
          </w:p>
          <w:p w14:paraId="2077EEAE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Маркировка</w:t>
            </w:r>
          </w:p>
        </w:tc>
        <w:tc>
          <w:tcPr>
            <w:tcW w:w="490" w:type="dxa"/>
            <w:shd w:val="clear" w:color="auto" w:fill="auto"/>
          </w:tcPr>
          <w:p w14:paraId="340C4AED" w14:textId="38902CA5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128F979A" wp14:editId="4D510741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236220</wp:posOffset>
                      </wp:positionV>
                      <wp:extent cx="267970" cy="73660"/>
                      <wp:effectExtent l="0" t="0" r="0" b="2540"/>
                      <wp:wrapNone/>
                      <wp:docPr id="197" name="Стрелка влево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970" cy="7366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B57779" id="Стрелка влево 26" o:spid="_x0000_s1026" type="#_x0000_t66" style="position:absolute;margin-left:-.95pt;margin-top:18.6pt;width:21.1pt;height:5.8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" adj="2969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706" w:type="dxa"/>
            <w:shd w:val="clear" w:color="auto" w:fill="auto"/>
          </w:tcPr>
          <w:p w14:paraId="56A32509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456A5">
              <w:rPr>
                <w:rFonts w:ascii="Times New Roman" w:hAnsi="Times New Roman" w:cs="Times New Roman"/>
                <w:sz w:val="24"/>
                <w:szCs w:val="24"/>
              </w:rPr>
              <w:t>Контроль маркировки</w:t>
            </w:r>
          </w:p>
        </w:tc>
      </w:tr>
      <w:tr w:rsidR="000D1726" w:rsidRPr="007726BD" w14:paraId="532A92C7" w14:textId="77777777" w:rsidTr="00847E32">
        <w:trPr>
          <w:trHeight w:val="409"/>
        </w:trPr>
        <w:tc>
          <w:tcPr>
            <w:tcW w:w="3510" w:type="dxa"/>
            <w:gridSpan w:val="2"/>
            <w:vMerge w:val="restar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21877191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641C827E" w14:textId="5790D595" w:rsidR="000D1726" w:rsidRPr="007726BD" w:rsidRDefault="00B67309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29B79A68" wp14:editId="3C244C53">
                      <wp:simplePos x="0" y="0"/>
                      <wp:positionH relativeFrom="column">
                        <wp:posOffset>720725</wp:posOffset>
                      </wp:positionH>
                      <wp:positionV relativeFrom="paragraph">
                        <wp:posOffset>27940</wp:posOffset>
                      </wp:positionV>
                      <wp:extent cx="45720" cy="160655"/>
                      <wp:effectExtent l="19050" t="0" r="11430" b="10795"/>
                      <wp:wrapNone/>
                      <wp:docPr id="196" name="Стрелка вниз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" cy="16065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CFC90" id="Стрелка вниз 30" o:spid="_x0000_s1026" type="#_x0000_t67" style="position:absolute;margin-left:56.75pt;margin-top:2.2pt;width:3.6pt;height:12.6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" adj="18526" fillcolor="#4f81bd" strokecolor="#385d8a" strokeweight="2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196" w:type="dxa"/>
            <w:gridSpan w:val="2"/>
            <w:tcBorders>
              <w:left w:val="nil"/>
            </w:tcBorders>
            <w:shd w:val="clear" w:color="auto" w:fill="auto"/>
          </w:tcPr>
          <w:p w14:paraId="34C70C2B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48FC1823" w14:textId="77777777" w:rsidTr="00847E32">
        <w:trPr>
          <w:trHeight w:val="196"/>
        </w:trPr>
        <w:tc>
          <w:tcPr>
            <w:tcW w:w="3510" w:type="dxa"/>
            <w:gridSpan w:val="2"/>
            <w:vMerge/>
            <w:tcBorders>
              <w:left w:val="nil"/>
              <w:bottom w:val="nil"/>
            </w:tcBorders>
            <w:shd w:val="clear" w:color="auto" w:fill="auto"/>
          </w:tcPr>
          <w:p w14:paraId="234DCF3C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bottom w:val="single" w:sz="4" w:space="0" w:color="auto"/>
            </w:tcBorders>
            <w:shd w:val="clear" w:color="auto" w:fill="auto"/>
          </w:tcPr>
          <w:p w14:paraId="7B13FCB2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Стадия 5. </w:t>
            </w:r>
          </w:p>
          <w:p w14:paraId="48D238F1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Карантин, </w:t>
            </w:r>
            <w:r w:rsidRPr="007726B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хранение</w:t>
            </w:r>
          </w:p>
        </w:tc>
        <w:tc>
          <w:tcPr>
            <w:tcW w:w="490" w:type="dxa"/>
            <w:tcBorders>
              <w:bottom w:val="single" w:sz="4" w:space="0" w:color="auto"/>
            </w:tcBorders>
            <w:shd w:val="clear" w:color="auto" w:fill="auto"/>
          </w:tcPr>
          <w:p w14:paraId="43DF4E31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06" w:type="dxa"/>
            <w:tcBorders>
              <w:bottom w:val="single" w:sz="4" w:space="0" w:color="auto"/>
            </w:tcBorders>
            <w:shd w:val="clear" w:color="auto" w:fill="auto"/>
          </w:tcPr>
          <w:p w14:paraId="17369B25" w14:textId="0029976A" w:rsidR="000D1726" w:rsidRPr="007726BD" w:rsidRDefault="00792CC7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25±2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С)</w:t>
            </w:r>
          </w:p>
          <w:p w14:paraId="7C404B79" w14:textId="76FDE0ED" w:rsidR="00792CC7" w:rsidRPr="007726BD" w:rsidRDefault="00792CC7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Влажность (60±5 %)</w:t>
            </w:r>
          </w:p>
          <w:p w14:paraId="68C78311" w14:textId="408A7CD6" w:rsidR="00792CC7" w:rsidRPr="007726BD" w:rsidRDefault="00792CC7" w:rsidP="00792C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C43652" w:rsidRPr="007726BD">
              <w:rPr>
                <w:rFonts w:ascii="Times New Roman" w:hAnsi="Times New Roman" w:cs="Times New Roman"/>
                <w:sz w:val="24"/>
                <w:szCs w:val="24"/>
              </w:rPr>
              <w:t>икробиологическая чистота</w:t>
            </w:r>
          </w:p>
        </w:tc>
      </w:tr>
      <w:tr w:rsidR="000D1726" w:rsidRPr="007726BD" w14:paraId="7ACB06B0" w14:textId="77777777" w:rsidTr="00847E32">
        <w:trPr>
          <w:trHeight w:val="196"/>
        </w:trPr>
        <w:tc>
          <w:tcPr>
            <w:tcW w:w="3510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0A36E550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tcBorders>
              <w:left w:val="nil"/>
              <w:right w:val="nil"/>
            </w:tcBorders>
            <w:shd w:val="clear" w:color="auto" w:fill="auto"/>
          </w:tcPr>
          <w:p w14:paraId="7707E56E" w14:textId="4F1E9B61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AB48C0" wp14:editId="5CA8B46D">
                  <wp:extent cx="95885" cy="20193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2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6" w:type="dxa"/>
            <w:gridSpan w:val="2"/>
            <w:vMerge w:val="restar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4F9B615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1726" w:rsidRPr="007726BD" w14:paraId="418FB946" w14:textId="77777777" w:rsidTr="00847E32">
        <w:trPr>
          <w:trHeight w:val="196"/>
        </w:trPr>
        <w:tc>
          <w:tcPr>
            <w:tcW w:w="3510" w:type="dxa"/>
            <w:gridSpan w:val="2"/>
            <w:vMerge/>
            <w:tcBorders>
              <w:left w:val="nil"/>
              <w:bottom w:val="nil"/>
            </w:tcBorders>
            <w:shd w:val="clear" w:color="auto" w:fill="auto"/>
          </w:tcPr>
          <w:p w14:paraId="59CC7D94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7" w:type="dxa"/>
            <w:shd w:val="clear" w:color="auto" w:fill="auto"/>
          </w:tcPr>
          <w:p w14:paraId="14FA897C" w14:textId="77777777" w:rsidR="000D1726" w:rsidRPr="007726BD" w:rsidRDefault="000D1726" w:rsidP="000D17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Готовая продукция</w:t>
            </w:r>
          </w:p>
        </w:tc>
        <w:tc>
          <w:tcPr>
            <w:tcW w:w="3196" w:type="dxa"/>
            <w:gridSpan w:val="2"/>
            <w:vMerge/>
            <w:tcBorders>
              <w:bottom w:val="nil"/>
              <w:right w:val="nil"/>
            </w:tcBorders>
            <w:shd w:val="clear" w:color="auto" w:fill="auto"/>
          </w:tcPr>
          <w:p w14:paraId="6A79110B" w14:textId="77777777" w:rsidR="000D1726" w:rsidRPr="007726BD" w:rsidRDefault="000D1726" w:rsidP="000D17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14:paraId="41C389F2" w14:textId="77777777" w:rsidR="000D1726" w:rsidRPr="007726BD" w:rsidRDefault="000D1726" w:rsidP="000D1726">
      <w:pPr>
        <w:tabs>
          <w:tab w:val="left" w:pos="699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58FE8C0" w14:textId="74FC60CF" w:rsidR="000D1726" w:rsidRPr="007726BD" w:rsidRDefault="000D1726" w:rsidP="00790683">
      <w:pPr>
        <w:tabs>
          <w:tab w:val="left" w:pos="6996"/>
        </w:tabs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591E82" w:rsidRPr="007726BD">
        <w:rPr>
          <w:rFonts w:ascii="Times New Roman" w:hAnsi="Times New Roman" w:cs="Times New Roman"/>
          <w:bCs/>
          <w:sz w:val="28"/>
          <w:szCs w:val="28"/>
        </w:rPr>
        <w:t>8</w:t>
      </w:r>
      <w:r w:rsidRPr="007726BD"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Pr="007726BD">
        <w:rPr>
          <w:rFonts w:ascii="Times New Roman" w:hAnsi="Times New Roman" w:cs="Times New Roman"/>
          <w:sz w:val="28"/>
          <w:szCs w:val="28"/>
        </w:rPr>
        <w:t xml:space="preserve"> Технологическая схема заготовки и сушки лекарственного растительного сырья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Cs/>
          <w:sz w:val="28"/>
          <w:szCs w:val="28"/>
        </w:rPr>
        <w:t>.)</w:t>
      </w:r>
    </w:p>
    <w:p w14:paraId="7FA8A669" w14:textId="77777777" w:rsidR="00231619" w:rsidRPr="007726BD" w:rsidRDefault="00231619" w:rsidP="00790683">
      <w:pPr>
        <w:tabs>
          <w:tab w:val="left" w:pos="6996"/>
        </w:tabs>
        <w:spacing w:after="0" w:line="240" w:lineRule="auto"/>
        <w:ind w:firstLine="567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D04FFFB" w14:textId="285758C7" w:rsidR="00231619" w:rsidRPr="007726BD" w:rsidRDefault="00231619" w:rsidP="00231619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Описание технологии </w:t>
      </w:r>
      <w:r w:rsidR="00482361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>заг</w:t>
      </w:r>
      <w:r w:rsidR="00847E32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>о</w:t>
      </w:r>
      <w:r w:rsidR="00482361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>товки и сушки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растительного сырья </w:t>
      </w:r>
      <w:r w:rsidR="00D65FF1">
        <w:rPr>
          <w:rFonts w:ascii="Times New Roman" w:hAnsi="Times New Roman" w:cs="Times New Roman"/>
          <w:bCs/>
          <w:i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лоповника широколистного </w:t>
      </w:r>
      <w:r w:rsidRPr="00E66105">
        <w:rPr>
          <w:rFonts w:ascii="Times New Roman" w:hAnsi="Times New Roman" w:cs="Times New Roman"/>
          <w:bCs/>
          <w:sz w:val="28"/>
          <w:szCs w:val="28"/>
        </w:rPr>
        <w:t>(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216E64">
        <w:rPr>
          <w:rFonts w:ascii="Times New Roman" w:hAnsi="Times New Roman" w:cs="Times New Roman"/>
          <w:bCs/>
          <w:sz w:val="28"/>
          <w:szCs w:val="28"/>
        </w:rPr>
        <w:t>)</w:t>
      </w:r>
    </w:p>
    <w:p w14:paraId="7CE0CD70" w14:textId="664CDE1A" w:rsidR="000D1726" w:rsidRPr="007726BD" w:rsidRDefault="00231619" w:rsidP="0065224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Стадия -1.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Сбор и очистка сырья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</w:t>
      </w:r>
      <w:r w:rsidR="00482361" w:rsidRPr="007726BD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В течение 1-2 ч</w:t>
      </w:r>
      <w:r w:rsidR="00E019F9">
        <w:rPr>
          <w:rFonts w:ascii="Times New Roman" w:hAnsi="Times New Roman" w:cs="Times New Roman"/>
          <w:bCs/>
          <w:sz w:val="28"/>
          <w:szCs w:val="28"/>
        </w:rPr>
        <w:t xml:space="preserve"> после сбора сырь</w:t>
      </w:r>
      <w:r w:rsidR="008B0C50">
        <w:rPr>
          <w:rFonts w:ascii="Times New Roman" w:hAnsi="Times New Roman" w:cs="Times New Roman"/>
          <w:bCs/>
          <w:sz w:val="28"/>
          <w:szCs w:val="28"/>
        </w:rPr>
        <w:t>е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доставили в помещение для сушки. Была проведена идентификация растения, и проведен контроль по чистоте от примесей.</w:t>
      </w:r>
    </w:p>
    <w:p w14:paraId="7FC71890" w14:textId="0A6B5E60" w:rsidR="00231619" w:rsidRPr="007726BD" w:rsidRDefault="00231619" w:rsidP="0065224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LiberationSerif-Italic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Стадия -2.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Сушка сырья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лоповника широколистного. Стеллажи и полки. </w:t>
      </w:r>
    </w:p>
    <w:p w14:paraId="314D5BCA" w14:textId="3B5CEFE4" w:rsidR="00231619" w:rsidRPr="007726BD" w:rsidRDefault="008C25C8" w:rsidP="0065224F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lastRenderedPageBreak/>
        <w:t>Стадия</w:t>
      </w:r>
      <w:r w:rsidR="006939F3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-3.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Упаковка в мешки.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Линия упаковки. Взвешивание и распределение </w:t>
      </w:r>
      <w:r w:rsidR="00C43652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высушенного сырья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="00C43652"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</w:t>
      </w:r>
      <w:r w:rsidR="00C43652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в крафт-мешки</w:t>
      </w:r>
      <w:r w:rsidR="00C43652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соответствующие требованию ГОСТ </w:t>
      </w:r>
      <w:r w:rsidR="002B4577" w:rsidRPr="002B4577">
        <w:rPr>
          <w:rFonts w:ascii="Times New Roman" w:hAnsi="Times New Roman" w:cs="Times New Roman"/>
          <w:sz w:val="28"/>
          <w:szCs w:val="28"/>
        </w:rPr>
        <w:t>2226-2013</w:t>
      </w:r>
      <w:r w:rsidR="00C43652" w:rsidRPr="002B4577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Контролировали вес и целостность упаковки.</w:t>
      </w:r>
    </w:p>
    <w:p w14:paraId="06EDBD68" w14:textId="77D4B5B2" w:rsidR="008C25C8" w:rsidRPr="007726BD" w:rsidRDefault="008C25C8" w:rsidP="0065224F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Стадия -4.</w:t>
      </w:r>
      <w:r w:rsidR="00100A3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Упа</w:t>
      </w:r>
      <w:r w:rsidR="00100A38" w:rsidRPr="00D37DD3">
        <w:rPr>
          <w:rFonts w:ascii="Times New Roman" w:hAnsi="Times New Roman" w:cs="Times New Roman"/>
          <w:bCs/>
          <w:sz w:val="28"/>
          <w:szCs w:val="28"/>
          <w:lang w:val="kk-KZ"/>
        </w:rPr>
        <w:t>кова</w:t>
      </w:r>
      <w:r w:rsidRPr="00D37DD3">
        <w:rPr>
          <w:rFonts w:ascii="Times New Roman" w:hAnsi="Times New Roman" w:cs="Times New Roman"/>
          <w:bCs/>
          <w:sz w:val="28"/>
          <w:szCs w:val="28"/>
          <w:lang w:val="kk-KZ"/>
        </w:rPr>
        <w:t>н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ное сырье, этикетки. Маркировка мешков. 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Сырье </w:t>
      </w:r>
      <w:r w:rsidR="007679C7">
        <w:rPr>
          <w:rFonts w:ascii="Times New Roman" w:hAnsi="Times New Roman" w:cs="Times New Roman"/>
          <w:bCs/>
          <w:sz w:val="28"/>
          <w:szCs w:val="28"/>
          <w:lang w:val="kk-KZ"/>
        </w:rPr>
        <w:t>к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лоповника широколистного разложили в двухслойные крафт-мешки и оформили их этикетками с указанием наименования растительного сырья, места заг</w:t>
      </w:r>
      <w:r w:rsidR="0065224F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товки, времени сбора, нетто массы, и серии в соответствии с приказом </w:t>
      </w:r>
      <w:r w:rsidR="006939F3" w:rsidRPr="007726BD">
        <w:rPr>
          <w:rFonts w:ascii="Times New Roman" w:hAnsi="Times New Roman" w:cs="Times New Roman"/>
          <w:bCs/>
          <w:sz w:val="28"/>
          <w:szCs w:val="28"/>
        </w:rPr>
        <w:t>№</w:t>
      </w:r>
      <w:r w:rsidR="00AB5172">
        <w:rPr>
          <w:rFonts w:ascii="Times New Roman" w:hAnsi="Times New Roman" w:cs="Times New Roman"/>
          <w:bCs/>
          <w:sz w:val="28"/>
          <w:szCs w:val="28"/>
          <w:lang w:val="kk-KZ"/>
        </w:rPr>
        <w:t>ҚР ДСМ</w:t>
      </w:r>
      <w:r w:rsidR="006939F3" w:rsidRPr="007726BD">
        <w:rPr>
          <w:rFonts w:ascii="Times New Roman" w:hAnsi="Times New Roman" w:cs="Times New Roman"/>
          <w:bCs/>
          <w:sz w:val="28"/>
          <w:szCs w:val="28"/>
        </w:rPr>
        <w:t>-11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AB5172">
        <w:rPr>
          <w:rFonts w:ascii="Times New Roman" w:hAnsi="Times New Roman" w:cs="Times New Roman"/>
          <w:bCs/>
          <w:sz w:val="28"/>
          <w:szCs w:val="28"/>
          <w:lang w:val="kk-KZ"/>
        </w:rPr>
        <w:t>МЗ РК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от 27 января 2021 года. Контролировали</w:t>
      </w:r>
      <w:r w:rsidR="00F37A7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6939F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правильность маркировки.</w:t>
      </w:r>
    </w:p>
    <w:p w14:paraId="74D06B7A" w14:textId="129E9762" w:rsidR="006939F3" w:rsidRPr="007726BD" w:rsidRDefault="006939F3" w:rsidP="0065224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 xml:space="preserve">Стадия -5.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Упаковка мешков в коробки. Стол для упаковки. Коробки, маркированные мешки, инструкция по применению. Коробки с мешками, содержащие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сырье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E66105">
        <w:rPr>
          <w:rFonts w:ascii="Times New Roman" w:hAnsi="Times New Roman" w:cs="Times New Roman"/>
          <w:bCs/>
          <w:sz w:val="28"/>
          <w:szCs w:val="28"/>
        </w:rPr>
        <w:t>(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E66105">
        <w:rPr>
          <w:rFonts w:ascii="Times New Roman" w:hAnsi="Times New Roman" w:cs="Times New Roman"/>
          <w:bCs/>
          <w:sz w:val="28"/>
          <w:szCs w:val="28"/>
        </w:rPr>
        <w:t>)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bCs/>
          <w:sz w:val="28"/>
          <w:szCs w:val="28"/>
        </w:rPr>
        <w:t>Контролировали количество мешков в коробках, и контроль готовой продукции.</w:t>
      </w:r>
    </w:p>
    <w:p w14:paraId="5E19AFE8" w14:textId="542C7DB8" w:rsidR="00231619" w:rsidRPr="007726BD" w:rsidRDefault="00C43652" w:rsidP="00C43652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Технология сбора, сушки и хранения лекарственного 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 внедрена в ТОО «Фито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Зерде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» (</w:t>
      </w:r>
      <w:r w:rsidRPr="00224A81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E66105">
        <w:rPr>
          <w:rFonts w:ascii="Times New Roman" w:hAnsi="Times New Roman" w:cs="Times New Roman"/>
          <w:sz w:val="28"/>
          <w:szCs w:val="28"/>
        </w:rPr>
        <w:t>Б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  <w:r w:rsidR="00E66105">
        <w:rPr>
          <w:rFonts w:ascii="Times New Roman" w:hAnsi="Times New Roman" w:cs="Times New Roman"/>
          <w:sz w:val="28"/>
          <w:szCs w:val="28"/>
        </w:rPr>
        <w:t>.</w:t>
      </w:r>
    </w:p>
    <w:p w14:paraId="5B1DB1B3" w14:textId="77777777" w:rsidR="00C43652" w:rsidRPr="007726BD" w:rsidRDefault="00C43652" w:rsidP="00C43652">
      <w:pPr>
        <w:tabs>
          <w:tab w:val="left" w:pos="31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913E5EC" w14:textId="3BC58AC7" w:rsidR="000D1726" w:rsidRPr="007726BD" w:rsidRDefault="000D1726" w:rsidP="000F16D6">
      <w:pPr>
        <w:tabs>
          <w:tab w:val="left" w:pos="993"/>
          <w:tab w:val="left" w:pos="1134"/>
          <w:tab w:val="left" w:pos="1276"/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3.2 </w:t>
      </w:r>
      <w:r w:rsidR="001927CC" w:rsidRPr="007726BD">
        <w:rPr>
          <w:rFonts w:ascii="Times New Roman" w:hAnsi="Times New Roman" w:cs="Times New Roman"/>
          <w:b/>
          <w:bCs/>
          <w:sz w:val="28"/>
          <w:szCs w:val="28"/>
        </w:rPr>
        <w:t>Макро- и микроскопические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</w:t>
      </w:r>
      <w:r w:rsidR="001927CC" w:rsidRPr="007726BD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</w:p>
    <w:p w14:paraId="650A9E0E" w14:textId="195441EA" w:rsidR="00C43652" w:rsidRPr="007726BD" w:rsidRDefault="00C43652" w:rsidP="003635A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Для проведения анатомо-морфологического и фитохимического исследовани</w:t>
      </w:r>
      <w:r w:rsidR="008B0C50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="00B46ABF" w:rsidRPr="007726BD">
        <w:rPr>
          <w:rFonts w:ascii="Times New Roman" w:hAnsi="Times New Roman" w:cs="Times New Roman"/>
          <w:sz w:val="28"/>
          <w:szCs w:val="28"/>
        </w:rPr>
        <w:t xml:space="preserve">лоповника широколистного была </w:t>
      </w:r>
      <w:r w:rsidR="008B0C50">
        <w:rPr>
          <w:rFonts w:ascii="Times New Roman" w:hAnsi="Times New Roman" w:cs="Times New Roman"/>
          <w:sz w:val="28"/>
          <w:szCs w:val="28"/>
        </w:rPr>
        <w:t>осуществлена</w:t>
      </w:r>
      <w:r w:rsidR="00B46ABF" w:rsidRPr="007726BD">
        <w:rPr>
          <w:rFonts w:ascii="Times New Roman" w:hAnsi="Times New Roman" w:cs="Times New Roman"/>
          <w:sz w:val="28"/>
          <w:szCs w:val="28"/>
        </w:rPr>
        <w:t xml:space="preserve"> ботаническая экспедиция вместе со специалистами лаборатории растительных ресурсов Института ботаники и </w:t>
      </w:r>
      <w:proofErr w:type="spellStart"/>
      <w:r w:rsidR="00B46ABF" w:rsidRPr="007726BD">
        <w:rPr>
          <w:rFonts w:ascii="Times New Roman" w:hAnsi="Times New Roman" w:cs="Times New Roman"/>
          <w:sz w:val="28"/>
          <w:szCs w:val="28"/>
        </w:rPr>
        <w:t>фитоинтродукции</w:t>
      </w:r>
      <w:proofErr w:type="spellEnd"/>
      <w:r w:rsidR="00B46ABF" w:rsidRPr="007726BD">
        <w:rPr>
          <w:rFonts w:ascii="Times New Roman" w:hAnsi="Times New Roman" w:cs="Times New Roman"/>
          <w:sz w:val="28"/>
          <w:szCs w:val="28"/>
        </w:rPr>
        <w:t xml:space="preserve"> в июнь-июле 2018 года.</w:t>
      </w:r>
    </w:p>
    <w:p w14:paraId="6A304C8F" w14:textId="56D5E403" w:rsidR="00B46ABF" w:rsidRPr="007726BD" w:rsidRDefault="00B46ABF" w:rsidP="003635A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Для определения макроскопических признаков, надземная часть растительного сырья (стебли, листья, цветки) был</w:t>
      </w:r>
      <w:r w:rsidR="008B0C50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зафиксирован</w:t>
      </w:r>
      <w:r w:rsidR="008B0C50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оформлен</w:t>
      </w:r>
      <w:r w:rsidR="008B0C50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гербарии.</w:t>
      </w:r>
    </w:p>
    <w:p w14:paraId="6EEC8F22" w14:textId="66993B3A" w:rsidR="00B46ABF" w:rsidRPr="007726BD" w:rsidRDefault="00B46ABF" w:rsidP="003635A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Макроскопические и микроскопические признаки </w:t>
      </w:r>
      <w:r w:rsidR="006456A5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6456A5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6456A5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6456A5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456A5"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456A5">
        <w:rPr>
          <w:rFonts w:ascii="Times New Roman" w:hAnsi="Times New Roman" w:cs="Times New Roman"/>
          <w:sz w:val="28"/>
          <w:szCs w:val="28"/>
        </w:rPr>
        <w:t>.</w:t>
      </w:r>
      <w:r w:rsidR="006456A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были исследованы и определены в лаборатории экологии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биоморфологии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растении кафедры «Биоразнообразие и биоресурсы» Казахского национального университета им.</w:t>
      </w:r>
      <w:r w:rsidR="008B0C50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аль-Фараби.</w:t>
      </w:r>
    </w:p>
    <w:p w14:paraId="2528E692" w14:textId="1D371418" w:rsidR="00F321FD" w:rsidRPr="007726BD" w:rsidRDefault="003635AF" w:rsidP="003635AF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Макроскоп</w:t>
      </w:r>
      <w:r w:rsidR="001927CC" w:rsidRPr="007726BD">
        <w:rPr>
          <w:rFonts w:ascii="Times New Roman" w:hAnsi="Times New Roman" w:cs="Times New Roman"/>
          <w:i/>
          <w:iCs/>
          <w:sz w:val="28"/>
          <w:szCs w:val="28"/>
        </w:rPr>
        <w:t>ические исследования</w:t>
      </w:r>
    </w:p>
    <w:p w14:paraId="10F06BDF" w14:textId="22A1927C" w:rsidR="003635AF" w:rsidRPr="007726BD" w:rsidRDefault="003635AF" w:rsidP="008803A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Клоповник широколистный многолетнее травянистое растение. Высота составляет 30-35 с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м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. Растение голое, без опушения. Стебель ветвистый, метельчатый. Листья продолговатые, цельнокрайные (рисунок</w:t>
      </w:r>
      <w:r w:rsidR="002B457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1F460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9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). Прикорневые листья суженные в длинный черешок, ширина 1-2 см, длина  3-5 см. Верхние листья сидячие, ланцетовидные, наделены белой каймой. Цветки собраны в пирамидальное метельчатое соцветие, слегка окрашены в белые тона, </w:t>
      </w:r>
      <w:r w:rsidR="00482361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длина лепестков 2 мм, а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ширина -1,5 мм.</w:t>
      </w:r>
    </w:p>
    <w:p w14:paraId="7A829F97" w14:textId="202E96EF" w:rsidR="006A6738" w:rsidRPr="006A6738" w:rsidRDefault="006A6738" w:rsidP="006A673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6A673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Для произрастания </w:t>
      </w:r>
      <w:r w:rsidR="007679C7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Pr="006A6738">
        <w:rPr>
          <w:rFonts w:ascii="Times New Roman" w:eastAsia="Times New Roman" w:hAnsi="Times New Roman" w:cs="Times New Roman"/>
          <w:sz w:val="28"/>
          <w:szCs w:val="28"/>
          <w:lang w:val="kk-KZ"/>
        </w:rPr>
        <w:t>лоповник широколистный предпочитает солончаки, луга, солонца, увлаженные места, долины рек и ручьев, скалистые склоны, засоленные места в степи, заболоченные берега водоемов и галечники, начиная от равнин и заканчивая среднегорным поясом.</w:t>
      </w:r>
    </w:p>
    <w:p w14:paraId="6788DB89" w14:textId="77777777" w:rsidR="008803AD" w:rsidRPr="007726BD" w:rsidRDefault="008803AD" w:rsidP="008803A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266F637" w14:textId="58BAC50A" w:rsidR="003635AF" w:rsidRPr="007726BD" w:rsidRDefault="006A6738" w:rsidP="00DA264B">
      <w:pPr>
        <w:tabs>
          <w:tab w:val="left" w:pos="993"/>
          <w:tab w:val="left" w:pos="1276"/>
          <w:tab w:val="left" w:pos="4253"/>
          <w:tab w:val="left" w:pos="4395"/>
          <w:tab w:val="left" w:pos="4678"/>
          <w:tab w:val="left" w:pos="5103"/>
          <w:tab w:val="left" w:pos="5245"/>
          <w:tab w:val="left" w:pos="5387"/>
          <w:tab w:val="left" w:pos="8080"/>
          <w:tab w:val="left" w:pos="8505"/>
          <w:tab w:val="left" w:pos="864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lastRenderedPageBreak/>
        <w:t xml:space="preserve">         </w:t>
      </w:r>
      <w:r w:rsidR="003635AF"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AD19BC" wp14:editId="77532074">
            <wp:extent cx="2211291" cy="1903533"/>
            <wp:effectExtent l="0" t="0" r="0" b="1905"/>
            <wp:docPr id="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176" cy="19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5AF" w:rsidRPr="007726BD"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</w:t>
      </w:r>
      <w:r w:rsidR="008C146B" w:rsidRPr="007726BD"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</w:t>
      </w:r>
      <w:r w:rsidR="003635AF" w:rsidRPr="007726BD"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="003635AF"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33EAF" wp14:editId="589AEF48">
            <wp:extent cx="2115879" cy="1915795"/>
            <wp:effectExtent l="0" t="0" r="0" b="8255"/>
            <wp:docPr id="1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259" cy="196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0A2A0" w14:textId="77777777" w:rsidR="003635AF" w:rsidRPr="007726BD" w:rsidRDefault="003635AF" w:rsidP="003635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                Верхняя часть                                             Нижняя часть</w:t>
      </w:r>
    </w:p>
    <w:p w14:paraId="5068482F" w14:textId="77777777" w:rsidR="00790683" w:rsidRPr="007726BD" w:rsidRDefault="00790683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A6BBDB2" w14:textId="1D82DED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9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Поверхности листьев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90683"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790683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12595352" w14:textId="77777777" w:rsidR="003635AF" w:rsidRPr="007726BD" w:rsidRDefault="003635AF" w:rsidP="003635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66A8E99" w14:textId="6AB8681B" w:rsidR="00A754A2" w:rsidRPr="007726BD" w:rsidRDefault="00B37820" w:rsidP="00CD4A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hyperlink r:id="rId37" w:tooltip="Плод" w:history="1">
        <w:r w:rsidR="003635AF" w:rsidRPr="007726BD">
          <w:rPr>
            <w:rFonts w:ascii="Times New Roman" w:eastAsia="Times New Roman" w:hAnsi="Times New Roman" w:cs="Times New Roman"/>
            <w:sz w:val="28"/>
            <w:szCs w:val="28"/>
            <w:lang w:val="kk-KZ"/>
          </w:rPr>
          <w:t>Плоды</w:t>
        </w:r>
      </w:hyperlink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 </w:t>
      </w:r>
      <w:r w:rsidR="0065224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эллиптической формы,</w:t>
      </w:r>
      <w:r w:rsidR="00482361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длиной  2—2,5 мм. 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Снаружены наблюдается опушение простыми одноклеточными длинными волосками. Стручки собраны в рыхлые кисти. </w:t>
      </w:r>
      <w:r w:rsidR="00A24035">
        <w:fldChar w:fldCharType="begin"/>
      </w:r>
      <w:r w:rsidR="00A24035">
        <w:instrText xml:space="preserve"> HYPERLINK "https://ru.wikipedia.org/wiki/%D0%A1%D0%B5%D0%BC%D0%B5%D0%BD%D0%B0" \o "Семена" </w:instrText>
      </w:r>
      <w:r w:rsidR="00A24035">
        <w:fldChar w:fldCharType="separate"/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Семена</w:t>
      </w:r>
      <w:r w:rsidR="00A24035">
        <w:rPr>
          <w:rFonts w:ascii="Times New Roman" w:eastAsia="Times New Roman" w:hAnsi="Times New Roman" w:cs="Times New Roman"/>
          <w:sz w:val="28"/>
          <w:szCs w:val="28"/>
          <w:lang w:val="kk-KZ"/>
        </w:rPr>
        <w:fldChar w:fldCharType="end"/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 эллиптической формы, светло-коричневые, до 1 мм длиной</w:t>
      </w:r>
      <w:r w:rsidR="00A754A2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(рисунок 10)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 </w:t>
      </w:r>
    </w:p>
    <w:tbl>
      <w:tblPr>
        <w:tblStyle w:val="a4"/>
        <w:tblW w:w="0" w:type="auto"/>
        <w:tblInd w:w="8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0"/>
        <w:gridCol w:w="3874"/>
      </w:tblGrid>
      <w:tr w:rsidR="007726BD" w:rsidRPr="007726BD" w14:paraId="6B7057C9" w14:textId="77777777" w:rsidTr="00D37DD3">
        <w:trPr>
          <w:trHeight w:val="3059"/>
        </w:trPr>
        <w:tc>
          <w:tcPr>
            <w:tcW w:w="3960" w:type="dxa"/>
          </w:tcPr>
          <w:p w14:paraId="13A0DBB4" w14:textId="77777777" w:rsidR="00A754A2" w:rsidRPr="007726BD" w:rsidRDefault="00A754A2" w:rsidP="00A754A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14:paraId="5E8EC1B4" w14:textId="3C1AD238" w:rsidR="00A754A2" w:rsidRPr="007726BD" w:rsidRDefault="00DA264B" w:rsidP="00DA264B">
            <w:pPr>
              <w:tabs>
                <w:tab w:val="left" w:pos="268"/>
                <w:tab w:val="left" w:pos="3600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A754A2" w:rsidRPr="007726BD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634BB6" wp14:editId="515F6236">
                  <wp:extent cx="2158409" cy="2229875"/>
                  <wp:effectExtent l="0" t="0" r="0" b="0"/>
                  <wp:docPr id="1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815" cy="227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F5C9E" w14:textId="626F35A4" w:rsidR="00A754A2" w:rsidRPr="00CD4A26" w:rsidRDefault="008C146B" w:rsidP="008C146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            </w:t>
            </w:r>
            <w:r w:rsidR="00A754A2" w:rsidRPr="00CD4A2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(а)</w:t>
            </w:r>
          </w:p>
        </w:tc>
        <w:tc>
          <w:tcPr>
            <w:tcW w:w="3873" w:type="dxa"/>
          </w:tcPr>
          <w:p w14:paraId="444B2973" w14:textId="77777777" w:rsidR="00A754A2" w:rsidRPr="007726BD" w:rsidRDefault="00A754A2" w:rsidP="00A754A2">
            <w:pPr>
              <w:jc w:val="both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14:paraId="77F9230D" w14:textId="1B86BFC6" w:rsidR="008C146B" w:rsidRPr="007726BD" w:rsidRDefault="00DA264B" w:rsidP="00DA264B">
            <w:pPr>
              <w:tabs>
                <w:tab w:val="left" w:pos="219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 </w:t>
            </w:r>
            <w:r w:rsidR="00A754A2" w:rsidRPr="007726BD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664EDB" wp14:editId="607E6E97">
                  <wp:extent cx="2051833" cy="2229208"/>
                  <wp:effectExtent l="0" t="0" r="5715" b="0"/>
                  <wp:docPr id="1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077" cy="223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0F629" w14:textId="539D4DBA" w:rsidR="00A754A2" w:rsidRPr="00CD4A26" w:rsidRDefault="008C146B" w:rsidP="008C14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                    </w:t>
            </w:r>
            <w:r w:rsidR="00A754A2" w:rsidRPr="00CD4A2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(б)</w:t>
            </w:r>
          </w:p>
        </w:tc>
      </w:tr>
      <w:tr w:rsidR="007726BD" w:rsidRPr="007726BD" w14:paraId="4001ECFA" w14:textId="77777777" w:rsidTr="00D37DD3">
        <w:trPr>
          <w:trHeight w:val="629"/>
        </w:trPr>
        <w:tc>
          <w:tcPr>
            <w:tcW w:w="7834" w:type="dxa"/>
            <w:gridSpan w:val="2"/>
          </w:tcPr>
          <w:p w14:paraId="2FBB6BA3" w14:textId="77777777" w:rsidR="0003273E" w:rsidRDefault="0003273E" w:rsidP="008C146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  <w:p w14:paraId="0A8DEC75" w14:textId="3AD8F1A7" w:rsidR="00A754A2" w:rsidRPr="007726BD" w:rsidRDefault="00A754A2" w:rsidP="008C146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Рисунок 10 – Плоды (а) и коробочка с семенами (б) </w:t>
            </w:r>
            <w:r w:rsidRPr="007726BD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kk-KZ"/>
              </w:rPr>
              <w:t>Lepidium latifolium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L.</w:t>
            </w:r>
          </w:p>
          <w:p w14:paraId="17C01C14" w14:textId="77777777" w:rsidR="00A754A2" w:rsidRPr="007726BD" w:rsidRDefault="00A754A2" w:rsidP="00A754A2">
            <w:pPr>
              <w:jc w:val="both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kk-KZ" w:eastAsia="ru-RU"/>
              </w:rPr>
            </w:pPr>
          </w:p>
        </w:tc>
      </w:tr>
    </w:tbl>
    <w:p w14:paraId="5DA9948B" w14:textId="4B420105" w:rsidR="003635AF" w:rsidRPr="007726BD" w:rsidRDefault="003635AF" w:rsidP="00CD4A26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Цветение </w:t>
      </w:r>
      <w:r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Lepidium latifolium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приходится на период, начиная с мая </w:t>
      </w:r>
      <w:r w:rsidR="00482361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до июля.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Морфологические особенност</w:t>
      </w:r>
      <w:r w:rsidR="006A6738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и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корня растения представлена на рисунке 11.</w:t>
      </w:r>
    </w:p>
    <w:p w14:paraId="1F869365" w14:textId="77777777" w:rsidR="0089364C" w:rsidRPr="007726BD" w:rsidRDefault="0089364C" w:rsidP="00A754A2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6"/>
        <w:gridCol w:w="3969"/>
      </w:tblGrid>
      <w:tr w:rsidR="00A754A2" w:rsidRPr="007726BD" w14:paraId="2BCF15EF" w14:textId="77777777" w:rsidTr="00CD4A26">
        <w:trPr>
          <w:trHeight w:val="3206"/>
          <w:jc w:val="center"/>
        </w:trPr>
        <w:tc>
          <w:tcPr>
            <w:tcW w:w="4106" w:type="dxa"/>
          </w:tcPr>
          <w:p w14:paraId="50BBF4CE" w14:textId="77777777" w:rsidR="00A754A2" w:rsidRPr="007726BD" w:rsidRDefault="00A754A2" w:rsidP="0089364C">
            <w:pPr>
              <w:tabs>
                <w:tab w:val="left" w:pos="699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C077C2F" wp14:editId="610F098A">
                  <wp:extent cx="2371090" cy="2211572"/>
                  <wp:effectExtent l="0" t="0" r="0" b="0"/>
                  <wp:docPr id="8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705" cy="2233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16BBD" w14:textId="4D9C3E18" w:rsidR="0089364C" w:rsidRPr="00CD4A26" w:rsidRDefault="0089364C" w:rsidP="0089364C">
            <w:pPr>
              <w:tabs>
                <w:tab w:val="left" w:pos="699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A26">
              <w:rPr>
                <w:rFonts w:ascii="Times New Roman" w:hAnsi="Times New Roman" w:cs="Times New Roman"/>
                <w:sz w:val="24"/>
                <w:szCs w:val="24"/>
              </w:rPr>
              <w:t>а – общий вид корня</w:t>
            </w:r>
          </w:p>
        </w:tc>
        <w:tc>
          <w:tcPr>
            <w:tcW w:w="3969" w:type="dxa"/>
          </w:tcPr>
          <w:p w14:paraId="7347838E" w14:textId="25B2FC49" w:rsidR="00A754A2" w:rsidRPr="007726BD" w:rsidRDefault="00A754A2" w:rsidP="00154244">
            <w:pPr>
              <w:tabs>
                <w:tab w:val="left" w:pos="6996"/>
              </w:tabs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7726B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77F632" wp14:editId="386BE731">
                  <wp:extent cx="2211572" cy="2168525"/>
                  <wp:effectExtent l="0" t="0" r="0" b="3175"/>
                  <wp:docPr id="9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074" cy="217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EFE4F" w14:textId="7C8013AE" w:rsidR="0089364C" w:rsidRPr="00CD4A26" w:rsidRDefault="0089364C" w:rsidP="0089364C">
            <w:pPr>
              <w:tabs>
                <w:tab w:val="left" w:pos="699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A26">
              <w:rPr>
                <w:rFonts w:ascii="Times New Roman" w:hAnsi="Times New Roman" w:cs="Times New Roman"/>
                <w:sz w:val="24"/>
                <w:szCs w:val="24"/>
              </w:rPr>
              <w:t>а – корень на изломе</w:t>
            </w:r>
          </w:p>
        </w:tc>
      </w:tr>
    </w:tbl>
    <w:p w14:paraId="17D647CC" w14:textId="77777777" w:rsidR="00CD4A26" w:rsidRDefault="00CD4A26" w:rsidP="008936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1C9DA0C" w14:textId="58D25366" w:rsidR="00A754A2" w:rsidRPr="007726BD" w:rsidRDefault="0089364C" w:rsidP="008936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11- Морфология корня </w:t>
      </w:r>
      <w:r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Lepidium latifolium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L.</w:t>
      </w:r>
    </w:p>
    <w:p w14:paraId="49FB4D70" w14:textId="77777777" w:rsidR="00A754A2" w:rsidRPr="00CD4A26" w:rsidRDefault="00A754A2" w:rsidP="00A754A2">
      <w:pPr>
        <w:tabs>
          <w:tab w:val="left" w:pos="699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CFE2C3A" w14:textId="5BED6931" w:rsidR="003635AF" w:rsidRPr="007726BD" w:rsidRDefault="003635AF" w:rsidP="006939F3">
      <w:pPr>
        <w:spacing w:after="0" w:line="240" w:lineRule="auto"/>
        <w:ind w:firstLine="567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Микроскопи</w:t>
      </w:r>
      <w:r w:rsidR="001927CC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ческие исследования</w:t>
      </w:r>
    </w:p>
    <w:p w14:paraId="6186BCAA" w14:textId="56CEC2D3" w:rsidR="003635AF" w:rsidRPr="007726BD" w:rsidRDefault="003635AF" w:rsidP="003635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>Стебель.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На поперечном срезе стебель округлый. Клетки однослойной эпидермы, покрытой снаружи кутикулой, имеют утолщенные тангентальные стенки (рис</w:t>
      </w:r>
      <w:r w:rsidR="008423E2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унок 1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). Толщина эпидермы составляет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23,5±0,1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="00D37DD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мкм. Примыкающие к устьицам дыхательные полости погружены в коровуюхлорофиллоносную паренхиму. Проводящая система представлена прерывистым кольцом из разных по размеру коллатеральных пучков. </w:t>
      </w:r>
    </w:p>
    <w:p w14:paraId="0900A8F7" w14:textId="0CF125E4" w:rsidR="003635AF" w:rsidRPr="007726BD" w:rsidRDefault="003635AF" w:rsidP="003635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9364C" w:rsidRPr="007726BD" w14:paraId="32B2517C" w14:textId="77777777" w:rsidTr="0089364C">
        <w:tc>
          <w:tcPr>
            <w:tcW w:w="4672" w:type="dxa"/>
          </w:tcPr>
          <w:p w14:paraId="7594A7B2" w14:textId="77777777" w:rsidR="0089364C" w:rsidRPr="007726BD" w:rsidRDefault="0089364C" w:rsidP="003635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DEF9F" wp14:editId="5F388261">
                  <wp:extent cx="2449746" cy="2125929"/>
                  <wp:effectExtent l="0" t="0" r="8255" b="8255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846" cy="216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D733A" w14:textId="0E1E86BF" w:rsidR="0089364C" w:rsidRPr="007726BD" w:rsidRDefault="0089364C" w:rsidP="0003273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1-эпидермис, 2- первичная кора, 3- флоэма, </w:t>
            </w:r>
            <w:r w:rsidR="0003273E" w:rsidRPr="0004743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04743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- ксилема</w:t>
            </w:r>
            <w:r w:rsidR="0003273E" w:rsidRPr="0004743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(х180)</w:t>
            </w:r>
          </w:p>
          <w:p w14:paraId="77EC30DF" w14:textId="77777777" w:rsidR="0003273E" w:rsidRDefault="0003273E" w:rsidP="0089364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14:paraId="4D787C72" w14:textId="74B6702E" w:rsidR="0089364C" w:rsidRPr="007726BD" w:rsidRDefault="0003273E" w:rsidP="0089364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(а)                                                                                                       </w:t>
            </w:r>
          </w:p>
        </w:tc>
        <w:tc>
          <w:tcPr>
            <w:tcW w:w="4673" w:type="dxa"/>
          </w:tcPr>
          <w:p w14:paraId="368F1A10" w14:textId="4BA5C68D" w:rsidR="0089364C" w:rsidRPr="007726BD" w:rsidRDefault="0089364C" w:rsidP="003635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E8CAF6" wp14:editId="72C9FC26">
                  <wp:extent cx="2411095" cy="2125345"/>
                  <wp:effectExtent l="0" t="0" r="8255" b="8255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648" cy="2170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F8165" w14:textId="77777777" w:rsidR="0089364C" w:rsidRDefault="0089364C" w:rsidP="0003273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1-эпидермис, 2-первичная кора, 3-эндодерма, 4- склеренхима, 5- флоэма, 6-ксилема</w:t>
            </w:r>
            <w:r w:rsidR="000327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(х720)</w:t>
            </w:r>
          </w:p>
          <w:p w14:paraId="224B02AC" w14:textId="48EC044A" w:rsidR="0003273E" w:rsidRPr="007726BD" w:rsidRDefault="0003273E" w:rsidP="000327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                           (б)</w:t>
            </w:r>
          </w:p>
        </w:tc>
      </w:tr>
    </w:tbl>
    <w:p w14:paraId="57A81026" w14:textId="77777777" w:rsidR="00154244" w:rsidRPr="007726BD" w:rsidRDefault="00154244" w:rsidP="0015424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EE48C48" w14:textId="21494A40" w:rsidR="00790683" w:rsidRPr="007726BD" w:rsidRDefault="003635AF" w:rsidP="0015424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12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 Анатомическое строение стебля</w:t>
      </w:r>
      <w:r w:rsidR="0003273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Lepidium latifolium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404FDBCB" w14:textId="77777777" w:rsidR="0089364C" w:rsidRPr="007726BD" w:rsidRDefault="0089364C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E3C127A" w14:textId="21113FA2" w:rsidR="003635AF" w:rsidRPr="007726BD" w:rsidRDefault="0089364C" w:rsidP="001542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К флоэме каждого пучка сверху примыкает группа в виде дуги из склеренхимных волокон (рисунок 13). Диаметр продящего пучка  составляет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0,39±0,02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мкм. Пучки разделены образованной межпучковым камбием паренхимной тканью, тонкостенные клетки которые по мере развития растения утолщаются и одревесневают.</w:t>
      </w:r>
    </w:p>
    <w:p w14:paraId="1771F631" w14:textId="77777777" w:rsidR="003635AF" w:rsidRPr="007726BD" w:rsidRDefault="003635AF" w:rsidP="0089364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12"/>
        <w:tblW w:w="93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666"/>
      </w:tblGrid>
      <w:tr w:rsidR="003635AF" w:rsidRPr="007726BD" w14:paraId="6916B9EA" w14:textId="77777777" w:rsidTr="00154244">
        <w:trPr>
          <w:trHeight w:val="3466"/>
        </w:trPr>
        <w:tc>
          <w:tcPr>
            <w:tcW w:w="4673" w:type="dxa"/>
          </w:tcPr>
          <w:p w14:paraId="09FE721F" w14:textId="77777777" w:rsidR="003635AF" w:rsidRPr="007726BD" w:rsidRDefault="003635AF" w:rsidP="003635AF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BE75E2" wp14:editId="305B74DE">
                  <wp:extent cx="2583712" cy="2030730"/>
                  <wp:effectExtent l="0" t="0" r="7620" b="7620"/>
                  <wp:docPr id="1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302" cy="20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CCB35" w14:textId="77777777" w:rsidR="003635AF" w:rsidRPr="007726BD" w:rsidRDefault="003635AF" w:rsidP="003635AF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1-эпидермис, 2-первичная кора</w:t>
            </w:r>
          </w:p>
        </w:tc>
        <w:tc>
          <w:tcPr>
            <w:tcW w:w="4666" w:type="dxa"/>
          </w:tcPr>
          <w:p w14:paraId="5994BFDE" w14:textId="77777777" w:rsidR="00154244" w:rsidRPr="007726BD" w:rsidRDefault="003635AF" w:rsidP="00C4221F">
            <w:pPr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47EBE6" wp14:editId="583B5678">
                  <wp:extent cx="2562225" cy="1987550"/>
                  <wp:effectExtent l="0" t="0" r="9525" b="0"/>
                  <wp:docPr id="1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135" cy="1995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C6FB8" w14:textId="7F20BC0A" w:rsidR="003635AF" w:rsidRPr="007726BD" w:rsidRDefault="003635AF" w:rsidP="003635AF">
            <w:pPr>
              <w:ind w:left="35"/>
              <w:contextualSpacing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1-3- склеренхима, 2-флоэма, 4-ксилема,                                                                                                5-камбий</w:t>
            </w:r>
          </w:p>
        </w:tc>
      </w:tr>
    </w:tbl>
    <w:p w14:paraId="381F6E13" w14:textId="7A09B344" w:rsidR="0003273E" w:rsidRDefault="0003273E" w:rsidP="000327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                         </w:t>
      </w:r>
      <w:r w:rsidRPr="0003273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(а) 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                                                                 </w:t>
      </w:r>
      <w:r w:rsidRPr="0003273E">
        <w:rPr>
          <w:rFonts w:ascii="Times New Roman" w:eastAsia="Times New Roman" w:hAnsi="Times New Roman" w:cs="Times New Roman"/>
          <w:sz w:val="24"/>
          <w:szCs w:val="24"/>
          <w:lang w:val="kk-KZ"/>
        </w:rPr>
        <w:t>(б)</w:t>
      </w:r>
    </w:p>
    <w:p w14:paraId="612F24DF" w14:textId="77777777" w:rsidR="0003273E" w:rsidRPr="0003273E" w:rsidRDefault="0003273E" w:rsidP="000327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474FD4CF" w14:textId="13B23EC9" w:rsidR="00790683" w:rsidRPr="007726BD" w:rsidRDefault="003635AF" w:rsidP="009445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591E82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Анатомическое строение стебля</w:t>
      </w:r>
      <w:r w:rsidR="00790683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Lepidium latifolium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4D8FF9A8" w14:textId="40F366CB" w:rsidR="0089364C" w:rsidRPr="007726BD" w:rsidRDefault="003635AF" w:rsidP="0089364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(х720)</w:t>
      </w:r>
    </w:p>
    <w:p w14:paraId="54BB5DD9" w14:textId="77777777" w:rsidR="0089364C" w:rsidRPr="007726BD" w:rsidRDefault="0089364C" w:rsidP="0089364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2ADA445" w14:textId="175CCDAF" w:rsidR="0089364C" w:rsidRPr="007726BD" w:rsidRDefault="0089364C" w:rsidP="0089364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Центральная часть стебля занята сердцевиной, клетки которой многогранны. Сердцевина представлена запасающими тканями (рисунок 14). Сохраняющаяся в стебле первичная ксилема представлена кольчатыми и спиральными сосудами, разделенными тонкостенной паренхимой и механической тканью.</w:t>
      </w:r>
    </w:p>
    <w:p w14:paraId="695032E8" w14:textId="7777777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4BDDBAD" w14:textId="7777777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B72482" wp14:editId="2CCB31AB">
            <wp:extent cx="2837234" cy="1818167"/>
            <wp:effectExtent l="0" t="0" r="1270" b="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54" cy="183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90DD6" w14:textId="77777777" w:rsidR="0002038B" w:rsidRPr="007726BD" w:rsidRDefault="0002038B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86D4211" w14:textId="4ED4BB79" w:rsidR="00790683" w:rsidRPr="007726BD" w:rsidRDefault="003635AF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591E82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="009445B2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Запасающие клетки сердцевины стебля</w:t>
      </w:r>
      <w:r w:rsidR="00790683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Lepidium latifolium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kk-KZ"/>
        </w:rPr>
        <w:t>L.</w:t>
      </w:r>
    </w:p>
    <w:p w14:paraId="7A5643B0" w14:textId="2C82D9A9" w:rsidR="00296663" w:rsidRPr="007726BD" w:rsidRDefault="003635AF" w:rsidP="008936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(х180)</w:t>
      </w:r>
    </w:p>
    <w:p w14:paraId="32E4FEF0" w14:textId="77777777" w:rsidR="0089364C" w:rsidRPr="007726BD" w:rsidRDefault="0089364C" w:rsidP="008936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7824386" w14:textId="060EE088" w:rsidR="003635AF" w:rsidRPr="007726BD" w:rsidRDefault="003635AF" w:rsidP="003635A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</w:rPr>
        <w:t>Листья.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На поперечном срезе лист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транскурентный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дорзовентрального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строения. Основные клетки эпидермиса на поперечном сечении крупные с утолщенными стенками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(рис</w:t>
      </w:r>
      <w:r w:rsidR="008423E2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унок 1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5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Толщина верхнего эпидермиса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0,24±0,01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мкм, нижнего эпидермиса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0,23±0,02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мкм.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Под верхним эпидермисом залегает 2-рядный столбчатый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мезофи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л, под нижним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эпидермисом -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губчатый мезофилл. </w:t>
      </w:r>
    </w:p>
    <w:p w14:paraId="6B653D20" w14:textId="77777777" w:rsidR="003635AF" w:rsidRPr="007726BD" w:rsidRDefault="003635AF" w:rsidP="00154244">
      <w:pPr>
        <w:tabs>
          <w:tab w:val="left" w:pos="2694"/>
          <w:tab w:val="left" w:pos="666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A5768DB" wp14:editId="3611D650">
            <wp:extent cx="2824052" cy="2116070"/>
            <wp:effectExtent l="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25" cy="21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7FFB2" w14:textId="1C0E3F88" w:rsidR="003635AF" w:rsidRPr="007726BD" w:rsidRDefault="003635AF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1-нижний эпидермис, 2- верхний эпидермис, 3-склеренхима, 4-флоэма, 5-ксилема, 6-колленхима</w:t>
      </w:r>
    </w:p>
    <w:p w14:paraId="5F6AB77E" w14:textId="77777777" w:rsidR="00790683" w:rsidRPr="007726BD" w:rsidRDefault="00790683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612A9DA" w14:textId="05B827CA" w:rsidR="00790683" w:rsidRPr="007726BD" w:rsidRDefault="003635AF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Рисунок 1</w:t>
      </w:r>
      <w:r w:rsidR="0089364C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5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 Поперечный срез листа </w:t>
      </w:r>
      <w:r w:rsidR="00790683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Lepidium latifolium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sz w:val="28"/>
          <w:szCs w:val="28"/>
          <w:lang w:val="kk-KZ"/>
        </w:rPr>
        <w:t>L.</w:t>
      </w:r>
    </w:p>
    <w:p w14:paraId="24B9283B" w14:textId="3E386A09" w:rsidR="003635AF" w:rsidRPr="007726BD" w:rsidRDefault="00790683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(х180)</w:t>
      </w:r>
    </w:p>
    <w:p w14:paraId="1548B569" w14:textId="77777777" w:rsidR="00154244" w:rsidRPr="007726BD" w:rsidRDefault="00154244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F6A3886" w14:textId="5586724E" w:rsidR="000817A6" w:rsidRPr="007726BD" w:rsidRDefault="000817A6" w:rsidP="000817A6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Главная жилка содержит крупный коллатеральный пучок с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склеренхимной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обкладкой со стороны флоэмы (рисунок 16).</w:t>
      </w:r>
    </w:p>
    <w:p w14:paraId="6E492DBB" w14:textId="7777777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86C5805" w14:textId="7777777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C81BD5" wp14:editId="1CC40A32">
            <wp:extent cx="2590156" cy="2038350"/>
            <wp:effectExtent l="0" t="0" r="1270" b="0"/>
            <wp:docPr id="2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47" cy="204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</w:t>
      </w: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96F827" wp14:editId="1571A340">
            <wp:extent cx="2505075" cy="2047240"/>
            <wp:effectExtent l="0" t="0" r="9525" b="0"/>
            <wp:docPr id="2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97FAC" w14:textId="77777777" w:rsidR="003635AF" w:rsidRPr="007726BD" w:rsidRDefault="003635AF" w:rsidP="003635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                       </w:t>
      </w: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Главная жилка листа                                      Листовая пластинка    </w:t>
      </w:r>
    </w:p>
    <w:p w14:paraId="640D8D6E" w14:textId="25D98296" w:rsidR="00CD4A26" w:rsidRDefault="003635AF" w:rsidP="003635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</w:t>
      </w:r>
      <w:r w:rsidR="00CD4A2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</w:t>
      </w: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1-эпидермис нижний, 2-склеренхима,           </w:t>
      </w:r>
      <w:r w:rsidR="00CD4A2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</w:t>
      </w: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1-верхний эпидермис, 2-кутикула,  </w:t>
      </w:r>
    </w:p>
    <w:p w14:paraId="7F25AC04" w14:textId="0A74599C" w:rsidR="003635AF" w:rsidRPr="007726BD" w:rsidRDefault="0003273E" w:rsidP="003635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CD4A2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                  </w:t>
      </w:r>
      <w:r w:rsidR="003635AF"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3</w:t>
      </w:r>
      <w:r w:rsidR="00CD4A26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="003635AF"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флоэма, 4- ксилема                                     3-палисадный мезофилл</w:t>
      </w:r>
    </w:p>
    <w:p w14:paraId="289FB7F1" w14:textId="469FACB5" w:rsidR="00C2620E" w:rsidRPr="007726BD" w:rsidRDefault="0003273E" w:rsidP="000327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                                  (а)                                                                  (б)</w:t>
      </w:r>
    </w:p>
    <w:p w14:paraId="0F414DAE" w14:textId="77777777" w:rsidR="0003273E" w:rsidRDefault="0003273E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88D86D2" w14:textId="76B16A20" w:rsidR="00790683" w:rsidRPr="007726BD" w:rsidRDefault="003635AF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Рисунок 1</w:t>
      </w:r>
      <w:r w:rsidR="000817A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6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 Анатомия листа </w:t>
      </w:r>
      <w:r w:rsidR="00790683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Lepidium latifolium</w:t>
      </w:r>
      <w:r w:rsidR="00790683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0683" w:rsidRPr="007726BD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790683" w:rsidRPr="007726BD">
        <w:rPr>
          <w:rFonts w:ascii="Times New Roman" w:hAnsi="Times New Roman" w:cs="Times New Roman"/>
          <w:i/>
          <w:iCs/>
          <w:sz w:val="28"/>
          <w:szCs w:val="28"/>
          <w:lang w:val="kk-KZ"/>
        </w:rPr>
        <w:t>.</w:t>
      </w:r>
    </w:p>
    <w:p w14:paraId="63452337" w14:textId="3564C8B9" w:rsidR="003635AF" w:rsidRPr="007726BD" w:rsidRDefault="00790683" w:rsidP="007906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3635AF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(х720)</w:t>
      </w:r>
    </w:p>
    <w:p w14:paraId="6E64E84B" w14:textId="77777777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303073FE" w14:textId="52A5D982" w:rsidR="003635AF" w:rsidRPr="007726BD" w:rsidRDefault="003635AF" w:rsidP="003635AF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Препарат листа с поверхности.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При рассмотрении листа с верхней и нижней сторон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ы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видны клетки верхнего эпидермиса со слабо извилистыми стенками, часто с четковидными утолщениями. Клетки нижнего эпидермиса более извилисты в очертании. Устьица многочисленна с обеих сторон листа. На обеих эпидермисах листа встречаются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устьицы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анизоцитного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типа — замыкающие клетки окружены тремя неравными сопровождающими, одна из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lastRenderedPageBreak/>
        <w:t>которых заметно крупнее или мельче остальных. Толщина устьиц 0,47±0,03 мкм (рис</w:t>
      </w:r>
      <w:r w:rsidR="008423E2" w:rsidRPr="007726BD"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1</w:t>
      </w:r>
      <w:r w:rsidR="000817A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7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39EBC8E3" w14:textId="2586712D" w:rsidR="000817A6" w:rsidRPr="007726BD" w:rsidRDefault="000817A6" w:rsidP="003635AF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0"/>
        <w:gridCol w:w="3732"/>
      </w:tblGrid>
      <w:tr w:rsidR="007726BD" w:rsidRPr="007726BD" w14:paraId="1B2E7F92" w14:textId="77777777" w:rsidTr="00CD4A26">
        <w:trPr>
          <w:jc w:val="center"/>
        </w:trPr>
        <w:tc>
          <w:tcPr>
            <w:tcW w:w="4390" w:type="dxa"/>
          </w:tcPr>
          <w:p w14:paraId="65C8D8FA" w14:textId="77777777" w:rsidR="000817A6" w:rsidRPr="007726BD" w:rsidRDefault="000817A6" w:rsidP="0016729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C70F7F" wp14:editId="54F0F019">
                  <wp:extent cx="2296160" cy="1807210"/>
                  <wp:effectExtent l="0" t="0" r="8890" b="2540"/>
                  <wp:docPr id="2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144" cy="183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27F29" w14:textId="639359A6" w:rsidR="000817A6" w:rsidRPr="007726BD" w:rsidRDefault="000817A6" w:rsidP="000817A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(а)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Поверхностный препарат верхнего эпидермиса (х720)</w:t>
            </w:r>
          </w:p>
        </w:tc>
        <w:tc>
          <w:tcPr>
            <w:tcW w:w="3543" w:type="dxa"/>
          </w:tcPr>
          <w:p w14:paraId="154EB534" w14:textId="77777777" w:rsidR="000817A6" w:rsidRPr="007726BD" w:rsidRDefault="000817A6" w:rsidP="003635A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7F248D" wp14:editId="1CAF22C5">
                  <wp:extent cx="2232837" cy="1828800"/>
                  <wp:effectExtent l="0" t="0" r="0" b="0"/>
                  <wp:docPr id="2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684" cy="184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F2779" w14:textId="74C62217" w:rsidR="000817A6" w:rsidRPr="007726BD" w:rsidRDefault="000817A6" w:rsidP="000817A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(б)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Анатомия верхнего эпидермиса (х720)</w:t>
            </w:r>
          </w:p>
          <w:p w14:paraId="71350C87" w14:textId="793FC036" w:rsidR="00154244" w:rsidRPr="007726BD" w:rsidRDefault="00154244" w:rsidP="00DA264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726BD" w:rsidRPr="007726BD" w14:paraId="202644A0" w14:textId="77777777" w:rsidTr="00CD4A26">
        <w:trPr>
          <w:jc w:val="center"/>
        </w:trPr>
        <w:tc>
          <w:tcPr>
            <w:tcW w:w="4390" w:type="dxa"/>
          </w:tcPr>
          <w:p w14:paraId="2C4A9C2E" w14:textId="77777777" w:rsidR="000817A6" w:rsidRPr="007726BD" w:rsidRDefault="000817A6" w:rsidP="00167294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A54599" wp14:editId="04FBCD63">
                  <wp:extent cx="2295963" cy="1870710"/>
                  <wp:effectExtent l="0" t="0" r="9525" b="0"/>
                  <wp:docPr id="2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82" cy="190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DC5AB" w14:textId="1957A5F7" w:rsidR="000817A6" w:rsidRPr="007726BD" w:rsidRDefault="000817A6" w:rsidP="000817A6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(с)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Поверхностный  препарат нижнего эпидермиса (х720)</w:t>
            </w:r>
          </w:p>
        </w:tc>
        <w:tc>
          <w:tcPr>
            <w:tcW w:w="3543" w:type="dxa"/>
          </w:tcPr>
          <w:p w14:paraId="0ACB199D" w14:textId="77777777" w:rsidR="000817A6" w:rsidRPr="007726BD" w:rsidRDefault="000817A6" w:rsidP="00154244">
            <w:pPr>
              <w:tabs>
                <w:tab w:val="left" w:pos="3046"/>
              </w:tabs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DB586C" wp14:editId="22853AF5">
                  <wp:extent cx="2232660" cy="1871330"/>
                  <wp:effectExtent l="0" t="0" r="0" b="0"/>
                  <wp:docPr id="2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113" cy="189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51228" w14:textId="6DA584AC" w:rsidR="000817A6" w:rsidRPr="007726BD" w:rsidRDefault="000817A6" w:rsidP="0015424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(д)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Анатомия нижнего эпидермиса (х720)</w:t>
            </w:r>
          </w:p>
        </w:tc>
      </w:tr>
    </w:tbl>
    <w:p w14:paraId="702F9A62" w14:textId="545A99BB" w:rsidR="003635AF" w:rsidRPr="007726BD" w:rsidRDefault="003635AF" w:rsidP="00081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C1DA18F" w14:textId="77777777" w:rsidR="000817A6" w:rsidRPr="007726BD" w:rsidRDefault="003635AF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Рисунок 1</w:t>
      </w:r>
      <w:r w:rsidR="000817A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7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- </w:t>
      </w:r>
      <w:r w:rsidR="000817A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Анатомические особенности листовой пластинки </w:t>
      </w:r>
      <w:r w:rsidR="000817A6" w:rsidRPr="007726BD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Lepidium latifolium</w:t>
      </w:r>
      <w:r w:rsidR="000817A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0817A6" w:rsidRPr="007726BD">
        <w:rPr>
          <w:rFonts w:ascii="Times New Roman" w:hAnsi="Times New Roman" w:cs="Times New Roman"/>
          <w:sz w:val="28"/>
          <w:szCs w:val="28"/>
          <w:lang w:val="kk-KZ"/>
        </w:rPr>
        <w:t>L.</w:t>
      </w:r>
    </w:p>
    <w:p w14:paraId="6D428361" w14:textId="77CBE168" w:rsidR="003635AF" w:rsidRPr="007726BD" w:rsidRDefault="003635AF" w:rsidP="003635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44CA591" w14:textId="5514F32A" w:rsidR="000817A6" w:rsidRPr="007726BD" w:rsidRDefault="000817A6" w:rsidP="000817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Микроскопия корня Lepidium latifolium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L.</w:t>
      </w:r>
      <w:r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Корень имеет вторичное строение. Покровная ткань  представлена перидермой. Толщина перидермы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54,5±0,3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мкм. Вторичная  кора состоит из крупных округлых клеток. Только под перидермой можно увидеть  3-4 ряда  паренхимных клеток удлиненной формы. Во всей толще коры в большом количестве содержатся крахмальные зерна (рисунок 18-19). </w:t>
      </w:r>
    </w:p>
    <w:p w14:paraId="25798A83" w14:textId="77777777" w:rsidR="000817A6" w:rsidRPr="007726BD" w:rsidRDefault="000817A6" w:rsidP="000817A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42C386A7" w14:textId="77777777" w:rsidR="000817A6" w:rsidRPr="007726BD" w:rsidRDefault="000817A6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08011B" wp14:editId="54F5D068">
            <wp:extent cx="2511425" cy="1754807"/>
            <wp:effectExtent l="0" t="0" r="3175" b="0"/>
            <wp:docPr id="9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44" cy="17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7DF2" w14:textId="77777777" w:rsidR="000817A6" w:rsidRPr="007726BD" w:rsidRDefault="000817A6" w:rsidP="000817A6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1-перидерма, 2-вторичная кора, 3-паренхима с крахмальными зернами, 4- флоэма, 5- ксилема</w:t>
      </w:r>
    </w:p>
    <w:p w14:paraId="1E0441A9" w14:textId="24A0183F" w:rsidR="00F3440A" w:rsidRPr="007726BD" w:rsidRDefault="000817A6" w:rsidP="0015424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18 -  Анатомическое строение периферической части корня 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Lepidium latifolium</w:t>
      </w:r>
      <w:r w:rsidR="00F3440A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L.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(х180)</w:t>
      </w:r>
    </w:p>
    <w:p w14:paraId="2457BA5A" w14:textId="77777777" w:rsidR="00F3440A" w:rsidRPr="007726BD" w:rsidRDefault="00F3440A" w:rsidP="00154244">
      <w:pPr>
        <w:tabs>
          <w:tab w:val="left" w:pos="2835"/>
          <w:tab w:val="left" w:pos="6379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AC3375" wp14:editId="28D6B495">
            <wp:extent cx="2567023" cy="1676400"/>
            <wp:effectExtent l="0" t="0" r="5080" b="0"/>
            <wp:docPr id="9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67" cy="171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BF13" w14:textId="5228EFF7" w:rsidR="00154244" w:rsidRDefault="00F3440A" w:rsidP="0015424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1-ксилема, 2-флоэма, 3- первичная кора</w:t>
      </w:r>
    </w:p>
    <w:p w14:paraId="078ABCDD" w14:textId="77777777" w:rsidR="009445B2" w:rsidRPr="007726BD" w:rsidRDefault="009445B2" w:rsidP="0015424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6624A3C9" w14:textId="0DAF138D" w:rsidR="00F3440A" w:rsidRPr="007726BD" w:rsidRDefault="00F3440A" w:rsidP="0015424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19-  Анатомическое строение сердцевинной части корня </w:t>
      </w:r>
      <w:r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Lepidium latifolium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L.</w:t>
      </w:r>
      <w:r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(х180)</w:t>
      </w:r>
    </w:p>
    <w:p w14:paraId="2814ECF5" w14:textId="77777777" w:rsidR="000817A6" w:rsidRPr="007726BD" w:rsidRDefault="000817A6" w:rsidP="00F3440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</w:pPr>
    </w:p>
    <w:p w14:paraId="320CEF7D" w14:textId="6B05393F" w:rsidR="000817A6" w:rsidRPr="007726BD" w:rsidRDefault="000817A6" w:rsidP="001542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В  древесине  крупные сосуды ксилемы расположены лучисто. Здесь отчетливо выделяются узкие одиночные сердцевинные лучи, придающие древесине лучистый характер. Древесинная паренхима расположена радиальными рядами и содержат крупные крахмальные зерна  (рис</w:t>
      </w:r>
      <w:r w:rsidR="00F3440A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унок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20-21). </w:t>
      </w:r>
    </w:p>
    <w:p w14:paraId="354C50F3" w14:textId="77777777" w:rsidR="000817A6" w:rsidRPr="007726BD" w:rsidRDefault="000817A6" w:rsidP="00DA264B">
      <w:pPr>
        <w:tabs>
          <w:tab w:val="left" w:pos="2694"/>
          <w:tab w:val="left" w:pos="666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708FC" wp14:editId="5CC744DA">
            <wp:extent cx="2546164" cy="1807534"/>
            <wp:effectExtent l="0" t="0" r="6985" b="2540"/>
            <wp:docPr id="9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75" cy="183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A3924" w14:textId="553472ED" w:rsidR="000817A6" w:rsidRPr="007726BD" w:rsidRDefault="000817A6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726BD">
        <w:rPr>
          <w:rFonts w:ascii="Times New Roman" w:eastAsia="Times New Roman" w:hAnsi="Times New Roman" w:cs="Times New Roman"/>
          <w:sz w:val="24"/>
          <w:szCs w:val="24"/>
          <w:lang w:val="kk-KZ"/>
        </w:rPr>
        <w:t>1-перидерма, 2-запасающие клетки</w:t>
      </w:r>
    </w:p>
    <w:p w14:paraId="5829D100" w14:textId="77777777" w:rsidR="00F3440A" w:rsidRPr="007726BD" w:rsidRDefault="00F3440A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7D27D5C9" w14:textId="4B9371CE" w:rsidR="000817A6" w:rsidRPr="007726BD" w:rsidRDefault="000817A6" w:rsidP="00F3440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F3440A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20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 Анатомическое строение первичной коры корня 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Lepidium latifolium</w:t>
      </w:r>
      <w:r w:rsidR="00F3440A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L.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(х720)</w:t>
      </w:r>
    </w:p>
    <w:p w14:paraId="7281CE5D" w14:textId="77777777" w:rsidR="00F3440A" w:rsidRPr="007726BD" w:rsidRDefault="00F3440A" w:rsidP="00F3440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628EF56" w14:textId="77876550" w:rsidR="00F3440A" w:rsidRPr="007726BD" w:rsidRDefault="00F3440A" w:rsidP="00BF2CD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 xml:space="preserve">Толщина крахмальных зерен 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6,2±0,1</w:t>
      </w:r>
      <w:r w:rsidR="00E019F9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мкм. Все элементы древесины имеют  лигнифицированные оболочки.</w:t>
      </w:r>
      <w:r w:rsidR="00DA264B" w:rsidRPr="007726BD">
        <w:rPr>
          <w:rFonts w:ascii="Times New Roman" w:eastAsia="Times New Roman" w:hAnsi="Times New Roman" w:cs="Times New Roman"/>
          <w:sz w:val="28"/>
          <w:szCs w:val="28"/>
        </w:rPr>
        <w:t xml:space="preserve"> Крахмал диагностируется как в первичной </w:t>
      </w:r>
      <w:proofErr w:type="spellStart"/>
      <w:r w:rsidR="00DA264B" w:rsidRPr="007726BD">
        <w:rPr>
          <w:rFonts w:ascii="Times New Roman" w:eastAsia="Times New Roman" w:hAnsi="Times New Roman" w:cs="Times New Roman"/>
          <w:sz w:val="28"/>
          <w:szCs w:val="28"/>
        </w:rPr>
        <w:t>коре</w:t>
      </w:r>
      <w:proofErr w:type="spellEnd"/>
      <w:r w:rsidR="00DA264B" w:rsidRPr="007726BD">
        <w:rPr>
          <w:rFonts w:ascii="Times New Roman" w:eastAsia="Times New Roman" w:hAnsi="Times New Roman" w:cs="Times New Roman"/>
          <w:sz w:val="28"/>
          <w:szCs w:val="28"/>
        </w:rPr>
        <w:t>, так и во вторичной.</w:t>
      </w:r>
      <w:r w:rsidR="00DA264B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14:paraId="5CA33405" w14:textId="77777777" w:rsidR="00F3440A" w:rsidRPr="007726BD" w:rsidRDefault="00F3440A" w:rsidP="00F3440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C418730" w14:textId="7D565750" w:rsidR="000817A6" w:rsidRPr="007726BD" w:rsidRDefault="000817A6" w:rsidP="00DA264B">
      <w:pPr>
        <w:tabs>
          <w:tab w:val="left" w:pos="1276"/>
          <w:tab w:val="left" w:pos="1985"/>
          <w:tab w:val="left" w:pos="2552"/>
          <w:tab w:val="left" w:pos="6804"/>
          <w:tab w:val="left" w:pos="7371"/>
          <w:tab w:val="left" w:pos="822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AE2C89" wp14:editId="72E39233">
            <wp:extent cx="2611120" cy="1899824"/>
            <wp:effectExtent l="0" t="0" r="0" b="5715"/>
            <wp:docPr id="9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04" cy="193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09664" w14:textId="77777777" w:rsidR="00F3440A" w:rsidRPr="007726BD" w:rsidRDefault="00F3440A" w:rsidP="00F3440A">
      <w:pPr>
        <w:tabs>
          <w:tab w:val="left" w:pos="1276"/>
          <w:tab w:val="left" w:pos="822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8EC3059" w14:textId="530E1FC8" w:rsidR="000817A6" w:rsidRPr="007726BD" w:rsidRDefault="000817A6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9445B2">
        <w:rPr>
          <w:rFonts w:ascii="Times New Roman" w:eastAsia="Times New Roman" w:hAnsi="Times New Roman" w:cs="Times New Roman"/>
          <w:sz w:val="28"/>
          <w:szCs w:val="28"/>
          <w:lang w:val="kk-KZ"/>
        </w:rPr>
        <w:t>21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 Запасающие клетки сердцевины корня</w:t>
      </w:r>
      <w:r w:rsidR="00F3440A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>Lepidium latifolium</w:t>
      </w:r>
      <w:r w:rsidR="00F3440A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L.</w:t>
      </w:r>
      <w:r w:rsidR="00F3440A" w:rsidRPr="007726B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kk-KZ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(х720)</w:t>
      </w:r>
    </w:p>
    <w:p w14:paraId="33567A11" w14:textId="77777777" w:rsidR="00DA264B" w:rsidRPr="007726BD" w:rsidRDefault="00DA264B" w:rsidP="000817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A9A9962" w14:textId="77777777" w:rsidR="00DA264B" w:rsidRPr="007726BD" w:rsidRDefault="00DA264B" w:rsidP="00DA264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Большое накопление  крахмала наблюдается в центральной части корня,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взаимодействии с раствором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Люголя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окрашивается в черный цвет. </w:t>
      </w:r>
    </w:p>
    <w:p w14:paraId="2817269A" w14:textId="77777777" w:rsidR="00482361" w:rsidRPr="007726BD" w:rsidRDefault="00482361" w:rsidP="00F3440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val="kk-KZ"/>
        </w:rPr>
      </w:pPr>
    </w:p>
    <w:p w14:paraId="5725ACB3" w14:textId="4267EDB6" w:rsidR="003635AF" w:rsidRPr="007726BD" w:rsidRDefault="003635AF" w:rsidP="0043172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  <w:lang w:val="kk-KZ"/>
        </w:rPr>
        <w:t xml:space="preserve">3.3 Изучение </w:t>
      </w:r>
      <w:proofErr w:type="spellStart"/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</w:rPr>
        <w:t>фарма</w:t>
      </w:r>
      <w:r w:rsidR="00F74149" w:rsidRPr="007726BD">
        <w:rPr>
          <w:rFonts w:ascii="Times New Roman" w:eastAsia="Times New Roman" w:hAnsi="Times New Roman" w:cs="Times New Roman"/>
          <w:b/>
          <w:iCs/>
          <w:sz w:val="28"/>
          <w:szCs w:val="28"/>
        </w:rPr>
        <w:t>цевти</w:t>
      </w:r>
      <w:r w:rsidR="001927CC" w:rsidRPr="007726BD">
        <w:rPr>
          <w:rFonts w:ascii="Times New Roman" w:eastAsia="Times New Roman" w:hAnsi="Times New Roman" w:cs="Times New Roman"/>
          <w:b/>
          <w:iCs/>
          <w:sz w:val="28"/>
          <w:szCs w:val="28"/>
        </w:rPr>
        <w:t>ко</w:t>
      </w:r>
      <w:proofErr w:type="spellEnd"/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</w:rPr>
        <w:t>-</w:t>
      </w:r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  <w:lang w:val="kk-KZ"/>
        </w:rPr>
        <w:t xml:space="preserve">технологических параметров </w:t>
      </w:r>
      <w:r w:rsidRPr="007726BD">
        <w:rPr>
          <w:rFonts w:ascii="Times New Roman" w:eastAsia="Times New Roman" w:hAnsi="Times New Roman" w:cs="Times New Roman"/>
          <w:b/>
          <w:i/>
          <w:sz w:val="28"/>
          <w:szCs w:val="28"/>
          <w:lang w:val="kk-KZ"/>
        </w:rPr>
        <w:t xml:space="preserve">Lepidium latifolium </w:t>
      </w:r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  <w:lang w:val="en-US"/>
        </w:rPr>
        <w:t>L</w:t>
      </w:r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</w:rPr>
        <w:t>.</w:t>
      </w:r>
    </w:p>
    <w:p w14:paraId="162A9EBC" w14:textId="5B7C4D5D" w:rsidR="00F321FD" w:rsidRPr="007726BD" w:rsidRDefault="003635AF" w:rsidP="003635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Для обеспечения максимального экстрагирования </w:t>
      </w:r>
      <w:r w:rsidR="002B0CE0" w:rsidRPr="007726BD">
        <w:rPr>
          <w:rFonts w:ascii="Times New Roman" w:hAnsi="Times New Roman" w:cs="Times New Roman"/>
          <w:sz w:val="28"/>
          <w:szCs w:val="28"/>
        </w:rPr>
        <w:t xml:space="preserve">растительного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сырья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="002B0CE0" w:rsidRPr="007726BD">
        <w:rPr>
          <w:rFonts w:ascii="Times New Roman" w:hAnsi="Times New Roman" w:cs="Times New Roman"/>
          <w:sz w:val="28"/>
          <w:szCs w:val="28"/>
        </w:rPr>
        <w:t>лоповника широколистного были о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пределены </w:t>
      </w:r>
      <w:r w:rsidR="002B0CE0" w:rsidRPr="007726BD">
        <w:rPr>
          <w:rFonts w:ascii="Times New Roman" w:hAnsi="Times New Roman" w:cs="Times New Roman"/>
          <w:sz w:val="28"/>
          <w:szCs w:val="28"/>
        </w:rPr>
        <w:t xml:space="preserve">его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оптимальные значения основных технологических </w:t>
      </w:r>
      <w:r w:rsidR="00DA264B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параметр</w:t>
      </w:r>
      <w:r w:rsidR="002B0CE0" w:rsidRPr="007726BD">
        <w:rPr>
          <w:rFonts w:ascii="Times New Roman" w:hAnsi="Times New Roman" w:cs="Times New Roman"/>
          <w:sz w:val="28"/>
          <w:szCs w:val="28"/>
        </w:rPr>
        <w:t>ов</w:t>
      </w:r>
      <w:r w:rsidR="00B94A2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B0CE0" w:rsidRPr="007726BD">
        <w:rPr>
          <w:rFonts w:ascii="Times New Roman" w:hAnsi="Times New Roman" w:cs="Times New Roman"/>
          <w:sz w:val="28"/>
          <w:szCs w:val="28"/>
        </w:rPr>
        <w:t xml:space="preserve"> согласно методике, приведенной в учебной пособии Мининой С.А. и </w:t>
      </w:r>
      <w:proofErr w:type="spellStart"/>
      <w:r w:rsidR="002B0CE0" w:rsidRPr="007726BD">
        <w:rPr>
          <w:rFonts w:ascii="Times New Roman" w:hAnsi="Times New Roman" w:cs="Times New Roman"/>
          <w:sz w:val="28"/>
          <w:szCs w:val="28"/>
        </w:rPr>
        <w:t>Кауховой</w:t>
      </w:r>
      <w:proofErr w:type="spellEnd"/>
      <w:r w:rsidR="002B0CE0" w:rsidRPr="007726BD">
        <w:rPr>
          <w:rFonts w:ascii="Times New Roman" w:hAnsi="Times New Roman" w:cs="Times New Roman"/>
          <w:sz w:val="28"/>
          <w:szCs w:val="28"/>
        </w:rPr>
        <w:t xml:space="preserve"> И.Е. «Химия и технология фитопрепаратов», а также ГФ РК т.1 </w:t>
      </w:r>
      <w:r w:rsidR="00B94A26" w:rsidRPr="007726BD">
        <w:rPr>
          <w:rFonts w:ascii="Times New Roman" w:hAnsi="Times New Roman" w:cs="Times New Roman"/>
          <w:sz w:val="28"/>
          <w:szCs w:val="28"/>
        </w:rPr>
        <w:t>[</w:t>
      </w:r>
      <w:r w:rsidR="00E73D33" w:rsidRPr="007726BD">
        <w:rPr>
          <w:rFonts w:ascii="Times New Roman" w:hAnsi="Times New Roman" w:cs="Times New Roman"/>
          <w:sz w:val="28"/>
          <w:szCs w:val="28"/>
        </w:rPr>
        <w:t>9</w:t>
      </w:r>
      <w:r w:rsidR="004B69D2" w:rsidRPr="004B69D2">
        <w:rPr>
          <w:rFonts w:ascii="Times New Roman" w:hAnsi="Times New Roman" w:cs="Times New Roman"/>
          <w:sz w:val="28"/>
          <w:szCs w:val="28"/>
        </w:rPr>
        <w:t>5</w:t>
      </w:r>
      <w:r w:rsidR="00B94A26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390B4B9" w14:textId="65A2EF1A" w:rsidR="00B506BC" w:rsidRPr="007726BD" w:rsidRDefault="00B506BC" w:rsidP="00B506B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таблицах </w:t>
      </w:r>
      <w:r w:rsidR="00886912">
        <w:rPr>
          <w:rFonts w:ascii="Times New Roman" w:hAnsi="Times New Roman" w:cs="Times New Roman"/>
          <w:sz w:val="28"/>
          <w:szCs w:val="28"/>
        </w:rPr>
        <w:t>7</w:t>
      </w:r>
      <w:r w:rsidR="00591E82" w:rsidRPr="007726BD">
        <w:rPr>
          <w:rFonts w:ascii="Times New Roman" w:hAnsi="Times New Roman" w:cs="Times New Roman"/>
          <w:sz w:val="28"/>
          <w:szCs w:val="28"/>
        </w:rPr>
        <w:t>-</w:t>
      </w:r>
      <w:r w:rsidR="00886912">
        <w:rPr>
          <w:rFonts w:ascii="Times New Roman" w:hAnsi="Times New Roman" w:cs="Times New Roman"/>
          <w:sz w:val="28"/>
          <w:szCs w:val="28"/>
        </w:rPr>
        <w:t>9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представлены результаты определения технологических показателей: удельной массы, объемной массы, насыпной массы, </w:t>
      </w:r>
      <w:r w:rsidR="00E66105">
        <w:rPr>
          <w:rFonts w:ascii="Times New Roman" w:hAnsi="Times New Roman" w:cs="Times New Roman"/>
          <w:sz w:val="28"/>
          <w:szCs w:val="28"/>
        </w:rPr>
        <w:t xml:space="preserve">пористости,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порозности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, свободного объема слоя сырья, коэффициент</w:t>
      </w:r>
      <w:r w:rsidR="008B0C50"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поглощения экстрагента, </w:t>
      </w:r>
      <w:r w:rsidR="00E66105">
        <w:rPr>
          <w:rFonts w:ascii="Times New Roman" w:hAnsi="Times New Roman" w:cs="Times New Roman"/>
          <w:sz w:val="28"/>
          <w:szCs w:val="28"/>
        </w:rPr>
        <w:t xml:space="preserve">выхода </w:t>
      </w:r>
      <w:r w:rsidRPr="007726BD">
        <w:rPr>
          <w:rFonts w:ascii="Times New Roman" w:hAnsi="Times New Roman" w:cs="Times New Roman"/>
          <w:sz w:val="28"/>
          <w:szCs w:val="28"/>
        </w:rPr>
        <w:t xml:space="preserve">экстрактивных веществ, потери в массе при высушивании, общей золы и золы, нерастворимой в 10 % кислоте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хлороводородной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. Проведено три параллельных определений</w:t>
      </w:r>
      <w:r w:rsidR="002B0CE0" w:rsidRPr="007726BD">
        <w:rPr>
          <w:rFonts w:ascii="Times New Roman" w:hAnsi="Times New Roman" w:cs="Times New Roman"/>
          <w:sz w:val="28"/>
          <w:szCs w:val="28"/>
        </w:rPr>
        <w:t>, полученные результаты статистически обработаны.</w:t>
      </w:r>
    </w:p>
    <w:p w14:paraId="1A4CCA48" w14:textId="77777777" w:rsidR="00B506BC" w:rsidRPr="007726BD" w:rsidRDefault="00B506BC" w:rsidP="00B506B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323A996" w14:textId="79B91AE6" w:rsidR="00C2620E" w:rsidRPr="00FA1BCB" w:rsidRDefault="00C2620E" w:rsidP="00886912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FA1BCB">
        <w:rPr>
          <w:rFonts w:ascii="Times New Roman" w:hAnsi="Times New Roman" w:cs="Times New Roman"/>
          <w:iCs/>
          <w:sz w:val="28"/>
          <w:szCs w:val="28"/>
        </w:rPr>
        <w:t xml:space="preserve">Таблица </w:t>
      </w:r>
      <w:r w:rsidR="00886912" w:rsidRPr="00FA1BCB">
        <w:rPr>
          <w:rFonts w:ascii="Times New Roman" w:hAnsi="Times New Roman" w:cs="Times New Roman"/>
          <w:iCs/>
          <w:sz w:val="28"/>
          <w:szCs w:val="28"/>
        </w:rPr>
        <w:t>7</w:t>
      </w:r>
      <w:r w:rsidRPr="00FA1BCB">
        <w:rPr>
          <w:rFonts w:ascii="Times New Roman" w:hAnsi="Times New Roman" w:cs="Times New Roman"/>
          <w:sz w:val="28"/>
          <w:szCs w:val="28"/>
        </w:rPr>
        <w:t xml:space="preserve"> – Результаты определения технологических параметров сырья</w:t>
      </w:r>
      <w:r w:rsidR="00441CC5" w:rsidRPr="00FA1BCB">
        <w:rPr>
          <w:rFonts w:ascii="Times New Roman" w:hAnsi="Times New Roman" w:cs="Times New Roman"/>
          <w:sz w:val="28"/>
          <w:szCs w:val="28"/>
        </w:rPr>
        <w:t xml:space="preserve">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="00441CC5" w:rsidRPr="00FA1BCB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="00441CC5" w:rsidRPr="00FA1BCB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="00441CC5" w:rsidRPr="002B4577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="00441CC5" w:rsidRPr="00FA1BCB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="00441CC5" w:rsidRPr="00FA1BCB">
        <w:rPr>
          <w:rFonts w:ascii="Times New Roman" w:hAnsi="Times New Roman" w:cs="Times New Roman"/>
          <w:bCs/>
          <w:iCs/>
          <w:sz w:val="28"/>
          <w:szCs w:val="28"/>
        </w:rPr>
        <w:t>)</w:t>
      </w:r>
      <w:r w:rsidR="00047436" w:rsidRPr="00FA1BCB">
        <w:rPr>
          <w:rFonts w:ascii="Times New Roman" w:hAnsi="Times New Roman" w:cs="Times New Roman"/>
          <w:bCs/>
          <w:iCs/>
          <w:sz w:val="28"/>
          <w:szCs w:val="28"/>
        </w:rPr>
        <w:t>, %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584"/>
        <w:gridCol w:w="5134"/>
        <w:gridCol w:w="3519"/>
      </w:tblGrid>
      <w:tr w:rsidR="008F1A20" w:rsidRPr="00FA1BCB" w14:paraId="3DC47729" w14:textId="77777777" w:rsidTr="00D539FD">
        <w:trPr>
          <w:trHeight w:val="444"/>
        </w:trPr>
        <w:tc>
          <w:tcPr>
            <w:tcW w:w="584" w:type="dxa"/>
          </w:tcPr>
          <w:p w14:paraId="586DCF38" w14:textId="3C5E5DFE" w:rsidR="008F1A20" w:rsidRPr="00D539FD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134" w:type="dxa"/>
          </w:tcPr>
          <w:p w14:paraId="3A2DE40B" w14:textId="5D9C8381" w:rsidR="008F1A20" w:rsidRPr="00D539FD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Технологические параметры</w:t>
            </w:r>
          </w:p>
        </w:tc>
        <w:tc>
          <w:tcPr>
            <w:tcW w:w="3519" w:type="dxa"/>
          </w:tcPr>
          <w:p w14:paraId="0D9239EA" w14:textId="77777777" w:rsidR="008F1A20" w:rsidRPr="00D539FD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Установленные значения</w:t>
            </w:r>
          </w:p>
        </w:tc>
      </w:tr>
      <w:tr w:rsidR="00BB78FF" w:rsidRPr="00FA1BCB" w14:paraId="158FD13E" w14:textId="77777777" w:rsidTr="00BB78FF">
        <w:tc>
          <w:tcPr>
            <w:tcW w:w="584" w:type="dxa"/>
          </w:tcPr>
          <w:p w14:paraId="00C99A4B" w14:textId="495AE84D" w:rsidR="00BB78FF" w:rsidRPr="00BB78FF" w:rsidRDefault="00BB78FF" w:rsidP="00BB78FF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78F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34" w:type="dxa"/>
          </w:tcPr>
          <w:p w14:paraId="5130CF17" w14:textId="3F8EB554" w:rsidR="00BB78FF" w:rsidRPr="00BB78FF" w:rsidRDefault="00BB78FF" w:rsidP="00BB78FF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78F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9" w:type="dxa"/>
          </w:tcPr>
          <w:p w14:paraId="588586C3" w14:textId="60CF2BCF" w:rsidR="00BB78FF" w:rsidRPr="00BB78FF" w:rsidRDefault="00BB78FF" w:rsidP="00BB78FF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78F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8F1A20" w:rsidRPr="00FA1BCB" w14:paraId="14E2C4BD" w14:textId="77777777" w:rsidTr="00BB78FF">
        <w:trPr>
          <w:trHeight w:val="70"/>
        </w:trPr>
        <w:tc>
          <w:tcPr>
            <w:tcW w:w="584" w:type="dxa"/>
          </w:tcPr>
          <w:p w14:paraId="09353352" w14:textId="0B48AAA6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34" w:type="dxa"/>
          </w:tcPr>
          <w:p w14:paraId="351C3FBB" w14:textId="07B36BA4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Удельная масса, г/см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</w:tcPr>
          <w:p w14:paraId="17C5A8A0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1,64±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F1A20" w:rsidRPr="00FA1BCB" w14:paraId="5CA06091" w14:textId="77777777" w:rsidTr="00BB78FF">
        <w:tc>
          <w:tcPr>
            <w:tcW w:w="584" w:type="dxa"/>
          </w:tcPr>
          <w:p w14:paraId="36C8FA84" w14:textId="7DC76B48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134" w:type="dxa"/>
          </w:tcPr>
          <w:p w14:paraId="5AA24C7E" w14:textId="58FE81DE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Объемная масса, г/см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</w:tcPr>
          <w:p w14:paraId="1F5D62B4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0,47±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</w:tr>
      <w:tr w:rsidR="008F1A20" w:rsidRPr="00FA1BCB" w14:paraId="18E5837D" w14:textId="77777777" w:rsidTr="00BB78FF">
        <w:tc>
          <w:tcPr>
            <w:tcW w:w="584" w:type="dxa"/>
          </w:tcPr>
          <w:p w14:paraId="34FCEA71" w14:textId="666BA636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134" w:type="dxa"/>
          </w:tcPr>
          <w:p w14:paraId="0FA577F7" w14:textId="573F5DC3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Насыпная </w:t>
            </w:r>
            <w:proofErr w:type="gramStart"/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масса,  г</w:t>
            </w:r>
            <w:proofErr w:type="gramEnd"/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</w:tcPr>
          <w:p w14:paraId="59F7F7AD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0,35±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F1A20" w:rsidRPr="00FA1BCB" w14:paraId="1331C8E8" w14:textId="77777777" w:rsidTr="00D539FD">
        <w:tc>
          <w:tcPr>
            <w:tcW w:w="584" w:type="dxa"/>
            <w:tcBorders>
              <w:bottom w:val="single" w:sz="4" w:space="0" w:color="auto"/>
            </w:tcBorders>
          </w:tcPr>
          <w:p w14:paraId="478DFAF4" w14:textId="4AD4459A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134" w:type="dxa"/>
            <w:tcBorders>
              <w:bottom w:val="single" w:sz="4" w:space="0" w:color="auto"/>
            </w:tcBorders>
          </w:tcPr>
          <w:p w14:paraId="37F20B82" w14:textId="65BABA67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Пористость, г/см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  <w:tcBorders>
              <w:bottom w:val="single" w:sz="4" w:space="0" w:color="auto"/>
            </w:tcBorders>
          </w:tcPr>
          <w:p w14:paraId="5BB03D70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0,71±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F1A20" w:rsidRPr="00FA1BCB" w14:paraId="3DFDB64A" w14:textId="77777777" w:rsidTr="00BB78FF">
        <w:tc>
          <w:tcPr>
            <w:tcW w:w="584" w:type="dxa"/>
            <w:tcBorders>
              <w:bottom w:val="nil"/>
            </w:tcBorders>
          </w:tcPr>
          <w:p w14:paraId="55AC6572" w14:textId="4C7EF292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34" w:type="dxa"/>
            <w:tcBorders>
              <w:bottom w:val="nil"/>
            </w:tcBorders>
          </w:tcPr>
          <w:p w14:paraId="77F5303D" w14:textId="2CE12DF2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Порозность</w:t>
            </w:r>
            <w:proofErr w:type="spellEnd"/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г/см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  <w:tcBorders>
              <w:bottom w:val="nil"/>
            </w:tcBorders>
          </w:tcPr>
          <w:p w14:paraId="14488AB3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0,24±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</w:tr>
      <w:tr w:rsidR="00BB78FF" w:rsidRPr="00FA1BCB" w14:paraId="536CDF5C" w14:textId="77777777" w:rsidTr="00BB78FF">
        <w:tc>
          <w:tcPr>
            <w:tcW w:w="9237" w:type="dxa"/>
            <w:gridSpan w:val="3"/>
            <w:tcBorders>
              <w:top w:val="nil"/>
              <w:left w:val="nil"/>
              <w:right w:val="nil"/>
            </w:tcBorders>
          </w:tcPr>
          <w:p w14:paraId="4FD5AD79" w14:textId="31E18753" w:rsidR="00BB78FF" w:rsidRPr="00BB78FF" w:rsidRDefault="00BB78FF" w:rsidP="00D539FD">
            <w:pPr>
              <w:tabs>
                <w:tab w:val="left" w:pos="366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78F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Продолжение таблицы 7</w:t>
            </w:r>
          </w:p>
        </w:tc>
      </w:tr>
      <w:tr w:rsidR="00BB78FF" w:rsidRPr="00FA1BCB" w14:paraId="49225290" w14:textId="77777777" w:rsidTr="00BB78FF">
        <w:tc>
          <w:tcPr>
            <w:tcW w:w="584" w:type="dxa"/>
          </w:tcPr>
          <w:p w14:paraId="7CB8F5AF" w14:textId="12C1B58D" w:rsidR="00BB78FF" w:rsidRPr="00FA1BCB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34" w:type="dxa"/>
          </w:tcPr>
          <w:p w14:paraId="5EB6232C" w14:textId="2C5E8FA1" w:rsidR="00BB78FF" w:rsidRPr="00FA1BCB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9" w:type="dxa"/>
          </w:tcPr>
          <w:p w14:paraId="0C703EB5" w14:textId="42B8F02D" w:rsidR="00BB78FF" w:rsidRPr="00BB78FF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8F1A20" w:rsidRPr="00FA1BCB" w14:paraId="04F2F36F" w14:textId="77777777" w:rsidTr="00BB78FF">
        <w:tc>
          <w:tcPr>
            <w:tcW w:w="584" w:type="dxa"/>
            <w:tcBorders>
              <w:bottom w:val="nil"/>
            </w:tcBorders>
          </w:tcPr>
          <w:p w14:paraId="4B5FBAAA" w14:textId="3D2CABC6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34" w:type="dxa"/>
            <w:tcBorders>
              <w:bottom w:val="nil"/>
            </w:tcBorders>
          </w:tcPr>
          <w:p w14:paraId="494716BD" w14:textId="51BC99A9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Свободный объем слоя сырья, г/см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519" w:type="dxa"/>
            <w:tcBorders>
              <w:bottom w:val="nil"/>
            </w:tcBorders>
          </w:tcPr>
          <w:p w14:paraId="4740330A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0,78±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F1A20" w:rsidRPr="00FA1BCB" w14:paraId="2070696A" w14:textId="77777777" w:rsidTr="00BB78FF">
        <w:tc>
          <w:tcPr>
            <w:tcW w:w="584" w:type="dxa"/>
          </w:tcPr>
          <w:p w14:paraId="4B669307" w14:textId="7928C803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5134" w:type="dxa"/>
          </w:tcPr>
          <w:p w14:paraId="777192E8" w14:textId="3288F688" w:rsidR="008F1A20" w:rsidRPr="00D539FD" w:rsidRDefault="008F1A20" w:rsidP="00363A58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Коэффициент поглощения экстрагента:</w:t>
            </w:r>
          </w:p>
        </w:tc>
        <w:tc>
          <w:tcPr>
            <w:tcW w:w="3519" w:type="dxa"/>
          </w:tcPr>
          <w:p w14:paraId="5B1DC737" w14:textId="7777777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F1A20" w:rsidRPr="00FA1BCB" w14:paraId="32E4CB8C" w14:textId="77777777" w:rsidTr="00BB78FF">
        <w:tc>
          <w:tcPr>
            <w:tcW w:w="584" w:type="dxa"/>
          </w:tcPr>
          <w:p w14:paraId="18B30D6B" w14:textId="625262A6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34" w:type="dxa"/>
          </w:tcPr>
          <w:p w14:paraId="1388D895" w14:textId="2C385C98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 очищенная</w:t>
            </w:r>
            <w:r w:rsidR="00E019F9"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019F9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3519" w:type="dxa"/>
          </w:tcPr>
          <w:p w14:paraId="03E99424" w14:textId="0F8A5909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="008C66DA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40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F1A20" w:rsidRPr="00FA1BCB" w14:paraId="25535C59" w14:textId="77777777" w:rsidTr="00BB78FF">
        <w:tc>
          <w:tcPr>
            <w:tcW w:w="584" w:type="dxa"/>
          </w:tcPr>
          <w:p w14:paraId="7FF9F080" w14:textId="34A27EA8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134" w:type="dxa"/>
          </w:tcPr>
          <w:p w14:paraId="0E61829E" w14:textId="6D620CDE" w:rsidR="008F1A20" w:rsidRPr="00FA1BCB" w:rsidRDefault="00E019F9" w:rsidP="00363A58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30%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) Р</w:t>
            </w:r>
          </w:p>
        </w:tc>
        <w:tc>
          <w:tcPr>
            <w:tcW w:w="3519" w:type="dxa"/>
          </w:tcPr>
          <w:p w14:paraId="4DDCA92F" w14:textId="05CA857B" w:rsidR="008F1A20" w:rsidRPr="00FA1BCB" w:rsidRDefault="008C66DA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23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±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</w:tr>
      <w:tr w:rsidR="008F1A20" w:rsidRPr="00FA1BCB" w14:paraId="31BF8F0D" w14:textId="77777777" w:rsidTr="00BB78FF">
        <w:tc>
          <w:tcPr>
            <w:tcW w:w="584" w:type="dxa"/>
          </w:tcPr>
          <w:p w14:paraId="4F5BE2A7" w14:textId="692FBC2C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134" w:type="dxa"/>
          </w:tcPr>
          <w:p w14:paraId="0A0A87DE" w14:textId="568A97C4" w:rsidR="008F1A20" w:rsidRPr="00FA1BCB" w:rsidRDefault="00E019F9" w:rsidP="00363A58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50%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) Р</w:t>
            </w:r>
          </w:p>
        </w:tc>
        <w:tc>
          <w:tcPr>
            <w:tcW w:w="3519" w:type="dxa"/>
          </w:tcPr>
          <w:p w14:paraId="510B18B4" w14:textId="71BE5065" w:rsidR="008F1A20" w:rsidRPr="00FA1BCB" w:rsidRDefault="008C66DA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8±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0,12</w:t>
            </w:r>
          </w:p>
        </w:tc>
      </w:tr>
      <w:tr w:rsidR="008F1A20" w:rsidRPr="00FA1BCB" w14:paraId="21860619" w14:textId="77777777" w:rsidTr="00BB78FF">
        <w:tc>
          <w:tcPr>
            <w:tcW w:w="584" w:type="dxa"/>
          </w:tcPr>
          <w:p w14:paraId="5AED35B7" w14:textId="7164FE7A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134" w:type="dxa"/>
          </w:tcPr>
          <w:p w14:paraId="1CDFC183" w14:textId="2B579979" w:rsidR="008F1A20" w:rsidRPr="00FA1BCB" w:rsidRDefault="00E019F9" w:rsidP="00363A58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70%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) Р</w:t>
            </w:r>
          </w:p>
        </w:tc>
        <w:tc>
          <w:tcPr>
            <w:tcW w:w="3519" w:type="dxa"/>
          </w:tcPr>
          <w:p w14:paraId="4F0F859F" w14:textId="672F852C" w:rsidR="008F1A20" w:rsidRPr="00FA1BCB" w:rsidRDefault="008C66DA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="00C53A71"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±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0,12</w:t>
            </w:r>
            <w:r w:rsidR="008F1A20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8F1A20" w:rsidRPr="00FA1BCB" w14:paraId="0770D8E3" w14:textId="77777777" w:rsidTr="00BB78FF">
        <w:tc>
          <w:tcPr>
            <w:tcW w:w="584" w:type="dxa"/>
          </w:tcPr>
          <w:p w14:paraId="0491EE8A" w14:textId="34A354FB" w:rsidR="008F1A20" w:rsidRPr="00FA1BCB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134" w:type="dxa"/>
          </w:tcPr>
          <w:p w14:paraId="2DA49EB0" w14:textId="64998B43" w:rsidR="008F1A20" w:rsidRPr="00FA1BCB" w:rsidRDefault="00E019F9" w:rsidP="00363A58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</w:t>
            </w:r>
            <w:r w:rsidR="008F1A20"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96%</w:t>
            </w:r>
            <w:r w:rsidRPr="00FA1BC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) Р</w:t>
            </w:r>
          </w:p>
        </w:tc>
        <w:tc>
          <w:tcPr>
            <w:tcW w:w="3519" w:type="dxa"/>
          </w:tcPr>
          <w:p w14:paraId="1F6882DB" w14:textId="7A2B2C97" w:rsidR="008F1A20" w:rsidRPr="00FA1BCB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2,</w:t>
            </w:r>
            <w:r w:rsidR="008C66DA"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8±</w:t>
            </w:r>
            <w:r w:rsidRPr="00FA1B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</w:tr>
    </w:tbl>
    <w:p w14:paraId="092F6337" w14:textId="77777777" w:rsidR="00A35D92" w:rsidRDefault="00A35D92" w:rsidP="00C26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3D4154" w14:textId="4602A9D0" w:rsidR="00C2620E" w:rsidRDefault="00A35D92" w:rsidP="00A35D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Коэффициент поглощения экстрагента лекарственного растительного сырья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лоповника широколистного находится в прямой зависимости от степени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измельченности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сырья. Чем больше степень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измельченности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тем выше коэффициент поглощения. Согласно значениям, представленных в таблице 7, коэффициент поглощения экстрагента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</w:t>
      </w:r>
      <w:r w:rsidR="009C6618">
        <w:rPr>
          <w:rFonts w:ascii="Times New Roman" w:hAnsi="Times New Roman" w:cs="Times New Roman"/>
          <w:sz w:val="28"/>
          <w:szCs w:val="28"/>
        </w:rPr>
        <w:t>выше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A35D92">
        <w:rPr>
          <w:rFonts w:ascii="Times New Roman" w:hAnsi="Times New Roman" w:cs="Times New Roman"/>
          <w:i/>
          <w:iCs/>
          <w:sz w:val="28"/>
          <w:szCs w:val="28"/>
        </w:rPr>
        <w:t>этаноле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0CE6">
        <w:rPr>
          <w:rFonts w:ascii="Times New Roman" w:hAnsi="Times New Roman" w:cs="Times New Roman"/>
          <w:i/>
          <w:iCs/>
          <w:sz w:val="28"/>
          <w:szCs w:val="28"/>
        </w:rPr>
        <w:t>(70%)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5D92">
        <w:rPr>
          <w:rFonts w:ascii="Times New Roman" w:hAnsi="Times New Roman" w:cs="Times New Roman"/>
          <w:i/>
          <w:iCs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 и составляет 3,45.</w:t>
      </w:r>
    </w:p>
    <w:p w14:paraId="2E240560" w14:textId="77777777" w:rsidR="00B94A26" w:rsidRPr="007726BD" w:rsidRDefault="00B94A26" w:rsidP="00C2620E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14:paraId="62E314BB" w14:textId="7E9B7200" w:rsidR="00C2620E" w:rsidRDefault="00C2620E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 xml:space="preserve">Таблица </w:t>
      </w:r>
      <w:r w:rsidR="00886912">
        <w:rPr>
          <w:rFonts w:ascii="Times New Roman" w:hAnsi="Times New Roman" w:cs="Times New Roman"/>
          <w:iCs/>
          <w:sz w:val="28"/>
          <w:szCs w:val="28"/>
        </w:rPr>
        <w:t xml:space="preserve">8 </w:t>
      </w:r>
      <w:r w:rsidR="00296663"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Pr="007726BD">
        <w:rPr>
          <w:rFonts w:ascii="Times New Roman" w:hAnsi="Times New Roman" w:cs="Times New Roman"/>
          <w:sz w:val="28"/>
          <w:szCs w:val="28"/>
        </w:rPr>
        <w:t>Результаты выхода экстрактивных веществ сырья</w:t>
      </w:r>
      <w:r w:rsidR="00441CC5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="00441CC5" w:rsidRPr="007726BD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="00441CC5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="00441CC5" w:rsidRPr="002B4577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="00441CC5" w:rsidRPr="007726BD">
        <w:rPr>
          <w:rFonts w:ascii="Times New Roman" w:hAnsi="Times New Roman" w:cs="Times New Roman"/>
          <w:bCs/>
          <w:i/>
          <w:sz w:val="28"/>
          <w:szCs w:val="28"/>
        </w:rPr>
        <w:t>.)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047436" w:rsidRPr="00047436">
        <w:rPr>
          <w:rFonts w:ascii="Times New Roman" w:hAnsi="Times New Roman" w:cs="Times New Roman"/>
          <w:sz w:val="28"/>
          <w:szCs w:val="28"/>
        </w:rPr>
        <w:t>%</w:t>
      </w:r>
    </w:p>
    <w:tbl>
      <w:tblPr>
        <w:tblStyle w:val="a4"/>
        <w:tblW w:w="9356" w:type="dxa"/>
        <w:tblInd w:w="108" w:type="dxa"/>
        <w:tblLook w:val="04A0" w:firstRow="1" w:lastRow="0" w:firstColumn="1" w:lastColumn="0" w:noHBand="0" w:noVBand="1"/>
      </w:tblPr>
      <w:tblGrid>
        <w:gridCol w:w="596"/>
        <w:gridCol w:w="3260"/>
        <w:gridCol w:w="5500"/>
      </w:tblGrid>
      <w:tr w:rsidR="008F1A20" w:rsidRPr="007726BD" w14:paraId="4BB0F569" w14:textId="77777777" w:rsidTr="006456A5">
        <w:trPr>
          <w:trHeight w:val="307"/>
        </w:trPr>
        <w:tc>
          <w:tcPr>
            <w:tcW w:w="596" w:type="dxa"/>
          </w:tcPr>
          <w:p w14:paraId="41EB4F08" w14:textId="474B8CBA" w:rsidR="008F1A20" w:rsidRPr="00D539FD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60" w:type="dxa"/>
          </w:tcPr>
          <w:p w14:paraId="3C9F2259" w14:textId="64A8FC7E" w:rsidR="008F1A20" w:rsidRPr="00D539FD" w:rsidRDefault="008F1A20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Экстрагент</w:t>
            </w:r>
          </w:p>
        </w:tc>
        <w:tc>
          <w:tcPr>
            <w:tcW w:w="5500" w:type="dxa"/>
          </w:tcPr>
          <w:p w14:paraId="3FF5970F" w14:textId="77777777" w:rsidR="008F1A20" w:rsidRPr="00D539FD" w:rsidRDefault="008F1A20" w:rsidP="00363A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Выход экстрактивных веществ</w:t>
            </w: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, </w:t>
            </w:r>
            <w:r w:rsidRPr="00D539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47436" w:rsidRPr="007726BD" w14:paraId="11F28417" w14:textId="77777777" w:rsidTr="006456A5">
        <w:trPr>
          <w:trHeight w:val="307"/>
        </w:trPr>
        <w:tc>
          <w:tcPr>
            <w:tcW w:w="596" w:type="dxa"/>
          </w:tcPr>
          <w:p w14:paraId="6FCCA351" w14:textId="0780C43D" w:rsidR="00047436" w:rsidRPr="007726BD" w:rsidRDefault="00047436" w:rsidP="0004743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60" w:type="dxa"/>
          </w:tcPr>
          <w:p w14:paraId="5EC3AA9D" w14:textId="625C03A2" w:rsidR="00047436" w:rsidRPr="00372A39" w:rsidRDefault="00047436" w:rsidP="00047436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372A3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Вода очищенная Р</w:t>
            </w:r>
          </w:p>
        </w:tc>
        <w:tc>
          <w:tcPr>
            <w:tcW w:w="5500" w:type="dxa"/>
          </w:tcPr>
          <w:p w14:paraId="13753157" w14:textId="4538AA0F" w:rsidR="00047436" w:rsidRPr="00FB5ABE" w:rsidRDefault="00047436" w:rsidP="00047436">
            <w:pPr>
              <w:jc w:val="center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val="en-US"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48,93±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,01</w:t>
            </w:r>
          </w:p>
        </w:tc>
      </w:tr>
      <w:tr w:rsidR="00047436" w:rsidRPr="007726BD" w14:paraId="4C15EF5D" w14:textId="77777777" w:rsidTr="006456A5">
        <w:trPr>
          <w:trHeight w:val="307"/>
        </w:trPr>
        <w:tc>
          <w:tcPr>
            <w:tcW w:w="596" w:type="dxa"/>
          </w:tcPr>
          <w:p w14:paraId="6440D56C" w14:textId="6B5977A0" w:rsidR="00047436" w:rsidRPr="007726BD" w:rsidRDefault="00047436" w:rsidP="0004743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60" w:type="dxa"/>
          </w:tcPr>
          <w:p w14:paraId="264878C3" w14:textId="0E174D56" w:rsidR="00047436" w:rsidRPr="00372A39" w:rsidRDefault="00047436" w:rsidP="00047436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372A3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 (30%) Р</w:t>
            </w:r>
          </w:p>
        </w:tc>
        <w:tc>
          <w:tcPr>
            <w:tcW w:w="5500" w:type="dxa"/>
          </w:tcPr>
          <w:p w14:paraId="454D933A" w14:textId="34367453" w:rsidR="00047436" w:rsidRPr="007726BD" w:rsidRDefault="00047436" w:rsidP="000474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37,30±1,0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47436" w:rsidRPr="007726BD" w14:paraId="6F4045C9" w14:textId="77777777" w:rsidTr="006456A5">
        <w:trPr>
          <w:trHeight w:val="307"/>
        </w:trPr>
        <w:tc>
          <w:tcPr>
            <w:tcW w:w="596" w:type="dxa"/>
          </w:tcPr>
          <w:p w14:paraId="258D3A7B" w14:textId="0EBE99D2" w:rsidR="00047436" w:rsidRPr="007726BD" w:rsidRDefault="00047436" w:rsidP="0004743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60" w:type="dxa"/>
          </w:tcPr>
          <w:p w14:paraId="1FC223A6" w14:textId="34E87A89" w:rsidR="00047436" w:rsidRPr="00047436" w:rsidRDefault="00047436" w:rsidP="00047436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0474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 (50%) Р</w:t>
            </w:r>
          </w:p>
        </w:tc>
        <w:tc>
          <w:tcPr>
            <w:tcW w:w="5500" w:type="dxa"/>
          </w:tcPr>
          <w:p w14:paraId="75DE611B" w14:textId="28196A52" w:rsidR="00047436" w:rsidRPr="007726BD" w:rsidRDefault="00047436" w:rsidP="000474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,19±1,0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047436" w:rsidRPr="007726BD" w14:paraId="7F2367CF" w14:textId="77777777" w:rsidTr="006456A5">
        <w:trPr>
          <w:trHeight w:val="322"/>
        </w:trPr>
        <w:tc>
          <w:tcPr>
            <w:tcW w:w="596" w:type="dxa"/>
          </w:tcPr>
          <w:p w14:paraId="1DDA4FC3" w14:textId="78AEE255" w:rsidR="00047436" w:rsidRPr="007726BD" w:rsidRDefault="00047436" w:rsidP="0004743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60" w:type="dxa"/>
          </w:tcPr>
          <w:p w14:paraId="0FC22F53" w14:textId="18F74AE1" w:rsidR="00047436" w:rsidRPr="00047436" w:rsidRDefault="00047436" w:rsidP="00047436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0474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 (70%) Р</w:t>
            </w:r>
          </w:p>
        </w:tc>
        <w:tc>
          <w:tcPr>
            <w:tcW w:w="5500" w:type="dxa"/>
          </w:tcPr>
          <w:p w14:paraId="279E4E02" w14:textId="7210A148" w:rsidR="00047436" w:rsidRPr="007726BD" w:rsidRDefault="00047436" w:rsidP="000474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54,71±1,0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47436" w:rsidRPr="007726BD" w14:paraId="71230A22" w14:textId="77777777" w:rsidTr="006456A5">
        <w:trPr>
          <w:trHeight w:val="307"/>
        </w:trPr>
        <w:tc>
          <w:tcPr>
            <w:tcW w:w="596" w:type="dxa"/>
          </w:tcPr>
          <w:p w14:paraId="4291FB84" w14:textId="3EB2D434" w:rsidR="00047436" w:rsidRPr="007726BD" w:rsidRDefault="00047436" w:rsidP="0004743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60" w:type="dxa"/>
          </w:tcPr>
          <w:p w14:paraId="0C525C2D" w14:textId="415F9FFD" w:rsidR="00047436" w:rsidRPr="00047436" w:rsidRDefault="00047436" w:rsidP="00047436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0474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Этанол (96%) Р</w:t>
            </w:r>
          </w:p>
        </w:tc>
        <w:tc>
          <w:tcPr>
            <w:tcW w:w="5500" w:type="dxa"/>
          </w:tcPr>
          <w:p w14:paraId="4EA6D415" w14:textId="03082AAA" w:rsidR="00047436" w:rsidRPr="007726BD" w:rsidRDefault="00047436" w:rsidP="000474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,96±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</w:t>
            </w:r>
          </w:p>
        </w:tc>
      </w:tr>
    </w:tbl>
    <w:p w14:paraId="137D6329" w14:textId="77777777" w:rsidR="00441CC5" w:rsidRPr="007726BD" w:rsidRDefault="00441CC5" w:rsidP="00441C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B80B566" w14:textId="53C74F15" w:rsidR="00C2620E" w:rsidRPr="00706998" w:rsidRDefault="00441CC5" w:rsidP="00441CC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Показатель содержания экстрактивных веществ в лекарственном растительном сырье </w:t>
      </w:r>
      <w:r w:rsidRPr="00372A39">
        <w:rPr>
          <w:rFonts w:ascii="Times New Roman" w:hAnsi="Times New Roman" w:cs="Times New Roman"/>
          <w:sz w:val="28"/>
          <w:szCs w:val="28"/>
        </w:rPr>
        <w:t>характеризует содержание суммы БАВ. Полученные результаты</w:t>
      </w:r>
      <w:r w:rsidR="00706998">
        <w:rPr>
          <w:rFonts w:ascii="Times New Roman" w:hAnsi="Times New Roman" w:cs="Times New Roman"/>
          <w:sz w:val="28"/>
          <w:szCs w:val="28"/>
        </w:rPr>
        <w:t>, представленные в таблице 8,</w:t>
      </w:r>
      <w:r w:rsidRPr="00372A39">
        <w:rPr>
          <w:rFonts w:ascii="Times New Roman" w:hAnsi="Times New Roman" w:cs="Times New Roman"/>
          <w:sz w:val="28"/>
          <w:szCs w:val="28"/>
        </w:rPr>
        <w:t xml:space="preserve"> позволяют заключить, что в надземной части </w:t>
      </w:r>
      <w:r w:rsidRPr="00372A39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Pr="00372A39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Pr="00372A39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Pr="00372A3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72A39">
        <w:rPr>
          <w:rFonts w:ascii="Times New Roman" w:hAnsi="Times New Roman" w:cs="Times New Roman"/>
          <w:sz w:val="28"/>
          <w:szCs w:val="28"/>
        </w:rPr>
        <w:t xml:space="preserve">содержание экстрактивных веществ выше в </w:t>
      </w:r>
      <w:r w:rsidR="00E019F9" w:rsidRPr="00372A39">
        <w:rPr>
          <w:rFonts w:ascii="Times New Roman" w:hAnsi="Times New Roman" w:cs="Times New Roman"/>
          <w:i/>
          <w:iCs/>
          <w:sz w:val="28"/>
          <w:szCs w:val="28"/>
        </w:rPr>
        <w:t>этаноле (</w:t>
      </w:r>
      <w:r w:rsidR="005F1853" w:rsidRPr="00372A39">
        <w:rPr>
          <w:rFonts w:ascii="Times New Roman" w:hAnsi="Times New Roman" w:cs="Times New Roman"/>
          <w:i/>
          <w:iCs/>
          <w:sz w:val="28"/>
          <w:szCs w:val="28"/>
        </w:rPr>
        <w:t>7</w:t>
      </w:r>
      <w:r w:rsidRPr="00372A39">
        <w:rPr>
          <w:rFonts w:ascii="Times New Roman" w:hAnsi="Times New Roman" w:cs="Times New Roman"/>
          <w:i/>
          <w:iCs/>
          <w:sz w:val="28"/>
          <w:szCs w:val="28"/>
        </w:rPr>
        <w:t>0%</w:t>
      </w:r>
      <w:r w:rsidR="00E019F9" w:rsidRPr="00372A39">
        <w:rPr>
          <w:rFonts w:ascii="Times New Roman" w:hAnsi="Times New Roman" w:cs="Times New Roman"/>
          <w:i/>
          <w:iCs/>
          <w:sz w:val="28"/>
          <w:szCs w:val="28"/>
        </w:rPr>
        <w:t>) Р</w:t>
      </w:r>
      <w:r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E019F9" w:rsidRPr="00372A39">
        <w:rPr>
          <w:rFonts w:ascii="Times New Roman" w:hAnsi="Times New Roman" w:cs="Times New Roman"/>
          <w:sz w:val="28"/>
          <w:szCs w:val="28"/>
        </w:rPr>
        <w:t xml:space="preserve">- </w:t>
      </w:r>
      <w:r w:rsidRPr="00372A39">
        <w:rPr>
          <w:rFonts w:ascii="Times New Roman" w:hAnsi="Times New Roman" w:cs="Times New Roman"/>
          <w:sz w:val="28"/>
          <w:szCs w:val="28"/>
        </w:rPr>
        <w:t>54,71%</w:t>
      </w:r>
      <w:r w:rsidR="00EF7392" w:rsidRPr="00372A39">
        <w:rPr>
          <w:rFonts w:ascii="Times New Roman" w:hAnsi="Times New Roman" w:cs="Times New Roman"/>
          <w:sz w:val="28"/>
          <w:szCs w:val="28"/>
        </w:rPr>
        <w:t>,</w:t>
      </w:r>
      <w:r w:rsidR="00F3440A"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EF7392" w:rsidRPr="00372A39">
        <w:rPr>
          <w:rFonts w:ascii="Times New Roman" w:hAnsi="Times New Roman" w:cs="Times New Roman"/>
          <w:sz w:val="28"/>
          <w:szCs w:val="28"/>
        </w:rPr>
        <w:t>а</w:t>
      </w:r>
      <w:r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EF7392" w:rsidRPr="00372A39">
        <w:rPr>
          <w:rFonts w:ascii="Times New Roman" w:hAnsi="Times New Roman" w:cs="Times New Roman"/>
          <w:i/>
          <w:iCs/>
          <w:sz w:val="28"/>
          <w:szCs w:val="28"/>
        </w:rPr>
        <w:t xml:space="preserve">в </w:t>
      </w:r>
      <w:r w:rsidR="00706998" w:rsidRPr="00372A39">
        <w:rPr>
          <w:rFonts w:ascii="Times New Roman" w:hAnsi="Times New Roman" w:cs="Times New Roman"/>
          <w:i/>
          <w:iCs/>
          <w:sz w:val="28"/>
          <w:szCs w:val="28"/>
        </w:rPr>
        <w:t>воде очищенной</w:t>
      </w:r>
      <w:r w:rsidR="00706998"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706998" w:rsidRPr="00372A39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706998"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706998">
        <w:rPr>
          <w:rFonts w:ascii="Times New Roman" w:hAnsi="Times New Roman" w:cs="Times New Roman"/>
          <w:sz w:val="28"/>
          <w:szCs w:val="28"/>
        </w:rPr>
        <w:t xml:space="preserve">и в </w:t>
      </w:r>
      <w:r w:rsidR="00EF7392" w:rsidRPr="00372A39">
        <w:rPr>
          <w:rFonts w:ascii="Times New Roman" w:hAnsi="Times New Roman" w:cs="Times New Roman"/>
          <w:i/>
          <w:iCs/>
          <w:sz w:val="28"/>
          <w:szCs w:val="28"/>
        </w:rPr>
        <w:t>этаноле (50%)</w:t>
      </w:r>
      <w:r w:rsidR="00EF7392" w:rsidRPr="00372A39">
        <w:rPr>
          <w:rFonts w:ascii="Times New Roman" w:hAnsi="Times New Roman" w:cs="Times New Roman"/>
          <w:sz w:val="28"/>
          <w:szCs w:val="28"/>
        </w:rPr>
        <w:t xml:space="preserve"> </w:t>
      </w:r>
      <w:r w:rsidR="00EF7392" w:rsidRPr="00372A39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EF7392" w:rsidRPr="00372A39">
        <w:rPr>
          <w:rFonts w:ascii="Times New Roman" w:hAnsi="Times New Roman" w:cs="Times New Roman"/>
          <w:sz w:val="28"/>
          <w:szCs w:val="28"/>
        </w:rPr>
        <w:t xml:space="preserve"> составляют </w:t>
      </w:r>
      <w:r w:rsidR="00D37DD3" w:rsidRPr="00372A39">
        <w:rPr>
          <w:rFonts w:ascii="Times New Roman" w:hAnsi="Times New Roman" w:cs="Times New Roman"/>
          <w:sz w:val="28"/>
          <w:szCs w:val="28"/>
        </w:rPr>
        <w:t>48,93%</w:t>
      </w:r>
      <w:r w:rsidR="00D37DD3">
        <w:rPr>
          <w:rFonts w:ascii="Times New Roman" w:hAnsi="Times New Roman" w:cs="Times New Roman"/>
          <w:sz w:val="28"/>
          <w:szCs w:val="28"/>
        </w:rPr>
        <w:t xml:space="preserve"> и </w:t>
      </w:r>
      <w:r w:rsidR="00372A39" w:rsidRPr="00372A39">
        <w:rPr>
          <w:rFonts w:ascii="Times New Roman" w:hAnsi="Times New Roman" w:cs="Times New Roman"/>
          <w:sz w:val="28"/>
          <w:szCs w:val="28"/>
        </w:rPr>
        <w:t>46,19</w:t>
      </w:r>
      <w:r w:rsidR="00D37DD3" w:rsidRPr="00372A39">
        <w:rPr>
          <w:rFonts w:ascii="Times New Roman" w:hAnsi="Times New Roman" w:cs="Times New Roman"/>
          <w:sz w:val="28"/>
          <w:szCs w:val="28"/>
        </w:rPr>
        <w:t>%</w:t>
      </w:r>
      <w:r w:rsidR="00EF7392" w:rsidRPr="00372A39">
        <w:rPr>
          <w:rFonts w:ascii="Times New Roman" w:hAnsi="Times New Roman" w:cs="Times New Roman"/>
          <w:sz w:val="28"/>
          <w:szCs w:val="28"/>
        </w:rPr>
        <w:t xml:space="preserve">, </w:t>
      </w:r>
      <w:r w:rsidRPr="00372A39">
        <w:rPr>
          <w:rFonts w:ascii="Times New Roman" w:hAnsi="Times New Roman" w:cs="Times New Roman"/>
          <w:sz w:val="28"/>
          <w:szCs w:val="28"/>
        </w:rPr>
        <w:t>соответственно</w:t>
      </w:r>
      <w:r w:rsidR="00706998">
        <w:rPr>
          <w:rFonts w:ascii="Times New Roman" w:hAnsi="Times New Roman" w:cs="Times New Roman"/>
          <w:sz w:val="28"/>
          <w:szCs w:val="28"/>
        </w:rPr>
        <w:t xml:space="preserve">. Использование </w:t>
      </w:r>
      <w:r w:rsidR="00706998" w:rsidRPr="00706998">
        <w:rPr>
          <w:rFonts w:ascii="Times New Roman" w:hAnsi="Times New Roman" w:cs="Times New Roman"/>
          <w:i/>
          <w:iCs/>
          <w:sz w:val="28"/>
          <w:szCs w:val="28"/>
        </w:rPr>
        <w:t>воды очищенной Р</w:t>
      </w:r>
      <w:r w:rsidR="0070699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06998">
        <w:rPr>
          <w:rFonts w:ascii="Times New Roman" w:hAnsi="Times New Roman" w:cs="Times New Roman"/>
          <w:sz w:val="28"/>
          <w:szCs w:val="28"/>
        </w:rPr>
        <w:t xml:space="preserve">в качестве экстрагента имеют ограничения, так как в ней растворяются многие не полярные вещества, а также вызывает гидролитическое расщепление многих веществ. </w:t>
      </w:r>
    </w:p>
    <w:p w14:paraId="281F61BE" w14:textId="14FE8A56" w:rsidR="0043172F" w:rsidRPr="007726BD" w:rsidRDefault="00C21E09" w:rsidP="00C262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047436">
        <w:rPr>
          <w:rFonts w:ascii="Times New Roman" w:hAnsi="Times New Roman" w:cs="Times New Roman"/>
          <w:sz w:val="28"/>
          <w:szCs w:val="28"/>
        </w:rPr>
        <w:t>9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представлены результаты определения фармакопейных качеств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широколистного.</w:t>
      </w:r>
    </w:p>
    <w:p w14:paraId="07F2D0B4" w14:textId="77777777" w:rsidR="00C21E09" w:rsidRPr="007726BD" w:rsidRDefault="00C21E09" w:rsidP="00C262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B9B4D3" w14:textId="1C186C2B" w:rsidR="00372A39" w:rsidRDefault="00C2620E" w:rsidP="00886912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86912">
        <w:rPr>
          <w:rFonts w:ascii="Times New Roman" w:hAnsi="Times New Roman" w:cs="Times New Roman"/>
          <w:sz w:val="28"/>
          <w:szCs w:val="28"/>
        </w:rPr>
        <w:t>9</w:t>
      </w:r>
      <w:r w:rsidR="00296663" w:rsidRPr="007726BD">
        <w:rPr>
          <w:rFonts w:ascii="Times New Roman" w:hAnsi="Times New Roman" w:cs="Times New Roman"/>
          <w:sz w:val="28"/>
          <w:szCs w:val="28"/>
        </w:rPr>
        <w:t xml:space="preserve">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определения фармакопейных показателей качества растительного сырья </w:t>
      </w:r>
      <w:r w:rsidR="007679C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лоповника широколистного</w:t>
      </w:r>
      <w:r w:rsidR="002D2F6A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D2F6A" w:rsidRPr="007726BD">
        <w:rPr>
          <w:rFonts w:ascii="Times New Roman" w:hAnsi="Times New Roman" w:cs="Times New Roman"/>
          <w:sz w:val="28"/>
          <w:szCs w:val="28"/>
        </w:rPr>
        <w:t>(</w:t>
      </w:r>
      <w:r w:rsidR="002D2F6A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="002D2F6A"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="002D2F6A" w:rsidRPr="007726BD">
        <w:rPr>
          <w:rFonts w:ascii="Times New Roman" w:hAnsi="Times New Roman" w:cs="Times New Roman"/>
          <w:bCs/>
          <w:iCs/>
          <w:sz w:val="28"/>
          <w:szCs w:val="28"/>
        </w:rPr>
        <w:t>.)</w:t>
      </w:r>
    </w:p>
    <w:tbl>
      <w:tblPr>
        <w:tblStyle w:val="a4"/>
        <w:tblW w:w="9351" w:type="dxa"/>
        <w:tblLook w:val="04A0" w:firstRow="1" w:lastRow="0" w:firstColumn="1" w:lastColumn="0" w:noHBand="0" w:noVBand="1"/>
      </w:tblPr>
      <w:tblGrid>
        <w:gridCol w:w="1129"/>
        <w:gridCol w:w="3575"/>
        <w:gridCol w:w="2320"/>
        <w:gridCol w:w="2327"/>
      </w:tblGrid>
      <w:tr w:rsidR="00C2620E" w:rsidRPr="007726BD" w14:paraId="039AB486" w14:textId="77777777" w:rsidTr="00296663">
        <w:tc>
          <w:tcPr>
            <w:tcW w:w="1129" w:type="dxa"/>
          </w:tcPr>
          <w:p w14:paraId="6B32D740" w14:textId="77777777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 серии</w:t>
            </w:r>
          </w:p>
        </w:tc>
        <w:tc>
          <w:tcPr>
            <w:tcW w:w="3575" w:type="dxa"/>
          </w:tcPr>
          <w:p w14:paraId="1878917D" w14:textId="77777777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Определение потери в массе при высушивании, %</w:t>
            </w:r>
          </w:p>
          <w:p w14:paraId="647216CA" w14:textId="77777777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20" w:type="dxa"/>
          </w:tcPr>
          <w:p w14:paraId="07E12DEF" w14:textId="77777777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Зола общая, %</w:t>
            </w:r>
          </w:p>
          <w:p w14:paraId="64ABE88A" w14:textId="77777777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27" w:type="dxa"/>
          </w:tcPr>
          <w:p w14:paraId="7DDC32ED" w14:textId="10B1B4D3" w:rsidR="00C2620E" w:rsidRPr="00D539FD" w:rsidRDefault="00C2620E" w:rsidP="00363A58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 xml:space="preserve">Зола, не растворимая в 10% </w:t>
            </w: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HCl</w:t>
            </w:r>
            <w:r w:rsidRPr="00D539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%</w:t>
            </w:r>
          </w:p>
        </w:tc>
      </w:tr>
      <w:tr w:rsidR="00BB78FF" w:rsidRPr="007726BD" w14:paraId="0C353531" w14:textId="77777777" w:rsidTr="00BB78FF">
        <w:tc>
          <w:tcPr>
            <w:tcW w:w="1129" w:type="dxa"/>
            <w:tcBorders>
              <w:bottom w:val="nil"/>
            </w:tcBorders>
          </w:tcPr>
          <w:p w14:paraId="001C2019" w14:textId="70465065" w:rsidR="00BB78FF" w:rsidRPr="007726BD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5" w:type="dxa"/>
            <w:tcBorders>
              <w:bottom w:val="nil"/>
            </w:tcBorders>
          </w:tcPr>
          <w:p w14:paraId="5208048C" w14:textId="54872A5A" w:rsidR="00BB78FF" w:rsidRPr="007726BD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20" w:type="dxa"/>
            <w:tcBorders>
              <w:bottom w:val="nil"/>
            </w:tcBorders>
          </w:tcPr>
          <w:p w14:paraId="18A358CE" w14:textId="60709BAE" w:rsidR="00BB78FF" w:rsidRPr="007726BD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327" w:type="dxa"/>
            <w:tcBorders>
              <w:bottom w:val="nil"/>
            </w:tcBorders>
          </w:tcPr>
          <w:p w14:paraId="4D929A45" w14:textId="5B114C02" w:rsidR="00BB78FF" w:rsidRPr="007726BD" w:rsidRDefault="00BB78FF" w:rsidP="00BB7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4</w:t>
            </w:r>
          </w:p>
        </w:tc>
      </w:tr>
      <w:tr w:rsidR="00C2620E" w:rsidRPr="007726BD" w14:paraId="574F3E43" w14:textId="77777777" w:rsidTr="00296663">
        <w:tc>
          <w:tcPr>
            <w:tcW w:w="1129" w:type="dxa"/>
          </w:tcPr>
          <w:p w14:paraId="610C270F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5" w:type="dxa"/>
          </w:tcPr>
          <w:p w14:paraId="2A435500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6,30</w:t>
            </w:r>
          </w:p>
        </w:tc>
        <w:tc>
          <w:tcPr>
            <w:tcW w:w="2320" w:type="dxa"/>
          </w:tcPr>
          <w:p w14:paraId="74209FB6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2327" w:type="dxa"/>
          </w:tcPr>
          <w:p w14:paraId="229C0A98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0,65</w:t>
            </w:r>
          </w:p>
        </w:tc>
      </w:tr>
      <w:tr w:rsidR="00C2620E" w:rsidRPr="007726BD" w14:paraId="309D53E1" w14:textId="77777777" w:rsidTr="00D539FD">
        <w:tc>
          <w:tcPr>
            <w:tcW w:w="1129" w:type="dxa"/>
            <w:tcBorders>
              <w:bottom w:val="nil"/>
            </w:tcBorders>
          </w:tcPr>
          <w:p w14:paraId="16147067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5" w:type="dxa"/>
            <w:tcBorders>
              <w:bottom w:val="nil"/>
            </w:tcBorders>
          </w:tcPr>
          <w:p w14:paraId="2928CDA7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6,38</w:t>
            </w:r>
          </w:p>
        </w:tc>
        <w:tc>
          <w:tcPr>
            <w:tcW w:w="2320" w:type="dxa"/>
            <w:tcBorders>
              <w:bottom w:val="nil"/>
            </w:tcBorders>
          </w:tcPr>
          <w:p w14:paraId="1D6635EB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2327" w:type="dxa"/>
            <w:tcBorders>
              <w:bottom w:val="nil"/>
            </w:tcBorders>
          </w:tcPr>
          <w:p w14:paraId="752F3F53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0,68</w:t>
            </w:r>
          </w:p>
        </w:tc>
      </w:tr>
      <w:tr w:rsidR="00D539FD" w:rsidRPr="007726BD" w14:paraId="081F6944" w14:textId="77777777" w:rsidTr="00D539FD">
        <w:tc>
          <w:tcPr>
            <w:tcW w:w="935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442F78B" w14:textId="28A6D1F8" w:rsidR="00D539FD" w:rsidRPr="00D539FD" w:rsidRDefault="00D539FD" w:rsidP="00363A5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39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Продолжение таблицы 9</w:t>
            </w:r>
          </w:p>
        </w:tc>
      </w:tr>
      <w:tr w:rsidR="00D539FD" w:rsidRPr="007726BD" w14:paraId="324DB8B9" w14:textId="77777777" w:rsidTr="00A35D92">
        <w:tc>
          <w:tcPr>
            <w:tcW w:w="1129" w:type="dxa"/>
            <w:tcBorders>
              <w:bottom w:val="nil"/>
            </w:tcBorders>
          </w:tcPr>
          <w:p w14:paraId="27A41FFC" w14:textId="05D7D099" w:rsidR="00D539FD" w:rsidRPr="007726BD" w:rsidRDefault="00D539FD" w:rsidP="00D539F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5" w:type="dxa"/>
            <w:tcBorders>
              <w:bottom w:val="nil"/>
            </w:tcBorders>
          </w:tcPr>
          <w:p w14:paraId="5E6BCFD3" w14:textId="436A1E1A" w:rsidR="00D539FD" w:rsidRPr="007726BD" w:rsidRDefault="00D539FD" w:rsidP="00D539F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20" w:type="dxa"/>
            <w:tcBorders>
              <w:bottom w:val="nil"/>
            </w:tcBorders>
          </w:tcPr>
          <w:p w14:paraId="6910C437" w14:textId="59119ED7" w:rsidR="00D539FD" w:rsidRPr="007726BD" w:rsidRDefault="00D539FD" w:rsidP="00D539F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27" w:type="dxa"/>
            <w:tcBorders>
              <w:bottom w:val="nil"/>
            </w:tcBorders>
          </w:tcPr>
          <w:p w14:paraId="434467C5" w14:textId="14077E51" w:rsidR="00D539FD" w:rsidRPr="007726BD" w:rsidRDefault="00D539FD" w:rsidP="00D539F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C2620E" w:rsidRPr="007726BD" w14:paraId="33207756" w14:textId="77777777" w:rsidTr="00296663">
        <w:tc>
          <w:tcPr>
            <w:tcW w:w="1129" w:type="dxa"/>
          </w:tcPr>
          <w:p w14:paraId="1EA7BAFA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75" w:type="dxa"/>
          </w:tcPr>
          <w:p w14:paraId="23BCD34D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6,37</w:t>
            </w:r>
          </w:p>
        </w:tc>
        <w:tc>
          <w:tcPr>
            <w:tcW w:w="2320" w:type="dxa"/>
          </w:tcPr>
          <w:p w14:paraId="1E02F995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2327" w:type="dxa"/>
          </w:tcPr>
          <w:p w14:paraId="732D7CFA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0,64</w:t>
            </w:r>
          </w:p>
        </w:tc>
      </w:tr>
      <w:tr w:rsidR="00C2620E" w:rsidRPr="007726BD" w14:paraId="3CF23ECA" w14:textId="77777777" w:rsidTr="00321817">
        <w:trPr>
          <w:trHeight w:val="363"/>
        </w:trPr>
        <w:tc>
          <w:tcPr>
            <w:tcW w:w="1129" w:type="dxa"/>
          </w:tcPr>
          <w:p w14:paraId="27AB3384" w14:textId="05EF75D0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∑</w:t>
            </w:r>
          </w:p>
        </w:tc>
        <w:tc>
          <w:tcPr>
            <w:tcW w:w="3575" w:type="dxa"/>
          </w:tcPr>
          <w:p w14:paraId="6DE40520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6,35</w:t>
            </w:r>
          </w:p>
        </w:tc>
        <w:tc>
          <w:tcPr>
            <w:tcW w:w="2320" w:type="dxa"/>
          </w:tcPr>
          <w:p w14:paraId="5FA582FA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2327" w:type="dxa"/>
          </w:tcPr>
          <w:p w14:paraId="6B9E8F74" w14:textId="77777777" w:rsidR="00C2620E" w:rsidRPr="007726BD" w:rsidRDefault="00C2620E" w:rsidP="00363A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0,66</w:t>
            </w:r>
          </w:p>
        </w:tc>
      </w:tr>
    </w:tbl>
    <w:p w14:paraId="521C3B06" w14:textId="77777777" w:rsidR="00A35D92" w:rsidRDefault="00A35D92" w:rsidP="00372A3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4F0763B" w14:textId="7F32921C" w:rsidR="00F913F4" w:rsidRDefault="00C21E09" w:rsidP="00372A3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Э</w:t>
      </w:r>
      <w:r w:rsidR="00F913F4" w:rsidRPr="007726BD">
        <w:rPr>
          <w:rFonts w:ascii="Times New Roman" w:hAnsi="Times New Roman" w:cs="Times New Roman"/>
          <w:bCs/>
          <w:sz w:val="28"/>
          <w:szCs w:val="28"/>
        </w:rPr>
        <w:t>ксперимент</w:t>
      </w:r>
      <w:r w:rsidRPr="007726BD">
        <w:rPr>
          <w:rFonts w:ascii="Times New Roman" w:hAnsi="Times New Roman" w:cs="Times New Roman"/>
          <w:bCs/>
          <w:sz w:val="28"/>
          <w:szCs w:val="28"/>
        </w:rPr>
        <w:t>ы</w:t>
      </w:r>
      <w:r w:rsidR="00F913F4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проводились </w:t>
      </w:r>
      <w:r w:rsidR="00F913F4" w:rsidRPr="007726BD">
        <w:rPr>
          <w:rFonts w:ascii="Times New Roman" w:hAnsi="Times New Roman" w:cs="Times New Roman"/>
          <w:bCs/>
          <w:sz w:val="28"/>
          <w:szCs w:val="28"/>
        </w:rPr>
        <w:t>полностью согласно требованиям ГФ РК, полученные данные не превышают показателей, представленных в специальных статьях фармакопеи.</w:t>
      </w:r>
    </w:p>
    <w:p w14:paraId="245ECB18" w14:textId="77777777" w:rsidR="00FB4B74" w:rsidRPr="007726BD" w:rsidRDefault="00FB4B74" w:rsidP="00FB4B7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2403463" w14:textId="7357AEA8" w:rsidR="00CD4A26" w:rsidRDefault="002B0CE0" w:rsidP="0088691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4A26">
        <w:rPr>
          <w:rFonts w:ascii="Times New Roman" w:hAnsi="Times New Roman" w:cs="Times New Roman"/>
          <w:bCs/>
          <w:sz w:val="28"/>
          <w:szCs w:val="28"/>
        </w:rPr>
        <w:t>Таблица</w:t>
      </w:r>
      <w:r w:rsidR="00886912">
        <w:rPr>
          <w:rFonts w:ascii="Times New Roman" w:hAnsi="Times New Roman" w:cs="Times New Roman"/>
          <w:bCs/>
          <w:sz w:val="28"/>
          <w:szCs w:val="28"/>
        </w:rPr>
        <w:t xml:space="preserve"> 10 - </w:t>
      </w:r>
      <w:r w:rsidRPr="00CD4A26">
        <w:rPr>
          <w:rFonts w:ascii="Times New Roman" w:hAnsi="Times New Roman" w:cs="Times New Roman"/>
          <w:bCs/>
          <w:sz w:val="28"/>
          <w:szCs w:val="28"/>
        </w:rPr>
        <w:t xml:space="preserve">Показатели микробиологической чистоты растительного сырья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Pr="00CD4A26">
        <w:rPr>
          <w:rFonts w:ascii="Times New Roman" w:hAnsi="Times New Roman" w:cs="Times New Roman"/>
          <w:bCs/>
          <w:sz w:val="28"/>
          <w:szCs w:val="28"/>
        </w:rPr>
        <w:t>лоповника широколистного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38"/>
        <w:gridCol w:w="1823"/>
        <w:gridCol w:w="1728"/>
        <w:gridCol w:w="1728"/>
        <w:gridCol w:w="1728"/>
      </w:tblGrid>
      <w:tr w:rsidR="00E22AF5" w:rsidRPr="00E22AF5" w14:paraId="1C77764B" w14:textId="77777777" w:rsidTr="00886912">
        <w:trPr>
          <w:trHeight w:val="840"/>
        </w:trPr>
        <w:tc>
          <w:tcPr>
            <w:tcW w:w="2338" w:type="dxa"/>
            <w:vMerge w:val="restart"/>
          </w:tcPr>
          <w:p w14:paraId="4D30D5C0" w14:textId="541BC21B" w:rsidR="00E22AF5" w:rsidRPr="00EC19A5" w:rsidRDefault="00E22AF5" w:rsidP="00E22A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9A5">
              <w:rPr>
                <w:rFonts w:ascii="Times New Roman" w:hAnsi="Times New Roman" w:cs="Times New Roman"/>
                <w:sz w:val="24"/>
                <w:szCs w:val="24"/>
              </w:rPr>
              <w:t>Наименование микроорганизмов</w:t>
            </w:r>
          </w:p>
        </w:tc>
        <w:tc>
          <w:tcPr>
            <w:tcW w:w="1823" w:type="dxa"/>
            <w:vMerge w:val="restart"/>
          </w:tcPr>
          <w:p w14:paraId="6584F98B" w14:textId="22AE0F7F" w:rsidR="00E22AF5" w:rsidRPr="00EC19A5" w:rsidRDefault="00E22AF5" w:rsidP="00E22A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9A5">
              <w:rPr>
                <w:rFonts w:ascii="Times New Roman" w:hAnsi="Times New Roman" w:cs="Times New Roman"/>
                <w:sz w:val="24"/>
                <w:szCs w:val="24"/>
              </w:rPr>
              <w:t>Требование НД</w:t>
            </w:r>
          </w:p>
        </w:tc>
        <w:tc>
          <w:tcPr>
            <w:tcW w:w="5184" w:type="dxa"/>
            <w:gridSpan w:val="3"/>
          </w:tcPr>
          <w:p w14:paraId="14ABC37E" w14:textId="6B43AD99" w:rsidR="00E22AF5" w:rsidRPr="00EC19A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19A5">
              <w:rPr>
                <w:rFonts w:ascii="Times New Roman" w:hAnsi="Times New Roman"/>
                <w:sz w:val="24"/>
                <w:szCs w:val="24"/>
              </w:rPr>
              <w:t>Результаты</w:t>
            </w:r>
          </w:p>
        </w:tc>
      </w:tr>
      <w:tr w:rsidR="00E22AF5" w:rsidRPr="00E22AF5" w14:paraId="258D2F32" w14:textId="77777777" w:rsidTr="00E22AF5">
        <w:tc>
          <w:tcPr>
            <w:tcW w:w="2338" w:type="dxa"/>
            <w:vMerge/>
          </w:tcPr>
          <w:p w14:paraId="2E01D398" w14:textId="77777777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23" w:type="dxa"/>
            <w:vMerge/>
          </w:tcPr>
          <w:p w14:paraId="171F387A" w14:textId="77777777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8" w:type="dxa"/>
          </w:tcPr>
          <w:p w14:paraId="23C65406" w14:textId="1E67B361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2AF5">
              <w:rPr>
                <w:rFonts w:ascii="Times New Roman" w:hAnsi="Times New Roman"/>
                <w:sz w:val="24"/>
                <w:szCs w:val="24"/>
              </w:rPr>
              <w:t>Проба №</w:t>
            </w:r>
            <w:r w:rsidRPr="00E22AF5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28" w:type="dxa"/>
          </w:tcPr>
          <w:p w14:paraId="0A922A66" w14:textId="0B596031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2AF5">
              <w:rPr>
                <w:rFonts w:ascii="Times New Roman" w:hAnsi="Times New Roman"/>
                <w:sz w:val="24"/>
                <w:szCs w:val="24"/>
              </w:rPr>
              <w:t>Проба №</w:t>
            </w:r>
            <w:r w:rsidRPr="00E22AF5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28" w:type="dxa"/>
          </w:tcPr>
          <w:p w14:paraId="247131B8" w14:textId="7ECBE401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2AF5">
              <w:rPr>
                <w:rFonts w:ascii="Times New Roman" w:hAnsi="Times New Roman"/>
                <w:sz w:val="24"/>
                <w:szCs w:val="24"/>
              </w:rPr>
              <w:t>Проба №</w:t>
            </w:r>
            <w:r w:rsidRPr="00E22AF5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</w:tr>
      <w:tr w:rsidR="007C4CD3" w:rsidRPr="00E22AF5" w14:paraId="320DC4DD" w14:textId="77777777" w:rsidTr="00E22AF5">
        <w:tc>
          <w:tcPr>
            <w:tcW w:w="2338" w:type="dxa"/>
          </w:tcPr>
          <w:p w14:paraId="3458525A" w14:textId="20BBF35E" w:rsidR="007C4CD3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Общее число аэробных бактерий, КОЕ/г</w:t>
            </w:r>
          </w:p>
        </w:tc>
        <w:tc>
          <w:tcPr>
            <w:tcW w:w="1823" w:type="dxa"/>
          </w:tcPr>
          <w:p w14:paraId="3B5C2195" w14:textId="2829B63B" w:rsidR="007C4CD3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Не более 10</w:t>
            </w:r>
            <w:r w:rsidRPr="00E22AF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7</w:t>
            </w:r>
          </w:p>
        </w:tc>
        <w:tc>
          <w:tcPr>
            <w:tcW w:w="1728" w:type="dxa"/>
          </w:tcPr>
          <w:p w14:paraId="6D594C93" w14:textId="77777777" w:rsid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88137A1" w14:textId="4AD1CAAE" w:rsidR="007C4CD3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6,2×10</w:t>
            </w:r>
            <w:r w:rsidRPr="00E22AF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728" w:type="dxa"/>
          </w:tcPr>
          <w:p w14:paraId="650B6054" w14:textId="77777777" w:rsid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704007E8" w14:textId="08B6BA07" w:rsidR="007C4CD3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5,8×10</w:t>
            </w:r>
            <w:r w:rsidRPr="00E22AF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28" w:type="dxa"/>
          </w:tcPr>
          <w:p w14:paraId="1889A4EB" w14:textId="77777777" w:rsidR="007C4CD3" w:rsidRDefault="007C4CD3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37C491D" w14:textId="11EE71BF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5,1×10</w:t>
            </w:r>
            <w:r w:rsidRPr="00E22AF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</w:p>
        </w:tc>
      </w:tr>
      <w:tr w:rsidR="007C4CD3" w:rsidRPr="00E22AF5" w14:paraId="03A1EC4C" w14:textId="77777777" w:rsidTr="00E22AF5">
        <w:tc>
          <w:tcPr>
            <w:tcW w:w="2338" w:type="dxa"/>
          </w:tcPr>
          <w:p w14:paraId="55461844" w14:textId="6FFA3607" w:rsidR="007C4CD3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Общее число грибов, КОЕ/г</w:t>
            </w:r>
          </w:p>
        </w:tc>
        <w:tc>
          <w:tcPr>
            <w:tcW w:w="1823" w:type="dxa"/>
          </w:tcPr>
          <w:p w14:paraId="7D1DDB91" w14:textId="7022E0B6" w:rsidR="007C4CD3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Не более 10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5</w:t>
            </w:r>
          </w:p>
        </w:tc>
        <w:tc>
          <w:tcPr>
            <w:tcW w:w="1728" w:type="dxa"/>
          </w:tcPr>
          <w:p w14:paraId="0A4DB873" w14:textId="261CFC7C" w:rsidR="007C4CD3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  <w:p w14:paraId="7D7D34F8" w14:textId="038E6F3A" w:rsidR="00E22AF5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8" w:type="dxa"/>
          </w:tcPr>
          <w:p w14:paraId="4766127E" w14:textId="75AA946B" w:rsidR="007C4CD3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1728" w:type="dxa"/>
          </w:tcPr>
          <w:p w14:paraId="31E0441D" w14:textId="0340B6ED" w:rsidR="007C4CD3" w:rsidRPr="00E22AF5" w:rsidRDefault="00E22AF5" w:rsidP="00E22A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</w:tr>
      <w:tr w:rsidR="00E22AF5" w:rsidRPr="00E22AF5" w14:paraId="314C1611" w14:textId="77777777" w:rsidTr="00E22AF5">
        <w:trPr>
          <w:trHeight w:val="421"/>
        </w:trPr>
        <w:tc>
          <w:tcPr>
            <w:tcW w:w="2338" w:type="dxa"/>
          </w:tcPr>
          <w:p w14:paraId="7668170B" w14:textId="1A500202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22AF5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E.Coli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 1 г</w:t>
            </w:r>
          </w:p>
        </w:tc>
        <w:tc>
          <w:tcPr>
            <w:tcW w:w="1823" w:type="dxa"/>
          </w:tcPr>
          <w:p w14:paraId="1248FA9C" w14:textId="4D664082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Отсутствие</w:t>
            </w:r>
          </w:p>
        </w:tc>
        <w:tc>
          <w:tcPr>
            <w:tcW w:w="1728" w:type="dxa"/>
          </w:tcPr>
          <w:p w14:paraId="14C2DEA8" w14:textId="17D3D16B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Отсутствует</w:t>
            </w:r>
          </w:p>
        </w:tc>
        <w:tc>
          <w:tcPr>
            <w:tcW w:w="1728" w:type="dxa"/>
          </w:tcPr>
          <w:p w14:paraId="12E49E6A" w14:textId="7A33D81E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Отсутствует</w:t>
            </w:r>
          </w:p>
        </w:tc>
        <w:tc>
          <w:tcPr>
            <w:tcW w:w="1728" w:type="dxa"/>
          </w:tcPr>
          <w:p w14:paraId="679DF1A4" w14:textId="31F6EC50" w:rsidR="00E22AF5" w:rsidRPr="00E22AF5" w:rsidRDefault="00E22AF5" w:rsidP="00F913F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Отсутствует</w:t>
            </w:r>
          </w:p>
        </w:tc>
      </w:tr>
    </w:tbl>
    <w:p w14:paraId="10267429" w14:textId="77777777" w:rsidR="002B0CE0" w:rsidRPr="007726BD" w:rsidRDefault="002B0CE0" w:rsidP="0070109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689D137" w14:textId="4DA964A2" w:rsidR="00F913F4" w:rsidRPr="007726BD" w:rsidRDefault="00C21E09" w:rsidP="000322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Исследование</w:t>
      </w:r>
      <w:r w:rsidR="00C2620E" w:rsidRPr="007726BD">
        <w:rPr>
          <w:rFonts w:ascii="Times New Roman" w:hAnsi="Times New Roman" w:cs="Times New Roman"/>
          <w:bCs/>
          <w:sz w:val="28"/>
          <w:szCs w:val="28"/>
        </w:rPr>
        <w:t xml:space="preserve"> радионуклидов во всех видах растени</w:t>
      </w:r>
      <w:r w:rsidR="00A35D92">
        <w:rPr>
          <w:rFonts w:ascii="Times New Roman" w:hAnsi="Times New Roman" w:cs="Times New Roman"/>
          <w:bCs/>
          <w:sz w:val="28"/>
          <w:szCs w:val="28"/>
        </w:rPr>
        <w:t>и</w:t>
      </w:r>
      <w:r w:rsidR="00C2620E" w:rsidRPr="007726BD">
        <w:rPr>
          <w:rFonts w:ascii="Times New Roman" w:hAnsi="Times New Roman" w:cs="Times New Roman"/>
          <w:bCs/>
          <w:sz w:val="28"/>
          <w:szCs w:val="28"/>
        </w:rPr>
        <w:t xml:space="preserve"> является обязательным элементом.</w:t>
      </w:r>
      <w:r w:rsidR="00F913F4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6FC3" w:rsidRPr="007726BD">
        <w:rPr>
          <w:rFonts w:ascii="Times New Roman" w:hAnsi="Times New Roman" w:cs="Times New Roman"/>
          <w:sz w:val="28"/>
          <w:szCs w:val="28"/>
        </w:rPr>
        <w:t xml:space="preserve">На базе испытательного центра АО «Научный центр </w:t>
      </w:r>
      <w:proofErr w:type="spellStart"/>
      <w:r w:rsidR="00BB6FC3" w:rsidRPr="007726BD">
        <w:rPr>
          <w:rFonts w:ascii="Times New Roman" w:hAnsi="Times New Roman" w:cs="Times New Roman"/>
          <w:sz w:val="28"/>
          <w:szCs w:val="28"/>
        </w:rPr>
        <w:t>противоинфекционных</w:t>
      </w:r>
      <w:proofErr w:type="spellEnd"/>
      <w:r w:rsidR="00BB6FC3" w:rsidRPr="007726BD">
        <w:rPr>
          <w:rFonts w:ascii="Times New Roman" w:hAnsi="Times New Roman" w:cs="Times New Roman"/>
          <w:sz w:val="28"/>
          <w:szCs w:val="28"/>
        </w:rPr>
        <w:t xml:space="preserve"> препаратов» были проведены испытания по определению радионуклидов растительного сырья </w:t>
      </w:r>
      <w:r w:rsidR="00BB6FC3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BB6FC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B6FC3"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BB6FC3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B6FC3" w:rsidRPr="007726BD">
        <w:rPr>
          <w:rFonts w:ascii="Times New Roman" w:hAnsi="Times New Roman" w:cs="Times New Roman"/>
          <w:iCs/>
          <w:sz w:val="28"/>
          <w:szCs w:val="28"/>
          <w:lang w:val="en-US"/>
        </w:rPr>
        <w:t>L</w:t>
      </w:r>
      <w:r w:rsidR="00BB6FC3" w:rsidRPr="007726BD">
        <w:rPr>
          <w:rFonts w:ascii="Times New Roman" w:hAnsi="Times New Roman" w:cs="Times New Roman"/>
          <w:i/>
          <w:sz w:val="28"/>
          <w:szCs w:val="28"/>
        </w:rPr>
        <w:t>.</w:t>
      </w:r>
      <w:r w:rsidR="00032242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32242" w:rsidRPr="007726BD">
        <w:rPr>
          <w:rFonts w:ascii="Times New Roman" w:hAnsi="Times New Roman" w:cs="Times New Roman"/>
          <w:iCs/>
          <w:sz w:val="28"/>
          <w:szCs w:val="28"/>
        </w:rPr>
        <w:t>в</w:t>
      </w:r>
      <w:r w:rsidR="00032242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соответствии со следующими НД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  <w:r w:rsidR="00BB6FC3" w:rsidRPr="007726BD">
        <w:rPr>
          <w:rFonts w:ascii="Times New Roman" w:hAnsi="Times New Roman" w:cs="Times New Roman"/>
          <w:sz w:val="28"/>
          <w:szCs w:val="28"/>
        </w:rPr>
        <w:t>МВИ №</w:t>
      </w:r>
      <w:r w:rsidR="00BB6FC3" w:rsidRPr="007726BD">
        <w:rPr>
          <w:rFonts w:ascii="Times New Roman" w:hAnsi="Times New Roman" w:cs="Times New Roman"/>
          <w:sz w:val="28"/>
          <w:szCs w:val="28"/>
          <w:lang w:val="en-US"/>
        </w:rPr>
        <w:t>KZ</w:t>
      </w:r>
      <w:r w:rsidR="00BB6FC3" w:rsidRPr="007726BD">
        <w:rPr>
          <w:rFonts w:ascii="Times New Roman" w:hAnsi="Times New Roman" w:cs="Times New Roman"/>
          <w:sz w:val="28"/>
          <w:szCs w:val="28"/>
        </w:rPr>
        <w:t xml:space="preserve"> 07.00.00304-2009 от 14.08.2014 г., МВИ №</w:t>
      </w:r>
      <w:r w:rsidR="00BB6FC3" w:rsidRPr="007726BD">
        <w:rPr>
          <w:rFonts w:ascii="Times New Roman" w:hAnsi="Times New Roman" w:cs="Times New Roman"/>
          <w:sz w:val="28"/>
          <w:szCs w:val="28"/>
          <w:lang w:val="en-US"/>
        </w:rPr>
        <w:t>KZ</w:t>
      </w:r>
      <w:r w:rsidR="00BB6FC3" w:rsidRPr="007726BD">
        <w:rPr>
          <w:rFonts w:ascii="Times New Roman" w:hAnsi="Times New Roman" w:cs="Times New Roman"/>
          <w:sz w:val="28"/>
          <w:szCs w:val="28"/>
        </w:rPr>
        <w:t xml:space="preserve"> 07.00.00303-2009 от 14.08.2014 г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032242" w:rsidRPr="007726BD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EF7392">
        <w:rPr>
          <w:rFonts w:ascii="Times New Roman" w:hAnsi="Times New Roman" w:cs="Times New Roman"/>
          <w:sz w:val="28"/>
          <w:szCs w:val="28"/>
        </w:rPr>
        <w:t>исследования</w:t>
      </w:r>
      <w:r w:rsidR="00032242" w:rsidRPr="007726BD">
        <w:rPr>
          <w:rFonts w:ascii="Times New Roman" w:hAnsi="Times New Roman" w:cs="Times New Roman"/>
          <w:sz w:val="28"/>
          <w:szCs w:val="28"/>
        </w:rPr>
        <w:t xml:space="preserve"> приведен</w:t>
      </w:r>
      <w:r w:rsidR="00EF7392">
        <w:rPr>
          <w:rFonts w:ascii="Times New Roman" w:hAnsi="Times New Roman" w:cs="Times New Roman"/>
          <w:sz w:val="28"/>
          <w:szCs w:val="28"/>
        </w:rPr>
        <w:t>ы</w:t>
      </w:r>
      <w:r w:rsidR="00032242" w:rsidRPr="007726BD">
        <w:rPr>
          <w:rFonts w:ascii="Times New Roman" w:hAnsi="Times New Roman" w:cs="Times New Roman"/>
          <w:sz w:val="28"/>
          <w:szCs w:val="28"/>
        </w:rPr>
        <w:t xml:space="preserve"> в </w:t>
      </w:r>
      <w:r w:rsidRPr="007726BD">
        <w:rPr>
          <w:rFonts w:ascii="Times New Roman" w:hAnsi="Times New Roman" w:cs="Times New Roman"/>
          <w:sz w:val="28"/>
          <w:szCs w:val="28"/>
        </w:rPr>
        <w:t>таблиц</w:t>
      </w:r>
      <w:r w:rsidR="00032242" w:rsidRPr="007726BD">
        <w:rPr>
          <w:rFonts w:ascii="Times New Roman" w:hAnsi="Times New Roman" w:cs="Times New Roman"/>
          <w:sz w:val="28"/>
          <w:szCs w:val="28"/>
        </w:rPr>
        <w:t xml:space="preserve">е </w:t>
      </w:r>
      <w:r w:rsidR="00886912">
        <w:rPr>
          <w:rFonts w:ascii="Times New Roman" w:hAnsi="Times New Roman" w:cs="Times New Roman"/>
          <w:sz w:val="28"/>
          <w:szCs w:val="28"/>
        </w:rPr>
        <w:t>11</w:t>
      </w:r>
      <w:r w:rsidR="00032242" w:rsidRPr="007726BD">
        <w:rPr>
          <w:rFonts w:ascii="Times New Roman" w:hAnsi="Times New Roman" w:cs="Times New Roman"/>
          <w:sz w:val="28"/>
          <w:szCs w:val="28"/>
        </w:rPr>
        <w:t>.</w:t>
      </w:r>
      <w:r w:rsidR="00BB6FC3"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CA0EA6" w14:textId="77777777" w:rsidR="00C21E09" w:rsidRPr="007726BD" w:rsidRDefault="00C21E09" w:rsidP="00C21E0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8D7D840" w14:textId="3E74579D" w:rsidR="00C21E09" w:rsidRPr="007A1E24" w:rsidRDefault="00C2620E" w:rsidP="002B4577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Таблица</w:t>
      </w:r>
      <w:r w:rsidR="00886912">
        <w:rPr>
          <w:rFonts w:ascii="Times New Roman" w:hAnsi="Times New Roman" w:cs="Times New Roman"/>
          <w:iCs/>
          <w:sz w:val="28"/>
          <w:szCs w:val="28"/>
        </w:rPr>
        <w:t xml:space="preserve"> 11 - </w:t>
      </w:r>
      <w:r w:rsidR="00886912">
        <w:rPr>
          <w:rFonts w:ascii="Times New Roman" w:hAnsi="Times New Roman" w:cs="Times New Roman"/>
          <w:sz w:val="28"/>
          <w:szCs w:val="28"/>
        </w:rPr>
        <w:t>О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пределения радионуклидов в растительном сырье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="002D2F6A"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="002D2F6A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="002D2F6A" w:rsidRPr="007A7016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="002D2F6A" w:rsidRPr="007726BD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="002D2F6A" w:rsidRPr="00216E64">
        <w:rPr>
          <w:rFonts w:ascii="Times New Roman" w:hAnsi="Times New Roman" w:cs="Times New Roman"/>
          <w:bCs/>
          <w:iCs/>
          <w:sz w:val="28"/>
          <w:szCs w:val="28"/>
        </w:rPr>
        <w:t>)</w:t>
      </w:r>
    </w:p>
    <w:tbl>
      <w:tblPr>
        <w:tblpPr w:leftFromText="180" w:rightFromText="180" w:vertAnchor="text" w:horzAnchor="margin" w:tblpX="-34" w:tblpY="188"/>
        <w:tblW w:w="935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0"/>
        <w:gridCol w:w="1701"/>
        <w:gridCol w:w="2268"/>
        <w:gridCol w:w="1701"/>
        <w:gridCol w:w="1843"/>
      </w:tblGrid>
      <w:tr w:rsidR="007C4CD3" w:rsidRPr="007726BD" w14:paraId="1D2F9AAC" w14:textId="77777777" w:rsidTr="007C4CD3">
        <w:trPr>
          <w:trHeight w:val="425"/>
        </w:trPr>
        <w:tc>
          <w:tcPr>
            <w:tcW w:w="1840" w:type="dxa"/>
            <w:vMerge w:val="restart"/>
          </w:tcPr>
          <w:p w14:paraId="5E6D0F0C" w14:textId="77777777" w:rsidR="007C4CD3" w:rsidRPr="00EC19A5" w:rsidRDefault="007C4CD3" w:rsidP="002B4577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Наименование показателей</w:t>
            </w:r>
          </w:p>
        </w:tc>
        <w:tc>
          <w:tcPr>
            <w:tcW w:w="1701" w:type="dxa"/>
            <w:vMerge w:val="restart"/>
          </w:tcPr>
          <w:p w14:paraId="782863E2" w14:textId="77777777" w:rsidR="007C4CD3" w:rsidRPr="00EC19A5" w:rsidRDefault="007C4CD3" w:rsidP="002B4577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Требования НД</w:t>
            </w:r>
          </w:p>
        </w:tc>
        <w:tc>
          <w:tcPr>
            <w:tcW w:w="5812" w:type="dxa"/>
            <w:gridSpan w:val="3"/>
            <w:tcBorders>
              <w:bottom w:val="single" w:sz="4" w:space="0" w:color="auto"/>
            </w:tcBorders>
          </w:tcPr>
          <w:p w14:paraId="408CBBAE" w14:textId="77777777" w:rsidR="007C4CD3" w:rsidRPr="00EC19A5" w:rsidRDefault="007C4CD3" w:rsidP="002B4577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Результаты</w:t>
            </w:r>
          </w:p>
        </w:tc>
      </w:tr>
      <w:tr w:rsidR="007C4CD3" w:rsidRPr="007726BD" w14:paraId="1FD6E8B4" w14:textId="77777777" w:rsidTr="007C4CD3">
        <w:trPr>
          <w:trHeight w:val="168"/>
        </w:trPr>
        <w:tc>
          <w:tcPr>
            <w:tcW w:w="1840" w:type="dxa"/>
            <w:vMerge/>
          </w:tcPr>
          <w:p w14:paraId="464D6D62" w14:textId="77777777" w:rsidR="007C4CD3" w:rsidRPr="007726BD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14:paraId="3B16CAF2" w14:textId="77777777" w:rsidR="007C4CD3" w:rsidRPr="007726BD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right w:val="single" w:sz="4" w:space="0" w:color="auto"/>
            </w:tcBorders>
          </w:tcPr>
          <w:p w14:paraId="74747B41" w14:textId="77777777" w:rsidR="007C4CD3" w:rsidRPr="007726BD" w:rsidRDefault="007C4CD3" w:rsidP="007C4CD3">
            <w:pPr>
              <w:pStyle w:val="SOP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</w:tcPr>
          <w:p w14:paraId="33A9688C" w14:textId="77777777" w:rsidR="007C4CD3" w:rsidRPr="007726BD" w:rsidRDefault="007C4CD3" w:rsidP="007C4CD3">
            <w:pPr>
              <w:pStyle w:val="SOP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</w:tcPr>
          <w:p w14:paraId="051C871F" w14:textId="77777777" w:rsidR="007C4CD3" w:rsidRPr="007726BD" w:rsidRDefault="007C4CD3" w:rsidP="007C4CD3">
            <w:pPr>
              <w:pStyle w:val="SOP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7C4CD3" w:rsidRPr="007726BD" w14:paraId="3C0DCBB2" w14:textId="77777777" w:rsidTr="007C4CD3">
        <w:trPr>
          <w:trHeight w:val="350"/>
        </w:trPr>
        <w:tc>
          <w:tcPr>
            <w:tcW w:w="1840" w:type="dxa"/>
            <w:vAlign w:val="center"/>
          </w:tcPr>
          <w:p w14:paraId="12A9F791" w14:textId="77777777" w:rsidR="007C4CD3" w:rsidRPr="007726BD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14:paraId="0096993F" w14:textId="77777777" w:rsidR="007C4CD3" w:rsidRPr="007726BD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14:paraId="2C81BB3D" w14:textId="77777777" w:rsidR="007C4CD3" w:rsidRPr="007726BD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14:paraId="07F8D33B" w14:textId="77777777" w:rsidR="007C4CD3" w:rsidRPr="007726BD" w:rsidRDefault="007C4CD3" w:rsidP="007C4CD3">
            <w:pPr>
              <w:pStyle w:val="SOP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6FCC22A9" w14:textId="77777777" w:rsidR="007C4CD3" w:rsidRPr="007726BD" w:rsidRDefault="007C4CD3" w:rsidP="007C4CD3">
            <w:pPr>
              <w:pStyle w:val="SOP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</w:tr>
      <w:tr w:rsidR="007C4CD3" w:rsidRPr="007726BD" w14:paraId="68350CBA" w14:textId="77777777" w:rsidTr="007C4CD3">
        <w:trPr>
          <w:trHeight w:val="792"/>
        </w:trPr>
        <w:tc>
          <w:tcPr>
            <w:tcW w:w="1840" w:type="dxa"/>
            <w:tcBorders>
              <w:bottom w:val="single" w:sz="4" w:space="0" w:color="auto"/>
            </w:tcBorders>
            <w:vAlign w:val="center"/>
          </w:tcPr>
          <w:p w14:paraId="784C3850" w14:textId="4DA3E1B5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Стронции-90, Бк/кг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28DD8F8E" w14:textId="77777777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00 Бк/кг</w:t>
            </w:r>
          </w:p>
        </w:tc>
        <w:tc>
          <w:tcPr>
            <w:tcW w:w="226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6D8FB2C" w14:textId="70555BA7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5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Бк/кг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D28B6DA" w14:textId="15AA0C82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8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Бк/кг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DFBAA4D" w14:textId="37AE8E00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Бк/кг</w:t>
            </w:r>
          </w:p>
        </w:tc>
      </w:tr>
      <w:tr w:rsidR="007C4CD3" w:rsidRPr="007726BD" w14:paraId="08BB3972" w14:textId="77777777" w:rsidTr="007C4CD3">
        <w:trPr>
          <w:trHeight w:val="137"/>
        </w:trPr>
        <w:tc>
          <w:tcPr>
            <w:tcW w:w="1840" w:type="dxa"/>
            <w:tcBorders>
              <w:top w:val="single" w:sz="4" w:space="0" w:color="auto"/>
            </w:tcBorders>
            <w:vAlign w:val="center"/>
          </w:tcPr>
          <w:p w14:paraId="56362A8A" w14:textId="7BBE0B3A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Цезии-137, Бк/кг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7401867B" w14:textId="77777777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00 Бк/кг</w:t>
            </w:r>
          </w:p>
        </w:tc>
        <w:tc>
          <w:tcPr>
            <w:tcW w:w="226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99107E7" w14:textId="3E8A675F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Бк/кг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BE9266C" w14:textId="5EAC8B64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Бк/кг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A73E0AA" w14:textId="1C6C5A0A" w:rsidR="007C4CD3" w:rsidRPr="007726BD" w:rsidRDefault="007C4CD3" w:rsidP="007C4CD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Бк/кг</w:t>
            </w:r>
          </w:p>
        </w:tc>
      </w:tr>
    </w:tbl>
    <w:p w14:paraId="03ED382C" w14:textId="77777777" w:rsidR="002B4577" w:rsidRDefault="002B4577" w:rsidP="00D37D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92611DB" w14:textId="2B7D6089" w:rsidR="00032242" w:rsidRPr="007726BD" w:rsidRDefault="00032242" w:rsidP="00D37D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ходе исследования были определены содержание тяжелых металлов в растительном сырье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(стебель, листья, цветки) на базе испытательной лаборатории ТОО «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Нутритест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» (таблица </w:t>
      </w:r>
      <w:r w:rsidR="00886912">
        <w:rPr>
          <w:rFonts w:ascii="Times New Roman" w:hAnsi="Times New Roman" w:cs="Times New Roman"/>
          <w:sz w:val="28"/>
          <w:szCs w:val="28"/>
        </w:rPr>
        <w:t>12</w:t>
      </w:r>
      <w:r w:rsidRPr="007726BD">
        <w:rPr>
          <w:rFonts w:ascii="Times New Roman" w:hAnsi="Times New Roman" w:cs="Times New Roman"/>
          <w:sz w:val="28"/>
          <w:szCs w:val="28"/>
        </w:rPr>
        <w:t xml:space="preserve">). Показатели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содержания были в соответствии с методикой ГФ РК т.1,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2.8</w:t>
      </w:r>
      <w:r w:rsidRPr="007726BD">
        <w:rPr>
          <w:rFonts w:ascii="Times New Roman" w:hAnsi="Times New Roman" w:cs="Times New Roman"/>
          <w:sz w:val="28"/>
          <w:szCs w:val="28"/>
        </w:rPr>
        <w:t>., а также ОФС.1.5.3.0009.15 «Определение содержания тяжелых металлов в лекарственном растительном сырье и лекарственных растительных препаратах».</w:t>
      </w:r>
    </w:p>
    <w:p w14:paraId="4FD48CF4" w14:textId="77777777" w:rsidR="00FB4B74" w:rsidRPr="007726BD" w:rsidRDefault="00FB4B74" w:rsidP="00372A39">
      <w:pPr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B218CDE" w14:textId="1C8A3B46" w:rsidR="00C2620E" w:rsidRPr="007726BD" w:rsidRDefault="00C2620E" w:rsidP="009C66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Таблица</w:t>
      </w:r>
      <w:r w:rsidR="00886912">
        <w:rPr>
          <w:rFonts w:ascii="Times New Roman" w:hAnsi="Times New Roman" w:cs="Times New Roman"/>
          <w:iCs/>
          <w:sz w:val="28"/>
          <w:szCs w:val="28"/>
        </w:rPr>
        <w:t xml:space="preserve"> 12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–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Результаты определения тяжелых металлов в растительном сырье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="002D2F6A"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="002D2F6A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/>
        </w:rPr>
        <w:t xml:space="preserve">Lepidium latifolium </w:t>
      </w:r>
      <w:r w:rsidR="002D2F6A"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L</w:t>
      </w:r>
      <w:r w:rsidR="002D2F6A" w:rsidRPr="007726BD">
        <w:rPr>
          <w:rFonts w:ascii="Times New Roman" w:hAnsi="Times New Roman" w:cs="Times New Roman"/>
          <w:bCs/>
          <w:i/>
          <w:sz w:val="28"/>
          <w:szCs w:val="28"/>
        </w:rPr>
        <w:t>.)</w:t>
      </w:r>
    </w:p>
    <w:tbl>
      <w:tblPr>
        <w:tblpPr w:leftFromText="180" w:rightFromText="180" w:vertAnchor="text" w:horzAnchor="margin" w:tblpX="-37" w:tblpY="188"/>
        <w:tblW w:w="9356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2268"/>
        <w:gridCol w:w="2126"/>
        <w:gridCol w:w="1417"/>
        <w:gridCol w:w="1418"/>
      </w:tblGrid>
      <w:tr w:rsidR="007726BD" w:rsidRPr="007726BD" w14:paraId="61368800" w14:textId="77777777" w:rsidTr="007C4CD3">
        <w:trPr>
          <w:trHeight w:val="289"/>
        </w:trPr>
        <w:tc>
          <w:tcPr>
            <w:tcW w:w="2127" w:type="dxa"/>
            <w:vMerge w:val="restart"/>
          </w:tcPr>
          <w:p w14:paraId="5126251F" w14:textId="77777777" w:rsidR="00A01CE7" w:rsidRPr="00EC19A5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Наименование показателей</w:t>
            </w:r>
          </w:p>
          <w:p w14:paraId="3F6AF57F" w14:textId="30C3BA7E" w:rsidR="00A01CE7" w:rsidRPr="00EC19A5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gramStart"/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(</w:t>
            </w:r>
            <w:r w:rsidRPr="00EC19A5"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  <w:t xml:space="preserve"> мг</w:t>
            </w:r>
            <w:proofErr w:type="gramEnd"/>
            <w:r w:rsidRPr="00EC19A5"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  <w:t>/кг</w:t>
            </w: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2268" w:type="dxa"/>
            <w:vMerge w:val="restart"/>
          </w:tcPr>
          <w:p w14:paraId="3D420B6B" w14:textId="07FE675F" w:rsidR="00A01CE7" w:rsidRPr="00EC19A5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Требования НД </w:t>
            </w:r>
          </w:p>
        </w:tc>
        <w:tc>
          <w:tcPr>
            <w:tcW w:w="4961" w:type="dxa"/>
            <w:gridSpan w:val="3"/>
            <w:tcBorders>
              <w:bottom w:val="single" w:sz="4" w:space="0" w:color="auto"/>
            </w:tcBorders>
          </w:tcPr>
          <w:p w14:paraId="29BCCAB5" w14:textId="35E3A25B" w:rsidR="00A01CE7" w:rsidRPr="00EC19A5" w:rsidRDefault="007C4CD3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9A5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Результаты</w:t>
            </w:r>
          </w:p>
          <w:p w14:paraId="4AB95C7E" w14:textId="77777777" w:rsidR="00A01CE7" w:rsidRPr="00EC19A5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7726BD" w:rsidRPr="007726BD" w14:paraId="55435041" w14:textId="77777777" w:rsidTr="007C4CD3">
        <w:trPr>
          <w:trHeight w:val="168"/>
        </w:trPr>
        <w:tc>
          <w:tcPr>
            <w:tcW w:w="2127" w:type="dxa"/>
            <w:vMerge/>
          </w:tcPr>
          <w:p w14:paraId="040C5639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/>
          </w:tcPr>
          <w:p w14:paraId="68548399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</w:tcPr>
          <w:p w14:paraId="0D497BF2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</w:tcPr>
          <w:p w14:paraId="5724B3F3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</w:tcPr>
          <w:p w14:paraId="36186498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Проба №</w:t>
            </w:r>
            <w:r w:rsidRPr="007726B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7726BD" w:rsidRPr="007726BD" w14:paraId="634A63F6" w14:textId="77777777" w:rsidTr="007C4CD3">
        <w:trPr>
          <w:trHeight w:val="350"/>
        </w:trPr>
        <w:tc>
          <w:tcPr>
            <w:tcW w:w="2127" w:type="dxa"/>
            <w:vAlign w:val="center"/>
          </w:tcPr>
          <w:p w14:paraId="126AA821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268" w:type="dxa"/>
          </w:tcPr>
          <w:p w14:paraId="20C0BDA7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14:paraId="1D3863F8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175FF2B2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56EE42B9" w14:textId="77777777" w:rsidR="00A01CE7" w:rsidRPr="007726BD" w:rsidRDefault="00A01CE7" w:rsidP="007C4CD3">
            <w:pPr>
              <w:pStyle w:val="SOP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</w:tr>
      <w:tr w:rsidR="007726BD" w:rsidRPr="007726BD" w14:paraId="4D4473FE" w14:textId="77777777" w:rsidTr="007C4CD3">
        <w:trPr>
          <w:trHeight w:val="376"/>
        </w:trPr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37E9CA3B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Свинец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1F00088F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F552898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2,7940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1033678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2,7860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34D7EF9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2,7928</w:t>
            </w:r>
          </w:p>
        </w:tc>
      </w:tr>
      <w:tr w:rsidR="007726BD" w:rsidRPr="007726BD" w14:paraId="218DA050" w14:textId="77777777" w:rsidTr="007C4CD3">
        <w:trPr>
          <w:trHeight w:val="432"/>
        </w:trPr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CB965D" w14:textId="264CE685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Кадмий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5415DF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7ECAB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0241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9F4219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0,0222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9B79B17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0,0249</w:t>
            </w:r>
          </w:p>
        </w:tc>
      </w:tr>
      <w:tr w:rsidR="007726BD" w:rsidRPr="007726BD" w14:paraId="682AB30A" w14:textId="77777777" w:rsidTr="007C4CD3">
        <w:trPr>
          <w:trHeight w:val="426"/>
        </w:trPr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4BE897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Мышьяк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26C64A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1F221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0,0002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402AF63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обн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60F22D0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0,0017</w:t>
            </w:r>
          </w:p>
        </w:tc>
      </w:tr>
      <w:tr w:rsidR="007726BD" w:rsidRPr="007726BD" w14:paraId="0C643164" w14:textId="77777777" w:rsidTr="007C4CD3">
        <w:trPr>
          <w:trHeight w:val="418"/>
        </w:trPr>
        <w:tc>
          <w:tcPr>
            <w:tcW w:w="2127" w:type="dxa"/>
            <w:tcBorders>
              <w:top w:val="single" w:sz="4" w:space="0" w:color="auto"/>
            </w:tcBorders>
            <w:vAlign w:val="center"/>
          </w:tcPr>
          <w:p w14:paraId="49238051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Ртуть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14:paraId="71FE7CAA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B016C69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обн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0A8CC4B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обн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6B20C0C" w14:textId="77777777" w:rsidR="00A01CE7" w:rsidRPr="007726BD" w:rsidRDefault="00A01CE7" w:rsidP="007C4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обн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4A395CFB" w14:textId="77777777" w:rsidR="00C21E09" w:rsidRPr="007726BD" w:rsidRDefault="00C21E09" w:rsidP="00C21E0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6AA96F" w14:textId="24ABF7CC" w:rsidR="00476403" w:rsidRPr="007726BD" w:rsidRDefault="00C21E09" w:rsidP="007C4CD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Полученные данные показали, что содержание тяжелых металлов и радионуклидов в сырье находятся в пределах нормы согласно методике, представленный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в ГФ РК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2.8</w:t>
      </w:r>
      <w:r w:rsidRPr="007726BD">
        <w:rPr>
          <w:rFonts w:ascii="Times New Roman" w:hAnsi="Times New Roman" w:cs="Times New Roman"/>
          <w:sz w:val="28"/>
          <w:szCs w:val="28"/>
        </w:rPr>
        <w:t>, а также гигиенических нормативах «Санитарно-эпидемиологические требования к обеспечению радиационной безопасности».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BDBB368" w14:textId="77777777" w:rsidR="00302355" w:rsidRPr="007726BD" w:rsidRDefault="00302355" w:rsidP="00A35D9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216C135" w14:textId="36C819AA" w:rsidR="00F321FD" w:rsidRPr="007726BD" w:rsidRDefault="00363A58" w:rsidP="0047640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b/>
          <w:sz w:val="28"/>
          <w:szCs w:val="28"/>
        </w:rPr>
        <w:t xml:space="preserve">3.4 Изучение фитохимического состава </w:t>
      </w:r>
      <w:r w:rsidRPr="007726BD">
        <w:rPr>
          <w:rFonts w:ascii="Times New Roman" w:eastAsia="Times New Roman" w:hAnsi="Times New Roman" w:cs="Times New Roman"/>
          <w:b/>
          <w:i/>
          <w:sz w:val="28"/>
          <w:szCs w:val="28"/>
          <w:lang w:val="kk-KZ"/>
        </w:rPr>
        <w:t xml:space="preserve">Lepidium latifolium </w:t>
      </w:r>
      <w:r w:rsidRPr="007726BD">
        <w:rPr>
          <w:rFonts w:ascii="Times New Roman" w:eastAsia="Times New Roman" w:hAnsi="Times New Roman" w:cs="Times New Roman"/>
          <w:b/>
          <w:iCs/>
          <w:sz w:val="28"/>
          <w:szCs w:val="28"/>
          <w:lang w:val="en-US"/>
        </w:rPr>
        <w:t>L</w:t>
      </w:r>
      <w:r w:rsidRPr="007726B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. </w:t>
      </w:r>
    </w:p>
    <w:p w14:paraId="017F7D0C" w14:textId="77777777" w:rsidR="00363A58" w:rsidRPr="007726BD" w:rsidRDefault="00363A58" w:rsidP="00476403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7726BD">
        <w:rPr>
          <w:rFonts w:ascii="Times New Roman" w:eastAsia="Calibri" w:hAnsi="Times New Roman" w:cs="Times New Roman"/>
          <w:sz w:val="28"/>
          <w:szCs w:val="28"/>
        </w:rPr>
        <w:t xml:space="preserve">Для фитохимического исследования БАВ были получены образцы </w:t>
      </w:r>
      <w:r w:rsidRPr="007726BD">
        <w:rPr>
          <w:rFonts w:ascii="Times New Roman" w:eastAsia="Calibri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eastAsia="Calibri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Calibri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eastAsia="Calibri" w:hAnsi="Times New Roman" w:cs="Times New Roman"/>
          <w:sz w:val="28"/>
          <w:szCs w:val="28"/>
        </w:rPr>
        <w:t>. с разделением по органам (стебли, листья, цветки)</w:t>
      </w:r>
      <w:r w:rsidRPr="007726BD">
        <w:rPr>
          <w:rFonts w:ascii="Times New Roman" w:hAnsi="Times New Roman" w:cs="Times New Roman"/>
          <w:iCs/>
          <w:sz w:val="28"/>
          <w:szCs w:val="28"/>
          <w:lang w:val="kk-KZ"/>
        </w:rPr>
        <w:t>.</w:t>
      </w:r>
    </w:p>
    <w:p w14:paraId="3E931179" w14:textId="4FCD9961" w:rsidR="00363A58" w:rsidRPr="007726BD" w:rsidRDefault="00363A58" w:rsidP="00476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Качественный состав БАВ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растения определяли методами хроматографии на бумаге с использованием специфических реакций на основные группы природных соединений</w:t>
      </w:r>
      <w:r w:rsidR="00650013" w:rsidRPr="007726BD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886912">
        <w:rPr>
          <w:rFonts w:ascii="Times New Roman" w:hAnsi="Times New Roman" w:cs="Times New Roman"/>
          <w:sz w:val="28"/>
          <w:szCs w:val="28"/>
        </w:rPr>
        <w:t>13</w:t>
      </w:r>
      <w:r w:rsidR="00650013" w:rsidRPr="007726BD"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>:</w:t>
      </w:r>
    </w:p>
    <w:p w14:paraId="1EAA5C2A" w14:textId="77777777" w:rsidR="00476403" w:rsidRPr="007726BD" w:rsidRDefault="00476403" w:rsidP="00476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EE2442" w14:textId="2031B9BD" w:rsidR="00591E82" w:rsidRPr="006456A5" w:rsidRDefault="00591E82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56A5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86912" w:rsidRPr="006456A5">
        <w:rPr>
          <w:rFonts w:ascii="Times New Roman" w:hAnsi="Times New Roman" w:cs="Times New Roman"/>
          <w:sz w:val="28"/>
          <w:szCs w:val="28"/>
        </w:rPr>
        <w:t xml:space="preserve">13 </w:t>
      </w:r>
      <w:r w:rsidRPr="006456A5">
        <w:rPr>
          <w:rFonts w:ascii="Times New Roman" w:hAnsi="Times New Roman" w:cs="Times New Roman"/>
          <w:sz w:val="28"/>
          <w:szCs w:val="28"/>
        </w:rPr>
        <w:t xml:space="preserve">- Качественный состав БАВ </w:t>
      </w:r>
      <w:r w:rsidRPr="006456A5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6456A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456A5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6456A5">
        <w:rPr>
          <w:rFonts w:ascii="Times New Roman" w:hAnsi="Times New Roman" w:cs="Times New Roman"/>
          <w:sz w:val="28"/>
          <w:szCs w:val="28"/>
        </w:rPr>
        <w:t xml:space="preserve"> </w:t>
      </w:r>
      <w:r w:rsidRPr="006456A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6456A5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2413"/>
        <w:gridCol w:w="1559"/>
        <w:gridCol w:w="949"/>
        <w:gridCol w:w="1134"/>
        <w:gridCol w:w="1316"/>
      </w:tblGrid>
      <w:tr w:rsidR="007726BD" w:rsidRPr="007726BD" w14:paraId="363C80F3" w14:textId="77777777" w:rsidTr="002B4577">
        <w:trPr>
          <w:jc w:val="center"/>
        </w:trPr>
        <w:tc>
          <w:tcPr>
            <w:tcW w:w="1980" w:type="dxa"/>
            <w:vMerge w:val="restart"/>
          </w:tcPr>
          <w:p w14:paraId="378A0EDA" w14:textId="753A4CB1" w:rsidR="00277AA4" w:rsidRPr="00EC19A5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19A5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Компонент</w:t>
            </w:r>
          </w:p>
        </w:tc>
        <w:tc>
          <w:tcPr>
            <w:tcW w:w="2413" w:type="dxa"/>
            <w:vMerge w:val="restart"/>
            <w:shd w:val="clear" w:color="auto" w:fill="auto"/>
          </w:tcPr>
          <w:p w14:paraId="2B12331A" w14:textId="7D4E150A" w:rsidR="00277AA4" w:rsidRPr="00EC19A5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19A5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Качественная реакция</w:t>
            </w:r>
          </w:p>
        </w:tc>
        <w:tc>
          <w:tcPr>
            <w:tcW w:w="1559" w:type="dxa"/>
            <w:vMerge w:val="restart"/>
          </w:tcPr>
          <w:p w14:paraId="390E364F" w14:textId="41861B01" w:rsidR="00277AA4" w:rsidRPr="00EC19A5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C19A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Окраска</w:t>
            </w:r>
          </w:p>
        </w:tc>
        <w:tc>
          <w:tcPr>
            <w:tcW w:w="3399" w:type="dxa"/>
            <w:gridSpan w:val="3"/>
            <w:shd w:val="clear" w:color="auto" w:fill="auto"/>
          </w:tcPr>
          <w:p w14:paraId="743F2A09" w14:textId="48607FA8" w:rsidR="00277AA4" w:rsidRPr="00EC19A5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19A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Lepidium</w:t>
            </w:r>
            <w:r w:rsidRPr="00EC19A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EC19A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latifolium</w:t>
            </w:r>
            <w:proofErr w:type="spellEnd"/>
            <w:r w:rsidRPr="00EC19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C19A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EC19A5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7726BD" w:rsidRPr="007726BD" w14:paraId="641B12A9" w14:textId="77777777" w:rsidTr="002B4577">
        <w:trPr>
          <w:trHeight w:val="404"/>
          <w:jc w:val="center"/>
        </w:trPr>
        <w:tc>
          <w:tcPr>
            <w:tcW w:w="1980" w:type="dxa"/>
            <w:vMerge/>
          </w:tcPr>
          <w:p w14:paraId="372FED02" w14:textId="77777777" w:rsidR="00277AA4" w:rsidRPr="007726BD" w:rsidRDefault="00277AA4" w:rsidP="00363A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13" w:type="dxa"/>
            <w:vMerge/>
            <w:shd w:val="clear" w:color="auto" w:fill="auto"/>
          </w:tcPr>
          <w:p w14:paraId="4A2BB07C" w14:textId="4668A287" w:rsidR="00277AA4" w:rsidRPr="007726BD" w:rsidRDefault="00277AA4" w:rsidP="00363A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</w:tcPr>
          <w:p w14:paraId="30E6B9D1" w14:textId="77777777" w:rsidR="00277AA4" w:rsidRPr="007726BD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949" w:type="dxa"/>
            <w:shd w:val="clear" w:color="auto" w:fill="auto"/>
          </w:tcPr>
          <w:p w14:paraId="091E6675" w14:textId="71464C36" w:rsidR="00277AA4" w:rsidRPr="007726BD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стебли</w:t>
            </w:r>
          </w:p>
        </w:tc>
        <w:tc>
          <w:tcPr>
            <w:tcW w:w="1134" w:type="dxa"/>
            <w:shd w:val="clear" w:color="auto" w:fill="auto"/>
          </w:tcPr>
          <w:p w14:paraId="6E4D4F13" w14:textId="77777777" w:rsidR="00277AA4" w:rsidRPr="007726BD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листья</w:t>
            </w:r>
          </w:p>
        </w:tc>
        <w:tc>
          <w:tcPr>
            <w:tcW w:w="1316" w:type="dxa"/>
            <w:shd w:val="clear" w:color="auto" w:fill="auto"/>
          </w:tcPr>
          <w:p w14:paraId="26DF6B10" w14:textId="77777777" w:rsidR="00277AA4" w:rsidRPr="007726BD" w:rsidRDefault="00277AA4" w:rsidP="00363A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цветки</w:t>
            </w:r>
          </w:p>
        </w:tc>
      </w:tr>
      <w:tr w:rsidR="007726BD" w:rsidRPr="007726BD" w14:paraId="72CC9323" w14:textId="77777777" w:rsidTr="002B4577">
        <w:trPr>
          <w:jc w:val="center"/>
        </w:trPr>
        <w:tc>
          <w:tcPr>
            <w:tcW w:w="1980" w:type="dxa"/>
          </w:tcPr>
          <w:p w14:paraId="6D919F0D" w14:textId="68D82F55" w:rsidR="00277AA4" w:rsidRPr="007726BD" w:rsidRDefault="00BB78FF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3" w:type="dxa"/>
            <w:shd w:val="clear" w:color="auto" w:fill="auto"/>
          </w:tcPr>
          <w:p w14:paraId="7DA7D307" w14:textId="489CB40F" w:rsidR="00277AA4" w:rsidRPr="007726BD" w:rsidRDefault="00BB78FF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476BBDE1" w14:textId="220CA3B6" w:rsidR="00277AA4" w:rsidRPr="007726BD" w:rsidRDefault="00A96A64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49" w:type="dxa"/>
            <w:shd w:val="clear" w:color="auto" w:fill="auto"/>
          </w:tcPr>
          <w:p w14:paraId="029A2C80" w14:textId="59F14100" w:rsidR="00277AA4" w:rsidRPr="007726BD" w:rsidRDefault="00A96A64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5FD89279" w14:textId="17578C92" w:rsidR="00277AA4" w:rsidRPr="007726BD" w:rsidRDefault="00A96A64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auto"/>
          </w:tcPr>
          <w:p w14:paraId="21667614" w14:textId="14B88247" w:rsidR="00243E04" w:rsidRPr="007726BD" w:rsidRDefault="00A96A64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BB78FF" w:rsidRPr="007726BD" w14:paraId="1BFF37CB" w14:textId="77777777" w:rsidTr="002B4577">
        <w:trPr>
          <w:trHeight w:val="398"/>
          <w:jc w:val="center"/>
        </w:trPr>
        <w:tc>
          <w:tcPr>
            <w:tcW w:w="1980" w:type="dxa"/>
          </w:tcPr>
          <w:p w14:paraId="52E4B393" w14:textId="78AD54A7" w:rsidR="00BB78FF" w:rsidRPr="007726BD" w:rsidRDefault="00BB78FF" w:rsidP="00BB78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Алкалоиды</w:t>
            </w:r>
          </w:p>
        </w:tc>
        <w:tc>
          <w:tcPr>
            <w:tcW w:w="2413" w:type="dxa"/>
            <w:shd w:val="clear" w:color="auto" w:fill="auto"/>
          </w:tcPr>
          <w:p w14:paraId="2ACA00D2" w14:textId="2C959224" w:rsidR="00BB78FF" w:rsidRPr="007726BD" w:rsidRDefault="00BB78FF" w:rsidP="00BB78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Реактив </w:t>
            </w:r>
            <w:proofErr w:type="spellStart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Драгендорфа</w:t>
            </w:r>
            <w:proofErr w:type="spellEnd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14:paraId="228E39C7" w14:textId="01143225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Оранжевый</w:t>
            </w:r>
          </w:p>
        </w:tc>
        <w:tc>
          <w:tcPr>
            <w:tcW w:w="949" w:type="dxa"/>
            <w:shd w:val="clear" w:color="auto" w:fill="auto"/>
          </w:tcPr>
          <w:p w14:paraId="454B57B1" w14:textId="7ED4585B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766FF751" w14:textId="334E8DA0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406FCC59" w14:textId="679C0E29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BB78FF" w:rsidRPr="007726BD" w14:paraId="11943A0F" w14:textId="77777777" w:rsidTr="002B4577">
        <w:trPr>
          <w:trHeight w:val="564"/>
          <w:jc w:val="center"/>
        </w:trPr>
        <w:tc>
          <w:tcPr>
            <w:tcW w:w="1980" w:type="dxa"/>
          </w:tcPr>
          <w:p w14:paraId="4F1E3B0E" w14:textId="01F80CC8" w:rsidR="00BB78FF" w:rsidRPr="007726BD" w:rsidRDefault="00BB78FF" w:rsidP="00BB78F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Антрахиноны</w:t>
            </w:r>
          </w:p>
        </w:tc>
        <w:tc>
          <w:tcPr>
            <w:tcW w:w="2413" w:type="dxa"/>
            <w:shd w:val="clear" w:color="auto" w:fill="auto"/>
          </w:tcPr>
          <w:p w14:paraId="2D35968F" w14:textId="2E08EAC2" w:rsidR="00BB78FF" w:rsidRPr="007726BD" w:rsidRDefault="00BB78FF" w:rsidP="00BB78F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Магния ацетат </w:t>
            </w:r>
          </w:p>
        </w:tc>
        <w:tc>
          <w:tcPr>
            <w:tcW w:w="1559" w:type="dxa"/>
          </w:tcPr>
          <w:p w14:paraId="07D638DF" w14:textId="20A279DD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Фиолетовый</w:t>
            </w:r>
          </w:p>
        </w:tc>
        <w:tc>
          <w:tcPr>
            <w:tcW w:w="949" w:type="dxa"/>
            <w:shd w:val="clear" w:color="auto" w:fill="auto"/>
          </w:tcPr>
          <w:p w14:paraId="7BDDB4B4" w14:textId="2219D43F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036A458C" w14:textId="4203CC13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1EFAAB8E" w14:textId="37A28526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BB78FF" w:rsidRPr="007726BD" w14:paraId="14AFF42A" w14:textId="77777777" w:rsidTr="002B4577">
        <w:trPr>
          <w:jc w:val="center"/>
        </w:trPr>
        <w:tc>
          <w:tcPr>
            <w:tcW w:w="1980" w:type="dxa"/>
            <w:tcBorders>
              <w:bottom w:val="nil"/>
            </w:tcBorders>
          </w:tcPr>
          <w:p w14:paraId="1E42A259" w14:textId="3A593874" w:rsidR="00BB78FF" w:rsidRPr="007726BD" w:rsidRDefault="00BB78FF" w:rsidP="00BB78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Белки</w:t>
            </w:r>
          </w:p>
        </w:tc>
        <w:tc>
          <w:tcPr>
            <w:tcW w:w="2413" w:type="dxa"/>
            <w:tcBorders>
              <w:bottom w:val="nil"/>
            </w:tcBorders>
            <w:shd w:val="clear" w:color="auto" w:fill="auto"/>
          </w:tcPr>
          <w:p w14:paraId="7E841242" w14:textId="6FAF5794" w:rsidR="00BB78FF" w:rsidRPr="007726BD" w:rsidRDefault="00BB78FF" w:rsidP="00BB78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Ксантопротеиновая реакция </w:t>
            </w:r>
          </w:p>
        </w:tc>
        <w:tc>
          <w:tcPr>
            <w:tcW w:w="1559" w:type="dxa"/>
            <w:tcBorders>
              <w:bottom w:val="nil"/>
            </w:tcBorders>
          </w:tcPr>
          <w:p w14:paraId="67718704" w14:textId="0DEFB31C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Оранжевый</w:t>
            </w:r>
          </w:p>
        </w:tc>
        <w:tc>
          <w:tcPr>
            <w:tcW w:w="949" w:type="dxa"/>
            <w:tcBorders>
              <w:bottom w:val="nil"/>
            </w:tcBorders>
            <w:shd w:val="clear" w:color="auto" w:fill="auto"/>
          </w:tcPr>
          <w:p w14:paraId="1DE8047F" w14:textId="666AFBF1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</w:tcPr>
          <w:p w14:paraId="700D6EDD" w14:textId="6E41B4F1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tcBorders>
              <w:bottom w:val="nil"/>
            </w:tcBorders>
            <w:shd w:val="clear" w:color="auto" w:fill="auto"/>
          </w:tcPr>
          <w:p w14:paraId="4A46AEE2" w14:textId="232EB8DE" w:rsidR="00BB78FF" w:rsidRPr="007726BD" w:rsidRDefault="00BB78FF" w:rsidP="00BB78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A96A64" w:rsidRPr="007726BD" w14:paraId="0AC24419" w14:textId="77777777" w:rsidTr="002B4577">
        <w:trPr>
          <w:trHeight w:val="704"/>
          <w:jc w:val="center"/>
        </w:trPr>
        <w:tc>
          <w:tcPr>
            <w:tcW w:w="1980" w:type="dxa"/>
          </w:tcPr>
          <w:p w14:paraId="593C3100" w14:textId="77B61107" w:rsidR="00A96A64" w:rsidRPr="007726BD" w:rsidRDefault="00A96A64" w:rsidP="00A96A6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Дубильные вещества</w:t>
            </w:r>
          </w:p>
        </w:tc>
        <w:tc>
          <w:tcPr>
            <w:tcW w:w="2413" w:type="dxa"/>
            <w:shd w:val="clear" w:color="auto" w:fill="auto"/>
          </w:tcPr>
          <w:p w14:paraId="7530A629" w14:textId="1EB81F4C" w:rsidR="00A96A64" w:rsidRPr="007726BD" w:rsidRDefault="00A96A64" w:rsidP="00A96A6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Железоаммониевые квасцы </w:t>
            </w:r>
          </w:p>
        </w:tc>
        <w:tc>
          <w:tcPr>
            <w:tcW w:w="1559" w:type="dxa"/>
          </w:tcPr>
          <w:p w14:paraId="666378F0" w14:textId="189573DD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Сине-черный</w:t>
            </w:r>
          </w:p>
        </w:tc>
        <w:tc>
          <w:tcPr>
            <w:tcW w:w="949" w:type="dxa"/>
            <w:shd w:val="clear" w:color="auto" w:fill="auto"/>
          </w:tcPr>
          <w:p w14:paraId="11238DBF" w14:textId="388AA32D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1C0183D9" w14:textId="39A2D089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012BDCCD" w14:textId="3626F3C8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A96A64" w:rsidRPr="007726BD" w14:paraId="167A415A" w14:textId="77777777" w:rsidTr="002B4577">
        <w:trPr>
          <w:jc w:val="center"/>
        </w:trPr>
        <w:tc>
          <w:tcPr>
            <w:tcW w:w="1980" w:type="dxa"/>
            <w:tcBorders>
              <w:bottom w:val="nil"/>
            </w:tcBorders>
          </w:tcPr>
          <w:p w14:paraId="0A50BA68" w14:textId="4C351BCD" w:rsidR="00A96A64" w:rsidRPr="007726BD" w:rsidRDefault="00A96A64" w:rsidP="00A96A6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Кумарины</w:t>
            </w:r>
          </w:p>
        </w:tc>
        <w:tc>
          <w:tcPr>
            <w:tcW w:w="2413" w:type="dxa"/>
            <w:tcBorders>
              <w:bottom w:val="nil"/>
            </w:tcBorders>
            <w:shd w:val="clear" w:color="auto" w:fill="auto"/>
          </w:tcPr>
          <w:p w14:paraId="228ACB7E" w14:textId="3AB0794F" w:rsidR="00A96A64" w:rsidRPr="007726BD" w:rsidRDefault="00A96A64" w:rsidP="00A96A6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Гидроксид калия </w:t>
            </w:r>
          </w:p>
        </w:tc>
        <w:tc>
          <w:tcPr>
            <w:tcW w:w="1559" w:type="dxa"/>
            <w:tcBorders>
              <w:bottom w:val="nil"/>
            </w:tcBorders>
          </w:tcPr>
          <w:p w14:paraId="2E8AFEF0" w14:textId="62BC373C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Желтый осадок</w:t>
            </w:r>
          </w:p>
        </w:tc>
        <w:tc>
          <w:tcPr>
            <w:tcW w:w="949" w:type="dxa"/>
            <w:tcBorders>
              <w:bottom w:val="nil"/>
            </w:tcBorders>
            <w:shd w:val="clear" w:color="auto" w:fill="auto"/>
          </w:tcPr>
          <w:p w14:paraId="41AD71FF" w14:textId="4BD01682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</w:tcPr>
          <w:p w14:paraId="35FB1995" w14:textId="4EB711F2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tcBorders>
              <w:bottom w:val="nil"/>
            </w:tcBorders>
            <w:shd w:val="clear" w:color="auto" w:fill="auto"/>
          </w:tcPr>
          <w:p w14:paraId="7D1129B7" w14:textId="15E0C7F1" w:rsidR="00A96A64" w:rsidRPr="007726BD" w:rsidRDefault="00A96A64" w:rsidP="00A96A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7D94982C" w14:textId="77777777" w:rsidTr="002B4577">
        <w:trPr>
          <w:jc w:val="center"/>
        </w:trPr>
        <w:tc>
          <w:tcPr>
            <w:tcW w:w="9351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2939A1" w14:textId="3B8662A9" w:rsidR="002B4577" w:rsidRPr="007726BD" w:rsidRDefault="002B4577" w:rsidP="002B4577">
            <w:pPr>
              <w:spacing w:after="0" w:line="240" w:lineRule="auto"/>
              <w:ind w:left="-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C19A5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Продолжение таблицы 13</w:t>
            </w:r>
          </w:p>
        </w:tc>
      </w:tr>
      <w:tr w:rsidR="002B4577" w:rsidRPr="007726BD" w14:paraId="7E5A6206" w14:textId="77777777" w:rsidTr="002B4577">
        <w:trPr>
          <w:jc w:val="center"/>
        </w:trPr>
        <w:tc>
          <w:tcPr>
            <w:tcW w:w="1980" w:type="dxa"/>
            <w:tcBorders>
              <w:bottom w:val="single" w:sz="4" w:space="0" w:color="auto"/>
            </w:tcBorders>
          </w:tcPr>
          <w:p w14:paraId="35CFB358" w14:textId="0AE75787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3" w:type="dxa"/>
            <w:tcBorders>
              <w:bottom w:val="single" w:sz="4" w:space="0" w:color="auto"/>
            </w:tcBorders>
            <w:shd w:val="clear" w:color="auto" w:fill="auto"/>
          </w:tcPr>
          <w:p w14:paraId="7C1FF5FB" w14:textId="68159F52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12C952B" w14:textId="208DFF5B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49" w:type="dxa"/>
            <w:tcBorders>
              <w:bottom w:val="single" w:sz="4" w:space="0" w:color="auto"/>
            </w:tcBorders>
            <w:shd w:val="clear" w:color="auto" w:fill="auto"/>
          </w:tcPr>
          <w:p w14:paraId="56637D8B" w14:textId="028A157D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41D41F21" w14:textId="0666FE35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6" w:type="dxa"/>
            <w:tcBorders>
              <w:bottom w:val="single" w:sz="4" w:space="0" w:color="auto"/>
            </w:tcBorders>
            <w:shd w:val="clear" w:color="auto" w:fill="auto"/>
          </w:tcPr>
          <w:p w14:paraId="01BB0278" w14:textId="3832E7A9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B4577" w:rsidRPr="007726BD" w14:paraId="66520A0D" w14:textId="77777777" w:rsidTr="002B4577">
        <w:trPr>
          <w:jc w:val="center"/>
        </w:trPr>
        <w:tc>
          <w:tcPr>
            <w:tcW w:w="1980" w:type="dxa"/>
            <w:tcBorders>
              <w:bottom w:val="single" w:sz="4" w:space="0" w:color="auto"/>
            </w:tcBorders>
          </w:tcPr>
          <w:p w14:paraId="1D9AD326" w14:textId="3AFE4878" w:rsidR="002B4577" w:rsidRPr="007726BD" w:rsidRDefault="002B4577" w:rsidP="002B457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Полисахариды</w:t>
            </w:r>
          </w:p>
        </w:tc>
        <w:tc>
          <w:tcPr>
            <w:tcW w:w="2413" w:type="dxa"/>
            <w:tcBorders>
              <w:bottom w:val="single" w:sz="4" w:space="0" w:color="auto"/>
            </w:tcBorders>
            <w:shd w:val="clear" w:color="auto" w:fill="auto"/>
          </w:tcPr>
          <w:p w14:paraId="57A3217C" w14:textId="482F0872" w:rsidR="002B4577" w:rsidRPr="007726BD" w:rsidRDefault="002B4577" w:rsidP="002B457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Спирт этиловый 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848733B" w14:textId="4F63E9FC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Белый</w:t>
            </w:r>
          </w:p>
        </w:tc>
        <w:tc>
          <w:tcPr>
            <w:tcW w:w="949" w:type="dxa"/>
            <w:tcBorders>
              <w:bottom w:val="single" w:sz="4" w:space="0" w:color="auto"/>
            </w:tcBorders>
            <w:shd w:val="clear" w:color="auto" w:fill="auto"/>
          </w:tcPr>
          <w:p w14:paraId="7E796876" w14:textId="471449F4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12A96264" w14:textId="7065F492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tcBorders>
              <w:bottom w:val="single" w:sz="4" w:space="0" w:color="auto"/>
            </w:tcBorders>
            <w:shd w:val="clear" w:color="auto" w:fill="auto"/>
          </w:tcPr>
          <w:p w14:paraId="073062FC" w14:textId="12648A90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1C2E6FA4" w14:textId="77777777" w:rsidTr="002B4577">
        <w:trPr>
          <w:jc w:val="center"/>
        </w:trPr>
        <w:tc>
          <w:tcPr>
            <w:tcW w:w="1980" w:type="dxa"/>
          </w:tcPr>
          <w:p w14:paraId="6B6E90AE" w14:textId="629E6F99" w:rsidR="002B4577" w:rsidRPr="007726BD" w:rsidRDefault="002B4577" w:rsidP="002B45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Сапонины</w:t>
            </w:r>
          </w:p>
        </w:tc>
        <w:tc>
          <w:tcPr>
            <w:tcW w:w="2413" w:type="dxa"/>
            <w:shd w:val="clear" w:color="auto" w:fill="auto"/>
          </w:tcPr>
          <w:p w14:paraId="1CCE9350" w14:textId="422050AD" w:rsidR="002B4577" w:rsidRPr="007726BD" w:rsidRDefault="002B4577" w:rsidP="002B45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Сульфат железа в серной кислоте </w:t>
            </w:r>
          </w:p>
        </w:tc>
        <w:tc>
          <w:tcPr>
            <w:tcW w:w="1559" w:type="dxa"/>
          </w:tcPr>
          <w:p w14:paraId="646CE105" w14:textId="76E1783B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Зеленый</w:t>
            </w:r>
          </w:p>
        </w:tc>
        <w:tc>
          <w:tcPr>
            <w:tcW w:w="949" w:type="dxa"/>
            <w:shd w:val="clear" w:color="auto" w:fill="auto"/>
          </w:tcPr>
          <w:p w14:paraId="3BF63476" w14:textId="01A6B41C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6F4768E2" w14:textId="1A597626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218F9406" w14:textId="732866ED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04B8DA90" w14:textId="77777777" w:rsidTr="002B4577">
        <w:trPr>
          <w:jc w:val="center"/>
        </w:trPr>
        <w:tc>
          <w:tcPr>
            <w:tcW w:w="1980" w:type="dxa"/>
          </w:tcPr>
          <w:p w14:paraId="2CEF85E6" w14:textId="5725ACFC" w:rsidR="002B4577" w:rsidRPr="007726BD" w:rsidRDefault="002B4577" w:rsidP="002B457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Стероиды</w:t>
            </w:r>
          </w:p>
        </w:tc>
        <w:tc>
          <w:tcPr>
            <w:tcW w:w="2413" w:type="dxa"/>
            <w:shd w:val="clear" w:color="auto" w:fill="auto"/>
          </w:tcPr>
          <w:p w14:paraId="3C7DA8AA" w14:textId="00518D05" w:rsidR="002B4577" w:rsidRPr="007726BD" w:rsidRDefault="002B4577" w:rsidP="002B457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Реактив Либермана-</w:t>
            </w:r>
            <w:proofErr w:type="spellStart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Бурхарда</w:t>
            </w:r>
            <w:proofErr w:type="spellEnd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14:paraId="1276CDE4" w14:textId="7D7C8D69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Сине-зеленый</w:t>
            </w:r>
          </w:p>
        </w:tc>
        <w:tc>
          <w:tcPr>
            <w:tcW w:w="949" w:type="dxa"/>
            <w:shd w:val="clear" w:color="auto" w:fill="auto"/>
          </w:tcPr>
          <w:p w14:paraId="4543808C" w14:textId="7C6B04B0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311EC315" w14:textId="7CB470C1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1356D1BC" w14:textId="5FE061F7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70E70717" w14:textId="77777777" w:rsidTr="002B4577">
        <w:trPr>
          <w:trHeight w:val="813"/>
          <w:jc w:val="center"/>
        </w:trPr>
        <w:tc>
          <w:tcPr>
            <w:tcW w:w="1980" w:type="dxa"/>
          </w:tcPr>
          <w:p w14:paraId="558ADCCA" w14:textId="2671F6AA" w:rsidR="002B4577" w:rsidRPr="007726BD" w:rsidRDefault="002B4577" w:rsidP="002B457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Фенолкислоты</w:t>
            </w:r>
            <w:proofErr w:type="spellEnd"/>
          </w:p>
        </w:tc>
        <w:tc>
          <w:tcPr>
            <w:tcW w:w="2413" w:type="dxa"/>
            <w:shd w:val="clear" w:color="auto" w:fill="auto"/>
          </w:tcPr>
          <w:p w14:paraId="42A581CE" w14:textId="2B6FC4D4" w:rsidR="002B4577" w:rsidRPr="007726BD" w:rsidRDefault="002B4577" w:rsidP="002B457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Бромкрезоловый</w:t>
            </w:r>
            <w:proofErr w:type="spellEnd"/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зеленый</w:t>
            </w:r>
          </w:p>
        </w:tc>
        <w:tc>
          <w:tcPr>
            <w:tcW w:w="1559" w:type="dxa"/>
          </w:tcPr>
          <w:p w14:paraId="18489649" w14:textId="0BA9BAE5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Желто-зеленый</w:t>
            </w:r>
          </w:p>
        </w:tc>
        <w:tc>
          <w:tcPr>
            <w:tcW w:w="949" w:type="dxa"/>
            <w:shd w:val="clear" w:color="auto" w:fill="auto"/>
          </w:tcPr>
          <w:p w14:paraId="62719E37" w14:textId="2364932B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3BCF90C7" w14:textId="0134FEEC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24F1F23E" w14:textId="2F4A05C9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06938363" w14:textId="77777777" w:rsidTr="002B4577">
        <w:trPr>
          <w:jc w:val="center"/>
        </w:trPr>
        <w:tc>
          <w:tcPr>
            <w:tcW w:w="1980" w:type="dxa"/>
          </w:tcPr>
          <w:p w14:paraId="35FCB6A7" w14:textId="6C8CC6B1" w:rsidR="002B4577" w:rsidRPr="007726BD" w:rsidRDefault="002B4577" w:rsidP="002B457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Флавоноиды</w:t>
            </w:r>
          </w:p>
        </w:tc>
        <w:tc>
          <w:tcPr>
            <w:tcW w:w="2413" w:type="dxa"/>
            <w:shd w:val="clear" w:color="auto" w:fill="auto"/>
          </w:tcPr>
          <w:p w14:paraId="6A080400" w14:textId="375EFB83" w:rsidR="002B4577" w:rsidRPr="007726BD" w:rsidRDefault="002B4577" w:rsidP="002B457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Хлорид алюминия </w:t>
            </w:r>
          </w:p>
        </w:tc>
        <w:tc>
          <w:tcPr>
            <w:tcW w:w="1559" w:type="dxa"/>
          </w:tcPr>
          <w:p w14:paraId="090CEA6A" w14:textId="070ECBC0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Желтый</w:t>
            </w:r>
          </w:p>
        </w:tc>
        <w:tc>
          <w:tcPr>
            <w:tcW w:w="949" w:type="dxa"/>
            <w:shd w:val="clear" w:color="auto" w:fill="auto"/>
          </w:tcPr>
          <w:p w14:paraId="508E5D93" w14:textId="0BCCC3EE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14:paraId="00A8A7A0" w14:textId="14166657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6" w:type="dxa"/>
            <w:shd w:val="clear" w:color="auto" w:fill="auto"/>
          </w:tcPr>
          <w:p w14:paraId="613342B8" w14:textId="2F390C58" w:rsidR="002B4577" w:rsidRPr="007726BD" w:rsidRDefault="002B4577" w:rsidP="002B45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2B4577" w:rsidRPr="007726BD" w14:paraId="6C9409C6" w14:textId="77777777" w:rsidTr="00D15C6F">
        <w:trPr>
          <w:trHeight w:val="477"/>
          <w:jc w:val="center"/>
        </w:trPr>
        <w:tc>
          <w:tcPr>
            <w:tcW w:w="9351" w:type="dxa"/>
            <w:gridSpan w:val="6"/>
          </w:tcPr>
          <w:p w14:paraId="7490A843" w14:textId="700A4C70" w:rsidR="002B4577" w:rsidRPr="007726BD" w:rsidRDefault="002B4577" w:rsidP="002B457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     </w:t>
            </w:r>
            <w:r w:rsidRPr="00EC19A5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Примечание: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(-)- отрицательная реакция, (+)- положительная реакция.</w:t>
            </w:r>
          </w:p>
        </w:tc>
      </w:tr>
    </w:tbl>
    <w:p w14:paraId="6424132D" w14:textId="1A4F9720" w:rsidR="00363A58" w:rsidRPr="007726BD" w:rsidRDefault="00363A58" w:rsidP="00363A58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28CCDA8" w14:textId="43BC621A" w:rsidR="00032242" w:rsidRPr="00D15C6F" w:rsidRDefault="00032242" w:rsidP="00A35D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56A5">
        <w:rPr>
          <w:rFonts w:ascii="Times New Roman" w:hAnsi="Times New Roman" w:cs="Times New Roman"/>
          <w:iCs/>
          <w:sz w:val="28"/>
          <w:szCs w:val="28"/>
        </w:rPr>
        <w:t xml:space="preserve">Как показано в таблице </w:t>
      </w:r>
      <w:r w:rsidR="00E3550B" w:rsidRPr="006456A5">
        <w:rPr>
          <w:rFonts w:ascii="Times New Roman" w:hAnsi="Times New Roman" w:cs="Times New Roman"/>
          <w:iCs/>
          <w:sz w:val="28"/>
          <w:szCs w:val="28"/>
        </w:rPr>
        <w:t>13</w:t>
      </w:r>
      <w:r w:rsidR="00C3211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15C6F">
        <w:rPr>
          <w:rFonts w:ascii="Times New Roman" w:hAnsi="Times New Roman" w:cs="Times New Roman"/>
          <w:iCs/>
          <w:sz w:val="28"/>
          <w:szCs w:val="28"/>
        </w:rPr>
        <w:t xml:space="preserve">в </w:t>
      </w:r>
      <w:r w:rsidR="00D15C6F" w:rsidRPr="006456A5">
        <w:rPr>
          <w:rFonts w:ascii="Times New Roman" w:hAnsi="Times New Roman" w:cs="Times New Roman"/>
          <w:sz w:val="28"/>
          <w:szCs w:val="28"/>
        </w:rPr>
        <w:t xml:space="preserve">надземной части </w:t>
      </w:r>
      <w:r w:rsidR="00D15C6F" w:rsidRPr="006456A5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D15C6F" w:rsidRPr="006456A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5C6F" w:rsidRPr="006456A5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D15C6F" w:rsidRPr="006456A5">
        <w:rPr>
          <w:rFonts w:ascii="Times New Roman" w:hAnsi="Times New Roman" w:cs="Times New Roman"/>
          <w:sz w:val="28"/>
          <w:szCs w:val="28"/>
        </w:rPr>
        <w:t xml:space="preserve"> </w:t>
      </w:r>
      <w:r w:rsidR="00D15C6F" w:rsidRPr="006456A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D15C6F" w:rsidRPr="006456A5">
        <w:rPr>
          <w:rFonts w:ascii="Times New Roman" w:hAnsi="Times New Roman" w:cs="Times New Roman"/>
          <w:sz w:val="28"/>
          <w:szCs w:val="28"/>
        </w:rPr>
        <w:t>.</w:t>
      </w:r>
      <w:r w:rsidR="00D15C6F">
        <w:rPr>
          <w:rFonts w:ascii="Times New Roman" w:hAnsi="Times New Roman" w:cs="Times New Roman"/>
          <w:sz w:val="28"/>
          <w:szCs w:val="28"/>
        </w:rPr>
        <w:t xml:space="preserve"> </w:t>
      </w:r>
      <w:r w:rsidR="00966A3D" w:rsidRPr="007726BD">
        <w:rPr>
          <w:rFonts w:ascii="Times New Roman" w:hAnsi="Times New Roman" w:cs="Times New Roman"/>
          <w:iCs/>
          <w:sz w:val="28"/>
          <w:szCs w:val="28"/>
        </w:rPr>
        <w:t>были идентифицированы алкалоиды, антрахиноны, стероиды, кумарины, сапонины, флавоноиды и др. БАВ.</w:t>
      </w:r>
    </w:p>
    <w:p w14:paraId="5BDFE103" w14:textId="70CFE703" w:rsidR="0070057B" w:rsidRPr="007A7016" w:rsidRDefault="00363A58" w:rsidP="00966A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Количественное определение БАВ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проводили в трехкратной повторности (в таблице </w:t>
      </w:r>
      <w:r w:rsidR="00591E82" w:rsidRPr="007726BD">
        <w:rPr>
          <w:rFonts w:ascii="Times New Roman" w:hAnsi="Times New Roman" w:cs="Times New Roman"/>
          <w:sz w:val="28"/>
          <w:szCs w:val="28"/>
        </w:rPr>
        <w:t>1</w:t>
      </w:r>
      <w:r w:rsidR="00886912">
        <w:rPr>
          <w:rFonts w:ascii="Times New Roman" w:hAnsi="Times New Roman" w:cs="Times New Roman"/>
          <w:sz w:val="28"/>
          <w:szCs w:val="28"/>
        </w:rPr>
        <w:t>4</w:t>
      </w:r>
      <w:r w:rsidR="00591E8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приведено среднее значение в % в пересчете на абсолютно сухое сырье)</w:t>
      </w:r>
      <w:r w:rsidR="007A1E24">
        <w:rPr>
          <w:rFonts w:ascii="Times New Roman" w:hAnsi="Times New Roman" w:cs="Times New Roman"/>
          <w:sz w:val="28"/>
          <w:szCs w:val="28"/>
        </w:rPr>
        <w:t>.</w:t>
      </w:r>
    </w:p>
    <w:p w14:paraId="10EFE0B0" w14:textId="77777777" w:rsidR="00966A3D" w:rsidRPr="007726BD" w:rsidRDefault="00966A3D" w:rsidP="00966A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D9FA59E" w14:textId="61C9682D" w:rsidR="00243E04" w:rsidRDefault="00591E82" w:rsidP="008869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52421">
        <w:rPr>
          <w:rFonts w:ascii="Times New Roman" w:hAnsi="Times New Roman" w:cs="Times New Roman"/>
          <w:sz w:val="28"/>
          <w:szCs w:val="28"/>
        </w:rPr>
        <w:t>Таблица 1</w:t>
      </w:r>
      <w:r w:rsidR="00886912" w:rsidRPr="00052421">
        <w:rPr>
          <w:rFonts w:ascii="Times New Roman" w:hAnsi="Times New Roman" w:cs="Times New Roman"/>
          <w:sz w:val="28"/>
          <w:szCs w:val="28"/>
        </w:rPr>
        <w:t>4</w:t>
      </w:r>
      <w:r w:rsidR="00321817" w:rsidRPr="00052421">
        <w:rPr>
          <w:rFonts w:ascii="Times New Roman" w:hAnsi="Times New Roman" w:cs="Times New Roman"/>
          <w:sz w:val="28"/>
          <w:szCs w:val="28"/>
        </w:rPr>
        <w:t xml:space="preserve"> </w:t>
      </w:r>
      <w:r w:rsidRPr="00052421">
        <w:rPr>
          <w:rFonts w:ascii="Times New Roman" w:hAnsi="Times New Roman" w:cs="Times New Roman"/>
          <w:sz w:val="28"/>
          <w:szCs w:val="28"/>
        </w:rPr>
        <w:t xml:space="preserve">- Количественное определение БАВ надземной части </w:t>
      </w:r>
      <w:r w:rsidRPr="00052421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05242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2421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052421">
        <w:rPr>
          <w:rFonts w:ascii="Times New Roman" w:hAnsi="Times New Roman" w:cs="Times New Roman"/>
          <w:sz w:val="28"/>
          <w:szCs w:val="28"/>
        </w:rPr>
        <w:t xml:space="preserve"> </w:t>
      </w:r>
      <w:r w:rsidRPr="0005242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052421">
        <w:rPr>
          <w:rFonts w:ascii="Times New Roman" w:hAnsi="Times New Roman" w:cs="Times New Roman"/>
          <w:sz w:val="28"/>
          <w:szCs w:val="28"/>
        </w:rPr>
        <w:t>.</w:t>
      </w:r>
      <w:r w:rsidR="00966A3D" w:rsidRPr="00052421">
        <w:rPr>
          <w:rFonts w:ascii="Times New Roman" w:hAnsi="Times New Roman" w:cs="Times New Roman"/>
          <w:sz w:val="28"/>
          <w:szCs w:val="28"/>
        </w:rPr>
        <w:t>, %</w:t>
      </w:r>
    </w:p>
    <w:tbl>
      <w:tblPr>
        <w:tblW w:w="92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3"/>
        <w:gridCol w:w="2977"/>
        <w:gridCol w:w="1417"/>
        <w:gridCol w:w="1560"/>
        <w:gridCol w:w="1473"/>
      </w:tblGrid>
      <w:tr w:rsidR="00243E04" w:rsidRPr="00052421" w14:paraId="30ADB852" w14:textId="77777777" w:rsidTr="002B4577">
        <w:trPr>
          <w:trHeight w:val="359"/>
        </w:trPr>
        <w:tc>
          <w:tcPr>
            <w:tcW w:w="18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7E48FEA" w14:textId="77777777" w:rsidR="00243E04" w:rsidRPr="00EC19A5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19A5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Класс БАВ</w:t>
            </w:r>
          </w:p>
        </w:tc>
        <w:tc>
          <w:tcPr>
            <w:tcW w:w="29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0671C473" w14:textId="77777777" w:rsidR="00243E04" w:rsidRPr="00EC19A5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19A5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Метод исследования</w:t>
            </w:r>
          </w:p>
        </w:tc>
        <w:tc>
          <w:tcPr>
            <w:tcW w:w="44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558A2B58" w14:textId="77777777" w:rsidR="00243E04" w:rsidRPr="00EC19A5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19A5">
              <w:rPr>
                <w:rFonts w:ascii="Times New Roman" w:eastAsia="Times New Roman" w:hAnsi="Times New Roman" w:cs="Times New Roman"/>
                <w:bCs/>
                <w:i/>
                <w:iCs/>
                <w:kern w:val="24"/>
                <w:sz w:val="24"/>
                <w:szCs w:val="24"/>
                <w:lang w:val="en-US" w:eastAsia="ru-RU"/>
              </w:rPr>
              <w:t xml:space="preserve">Lepidium </w:t>
            </w:r>
            <w:proofErr w:type="spellStart"/>
            <w:r w:rsidRPr="00EC19A5">
              <w:rPr>
                <w:rFonts w:ascii="Times New Roman" w:eastAsia="Times New Roman" w:hAnsi="Times New Roman" w:cs="Times New Roman"/>
                <w:bCs/>
                <w:i/>
                <w:iCs/>
                <w:kern w:val="24"/>
                <w:sz w:val="24"/>
                <w:szCs w:val="24"/>
                <w:lang w:val="en-US" w:eastAsia="ru-RU"/>
              </w:rPr>
              <w:t>latifolium</w:t>
            </w:r>
            <w:proofErr w:type="spellEnd"/>
            <w:r w:rsidRPr="00EC19A5">
              <w:rPr>
                <w:rFonts w:ascii="Times New Roman" w:eastAsia="Times New Roman" w:hAnsi="Times New Roman" w:cs="Times New Roman"/>
                <w:bCs/>
                <w:i/>
                <w:iCs/>
                <w:kern w:val="24"/>
                <w:sz w:val="24"/>
                <w:szCs w:val="24"/>
                <w:lang w:val="en-US" w:eastAsia="ru-RU"/>
              </w:rPr>
              <w:t xml:space="preserve"> </w:t>
            </w:r>
            <w:r w:rsidRPr="00EC19A5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L</w:t>
            </w:r>
            <w:r w:rsidRPr="00EC19A5">
              <w:rPr>
                <w:rFonts w:ascii="Times New Roman" w:eastAsia="Times New Roman" w:hAnsi="Times New Roman" w:cs="Times New Roman"/>
                <w:bCs/>
                <w:i/>
                <w:iCs/>
                <w:kern w:val="24"/>
                <w:sz w:val="24"/>
                <w:szCs w:val="24"/>
                <w:lang w:eastAsia="ru-RU"/>
              </w:rPr>
              <w:t>.</w:t>
            </w:r>
          </w:p>
        </w:tc>
      </w:tr>
      <w:tr w:rsidR="00243E04" w:rsidRPr="00052421" w14:paraId="218C5E33" w14:textId="77777777" w:rsidTr="002B4577">
        <w:trPr>
          <w:trHeight w:val="269"/>
        </w:trPr>
        <w:tc>
          <w:tcPr>
            <w:tcW w:w="18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384E41B" w14:textId="77777777" w:rsidR="00243E04" w:rsidRPr="00052421" w:rsidRDefault="00243E04" w:rsidP="00243E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C2F89C4" w14:textId="77777777" w:rsidR="00243E04" w:rsidRPr="00052421" w:rsidRDefault="00243E04" w:rsidP="00243E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6C5199D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стебли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02748E28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листья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C7E3A38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цветки</w:t>
            </w:r>
          </w:p>
        </w:tc>
      </w:tr>
      <w:tr w:rsidR="00A96A64" w:rsidRPr="00052421" w14:paraId="394773F8" w14:textId="77777777" w:rsidTr="002B4577">
        <w:trPr>
          <w:trHeight w:val="269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9158E2" w14:textId="0538CC6F" w:rsidR="00A96A64" w:rsidRPr="00052421" w:rsidRDefault="00A96A64" w:rsidP="00A96A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0BCB37" w14:textId="6F0781E8" w:rsidR="00A96A64" w:rsidRPr="00052421" w:rsidRDefault="00A96A64" w:rsidP="00A96A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587FD339" w14:textId="0E0F9B58" w:rsidR="00A96A64" w:rsidRPr="00052421" w:rsidRDefault="00A96A64" w:rsidP="00A96A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3AD70E2B" w14:textId="07C72E67" w:rsidR="00A96A64" w:rsidRPr="00052421" w:rsidRDefault="00A96A64" w:rsidP="00A96A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67476701" w14:textId="7F4BD811" w:rsidR="00A96A64" w:rsidRPr="00052421" w:rsidRDefault="00A96A64" w:rsidP="00A96A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5</w:t>
            </w:r>
          </w:p>
        </w:tc>
      </w:tr>
      <w:tr w:rsidR="00243E04" w:rsidRPr="00052421" w14:paraId="4AE2A5FF" w14:textId="77777777" w:rsidTr="002B4577">
        <w:trPr>
          <w:trHeight w:val="472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1068B91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Алкалоиды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132506A1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Обратное титрование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0E7C16DF" w14:textId="02EDAB1D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334±0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008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9862E52" w14:textId="41F2C1AD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219±0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005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BABDA4E" w14:textId="2029A1AB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086±0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002</w:t>
            </w:r>
          </w:p>
        </w:tc>
      </w:tr>
      <w:tr w:rsidR="00243E04" w:rsidRPr="00052421" w14:paraId="078B1B21" w14:textId="77777777" w:rsidTr="002B4577">
        <w:trPr>
          <w:trHeight w:val="548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407024C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Антрахиноны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BF01592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Щелочно-аммиачный метод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54785489" w14:textId="4F3776E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362±0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042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74FE516" w14:textId="373959CF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778±0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024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F144440" w14:textId="6FFA840B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256±0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008</w:t>
            </w:r>
          </w:p>
        </w:tc>
      </w:tr>
      <w:tr w:rsidR="00243E04" w:rsidRPr="00052421" w14:paraId="1DB782F4" w14:textId="77777777" w:rsidTr="002B4577">
        <w:trPr>
          <w:trHeight w:val="52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E9C6639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Белки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510AA379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Биуретовый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метод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02E4215" w14:textId="388A64D1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758±0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041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9A9F367" w14:textId="18698313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571±0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038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7EB6CBD" w14:textId="7814D36A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360±0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020</w:t>
            </w:r>
          </w:p>
        </w:tc>
      </w:tr>
      <w:tr w:rsidR="00243E04" w:rsidRPr="00052421" w14:paraId="19C13346" w14:textId="77777777" w:rsidTr="002B4577">
        <w:trPr>
          <w:trHeight w:val="651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4277A86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Дубильные вещества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19941CC8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Перманганатометрическое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титрование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6220DDAD" w14:textId="35D7CB15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633±0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062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1E51875" w14:textId="0B2F3C64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542±0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094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6CE7F57A" w14:textId="2FF1302F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084±0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018</w:t>
            </w:r>
          </w:p>
        </w:tc>
      </w:tr>
      <w:tr w:rsidR="00243E04" w:rsidRPr="00052421" w14:paraId="7BC7AE44" w14:textId="77777777" w:rsidTr="002B4577">
        <w:trPr>
          <w:trHeight w:val="699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3D8B1EA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Кумарины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B2E1B4C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Спектрофотометрический (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l-GR" w:eastAsia="ru-RU"/>
              </w:rPr>
              <w:t>λ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=272 </w:t>
            </w: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нм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2DA22C7" w14:textId="5A44283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876±0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021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57502E9" w14:textId="79CD5411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930±0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022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4FD7D96" w14:textId="148A29A6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976±0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023</w:t>
            </w:r>
          </w:p>
        </w:tc>
      </w:tr>
      <w:tr w:rsidR="00243E04" w:rsidRPr="00052421" w14:paraId="08A88DE0" w14:textId="77777777" w:rsidTr="002B4577">
        <w:trPr>
          <w:trHeight w:val="52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675718C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Полисахариды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5291D1AA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Гравиметрический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F253D60" w14:textId="1E89F319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832±0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082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12B064D1" w14:textId="2428C689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817±0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070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141870B5" w14:textId="670C9786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662±0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044</w:t>
            </w:r>
          </w:p>
        </w:tc>
      </w:tr>
      <w:tr w:rsidR="00243E04" w:rsidRPr="00052421" w14:paraId="66115EF0" w14:textId="77777777" w:rsidTr="002B4577">
        <w:trPr>
          <w:trHeight w:val="52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5576DBE" w14:textId="77777777" w:rsidR="00243E04" w:rsidRPr="00052421" w:rsidRDefault="00243E04" w:rsidP="00243E0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Сапонины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4619E1AC" w14:textId="77777777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Спектрофотометрический (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l-GR" w:eastAsia="ru-RU"/>
              </w:rPr>
              <w:t>λ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=518 </w:t>
            </w: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нм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69F3608B" w14:textId="03A41342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245±0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8CBA544" w14:textId="20832060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216±0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004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78FE356" w14:textId="00F22ABE" w:rsidR="00243E04" w:rsidRPr="00052421" w:rsidRDefault="00243E04" w:rsidP="00243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093±0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D15C6F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</w:p>
        </w:tc>
      </w:tr>
      <w:tr w:rsidR="00D15C6F" w:rsidRPr="00052421" w14:paraId="7A4D4F2C" w14:textId="77777777" w:rsidTr="002B4577">
        <w:trPr>
          <w:trHeight w:val="94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06DB4E6C" w14:textId="1771AF3B" w:rsidR="00D15C6F" w:rsidRPr="00052421" w:rsidRDefault="00D15C6F" w:rsidP="00D15C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Стероиды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67332A72" w14:textId="77777777" w:rsidR="002B4577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Спектрофотометрический (по Либерману-</w:t>
            </w: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Бурхарду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, </w:t>
            </w:r>
          </w:p>
          <w:p w14:paraId="265C387D" w14:textId="68999698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l-GR" w:eastAsia="ru-RU"/>
              </w:rPr>
              <w:t>λ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= 630нм)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3AEFD02D" w14:textId="792967B4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714±0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014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6C9576F3" w14:textId="598F7897" w:rsidR="002B4577" w:rsidRDefault="00D15C6F" w:rsidP="002B4577">
            <w:pPr>
              <w:spacing w:after="0" w:line="240" w:lineRule="auto"/>
              <w:ind w:right="550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673±</w:t>
            </w:r>
          </w:p>
          <w:p w14:paraId="1D12341A" w14:textId="31502F45" w:rsidR="00D15C6F" w:rsidRPr="00052421" w:rsidRDefault="00D15C6F" w:rsidP="002B4577">
            <w:pPr>
              <w:spacing w:after="0" w:line="240" w:lineRule="auto"/>
              <w:ind w:right="550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013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</w:tcPr>
          <w:p w14:paraId="5E65968C" w14:textId="68BA449B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642±0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003</w:t>
            </w:r>
          </w:p>
        </w:tc>
      </w:tr>
      <w:tr w:rsidR="00D15C6F" w:rsidRPr="007726BD" w14:paraId="58AE2BC8" w14:textId="77777777" w:rsidTr="002B4577">
        <w:trPr>
          <w:trHeight w:val="52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2070E4D" w14:textId="77777777" w:rsidR="00D15C6F" w:rsidRPr="00052421" w:rsidRDefault="00D15C6F" w:rsidP="00D15C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Фенолокислоты</w:t>
            </w:r>
            <w:proofErr w:type="spellEnd"/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03BC5EEB" w14:textId="77777777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Спектрофотометрический (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l-GR" w:eastAsia="ru-RU"/>
              </w:rPr>
              <w:t>λ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=290 </w:t>
            </w: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нм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6C9200A9" w14:textId="72E13053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388±0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010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8304270" w14:textId="5DB78C25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325±0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008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E71A405" w14:textId="2F24077F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069±0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002</w:t>
            </w:r>
          </w:p>
        </w:tc>
      </w:tr>
      <w:tr w:rsidR="00D15C6F" w:rsidRPr="007726BD" w14:paraId="6D2F39CA" w14:textId="77777777" w:rsidTr="002B4577">
        <w:trPr>
          <w:trHeight w:val="525"/>
        </w:trPr>
        <w:tc>
          <w:tcPr>
            <w:tcW w:w="18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CD27AF0" w14:textId="77777777" w:rsidR="00D15C6F" w:rsidRPr="00052421" w:rsidRDefault="00D15C6F" w:rsidP="00D15C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Флавоноиды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21C31684" w14:textId="77777777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Спектрофотометрический (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l-GR" w:eastAsia="ru-RU"/>
              </w:rPr>
              <w:t>λ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=430 </w:t>
            </w:r>
            <w:proofErr w:type="spellStart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нм</w:t>
            </w:r>
            <w:proofErr w:type="spellEnd"/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54438AD0" w14:textId="7D00372F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246±0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3E3124A1" w14:textId="379934B1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1.014±0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4" w:type="dxa"/>
              <w:bottom w:w="0" w:type="dxa"/>
              <w:right w:w="94" w:type="dxa"/>
            </w:tcMar>
            <w:hideMark/>
          </w:tcPr>
          <w:p w14:paraId="7E5710DF" w14:textId="6A93A1EB" w:rsidR="00D15C6F" w:rsidRPr="00052421" w:rsidRDefault="00D15C6F" w:rsidP="00D15C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278±0</w:t>
            </w:r>
            <w:r w:rsidR="006263A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,</w:t>
            </w:r>
            <w:r w:rsidRPr="00052421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132</w:t>
            </w:r>
          </w:p>
        </w:tc>
      </w:tr>
    </w:tbl>
    <w:p w14:paraId="30F30E61" w14:textId="5FFB6BA2" w:rsidR="00966A3D" w:rsidRPr="007726BD" w:rsidRDefault="00966A3D" w:rsidP="00966A3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По результатам количественного анализа БАВ </w:t>
      </w:r>
      <w:r w:rsidR="007679C7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 можно заключить, что в количественном отношении в его составе преобладают стероиды, полисахариды, белки, дубильные вещества, флавоноиды.</w:t>
      </w:r>
    </w:p>
    <w:p w14:paraId="5D454102" w14:textId="6BB9A2E1" w:rsidR="00EF6B1B" w:rsidRPr="007726BD" w:rsidRDefault="00EF6B1B" w:rsidP="00355A6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Определение минерального состава </w:t>
      </w:r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bCs/>
          <w:kern w:val="24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</w:t>
      </w:r>
    </w:p>
    <w:p w14:paraId="5CA7C24B" w14:textId="2EAF4AB9" w:rsidR="00993D8E" w:rsidRPr="007726BD" w:rsidRDefault="00993D8E" w:rsidP="00EF6B1B">
      <w:pPr>
        <w:pStyle w:val="Default"/>
        <w:ind w:firstLine="567"/>
        <w:jc w:val="both"/>
        <w:rPr>
          <w:rFonts w:eastAsiaTheme="minorEastAsia"/>
          <w:color w:val="auto"/>
          <w:kern w:val="24"/>
          <w:sz w:val="28"/>
          <w:szCs w:val="28"/>
          <w:lang w:eastAsia="ru-RU"/>
        </w:rPr>
      </w:pPr>
      <w:r w:rsidRPr="007726BD">
        <w:rPr>
          <w:color w:val="auto"/>
          <w:sz w:val="28"/>
          <w:szCs w:val="28"/>
        </w:rPr>
        <w:t>Макро</w:t>
      </w:r>
      <w:r w:rsidR="00D83203">
        <w:rPr>
          <w:color w:val="auto"/>
          <w:sz w:val="28"/>
          <w:szCs w:val="28"/>
        </w:rPr>
        <w:t>-</w:t>
      </w:r>
      <w:r w:rsidRPr="007726BD">
        <w:rPr>
          <w:color w:val="auto"/>
          <w:sz w:val="28"/>
          <w:szCs w:val="28"/>
        </w:rPr>
        <w:t xml:space="preserve"> и микроэлементы образуют органические и минеральные вещества организма</w:t>
      </w:r>
      <w:r w:rsidR="00692240" w:rsidRPr="007726BD">
        <w:rPr>
          <w:color w:val="auto"/>
          <w:sz w:val="28"/>
          <w:szCs w:val="28"/>
        </w:rPr>
        <w:t xml:space="preserve">, которые необходимы </w:t>
      </w:r>
      <w:r w:rsidRPr="007726BD">
        <w:rPr>
          <w:color w:val="auto"/>
          <w:sz w:val="28"/>
          <w:szCs w:val="28"/>
        </w:rPr>
        <w:t>для построения структур живых тканей, для биохимических и физиологических процессов</w:t>
      </w:r>
      <w:r w:rsidR="00692240" w:rsidRPr="007726BD">
        <w:rPr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организма [</w:t>
      </w:r>
      <w:r w:rsidR="00573B02" w:rsidRPr="007726BD">
        <w:rPr>
          <w:color w:val="auto"/>
          <w:sz w:val="28"/>
          <w:szCs w:val="28"/>
        </w:rPr>
        <w:t>9</w:t>
      </w:r>
      <w:r w:rsidR="00D35D73">
        <w:rPr>
          <w:color w:val="auto"/>
          <w:sz w:val="28"/>
          <w:szCs w:val="28"/>
        </w:rPr>
        <w:t>6</w:t>
      </w:r>
      <w:r w:rsidRPr="007726BD">
        <w:rPr>
          <w:color w:val="auto"/>
          <w:sz w:val="28"/>
          <w:szCs w:val="28"/>
        </w:rPr>
        <w:t>].</w:t>
      </w:r>
    </w:p>
    <w:p w14:paraId="10C5A5EC" w14:textId="6921DDDE" w:rsidR="008C3F2E" w:rsidRPr="007726BD" w:rsidRDefault="008C3F2E" w:rsidP="00EF6B1B">
      <w:pPr>
        <w:pStyle w:val="Default"/>
        <w:ind w:firstLine="567"/>
        <w:jc w:val="both"/>
        <w:rPr>
          <w:rFonts w:eastAsiaTheme="minorEastAsia"/>
          <w:color w:val="auto"/>
          <w:kern w:val="24"/>
          <w:sz w:val="28"/>
          <w:szCs w:val="28"/>
          <w:lang w:eastAsia="ru-RU"/>
        </w:rPr>
      </w:pP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Некоторые элементы используются в медицине для лечения различных заболеваний. А также нарушение баланса микроэлементов проявляется </w:t>
      </w:r>
      <w:r w:rsidR="00692240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определенными</w:t>
      </w: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болезнями</w:t>
      </w:r>
      <w:r w:rsidR="00692240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- </w:t>
      </w:r>
      <w:proofErr w:type="spellStart"/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микроэлементозами</w:t>
      </w:r>
      <w:proofErr w:type="spellEnd"/>
      <w:r w:rsidR="00993D8E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[</w:t>
      </w:r>
      <w:r w:rsidR="00573B02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9</w:t>
      </w:r>
      <w:r w:rsidR="00D35D73">
        <w:rPr>
          <w:rFonts w:eastAsiaTheme="minorEastAsia"/>
          <w:color w:val="auto"/>
          <w:kern w:val="24"/>
          <w:sz w:val="28"/>
          <w:szCs w:val="28"/>
          <w:lang w:eastAsia="ru-RU"/>
        </w:rPr>
        <w:t>7</w:t>
      </w:r>
      <w:r w:rsidR="00993D8E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]</w:t>
      </w: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.</w:t>
      </w:r>
    </w:p>
    <w:p w14:paraId="4C839E92" w14:textId="07968625" w:rsidR="00DE2574" w:rsidRPr="007726BD" w:rsidRDefault="00EF6B1B" w:rsidP="00EF6B1B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М</w:t>
      </w:r>
      <w:r w:rsidR="00212A05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акро- и микроэлементн</w:t>
      </w: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ый</w:t>
      </w:r>
      <w:r w:rsidR="00212A05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состав растительного сырья </w:t>
      </w:r>
      <w:r w:rsidR="00212A05" w:rsidRPr="007726BD">
        <w:rPr>
          <w:rFonts w:eastAsiaTheme="minorEastAsia"/>
          <w:i/>
          <w:iCs/>
          <w:color w:val="auto"/>
          <w:kern w:val="24"/>
          <w:sz w:val="28"/>
          <w:szCs w:val="28"/>
          <w:lang w:val="en-US" w:eastAsia="ru-RU"/>
        </w:rPr>
        <w:t>Lepidium</w:t>
      </w:r>
      <w:r w:rsidR="00212A05" w:rsidRPr="007726BD">
        <w:rPr>
          <w:rFonts w:eastAsiaTheme="minorEastAsia"/>
          <w:i/>
          <w:iCs/>
          <w:color w:val="auto"/>
          <w:kern w:val="24"/>
          <w:sz w:val="28"/>
          <w:szCs w:val="28"/>
          <w:lang w:eastAsia="ru-RU"/>
        </w:rPr>
        <w:t xml:space="preserve"> </w:t>
      </w:r>
      <w:proofErr w:type="spellStart"/>
      <w:r w:rsidR="00212A05" w:rsidRPr="007726BD">
        <w:rPr>
          <w:rFonts w:eastAsiaTheme="minorEastAsia"/>
          <w:i/>
          <w:iCs/>
          <w:color w:val="auto"/>
          <w:kern w:val="24"/>
          <w:sz w:val="28"/>
          <w:szCs w:val="28"/>
          <w:lang w:val="en-US" w:eastAsia="ru-RU"/>
        </w:rPr>
        <w:t>latifolium</w:t>
      </w:r>
      <w:proofErr w:type="spellEnd"/>
      <w:r w:rsidR="00212A05" w:rsidRPr="007726BD">
        <w:rPr>
          <w:rFonts w:eastAsiaTheme="minorEastAsia"/>
          <w:i/>
          <w:iCs/>
          <w:color w:val="auto"/>
          <w:kern w:val="24"/>
          <w:sz w:val="28"/>
          <w:szCs w:val="28"/>
          <w:lang w:eastAsia="ru-RU"/>
        </w:rPr>
        <w:t xml:space="preserve"> </w:t>
      </w:r>
      <w:r w:rsidR="00212A05" w:rsidRPr="003E1AD3">
        <w:rPr>
          <w:rFonts w:eastAsiaTheme="minorEastAsia"/>
          <w:color w:val="auto"/>
          <w:kern w:val="24"/>
          <w:sz w:val="28"/>
          <w:szCs w:val="28"/>
          <w:lang w:val="en-US" w:eastAsia="ru-RU"/>
        </w:rPr>
        <w:t>L</w:t>
      </w:r>
      <w:r w:rsidR="00212A05" w:rsidRPr="007726BD">
        <w:rPr>
          <w:rFonts w:eastAsiaTheme="minorEastAsia"/>
          <w:i/>
          <w:iCs/>
          <w:color w:val="auto"/>
          <w:kern w:val="24"/>
          <w:sz w:val="28"/>
          <w:szCs w:val="28"/>
          <w:lang w:eastAsia="ru-RU"/>
        </w:rPr>
        <w:t>.</w:t>
      </w:r>
      <w:r w:rsidR="00212A05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</w:t>
      </w:r>
      <w:r w:rsidRPr="007726BD">
        <w:rPr>
          <w:color w:val="auto"/>
          <w:sz w:val="28"/>
          <w:szCs w:val="28"/>
        </w:rPr>
        <w:t xml:space="preserve">проводили методом атомно-абсорбционной </w:t>
      </w:r>
      <w:proofErr w:type="spellStart"/>
      <w:r w:rsidRPr="007726BD">
        <w:rPr>
          <w:color w:val="auto"/>
          <w:sz w:val="28"/>
          <w:szCs w:val="28"/>
        </w:rPr>
        <w:t>спектрофотометрией</w:t>
      </w:r>
      <w:proofErr w:type="spellEnd"/>
      <w:r w:rsidRPr="007726BD">
        <w:rPr>
          <w:color w:val="auto"/>
          <w:sz w:val="28"/>
          <w:szCs w:val="28"/>
        </w:rPr>
        <w:t xml:space="preserve"> на приборе </w:t>
      </w:r>
      <w:r w:rsidRPr="007726BD">
        <w:rPr>
          <w:color w:val="auto"/>
          <w:sz w:val="28"/>
          <w:szCs w:val="28"/>
          <w:lang w:val="en-US"/>
        </w:rPr>
        <w:t>Agilent</w:t>
      </w:r>
      <w:r w:rsidRPr="007726BD">
        <w:rPr>
          <w:color w:val="auto"/>
          <w:sz w:val="28"/>
          <w:szCs w:val="28"/>
        </w:rPr>
        <w:t xml:space="preserve"> 240-</w:t>
      </w:r>
      <w:r w:rsidRPr="007726BD">
        <w:rPr>
          <w:color w:val="auto"/>
          <w:sz w:val="28"/>
          <w:szCs w:val="28"/>
          <w:lang w:val="en-US"/>
        </w:rPr>
        <w:t>FS</w:t>
      </w:r>
      <w:r w:rsidRPr="007726BD">
        <w:rPr>
          <w:color w:val="auto"/>
          <w:sz w:val="28"/>
          <w:szCs w:val="28"/>
        </w:rPr>
        <w:t xml:space="preserve"> (США) на базе ДГП «Центр физико-химических методов исследования и анализа»</w:t>
      </w:r>
      <w:r w:rsidR="00DE2574" w:rsidRPr="007726BD">
        <w:rPr>
          <w:color w:val="auto"/>
          <w:sz w:val="28"/>
          <w:szCs w:val="28"/>
        </w:rPr>
        <w:t>.</w:t>
      </w:r>
    </w:p>
    <w:p w14:paraId="1C2E3B07" w14:textId="2783C10C" w:rsidR="00EF6B1B" w:rsidRPr="007726BD" w:rsidRDefault="00EF6B1B" w:rsidP="00EF6B1B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color w:val="auto"/>
          <w:sz w:val="28"/>
          <w:szCs w:val="28"/>
        </w:rPr>
        <w:t xml:space="preserve">  </w:t>
      </w:r>
      <w:r w:rsidR="00B23768" w:rsidRPr="007726BD">
        <w:rPr>
          <w:color w:val="auto"/>
          <w:sz w:val="28"/>
          <w:szCs w:val="28"/>
        </w:rPr>
        <w:t>В сырье идентифицировано 8 минеральных элементов</w:t>
      </w:r>
      <w:r w:rsidR="0070057B" w:rsidRPr="007726BD">
        <w:rPr>
          <w:color w:val="auto"/>
          <w:sz w:val="28"/>
          <w:szCs w:val="28"/>
        </w:rPr>
        <w:t xml:space="preserve"> (таблица 1</w:t>
      </w:r>
      <w:r w:rsidR="00886912">
        <w:rPr>
          <w:color w:val="auto"/>
          <w:sz w:val="28"/>
          <w:szCs w:val="28"/>
        </w:rPr>
        <w:t>5</w:t>
      </w:r>
      <w:r w:rsidR="0070057B" w:rsidRPr="007726BD">
        <w:rPr>
          <w:color w:val="auto"/>
          <w:sz w:val="28"/>
          <w:szCs w:val="28"/>
        </w:rPr>
        <w:t>)</w:t>
      </w:r>
      <w:r w:rsidR="00B23768" w:rsidRPr="007726BD">
        <w:rPr>
          <w:color w:val="auto"/>
          <w:sz w:val="28"/>
          <w:szCs w:val="28"/>
        </w:rPr>
        <w:t>: 4 макроэлементов (</w:t>
      </w:r>
      <w:r w:rsidR="00B23768" w:rsidRPr="007726BD">
        <w:rPr>
          <w:color w:val="auto"/>
          <w:sz w:val="28"/>
          <w:szCs w:val="28"/>
          <w:lang w:val="en-US"/>
        </w:rPr>
        <w:t>K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Ca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Mg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Na</w:t>
      </w:r>
      <w:r w:rsidR="00B23768" w:rsidRPr="007726BD">
        <w:rPr>
          <w:color w:val="auto"/>
          <w:sz w:val="28"/>
          <w:szCs w:val="28"/>
        </w:rPr>
        <w:t xml:space="preserve">) и </w:t>
      </w:r>
      <w:r w:rsidR="00E35D25" w:rsidRPr="007726BD">
        <w:rPr>
          <w:color w:val="auto"/>
          <w:sz w:val="28"/>
          <w:szCs w:val="28"/>
        </w:rPr>
        <w:t>4</w:t>
      </w:r>
      <w:r w:rsidR="00B23768" w:rsidRPr="007726BD">
        <w:rPr>
          <w:color w:val="auto"/>
          <w:sz w:val="28"/>
          <w:szCs w:val="28"/>
        </w:rPr>
        <w:t xml:space="preserve"> микроэлементов (</w:t>
      </w:r>
      <w:r w:rsidR="00B23768" w:rsidRPr="007726BD">
        <w:rPr>
          <w:color w:val="auto"/>
          <w:sz w:val="28"/>
          <w:szCs w:val="28"/>
          <w:lang w:val="en-US"/>
        </w:rPr>
        <w:t>Fe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Mn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Pb</w:t>
      </w:r>
      <w:r w:rsidR="00B23768" w:rsidRPr="007726BD">
        <w:rPr>
          <w:color w:val="auto"/>
          <w:sz w:val="28"/>
          <w:szCs w:val="28"/>
        </w:rPr>
        <w:t xml:space="preserve">, </w:t>
      </w:r>
      <w:r w:rsidR="00B23768" w:rsidRPr="007726BD">
        <w:rPr>
          <w:color w:val="auto"/>
          <w:sz w:val="28"/>
          <w:szCs w:val="28"/>
          <w:lang w:val="en-US"/>
        </w:rPr>
        <w:t>Zn</w:t>
      </w:r>
      <w:r w:rsidR="00B23768" w:rsidRPr="007726BD">
        <w:rPr>
          <w:color w:val="auto"/>
          <w:sz w:val="28"/>
          <w:szCs w:val="28"/>
        </w:rPr>
        <w:t xml:space="preserve">). </w:t>
      </w:r>
    </w:p>
    <w:p w14:paraId="1C890430" w14:textId="366D2584" w:rsidR="00DE2574" w:rsidRPr="007726BD" w:rsidRDefault="00DE2574" w:rsidP="00DE25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B159B2" w14:textId="2D97CB75" w:rsidR="00C433D5" w:rsidRDefault="00C433D5" w:rsidP="00886912">
      <w:pPr>
        <w:spacing w:after="0" w:line="240" w:lineRule="auto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>Таблица</w:t>
      </w:r>
      <w:r w:rsidR="00886912">
        <w:rPr>
          <w:rFonts w:ascii="Times New Roman" w:hAnsi="Times New Roman" w:cs="Times New Roman"/>
          <w:sz w:val="28"/>
          <w:szCs w:val="28"/>
        </w:rPr>
        <w:t xml:space="preserve"> 15 -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Изучение минерального состава надземной части 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7A7016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</w:p>
    <w:tbl>
      <w:tblPr>
        <w:tblW w:w="94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2"/>
        <w:gridCol w:w="1090"/>
        <w:gridCol w:w="1269"/>
        <w:gridCol w:w="1453"/>
        <w:gridCol w:w="5080"/>
      </w:tblGrid>
      <w:tr w:rsidR="00D15C6F" w:rsidRPr="007726BD" w14:paraId="3786CB62" w14:textId="77777777" w:rsidTr="00D15C6F">
        <w:trPr>
          <w:trHeight w:val="906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C1B5C04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№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0A5BCE7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Элемент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4CAD47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Название элемента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A061F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Фактически полученные данные</w:t>
            </w:r>
          </w:p>
          <w:p w14:paraId="04DA6300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мг/г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914A18F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Действие</w:t>
            </w:r>
          </w:p>
        </w:tc>
      </w:tr>
      <w:tr w:rsidR="00A96A64" w:rsidRPr="007726BD" w14:paraId="07810EF7" w14:textId="77777777" w:rsidTr="00D15C6F">
        <w:trPr>
          <w:trHeight w:val="906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1D6EA21" w14:textId="7D27D705" w:rsidR="00A96A64" w:rsidRPr="007726BD" w:rsidRDefault="00A96A64" w:rsidP="00A96A6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CE0EB0C" w14:textId="7C70CAFB" w:rsidR="00A96A64" w:rsidRPr="007726BD" w:rsidRDefault="00A96A64" w:rsidP="00A96A6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BA61D53" w14:textId="0E27FC3E" w:rsidR="00A96A64" w:rsidRPr="007726BD" w:rsidRDefault="00A96A64" w:rsidP="00A96A6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EBFDD8E" w14:textId="2F049025" w:rsidR="00A96A64" w:rsidRPr="007726BD" w:rsidRDefault="00A96A64" w:rsidP="00A96A6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1A379B6" w14:textId="5D1AA911" w:rsidR="00A96A64" w:rsidRPr="007726BD" w:rsidRDefault="00A96A64" w:rsidP="00A96A6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5</w:t>
            </w:r>
          </w:p>
        </w:tc>
      </w:tr>
      <w:tr w:rsidR="004070E3" w:rsidRPr="007726BD" w14:paraId="02467565" w14:textId="77777777" w:rsidTr="00D15C6F">
        <w:trPr>
          <w:trHeight w:val="442"/>
        </w:trPr>
        <w:tc>
          <w:tcPr>
            <w:tcW w:w="946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D897DB" w14:textId="3D7ACBEB" w:rsidR="004070E3" w:rsidRPr="007726BD" w:rsidRDefault="004070E3" w:rsidP="004070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b/>
                <w:bCs/>
                <w:kern w:val="24"/>
                <w:sz w:val="24"/>
                <w:szCs w:val="24"/>
                <w:lang w:val="kk-KZ" w:eastAsia="ru-RU"/>
              </w:rPr>
              <w:t>Макроэлементы</w:t>
            </w:r>
          </w:p>
        </w:tc>
      </w:tr>
      <w:tr w:rsidR="00D15C6F" w:rsidRPr="007726BD" w14:paraId="1E04D365" w14:textId="77777777" w:rsidTr="007A1E94">
        <w:trPr>
          <w:trHeight w:val="73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4124615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C177BC8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K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BF4849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Калий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E8E918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1468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E70F21C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Участвует в регуляции сердечно-сосудистой системы организма</w:t>
            </w:r>
          </w:p>
        </w:tc>
      </w:tr>
      <w:tr w:rsidR="00D15C6F" w:rsidRPr="007726BD" w14:paraId="364DB72E" w14:textId="77777777" w:rsidTr="00D15C6F">
        <w:trPr>
          <w:trHeight w:val="597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2E9E83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983D2BF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Na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138A3FB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Натрий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4F7AFAC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45,1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D1B2B02" w14:textId="7833D722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Участвует в поддержании осмотического давления крови, активизирует пищеварительные ферменты</w:t>
            </w:r>
          </w:p>
        </w:tc>
      </w:tr>
      <w:tr w:rsidR="00D15C6F" w:rsidRPr="007726BD" w14:paraId="0AB605C1" w14:textId="77777777" w:rsidTr="007A1E94">
        <w:trPr>
          <w:trHeight w:val="530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E79362D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B204DB6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Mg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523880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Магний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A4E6A3A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802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4E2A36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Участвует в ферментативных реакциях</w:t>
            </w:r>
          </w:p>
        </w:tc>
      </w:tr>
      <w:tr w:rsidR="00D15C6F" w:rsidRPr="007726BD" w14:paraId="71C72052" w14:textId="77777777" w:rsidTr="00D15C6F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407701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C63036F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Ca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D87893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Кальций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3A7352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5268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AE1778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 Участвует в передаче нервных импульсов, в поддержании скелетной и гладкой мускулатуры, в процессах свертывания крови.</w:t>
            </w:r>
          </w:p>
        </w:tc>
      </w:tr>
      <w:tr w:rsidR="004070E3" w:rsidRPr="007726BD" w14:paraId="07506A1F" w14:textId="77777777" w:rsidTr="007A1E94">
        <w:trPr>
          <w:trHeight w:val="523"/>
        </w:trPr>
        <w:tc>
          <w:tcPr>
            <w:tcW w:w="946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AA9989B" w14:textId="5DB6AE41" w:rsidR="004070E3" w:rsidRPr="007726BD" w:rsidRDefault="004070E3" w:rsidP="004070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b/>
                <w:bCs/>
                <w:kern w:val="24"/>
                <w:sz w:val="24"/>
                <w:szCs w:val="24"/>
                <w:lang w:val="kk-KZ" w:eastAsia="ru-RU"/>
              </w:rPr>
              <w:t>Микроэлементы</w:t>
            </w:r>
          </w:p>
        </w:tc>
      </w:tr>
      <w:tr w:rsidR="00D15C6F" w:rsidRPr="007726BD" w14:paraId="48B395BD" w14:textId="77777777" w:rsidTr="007A1E94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03EBBF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77D8FA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Zn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8CBB972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Цинк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A964751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6,33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3AE6C3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Участвует в каталитических реакциях, в метаболизме нуклеиновых кислот; входит в состав многих ферментов.</w:t>
            </w:r>
          </w:p>
        </w:tc>
      </w:tr>
      <w:tr w:rsidR="007A1E94" w:rsidRPr="007726BD" w14:paraId="4171F559" w14:textId="77777777" w:rsidTr="007A1E94">
        <w:trPr>
          <w:trHeight w:val="442"/>
        </w:trPr>
        <w:tc>
          <w:tcPr>
            <w:tcW w:w="9464" w:type="dxa"/>
            <w:gridSpan w:val="5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3E5C98D" w14:textId="2BC45499" w:rsidR="007A1E94" w:rsidRPr="007A1E94" w:rsidRDefault="007A1E94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7A1E94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lastRenderedPageBreak/>
              <w:t>Продолжение таблицы 15</w:t>
            </w:r>
          </w:p>
        </w:tc>
      </w:tr>
      <w:tr w:rsidR="00EC19A5" w:rsidRPr="007726BD" w14:paraId="5650D94B" w14:textId="77777777" w:rsidTr="00D15C6F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7BAB3B9" w14:textId="047DA1EA" w:rsidR="00EC19A5" w:rsidRPr="007A1E94" w:rsidRDefault="007A1E94" w:rsidP="007A1E9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08D86B8" w14:textId="62B935DE" w:rsidR="00EC19A5" w:rsidRPr="007A1E94" w:rsidRDefault="007A1E94" w:rsidP="007A1E9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075F166" w14:textId="765477C3" w:rsidR="00EC19A5" w:rsidRPr="007726BD" w:rsidRDefault="007A1E94" w:rsidP="007A1E9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7BAA481" w14:textId="2183662F" w:rsidR="00EC19A5" w:rsidRPr="007726BD" w:rsidRDefault="007A1E94" w:rsidP="007A1E9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E45C984" w14:textId="48F3D3BE" w:rsidR="00EC19A5" w:rsidRPr="007726BD" w:rsidRDefault="007A1E94" w:rsidP="007A1E94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5</w:t>
            </w:r>
          </w:p>
        </w:tc>
      </w:tr>
      <w:tr w:rsidR="00D15C6F" w:rsidRPr="007726BD" w14:paraId="05085679" w14:textId="77777777" w:rsidTr="00D15C6F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C8457C4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C27C774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Fe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D1B9165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Железо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5A5AB08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val="en-US" w:eastAsia="ru-RU"/>
              </w:rPr>
              <w:t>57,6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F9F157E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Входит в состав дыхательных белков и ферментов </w:t>
            </w:r>
          </w:p>
        </w:tc>
      </w:tr>
      <w:tr w:rsidR="00D15C6F" w:rsidRPr="007726BD" w14:paraId="41CF16EA" w14:textId="77777777" w:rsidTr="00D15C6F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BEA0F50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D5A421C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Mn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A7020B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Марганец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406199E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9119006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Участвует в процессах окисления в клетках и тканях, обладает нейрофизиологическим действием.</w:t>
            </w:r>
          </w:p>
        </w:tc>
      </w:tr>
      <w:tr w:rsidR="00D15C6F" w:rsidRPr="007726BD" w14:paraId="601DCDF0" w14:textId="77777777" w:rsidTr="00D15C6F">
        <w:trPr>
          <w:trHeight w:val="442"/>
        </w:trPr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AED597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E44DFBE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Pb</w:t>
            </w:r>
          </w:p>
        </w:tc>
        <w:tc>
          <w:tcPr>
            <w:tcW w:w="1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348465B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eastAsia="ru-RU"/>
              </w:rPr>
              <w:t>Медь</w:t>
            </w:r>
          </w:p>
        </w:tc>
        <w:tc>
          <w:tcPr>
            <w:tcW w:w="14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BFCBBB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1,97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F78108" w14:textId="77777777" w:rsidR="004070E3" w:rsidRPr="007726BD" w:rsidRDefault="004070E3" w:rsidP="004070E3">
            <w:pPr>
              <w:tabs>
                <w:tab w:val="left" w:pos="3075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Влияет на гемопоэз, участвует в метаболизме костной ткани.</w:t>
            </w:r>
          </w:p>
        </w:tc>
      </w:tr>
    </w:tbl>
    <w:p w14:paraId="55148B6B" w14:textId="77777777" w:rsidR="00EF6B1B" w:rsidRPr="007726BD" w:rsidRDefault="00EF6B1B" w:rsidP="00E35D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C5F926" w14:textId="34425537" w:rsidR="00C433D5" w:rsidRPr="00706998" w:rsidRDefault="00C433D5" w:rsidP="00C43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06998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Определение аминокислотного состава </w:t>
      </w:r>
      <w:r w:rsidRPr="00706998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Lepidium</w:t>
      </w:r>
      <w:r w:rsidRPr="00706998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06998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06998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r w:rsidRPr="00D15C6F">
        <w:rPr>
          <w:rFonts w:ascii="Times New Roman" w:eastAsiaTheme="minorEastAsia" w:hAnsi="Times New Roman" w:cs="Times New Roman"/>
          <w:bCs/>
          <w:kern w:val="24"/>
          <w:sz w:val="28"/>
          <w:szCs w:val="28"/>
          <w:lang w:val="en-US" w:eastAsia="ru-RU"/>
        </w:rPr>
        <w:t>L</w:t>
      </w:r>
      <w:r w:rsidRPr="00706998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>.</w:t>
      </w:r>
    </w:p>
    <w:p w14:paraId="53D0875B" w14:textId="638C2D07" w:rsidR="00423D68" w:rsidRPr="007726BD" w:rsidRDefault="00C433D5" w:rsidP="00E35D25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минокислотн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ый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состав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лекарственного 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растительного сырья </w:t>
      </w:r>
      <w:r w:rsidR="00423D68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="00423D68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423D68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="00423D68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определяли методом</w:t>
      </w:r>
      <w:r w:rsidR="00423D68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591E8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газовой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хроматографии </w:t>
      </w:r>
      <w:r w:rsidR="00966A3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 использованием прибора «</w:t>
      </w:r>
      <w:r w:rsidR="00966A3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CARLOERBA</w:t>
      </w:r>
      <w:r w:rsidR="00966A3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-4200»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на базе испытательной лаборатории </w:t>
      </w:r>
      <w:r w:rsidR="00966A3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Казахской академии питания РК</w:t>
      </w:r>
      <w:r w:rsidR="0070057B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(таблица 1</w:t>
      </w:r>
      <w:r w:rsidR="0088691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</w:t>
      </w:r>
      <w:r w:rsidR="0070057B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5A827CD4" w14:textId="77777777" w:rsidR="00C433D5" w:rsidRPr="007726BD" w:rsidRDefault="00C433D5" w:rsidP="00C433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1500A8" w14:textId="495CBFE3" w:rsidR="00423D68" w:rsidRDefault="00C433D5" w:rsidP="00886912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>Таблица</w:t>
      </w:r>
      <w:r w:rsidR="00886912">
        <w:rPr>
          <w:rFonts w:ascii="Times New Roman" w:hAnsi="Times New Roman" w:cs="Times New Roman"/>
          <w:sz w:val="28"/>
          <w:szCs w:val="28"/>
        </w:rPr>
        <w:t xml:space="preserve"> 16 -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Изучение аминокислотного состава надземной части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  <w:r w:rsidRPr="00403BF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</w:p>
    <w:tbl>
      <w:tblPr>
        <w:tblW w:w="9434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71"/>
        <w:gridCol w:w="3260"/>
        <w:gridCol w:w="3118"/>
        <w:gridCol w:w="2285"/>
      </w:tblGrid>
      <w:tr w:rsidR="00C433D5" w:rsidRPr="007726BD" w14:paraId="44412E93" w14:textId="5B02FD9E" w:rsidTr="007A1E94">
        <w:trPr>
          <w:trHeight w:val="546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A85495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№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C1AC7F" w14:textId="0E1B4556" w:rsidR="00C433D5" w:rsidRPr="007A1E94" w:rsidRDefault="00D83203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Аминокислоты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36A0D8" w14:textId="508F716D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Содержание,</w:t>
            </w:r>
          </w:p>
          <w:p w14:paraId="69037234" w14:textId="7D2D417F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мг/100 г сырья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86C58" w14:textId="280E5973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Содержание, %</w:t>
            </w:r>
          </w:p>
        </w:tc>
      </w:tr>
      <w:tr w:rsidR="00A96A64" w:rsidRPr="007726BD" w14:paraId="1604A403" w14:textId="77777777" w:rsidTr="007A1E94">
        <w:trPr>
          <w:trHeight w:val="246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5617B9" w14:textId="4B14C1C2" w:rsidR="00A96A64" w:rsidRPr="007A1E94" w:rsidRDefault="00A96A6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ED8C582" w14:textId="765A11EE" w:rsidR="00A96A64" w:rsidRPr="007A1E94" w:rsidRDefault="00A96A6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2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1DF9FF" w14:textId="786ECB39" w:rsidR="00A96A64" w:rsidRPr="007A1E94" w:rsidRDefault="00A96A6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0C8985" w14:textId="4D773BF9" w:rsidR="00A96A64" w:rsidRPr="007A1E94" w:rsidRDefault="00A96A6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4</w:t>
            </w:r>
          </w:p>
        </w:tc>
      </w:tr>
      <w:tr w:rsidR="00C433D5" w:rsidRPr="007726BD" w14:paraId="44441E30" w14:textId="4FF12C8E" w:rsidTr="007A1E94">
        <w:trPr>
          <w:trHeight w:val="237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A496A5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33F83B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Аспарагиновая кислота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C6C36D" w14:textId="60CA9C76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794</w:t>
            </w: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,19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473373" w14:textId="4FD4E04C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17,76</w:t>
            </w:r>
          </w:p>
        </w:tc>
      </w:tr>
      <w:tr w:rsidR="00C433D5" w:rsidRPr="007726BD" w14:paraId="759F501B" w14:textId="308DCA40" w:rsidTr="00D15C6F">
        <w:trPr>
          <w:trHeight w:val="287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46FF5E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2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BF6A27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Глутаминовая</w:t>
            </w:r>
            <w:proofErr w:type="spellEnd"/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 xml:space="preserve"> кислота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582C10" w14:textId="57E15453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764,04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94BC4F" w14:textId="0AB63558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17,08</w:t>
            </w:r>
          </w:p>
        </w:tc>
      </w:tr>
      <w:tr w:rsidR="00C433D5" w:rsidRPr="007726BD" w14:paraId="28832889" w14:textId="47091258" w:rsidTr="007A1E94">
        <w:trPr>
          <w:trHeight w:val="18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D10408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949A39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Серин</w:t>
            </w:r>
            <w:proofErr w:type="spellEnd"/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ED452B" w14:textId="7A6CDED9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386,30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11862C" w14:textId="2A148AC5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8,64</w:t>
            </w:r>
          </w:p>
        </w:tc>
      </w:tr>
      <w:tr w:rsidR="00C433D5" w:rsidRPr="007726BD" w14:paraId="761F4251" w14:textId="35551569" w:rsidTr="00D15C6F">
        <w:trPr>
          <w:trHeight w:val="359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B6E629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A89D4A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Глицин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A71D64" w14:textId="3DAE1DD9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82,40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23254E" w14:textId="021A4E2D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1,84</w:t>
            </w:r>
          </w:p>
        </w:tc>
      </w:tr>
      <w:tr w:rsidR="00C433D5" w:rsidRPr="007726BD" w14:paraId="287DD2A2" w14:textId="0B5AD1BE" w:rsidTr="00D15C6F">
        <w:trPr>
          <w:trHeight w:val="267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401816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5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E8C4CE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Треонин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D2F13F" w14:textId="5BBBE0C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299,71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2D268A" w14:textId="456BFB0E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6,70</w:t>
            </w:r>
          </w:p>
        </w:tc>
      </w:tr>
      <w:tr w:rsidR="00C433D5" w:rsidRPr="007726BD" w14:paraId="5266EE54" w14:textId="7D2C3EAA" w:rsidTr="00A96A64">
        <w:trPr>
          <w:trHeight w:val="274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065508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6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F91F59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Аргинин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347486" w14:textId="412E4F4E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381,8</w:t>
            </w:r>
            <w:r w:rsidR="00AC4C14"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56D0B5A" w14:textId="528BCC6B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8,54</w:t>
            </w:r>
          </w:p>
        </w:tc>
      </w:tr>
      <w:tr w:rsidR="00C433D5" w:rsidRPr="007726BD" w14:paraId="68979921" w14:textId="63593E74" w:rsidTr="00D15C6F">
        <w:trPr>
          <w:trHeight w:val="338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D1E874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7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CF7F1B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Аланин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4C2E43" w14:textId="28A5402D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195,71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BDE245" w14:textId="7613653A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4,38</w:t>
            </w:r>
          </w:p>
        </w:tc>
      </w:tr>
      <w:tr w:rsidR="00C433D5" w:rsidRPr="007726BD" w14:paraId="5315E916" w14:textId="1C9E741E" w:rsidTr="00D15C6F">
        <w:trPr>
          <w:trHeight w:val="274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DA6A32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28C686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Тирозин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54CBA9" w14:textId="45361D9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442,3</w:t>
            </w:r>
            <w:r w:rsidR="00AC4C14"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D970E7" w14:textId="4EF113B4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9,89</w:t>
            </w:r>
          </w:p>
        </w:tc>
      </w:tr>
      <w:tr w:rsidR="00C433D5" w:rsidRPr="007726BD" w14:paraId="7662FA2E" w14:textId="01CD04C5" w:rsidTr="00D15C6F">
        <w:trPr>
          <w:trHeight w:val="293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9BD0E7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A9F494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Цистеин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189042" w14:textId="481A0232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70,28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3CAB8B" w14:textId="7F05AB73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1,57</w:t>
            </w:r>
          </w:p>
        </w:tc>
      </w:tr>
      <w:tr w:rsidR="00C433D5" w:rsidRPr="007726BD" w14:paraId="13C542CE" w14:textId="7F8DD341" w:rsidTr="00D15C6F">
        <w:trPr>
          <w:trHeight w:val="273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24BE7B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10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2AC539D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Валин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10B38E" w14:textId="454997D2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86,8</w:t>
            </w:r>
            <w:r w:rsidR="00AC4C14"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EEE5AB2" w14:textId="299DEC7B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1,94</w:t>
            </w:r>
          </w:p>
        </w:tc>
      </w:tr>
      <w:tr w:rsidR="00C433D5" w:rsidRPr="007726BD" w14:paraId="30D64C93" w14:textId="191A690F" w:rsidTr="00D15C6F">
        <w:trPr>
          <w:trHeight w:val="250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A081C0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9E5CF8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Метионин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61751B" w14:textId="33521A06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150,49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3D2ACF" w14:textId="6714DC0A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3,36</w:t>
            </w:r>
          </w:p>
        </w:tc>
      </w:tr>
      <w:tr w:rsidR="00C433D5" w:rsidRPr="007726BD" w14:paraId="77C621CF" w14:textId="36A0102E" w:rsidTr="00D15C6F">
        <w:trPr>
          <w:trHeight w:val="260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446CFC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12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15C142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Фенилаланин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A3E648" w14:textId="4526DEAA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133,2</w:t>
            </w:r>
            <w:r w:rsidR="00AC4C14"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4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998B67" w14:textId="4E4DD214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2,98</w:t>
            </w:r>
          </w:p>
        </w:tc>
      </w:tr>
      <w:tr w:rsidR="00C433D5" w:rsidRPr="007726BD" w14:paraId="1377D51D" w14:textId="5E85CE53" w:rsidTr="007A1E94">
        <w:trPr>
          <w:trHeight w:val="273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0BF13F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13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32B8DA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Лейцин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EA8186" w14:textId="7F3901B0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93,36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49332C" w14:textId="52ADC950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2,09</w:t>
            </w:r>
          </w:p>
        </w:tc>
      </w:tr>
      <w:tr w:rsidR="00C433D5" w:rsidRPr="007726BD" w14:paraId="33928862" w14:textId="693D03D6" w:rsidTr="007A1E94">
        <w:trPr>
          <w:trHeight w:val="265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376E6E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947B4E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Изолейцин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4B3739" w14:textId="4902A649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322,09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4C91550" w14:textId="1E24FC6C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7,20</w:t>
            </w:r>
          </w:p>
        </w:tc>
      </w:tr>
      <w:tr w:rsidR="00C433D5" w:rsidRPr="007726BD" w14:paraId="1330241A" w14:textId="11437F79" w:rsidTr="00D15C6F">
        <w:trPr>
          <w:trHeight w:val="309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86E90D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15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A75C35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Лизин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8937D9" w14:textId="05B22759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80,27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7DFD87" w14:textId="1FEF605B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1,79</w:t>
            </w:r>
          </w:p>
        </w:tc>
      </w:tr>
      <w:tr w:rsidR="00C433D5" w:rsidRPr="007726BD" w14:paraId="67283349" w14:textId="2D740334" w:rsidTr="00D15C6F">
        <w:trPr>
          <w:trHeight w:val="261"/>
          <w:jc w:val="center"/>
        </w:trPr>
        <w:tc>
          <w:tcPr>
            <w:tcW w:w="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E5A9A0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16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A93118" w14:textId="77777777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Пролин</w:t>
            </w:r>
            <w:proofErr w:type="spellEnd"/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CD5AFB" w14:textId="1E9C393B" w:rsidR="00C433D5" w:rsidRPr="007A1E94" w:rsidRDefault="00C433D5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val="en-US" w:eastAsia="ru-RU"/>
              </w:rPr>
              <w:t>189,63</w:t>
            </w:r>
          </w:p>
        </w:tc>
        <w:tc>
          <w:tcPr>
            <w:tcW w:w="22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ABAF97" w14:textId="49B56FD1" w:rsidR="00C433D5" w:rsidRPr="007A1E94" w:rsidRDefault="00045554" w:rsidP="00A23E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kern w:val="24"/>
                <w:lang w:eastAsia="ru-RU"/>
              </w:rPr>
              <w:t>4,24</w:t>
            </w:r>
          </w:p>
        </w:tc>
      </w:tr>
    </w:tbl>
    <w:p w14:paraId="5FFB3245" w14:textId="0D2215F8" w:rsidR="008C2744" w:rsidRDefault="00921F3A" w:rsidP="00403BF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lastRenderedPageBreak/>
        <w:t xml:space="preserve">Исходя из </w:t>
      </w:r>
      <w:r w:rsidR="00D37DD3">
        <w:rPr>
          <w:rFonts w:ascii="Times New Roman" w:eastAsiaTheme="minorEastAsia" w:hAnsi="Times New Roman" w:cs="Times New Roman"/>
          <w:kern w:val="24"/>
          <w:sz w:val="28"/>
          <w:szCs w:val="28"/>
        </w:rPr>
        <w:t>данных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таблиц</w:t>
      </w:r>
      <w:r w:rsidR="009C6618">
        <w:rPr>
          <w:rFonts w:ascii="Times New Roman" w:eastAsiaTheme="minorEastAsia" w:hAnsi="Times New Roman" w:cs="Times New Roman"/>
          <w:kern w:val="24"/>
          <w:sz w:val="28"/>
          <w:szCs w:val="28"/>
        </w:rPr>
        <w:t>ы</w:t>
      </w:r>
      <w:r w:rsidR="00D37DD3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>1</w:t>
      </w:r>
      <w:r w:rsidR="00886912">
        <w:rPr>
          <w:rFonts w:ascii="Times New Roman" w:eastAsiaTheme="minorEastAsia" w:hAnsi="Times New Roman" w:cs="Times New Roman"/>
          <w:kern w:val="24"/>
          <w:sz w:val="28"/>
          <w:szCs w:val="28"/>
        </w:rPr>
        <w:t>6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в надземной части </w:t>
      </w:r>
      <w:r w:rsidR="007679C7">
        <w:rPr>
          <w:rFonts w:ascii="Times New Roman" w:eastAsiaTheme="minorEastAsia" w:hAnsi="Times New Roman" w:cs="Times New Roman"/>
          <w:kern w:val="24"/>
          <w:sz w:val="28"/>
          <w:szCs w:val="28"/>
        </w:rPr>
        <w:t>к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лоповника широколистного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был</w:t>
      </w:r>
      <w:r w:rsidR="00403BF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выявлен</w:t>
      </w:r>
      <w:r w:rsidR="00403BF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ы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16 аминокислот, из них незаменимые аминокислоты: валин -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1,94%, лейцин - 2,09%, изолейцин - 7,20%, треонин - 6,70%, метионин - 3,36%, фенилаланин - 2,98%, лизин - 1,79%. А из заменимых аминокислот было идентифицировано: аспарагиновая кислота – 17,76%,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глутаминовая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кислота - 17,08%,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серин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- 8,64%, глицин - 1,84%, аргинин - 8,54, аланин - 4,38%, тирозин – 9,89%, цистеин - 1,57%,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пролин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-4,24%.</w:t>
      </w:r>
    </w:p>
    <w:p w14:paraId="2B707BB5" w14:textId="77777777" w:rsidR="00886912" w:rsidRPr="00886912" w:rsidRDefault="00886912" w:rsidP="008869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</w:p>
    <w:p w14:paraId="0723AE9E" w14:textId="1E9C72CF" w:rsidR="00F53ECF" w:rsidRPr="007726BD" w:rsidRDefault="00F53ECF" w:rsidP="00F53EC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Определение жирно-кислотного состава </w:t>
      </w:r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растительного сырья </w:t>
      </w:r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  <w:lang w:eastAsia="ru-RU"/>
        </w:rPr>
        <w:t xml:space="preserve"> </w:t>
      </w:r>
      <w:r w:rsidRPr="00D15C6F">
        <w:rPr>
          <w:rFonts w:ascii="Times New Roman" w:eastAsiaTheme="minorEastAsia" w:hAnsi="Times New Roman" w:cs="Times New Roman"/>
          <w:bCs/>
          <w:kern w:val="24"/>
          <w:sz w:val="28"/>
          <w:szCs w:val="28"/>
          <w:lang w:val="en-US" w:eastAsia="ru-RU"/>
        </w:rPr>
        <w:t>L</w:t>
      </w:r>
      <w:r w:rsidRPr="00D15C6F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</w:t>
      </w:r>
    </w:p>
    <w:p w14:paraId="32D3DA46" w14:textId="24CC31FE" w:rsidR="00591E82" w:rsidRDefault="00F53ECF" w:rsidP="00D37DD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Изучение жирно-кислотного состава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лекарственного растительного сырья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лоповника широколистного проводилось методом газовой хроматографии на газовом хроматографе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Shimadzu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 базе Казахстанско-японского инновационного центра Казахского Национального аграрного исследовательского университета</w:t>
      </w:r>
      <w:r w:rsidR="0070057B" w:rsidRPr="007726BD">
        <w:rPr>
          <w:rFonts w:ascii="Times New Roman" w:hAnsi="Times New Roman" w:cs="Times New Roman"/>
          <w:sz w:val="28"/>
          <w:szCs w:val="28"/>
        </w:rPr>
        <w:t>.</w:t>
      </w:r>
      <w:r w:rsidR="0070057B" w:rsidRPr="007726BD">
        <w:rPr>
          <w:rFonts w:ascii="Times New Roman" w:hAnsi="Times New Roman" w:cs="Times New Roman"/>
          <w:iCs/>
          <w:sz w:val="28"/>
          <w:szCs w:val="28"/>
        </w:rPr>
        <w:t xml:space="preserve"> Полученные экспериментальные данные свидетельствуют о том, что в составе жирных кислот у растительного сырья </w:t>
      </w:r>
      <w:r w:rsidR="0070057B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="0070057B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70057B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="0070057B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70057B" w:rsidRPr="00D15C6F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="0070057B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. </w:t>
      </w:r>
      <w:r w:rsidR="0070057B" w:rsidRPr="007726BD">
        <w:rPr>
          <w:rFonts w:ascii="Times New Roman" w:hAnsi="Times New Roman" w:cs="Times New Roman"/>
          <w:iCs/>
          <w:sz w:val="28"/>
          <w:szCs w:val="28"/>
        </w:rPr>
        <w:t>присутствуют кислоты ряда С16-С22 (таблица 1</w:t>
      </w:r>
      <w:r w:rsidR="00886912">
        <w:rPr>
          <w:rFonts w:ascii="Times New Roman" w:hAnsi="Times New Roman" w:cs="Times New Roman"/>
          <w:iCs/>
          <w:sz w:val="28"/>
          <w:szCs w:val="28"/>
        </w:rPr>
        <w:t>7</w:t>
      </w:r>
      <w:r w:rsidR="0070057B" w:rsidRPr="007726BD">
        <w:rPr>
          <w:rFonts w:ascii="Times New Roman" w:hAnsi="Times New Roman" w:cs="Times New Roman"/>
          <w:iCs/>
          <w:sz w:val="28"/>
          <w:szCs w:val="28"/>
        </w:rPr>
        <w:t>).</w:t>
      </w:r>
    </w:p>
    <w:p w14:paraId="48A6923F" w14:textId="77777777" w:rsidR="00D37DD3" w:rsidRPr="007A7016" w:rsidRDefault="00D37DD3" w:rsidP="00D37DD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1DE8EE6" w14:textId="394564D6" w:rsidR="00212A05" w:rsidRPr="00FA1BCB" w:rsidRDefault="00591E82" w:rsidP="00D37DD3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</w:pPr>
      <w:r w:rsidRPr="00FA1BCB">
        <w:rPr>
          <w:rFonts w:ascii="Times New Roman" w:hAnsi="Times New Roman" w:cs="Times New Roman"/>
          <w:sz w:val="28"/>
          <w:szCs w:val="28"/>
        </w:rPr>
        <w:t>Таблица 1</w:t>
      </w:r>
      <w:r w:rsidR="00886912" w:rsidRPr="00FA1BCB">
        <w:rPr>
          <w:rFonts w:ascii="Times New Roman" w:hAnsi="Times New Roman" w:cs="Times New Roman"/>
          <w:sz w:val="28"/>
          <w:szCs w:val="28"/>
        </w:rPr>
        <w:t>7</w:t>
      </w:r>
      <w:r w:rsidRPr="00FA1BCB">
        <w:rPr>
          <w:rFonts w:ascii="Times New Roman" w:hAnsi="Times New Roman" w:cs="Times New Roman"/>
          <w:sz w:val="28"/>
          <w:szCs w:val="28"/>
        </w:rPr>
        <w:t xml:space="preserve"> </w:t>
      </w:r>
      <w:r w:rsidR="00D15C6F">
        <w:rPr>
          <w:rFonts w:ascii="Times New Roman" w:hAnsi="Times New Roman" w:cs="Times New Roman"/>
          <w:sz w:val="28"/>
          <w:szCs w:val="28"/>
        </w:rPr>
        <w:t>–</w:t>
      </w:r>
      <w:r w:rsidR="00886912" w:rsidRPr="00FA1BCB">
        <w:rPr>
          <w:rFonts w:ascii="Times New Roman" w:hAnsi="Times New Roman" w:cs="Times New Roman"/>
          <w:sz w:val="28"/>
          <w:szCs w:val="28"/>
        </w:rPr>
        <w:t xml:space="preserve"> </w:t>
      </w:r>
      <w:r w:rsidR="00D15C6F">
        <w:rPr>
          <w:rFonts w:ascii="Times New Roman" w:hAnsi="Times New Roman" w:cs="Times New Roman"/>
          <w:sz w:val="28"/>
          <w:szCs w:val="28"/>
        </w:rPr>
        <w:t>Ж</w:t>
      </w:r>
      <w:r w:rsidRPr="00FA1BCB">
        <w:rPr>
          <w:rFonts w:ascii="Times New Roman" w:hAnsi="Times New Roman" w:cs="Times New Roman"/>
          <w:sz w:val="28"/>
          <w:szCs w:val="28"/>
        </w:rPr>
        <w:t>ирно</w:t>
      </w:r>
      <w:r w:rsidR="00D15C6F">
        <w:rPr>
          <w:rFonts w:ascii="Times New Roman" w:hAnsi="Times New Roman" w:cs="Times New Roman"/>
          <w:sz w:val="28"/>
          <w:szCs w:val="28"/>
        </w:rPr>
        <w:t>-</w:t>
      </w:r>
      <w:r w:rsidRPr="00FA1BCB">
        <w:rPr>
          <w:rFonts w:ascii="Times New Roman" w:hAnsi="Times New Roman" w:cs="Times New Roman"/>
          <w:sz w:val="28"/>
          <w:szCs w:val="28"/>
        </w:rPr>
        <w:t>кислотн</w:t>
      </w:r>
      <w:r w:rsidR="00D15C6F">
        <w:rPr>
          <w:rFonts w:ascii="Times New Roman" w:hAnsi="Times New Roman" w:cs="Times New Roman"/>
          <w:sz w:val="28"/>
          <w:szCs w:val="28"/>
        </w:rPr>
        <w:t>ый</w:t>
      </w:r>
      <w:r w:rsidRPr="00FA1BCB">
        <w:rPr>
          <w:rFonts w:ascii="Times New Roman" w:hAnsi="Times New Roman" w:cs="Times New Roman"/>
          <w:sz w:val="28"/>
          <w:szCs w:val="28"/>
        </w:rPr>
        <w:t xml:space="preserve"> состав </w:t>
      </w:r>
      <w:r w:rsidRPr="00FA1BCB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FA1BCB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FA1BCB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FA1BCB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FA1BCB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Pr="00FA1BCB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</w:p>
    <w:tbl>
      <w:tblPr>
        <w:tblW w:w="919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2"/>
        <w:gridCol w:w="1417"/>
        <w:gridCol w:w="4435"/>
        <w:gridCol w:w="2573"/>
      </w:tblGrid>
      <w:tr w:rsidR="00E3550B" w:rsidRPr="00FA1BCB" w14:paraId="4F8FFB76" w14:textId="77777777" w:rsidTr="00D37DD3">
        <w:trPr>
          <w:trHeight w:val="568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4FD85E0" w14:textId="77777777" w:rsidR="00E3550B" w:rsidRPr="007A1E94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bookmarkStart w:id="17" w:name="_Hlk83760408"/>
            <w:r w:rsidRPr="007A1E94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D05CC07" w14:textId="77777777" w:rsidR="00E3550B" w:rsidRPr="007A1E94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Число С-атомов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270E05E" w14:textId="7A1B89E3" w:rsidR="00E3550B" w:rsidRPr="007A1E94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Название жирной кислоты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F5C35FD" w14:textId="77777777" w:rsidR="00E3550B" w:rsidRPr="007A1E94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A1E94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Содержание, %</w:t>
            </w:r>
          </w:p>
        </w:tc>
      </w:tr>
      <w:tr w:rsidR="00A96A64" w:rsidRPr="00FA1BCB" w14:paraId="1708C00B" w14:textId="77777777" w:rsidTr="00E3550B">
        <w:trPr>
          <w:trHeight w:val="570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04AFFF5" w14:textId="45BC1341" w:rsidR="00A96A64" w:rsidRPr="00FA1BCB" w:rsidRDefault="00A96A64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84A4A8D" w14:textId="5B3B735D" w:rsidR="00A96A64" w:rsidRPr="00FA1BCB" w:rsidRDefault="00A96A64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51AB01B" w14:textId="12C58CF5" w:rsidR="00A96A64" w:rsidRPr="00FA1BCB" w:rsidRDefault="00A96A64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BE2CE15" w14:textId="3FBD4222" w:rsidR="00A96A64" w:rsidRPr="00FA1BCB" w:rsidRDefault="00A96A64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4</w:t>
            </w:r>
          </w:p>
        </w:tc>
      </w:tr>
      <w:tr w:rsidR="00E3550B" w:rsidRPr="00FA1BCB" w14:paraId="250738CA" w14:textId="77777777" w:rsidTr="007679C7">
        <w:trPr>
          <w:trHeight w:val="390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AEB276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01357B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</w:t>
            </w: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16:0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76D76A3" w14:textId="5DD076BC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Пальмитиновая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D6D4BF1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17,3</w:t>
            </w:r>
          </w:p>
        </w:tc>
      </w:tr>
      <w:tr w:rsidR="00E3550B" w:rsidRPr="00FA1BCB" w14:paraId="59BB1C96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1A67DD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0F51E5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C18:0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C5720B" w14:textId="2CA761DC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Стеариновая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4B4DE25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11,07</w:t>
            </w:r>
          </w:p>
        </w:tc>
      </w:tr>
      <w:tr w:rsidR="00E3550B" w:rsidRPr="00FA1BCB" w14:paraId="7CD32891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A449D1A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54BDCE4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C18:1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65E6C7" w14:textId="44E0AE6C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Олеиновая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5332DC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34,8</w:t>
            </w:r>
          </w:p>
        </w:tc>
      </w:tr>
      <w:tr w:rsidR="00E3550B" w:rsidRPr="00FA1BCB" w14:paraId="27E9AE28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BC82C40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566A8A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C18:2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342216C" w14:textId="0B85A56E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Линолевая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B091EA6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6,67</w:t>
            </w:r>
          </w:p>
        </w:tc>
      </w:tr>
      <w:tr w:rsidR="00E3550B" w:rsidRPr="00FA1BCB" w14:paraId="105AF181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ACB0514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98EB438" w14:textId="794D7648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C18:3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2A4AE06" w14:textId="1CB8EB9E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Линоленовая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2B4E251" w14:textId="73A4B7FD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4,86</w:t>
            </w:r>
          </w:p>
        </w:tc>
      </w:tr>
      <w:tr w:rsidR="00E3550B" w:rsidRPr="00FA1BCB" w14:paraId="1FACDCD7" w14:textId="77777777" w:rsidTr="00D15C6F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23D8E43" w14:textId="1133655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E877F92" w14:textId="360CDAF2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C20:0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F35FF12" w14:textId="499914E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proofErr w:type="spellStart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Арахиновая</w:t>
            </w:r>
            <w:proofErr w:type="spellEnd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806915B" w14:textId="77777777" w:rsidR="00E3550B" w:rsidRDefault="00D15C6F" w:rsidP="00D15C6F">
            <w:pPr>
              <w:tabs>
                <w:tab w:val="center" w:pos="1178"/>
                <w:tab w:val="right" w:pos="2357"/>
              </w:tabs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ab/>
            </w:r>
            <w:r w:rsidR="00E3550B"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0,62</w:t>
            </w:r>
            <w: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ab/>
            </w:r>
          </w:p>
          <w:p w14:paraId="35873945" w14:textId="4429F0C5" w:rsidR="00D15C6F" w:rsidRPr="00FA1BCB" w:rsidRDefault="00D15C6F" w:rsidP="00D15C6F">
            <w:pPr>
              <w:tabs>
                <w:tab w:val="center" w:pos="1178"/>
                <w:tab w:val="right" w:pos="2357"/>
              </w:tabs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</w:pPr>
          </w:p>
        </w:tc>
      </w:tr>
      <w:tr w:rsidR="00E3550B" w:rsidRPr="00FA1BCB" w14:paraId="24ED8A7C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8BB869" w14:textId="1551570F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B2E7D1E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C20:2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82D418" w14:textId="4103C7C5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Эйкозодиеновая</w:t>
            </w:r>
            <w:proofErr w:type="spellEnd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30F81A6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11,20</w:t>
            </w:r>
          </w:p>
        </w:tc>
      </w:tr>
      <w:tr w:rsidR="00E3550B" w:rsidRPr="00FA1BCB" w14:paraId="5CF6C2F0" w14:textId="77777777" w:rsidTr="00E3550B">
        <w:trPr>
          <w:trHeight w:val="481"/>
          <w:jc w:val="center"/>
        </w:trPr>
        <w:tc>
          <w:tcPr>
            <w:tcW w:w="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7E66DF8" w14:textId="5D996CA0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E15A266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C22:2</w:t>
            </w:r>
          </w:p>
        </w:tc>
        <w:tc>
          <w:tcPr>
            <w:tcW w:w="4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F04250E" w14:textId="0FD1083C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Докозадиеновая</w:t>
            </w:r>
            <w:proofErr w:type="spellEnd"/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2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D0E699E" w14:textId="77777777" w:rsidR="00E3550B" w:rsidRPr="00FA1BCB" w:rsidRDefault="00E3550B" w:rsidP="00E35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BC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en-US" w:eastAsia="ru-RU"/>
              </w:rPr>
              <w:t>1,60</w:t>
            </w:r>
          </w:p>
        </w:tc>
      </w:tr>
      <w:bookmarkEnd w:id="17"/>
    </w:tbl>
    <w:p w14:paraId="12B549C8" w14:textId="77777777" w:rsidR="0070057B" w:rsidRPr="00FA1BCB" w:rsidRDefault="0070057B" w:rsidP="0070057B">
      <w:pPr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6B466482" w14:textId="4521EBE9" w:rsidR="0070057B" w:rsidRPr="007726BD" w:rsidRDefault="0070057B" w:rsidP="0070057B">
      <w:pPr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A1BCB">
        <w:rPr>
          <w:rFonts w:ascii="Times New Roman" w:hAnsi="Times New Roman" w:cs="Times New Roman"/>
          <w:sz w:val="28"/>
          <w:szCs w:val="28"/>
        </w:rPr>
        <w:t xml:space="preserve">Среди насыщенных жирных </w:t>
      </w:r>
      <w:r w:rsidRPr="007726BD">
        <w:rPr>
          <w:rFonts w:ascii="Times New Roman" w:hAnsi="Times New Roman" w:cs="Times New Roman"/>
          <w:sz w:val="28"/>
          <w:szCs w:val="28"/>
        </w:rPr>
        <w:t>кислот у лекарственного сырья клоповника широколистного преобладает пальмитиновая и стеариновая кислоты.</w:t>
      </w:r>
      <w:r w:rsidRPr="007726BD">
        <w:rPr>
          <w:rFonts w:ascii="Times New Roman" w:hAnsi="Times New Roman" w:cs="Times New Roman"/>
          <w:sz w:val="24"/>
          <w:szCs w:val="24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Основную массу кислот составляют ненасыщенные кислоты, среди полиненасыщенных кислот доминирует линоленовая, линоленовая,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эйкозодиеновая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кислоты</w:t>
      </w:r>
      <w:r w:rsidR="00B55EBC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(рисунок 22)</w:t>
      </w:r>
      <w:r w:rsidRPr="007726BD">
        <w:rPr>
          <w:rFonts w:ascii="Times New Roman" w:hAnsi="Times New Roman" w:cs="Times New Roman"/>
          <w:sz w:val="28"/>
          <w:szCs w:val="28"/>
        </w:rPr>
        <w:t xml:space="preserve">. Эти кислоты являются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эссенциальными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входят в состав витамина F [9</w:t>
      </w:r>
      <w:r w:rsidR="00D35D73">
        <w:rPr>
          <w:rFonts w:ascii="Times New Roman" w:hAnsi="Times New Roman" w:cs="Times New Roman"/>
          <w:sz w:val="28"/>
          <w:szCs w:val="28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6106B522" w14:textId="05996693" w:rsidR="005C2230" w:rsidRPr="007726BD" w:rsidRDefault="005C2230" w:rsidP="0096778C">
      <w:pPr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noProof/>
          <w:lang w:eastAsia="ru-RU"/>
        </w:rPr>
        <w:lastRenderedPageBreak/>
        <w:drawing>
          <wp:inline distT="0" distB="0" distL="0" distR="0" wp14:anchorId="6900C91A" wp14:editId="2AA69395">
            <wp:extent cx="5037335" cy="2609215"/>
            <wp:effectExtent l="0" t="0" r="0" b="635"/>
            <wp:docPr id="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A1C88BCA-A4DC-47AE-ACB6-AD72C4F6AA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A1C88BCA-A4DC-47AE-ACB6-AD72C4F6AA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l="3470" t="30218" r="56300" b="12182"/>
                    <a:stretch/>
                  </pic:blipFill>
                  <pic:spPr>
                    <a:xfrm>
                      <a:off x="0" y="0"/>
                      <a:ext cx="503733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82ED3" w14:textId="28BAD136" w:rsidR="005C2230" w:rsidRPr="007726BD" w:rsidRDefault="005C2230" w:rsidP="005C2230">
      <w:pPr>
        <w:autoSpaceDE w:val="0"/>
        <w:autoSpaceDN w:val="0"/>
        <w:adjustRightInd w:val="0"/>
        <w:spacing w:line="240" w:lineRule="auto"/>
        <w:ind w:firstLine="540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7726BD">
        <w:rPr>
          <w:rFonts w:ascii="Times New Roman" w:hAnsi="Times New Roman" w:cs="Times New Roman"/>
          <w:iCs/>
          <w:sz w:val="28"/>
          <w:szCs w:val="28"/>
        </w:rPr>
        <w:t>Рис</w:t>
      </w:r>
      <w:r w:rsidR="00790683" w:rsidRPr="007726BD">
        <w:rPr>
          <w:rFonts w:ascii="Times New Roman" w:hAnsi="Times New Roman" w:cs="Times New Roman"/>
          <w:iCs/>
          <w:sz w:val="28"/>
          <w:szCs w:val="28"/>
        </w:rPr>
        <w:t>унок 22 -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Cs/>
          <w:sz w:val="28"/>
          <w:szCs w:val="28"/>
        </w:rPr>
        <w:t>Хроматограмма</w:t>
      </w:r>
      <w:proofErr w:type="spellEnd"/>
      <w:r w:rsidRPr="007726BD">
        <w:rPr>
          <w:rFonts w:ascii="Times New Roman" w:hAnsi="Times New Roman" w:cs="Times New Roman"/>
          <w:iCs/>
          <w:sz w:val="28"/>
          <w:szCs w:val="28"/>
        </w:rPr>
        <w:t xml:space="preserve"> жирно-кислотного состава растительного сырья 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A00B86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</w:p>
    <w:p w14:paraId="217560CE" w14:textId="4FDC40A4" w:rsidR="00A767B2" w:rsidRPr="007726BD" w:rsidRDefault="001927CC" w:rsidP="001927C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8" w:name="_Hlk89039499"/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3.5 Разработка с</w:t>
      </w:r>
      <w:r w:rsidR="00A767B2"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пецификаци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и</w:t>
      </w:r>
      <w:r w:rsidR="00A767B2"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качества 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и установление сроков хранения </w:t>
      </w:r>
      <w:r w:rsidR="00A767B2"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="00A767B2"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A767B2"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="00A767B2"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A767B2"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A767B2" w:rsidRPr="007726B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2F67592" w14:textId="6F86795B" w:rsidR="00B04C74" w:rsidRPr="007726BD" w:rsidRDefault="00A767B2" w:rsidP="00B9464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После </w:t>
      </w:r>
      <w:r w:rsidR="000920F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установления </w:t>
      </w:r>
      <w:r w:rsidR="000920F4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показателей</w:t>
      </w:r>
      <w:r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3F3CDA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идентификации</w:t>
      </w:r>
      <w:r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сырья в соответствии с требованиями </w:t>
      </w:r>
      <w:r w:rsidR="007F2EC5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ГФ РК</w:t>
      </w:r>
      <w:r w:rsidR="008C2744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Ф ЕАЭС</w:t>
      </w:r>
      <w:r w:rsidR="007F2EC5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</w:t>
      </w:r>
      <w:r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Приказа </w:t>
      </w:r>
      <w:bookmarkStart w:id="19" w:name="_Hlk99840018"/>
      <w:r w:rsidR="0060129B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МЗ РК </w:t>
      </w:r>
      <w:r w:rsidR="00482361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№</w:t>
      </w:r>
      <w:r w:rsidR="00482361" w:rsidRPr="003F3CDA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ҚР </w:t>
      </w:r>
      <w:r w:rsidR="0048236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ДСМ-20 </w:t>
      </w:r>
      <w:bookmarkEnd w:id="19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от 16 февраля 2021 года </w:t>
      </w:r>
      <w:r w:rsidR="006C2D88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были определены критер</w:t>
      </w:r>
      <w:r w:rsidR="006C2D88" w:rsidRPr="00D37DD3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ии</w:t>
      </w:r>
      <w:r w:rsidR="007F2EC5" w:rsidRPr="006C2D88">
        <w:rPr>
          <w:rFonts w:ascii="Times New Roman" w:eastAsiaTheme="minorEastAsia" w:hAnsi="Times New Roman" w:cs="Times New Roman"/>
          <w:color w:val="FF0000"/>
          <w:kern w:val="24"/>
          <w:sz w:val="28"/>
          <w:szCs w:val="28"/>
          <w:lang w:val="kk-KZ" w:eastAsia="ru-RU"/>
        </w:rPr>
        <w:t xml:space="preserve"> 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качества лекарственного сырья </w:t>
      </w:r>
      <w:r w:rsidR="007F2EC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="007F2EC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="007F2EC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="007F2EC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="007F2EC5" w:rsidRPr="00A00B86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="007F2EC5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: 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описание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идентификация, в том числе макро 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микроскопические характеристики, качественные реакции, потеря массы при 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высушивания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общ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зол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r w:rsidR="007F2EC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содержание золы, нерастворимой в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10% </w:t>
      </w:r>
      <w:r w:rsidR="000920F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HCL</w:t>
      </w:r>
      <w:r w:rsidR="000920F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примеси, микробиологическая чистота</w:t>
      </w:r>
      <w:r w:rsidR="008C274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(ГФ РК т.1, </w:t>
      </w:r>
      <w:r w:rsidR="008C2744"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2.6.12., 2.6.13</w:t>
      </w:r>
      <w:r w:rsidR="008C274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.)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количественное определение, </w:t>
      </w:r>
      <w:r w:rsidR="000920F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содержание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радионуклидов и тяжелых металлов в соответствии с требованиями нормативных документов</w:t>
      </w:r>
      <w:r w:rsidR="00650013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(таблица 1</w:t>
      </w:r>
      <w:r w:rsidR="0088691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8</w:t>
      </w:r>
      <w:r w:rsidR="00650013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Результаты анализа </w:t>
      </w:r>
      <w:r w:rsidR="008C274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показателей </w:t>
      </w:r>
      <w:r w:rsidR="000920F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полностью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соответству</w:t>
      </w:r>
      <w:r w:rsidR="00A420B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ю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т утвержденным требованиям</w:t>
      </w:r>
      <w:r w:rsidR="008C274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НД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66702D48" w14:textId="77777777" w:rsidR="00383775" w:rsidRPr="007726BD" w:rsidRDefault="00383775" w:rsidP="00A420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75ADCC" w14:textId="48A51AD9" w:rsidR="002440C4" w:rsidRDefault="002440C4" w:rsidP="0088691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591E82" w:rsidRPr="007726BD">
        <w:rPr>
          <w:rFonts w:ascii="Times New Roman" w:hAnsi="Times New Roman" w:cs="Times New Roman"/>
          <w:sz w:val="28"/>
          <w:szCs w:val="28"/>
        </w:rPr>
        <w:t>1</w:t>
      </w:r>
      <w:r w:rsidR="00886912">
        <w:rPr>
          <w:rFonts w:ascii="Times New Roman" w:hAnsi="Times New Roman" w:cs="Times New Roman"/>
          <w:sz w:val="28"/>
          <w:szCs w:val="28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 xml:space="preserve"> - Спецификация качества растительного сырья надземной части </w:t>
      </w:r>
      <w:r w:rsidR="007679C7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E1AD3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tbl>
      <w:tblPr>
        <w:tblStyle w:val="a4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88"/>
        <w:gridCol w:w="6379"/>
        <w:gridCol w:w="1389"/>
      </w:tblGrid>
      <w:tr w:rsidR="00D02C8C" w:rsidRPr="007726BD" w14:paraId="55E17C68" w14:textId="77777777" w:rsidTr="002805D8">
        <w:trPr>
          <w:trHeight w:val="545"/>
        </w:trPr>
        <w:tc>
          <w:tcPr>
            <w:tcW w:w="1588" w:type="dxa"/>
            <w:tcBorders>
              <w:top w:val="single" w:sz="4" w:space="0" w:color="auto"/>
            </w:tcBorders>
          </w:tcPr>
          <w:p w14:paraId="3FEF3B96" w14:textId="77777777" w:rsidR="00D02C8C" w:rsidRPr="007A1E94" w:rsidRDefault="00D02C8C" w:rsidP="004701F2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" w:name="_Hlk72539197"/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  <w:p w14:paraId="57CDD22A" w14:textId="77777777" w:rsidR="00D02C8C" w:rsidRPr="007A1E94" w:rsidRDefault="00D02C8C" w:rsidP="004701F2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качества</w:t>
            </w:r>
          </w:p>
        </w:tc>
        <w:tc>
          <w:tcPr>
            <w:tcW w:w="6379" w:type="dxa"/>
            <w:tcBorders>
              <w:top w:val="single" w:sz="4" w:space="0" w:color="auto"/>
            </w:tcBorders>
          </w:tcPr>
          <w:p w14:paraId="0E048BF3" w14:textId="77777777" w:rsidR="00D02C8C" w:rsidRPr="007A1E94" w:rsidRDefault="00D02C8C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Нормы отклонений</w:t>
            </w:r>
          </w:p>
        </w:tc>
        <w:tc>
          <w:tcPr>
            <w:tcW w:w="1389" w:type="dxa"/>
            <w:tcBorders>
              <w:top w:val="single" w:sz="4" w:space="0" w:color="auto"/>
            </w:tcBorders>
          </w:tcPr>
          <w:p w14:paraId="5F7991F6" w14:textId="77777777" w:rsidR="00D02C8C" w:rsidRPr="007A1E94" w:rsidRDefault="00D02C8C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Методы испытаний</w:t>
            </w:r>
          </w:p>
        </w:tc>
      </w:tr>
      <w:tr w:rsidR="00D02C8C" w:rsidRPr="007726BD" w14:paraId="62B82D27" w14:textId="77777777" w:rsidTr="002805D8">
        <w:trPr>
          <w:trHeight w:val="270"/>
        </w:trPr>
        <w:tc>
          <w:tcPr>
            <w:tcW w:w="1588" w:type="dxa"/>
            <w:tcBorders>
              <w:bottom w:val="single" w:sz="4" w:space="0" w:color="auto"/>
            </w:tcBorders>
          </w:tcPr>
          <w:p w14:paraId="466E8D27" w14:textId="77777777" w:rsidR="00D02C8C" w:rsidRPr="00FE1AC4" w:rsidRDefault="00D02C8C" w:rsidP="004701F2">
            <w:pPr>
              <w:jc w:val="center"/>
              <w:rPr>
                <w:rFonts w:ascii="Times New Roman" w:hAnsi="Times New Roman" w:cs="Times New Roman"/>
              </w:rPr>
            </w:pPr>
            <w:r w:rsidRPr="00FE1AC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379" w:type="dxa"/>
            <w:tcBorders>
              <w:bottom w:val="single" w:sz="4" w:space="0" w:color="auto"/>
            </w:tcBorders>
          </w:tcPr>
          <w:p w14:paraId="1A29F62D" w14:textId="77777777" w:rsidR="00D02C8C" w:rsidRPr="00FE1AC4" w:rsidRDefault="00D02C8C" w:rsidP="004701F2">
            <w:pPr>
              <w:jc w:val="center"/>
              <w:rPr>
                <w:rFonts w:ascii="Times New Roman" w:hAnsi="Times New Roman" w:cs="Times New Roman"/>
              </w:rPr>
            </w:pPr>
            <w:r w:rsidRPr="00FE1AC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14:paraId="56D5CA21" w14:textId="77777777" w:rsidR="00D02C8C" w:rsidRPr="00FE1AC4" w:rsidRDefault="00D02C8C" w:rsidP="004701F2">
            <w:pPr>
              <w:jc w:val="center"/>
              <w:rPr>
                <w:rFonts w:ascii="Times New Roman" w:hAnsi="Times New Roman" w:cs="Times New Roman"/>
              </w:rPr>
            </w:pPr>
            <w:r w:rsidRPr="00FE1AC4">
              <w:rPr>
                <w:rFonts w:ascii="Times New Roman" w:hAnsi="Times New Roman" w:cs="Times New Roman"/>
              </w:rPr>
              <w:t>3</w:t>
            </w:r>
          </w:p>
        </w:tc>
      </w:tr>
      <w:tr w:rsidR="00D02C8C" w:rsidRPr="007726BD" w14:paraId="1C437307" w14:textId="77777777" w:rsidTr="002805D8">
        <w:trPr>
          <w:trHeight w:val="557"/>
        </w:trPr>
        <w:tc>
          <w:tcPr>
            <w:tcW w:w="1588" w:type="dxa"/>
            <w:tcBorders>
              <w:bottom w:val="nil"/>
            </w:tcBorders>
          </w:tcPr>
          <w:p w14:paraId="6075008F" w14:textId="77777777" w:rsidR="00D02C8C" w:rsidRPr="007A1E94" w:rsidRDefault="00D02C8C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Идентификация</w:t>
            </w:r>
          </w:p>
          <w:p w14:paraId="03A3477E" w14:textId="77777777" w:rsidR="00D02C8C" w:rsidRPr="007A1E94" w:rsidRDefault="00D02C8C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 xml:space="preserve">А. </w:t>
            </w:r>
            <w:proofErr w:type="spellStart"/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Макроскопия</w:t>
            </w:r>
            <w:proofErr w:type="spellEnd"/>
          </w:p>
          <w:p w14:paraId="29FA6293" w14:textId="77777777" w:rsidR="00D02C8C" w:rsidRPr="007A1E94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tcBorders>
              <w:bottom w:val="nil"/>
            </w:tcBorders>
          </w:tcPr>
          <w:p w14:paraId="05A464EB" w14:textId="77777777" w:rsidR="00D02C8C" w:rsidRPr="007A1E94" w:rsidRDefault="00D02C8C" w:rsidP="004701F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i/>
                <w:sz w:val="24"/>
                <w:szCs w:val="24"/>
              </w:rPr>
              <w:t>Стебель.</w:t>
            </w: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 xml:space="preserve"> Имеет прямые, крепкие, различные по толщине (0,2-1 см в поперечнике) стебли, 100-160 см высотой. Стержневые корни толстые, с запахом хрена, горькие на вкус.  </w:t>
            </w:r>
          </w:p>
          <w:p w14:paraId="0EC031BD" w14:textId="7E7B6C60" w:rsidR="00D02C8C" w:rsidRPr="007A1E94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1E9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Листья </w:t>
            </w:r>
            <w:r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кожистые, продолговатые, цельнокрайные, ширина 1-2 см, длина 3-5 см</w:t>
            </w:r>
            <w:r w:rsidRPr="007A1E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2BADCE7" w14:textId="77777777" w:rsidR="008C2744" w:rsidRPr="007A1E94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A1E9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Цветки </w:t>
            </w:r>
            <w:r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собраны в пирамидальное метельчатое соцветие.</w:t>
            </w:r>
            <w:r w:rsidR="008038C7"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Чашелистики широко-яйцевидные, слегка окрашены в белые тона, лепестки  длина - 2 мм, ширина -1,5 мм.</w:t>
            </w:r>
          </w:p>
          <w:p w14:paraId="7E40D322" w14:textId="2B625946" w:rsidR="00A96A64" w:rsidRPr="007A1E94" w:rsidRDefault="008C2744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A1E9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Измельченное сырье.</w:t>
            </w:r>
            <w:r w:rsidR="00D02C8C" w:rsidRPr="007A1E9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</w:t>
            </w:r>
            <w:r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Кусочки стеблей, листьев и цветков проходят </w:t>
            </w:r>
            <w:r w:rsidR="005D49CE"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сквозь сито с отверстиями </w:t>
            </w:r>
            <w:r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диаметром 6 мм.</w:t>
            </w:r>
            <w:r w:rsidR="005D49CE" w:rsidRPr="007A1E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Цвет стеблей и листьев зеленого, а цветки белого цвета. Запах специфический, вкус горьковатый.</w:t>
            </w:r>
          </w:p>
        </w:tc>
        <w:tc>
          <w:tcPr>
            <w:tcW w:w="1389" w:type="dxa"/>
            <w:tcBorders>
              <w:bottom w:val="nil"/>
            </w:tcBorders>
          </w:tcPr>
          <w:p w14:paraId="78B6E1C7" w14:textId="1216831E" w:rsidR="00405196" w:rsidRPr="007A1E94" w:rsidRDefault="00B65278" w:rsidP="004701F2">
            <w:pPr>
              <w:pStyle w:val="Default"/>
              <w:rPr>
                <w:color w:val="auto"/>
              </w:rPr>
            </w:pPr>
            <w:r w:rsidRPr="007A1E94">
              <w:rPr>
                <w:color w:val="auto"/>
              </w:rPr>
              <w:t>Е</w:t>
            </w:r>
            <w:r w:rsidR="0070057B" w:rsidRPr="007A1E94">
              <w:rPr>
                <w:color w:val="auto"/>
              </w:rPr>
              <w:t>А</w:t>
            </w:r>
            <w:r w:rsidRPr="007A1E94">
              <w:rPr>
                <w:color w:val="auto"/>
              </w:rPr>
              <w:t>ЭС Ф</w:t>
            </w:r>
            <w:r w:rsidRPr="007A1E94">
              <w:rPr>
                <w:i/>
                <w:iCs/>
                <w:color w:val="auto"/>
              </w:rPr>
              <w:t xml:space="preserve"> 2.1.8.17</w:t>
            </w:r>
          </w:p>
          <w:p w14:paraId="17F0B764" w14:textId="15D8D37E" w:rsidR="00D02C8C" w:rsidRPr="007A1E94" w:rsidRDefault="00D02C8C" w:rsidP="004701F2">
            <w:pPr>
              <w:pStyle w:val="Default"/>
              <w:rPr>
                <w:color w:val="auto"/>
              </w:rPr>
            </w:pPr>
            <w:r w:rsidRPr="007A1E94">
              <w:rPr>
                <w:color w:val="auto"/>
              </w:rPr>
              <w:t xml:space="preserve">ГФ РК, </w:t>
            </w:r>
            <w:r w:rsidR="0070057B" w:rsidRPr="007A1E94">
              <w:rPr>
                <w:color w:val="auto"/>
              </w:rPr>
              <w:t>т.</w:t>
            </w:r>
            <w:r w:rsidR="005D49CE" w:rsidRPr="007A1E94">
              <w:rPr>
                <w:color w:val="auto"/>
              </w:rPr>
              <w:t>1</w:t>
            </w:r>
            <w:r w:rsidR="0070057B" w:rsidRPr="007A1E94">
              <w:rPr>
                <w:color w:val="auto"/>
              </w:rPr>
              <w:t xml:space="preserve">, </w:t>
            </w:r>
            <w:r w:rsidR="005D49CE" w:rsidRPr="007A1E94">
              <w:rPr>
                <w:color w:val="auto"/>
              </w:rPr>
              <w:t>с.565</w:t>
            </w:r>
          </w:p>
          <w:p w14:paraId="08B82A82" w14:textId="77777777" w:rsidR="00D02C8C" w:rsidRPr="007A1E94" w:rsidRDefault="00D02C8C" w:rsidP="004701F2">
            <w:pPr>
              <w:pStyle w:val="Default"/>
              <w:jc w:val="both"/>
              <w:rPr>
                <w:color w:val="auto"/>
              </w:rPr>
            </w:pPr>
          </w:p>
        </w:tc>
      </w:tr>
      <w:tr w:rsidR="002D01D6" w:rsidRPr="007726BD" w14:paraId="088348DE" w14:textId="77777777" w:rsidTr="002D01D6">
        <w:trPr>
          <w:trHeight w:val="557"/>
        </w:trPr>
        <w:tc>
          <w:tcPr>
            <w:tcW w:w="9356" w:type="dxa"/>
            <w:gridSpan w:val="3"/>
            <w:tcBorders>
              <w:top w:val="nil"/>
              <w:left w:val="nil"/>
              <w:right w:val="nil"/>
            </w:tcBorders>
          </w:tcPr>
          <w:p w14:paraId="0943C904" w14:textId="2790892B" w:rsidR="002D01D6" w:rsidRPr="002D01D6" w:rsidRDefault="002D01D6" w:rsidP="00F44A1A">
            <w:pPr>
              <w:pStyle w:val="Default"/>
              <w:tabs>
                <w:tab w:val="left" w:pos="3720"/>
              </w:tabs>
              <w:rPr>
                <w:color w:val="auto"/>
                <w:sz w:val="28"/>
                <w:szCs w:val="28"/>
              </w:rPr>
            </w:pPr>
            <w:r w:rsidRPr="002D01D6">
              <w:rPr>
                <w:color w:val="auto"/>
                <w:sz w:val="28"/>
                <w:szCs w:val="28"/>
              </w:rPr>
              <w:lastRenderedPageBreak/>
              <w:t>Продолжение таблицы 18</w:t>
            </w:r>
            <w:r w:rsidR="00F44A1A">
              <w:rPr>
                <w:color w:val="auto"/>
                <w:sz w:val="28"/>
                <w:szCs w:val="28"/>
              </w:rPr>
              <w:tab/>
            </w:r>
          </w:p>
        </w:tc>
      </w:tr>
      <w:tr w:rsidR="002D01D6" w:rsidRPr="007726BD" w14:paraId="28393DB4" w14:textId="77777777" w:rsidTr="002805D8">
        <w:trPr>
          <w:trHeight w:val="280"/>
        </w:trPr>
        <w:tc>
          <w:tcPr>
            <w:tcW w:w="1588" w:type="dxa"/>
          </w:tcPr>
          <w:p w14:paraId="26737AEB" w14:textId="72FABC7D" w:rsidR="002D01D6" w:rsidRPr="00FE1AC4" w:rsidRDefault="002D01D6" w:rsidP="002D01D6">
            <w:pPr>
              <w:jc w:val="center"/>
              <w:rPr>
                <w:rFonts w:ascii="Times New Roman" w:hAnsi="Times New Roman" w:cs="Times New Roman"/>
              </w:rPr>
            </w:pPr>
            <w:r w:rsidRPr="00FE1AC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379" w:type="dxa"/>
          </w:tcPr>
          <w:p w14:paraId="373F5486" w14:textId="181E0538" w:rsidR="002D01D6" w:rsidRPr="00FE1AC4" w:rsidRDefault="002D01D6" w:rsidP="002D01D6">
            <w:pPr>
              <w:jc w:val="center"/>
              <w:rPr>
                <w:rFonts w:ascii="Times New Roman" w:hAnsi="Times New Roman" w:cs="Times New Roman"/>
              </w:rPr>
            </w:pPr>
            <w:r w:rsidRPr="00FE1AC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89" w:type="dxa"/>
          </w:tcPr>
          <w:p w14:paraId="139A79A4" w14:textId="52BAE7EB" w:rsidR="002D01D6" w:rsidRPr="00FE1AC4" w:rsidRDefault="002D01D6" w:rsidP="002D01D6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FE1AC4">
              <w:rPr>
                <w:color w:val="auto"/>
                <w:sz w:val="22"/>
                <w:szCs w:val="22"/>
              </w:rPr>
              <w:t>3</w:t>
            </w:r>
          </w:p>
        </w:tc>
      </w:tr>
      <w:tr w:rsidR="00D02C8C" w:rsidRPr="007726BD" w14:paraId="1F028EB0" w14:textId="77777777" w:rsidTr="002805D8">
        <w:tc>
          <w:tcPr>
            <w:tcW w:w="1588" w:type="dxa"/>
            <w:tcBorders>
              <w:bottom w:val="nil"/>
            </w:tcBorders>
          </w:tcPr>
          <w:p w14:paraId="62A0970D" w14:textId="77777777" w:rsidR="00D02C8C" w:rsidRPr="007726BD" w:rsidRDefault="00D02C8C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В. Микроскопия</w:t>
            </w:r>
          </w:p>
        </w:tc>
        <w:tc>
          <w:tcPr>
            <w:tcW w:w="6379" w:type="dxa"/>
            <w:tcBorders>
              <w:bottom w:val="nil"/>
            </w:tcBorders>
          </w:tcPr>
          <w:p w14:paraId="45CFC0D0" w14:textId="77777777" w:rsidR="00D02C8C" w:rsidRPr="007726BD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Стебель.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На поперечном срезе стебель округлый. Проводящая система представлена прерывистым кольцом из разных по размеру коллатеральных пучков.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Флоэма состоит из тонкостенных клеток.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 одном большом проводящем пучке ксилемных сосудов насчитывается от 5 до 14.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6FB95DD" w14:textId="77777777" w:rsidR="00A96A64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/>
                <w:sz w:val="24"/>
                <w:szCs w:val="24"/>
              </w:rPr>
              <w:t>Листья.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На поперечном срезе лист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транскурентный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дорзовентрального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строения.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Под верхним эпидермисом залегает 2-рядный столбчатый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мезофи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л, под нижним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эпидермисом -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губчатый мезофилл. Устьица многочисленна с обеих сторон листа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анизоцитного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типа.</w:t>
            </w:r>
          </w:p>
          <w:p w14:paraId="4E24C567" w14:textId="0BAC95CD" w:rsidR="00D02C8C" w:rsidRPr="007726BD" w:rsidRDefault="00D02C8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9" w:type="dxa"/>
            <w:tcBorders>
              <w:bottom w:val="nil"/>
            </w:tcBorders>
          </w:tcPr>
          <w:p w14:paraId="4D815298" w14:textId="4D4BB00D" w:rsidR="00B65278" w:rsidRPr="007726BD" w:rsidRDefault="00B65278" w:rsidP="004701F2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Е</w:t>
            </w:r>
            <w:r w:rsidR="0070057B" w:rsidRPr="007726BD">
              <w:rPr>
                <w:color w:val="auto"/>
              </w:rPr>
              <w:t>А</w:t>
            </w:r>
            <w:r w:rsidRPr="007726BD">
              <w:rPr>
                <w:color w:val="auto"/>
              </w:rPr>
              <w:t>ЭС Ф</w:t>
            </w:r>
            <w:r w:rsidRPr="007726BD">
              <w:rPr>
                <w:i/>
                <w:iCs/>
                <w:color w:val="auto"/>
              </w:rPr>
              <w:t xml:space="preserve"> 2.1.8.17</w:t>
            </w:r>
          </w:p>
          <w:p w14:paraId="73B5D216" w14:textId="236A27F3" w:rsidR="00D02C8C" w:rsidRPr="007726BD" w:rsidRDefault="00D02C8C" w:rsidP="004701F2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</w:t>
            </w:r>
            <w:r w:rsidR="0070057B" w:rsidRPr="007726BD">
              <w:rPr>
                <w:color w:val="auto"/>
              </w:rPr>
              <w:t>т.</w:t>
            </w:r>
            <w:r w:rsidR="005D49CE" w:rsidRPr="007726BD">
              <w:rPr>
                <w:color w:val="auto"/>
              </w:rPr>
              <w:t>1</w:t>
            </w:r>
            <w:r w:rsidR="0070057B" w:rsidRPr="007726BD">
              <w:rPr>
                <w:color w:val="auto"/>
              </w:rPr>
              <w:t xml:space="preserve">, </w:t>
            </w:r>
            <w:r w:rsidRPr="007726BD">
              <w:rPr>
                <w:i/>
                <w:iCs/>
                <w:color w:val="auto"/>
              </w:rPr>
              <w:t>2.8.3.</w:t>
            </w:r>
            <w:r w:rsidRPr="007726BD">
              <w:rPr>
                <w:color w:val="auto"/>
              </w:rPr>
              <w:t xml:space="preserve"> </w:t>
            </w:r>
          </w:p>
          <w:p w14:paraId="214995BF" w14:textId="77777777" w:rsidR="00D02C8C" w:rsidRPr="007726BD" w:rsidRDefault="00D02C8C" w:rsidP="00470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6A64" w:rsidRPr="007726BD" w14:paraId="2C29C3C1" w14:textId="77777777" w:rsidTr="002805D8">
        <w:trPr>
          <w:trHeight w:val="1217"/>
        </w:trPr>
        <w:tc>
          <w:tcPr>
            <w:tcW w:w="1588" w:type="dxa"/>
          </w:tcPr>
          <w:p w14:paraId="133DE936" w14:textId="77777777" w:rsidR="00A96A64" w:rsidRPr="007726BD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С. Качественная реакция</w:t>
            </w:r>
          </w:p>
          <w:p w14:paraId="49286E12" w14:textId="77777777" w:rsidR="00A96A64" w:rsidRPr="007726BD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-Стероиды</w:t>
            </w:r>
          </w:p>
          <w:p w14:paraId="32ED5621" w14:textId="059E1CB3" w:rsidR="00A96A64" w:rsidRPr="007726BD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F44A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Полисахариды</w:t>
            </w:r>
          </w:p>
        </w:tc>
        <w:tc>
          <w:tcPr>
            <w:tcW w:w="6379" w:type="dxa"/>
          </w:tcPr>
          <w:p w14:paraId="0645B699" w14:textId="08050C7A" w:rsidR="00A96A64" w:rsidRPr="007726BD" w:rsidRDefault="00A96A64" w:rsidP="00A96A64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726BD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При добавлении уксусного ангидри</w:t>
            </w:r>
            <w:r w:rsidR="00D727F2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д</w:t>
            </w:r>
            <w:r w:rsidRPr="007726BD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а и серной кислоты, появляляется сине-зеленая окраска</w:t>
            </w:r>
          </w:p>
          <w:p w14:paraId="560DF18D" w14:textId="2AE2EC0A" w:rsidR="00A96A64" w:rsidRPr="007726BD" w:rsidRDefault="00A96A64" w:rsidP="00A96A64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726BD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При добавлении спирта 95% этилового наблюдается образование белого осадка.</w:t>
            </w:r>
            <w:r w:rsidR="00F44A1A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1389" w:type="dxa"/>
          </w:tcPr>
          <w:p w14:paraId="6FF88596" w14:textId="6FA44CBF" w:rsidR="00A96A64" w:rsidRPr="007726BD" w:rsidRDefault="00A96A64" w:rsidP="00A96A64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с НД</w:t>
            </w:r>
          </w:p>
        </w:tc>
      </w:tr>
      <w:tr w:rsidR="00A96A64" w:rsidRPr="007726BD" w14:paraId="3D6465E7" w14:textId="77777777" w:rsidTr="002805D8">
        <w:tc>
          <w:tcPr>
            <w:tcW w:w="1588" w:type="dxa"/>
          </w:tcPr>
          <w:p w14:paraId="1FE7B049" w14:textId="10FC64F2" w:rsidR="00A96A64" w:rsidRPr="007726BD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Посторонние примеси</w:t>
            </w:r>
          </w:p>
        </w:tc>
        <w:tc>
          <w:tcPr>
            <w:tcW w:w="6379" w:type="dxa"/>
          </w:tcPr>
          <w:p w14:paraId="3DB9440C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i/>
                <w:iCs/>
                <w:color w:val="auto"/>
              </w:rPr>
              <w:t xml:space="preserve">Цельное сырье </w:t>
            </w:r>
          </w:p>
          <w:p w14:paraId="077459AD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 потемневшие и побуревшие части сырья – не более 10.0% </w:t>
            </w:r>
          </w:p>
          <w:p w14:paraId="15A1091B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 кусочков стеблей толщиной 2 мм– не более 1% </w:t>
            </w:r>
          </w:p>
          <w:p w14:paraId="5DE720AE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 органические примеси – не более 1.0 % </w:t>
            </w:r>
          </w:p>
          <w:p w14:paraId="06DDA52E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 минеральные примеси – не более 1.0 % </w:t>
            </w:r>
          </w:p>
          <w:p w14:paraId="001693C1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i/>
                <w:iCs/>
                <w:color w:val="auto"/>
              </w:rPr>
              <w:t xml:space="preserve">Измельченное сырье </w:t>
            </w:r>
          </w:p>
          <w:p w14:paraId="7D2F15DF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-потемневшие и побуревшие части сырья – не более 10.0 %. </w:t>
            </w:r>
          </w:p>
          <w:p w14:paraId="12670626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-частиц, проходящих сквозь сито с размером отверстий 0,2 мм – не более 1.0 % </w:t>
            </w:r>
          </w:p>
          <w:p w14:paraId="1563A3EB" w14:textId="77777777" w:rsidR="00A96A64" w:rsidRPr="007726BD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- органической примеси - не более 1.0 % </w:t>
            </w:r>
          </w:p>
          <w:p w14:paraId="1662B198" w14:textId="2A94261F" w:rsidR="00A96A64" w:rsidRPr="007726BD" w:rsidRDefault="00A96A64" w:rsidP="00A96A64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- минеральные примеси - не более 1.0% </w:t>
            </w:r>
          </w:p>
        </w:tc>
        <w:tc>
          <w:tcPr>
            <w:tcW w:w="1389" w:type="dxa"/>
          </w:tcPr>
          <w:p w14:paraId="10872C23" w14:textId="77777777" w:rsidR="00A96A64" w:rsidRPr="007726BD" w:rsidRDefault="00A96A64" w:rsidP="00A96A64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ЕАЭС Ф </w:t>
            </w:r>
            <w:r w:rsidRPr="007726BD">
              <w:rPr>
                <w:i/>
                <w:iCs/>
                <w:color w:val="auto"/>
              </w:rPr>
              <w:t>2.1.8.2</w:t>
            </w:r>
          </w:p>
          <w:p w14:paraId="2CB4E906" w14:textId="77777777" w:rsidR="00A96A64" w:rsidRPr="007726BD" w:rsidRDefault="00A96A64" w:rsidP="00A96A64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 w:rsidRPr="007726BD">
              <w:rPr>
                <w:i/>
                <w:iCs/>
                <w:color w:val="auto"/>
              </w:rPr>
              <w:t>2.8.2.</w:t>
            </w:r>
            <w:r w:rsidRPr="007726BD">
              <w:rPr>
                <w:color w:val="auto"/>
              </w:rPr>
              <w:t xml:space="preserve"> </w:t>
            </w:r>
          </w:p>
          <w:p w14:paraId="6343DC39" w14:textId="77777777" w:rsidR="00A96A64" w:rsidRPr="007726BD" w:rsidRDefault="00A96A64" w:rsidP="00A96A64">
            <w:pPr>
              <w:pStyle w:val="Default"/>
              <w:rPr>
                <w:color w:val="auto"/>
              </w:rPr>
            </w:pPr>
          </w:p>
        </w:tc>
      </w:tr>
      <w:tr w:rsidR="00A96A64" w:rsidRPr="007726BD" w14:paraId="13DB8B03" w14:textId="77777777" w:rsidTr="002805D8">
        <w:tc>
          <w:tcPr>
            <w:tcW w:w="1588" w:type="dxa"/>
          </w:tcPr>
          <w:p w14:paraId="19266F52" w14:textId="25AFDC31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sz w:val="24"/>
                <w:szCs w:val="24"/>
              </w:rPr>
              <w:t xml:space="preserve">Потеря в массе при высушивании </w:t>
            </w:r>
          </w:p>
        </w:tc>
        <w:tc>
          <w:tcPr>
            <w:tcW w:w="6379" w:type="dxa"/>
          </w:tcPr>
          <w:p w14:paraId="669F0AD5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Не более 10,0 % </w:t>
            </w:r>
          </w:p>
          <w:p w14:paraId="72894BB1" w14:textId="77777777" w:rsidR="00A96A64" w:rsidRPr="00A420B8" w:rsidRDefault="00A96A64" w:rsidP="00A96A64">
            <w:pPr>
              <w:pStyle w:val="Default"/>
              <w:jc w:val="both"/>
              <w:rPr>
                <w:i/>
                <w:iCs/>
                <w:color w:val="auto"/>
              </w:rPr>
            </w:pPr>
          </w:p>
        </w:tc>
        <w:tc>
          <w:tcPr>
            <w:tcW w:w="1389" w:type="dxa"/>
          </w:tcPr>
          <w:p w14:paraId="7E6F6EB5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ЕАЭС Ф</w:t>
            </w:r>
          </w:p>
          <w:p w14:paraId="13F71416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i/>
                <w:iCs/>
                <w:color w:val="auto"/>
              </w:rPr>
              <w:t>2.1.2.31</w:t>
            </w:r>
          </w:p>
          <w:p w14:paraId="1829BA44" w14:textId="08CA4D10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ГФ РК, т.1, </w:t>
            </w:r>
            <w:r w:rsidRPr="00A420B8">
              <w:rPr>
                <w:i/>
                <w:iCs/>
                <w:color w:val="auto"/>
              </w:rPr>
              <w:t>2.2.32</w:t>
            </w:r>
            <w:r w:rsidRPr="00A420B8">
              <w:rPr>
                <w:color w:val="auto"/>
              </w:rPr>
              <w:t xml:space="preserve"> </w:t>
            </w:r>
          </w:p>
        </w:tc>
      </w:tr>
      <w:tr w:rsidR="00A96A64" w:rsidRPr="007726BD" w14:paraId="7C2AB7B4" w14:textId="77777777" w:rsidTr="002805D8">
        <w:tc>
          <w:tcPr>
            <w:tcW w:w="1588" w:type="dxa"/>
          </w:tcPr>
          <w:p w14:paraId="5621F960" w14:textId="503B8423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sz w:val="24"/>
                <w:szCs w:val="24"/>
              </w:rPr>
              <w:t>Общая зола</w:t>
            </w:r>
          </w:p>
        </w:tc>
        <w:tc>
          <w:tcPr>
            <w:tcW w:w="6379" w:type="dxa"/>
          </w:tcPr>
          <w:p w14:paraId="7068ACEA" w14:textId="16490032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Не более 8,0 %</w:t>
            </w:r>
          </w:p>
        </w:tc>
        <w:tc>
          <w:tcPr>
            <w:tcW w:w="1389" w:type="dxa"/>
          </w:tcPr>
          <w:p w14:paraId="09992A9A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ЕАЭС Ф</w:t>
            </w:r>
          </w:p>
          <w:p w14:paraId="5403FE68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i/>
                <w:iCs/>
                <w:color w:val="auto"/>
              </w:rPr>
              <w:t>2.1.4.16</w:t>
            </w:r>
          </w:p>
          <w:p w14:paraId="7ABE936D" w14:textId="3843B8EB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ГФ РК, т.1, </w:t>
            </w:r>
            <w:r w:rsidRPr="00A420B8">
              <w:rPr>
                <w:i/>
                <w:iCs/>
                <w:color w:val="auto"/>
              </w:rPr>
              <w:t>2.4.16</w:t>
            </w:r>
            <w:r w:rsidRPr="00A420B8">
              <w:rPr>
                <w:color w:val="auto"/>
              </w:rPr>
              <w:t xml:space="preserve"> </w:t>
            </w:r>
          </w:p>
        </w:tc>
      </w:tr>
      <w:tr w:rsidR="00A96A64" w:rsidRPr="007726BD" w14:paraId="5522B0CD" w14:textId="77777777" w:rsidTr="002805D8">
        <w:tc>
          <w:tcPr>
            <w:tcW w:w="1588" w:type="dxa"/>
            <w:tcBorders>
              <w:bottom w:val="single" w:sz="4" w:space="0" w:color="auto"/>
            </w:tcBorders>
          </w:tcPr>
          <w:p w14:paraId="3A000E32" w14:textId="1919E0BF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sz w:val="24"/>
                <w:szCs w:val="24"/>
              </w:rPr>
              <w:t xml:space="preserve">Зола, нерастворимая в 10 % кислоте </w:t>
            </w:r>
            <w:proofErr w:type="spellStart"/>
            <w:r w:rsidRPr="00A420B8">
              <w:rPr>
                <w:rFonts w:ascii="Times New Roman" w:hAnsi="Times New Roman" w:cs="Times New Roman"/>
                <w:sz w:val="24"/>
                <w:szCs w:val="24"/>
              </w:rPr>
              <w:t>хлороводородной</w:t>
            </w:r>
            <w:proofErr w:type="spellEnd"/>
            <w:r w:rsidRPr="00A420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379" w:type="dxa"/>
            <w:tcBorders>
              <w:bottom w:val="single" w:sz="4" w:space="0" w:color="auto"/>
            </w:tcBorders>
          </w:tcPr>
          <w:p w14:paraId="10CFBCE8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Не более 1 % </w:t>
            </w:r>
          </w:p>
          <w:p w14:paraId="2F2D6F47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14:paraId="0C8EC8A1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color w:val="auto"/>
              </w:rPr>
              <w:t xml:space="preserve">ЕАЭС Ф </w:t>
            </w:r>
            <w:r w:rsidRPr="00A420B8">
              <w:rPr>
                <w:i/>
                <w:iCs/>
                <w:color w:val="auto"/>
              </w:rPr>
              <w:t>2.1.8.1</w:t>
            </w:r>
          </w:p>
          <w:p w14:paraId="7D12CBD5" w14:textId="5CB392BE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ГФ РК, т.1, </w:t>
            </w:r>
            <w:r w:rsidRPr="00A420B8">
              <w:rPr>
                <w:i/>
                <w:iCs/>
                <w:color w:val="auto"/>
              </w:rPr>
              <w:t>2.8.1.</w:t>
            </w:r>
          </w:p>
        </w:tc>
      </w:tr>
      <w:tr w:rsidR="00A96A64" w:rsidRPr="007726BD" w14:paraId="79303467" w14:textId="77777777" w:rsidTr="002805D8">
        <w:trPr>
          <w:trHeight w:val="557"/>
        </w:trPr>
        <w:tc>
          <w:tcPr>
            <w:tcW w:w="1588" w:type="dxa"/>
            <w:tcBorders>
              <w:bottom w:val="nil"/>
            </w:tcBorders>
          </w:tcPr>
          <w:p w14:paraId="6A54F8F2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Микробиологическая чистота </w:t>
            </w:r>
          </w:p>
          <w:p w14:paraId="6A065AE5" w14:textId="77777777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tcBorders>
              <w:bottom w:val="nil"/>
            </w:tcBorders>
          </w:tcPr>
          <w:p w14:paraId="58DF524D" w14:textId="77777777" w:rsidR="00A96A64" w:rsidRPr="00A420B8" w:rsidRDefault="00A96A64" w:rsidP="00A96A64">
            <w:pPr>
              <w:pStyle w:val="Default"/>
              <w:jc w:val="both"/>
              <w:rPr>
                <w:i/>
                <w:iCs/>
                <w:color w:val="auto"/>
              </w:rPr>
            </w:pPr>
            <w:r w:rsidRPr="00A420B8">
              <w:rPr>
                <w:color w:val="auto"/>
              </w:rPr>
              <w:t xml:space="preserve">Лекарственное растительное сырье должен соответствовать ГФ РК, т.1, </w:t>
            </w:r>
            <w:r w:rsidRPr="00A420B8">
              <w:rPr>
                <w:i/>
                <w:iCs/>
                <w:color w:val="auto"/>
              </w:rPr>
              <w:t>5.1.4, категория 4 А</w:t>
            </w:r>
          </w:p>
          <w:p w14:paraId="0A652D84" w14:textId="77777777" w:rsidR="00A96A64" w:rsidRPr="00A420B8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A420B8">
              <w:rPr>
                <w:color w:val="auto"/>
              </w:rPr>
              <w:t>-Общее число жизнеспособных аэробных микроорганизмов: не более 10</w:t>
            </w:r>
            <w:r w:rsidRPr="00A420B8">
              <w:rPr>
                <w:color w:val="auto"/>
                <w:vertAlign w:val="superscript"/>
              </w:rPr>
              <w:t>7</w:t>
            </w:r>
            <w:r w:rsidRPr="00A420B8">
              <w:rPr>
                <w:color w:val="auto"/>
              </w:rPr>
              <w:t xml:space="preserve"> бактерий и не более 10</w:t>
            </w:r>
            <w:r w:rsidRPr="00A420B8">
              <w:rPr>
                <w:color w:val="auto"/>
                <w:vertAlign w:val="superscript"/>
              </w:rPr>
              <w:t>5</w:t>
            </w:r>
            <w:r w:rsidRPr="00A420B8">
              <w:rPr>
                <w:color w:val="auto"/>
              </w:rPr>
              <w:t xml:space="preserve"> грибов в 1 г </w:t>
            </w:r>
          </w:p>
          <w:p w14:paraId="10D9FF20" w14:textId="668FD6C0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-Не допускается наличие </w:t>
            </w:r>
            <w:proofErr w:type="spellStart"/>
            <w:r w:rsidRPr="00A420B8">
              <w:rPr>
                <w:i/>
                <w:iCs/>
                <w:color w:val="auto"/>
              </w:rPr>
              <w:t>Escherichia</w:t>
            </w:r>
            <w:proofErr w:type="spellEnd"/>
            <w:r w:rsidRPr="00A420B8">
              <w:rPr>
                <w:i/>
                <w:iCs/>
                <w:color w:val="auto"/>
              </w:rPr>
              <w:t xml:space="preserve"> </w:t>
            </w:r>
            <w:proofErr w:type="spellStart"/>
            <w:r w:rsidRPr="00A420B8">
              <w:rPr>
                <w:i/>
                <w:iCs/>
                <w:color w:val="auto"/>
              </w:rPr>
              <w:t>col</w:t>
            </w:r>
            <w:r w:rsidRPr="00A420B8">
              <w:rPr>
                <w:i/>
                <w:iCs/>
                <w:color w:val="auto"/>
                <w:lang w:val="en-US"/>
              </w:rPr>
              <w:t>i</w:t>
            </w:r>
            <w:proofErr w:type="spellEnd"/>
            <w:r w:rsidRPr="00A420B8">
              <w:rPr>
                <w:i/>
                <w:iCs/>
                <w:color w:val="auto"/>
              </w:rPr>
              <w:t>.</w:t>
            </w:r>
          </w:p>
        </w:tc>
        <w:tc>
          <w:tcPr>
            <w:tcW w:w="1389" w:type="dxa"/>
            <w:tcBorders>
              <w:bottom w:val="nil"/>
            </w:tcBorders>
          </w:tcPr>
          <w:p w14:paraId="372E6DA0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color w:val="auto"/>
              </w:rPr>
              <w:t xml:space="preserve">ЕАЭС Ф </w:t>
            </w:r>
            <w:r w:rsidRPr="00A420B8">
              <w:rPr>
                <w:i/>
                <w:iCs/>
                <w:color w:val="auto"/>
              </w:rPr>
              <w:t>2.3.1.4</w:t>
            </w:r>
          </w:p>
          <w:p w14:paraId="161D32BD" w14:textId="0B305FDB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ГФ РК т. І, </w:t>
            </w:r>
            <w:r w:rsidRPr="00A420B8">
              <w:rPr>
                <w:i/>
                <w:iCs/>
                <w:color w:val="auto"/>
              </w:rPr>
              <w:t>2.6.12</w:t>
            </w:r>
            <w:r w:rsidRPr="00A420B8">
              <w:rPr>
                <w:color w:val="auto"/>
              </w:rPr>
              <w:t xml:space="preserve">, </w:t>
            </w:r>
            <w:r w:rsidRPr="00A420B8">
              <w:rPr>
                <w:i/>
                <w:iCs/>
                <w:color w:val="auto"/>
              </w:rPr>
              <w:t xml:space="preserve">2.6.13 </w:t>
            </w:r>
          </w:p>
        </w:tc>
      </w:tr>
      <w:tr w:rsidR="00F44A1A" w:rsidRPr="007726BD" w14:paraId="4ECBB5CA" w14:textId="77777777" w:rsidTr="00F44A1A">
        <w:trPr>
          <w:trHeight w:val="426"/>
        </w:trPr>
        <w:tc>
          <w:tcPr>
            <w:tcW w:w="9356" w:type="dxa"/>
            <w:gridSpan w:val="3"/>
            <w:tcBorders>
              <w:top w:val="nil"/>
              <w:left w:val="nil"/>
              <w:right w:val="nil"/>
            </w:tcBorders>
          </w:tcPr>
          <w:p w14:paraId="01D7CC78" w14:textId="090AAA53" w:rsidR="00F44A1A" w:rsidRPr="00A420B8" w:rsidRDefault="00F44A1A" w:rsidP="00A96A64">
            <w:pPr>
              <w:pStyle w:val="Default"/>
              <w:rPr>
                <w:color w:val="auto"/>
              </w:rPr>
            </w:pPr>
            <w:r w:rsidRPr="002D01D6">
              <w:rPr>
                <w:color w:val="auto"/>
                <w:sz w:val="28"/>
                <w:szCs w:val="28"/>
              </w:rPr>
              <w:lastRenderedPageBreak/>
              <w:t>Продолжение таблицы 18</w:t>
            </w:r>
          </w:p>
        </w:tc>
      </w:tr>
      <w:tr w:rsidR="00F44A1A" w:rsidRPr="007726BD" w14:paraId="2C93A9DF" w14:textId="77777777" w:rsidTr="002805D8">
        <w:trPr>
          <w:trHeight w:val="278"/>
        </w:trPr>
        <w:tc>
          <w:tcPr>
            <w:tcW w:w="1588" w:type="dxa"/>
          </w:tcPr>
          <w:p w14:paraId="72AB6607" w14:textId="0F0B020F" w:rsidR="00F44A1A" w:rsidRPr="00A420B8" w:rsidRDefault="00F44A1A" w:rsidP="00F44A1A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6379" w:type="dxa"/>
          </w:tcPr>
          <w:p w14:paraId="3476217D" w14:textId="345AA9B4" w:rsidR="00F44A1A" w:rsidRPr="00A420B8" w:rsidRDefault="00F44A1A" w:rsidP="00F44A1A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389" w:type="dxa"/>
          </w:tcPr>
          <w:p w14:paraId="32EF977F" w14:textId="152D3755" w:rsidR="00F44A1A" w:rsidRPr="00A420B8" w:rsidRDefault="00F44A1A" w:rsidP="00F44A1A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</w:tr>
      <w:tr w:rsidR="00A96A64" w:rsidRPr="007726BD" w14:paraId="58723FED" w14:textId="77777777" w:rsidTr="002805D8">
        <w:tc>
          <w:tcPr>
            <w:tcW w:w="1588" w:type="dxa"/>
          </w:tcPr>
          <w:p w14:paraId="59DA0808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Количественное </w:t>
            </w:r>
          </w:p>
          <w:p w14:paraId="1C7312F2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определение:</w:t>
            </w:r>
          </w:p>
          <w:p w14:paraId="7E6F1388" w14:textId="77777777" w:rsidR="002805D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sz w:val="24"/>
                <w:szCs w:val="24"/>
              </w:rPr>
              <w:t xml:space="preserve">-стероиды, в перерасчете на </w:t>
            </w:r>
          </w:p>
          <w:p w14:paraId="2DEF0D9F" w14:textId="33B69496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β-</w:t>
            </w:r>
            <w:proofErr w:type="spellStart"/>
            <w:r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ситостерол</w:t>
            </w:r>
            <w:proofErr w:type="spellEnd"/>
          </w:p>
        </w:tc>
        <w:tc>
          <w:tcPr>
            <w:tcW w:w="6379" w:type="dxa"/>
          </w:tcPr>
          <w:p w14:paraId="46EA46FB" w14:textId="79216BC6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Не менее </w:t>
            </w:r>
            <w:r w:rsidRPr="00A420B8">
              <w:rPr>
                <w:color w:val="auto"/>
                <w:lang w:val="en-US"/>
              </w:rPr>
              <w:t>1</w:t>
            </w:r>
            <w:r w:rsidRPr="00A420B8">
              <w:rPr>
                <w:color w:val="auto"/>
              </w:rPr>
              <w:t xml:space="preserve">5%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389" w:type="dxa"/>
          </w:tcPr>
          <w:p w14:paraId="12307D0C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ГФ РК т.1</w:t>
            </w:r>
            <w:r w:rsidRPr="00A420B8">
              <w:rPr>
                <w:i/>
                <w:iCs/>
                <w:color w:val="auto"/>
              </w:rPr>
              <w:t xml:space="preserve">, 2.2.25 </w:t>
            </w:r>
          </w:p>
          <w:p w14:paraId="693A0169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ГФ РК т.1</w:t>
            </w:r>
            <w:r w:rsidRPr="00A420B8">
              <w:rPr>
                <w:i/>
                <w:iCs/>
                <w:color w:val="auto"/>
              </w:rPr>
              <w:t xml:space="preserve">, 2.2.28 </w:t>
            </w:r>
          </w:p>
          <w:p w14:paraId="24B1EA32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</w:p>
        </w:tc>
      </w:tr>
      <w:tr w:rsidR="00A96A64" w:rsidRPr="007726BD" w14:paraId="07834604" w14:textId="77777777" w:rsidTr="002805D8">
        <w:tc>
          <w:tcPr>
            <w:tcW w:w="1588" w:type="dxa"/>
          </w:tcPr>
          <w:p w14:paraId="715500FE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Радионуклиды </w:t>
            </w:r>
          </w:p>
          <w:p w14:paraId="47A793D1" w14:textId="77777777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4878"/>
            </w:tblGrid>
            <w:tr w:rsidR="00A96A64" w:rsidRPr="00A420B8" w14:paraId="4C5EBA5D" w14:textId="77777777" w:rsidTr="002D01D6">
              <w:trPr>
                <w:trHeight w:val="247"/>
              </w:trPr>
              <w:tc>
                <w:tcPr>
                  <w:tcW w:w="4878" w:type="dxa"/>
                </w:tcPr>
                <w:p w14:paraId="65140708" w14:textId="77777777" w:rsidR="00A96A64" w:rsidRPr="00A420B8" w:rsidRDefault="00A96A64" w:rsidP="00A96A64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420B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соответствии с требованиями Государственного органа </w:t>
                  </w:r>
                </w:p>
              </w:tc>
            </w:tr>
          </w:tbl>
          <w:p w14:paraId="02DEA67A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</w:p>
        </w:tc>
        <w:tc>
          <w:tcPr>
            <w:tcW w:w="1389" w:type="dxa"/>
          </w:tcPr>
          <w:p w14:paraId="32A538DD" w14:textId="6920504F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ГФ РК т.1, с.564 </w:t>
            </w:r>
          </w:p>
        </w:tc>
      </w:tr>
      <w:tr w:rsidR="00A96A64" w:rsidRPr="007726BD" w14:paraId="6BDB7C25" w14:textId="77777777" w:rsidTr="002805D8">
        <w:tc>
          <w:tcPr>
            <w:tcW w:w="1588" w:type="dxa"/>
            <w:tcBorders>
              <w:bottom w:val="nil"/>
            </w:tcBorders>
          </w:tcPr>
          <w:p w14:paraId="17B5CE54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Тяжёлые металлы </w:t>
            </w:r>
          </w:p>
          <w:p w14:paraId="41692D93" w14:textId="77777777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tcBorders>
              <w:bottom w:val="nil"/>
            </w:tcBorders>
          </w:tcPr>
          <w:p w14:paraId="7B06421B" w14:textId="34B92802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В соответствии с требованиями государственного органа </w:t>
            </w:r>
          </w:p>
        </w:tc>
        <w:tc>
          <w:tcPr>
            <w:tcW w:w="1389" w:type="dxa"/>
            <w:tcBorders>
              <w:bottom w:val="nil"/>
            </w:tcBorders>
          </w:tcPr>
          <w:p w14:paraId="3E40B71C" w14:textId="77777777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ЕАЭС Ф</w:t>
            </w:r>
          </w:p>
          <w:p w14:paraId="53BD739B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i/>
                <w:iCs/>
                <w:color w:val="auto"/>
              </w:rPr>
              <w:t>2.1.4.21</w:t>
            </w:r>
          </w:p>
          <w:p w14:paraId="2608D142" w14:textId="77777777" w:rsidR="00A96A64" w:rsidRPr="00A420B8" w:rsidRDefault="00A96A64" w:rsidP="00A96A64">
            <w:pPr>
              <w:pStyle w:val="Default"/>
              <w:rPr>
                <w:i/>
                <w:iCs/>
                <w:color w:val="auto"/>
              </w:rPr>
            </w:pPr>
            <w:r w:rsidRPr="00A420B8">
              <w:rPr>
                <w:color w:val="auto"/>
              </w:rPr>
              <w:t xml:space="preserve">ГФ РК т.1, </w:t>
            </w:r>
            <w:r w:rsidRPr="00A420B8">
              <w:rPr>
                <w:i/>
                <w:iCs/>
                <w:color w:val="auto"/>
              </w:rPr>
              <w:t>2.4.8, метод А,</w:t>
            </w:r>
          </w:p>
          <w:p w14:paraId="3A23009E" w14:textId="2197DEB1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ГФ РК т.1,с.564</w:t>
            </w:r>
          </w:p>
        </w:tc>
      </w:tr>
      <w:tr w:rsidR="00A96A64" w:rsidRPr="007726BD" w14:paraId="55B669DC" w14:textId="77777777" w:rsidTr="002805D8">
        <w:tc>
          <w:tcPr>
            <w:tcW w:w="1588" w:type="dxa"/>
          </w:tcPr>
          <w:p w14:paraId="5C904E16" w14:textId="1F9F1225" w:rsidR="00A96A64" w:rsidRPr="00A420B8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sz w:val="24"/>
                <w:szCs w:val="24"/>
              </w:rPr>
              <w:t>Упаковка</w:t>
            </w:r>
          </w:p>
        </w:tc>
        <w:tc>
          <w:tcPr>
            <w:tcW w:w="6379" w:type="dxa"/>
          </w:tcPr>
          <w:p w14:paraId="27107AA2" w14:textId="3487D894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Сырье по 5 кг упаковывают в мешки из крафт-бумаги, трехслойные. </w:t>
            </w:r>
          </w:p>
        </w:tc>
        <w:tc>
          <w:tcPr>
            <w:tcW w:w="1389" w:type="dxa"/>
          </w:tcPr>
          <w:p w14:paraId="3E3D6E1F" w14:textId="5A8C7603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В соответствии с ГОСТ 2228-81</w:t>
            </w:r>
          </w:p>
        </w:tc>
      </w:tr>
      <w:tr w:rsidR="00A96A64" w:rsidRPr="007726BD" w14:paraId="0548CD40" w14:textId="77777777" w:rsidTr="002805D8">
        <w:tc>
          <w:tcPr>
            <w:tcW w:w="1588" w:type="dxa"/>
          </w:tcPr>
          <w:p w14:paraId="2DE16C1B" w14:textId="59983F88" w:rsidR="00A96A64" w:rsidRPr="00A96A64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A64">
              <w:rPr>
                <w:rFonts w:ascii="Times New Roman" w:hAnsi="Times New Roman" w:cs="Times New Roman"/>
                <w:sz w:val="24"/>
                <w:szCs w:val="24"/>
              </w:rPr>
              <w:t>Маркировка</w:t>
            </w:r>
          </w:p>
        </w:tc>
        <w:tc>
          <w:tcPr>
            <w:tcW w:w="6379" w:type="dxa"/>
          </w:tcPr>
          <w:p w14:paraId="3BFD107D" w14:textId="40CA3A92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>В соответствии с утвержденными требованиями к маркировке.</w:t>
            </w:r>
          </w:p>
        </w:tc>
        <w:tc>
          <w:tcPr>
            <w:tcW w:w="1389" w:type="dxa"/>
          </w:tcPr>
          <w:p w14:paraId="766E6C97" w14:textId="2935B7AD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A420B8">
              <w:rPr>
                <w:color w:val="auto"/>
              </w:rPr>
              <w:t xml:space="preserve">В соответствии НД </w:t>
            </w:r>
          </w:p>
        </w:tc>
      </w:tr>
      <w:tr w:rsidR="00A96A64" w:rsidRPr="007726BD" w14:paraId="2803A861" w14:textId="77777777" w:rsidTr="002805D8">
        <w:tc>
          <w:tcPr>
            <w:tcW w:w="1588" w:type="dxa"/>
          </w:tcPr>
          <w:p w14:paraId="13DAE263" w14:textId="3986D2B3" w:rsidR="00A96A64" w:rsidRPr="00A96A64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A64">
              <w:rPr>
                <w:rFonts w:ascii="Times New Roman" w:hAnsi="Times New Roman" w:cs="Times New Roman"/>
              </w:rPr>
              <w:t>Хранение</w:t>
            </w:r>
          </w:p>
        </w:tc>
        <w:tc>
          <w:tcPr>
            <w:tcW w:w="6379" w:type="dxa"/>
          </w:tcPr>
          <w:p w14:paraId="4F2B9ECB" w14:textId="10292536" w:rsidR="00A96A64" w:rsidRPr="00A420B8" w:rsidRDefault="00A96A64" w:rsidP="00A96A64">
            <w:pPr>
              <w:pStyle w:val="Default"/>
              <w:jc w:val="both"/>
              <w:rPr>
                <w:color w:val="auto"/>
              </w:rPr>
            </w:pPr>
            <w:r w:rsidRPr="00027BFB">
              <w:rPr>
                <w:color w:val="auto"/>
              </w:rPr>
              <w:t xml:space="preserve">В защищенном от света месте при температуре не выше 25 </w:t>
            </w:r>
            <w:r w:rsidR="009C6618" w:rsidRPr="00027BFB">
              <w:rPr>
                <w:color w:val="auto"/>
                <w:vertAlign w:val="superscript"/>
              </w:rPr>
              <w:t>0</w:t>
            </w:r>
            <w:r w:rsidRPr="00027BFB">
              <w:rPr>
                <w:color w:val="auto"/>
              </w:rPr>
              <w:t>С</w:t>
            </w:r>
            <w:r w:rsidRPr="00027BFB">
              <w:rPr>
                <w:color w:val="auto"/>
                <w:vertAlign w:val="superscript"/>
              </w:rPr>
              <w:t xml:space="preserve"> </w:t>
            </w:r>
          </w:p>
        </w:tc>
        <w:tc>
          <w:tcPr>
            <w:tcW w:w="1389" w:type="dxa"/>
          </w:tcPr>
          <w:p w14:paraId="5777BFBD" w14:textId="3B0216FB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В соответствии НД РК</w:t>
            </w:r>
          </w:p>
        </w:tc>
      </w:tr>
      <w:tr w:rsidR="00A96A64" w:rsidRPr="007726BD" w14:paraId="5AACE935" w14:textId="77777777" w:rsidTr="002805D8">
        <w:trPr>
          <w:trHeight w:val="398"/>
        </w:trPr>
        <w:tc>
          <w:tcPr>
            <w:tcW w:w="1588" w:type="dxa"/>
          </w:tcPr>
          <w:p w14:paraId="5A161491" w14:textId="5A386C7B" w:rsidR="00A96A64" w:rsidRPr="00A96A64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A64">
              <w:rPr>
                <w:rFonts w:ascii="Times New Roman" w:hAnsi="Times New Roman" w:cs="Times New Roman"/>
              </w:rPr>
              <w:t>Срок хранения</w:t>
            </w:r>
          </w:p>
        </w:tc>
        <w:tc>
          <w:tcPr>
            <w:tcW w:w="6379" w:type="dxa"/>
          </w:tcPr>
          <w:p w14:paraId="1C1FE302" w14:textId="41A68798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2 года</w:t>
            </w:r>
          </w:p>
        </w:tc>
        <w:tc>
          <w:tcPr>
            <w:tcW w:w="1389" w:type="dxa"/>
          </w:tcPr>
          <w:p w14:paraId="0E547F86" w14:textId="2CACB50D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В соответствии НД РК</w:t>
            </w:r>
          </w:p>
        </w:tc>
      </w:tr>
      <w:tr w:rsidR="00A96A64" w:rsidRPr="007726BD" w14:paraId="4C70B887" w14:textId="77777777" w:rsidTr="002805D8">
        <w:tc>
          <w:tcPr>
            <w:tcW w:w="1588" w:type="dxa"/>
          </w:tcPr>
          <w:p w14:paraId="7D9D63FC" w14:textId="78AA7D99" w:rsidR="00A96A64" w:rsidRPr="00A96A64" w:rsidRDefault="00A96A64" w:rsidP="00A96A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A64">
              <w:rPr>
                <w:rFonts w:ascii="Times New Roman" w:hAnsi="Times New Roman" w:cs="Times New Roman"/>
              </w:rPr>
              <w:t>Транспортирование</w:t>
            </w:r>
          </w:p>
        </w:tc>
        <w:tc>
          <w:tcPr>
            <w:tcW w:w="6379" w:type="dxa"/>
          </w:tcPr>
          <w:p w14:paraId="1A11C0E5" w14:textId="07D3C060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В соответствии с ГОСТ 17768-90Е</w:t>
            </w:r>
          </w:p>
        </w:tc>
        <w:tc>
          <w:tcPr>
            <w:tcW w:w="1389" w:type="dxa"/>
          </w:tcPr>
          <w:p w14:paraId="3621DEE5" w14:textId="2C1AE84D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В соответствии НД</w:t>
            </w:r>
          </w:p>
        </w:tc>
      </w:tr>
      <w:tr w:rsidR="00A96A64" w:rsidRPr="007726BD" w14:paraId="421E3658" w14:textId="77777777" w:rsidTr="002805D8">
        <w:tc>
          <w:tcPr>
            <w:tcW w:w="1588" w:type="dxa"/>
          </w:tcPr>
          <w:p w14:paraId="029044B5" w14:textId="2D935294" w:rsidR="00A96A64" w:rsidRPr="00A96A64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 xml:space="preserve">Основное фармакологическое действие </w:t>
            </w:r>
          </w:p>
        </w:tc>
        <w:tc>
          <w:tcPr>
            <w:tcW w:w="6379" w:type="dxa"/>
          </w:tcPr>
          <w:p w14:paraId="73A89384" w14:textId="26FA098F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Антимикробное, противовоспалительное</w:t>
            </w:r>
          </w:p>
        </w:tc>
        <w:tc>
          <w:tcPr>
            <w:tcW w:w="1389" w:type="dxa"/>
          </w:tcPr>
          <w:p w14:paraId="25301EE6" w14:textId="614D6872" w:rsidR="00A96A64" w:rsidRPr="00A420B8" w:rsidRDefault="00A96A64" w:rsidP="00A96A64">
            <w:pPr>
              <w:pStyle w:val="Default"/>
              <w:rPr>
                <w:color w:val="auto"/>
              </w:rPr>
            </w:pPr>
            <w:r w:rsidRPr="00027BFB">
              <w:rPr>
                <w:color w:val="auto"/>
              </w:rPr>
              <w:t>В соответствии НД РК</w:t>
            </w:r>
          </w:p>
        </w:tc>
      </w:tr>
      <w:bookmarkEnd w:id="20"/>
    </w:tbl>
    <w:p w14:paraId="6779B209" w14:textId="77777777" w:rsidR="009C6D20" w:rsidRPr="007726BD" w:rsidRDefault="009C6D20" w:rsidP="00591E8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4F67ADD" w14:textId="158532BB" w:rsidR="00182BEC" w:rsidRPr="007726BD" w:rsidRDefault="00182BEC" w:rsidP="00182BE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соответствии с требованиями </w:t>
      </w:r>
      <w:bookmarkStart w:id="21" w:name="_Hlk99840187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Приказа </w:t>
      </w:r>
      <w:r w:rsidR="0068704C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МЗ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РК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9D2055" w:rsidRPr="007726BD">
        <w:rPr>
          <w:rFonts w:ascii="Times New Roman" w:eastAsia="LiberationSerif" w:hAnsi="Times New Roman" w:cs="Times New Roman"/>
          <w:sz w:val="28"/>
          <w:szCs w:val="28"/>
        </w:rPr>
        <w:t xml:space="preserve">№ҚР ДСМ-165/2020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28 октября 2020</w:t>
      </w:r>
      <w:r w:rsidR="00A420B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г. </w:t>
      </w:r>
      <w:r w:rsidR="00C1165A" w:rsidRPr="007726BD">
        <w:rPr>
          <w:rFonts w:ascii="Times New Roman" w:eastAsia="LiberationSerif" w:hAnsi="Times New Roman" w:cs="Times New Roman"/>
          <w:sz w:val="28"/>
          <w:szCs w:val="28"/>
        </w:rPr>
        <w:t>«Об утверждении Правил проведения производителем лекарственного средства исследования стабильности, установления срока хранения и повторного контроля лекарственных средств»</w:t>
      </w:r>
      <w:bookmarkEnd w:id="21"/>
      <w:r w:rsidR="00C1165A" w:rsidRPr="007726BD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нами 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была исследована стабильность 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определены сроки хранения 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методом долгосрочного испытания. </w:t>
      </w:r>
    </w:p>
    <w:p w14:paraId="527FC42F" w14:textId="0495AE79" w:rsidR="00182BEC" w:rsidRPr="007726BD" w:rsidRDefault="00182BEC" w:rsidP="00C1165A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 исследовании стабильности растительного сырья (2</w:t>
      </w:r>
      <w:r w:rsidR="003F3CD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года) при температуре 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="00891AD1"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25±2</w:t>
      </w:r>
      <w:r w:rsidR="00417A56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°С и относительной влажности 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60±5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% качественные и количественные показатели находились в установленных пределах.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lastRenderedPageBreak/>
        <w:t xml:space="preserve">Существенных изменений определяемых показателей качества не наблюдалось. </w:t>
      </w:r>
    </w:p>
    <w:p w14:paraId="0FCCA4D3" w14:textId="1B1BD25E" w:rsidR="005C7D2C" w:rsidRPr="007726BD" w:rsidRDefault="00C1165A" w:rsidP="0032151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испытания стабильности лекарственного 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представлены в </w:t>
      </w:r>
      <w:r w:rsidR="00491B93" w:rsidRPr="007726BD">
        <w:rPr>
          <w:rFonts w:ascii="Times New Roman" w:hAnsi="Times New Roman" w:cs="Times New Roman"/>
          <w:sz w:val="28"/>
          <w:szCs w:val="28"/>
        </w:rPr>
        <w:t>таблицах</w:t>
      </w:r>
      <w:r w:rsidR="008423E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886912">
        <w:rPr>
          <w:rFonts w:ascii="Times New Roman" w:hAnsi="Times New Roman" w:cs="Times New Roman"/>
          <w:sz w:val="28"/>
          <w:szCs w:val="28"/>
        </w:rPr>
        <w:t>19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641DEF">
        <w:rPr>
          <w:rFonts w:ascii="Times New Roman" w:hAnsi="Times New Roman" w:cs="Times New Roman"/>
          <w:sz w:val="28"/>
          <w:szCs w:val="28"/>
        </w:rPr>
        <w:t xml:space="preserve"> </w:t>
      </w:r>
      <w:r w:rsidR="00886912">
        <w:rPr>
          <w:rFonts w:ascii="Times New Roman" w:hAnsi="Times New Roman" w:cs="Times New Roman"/>
          <w:sz w:val="28"/>
          <w:szCs w:val="28"/>
        </w:rPr>
        <w:t>20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641DEF">
        <w:rPr>
          <w:rFonts w:ascii="Times New Roman" w:hAnsi="Times New Roman" w:cs="Times New Roman"/>
          <w:sz w:val="28"/>
          <w:szCs w:val="28"/>
        </w:rPr>
        <w:t xml:space="preserve"> </w:t>
      </w:r>
      <w:r w:rsidR="00886912">
        <w:rPr>
          <w:rFonts w:ascii="Times New Roman" w:hAnsi="Times New Roman" w:cs="Times New Roman"/>
          <w:sz w:val="28"/>
          <w:szCs w:val="28"/>
        </w:rPr>
        <w:t>21</w:t>
      </w:r>
      <w:r w:rsidRPr="007726BD">
        <w:rPr>
          <w:rFonts w:ascii="Times New Roman" w:hAnsi="Times New Roman" w:cs="Times New Roman"/>
          <w:sz w:val="28"/>
          <w:szCs w:val="28"/>
        </w:rPr>
        <w:t xml:space="preserve">. Периодичность контроля серии составляла по основным показателям качества: 0, 3, 6 ,9, 12, 18, 24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мес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, для показателя качества микробиологическая чистота – 0, 24 мес. Значительных изменений контролируемых параметров качества не наблюдалось.</w:t>
      </w:r>
    </w:p>
    <w:p w14:paraId="656C04ED" w14:textId="308D638B" w:rsidR="005C7D2C" w:rsidRPr="00C33104" w:rsidRDefault="00C1165A" w:rsidP="0032151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3104">
        <w:rPr>
          <w:rFonts w:ascii="Times New Roman" w:hAnsi="Times New Roman" w:cs="Times New Roman"/>
          <w:sz w:val="28"/>
          <w:szCs w:val="28"/>
        </w:rPr>
        <w:t>Таким образом, в результате проведенных испыт</w:t>
      </w:r>
      <w:r w:rsidRPr="002D3E30">
        <w:rPr>
          <w:rFonts w:ascii="Times New Roman" w:hAnsi="Times New Roman" w:cs="Times New Roman"/>
          <w:sz w:val="28"/>
          <w:szCs w:val="28"/>
        </w:rPr>
        <w:t>ани</w:t>
      </w:r>
      <w:r w:rsidR="006154E8" w:rsidRPr="002D3E30">
        <w:rPr>
          <w:rFonts w:ascii="Times New Roman" w:hAnsi="Times New Roman" w:cs="Times New Roman"/>
          <w:sz w:val="28"/>
          <w:szCs w:val="28"/>
        </w:rPr>
        <w:t>й</w:t>
      </w:r>
      <w:r w:rsidRPr="00C33104">
        <w:rPr>
          <w:rFonts w:ascii="Times New Roman" w:hAnsi="Times New Roman" w:cs="Times New Roman"/>
          <w:sz w:val="28"/>
          <w:szCs w:val="28"/>
        </w:rPr>
        <w:t xml:space="preserve"> по изучению стабильност</w:t>
      </w:r>
      <w:r w:rsidR="00650013" w:rsidRPr="00C33104">
        <w:rPr>
          <w:rFonts w:ascii="Times New Roman" w:hAnsi="Times New Roman" w:cs="Times New Roman"/>
          <w:sz w:val="28"/>
          <w:szCs w:val="28"/>
        </w:rPr>
        <w:t>и</w:t>
      </w:r>
      <w:r w:rsidRPr="00C33104">
        <w:rPr>
          <w:rFonts w:ascii="Times New Roman" w:hAnsi="Times New Roman" w:cs="Times New Roman"/>
          <w:sz w:val="28"/>
          <w:szCs w:val="28"/>
        </w:rPr>
        <w:t xml:space="preserve"> надземной части </w:t>
      </w:r>
      <w:r w:rsidR="00E4241F">
        <w:rPr>
          <w:rFonts w:ascii="Times New Roman" w:hAnsi="Times New Roman" w:cs="Times New Roman"/>
          <w:sz w:val="28"/>
          <w:szCs w:val="28"/>
        </w:rPr>
        <w:t>к</w:t>
      </w:r>
      <w:r w:rsidRPr="00C33104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Pr="00C33104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C3310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33104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C3310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33104">
        <w:rPr>
          <w:rFonts w:ascii="Times New Roman" w:hAnsi="Times New Roman" w:cs="Times New Roman"/>
          <w:sz w:val="28"/>
          <w:szCs w:val="28"/>
        </w:rPr>
        <w:t>L</w:t>
      </w:r>
      <w:r w:rsidRPr="00C33104">
        <w:rPr>
          <w:rFonts w:ascii="Times New Roman" w:hAnsi="Times New Roman" w:cs="Times New Roman"/>
          <w:i/>
          <w:iCs/>
          <w:sz w:val="28"/>
          <w:szCs w:val="28"/>
        </w:rPr>
        <w:t xml:space="preserve">.) </w:t>
      </w:r>
      <w:r w:rsidRPr="00C33104">
        <w:rPr>
          <w:rFonts w:ascii="Times New Roman" w:hAnsi="Times New Roman" w:cs="Times New Roman"/>
          <w:sz w:val="28"/>
          <w:szCs w:val="28"/>
        </w:rPr>
        <w:t>в процессе хранения в условиях долгосрочных испытаний не выявлено значительных изменений контролируемых параметров качества, что соотве</w:t>
      </w:r>
      <w:r w:rsidR="009D2055" w:rsidRPr="00C33104">
        <w:rPr>
          <w:rFonts w:ascii="Times New Roman" w:hAnsi="Times New Roman" w:cs="Times New Roman"/>
          <w:sz w:val="28"/>
          <w:szCs w:val="28"/>
        </w:rPr>
        <w:t>тст</w:t>
      </w:r>
      <w:r w:rsidRPr="00C33104">
        <w:rPr>
          <w:rFonts w:ascii="Times New Roman" w:hAnsi="Times New Roman" w:cs="Times New Roman"/>
          <w:sz w:val="28"/>
          <w:szCs w:val="28"/>
        </w:rPr>
        <w:t>вует требованиям Приказа</w:t>
      </w:r>
      <w:r w:rsidRPr="00C3310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Министра здравоохранения РК от 28 октября 2020г. </w:t>
      </w:r>
      <w:r w:rsidRPr="00C33104">
        <w:rPr>
          <w:rFonts w:ascii="Times New Roman" w:eastAsia="LiberationSerif" w:hAnsi="Times New Roman" w:cs="Times New Roman"/>
          <w:sz w:val="28"/>
          <w:szCs w:val="28"/>
        </w:rPr>
        <w:t>№ҚР ДСМ-165/2020 «Об утверждении Правил проведения производителем лекарственного средства исследования стабильности, установления срока хранения и повторного контроля лекарственных средств».</w:t>
      </w:r>
    </w:p>
    <w:bookmarkEnd w:id="18"/>
    <w:p w14:paraId="25DC2C5E" w14:textId="77777777" w:rsidR="005C7D2C" w:rsidRPr="00792570" w:rsidRDefault="005C7D2C" w:rsidP="00567F03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14:paraId="58DB272D" w14:textId="77777777" w:rsidR="00567F03" w:rsidRDefault="00567F03" w:rsidP="006246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</w:p>
    <w:p w14:paraId="050BEEA4" w14:textId="04A213B8" w:rsidR="004D021B" w:rsidRPr="007726BD" w:rsidRDefault="004D021B" w:rsidP="006246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sectPr w:rsidR="004D021B" w:rsidRPr="007726BD" w:rsidSect="00E74912">
          <w:type w:val="nextColumn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tbl>
      <w:tblPr>
        <w:tblpPr w:leftFromText="180" w:rightFromText="180" w:vertAnchor="page" w:horzAnchor="margin" w:tblpX="20" w:tblpY="1876"/>
        <w:tblW w:w="1435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2"/>
        <w:gridCol w:w="1701"/>
        <w:gridCol w:w="1613"/>
        <w:gridCol w:w="3348"/>
        <w:gridCol w:w="792"/>
        <w:gridCol w:w="705"/>
        <w:gridCol w:w="705"/>
        <w:gridCol w:w="708"/>
        <w:gridCol w:w="708"/>
        <w:gridCol w:w="708"/>
        <w:gridCol w:w="805"/>
      </w:tblGrid>
      <w:tr w:rsidR="0039606F" w:rsidRPr="008B53CD" w14:paraId="17FD4EF1" w14:textId="77777777" w:rsidTr="00DE14A1">
        <w:trPr>
          <w:trHeight w:val="242"/>
        </w:trPr>
        <w:tc>
          <w:tcPr>
            <w:tcW w:w="14355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1F67C1" w14:textId="796A5401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lastRenderedPageBreak/>
              <w:t xml:space="preserve">Упаковка: двухслойные мешки из крафт-бумаги                               </w:t>
            </w:r>
          </w:p>
          <w:p w14:paraId="10CA721A" w14:textId="4449EB45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начала испытания:07.2019 г </w:t>
            </w:r>
          </w:p>
          <w:p w14:paraId="750CBDE5" w14:textId="7AAB1826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окончания испытания: 07.2021 г  </w:t>
            </w:r>
          </w:p>
          <w:p w14:paraId="36C3FE3E" w14:textId="4F7F4F20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Серия:01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LL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-2019</w:t>
            </w:r>
          </w:p>
        </w:tc>
      </w:tr>
      <w:tr w:rsidR="00DE14A1" w:rsidRPr="008B53CD" w14:paraId="64328671" w14:textId="77777777" w:rsidTr="00DE14A1">
        <w:trPr>
          <w:trHeight w:val="267"/>
        </w:trPr>
        <w:tc>
          <w:tcPr>
            <w:tcW w:w="2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5E64E0C" w14:textId="77777777" w:rsidR="0039606F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Показатели</w:t>
            </w:r>
          </w:p>
          <w:p w14:paraId="6BCA32CA" w14:textId="3E65AD0D" w:rsidR="0059543A" w:rsidRPr="008B53CD" w:rsidRDefault="0059543A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качества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D133972" w14:textId="3AF06D18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Условия исследований</w:t>
            </w:r>
          </w:p>
        </w:tc>
        <w:tc>
          <w:tcPr>
            <w:tcW w:w="161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D1A0B6F" w14:textId="31D8C4C0" w:rsidR="0039606F" w:rsidRPr="00DE14A1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Методы исследований</w:t>
            </w:r>
          </w:p>
        </w:tc>
        <w:tc>
          <w:tcPr>
            <w:tcW w:w="33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70B54E9" w14:textId="26FDAE72" w:rsidR="0039606F" w:rsidRPr="00DE14A1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Нормы</w:t>
            </w:r>
          </w:p>
        </w:tc>
        <w:tc>
          <w:tcPr>
            <w:tcW w:w="513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8C54D48" w14:textId="77777777" w:rsidR="0039606F" w:rsidRPr="00DE14A1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Периоды контроля, </w:t>
            </w:r>
            <w:proofErr w:type="spellStart"/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мес</w:t>
            </w:r>
            <w:proofErr w:type="spellEnd"/>
          </w:p>
        </w:tc>
      </w:tr>
      <w:tr w:rsidR="00DE14A1" w:rsidRPr="008B53CD" w14:paraId="78DAED5B" w14:textId="77777777" w:rsidTr="00DE14A1">
        <w:trPr>
          <w:trHeight w:val="267"/>
        </w:trPr>
        <w:tc>
          <w:tcPr>
            <w:tcW w:w="25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15C7B3D" w14:textId="77777777" w:rsidR="0039606F" w:rsidRPr="008B53CD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294EE8" w14:textId="77777777" w:rsidR="0039606F" w:rsidRPr="008B53CD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B55A04" w14:textId="158FC29A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3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3F09300" w14:textId="1B358ED6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F44378C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713E548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214FB275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97DE7E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E375C7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CE42F1A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8EFF6C7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24</w:t>
            </w:r>
          </w:p>
        </w:tc>
      </w:tr>
      <w:tr w:rsidR="00DE14A1" w:rsidRPr="008B53CD" w14:paraId="1725DB55" w14:textId="77777777" w:rsidTr="00DE14A1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1D0BDB0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Описание</w:t>
            </w:r>
          </w:p>
        </w:tc>
        <w:tc>
          <w:tcPr>
            <w:tcW w:w="170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AF1B1A2" w14:textId="77777777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624D8007" w14:textId="77777777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6AE9B29E" w14:textId="77777777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2EC9BAC3" w14:textId="77777777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287D1CA3" w14:textId="77777777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4A698AAE" w14:textId="0C0EA282" w:rsidR="0039606F" w:rsidRPr="008B53CD" w:rsidRDefault="0039606F" w:rsidP="00DE1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Температура (25±2)°С, относительная влажность: (60±5) %;</w:t>
            </w:r>
          </w:p>
          <w:p w14:paraId="1F9C1AFE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F2E5BD" w14:textId="140C0B61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  ГФ РК, т.1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009C5B4" w14:textId="69375D9E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Надземная часть высушенного лекарственного растительного сырья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Lepidium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latifolium</w:t>
            </w:r>
            <w:proofErr w:type="spellEnd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DE14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.</w:t>
            </w: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. Запах специфический, вкус горьковатый.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1F27025" w14:textId="64F296F0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</w:t>
            </w:r>
            <w:r w:rsidR="0039606F"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оотв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CC51F8B" w14:textId="4CB123B9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1580B1D" w14:textId="1B022618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9AF156C" w14:textId="03EE14D6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CD5D1C9" w14:textId="021493EF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1DDE81B" w14:textId="2D696CE2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91E36B6" w14:textId="4B25C0F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</w:t>
            </w:r>
            <w:r w:rsidR="00DE14A1"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соотв.</w:t>
            </w:r>
          </w:p>
        </w:tc>
      </w:tr>
      <w:tr w:rsidR="00DE14A1" w:rsidRPr="008B53CD" w14:paraId="7439A83B" w14:textId="77777777" w:rsidTr="00DE14A1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25BFF0F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Идентификация</w:t>
            </w:r>
          </w:p>
          <w:p w14:paraId="3E549840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-Стероиды</w:t>
            </w:r>
          </w:p>
          <w:p w14:paraId="4E6192C3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10480F92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378A0784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-полисахариды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EEC9A49" w14:textId="77777777" w:rsidR="0039606F" w:rsidRPr="008B53CD" w:rsidRDefault="0039606F" w:rsidP="00DE14A1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998D3D" w14:textId="036C747B" w:rsidR="0039606F" w:rsidRPr="00DE14A1" w:rsidRDefault="0039606F" w:rsidP="00DE14A1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54F24A0" w14:textId="53648044" w:rsidR="0039606F" w:rsidRPr="00DE14A1" w:rsidRDefault="0039606F" w:rsidP="00DE14A1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083CE785" w14:textId="77777777" w:rsidR="0039606F" w:rsidRPr="00DE14A1" w:rsidRDefault="0039606F" w:rsidP="00DE14A1">
            <w:pPr>
              <w:tabs>
                <w:tab w:val="num" w:pos="851"/>
              </w:tabs>
              <w:spacing w:line="240" w:lineRule="auto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спирта 95% этилового наблюдается образование белого осадка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38A8D77" w14:textId="0268ABCF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4561DA35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21F79A3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F0EECAB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5FD0423" w14:textId="1C8A41E7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B14DE70" w14:textId="0493E325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1AA66022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C95C7C5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A65826E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BC2AC20" w14:textId="691D76DA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ACEA20A" w14:textId="387DA5BC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742B375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7834422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ED347A8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8F7F3E8" w14:textId="51D977BC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F7CCF40" w14:textId="474BFCF9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12279675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2D484D8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88AC261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3C3AF91" w14:textId="6DF91AEC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3D96326" w14:textId="4934A549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65BD6951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62A2E1D7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031FC41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E7E3154" w14:textId="1DBEEA5F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02ECC49" w14:textId="03B5D0A4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4E5FFFA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D25008B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3AAEACE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3E0BD75" w14:textId="2F928952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FD10605" w14:textId="4896BE0F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</w:t>
            </w:r>
            <w:r w:rsidR="00DE14A1"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соотв.</w:t>
            </w:r>
          </w:p>
          <w:p w14:paraId="40E0E9D3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F770EC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7DD0F1D" w14:textId="77777777" w:rsidR="00DE14A1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657FD5CB" w14:textId="6EFE9668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  <w:tr w:rsidR="00DE14A1" w:rsidRPr="008B53CD" w14:paraId="7A608FE6" w14:textId="77777777" w:rsidTr="00DE14A1">
        <w:trPr>
          <w:trHeight w:val="523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2F7D751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- потемневшие и побуревшие части сырья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BB547BF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57C06" w14:textId="77777777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5946D713" w14:textId="106074BB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90C303E" w14:textId="0ACC4384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10.0 % </w:t>
            </w:r>
          </w:p>
          <w:p w14:paraId="43A390FE" w14:textId="77777777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4FE2B46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5CF15D0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484B04C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16BFE04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6FCD850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D034E74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2E5865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</w:tr>
      <w:tr w:rsidR="00DE14A1" w:rsidRPr="008B53CD" w14:paraId="52CDC3C7" w14:textId="77777777" w:rsidTr="00DE14A1">
        <w:trPr>
          <w:trHeight w:val="255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57D5CE5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-органические примеси</w:t>
            </w:r>
          </w:p>
          <w:p w14:paraId="15619E3A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E9A70BC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34C6C5" w14:textId="77777777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12EAA077" w14:textId="50EACB00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CFFD329" w14:textId="0DB5CF9E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5D54BFA8" w14:textId="77777777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749823A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A1597A6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967BE6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C015702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A73A16C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10480D4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4CF21A1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  <w:p w14:paraId="6949E471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14A1" w:rsidRPr="008B53CD" w14:paraId="13C2C7F8" w14:textId="77777777" w:rsidTr="00DE14A1">
        <w:trPr>
          <w:trHeight w:val="331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ADC8561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-минеральные примеси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F24E7FA" w14:textId="77777777" w:rsidR="0039606F" w:rsidRPr="008B53CD" w:rsidRDefault="0039606F" w:rsidP="00DE14A1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19C6F0" w14:textId="77777777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71848561" w14:textId="5A7A92C5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8F5BD25" w14:textId="4E1AB452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4666054A" w14:textId="77777777" w:rsidR="0039606F" w:rsidRPr="00DE14A1" w:rsidRDefault="0039606F" w:rsidP="00DE14A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2E5C159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3374886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AE62AA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AFFFB33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954B0E4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112DAB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B5E828B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0,53</w:t>
            </w:r>
          </w:p>
        </w:tc>
      </w:tr>
      <w:tr w:rsidR="00DE14A1" w:rsidRPr="008B53CD" w14:paraId="0B162F89" w14:textId="77777777" w:rsidTr="00DE14A1">
        <w:trPr>
          <w:trHeight w:val="592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27E34C9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hAnsi="Times New Roman" w:cs="Times New Roman"/>
                <w:sz w:val="18"/>
                <w:szCs w:val="18"/>
              </w:rPr>
              <w:t xml:space="preserve">Потеря в массе при высушивании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04D2E81" w14:textId="77777777" w:rsidR="0039606F" w:rsidRPr="008B53CD" w:rsidRDefault="0039606F" w:rsidP="00DE14A1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BC7BD8" w14:textId="5AFD796E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ЕАЭС Ф</w:t>
            </w:r>
            <w:r w:rsidR="008B53CD" w:rsidRPr="00DE14A1">
              <w:rPr>
                <w:color w:val="auto"/>
                <w:sz w:val="20"/>
                <w:szCs w:val="20"/>
              </w:rPr>
              <w:t xml:space="preserve">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2.1.2.31</w:t>
            </w:r>
          </w:p>
          <w:p w14:paraId="38E37E91" w14:textId="4FE7FB03" w:rsidR="0039606F" w:rsidRPr="00DE14A1" w:rsidRDefault="0039606F" w:rsidP="00DE14A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2.2.32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EBBC5A2" w14:textId="03FDC10B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Не более 10% 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4999DA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4432781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F4F4D1D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6,36%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04E35CB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3726192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615FA0D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426AF0B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6,37</w:t>
            </w:r>
          </w:p>
        </w:tc>
      </w:tr>
      <w:tr w:rsidR="00DE14A1" w:rsidRPr="008B53CD" w14:paraId="094B42C3" w14:textId="77777777" w:rsidTr="00DE14A1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D2A5C08" w14:textId="77777777" w:rsidR="0039606F" w:rsidRPr="008B53CD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Общая зола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85AE6A0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91BD79" w14:textId="29856F40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ЕАЭС Ф</w:t>
            </w:r>
            <w:r w:rsidR="008B53CD" w:rsidRPr="00DE14A1">
              <w:rPr>
                <w:color w:val="auto"/>
                <w:sz w:val="20"/>
                <w:szCs w:val="20"/>
              </w:rPr>
              <w:t xml:space="preserve">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2.1.4.16</w:t>
            </w:r>
          </w:p>
          <w:p w14:paraId="35DF9312" w14:textId="5A1E8ED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2.4.16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D1980C4" w14:textId="0A7B43AA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Не более 8%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66D9B5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5EE5FE1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4E128C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CE76085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36EA78F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71ED93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580CD28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7,3</w:t>
            </w:r>
          </w:p>
        </w:tc>
      </w:tr>
      <w:tr w:rsidR="00DE14A1" w:rsidRPr="008B53CD" w14:paraId="6DE6526A" w14:textId="77777777" w:rsidTr="00DE14A1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74CF467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Количественное определение:</w:t>
            </w:r>
          </w:p>
          <w:p w14:paraId="4E48EAC9" w14:textId="77777777" w:rsidR="0039606F" w:rsidRPr="008B53CD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 xml:space="preserve">- стероиды, в перерасчете на </w:t>
            </w:r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β-</w:t>
            </w:r>
            <w:proofErr w:type="spellStart"/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ситостерол</w:t>
            </w:r>
            <w:proofErr w:type="spellEnd"/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C856950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106E35" w14:textId="77777777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2.2.25 </w:t>
            </w:r>
          </w:p>
          <w:p w14:paraId="3E60A226" w14:textId="77777777" w:rsidR="0039606F" w:rsidRPr="00DE14A1" w:rsidRDefault="0039606F" w:rsidP="00DE14A1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2.2.28 </w:t>
            </w:r>
          </w:p>
          <w:p w14:paraId="462D9256" w14:textId="224E2F9D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E63F2EA" w14:textId="5D19E9DC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- не менее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B6AE94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F851734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FD7CC66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4C97332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F550EAC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D20973A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656757E" w14:textId="77777777" w:rsidR="0039606F" w:rsidRPr="00DE14A1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5,76</w:t>
            </w:r>
          </w:p>
        </w:tc>
      </w:tr>
      <w:tr w:rsidR="00DE14A1" w:rsidRPr="008B53CD" w14:paraId="2348B9A4" w14:textId="77777777" w:rsidTr="00DE14A1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7F49F39" w14:textId="77777777" w:rsidR="0039606F" w:rsidRPr="008B53CD" w:rsidRDefault="0039606F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Микробиологическая чистота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80952A" w14:textId="77777777" w:rsidR="0039606F" w:rsidRPr="008B53CD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965D54" w14:textId="77777777" w:rsidR="0039606F" w:rsidRPr="00DE14A1" w:rsidRDefault="0039606F" w:rsidP="00DE14A1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2.3.1.4</w:t>
            </w:r>
          </w:p>
          <w:p w14:paraId="6FE9FABE" w14:textId="388727E6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 т. І,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2.6.12</w:t>
            </w: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2.6.13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E8D2B25" w14:textId="5D53B8EB" w:rsidR="0039606F" w:rsidRPr="00DE14A1" w:rsidRDefault="0039606F" w:rsidP="00DE14A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ГФ РК, т.1,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2.6.12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и ГФ РК, т.2,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2.6.13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8BCF153" w14:textId="3F532695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382D08D" w14:textId="241DF4DB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C876B12" w14:textId="431A77A1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2234DB6" w14:textId="7615F6E5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F68ED1F" w14:textId="1416FD06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75DAC55" w14:textId="711AD6F8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FA90C46" w14:textId="35334DA7" w:rsidR="0039606F" w:rsidRPr="00DE14A1" w:rsidRDefault="00DE14A1" w:rsidP="00DE14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</w:tbl>
    <w:p w14:paraId="56A21A7B" w14:textId="428E47D8" w:rsidR="00FE1AC4" w:rsidRDefault="0039606F" w:rsidP="00DE14A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 xml:space="preserve">19 </w:t>
      </w:r>
      <w:r w:rsidRPr="008B53CD">
        <w:rPr>
          <w:rFonts w:ascii="Times New Roman" w:hAnsi="Times New Roman" w:cs="Times New Roman"/>
          <w:sz w:val="28"/>
          <w:szCs w:val="28"/>
        </w:rPr>
        <w:t xml:space="preserve">– Результаты испытаний стабильности растительного сырья </w:t>
      </w:r>
      <w:r w:rsidR="006263A2">
        <w:rPr>
          <w:rFonts w:ascii="Times New Roman" w:hAnsi="Times New Roman" w:cs="Times New Roman"/>
          <w:sz w:val="28"/>
          <w:szCs w:val="28"/>
        </w:rPr>
        <w:t>клоповника широколистного (</w:t>
      </w:r>
      <w:r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B53C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8B53C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6263A2">
        <w:rPr>
          <w:rFonts w:ascii="Times New Roman" w:hAnsi="Times New Roman" w:cs="Times New Roman"/>
          <w:sz w:val="28"/>
          <w:szCs w:val="28"/>
        </w:rPr>
        <w:t>)</w:t>
      </w:r>
      <w:r w:rsidRPr="008B53CD">
        <w:rPr>
          <w:rFonts w:ascii="Times New Roman" w:hAnsi="Times New Roman" w:cs="Times New Roman"/>
          <w:sz w:val="28"/>
          <w:szCs w:val="28"/>
        </w:rPr>
        <w:t>, серия 1</w:t>
      </w:r>
    </w:p>
    <w:p w14:paraId="48DE341B" w14:textId="6CA033B4" w:rsidR="0039606F" w:rsidRPr="000B4913" w:rsidRDefault="0039606F" w:rsidP="000B4913">
      <w:pPr>
        <w:tabs>
          <w:tab w:val="left" w:pos="750"/>
        </w:tabs>
        <w:rPr>
          <w:rFonts w:ascii="Times New Roman" w:hAnsi="Times New Roman" w:cs="Times New Roman"/>
          <w:sz w:val="28"/>
          <w:szCs w:val="28"/>
        </w:rPr>
        <w:sectPr w:rsidR="0039606F" w:rsidRPr="000B4913" w:rsidSect="00E74912">
          <w:type w:val="nextColumn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3D03D3B6" w14:textId="519502CE" w:rsidR="007326E4" w:rsidRDefault="00567F03" w:rsidP="00DE14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886912">
        <w:rPr>
          <w:rFonts w:ascii="Times New Roman" w:hAnsi="Times New Roman" w:cs="Times New Roman"/>
          <w:sz w:val="28"/>
          <w:szCs w:val="28"/>
        </w:rPr>
        <w:t xml:space="preserve">20 - </w:t>
      </w:r>
      <w:r w:rsidR="008B53CD" w:rsidRPr="008B53CD">
        <w:rPr>
          <w:rFonts w:ascii="Times New Roman" w:hAnsi="Times New Roman" w:cs="Times New Roman"/>
          <w:sz w:val="28"/>
          <w:szCs w:val="28"/>
        </w:rPr>
        <w:t>Результаты испытаний стабильности растительного сырья</w:t>
      </w:r>
      <w:r w:rsidR="006263A2">
        <w:rPr>
          <w:rFonts w:ascii="Times New Roman" w:hAnsi="Times New Roman" w:cs="Times New Roman"/>
          <w:sz w:val="28"/>
          <w:szCs w:val="28"/>
        </w:rPr>
        <w:t xml:space="preserve"> клоповника широколистного</w:t>
      </w:r>
      <w:r w:rsidR="008B53CD" w:rsidRPr="008B53CD">
        <w:rPr>
          <w:rFonts w:ascii="Times New Roman" w:hAnsi="Times New Roman" w:cs="Times New Roman"/>
          <w:sz w:val="28"/>
          <w:szCs w:val="28"/>
        </w:rPr>
        <w:t xml:space="preserve"> </w:t>
      </w:r>
      <w:r w:rsidR="006263A2">
        <w:rPr>
          <w:rFonts w:ascii="Times New Roman" w:hAnsi="Times New Roman" w:cs="Times New Roman"/>
          <w:sz w:val="28"/>
          <w:szCs w:val="28"/>
        </w:rPr>
        <w:t>(</w:t>
      </w:r>
      <w:r w:rsidR="008B53CD"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8B53CD"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B53CD"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8B53CD"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B53CD" w:rsidRPr="008B53C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B53CD" w:rsidRPr="008B53C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6263A2" w:rsidRPr="006263A2">
        <w:rPr>
          <w:rFonts w:ascii="Times New Roman" w:hAnsi="Times New Roman" w:cs="Times New Roman"/>
          <w:sz w:val="28"/>
          <w:szCs w:val="28"/>
        </w:rPr>
        <w:t>)</w:t>
      </w:r>
      <w:r w:rsidR="008B53CD" w:rsidRPr="008B53CD">
        <w:rPr>
          <w:rFonts w:ascii="Times New Roman" w:hAnsi="Times New Roman" w:cs="Times New Roman"/>
          <w:sz w:val="28"/>
          <w:szCs w:val="28"/>
        </w:rPr>
        <w:t xml:space="preserve">, </w:t>
      </w:r>
      <w:r w:rsidRPr="0039606F">
        <w:rPr>
          <w:rFonts w:ascii="Times New Roman" w:hAnsi="Times New Roman" w:cs="Times New Roman"/>
          <w:sz w:val="28"/>
          <w:szCs w:val="28"/>
        </w:rPr>
        <w:t>серия 2</w:t>
      </w:r>
    </w:p>
    <w:tbl>
      <w:tblPr>
        <w:tblpPr w:leftFromText="180" w:rightFromText="180" w:vertAnchor="page" w:horzAnchor="margin" w:tblpX="20" w:tblpY="1876"/>
        <w:tblW w:w="1435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2"/>
        <w:gridCol w:w="1701"/>
        <w:gridCol w:w="1613"/>
        <w:gridCol w:w="3348"/>
        <w:gridCol w:w="792"/>
        <w:gridCol w:w="705"/>
        <w:gridCol w:w="705"/>
        <w:gridCol w:w="708"/>
        <w:gridCol w:w="708"/>
        <w:gridCol w:w="708"/>
        <w:gridCol w:w="805"/>
      </w:tblGrid>
      <w:tr w:rsidR="0059543A" w:rsidRPr="008B53CD" w14:paraId="0409E949" w14:textId="77777777" w:rsidTr="0059543A">
        <w:trPr>
          <w:trHeight w:val="242"/>
        </w:trPr>
        <w:tc>
          <w:tcPr>
            <w:tcW w:w="14355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D71E7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Упаковка: двухслойные мешки из крафт-бумаги                               </w:t>
            </w:r>
          </w:p>
          <w:p w14:paraId="0EB82C40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начала испытания:07.2019 г </w:t>
            </w:r>
          </w:p>
          <w:p w14:paraId="4A863A23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окончания испытания: 07.2021 г  </w:t>
            </w:r>
          </w:p>
          <w:p w14:paraId="1A7134F9" w14:textId="4F1AEFA1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Серия:0</w:t>
            </w: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2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LL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-2019</w:t>
            </w:r>
          </w:p>
        </w:tc>
      </w:tr>
      <w:tr w:rsidR="0059543A" w:rsidRPr="008B53CD" w14:paraId="37DD615E" w14:textId="77777777" w:rsidTr="0059543A">
        <w:trPr>
          <w:trHeight w:val="267"/>
        </w:trPr>
        <w:tc>
          <w:tcPr>
            <w:tcW w:w="2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5637F72" w14:textId="77777777" w:rsidR="0059543A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Показатели</w:t>
            </w:r>
          </w:p>
          <w:p w14:paraId="0B474B2C" w14:textId="33727468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качества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91B8C8F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Условия исследований</w:t>
            </w:r>
          </w:p>
        </w:tc>
        <w:tc>
          <w:tcPr>
            <w:tcW w:w="161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0EC1EEB" w14:textId="77777777" w:rsidR="0059543A" w:rsidRPr="00DE14A1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Методы исследований</w:t>
            </w:r>
          </w:p>
        </w:tc>
        <w:tc>
          <w:tcPr>
            <w:tcW w:w="33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D6AF676" w14:textId="77777777" w:rsidR="0059543A" w:rsidRPr="00DE14A1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Нормы</w:t>
            </w:r>
          </w:p>
        </w:tc>
        <w:tc>
          <w:tcPr>
            <w:tcW w:w="513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B7DE595" w14:textId="77777777" w:rsidR="0059543A" w:rsidRPr="00DE14A1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Периоды контроля, </w:t>
            </w:r>
            <w:proofErr w:type="spellStart"/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мес</w:t>
            </w:r>
            <w:proofErr w:type="spellEnd"/>
          </w:p>
        </w:tc>
      </w:tr>
      <w:tr w:rsidR="0059543A" w:rsidRPr="008B53CD" w14:paraId="0852C0D0" w14:textId="77777777" w:rsidTr="0059543A">
        <w:trPr>
          <w:trHeight w:val="267"/>
        </w:trPr>
        <w:tc>
          <w:tcPr>
            <w:tcW w:w="25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2ED1DA1" w14:textId="77777777" w:rsidR="0059543A" w:rsidRPr="008B53CD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967219" w14:textId="77777777" w:rsidR="0059543A" w:rsidRPr="008B53CD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3DCEF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3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C5F8AFA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8635D9B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70AD368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55D1D4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03977EC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7BA82FB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93FC6E6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EBE5F17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24</w:t>
            </w:r>
          </w:p>
        </w:tc>
      </w:tr>
      <w:tr w:rsidR="0059543A" w:rsidRPr="008B53CD" w14:paraId="25FEB9D1" w14:textId="77777777" w:rsidTr="0059543A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9BB9BAA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Описание</w:t>
            </w:r>
          </w:p>
        </w:tc>
        <w:tc>
          <w:tcPr>
            <w:tcW w:w="170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D4FBA1F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56A430A5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73EB0DAB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1B785042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71ABC69F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65EFA903" w14:textId="77777777" w:rsidR="0059543A" w:rsidRPr="008B53CD" w:rsidRDefault="0059543A" w:rsidP="005954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Температура (25±2)°С, относительная влажность: (60±5) %;</w:t>
            </w:r>
          </w:p>
          <w:p w14:paraId="3633BD9E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FE34F4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  ГФ РК, т.1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28427DB0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Надземная часть высушенного лекарственного растительного сырья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Lepidium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latifolium</w:t>
            </w:r>
            <w:proofErr w:type="spellEnd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DE14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.</w:t>
            </w: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. Запах специфический, вкус горьковатый.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9DC84F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3BE57170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C3DA5A2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40830C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9446F74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1748636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E4DB3FD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 соотв.</w:t>
            </w:r>
          </w:p>
        </w:tc>
      </w:tr>
      <w:tr w:rsidR="0059543A" w:rsidRPr="008B53CD" w14:paraId="7A990EFA" w14:textId="77777777" w:rsidTr="0059543A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82B56A6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Идентификация</w:t>
            </w:r>
          </w:p>
          <w:p w14:paraId="71A80255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-Стероиды</w:t>
            </w:r>
          </w:p>
          <w:p w14:paraId="556E6386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06ECF435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4B6157A4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-полисахариды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06C05DE" w14:textId="77777777" w:rsidR="0059543A" w:rsidRPr="008B53CD" w:rsidRDefault="0059543A" w:rsidP="0059543A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2A06F0" w14:textId="77777777" w:rsidR="0059543A" w:rsidRPr="00DE14A1" w:rsidRDefault="0059543A" w:rsidP="0059543A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659179B" w14:textId="77777777" w:rsidR="0059543A" w:rsidRPr="00DE14A1" w:rsidRDefault="0059543A" w:rsidP="0059543A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72EB56DE" w14:textId="77777777" w:rsidR="0059543A" w:rsidRPr="00DE14A1" w:rsidRDefault="0059543A" w:rsidP="0059543A">
            <w:pPr>
              <w:tabs>
                <w:tab w:val="num" w:pos="851"/>
              </w:tabs>
              <w:spacing w:line="240" w:lineRule="auto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спирта 95% этилового наблюдается образование белого осадка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9708061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7BF9DB48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B5E556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CFE9719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DF775A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969136E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2F1B50A8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5F213E0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2F13FDB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C2B9957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FA65DEC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4C6DECDE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024DB17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0F5BE0D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3E88B12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D00A9AB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3D79B4B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1161DFC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888EFB0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860140C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8EDDEE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488C6BB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E0DA06D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BD057F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2CBFE9F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6F3C358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3099FFE8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EFB383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6A8035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694583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409711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 соотв.</w:t>
            </w:r>
          </w:p>
          <w:p w14:paraId="0943D519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A52E8D7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9BB41E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FDBB41A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  <w:tr w:rsidR="0059543A" w:rsidRPr="008B53CD" w14:paraId="79794D21" w14:textId="77777777" w:rsidTr="0059543A">
        <w:trPr>
          <w:trHeight w:val="523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CE07C3D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- потемневшие и побуревшие части сырья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B0B0DE6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20ECF2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242EE931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6B4B825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10.0 % </w:t>
            </w:r>
          </w:p>
          <w:p w14:paraId="4E0937E3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2B1CE24" w14:textId="73556BD8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A3E0A48" w14:textId="28864E2A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91D1F69" w14:textId="730AE59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D4ABBE9" w14:textId="5CC111F6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717BF65" w14:textId="6DD5845B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5167927" w14:textId="42FD77DD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A32C9ED" w14:textId="4F611095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</w:tr>
      <w:tr w:rsidR="0059543A" w:rsidRPr="008B53CD" w14:paraId="12F9815A" w14:textId="77777777" w:rsidTr="0059543A">
        <w:trPr>
          <w:trHeight w:val="255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D90E87E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-органические примеси</w:t>
            </w:r>
          </w:p>
          <w:p w14:paraId="7B340D33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6EB5F28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AE3E4C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5D98CF5C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A57EFE3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2A9AADC9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B09B517" w14:textId="1CC977F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E74E842" w14:textId="7F5FF584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5FEE898" w14:textId="7648F34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F2DE70A" w14:textId="7D302460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F05199C" w14:textId="37D2980B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1B4719B" w14:textId="4B249233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C03A5B9" w14:textId="550998A0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</w:tr>
      <w:tr w:rsidR="0059543A" w:rsidRPr="008B53CD" w14:paraId="6A3289B7" w14:textId="77777777" w:rsidTr="0059543A">
        <w:trPr>
          <w:trHeight w:val="331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8E416B1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-минеральные примеси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147323C" w14:textId="77777777" w:rsidR="0059543A" w:rsidRPr="008B53CD" w:rsidRDefault="0059543A" w:rsidP="0059543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5EE88A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3B0BA736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91A9B7B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1CCBA7DC" w14:textId="77777777" w:rsidR="0059543A" w:rsidRPr="00DE14A1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BF36528" w14:textId="31CFC6F4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37C9F40" w14:textId="0C16C44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EF62D6B" w14:textId="54933B59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5395389" w14:textId="7652277B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3469DBD" w14:textId="44733FA5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71E35F3" w14:textId="61747EE3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D088066" w14:textId="7867AC4E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</w:tr>
      <w:tr w:rsidR="0059543A" w:rsidRPr="008B53CD" w14:paraId="1F4CB982" w14:textId="77777777" w:rsidTr="0059543A">
        <w:trPr>
          <w:trHeight w:val="592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FDA2851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hAnsi="Times New Roman" w:cs="Times New Roman"/>
                <w:sz w:val="18"/>
                <w:szCs w:val="18"/>
              </w:rPr>
              <w:t xml:space="preserve">Потеря в массе при высушивании 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F498869" w14:textId="77777777" w:rsidR="0059543A" w:rsidRPr="008B53CD" w:rsidRDefault="0059543A" w:rsidP="0059543A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030DF2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2.1.2.31</w:t>
            </w:r>
          </w:p>
          <w:p w14:paraId="473AC2AC" w14:textId="77777777" w:rsidR="0059543A" w:rsidRPr="00DE14A1" w:rsidRDefault="0059543A" w:rsidP="0059543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2.2.32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44B1E72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Не более 10% 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0DBCCB6" w14:textId="0436E056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6,34%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B493F07" w14:textId="30BAF333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403D25F" w14:textId="108D630A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6,34%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1AA76C1" w14:textId="4B9FC66B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39AA7B2" w14:textId="4D290F6B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F2052D9" w14:textId="56620331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61719FC" w14:textId="5D346A04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</w:t>
            </w:r>
          </w:p>
        </w:tc>
      </w:tr>
      <w:tr w:rsidR="0059543A" w:rsidRPr="008B53CD" w14:paraId="47B03E6F" w14:textId="77777777" w:rsidTr="0059543A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D756559" w14:textId="77777777" w:rsidR="0059543A" w:rsidRPr="008B53CD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Общая зола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BBDFF37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F4D2CC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2.1.4.16</w:t>
            </w:r>
          </w:p>
          <w:p w14:paraId="4547B2A7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2.4.16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A9D82A3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Не более 8%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7A99C7A" w14:textId="66339BDF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0E4D86E" w14:textId="57F92D7E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64F9AD9" w14:textId="499DA1F0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6F45B17" w14:textId="050324A5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75741A5" w14:textId="20CF6FFD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97E2AF0" w14:textId="3A4A245E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842046A" w14:textId="5025F3BF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7,4</w:t>
            </w:r>
          </w:p>
        </w:tc>
      </w:tr>
      <w:tr w:rsidR="0059543A" w:rsidRPr="008B53CD" w14:paraId="4B2E12EF" w14:textId="77777777" w:rsidTr="0059543A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F57FFB1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Количественное определение:</w:t>
            </w:r>
          </w:p>
          <w:p w14:paraId="7DF8FB32" w14:textId="77777777" w:rsidR="0059543A" w:rsidRPr="008B53CD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 xml:space="preserve">- стероиды, в перерасчете на </w:t>
            </w:r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β-</w:t>
            </w:r>
            <w:proofErr w:type="spellStart"/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ситостерол</w:t>
            </w:r>
            <w:proofErr w:type="spellEnd"/>
          </w:p>
        </w:tc>
        <w:tc>
          <w:tcPr>
            <w:tcW w:w="170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3C99B75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5DBFBA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2.2.25 </w:t>
            </w:r>
          </w:p>
          <w:p w14:paraId="3F9135CF" w14:textId="77777777" w:rsidR="0059543A" w:rsidRPr="00DE14A1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2.2.28 </w:t>
            </w:r>
          </w:p>
          <w:p w14:paraId="40CA2E20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75858FE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- не менее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35ADA2D" w14:textId="600D25B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F7091EA" w14:textId="2F65181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C9AA63C" w14:textId="7E2B5FB8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3E818AC" w14:textId="74899F35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A076643" w14:textId="477DEF0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8EAE1C5" w14:textId="5014938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5E41CB4" w14:textId="02F1E922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5,75</w:t>
            </w:r>
          </w:p>
        </w:tc>
      </w:tr>
      <w:tr w:rsidR="0059543A" w:rsidRPr="008B53CD" w14:paraId="4C66C8F9" w14:textId="77777777" w:rsidTr="0059543A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1994A3E" w14:textId="77777777" w:rsidR="0059543A" w:rsidRPr="008B53CD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Микробиологическая чистота</w:t>
            </w:r>
          </w:p>
        </w:tc>
        <w:tc>
          <w:tcPr>
            <w:tcW w:w="170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C20A2F" w14:textId="77777777" w:rsidR="0059543A" w:rsidRPr="008B53CD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0D88DD" w14:textId="77777777" w:rsidR="0059543A" w:rsidRPr="00DE14A1" w:rsidRDefault="0059543A" w:rsidP="0059543A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2.3.1.4</w:t>
            </w:r>
          </w:p>
          <w:p w14:paraId="65484D51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 т. І,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2.6.12</w:t>
            </w: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2.6.13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21CAFDC3" w14:textId="77777777" w:rsidR="0059543A" w:rsidRPr="00DE14A1" w:rsidRDefault="0059543A" w:rsidP="005954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ГФ РК, т.1,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2.6.12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и ГФ РК, т.2,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2.6.13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375D372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A3D7954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3647F35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170D91D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146049B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62B6456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9B4E94C" w14:textId="77777777" w:rsidR="0059543A" w:rsidRPr="00DE14A1" w:rsidRDefault="0059543A" w:rsidP="005954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</w:tbl>
    <w:p w14:paraId="7B9227F3" w14:textId="4E22975E" w:rsidR="0059543A" w:rsidRDefault="0059543A" w:rsidP="00DE14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46245E" w14:textId="3F693B5A" w:rsidR="007326E4" w:rsidRPr="000B4913" w:rsidRDefault="00567F03" w:rsidP="000B49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86912">
        <w:rPr>
          <w:rFonts w:ascii="Times New Roman" w:hAnsi="Times New Roman" w:cs="Times New Roman"/>
          <w:sz w:val="28"/>
          <w:szCs w:val="28"/>
        </w:rPr>
        <w:t xml:space="preserve">21 - </w:t>
      </w:r>
      <w:r w:rsidR="00DB1E54" w:rsidRPr="008B53CD">
        <w:rPr>
          <w:rFonts w:ascii="Times New Roman" w:hAnsi="Times New Roman" w:cs="Times New Roman"/>
          <w:sz w:val="28"/>
          <w:szCs w:val="28"/>
        </w:rPr>
        <w:t xml:space="preserve">Результаты испытаний стабильности растительного сырья </w:t>
      </w:r>
      <w:r w:rsidR="006263A2">
        <w:rPr>
          <w:rFonts w:ascii="Times New Roman" w:hAnsi="Times New Roman" w:cs="Times New Roman"/>
          <w:sz w:val="28"/>
          <w:szCs w:val="28"/>
        </w:rPr>
        <w:t>клоповника широколистного (</w:t>
      </w:r>
      <w:r w:rsidR="00DB1E54"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DB1E54"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DB1E54" w:rsidRPr="008B53C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DB1E54" w:rsidRPr="008B53C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DB1E54" w:rsidRPr="008B53C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DB1E54" w:rsidRPr="008B53CD">
        <w:rPr>
          <w:rFonts w:ascii="Times New Roman" w:hAnsi="Times New Roman" w:cs="Times New Roman"/>
          <w:i/>
          <w:iCs/>
          <w:sz w:val="28"/>
          <w:szCs w:val="28"/>
        </w:rPr>
        <w:t>.</w:t>
      </w:r>
      <w:proofErr w:type="gramStart"/>
      <w:r w:rsidR="006263A2" w:rsidRPr="006263A2">
        <w:rPr>
          <w:rFonts w:ascii="Times New Roman" w:hAnsi="Times New Roman" w:cs="Times New Roman"/>
          <w:sz w:val="28"/>
          <w:szCs w:val="28"/>
        </w:rPr>
        <w:t>)</w:t>
      </w:r>
      <w:r w:rsidR="00DB1E54" w:rsidRPr="008B53CD">
        <w:rPr>
          <w:rFonts w:ascii="Times New Roman" w:hAnsi="Times New Roman" w:cs="Times New Roman"/>
          <w:sz w:val="28"/>
          <w:szCs w:val="28"/>
        </w:rPr>
        <w:t xml:space="preserve">,  </w:t>
      </w:r>
      <w:r w:rsidRPr="007726BD">
        <w:rPr>
          <w:rFonts w:ascii="Times New Roman" w:hAnsi="Times New Roman" w:cs="Times New Roman"/>
          <w:sz w:val="28"/>
          <w:szCs w:val="28"/>
        </w:rPr>
        <w:t>серия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3</w:t>
      </w:r>
    </w:p>
    <w:tbl>
      <w:tblPr>
        <w:tblpPr w:leftFromText="180" w:rightFromText="180" w:vertAnchor="page" w:horzAnchor="margin" w:tblpY="2311"/>
        <w:tblW w:w="1435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2"/>
        <w:gridCol w:w="1539"/>
        <w:gridCol w:w="1775"/>
        <w:gridCol w:w="3348"/>
        <w:gridCol w:w="792"/>
        <w:gridCol w:w="705"/>
        <w:gridCol w:w="705"/>
        <w:gridCol w:w="708"/>
        <w:gridCol w:w="708"/>
        <w:gridCol w:w="708"/>
        <w:gridCol w:w="805"/>
      </w:tblGrid>
      <w:tr w:rsidR="0059543A" w:rsidRPr="008B53CD" w14:paraId="02D202F3" w14:textId="77777777" w:rsidTr="006263A2">
        <w:trPr>
          <w:trHeight w:val="242"/>
        </w:trPr>
        <w:tc>
          <w:tcPr>
            <w:tcW w:w="14355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2F75F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Упаковка: двухслойные мешки из крафт-бумаги                               </w:t>
            </w:r>
          </w:p>
          <w:p w14:paraId="36CE0390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начала испытания:07.2019 г </w:t>
            </w:r>
          </w:p>
          <w:p w14:paraId="186B7BF0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Дата окончания испытания: 07.2021 г  </w:t>
            </w:r>
          </w:p>
          <w:p w14:paraId="6E7E6ABF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Серия:01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LL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-2019</w:t>
            </w:r>
          </w:p>
        </w:tc>
      </w:tr>
      <w:tr w:rsidR="0059543A" w:rsidRPr="008B53CD" w14:paraId="563FB4E1" w14:textId="77777777" w:rsidTr="006263A2">
        <w:trPr>
          <w:trHeight w:val="267"/>
        </w:trPr>
        <w:tc>
          <w:tcPr>
            <w:tcW w:w="2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DC7C492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Показатели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3CCF9E6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Условия исследований</w:t>
            </w:r>
          </w:p>
        </w:tc>
        <w:tc>
          <w:tcPr>
            <w:tcW w:w="177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99BA366" w14:textId="77777777" w:rsidR="0059543A" w:rsidRPr="00DE14A1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Методы исследований</w:t>
            </w:r>
          </w:p>
        </w:tc>
        <w:tc>
          <w:tcPr>
            <w:tcW w:w="33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2D87EC3" w14:textId="77777777" w:rsidR="0059543A" w:rsidRPr="00DE14A1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Нормы</w:t>
            </w:r>
          </w:p>
        </w:tc>
        <w:tc>
          <w:tcPr>
            <w:tcW w:w="513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683B83D" w14:textId="77777777" w:rsidR="0059543A" w:rsidRPr="00DE14A1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Периоды контроля, </w:t>
            </w:r>
            <w:proofErr w:type="spellStart"/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мес</w:t>
            </w:r>
            <w:proofErr w:type="spellEnd"/>
          </w:p>
        </w:tc>
      </w:tr>
      <w:tr w:rsidR="0059543A" w:rsidRPr="008B53CD" w14:paraId="3B8E8FA8" w14:textId="77777777" w:rsidTr="006263A2">
        <w:trPr>
          <w:trHeight w:val="267"/>
        </w:trPr>
        <w:tc>
          <w:tcPr>
            <w:tcW w:w="25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50B08D5" w14:textId="77777777" w:rsidR="0059543A" w:rsidRPr="008B53CD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3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5EBF33" w14:textId="77777777" w:rsidR="0059543A" w:rsidRPr="008B53CD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77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D9EFFB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3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7D82BC1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B134E1A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EA7FDC1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DBECBCE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B9D4685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BA74E5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2C75E495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1CEF4B5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24</w:t>
            </w:r>
          </w:p>
        </w:tc>
      </w:tr>
      <w:tr w:rsidR="0059543A" w:rsidRPr="008B53CD" w14:paraId="7DB6FF98" w14:textId="77777777" w:rsidTr="006263A2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729F9F1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Описание</w:t>
            </w:r>
          </w:p>
        </w:tc>
        <w:tc>
          <w:tcPr>
            <w:tcW w:w="153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066918E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09EAC9DC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0F4EA529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5722DE20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6FB04F5C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59E15F2D" w14:textId="77777777" w:rsidR="0059543A" w:rsidRPr="008B53CD" w:rsidRDefault="0059543A" w:rsidP="00626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Температура (25±2)°С, относительная влажность: (60±5) %;</w:t>
            </w:r>
          </w:p>
          <w:p w14:paraId="360D2AC6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2EB736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  ГФ РК, т.1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5375ED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Надземная часть высушенного лекарственного растительного сырья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Lepidium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latifolium</w:t>
            </w:r>
            <w:proofErr w:type="spellEnd"/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DE14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.</w:t>
            </w: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. Запах специфический, вкус горьковатый.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83D6DB6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67A6CDA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52BBD10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A00AFED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76A223E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0DB063D7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42F2F53D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 соотв.</w:t>
            </w:r>
          </w:p>
        </w:tc>
      </w:tr>
      <w:tr w:rsidR="0059543A" w:rsidRPr="008B53CD" w14:paraId="1D74A896" w14:textId="77777777" w:rsidTr="006263A2">
        <w:trPr>
          <w:trHeight w:val="1572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07873A2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Идентификация</w:t>
            </w:r>
          </w:p>
          <w:p w14:paraId="57F91326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-Стероиды</w:t>
            </w:r>
          </w:p>
          <w:p w14:paraId="0960780B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54E9EC4D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  <w:p w14:paraId="2D1B298E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-полисахариды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615EF6D" w14:textId="77777777" w:rsidR="0059543A" w:rsidRPr="008B53CD" w:rsidRDefault="0059543A" w:rsidP="006263A2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EDCFA" w14:textId="77777777" w:rsidR="0059543A" w:rsidRPr="00DE14A1" w:rsidRDefault="0059543A" w:rsidP="006263A2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DC01507" w14:textId="77777777" w:rsidR="0059543A" w:rsidRPr="00DE14A1" w:rsidRDefault="0059543A" w:rsidP="006263A2">
            <w:pPr>
              <w:tabs>
                <w:tab w:val="num" w:pos="851"/>
              </w:tabs>
              <w:spacing w:line="240" w:lineRule="auto"/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1CF3557B" w14:textId="77777777" w:rsidR="0059543A" w:rsidRPr="00DE14A1" w:rsidRDefault="0059543A" w:rsidP="006263A2">
            <w:pPr>
              <w:tabs>
                <w:tab w:val="num" w:pos="851"/>
              </w:tabs>
              <w:spacing w:line="240" w:lineRule="auto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DE14A1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спирта 95% этилового наблюдается образование белого осадка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E232268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64EBB7A3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1F0C979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D6DF7F4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ECE330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788F9F3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7CE9A7A8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AD1C3B4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C4DAAFA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AA529D0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D41E71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344BC8C8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A626F8E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D5E7EB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D2F198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2F41A7B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39A895A9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138237F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5AA6BE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75F96C74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CC2968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5016752A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899B34A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B7FC7FF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4028384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20325C6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  <w:p w14:paraId="2DCD090D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DE115AF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F09ABDF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11366ED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0604E92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 соотв.</w:t>
            </w:r>
          </w:p>
          <w:p w14:paraId="09B2DA8F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2D77572D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5658162E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</w:p>
          <w:p w14:paraId="0C57C030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  <w:tr w:rsidR="0059543A" w:rsidRPr="008B53CD" w14:paraId="2C39E16C" w14:textId="77777777" w:rsidTr="006263A2">
        <w:trPr>
          <w:trHeight w:val="523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F745058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- потемневшие и побуревшие части сырья 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C3B0F3E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49E1C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61F250D1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813480E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10.0 % </w:t>
            </w:r>
          </w:p>
          <w:p w14:paraId="06C00AAB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06603D6" w14:textId="1C1AC14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Pr="007726BD">
              <w:rPr>
                <w:rFonts w:eastAsia="Times New Roman"/>
                <w:sz w:val="20"/>
                <w:szCs w:val="20"/>
                <w:lang w:eastAsia="ru-RU"/>
              </w:rPr>
              <w:t>,25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4ADE7AF" w14:textId="3922B670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Pr="007726BD">
              <w:rPr>
                <w:rFonts w:eastAsia="Times New Roman"/>
                <w:sz w:val="20"/>
                <w:szCs w:val="20"/>
                <w:lang w:eastAsia="ru-RU"/>
              </w:rPr>
              <w:t>,26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E9DEE3B" w14:textId="21D1E9BE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BC9161D" w14:textId="766BAAE6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C6237B7" w14:textId="515C58FB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F0057DF" w14:textId="345FFE7E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B37F188" w14:textId="2C238C45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5,26</w:t>
            </w:r>
          </w:p>
        </w:tc>
      </w:tr>
      <w:tr w:rsidR="0059543A" w:rsidRPr="008B53CD" w14:paraId="6F26389F" w14:textId="77777777" w:rsidTr="006263A2">
        <w:trPr>
          <w:trHeight w:val="255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389BF2E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-органические примеси</w:t>
            </w:r>
          </w:p>
          <w:p w14:paraId="1678247A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 xml:space="preserve"> 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A1C0ADA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D91F51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64934343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0883D35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05A0C1E5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33B250B" w14:textId="3918CA78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F08D479" w14:textId="6025B364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0CBE65F" w14:textId="796361DF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951C3A8" w14:textId="6A0DE805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0CBB45D" w14:textId="19104CE4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1D30D55" w14:textId="5A904D48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8B33C89" w14:textId="0E70D9A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</w:tr>
      <w:tr w:rsidR="0059543A" w:rsidRPr="008B53CD" w14:paraId="51CB3C09" w14:textId="77777777" w:rsidTr="006263A2">
        <w:trPr>
          <w:trHeight w:val="331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8571856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8B53CD">
              <w:rPr>
                <w:color w:val="auto"/>
                <w:sz w:val="18"/>
                <w:szCs w:val="18"/>
              </w:rPr>
              <w:t>-минеральные примеси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304D565D" w14:textId="77777777" w:rsidR="0059543A" w:rsidRPr="008B53CD" w:rsidRDefault="0059543A" w:rsidP="006263A2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F6ED54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2.1.8.2</w:t>
            </w:r>
          </w:p>
          <w:p w14:paraId="18FB6431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ГФ РК, т.1,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2.8.2.</w:t>
            </w:r>
            <w:r w:rsidRPr="00DE14A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F3F79DF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не более 1.0% </w:t>
            </w:r>
          </w:p>
          <w:p w14:paraId="41336A8E" w14:textId="77777777" w:rsidR="0059543A" w:rsidRPr="00DE14A1" w:rsidRDefault="0059543A" w:rsidP="006263A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C8B9DE1" w14:textId="3B220E5A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334A7D7" w14:textId="5EF167CE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617BA8C" w14:textId="1651E57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75C65B9" w14:textId="7568AED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EB75461" w14:textId="176F110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A2CF5D7" w14:textId="2C682FC4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9E00275" w14:textId="174CB451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</w:tr>
      <w:tr w:rsidR="0059543A" w:rsidRPr="008B53CD" w14:paraId="0B23CF53" w14:textId="77777777" w:rsidTr="006263A2">
        <w:trPr>
          <w:trHeight w:val="592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CCB16EF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hAnsi="Times New Roman" w:cs="Times New Roman"/>
                <w:sz w:val="18"/>
                <w:szCs w:val="18"/>
              </w:rPr>
              <w:t xml:space="preserve">Потеря в массе при высушивании 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63BBDB9" w14:textId="77777777" w:rsidR="0059543A" w:rsidRPr="008B53CD" w:rsidRDefault="0059543A" w:rsidP="006263A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EA0F18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2.1.2.31</w:t>
            </w:r>
          </w:p>
          <w:p w14:paraId="0A51B7A1" w14:textId="77777777" w:rsidR="0059543A" w:rsidRPr="00DE14A1" w:rsidRDefault="0059543A" w:rsidP="006263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2.2.32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BFE5FE5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Не более 10% 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8B1CE2C" w14:textId="5E1BBECD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6,34%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83F631A" w14:textId="13310088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2C98C41" w14:textId="1CACBEE6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6,34%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91648BF" w14:textId="4AC74293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6,35%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6F18488" w14:textId="375CC84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A762844" w14:textId="1EA58A8F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1F3A593" w14:textId="4929C5E2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6,35</w:t>
            </w:r>
          </w:p>
        </w:tc>
      </w:tr>
      <w:tr w:rsidR="0059543A" w:rsidRPr="008B53CD" w14:paraId="7AA9ACF8" w14:textId="77777777" w:rsidTr="006263A2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7D54B3C" w14:textId="77777777" w:rsidR="0059543A" w:rsidRPr="008B53CD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Общая зола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4CB443D1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9A8F0E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2.1.4.16</w:t>
            </w:r>
          </w:p>
          <w:p w14:paraId="566ED5AA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DE14A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2.4.16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7507C2D5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Не более 8%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5CA4AAF" w14:textId="2E704D23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C9FE53A" w14:textId="700B601F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D29D11E" w14:textId="0ACBDAE6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684826DD" w14:textId="1C9581F1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307EA9E" w14:textId="4D467F01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1C06C50" w14:textId="580C7AFD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E082CC0" w14:textId="66BD1224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7,4</w:t>
            </w:r>
          </w:p>
        </w:tc>
      </w:tr>
      <w:tr w:rsidR="0059543A" w:rsidRPr="008B53CD" w14:paraId="5BA4C8DC" w14:textId="77777777" w:rsidTr="006263A2">
        <w:trPr>
          <w:trHeight w:val="380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A5DA386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Количественное определение:</w:t>
            </w:r>
          </w:p>
          <w:p w14:paraId="55572837" w14:textId="77777777" w:rsidR="0059543A" w:rsidRPr="008B53CD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 xml:space="preserve">- стероиды, в перерасчете на </w:t>
            </w:r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β-</w:t>
            </w:r>
            <w:proofErr w:type="spellStart"/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ситостерол</w:t>
            </w:r>
            <w:proofErr w:type="spellEnd"/>
          </w:p>
        </w:tc>
        <w:tc>
          <w:tcPr>
            <w:tcW w:w="1539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0BAEAC56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16175D" w14:textId="77777777" w:rsidR="0059543A" w:rsidRPr="00DE14A1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2.2.25 </w:t>
            </w:r>
          </w:p>
          <w:p w14:paraId="3650BC91" w14:textId="5B6A60B8" w:rsidR="0059543A" w:rsidRPr="006263A2" w:rsidRDefault="0059543A" w:rsidP="006263A2">
            <w:pPr>
              <w:pStyle w:val="Default"/>
              <w:rPr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>ГФ РК т.1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 xml:space="preserve">, 2.2.28 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25EC5C4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- не менее 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8D5C7CC" w14:textId="55E1241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C5E9D8C" w14:textId="7ACFD434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34CEE5CB" w14:textId="11D04DB1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00525FBC" w14:textId="03A4A9B3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32F719B" w14:textId="5CFCE80C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E263DFE" w14:textId="70BF0B59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,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C253D13" w14:textId="20E04E2D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val="en-US" w:eastAsia="ru-RU"/>
              </w:rPr>
              <w:t>1</w:t>
            </w:r>
            <w:r w:rsidRPr="007726BD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5,74</w:t>
            </w:r>
          </w:p>
        </w:tc>
      </w:tr>
      <w:tr w:rsidR="0059543A" w:rsidRPr="008B53CD" w14:paraId="21BD082B" w14:textId="77777777" w:rsidTr="006263A2">
        <w:trPr>
          <w:trHeight w:val="556"/>
        </w:trPr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5BBA7A49" w14:textId="77777777" w:rsidR="0059543A" w:rsidRPr="008B53CD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Микробиологическая чистота</w:t>
            </w:r>
          </w:p>
        </w:tc>
        <w:tc>
          <w:tcPr>
            <w:tcW w:w="153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F21E9C" w14:textId="77777777" w:rsidR="0059543A" w:rsidRPr="008B53CD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</w:p>
        </w:tc>
        <w:tc>
          <w:tcPr>
            <w:tcW w:w="1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C125D3" w14:textId="682F8826" w:rsidR="0059543A" w:rsidRPr="006263A2" w:rsidRDefault="0059543A" w:rsidP="006263A2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DE14A1">
              <w:rPr>
                <w:color w:val="auto"/>
                <w:sz w:val="20"/>
                <w:szCs w:val="20"/>
              </w:rPr>
              <w:t xml:space="preserve">ЕАЭС Ф </w:t>
            </w:r>
            <w:r w:rsidRPr="00DE14A1">
              <w:rPr>
                <w:i/>
                <w:iCs/>
                <w:color w:val="auto"/>
                <w:sz w:val="20"/>
                <w:szCs w:val="20"/>
              </w:rPr>
              <w:t>2.3.1.4</w:t>
            </w:r>
            <w:r w:rsidR="006263A2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Pr="00DE14A1">
              <w:rPr>
                <w:sz w:val="20"/>
                <w:szCs w:val="20"/>
              </w:rPr>
              <w:t xml:space="preserve">ГФ РК т. І, </w:t>
            </w:r>
            <w:r w:rsidRPr="00DE14A1">
              <w:rPr>
                <w:i/>
                <w:iCs/>
                <w:sz w:val="20"/>
                <w:szCs w:val="20"/>
              </w:rPr>
              <w:t>2.6.12</w:t>
            </w:r>
            <w:r w:rsidRPr="00DE14A1">
              <w:rPr>
                <w:sz w:val="20"/>
                <w:szCs w:val="20"/>
              </w:rPr>
              <w:t xml:space="preserve">, </w:t>
            </w:r>
            <w:r w:rsidRPr="00DE14A1">
              <w:rPr>
                <w:i/>
                <w:iCs/>
                <w:sz w:val="20"/>
                <w:szCs w:val="20"/>
              </w:rPr>
              <w:t>2.6.13</w:t>
            </w:r>
          </w:p>
        </w:tc>
        <w:tc>
          <w:tcPr>
            <w:tcW w:w="3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  <w:hideMark/>
          </w:tcPr>
          <w:p w14:paraId="1AD50F7C" w14:textId="77777777" w:rsidR="0059543A" w:rsidRPr="00DE14A1" w:rsidRDefault="0059543A" w:rsidP="006263A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ГФ РК, т.1,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2.6.12</w:t>
            </w: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и ГФ РК, т.2, </w:t>
            </w:r>
            <w:r w:rsidRPr="00DE14A1">
              <w:rPr>
                <w:rFonts w:ascii="Times New Roman" w:eastAsia="Times New Roman" w:hAnsi="Times New Roman" w:cs="Times New Roman"/>
                <w:i/>
                <w:iCs/>
                <w:kern w:val="24"/>
                <w:sz w:val="20"/>
                <w:szCs w:val="20"/>
                <w:lang w:eastAsia="ru-RU"/>
              </w:rPr>
              <w:t>2.6.13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7ABFB6E0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7D79D5F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5BD11DE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116328A6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241B2838" w14:textId="5823DB01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40E2C3DC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2" w:type="dxa"/>
              <w:bottom w:w="0" w:type="dxa"/>
              <w:right w:w="92" w:type="dxa"/>
            </w:tcMar>
          </w:tcPr>
          <w:p w14:paraId="5680AEC1" w14:textId="77777777" w:rsidR="0059543A" w:rsidRPr="00DE14A1" w:rsidRDefault="0059543A" w:rsidP="006263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4A1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соотв.</w:t>
            </w:r>
          </w:p>
        </w:tc>
      </w:tr>
    </w:tbl>
    <w:p w14:paraId="11C19080" w14:textId="401587D7" w:rsidR="0059543A" w:rsidRPr="000B4913" w:rsidRDefault="0059543A" w:rsidP="000B4913">
      <w:pPr>
        <w:tabs>
          <w:tab w:val="left" w:pos="1125"/>
        </w:tabs>
        <w:rPr>
          <w:rFonts w:ascii="Times New Roman" w:hAnsi="Times New Roman" w:cs="Times New Roman"/>
          <w:sz w:val="28"/>
          <w:szCs w:val="28"/>
        </w:rPr>
        <w:sectPr w:rsidR="0059543A" w:rsidRPr="000B4913" w:rsidSect="00E74912">
          <w:type w:val="nextColumn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34D81E3F" w14:textId="620D2423" w:rsidR="000E3C5D" w:rsidRPr="007726BD" w:rsidRDefault="00B9464A" w:rsidP="000E3C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eastAsia="ru-RU"/>
        </w:rPr>
        <w:lastRenderedPageBreak/>
        <w:t>Выводы по третьему разделу</w:t>
      </w:r>
    </w:p>
    <w:p w14:paraId="552743CF" w14:textId="77777777" w:rsidR="00D94EF2" w:rsidRPr="007726BD" w:rsidRDefault="00D94EF2" w:rsidP="00D94E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Сбор и заготовка растительного сырья </w:t>
      </w:r>
      <w:r>
        <w:rPr>
          <w:rFonts w:ascii="Times New Roman" w:hAnsi="Times New Roman" w:cs="Times New Roman"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лоповника широколистного </w:t>
      </w:r>
      <w:r w:rsidRPr="002D3E30">
        <w:rPr>
          <w:rFonts w:ascii="Times New Roman" w:hAnsi="Times New Roman" w:cs="Times New Roman"/>
          <w:bCs/>
          <w:sz w:val="28"/>
          <w:szCs w:val="28"/>
        </w:rPr>
        <w:t xml:space="preserve">были осуществлены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в соответствии  </w:t>
      </w:r>
      <w:r w:rsidRPr="007726BD">
        <w:rPr>
          <w:rFonts w:ascii="Times New Roman" w:hAnsi="Times New Roman" w:cs="Times New Roman"/>
          <w:sz w:val="28"/>
          <w:szCs w:val="28"/>
        </w:rPr>
        <w:t>с Надлежащей практикой сбора лекарственных растений (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GACP</w:t>
      </w:r>
      <w:r w:rsidRPr="007726BD">
        <w:rPr>
          <w:rFonts w:ascii="Times New Roman" w:hAnsi="Times New Roman" w:cs="Times New Roman"/>
          <w:sz w:val="28"/>
          <w:szCs w:val="28"/>
        </w:rPr>
        <w:t xml:space="preserve">) и </w:t>
      </w:r>
      <w:hyperlink r:id="rId59" w:history="1">
        <w:r w:rsidRPr="007726BD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решении Совета Евразийской экономической комиссии № 15 от 26 января 2018 г. "Об утверждении Правил надлежащей практики выращивания, сбора, обработки и хранения исходного сырья растительного происхождения"​​</w:t>
        </w:r>
      </w:hyperlink>
      <w:r w:rsidRPr="007726BD">
        <w:rPr>
          <w:rStyle w:val="af9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горах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Согеты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на территории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Енбекшиказахского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района Алматинской области.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Видовая принадлежность растения подтверждена специалистами РГП на ПХВ «Институт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ботаники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фитоинтродукции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» КН МОН РК.</w:t>
      </w:r>
    </w:p>
    <w:p w14:paraId="0F6137C9" w14:textId="5482D2F0" w:rsidR="000E3C5D" w:rsidRPr="007726BD" w:rsidRDefault="000E3C5D" w:rsidP="000E3C5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Сушка травы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осуществлено в теневом помещении при температуре окружающей среды (25±2)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>С, и относительной влажности 60±5%.</w:t>
      </w:r>
    </w:p>
    <w:p w14:paraId="1931847E" w14:textId="0692FC9D" w:rsidR="000E3C5D" w:rsidRPr="007A7016" w:rsidRDefault="000E3C5D" w:rsidP="000E3C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Технология сбора, сушки хранения </w:t>
      </w:r>
      <w:r w:rsidR="00E4241F">
        <w:rPr>
          <w:rFonts w:ascii="Times New Roman" w:hAnsi="Times New Roman" w:cs="Times New Roman"/>
          <w:iCs/>
          <w:sz w:val="28"/>
          <w:szCs w:val="28"/>
        </w:rPr>
        <w:t>к</w:t>
      </w:r>
      <w:r w:rsidRPr="007726BD">
        <w:rPr>
          <w:rFonts w:ascii="Times New Roman" w:hAnsi="Times New Roman" w:cs="Times New Roman"/>
          <w:iCs/>
          <w:sz w:val="28"/>
          <w:szCs w:val="28"/>
        </w:rPr>
        <w:t xml:space="preserve">лоповника широколистного внедрена в ТОО «Фито </w:t>
      </w:r>
      <w:proofErr w:type="spellStart"/>
      <w:r w:rsidRPr="007726BD">
        <w:rPr>
          <w:rFonts w:ascii="Times New Roman" w:hAnsi="Times New Roman" w:cs="Times New Roman"/>
          <w:iCs/>
          <w:sz w:val="28"/>
          <w:szCs w:val="28"/>
        </w:rPr>
        <w:t>Зерде</w:t>
      </w:r>
      <w:proofErr w:type="spellEnd"/>
      <w:r w:rsidRPr="007726BD">
        <w:rPr>
          <w:rFonts w:ascii="Times New Roman" w:hAnsi="Times New Roman" w:cs="Times New Roman"/>
          <w:iCs/>
          <w:sz w:val="28"/>
          <w:szCs w:val="28"/>
        </w:rPr>
        <w:t>»</w:t>
      </w:r>
      <w:r w:rsidR="007A7016" w:rsidRPr="007A7016">
        <w:rPr>
          <w:rFonts w:ascii="Times New Roman" w:hAnsi="Times New Roman" w:cs="Times New Roman"/>
          <w:iCs/>
          <w:sz w:val="28"/>
          <w:szCs w:val="28"/>
        </w:rPr>
        <w:t>.</w:t>
      </w:r>
    </w:p>
    <w:p w14:paraId="4A10F95B" w14:textId="2E4D05B1" w:rsidR="00B9464A" w:rsidRPr="007726BD" w:rsidRDefault="00B9464A" w:rsidP="00B9464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Установлены анатомо-диагностические признаки.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Макроскопические признаки: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тебель ветвистый высостой до 100 см. Листья продолговатые, цельнокрайные. Прикорневые листья суженные в длинный черешок, элиптические, ширина 1-2 см, длина  3-5 см. Верхние листья сидячие, ланцетовидные. Цветки клоповника широколистного собраны в пирамидальное метельчатое соцветие, белого цвета. 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Микроскопические признаки: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клетки однослойной эпидермы стебля имеют утолщенные тангентальные стенки. Сердцевина представлена запасающими тканями. Сохраняющаяся в стебле первичная ксилема представлена кольчатыми и спиральными сосудами.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На поперечном срезе лист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дорзовентрального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строения. Устьица многочисленна с обеих сторон листа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анизоцитного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типа. </w:t>
      </w:r>
    </w:p>
    <w:p w14:paraId="083AF0DA" w14:textId="475CA818" w:rsidR="00B9464A" w:rsidRPr="007726BD" w:rsidRDefault="00B9464A" w:rsidP="007A1E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Были определены фармацевтико-технологические параметры сырья для оптимальной технологии экстрагирования с целью максимального извлечения БАВ: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удельная масса (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1,64±0,01</w:t>
      </w:r>
      <w:r w:rsidR="00EF0766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г/см</w:t>
      </w:r>
      <w:r w:rsidR="00EF0766" w:rsidRPr="007726BD">
        <w:rPr>
          <w:rFonts w:ascii="Times New Roman" w:eastAsia="Calibri" w:hAnsi="Times New Roman" w:cs="Times New Roman"/>
          <w:kern w:val="24"/>
          <w:position w:val="8"/>
          <w:sz w:val="28"/>
          <w:szCs w:val="28"/>
          <w:vertAlign w:val="superscript"/>
          <w:lang w:eastAsia="ru-RU"/>
        </w:rPr>
        <w:t>3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), насыпная масса (0,35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±0,01</w:t>
      </w:r>
      <w:r w:rsidR="00EF0766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г/см</w:t>
      </w:r>
      <w:r w:rsidR="00EF0766" w:rsidRPr="007726BD">
        <w:rPr>
          <w:rFonts w:ascii="Times New Roman" w:eastAsia="Calibri" w:hAnsi="Times New Roman" w:cs="Times New Roman"/>
          <w:kern w:val="24"/>
          <w:position w:val="8"/>
          <w:sz w:val="28"/>
          <w:szCs w:val="28"/>
          <w:vertAlign w:val="superscript"/>
          <w:lang w:eastAsia="ru-RU"/>
        </w:rPr>
        <w:t>3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), пористость (0,71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±0,01</w:t>
      </w:r>
      <w:r w:rsidR="00EF0766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г/см</w:t>
      </w:r>
      <w:r w:rsidR="00EF0766" w:rsidRPr="007726BD">
        <w:rPr>
          <w:rFonts w:ascii="Times New Roman" w:eastAsia="Calibri" w:hAnsi="Times New Roman" w:cs="Times New Roman"/>
          <w:kern w:val="24"/>
          <w:position w:val="8"/>
          <w:sz w:val="28"/>
          <w:szCs w:val="28"/>
          <w:vertAlign w:val="superscript"/>
          <w:lang w:eastAsia="ru-RU"/>
        </w:rPr>
        <w:t>3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), порозность (0,24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±0,00</w:t>
      </w:r>
      <w:r w:rsidR="00EF0766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г/см</w:t>
      </w:r>
      <w:r w:rsidR="00EF0766" w:rsidRPr="007726BD">
        <w:rPr>
          <w:rFonts w:ascii="Times New Roman" w:eastAsia="Calibri" w:hAnsi="Times New Roman" w:cs="Times New Roman"/>
          <w:kern w:val="24"/>
          <w:position w:val="8"/>
          <w:sz w:val="28"/>
          <w:szCs w:val="28"/>
          <w:vertAlign w:val="superscript"/>
          <w:lang w:eastAsia="ru-RU"/>
        </w:rPr>
        <w:t>3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),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свободный объем слоя сырья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(0,78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±0,01</w:t>
      </w:r>
      <w:r w:rsidR="00EF0766" w:rsidRPr="007726BD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г/см</w:t>
      </w:r>
      <w:r w:rsidR="00EF0766" w:rsidRPr="007726BD">
        <w:rPr>
          <w:rFonts w:ascii="Times New Roman" w:eastAsia="Calibri" w:hAnsi="Times New Roman" w:cs="Times New Roman"/>
          <w:kern w:val="24"/>
          <w:position w:val="8"/>
          <w:sz w:val="28"/>
          <w:szCs w:val="28"/>
          <w:vertAlign w:val="superscript"/>
          <w:lang w:eastAsia="ru-RU"/>
        </w:rPr>
        <w:t>3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),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коэффициент поглощения экстрагента (3,45), выход экстрактивных веществ (54,71%).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Установлено, что оптимальным экстрагентом был выбран </w:t>
      </w:r>
      <w:r w:rsidR="00417A56" w:rsidRPr="00417A56">
        <w:rPr>
          <w:rFonts w:ascii="Times New Roman" w:eastAsia="Times New Roman" w:hAnsi="Times New Roman" w:cs="Times New Roman"/>
          <w:i/>
          <w:iCs/>
          <w:sz w:val="28"/>
          <w:szCs w:val="28"/>
        </w:rPr>
        <w:t>этанол (</w:t>
      </w:r>
      <w:r w:rsidRPr="00417A56">
        <w:rPr>
          <w:rFonts w:ascii="Times New Roman" w:eastAsia="Times New Roman" w:hAnsi="Times New Roman" w:cs="Times New Roman"/>
          <w:i/>
          <w:iCs/>
          <w:sz w:val="28"/>
          <w:szCs w:val="28"/>
        </w:rPr>
        <w:t>70%</w:t>
      </w:r>
      <w:r w:rsidR="00417A56">
        <w:rPr>
          <w:rFonts w:ascii="Times New Roman" w:eastAsia="Times New Roman" w:hAnsi="Times New Roman" w:cs="Times New Roman"/>
          <w:i/>
          <w:iCs/>
          <w:sz w:val="28"/>
          <w:szCs w:val="28"/>
        </w:rPr>
        <w:t>)</w:t>
      </w:r>
      <w:r w:rsidR="00417A56" w:rsidRPr="00417A56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Р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, выход экстрактивных веществ составил 54,71%.</w:t>
      </w:r>
    </w:p>
    <w:p w14:paraId="58369809" w14:textId="0714BB64" w:rsidR="00B9464A" w:rsidRPr="007726BD" w:rsidRDefault="00B9464A" w:rsidP="00B9464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проведении качественного и количественного анализа БАВ </w:t>
      </w:r>
      <w:r w:rsidR="00E4241F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лоповника широколистного были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идентифицированы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алкалоиды, антрахиноны, стероиды, флавоноиды, полисахариды, дубильные вещества, кумарины, сапонины, фенолкислоты, установлено, что в количественном отношении преоблада</w:t>
      </w:r>
      <w:r w:rsidR="00383775">
        <w:rPr>
          <w:rFonts w:ascii="Times New Roman" w:eastAsia="Times New Roman" w:hAnsi="Times New Roman" w:cs="Times New Roman"/>
          <w:sz w:val="28"/>
          <w:szCs w:val="28"/>
          <w:lang w:val="kk-KZ"/>
        </w:rPr>
        <w:t>ли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полисахариды 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(3,770±0,082%)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и стероиды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(6,676±0,014%)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. Атомно-абсорбционной спектроскопией были определены наличие 4 -макро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Na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Mg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Ca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), и 4 -микроэлементов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Zn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Fe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Pb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en-US"/>
        </w:rPr>
        <w:t>Mn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14:paraId="41737DFE" w14:textId="3F557774" w:rsidR="00B9464A" w:rsidRPr="007726BD" w:rsidRDefault="00B9464A" w:rsidP="00B9464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Методом газовой хроматографии был изучен аминокислотный и жирно-кислотный состав растительного сырья </w:t>
      </w:r>
      <w:r w:rsidR="00E4241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лоповника широколистного.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Был</w:t>
      </w:r>
      <w:r w:rsidR="00403BF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выявлен</w:t>
      </w:r>
      <w:r w:rsidR="00403BF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ы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16 аминокислот, из них незаменимые: валин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, лейцин, изолейцин, 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lastRenderedPageBreak/>
        <w:t>треонин, метионин, фенилаланин, лизин.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Основную массу жирных кислот составляют ненасыщенные кислоты. Среди полиненасыщенных кислот доминир</w:t>
      </w:r>
      <w:r w:rsidR="00383775">
        <w:rPr>
          <w:rFonts w:ascii="Times New Roman" w:hAnsi="Times New Roman" w:cs="Times New Roman"/>
          <w:sz w:val="28"/>
          <w:szCs w:val="28"/>
        </w:rPr>
        <w:t>овал</w:t>
      </w:r>
      <w:r w:rsidR="00403BFA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линоленовая, линоленовая,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эйкозодиеновая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кислоты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6B54242" w14:textId="4CD470E9" w:rsidR="00B9464A" w:rsidRPr="007726BD" w:rsidRDefault="00B9464A" w:rsidP="00B9464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На основе контроля качества проведена стандартизация надзе</w:t>
      </w:r>
      <w:r w:rsidR="00EF0766"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м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ной части </w:t>
      </w:r>
      <w:r w:rsidR="00E4241F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лоповника широколстного и  разработана спецификация качества на ЛРС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2BB8E4D" w14:textId="1A84D0EA" w:rsidR="00B9464A" w:rsidRPr="007726BD" w:rsidRDefault="00B9464A" w:rsidP="00B9464A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При исследовании стабильности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долгосрочных </w:t>
      </w:r>
      <w:proofErr w:type="gramStart"/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условиях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испытания</w:t>
      </w:r>
      <w:proofErr w:type="gramEnd"/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при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температуре 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25±2</w:t>
      </w:r>
      <w:r w:rsidR="00417A56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°С и относительной влажности 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60±5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%</w:t>
      </w:r>
      <w:r w:rsidR="00417A56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на трех сериях ЛРС </w:t>
      </w:r>
      <w:r w:rsidR="00417A56" w:rsidRPr="007726BD">
        <w:rPr>
          <w:rFonts w:ascii="Times New Roman" w:hAnsi="Times New Roman" w:cs="Times New Roman"/>
          <w:sz w:val="28"/>
          <w:szCs w:val="28"/>
        </w:rPr>
        <w:t xml:space="preserve">установлен срок </w:t>
      </w:r>
      <w:r w:rsidR="00417A56">
        <w:rPr>
          <w:rFonts w:ascii="Times New Roman" w:hAnsi="Times New Roman" w:cs="Times New Roman"/>
          <w:sz w:val="28"/>
          <w:szCs w:val="28"/>
        </w:rPr>
        <w:t xml:space="preserve">его </w:t>
      </w:r>
      <w:r w:rsidR="00417A56" w:rsidRPr="007726BD">
        <w:rPr>
          <w:rFonts w:ascii="Times New Roman" w:hAnsi="Times New Roman" w:cs="Times New Roman"/>
          <w:sz w:val="28"/>
          <w:szCs w:val="28"/>
        </w:rPr>
        <w:t>хранения 24 мес</w:t>
      </w:r>
      <w:r w:rsidR="00417A56">
        <w:rPr>
          <w:rFonts w:ascii="Times New Roman" w:hAnsi="Times New Roman" w:cs="Times New Roman"/>
          <w:sz w:val="28"/>
          <w:szCs w:val="28"/>
        </w:rPr>
        <w:t>.</w:t>
      </w:r>
    </w:p>
    <w:p w14:paraId="793A3524" w14:textId="77777777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84F651" w14:textId="77777777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82116E" w14:textId="204F263F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7B058C" w14:textId="65908A59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1864E6" w14:textId="43E3D353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2EF617" w14:textId="22A38927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D16ADE" w14:textId="5AFDAE59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167528" w14:textId="65995DCA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AFFB8E" w14:textId="45524303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E1AE6A" w14:textId="0FED2108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18E196" w14:textId="3092FB61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1C28172" w14:textId="6DECB7A5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4E2EDA" w14:textId="2B68290E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5FBB8FB" w14:textId="34F4462F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353A1D" w14:textId="0703377E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747ECB" w14:textId="0D30F70F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82AE9A" w14:textId="72710D9A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23CDF8" w14:textId="56A19B34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CBFA54" w14:textId="7C4F1339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A16015" w14:textId="49EFA82C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136FB6" w14:textId="26B16240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12EF83" w14:textId="377B729F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E90552" w14:textId="277DE02D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0DD978" w14:textId="655C9022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124364" w14:textId="76B02167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FE5098" w14:textId="0066D1E1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8E657B" w14:textId="08D7D0C4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A70B013" w14:textId="301FBDC1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BF6609" w14:textId="65BA47B3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5D9577" w14:textId="3F3BBE3D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1FDF2FD" w14:textId="365FC308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C9CBC5" w14:textId="629B1171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1F903D3" w14:textId="7914A571" w:rsidR="00B9464A" w:rsidRPr="007726BD" w:rsidRDefault="00B9464A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6218C8" w14:textId="2CA2F722" w:rsidR="00B9464A" w:rsidRDefault="00B9464A" w:rsidP="00EF07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EFA3AE" w14:textId="77777777" w:rsidR="00E4241F" w:rsidRPr="007726BD" w:rsidRDefault="00E4241F" w:rsidP="00EF07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A3E425" w14:textId="50EA6DC5" w:rsidR="003930A9" w:rsidRPr="007726BD" w:rsidRDefault="00BA47D6" w:rsidP="007326E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 </w:t>
      </w:r>
      <w:r w:rsidR="00437D0C" w:rsidRPr="007726BD">
        <w:rPr>
          <w:rFonts w:ascii="Times New Roman" w:hAnsi="Times New Roman" w:cs="Times New Roman"/>
          <w:b/>
          <w:sz w:val="28"/>
          <w:szCs w:val="28"/>
        </w:rPr>
        <w:t xml:space="preserve">РАЗРАБОТКА ОПТИМАЛЬНОЙ ТЕХНОЛОГИИ ЭКСТРАКТА ИЗ </w:t>
      </w:r>
      <w:r w:rsidR="00437D0C" w:rsidRPr="007726BD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kk-KZ"/>
        </w:rPr>
        <w:t xml:space="preserve">LEPIDIUM LATIFOLIUM </w:t>
      </w:r>
      <w:r w:rsidR="00437D0C" w:rsidRPr="007726B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L</w:t>
      </w:r>
      <w:r w:rsidR="00437D0C" w:rsidRPr="007726BD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. </w:t>
      </w:r>
      <w:r w:rsidR="00437D0C" w:rsidRPr="007726BD">
        <w:rPr>
          <w:rFonts w:ascii="Times New Roman" w:eastAsia="Times New Roman" w:hAnsi="Times New Roman" w:cs="Times New Roman"/>
          <w:b/>
          <w:sz w:val="28"/>
          <w:szCs w:val="28"/>
        </w:rPr>
        <w:t>И ЕГО СТАНДАРТИЗАЦИЯ</w:t>
      </w:r>
    </w:p>
    <w:p w14:paraId="573E8C39" w14:textId="77777777" w:rsidR="00D94EF2" w:rsidRDefault="00D94EF2" w:rsidP="008972B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79E85AB" w14:textId="4B868AF8" w:rsidR="00D94EF2" w:rsidRDefault="00D94EF2" w:rsidP="008972B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4.1 Технология получения экстрактов из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505B1EF" w14:textId="2391B376" w:rsidR="003930A9" w:rsidRPr="007726BD" w:rsidRDefault="008B53CD" w:rsidP="008972B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Для сравнительного анализа БАВ и</w:t>
      </w:r>
      <w:r w:rsidR="00422145" w:rsidRPr="002D3E30">
        <w:rPr>
          <w:rFonts w:ascii="Times New Roman" w:hAnsi="Times New Roman" w:cs="Times New Roman"/>
          <w:bCs/>
          <w:sz w:val="28"/>
          <w:szCs w:val="28"/>
        </w:rPr>
        <w:t xml:space="preserve">з растительного сырья - </w:t>
      </w:r>
      <w:r w:rsidR="00E4241F" w:rsidRPr="002D3E30">
        <w:rPr>
          <w:rFonts w:ascii="Times New Roman" w:hAnsi="Times New Roman" w:cs="Times New Roman"/>
          <w:bCs/>
          <w:sz w:val="28"/>
          <w:szCs w:val="28"/>
        </w:rPr>
        <w:t>к</w:t>
      </w:r>
      <w:r w:rsidR="003930A9" w:rsidRPr="002D3E30">
        <w:rPr>
          <w:rFonts w:ascii="Times New Roman" w:hAnsi="Times New Roman" w:cs="Times New Roman"/>
          <w:bCs/>
          <w:sz w:val="28"/>
          <w:szCs w:val="28"/>
        </w:rPr>
        <w:t xml:space="preserve">лоповника </w:t>
      </w:r>
      <w:r w:rsidR="003930A9" w:rsidRPr="007726BD">
        <w:rPr>
          <w:rFonts w:ascii="Times New Roman" w:hAnsi="Times New Roman" w:cs="Times New Roman"/>
          <w:bCs/>
          <w:sz w:val="28"/>
          <w:szCs w:val="28"/>
        </w:rPr>
        <w:t>широколистного (</w:t>
      </w:r>
      <w:r w:rsidR="003930A9"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Lepidium</w:t>
      </w:r>
      <w:r w:rsidR="003930A9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="003930A9"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3930A9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3930A9" w:rsidRPr="007726BD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3930A9" w:rsidRPr="007726BD">
        <w:rPr>
          <w:rFonts w:ascii="Times New Roman" w:hAnsi="Times New Roman" w:cs="Times New Roman"/>
          <w:bCs/>
          <w:sz w:val="28"/>
          <w:szCs w:val="28"/>
        </w:rPr>
        <w:t xml:space="preserve">.) были получены </w:t>
      </w:r>
      <w:r w:rsidR="00C82CFE" w:rsidRPr="007726BD">
        <w:rPr>
          <w:rFonts w:ascii="Times New Roman" w:hAnsi="Times New Roman" w:cs="Times New Roman"/>
          <w:bCs/>
          <w:sz w:val="28"/>
          <w:szCs w:val="28"/>
        </w:rPr>
        <w:t xml:space="preserve">экстракты традиционными и современными методами. </w:t>
      </w:r>
      <w:r w:rsidR="005D4D43" w:rsidRPr="007726BD">
        <w:rPr>
          <w:rFonts w:ascii="Times New Roman" w:hAnsi="Times New Roman" w:cs="Times New Roman"/>
          <w:bCs/>
          <w:sz w:val="28"/>
          <w:szCs w:val="28"/>
        </w:rPr>
        <w:t xml:space="preserve">Традиционный – метод </w:t>
      </w:r>
      <w:proofErr w:type="spellStart"/>
      <w:r w:rsidR="005D4D43" w:rsidRPr="007726BD">
        <w:rPr>
          <w:rFonts w:ascii="Times New Roman" w:hAnsi="Times New Roman" w:cs="Times New Roman"/>
          <w:bCs/>
          <w:sz w:val="28"/>
          <w:szCs w:val="28"/>
        </w:rPr>
        <w:t>перколяции</w:t>
      </w:r>
      <w:proofErr w:type="spellEnd"/>
      <w:r w:rsidR="005D4D43" w:rsidRPr="007726BD">
        <w:rPr>
          <w:rFonts w:ascii="Times New Roman" w:hAnsi="Times New Roman" w:cs="Times New Roman"/>
          <w:bCs/>
          <w:sz w:val="28"/>
          <w:szCs w:val="28"/>
        </w:rPr>
        <w:t>, современный</w:t>
      </w:r>
      <w:r w:rsidR="00881D4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D4D43" w:rsidRPr="007726BD">
        <w:rPr>
          <w:rFonts w:ascii="Times New Roman" w:hAnsi="Times New Roman" w:cs="Times New Roman"/>
          <w:bCs/>
          <w:sz w:val="28"/>
          <w:szCs w:val="28"/>
        </w:rPr>
        <w:t>- углекислотная и ультразвуковая методы экстракции.</w:t>
      </w:r>
    </w:p>
    <w:p w14:paraId="4C4F98EF" w14:textId="77C2FCBF" w:rsidR="00167294" w:rsidRPr="00383775" w:rsidRDefault="00600AF1" w:rsidP="0016729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83775">
        <w:rPr>
          <w:rFonts w:ascii="Times New Roman" w:hAnsi="Times New Roman" w:cs="Times New Roman"/>
          <w:bCs/>
          <w:sz w:val="28"/>
          <w:szCs w:val="28"/>
          <w:lang w:val="kk-KZ"/>
        </w:rPr>
        <w:t>1.</w:t>
      </w:r>
      <w:r w:rsidR="00A420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167294" w:rsidRPr="00383775">
        <w:rPr>
          <w:rFonts w:ascii="Times New Roman" w:hAnsi="Times New Roman" w:cs="Times New Roman"/>
          <w:bCs/>
          <w:sz w:val="28"/>
          <w:szCs w:val="28"/>
          <w:lang w:val="kk-KZ"/>
        </w:rPr>
        <w:t>Перколяция – отделение экстракта от экстрагента с целью фильтрации экстрагента через сырье. При получении жидкого экстракта в соответствии с требованиями фармакопеи соотношение сырья и экстрагента должно быть 1:1</w:t>
      </w:r>
      <w:r w:rsidRPr="00383775">
        <w:rPr>
          <w:rFonts w:ascii="Times New Roman" w:hAnsi="Times New Roman" w:cs="Times New Roman"/>
          <w:bCs/>
          <w:sz w:val="28"/>
          <w:szCs w:val="28"/>
          <w:lang w:val="kk-KZ"/>
        </w:rPr>
        <w:t>, иногда 1:2.</w:t>
      </w:r>
    </w:p>
    <w:p w14:paraId="779AB035" w14:textId="43377B51" w:rsidR="005D4D43" w:rsidRPr="00383775" w:rsidRDefault="00E74CD7" w:rsidP="005A0C3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Метод перкояции состоит из 3 </w:t>
      </w:r>
      <w:r w:rsidRPr="002D3E30">
        <w:rPr>
          <w:rFonts w:ascii="Times New Roman" w:hAnsi="Times New Roman" w:cs="Times New Roman"/>
          <w:bCs/>
          <w:sz w:val="28"/>
          <w:szCs w:val="28"/>
          <w:lang w:val="kk-KZ"/>
        </w:rPr>
        <w:t>стади</w:t>
      </w:r>
      <w:r w:rsidR="00422145" w:rsidRPr="002D3E30">
        <w:rPr>
          <w:rFonts w:ascii="Times New Roman" w:hAnsi="Times New Roman" w:cs="Times New Roman"/>
          <w:bCs/>
          <w:sz w:val="28"/>
          <w:szCs w:val="28"/>
          <w:lang w:val="kk-KZ"/>
        </w:rPr>
        <w:t>й</w:t>
      </w:r>
      <w:r w:rsidR="00891AD1" w:rsidRPr="002D3E30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  <w:r w:rsidRPr="0038377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намачивание сырья 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(набухание сырья), отстаивание и собственно сама </w:t>
      </w:r>
      <w:proofErr w:type="spellStart"/>
      <w:r w:rsidRPr="00383775">
        <w:rPr>
          <w:rFonts w:ascii="Times New Roman" w:hAnsi="Times New Roman" w:cs="Times New Roman"/>
          <w:bCs/>
          <w:sz w:val="28"/>
          <w:szCs w:val="28"/>
        </w:rPr>
        <w:t>перколяция</w:t>
      </w:r>
      <w:proofErr w:type="spellEnd"/>
      <w:r w:rsidR="00A81CEF" w:rsidRPr="00383775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D35D73">
        <w:rPr>
          <w:rFonts w:ascii="Times New Roman" w:hAnsi="Times New Roman" w:cs="Times New Roman"/>
          <w:bCs/>
          <w:sz w:val="28"/>
          <w:szCs w:val="28"/>
        </w:rPr>
        <w:t>99</w:t>
      </w:r>
      <w:r w:rsidR="007B5844" w:rsidRPr="00383775">
        <w:rPr>
          <w:rFonts w:ascii="Times New Roman" w:hAnsi="Times New Roman" w:cs="Times New Roman"/>
          <w:bCs/>
          <w:sz w:val="28"/>
          <w:szCs w:val="28"/>
        </w:rPr>
        <w:t>,</w:t>
      </w:r>
      <w:r w:rsidR="009755F7" w:rsidRPr="00383775">
        <w:rPr>
          <w:rFonts w:ascii="Times New Roman" w:hAnsi="Times New Roman" w:cs="Times New Roman"/>
          <w:bCs/>
          <w:sz w:val="28"/>
          <w:szCs w:val="28"/>
        </w:rPr>
        <w:t>10</w:t>
      </w:r>
      <w:r w:rsidR="00D35D73">
        <w:rPr>
          <w:rFonts w:ascii="Times New Roman" w:hAnsi="Times New Roman" w:cs="Times New Roman"/>
          <w:bCs/>
          <w:sz w:val="28"/>
          <w:szCs w:val="28"/>
        </w:rPr>
        <w:t>0</w:t>
      </w:r>
      <w:r w:rsidR="00A81CEF" w:rsidRPr="00383775">
        <w:rPr>
          <w:rFonts w:ascii="Times New Roman" w:hAnsi="Times New Roman" w:cs="Times New Roman"/>
          <w:bCs/>
          <w:sz w:val="28"/>
          <w:szCs w:val="28"/>
        </w:rPr>
        <w:t>]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. В качестве экстрагента </w:t>
      </w:r>
      <w:r w:rsidR="00A52256" w:rsidRPr="00383775">
        <w:rPr>
          <w:rFonts w:ascii="Times New Roman" w:hAnsi="Times New Roman" w:cs="Times New Roman"/>
          <w:bCs/>
          <w:sz w:val="28"/>
          <w:szCs w:val="28"/>
        </w:rPr>
        <w:t xml:space="preserve">нами 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был выбран </w:t>
      </w:r>
      <w:r w:rsidR="00D27098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этанол (</w:t>
      </w:r>
      <w:r w:rsidR="00A52256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7</w:t>
      </w:r>
      <w:r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0%</w:t>
      </w:r>
      <w:r w:rsidR="00D27098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) Р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 на основе полученных </w:t>
      </w:r>
      <w:proofErr w:type="spellStart"/>
      <w:r w:rsidRPr="00383775">
        <w:rPr>
          <w:rFonts w:ascii="Times New Roman" w:hAnsi="Times New Roman" w:cs="Times New Roman"/>
          <w:bCs/>
          <w:sz w:val="28"/>
          <w:szCs w:val="28"/>
        </w:rPr>
        <w:t>фарма</w:t>
      </w:r>
      <w:r w:rsidR="00891AD1" w:rsidRPr="00383775">
        <w:rPr>
          <w:rFonts w:ascii="Times New Roman" w:hAnsi="Times New Roman" w:cs="Times New Roman"/>
          <w:bCs/>
          <w:sz w:val="28"/>
          <w:szCs w:val="28"/>
        </w:rPr>
        <w:t>цевтико</w:t>
      </w:r>
      <w:proofErr w:type="spellEnd"/>
      <w:r w:rsidRPr="00383775">
        <w:rPr>
          <w:rFonts w:ascii="Times New Roman" w:hAnsi="Times New Roman" w:cs="Times New Roman"/>
          <w:bCs/>
          <w:sz w:val="28"/>
          <w:szCs w:val="28"/>
        </w:rPr>
        <w:t>-технологических данных: коэффициент поглощения сырья и выход экстрактивных веществ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, степень </w:t>
      </w:r>
      <w:proofErr w:type="spellStart"/>
      <w:r w:rsidR="00FB4A84" w:rsidRPr="00383775">
        <w:rPr>
          <w:rFonts w:ascii="Times New Roman" w:hAnsi="Times New Roman" w:cs="Times New Roman"/>
          <w:bCs/>
          <w:sz w:val="28"/>
          <w:szCs w:val="28"/>
        </w:rPr>
        <w:t>измельченности</w:t>
      </w:r>
      <w:proofErr w:type="spellEnd"/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 сырья составило 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650013" w:rsidRPr="00383775">
        <w:rPr>
          <w:rFonts w:ascii="Times New Roman" w:hAnsi="Times New Roman" w:cs="Times New Roman"/>
          <w:bCs/>
          <w:sz w:val="28"/>
          <w:szCs w:val="28"/>
        </w:rPr>
        <w:t>3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>-</w:t>
      </w:r>
      <w:r w:rsidR="00650013" w:rsidRPr="00383775">
        <w:rPr>
          <w:rFonts w:ascii="Times New Roman" w:hAnsi="Times New Roman" w:cs="Times New Roman"/>
          <w:bCs/>
          <w:sz w:val="28"/>
          <w:szCs w:val="28"/>
        </w:rPr>
        <w:t>5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 мм.</w:t>
      </w:r>
    </w:p>
    <w:p w14:paraId="0C3FBE62" w14:textId="1425ED79" w:rsidR="00167294" w:rsidRPr="00383775" w:rsidRDefault="00FB4A84" w:rsidP="000639A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</w:rPr>
        <w:t xml:space="preserve">Намачивание (набухание) </w:t>
      </w:r>
      <w:r w:rsidR="00167294" w:rsidRPr="00383775">
        <w:rPr>
          <w:rFonts w:ascii="Times New Roman" w:hAnsi="Times New Roman" w:cs="Times New Roman"/>
          <w:bCs/>
          <w:sz w:val="28"/>
          <w:szCs w:val="28"/>
        </w:rPr>
        <w:t xml:space="preserve">растительного сырья </w:t>
      </w:r>
      <w:r w:rsidR="00422145" w:rsidRPr="002D3E30">
        <w:rPr>
          <w:rFonts w:ascii="Times New Roman" w:hAnsi="Times New Roman" w:cs="Times New Roman"/>
          <w:bCs/>
          <w:sz w:val="28"/>
          <w:szCs w:val="28"/>
        </w:rPr>
        <w:t>к</w:t>
      </w:r>
      <w:r w:rsidR="00167294" w:rsidRPr="002D3E30">
        <w:rPr>
          <w:rFonts w:ascii="Times New Roman" w:hAnsi="Times New Roman" w:cs="Times New Roman"/>
          <w:bCs/>
          <w:sz w:val="28"/>
          <w:szCs w:val="28"/>
        </w:rPr>
        <w:t>лопо</w:t>
      </w:r>
      <w:r w:rsidR="00167294" w:rsidRPr="00383775">
        <w:rPr>
          <w:rFonts w:ascii="Times New Roman" w:hAnsi="Times New Roman" w:cs="Times New Roman"/>
          <w:bCs/>
          <w:sz w:val="28"/>
          <w:szCs w:val="28"/>
        </w:rPr>
        <w:t>вника широколистного провод</w:t>
      </w:r>
      <w:r w:rsidR="00FA1BCB" w:rsidRPr="00383775">
        <w:rPr>
          <w:rFonts w:ascii="Times New Roman" w:hAnsi="Times New Roman" w:cs="Times New Roman"/>
          <w:bCs/>
          <w:sz w:val="28"/>
          <w:szCs w:val="28"/>
        </w:rPr>
        <w:t>или</w:t>
      </w:r>
      <w:r w:rsidR="00167294" w:rsidRPr="00383775">
        <w:rPr>
          <w:rFonts w:ascii="Times New Roman" w:hAnsi="Times New Roman" w:cs="Times New Roman"/>
          <w:bCs/>
          <w:sz w:val="28"/>
          <w:szCs w:val="28"/>
        </w:rPr>
        <w:t xml:space="preserve"> в отдельном сосуде, </w:t>
      </w:r>
      <w:r w:rsidRPr="00383775">
        <w:rPr>
          <w:rFonts w:ascii="Times New Roman" w:hAnsi="Times New Roman" w:cs="Times New Roman"/>
          <w:bCs/>
          <w:sz w:val="28"/>
          <w:szCs w:val="28"/>
        </w:rPr>
        <w:t>за пределами перколятора. Подготовленное растительное сырье помеща</w:t>
      </w:r>
      <w:r w:rsidR="00FA1BCB" w:rsidRPr="00383775">
        <w:rPr>
          <w:rFonts w:ascii="Times New Roman" w:hAnsi="Times New Roman" w:cs="Times New Roman"/>
          <w:bCs/>
          <w:sz w:val="28"/>
          <w:szCs w:val="28"/>
        </w:rPr>
        <w:t>ли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 в закрытую емкость, 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в качестве экстрагента использ</w:t>
      </w:r>
      <w:r w:rsidR="00FA1BCB" w:rsidRPr="00383775">
        <w:rPr>
          <w:rFonts w:ascii="Times New Roman" w:hAnsi="Times New Roman" w:cs="Times New Roman"/>
          <w:bCs/>
          <w:sz w:val="28"/>
          <w:szCs w:val="28"/>
        </w:rPr>
        <w:t>овали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 xml:space="preserve"> от 50</w:t>
      </w:r>
      <w:r w:rsidR="0014029A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до 100% массы сырья. После смешивания сырье оставля</w:t>
      </w:r>
      <w:r w:rsidR="00FA1BCB" w:rsidRPr="00383775">
        <w:rPr>
          <w:rFonts w:ascii="Times New Roman" w:hAnsi="Times New Roman" w:cs="Times New Roman"/>
          <w:bCs/>
          <w:sz w:val="28"/>
          <w:szCs w:val="28"/>
        </w:rPr>
        <w:t>ли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 xml:space="preserve"> в закрытой посуде на 4-5</w:t>
      </w:r>
      <w:r w:rsidR="00D27098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ч.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 В это время экстрагент проникает между растительным материалом и внутри клетки, сырье набухает, увеличивается в объеме.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 xml:space="preserve"> Затем вещества внутри клетки начинают растворяться.</w:t>
      </w:r>
    </w:p>
    <w:p w14:paraId="5021F919" w14:textId="159EEE6D" w:rsidR="00FB4A84" w:rsidRPr="00383775" w:rsidRDefault="00FA1BCB" w:rsidP="00FB4A8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</w:rPr>
        <w:t xml:space="preserve">После намачивания перешли на вторую стадию метода </w:t>
      </w:r>
      <w:proofErr w:type="spellStart"/>
      <w:r w:rsidRPr="00383775">
        <w:rPr>
          <w:rFonts w:ascii="Times New Roman" w:hAnsi="Times New Roman" w:cs="Times New Roman"/>
          <w:bCs/>
          <w:sz w:val="28"/>
          <w:szCs w:val="28"/>
        </w:rPr>
        <w:t>перколяции</w:t>
      </w:r>
      <w:proofErr w:type="spellEnd"/>
      <w:r w:rsidRPr="00383775">
        <w:rPr>
          <w:rFonts w:ascii="Times New Roman" w:hAnsi="Times New Roman" w:cs="Times New Roman"/>
          <w:bCs/>
          <w:sz w:val="28"/>
          <w:szCs w:val="28"/>
        </w:rPr>
        <w:t xml:space="preserve"> -о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>тстаивание. Набухш</w:t>
      </w:r>
      <w:r w:rsidR="00E34A37" w:rsidRPr="00383775">
        <w:rPr>
          <w:rFonts w:ascii="Times New Roman" w:hAnsi="Times New Roman" w:cs="Times New Roman"/>
          <w:bCs/>
          <w:sz w:val="28"/>
          <w:szCs w:val="28"/>
        </w:rPr>
        <w:t>ее</w:t>
      </w:r>
      <w:r w:rsidR="004B3FBC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34A37" w:rsidRPr="00383775">
        <w:rPr>
          <w:rFonts w:ascii="Times New Roman" w:hAnsi="Times New Roman" w:cs="Times New Roman"/>
          <w:bCs/>
          <w:sz w:val="28"/>
          <w:szCs w:val="28"/>
        </w:rPr>
        <w:t xml:space="preserve">растительное сырье 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>плотно у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кладыва</w:t>
      </w:r>
      <w:r w:rsidRPr="00383775">
        <w:rPr>
          <w:rFonts w:ascii="Times New Roman" w:hAnsi="Times New Roman" w:cs="Times New Roman"/>
          <w:bCs/>
          <w:sz w:val="28"/>
          <w:szCs w:val="28"/>
        </w:rPr>
        <w:t>ли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 в перколятор (между сырьем должно оставаться как можно меньше воздуха). Сверху сырье приж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има</w:t>
      </w:r>
      <w:r w:rsidRPr="00383775">
        <w:rPr>
          <w:rFonts w:ascii="Times New Roman" w:hAnsi="Times New Roman" w:cs="Times New Roman"/>
          <w:bCs/>
          <w:sz w:val="28"/>
          <w:szCs w:val="28"/>
        </w:rPr>
        <w:t>ли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 грузом из нержавеющего металла. Стави</w:t>
      </w:r>
      <w:r w:rsidR="00A52256" w:rsidRPr="00383775">
        <w:rPr>
          <w:rFonts w:ascii="Times New Roman" w:hAnsi="Times New Roman" w:cs="Times New Roman"/>
          <w:bCs/>
          <w:sz w:val="28"/>
          <w:szCs w:val="28"/>
        </w:rPr>
        <w:t>ли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 xml:space="preserve"> настаиваться на </w:t>
      </w:r>
      <w:r w:rsidR="000639A3" w:rsidRPr="00383775">
        <w:rPr>
          <w:rFonts w:ascii="Times New Roman" w:hAnsi="Times New Roman" w:cs="Times New Roman"/>
          <w:bCs/>
          <w:sz w:val="28"/>
          <w:szCs w:val="28"/>
        </w:rPr>
        <w:t>24 ч</w:t>
      </w:r>
      <w:r w:rsidR="00AB09C7" w:rsidRPr="00383775">
        <w:rPr>
          <w:rFonts w:ascii="Times New Roman" w:hAnsi="Times New Roman" w:cs="Times New Roman"/>
          <w:bCs/>
          <w:sz w:val="28"/>
          <w:szCs w:val="28"/>
        </w:rPr>
        <w:t xml:space="preserve"> при температуре не выше </w:t>
      </w:r>
      <w:r w:rsidR="00AB09C7" w:rsidRPr="00383775">
        <w:rPr>
          <w:rFonts w:ascii="Times New Roman" w:hAnsi="Times New Roman" w:cs="Times New Roman"/>
          <w:sz w:val="28"/>
          <w:szCs w:val="28"/>
        </w:rPr>
        <w:t>(2</w:t>
      </w:r>
      <w:r w:rsidR="006C685B" w:rsidRPr="00383775">
        <w:rPr>
          <w:rFonts w:ascii="Times New Roman" w:hAnsi="Times New Roman" w:cs="Times New Roman"/>
          <w:sz w:val="28"/>
          <w:szCs w:val="28"/>
        </w:rPr>
        <w:t>5</w:t>
      </w:r>
      <w:r w:rsidR="00AB09C7" w:rsidRPr="00383775">
        <w:rPr>
          <w:rFonts w:ascii="Times New Roman" w:hAnsi="Times New Roman" w:cs="Times New Roman"/>
          <w:sz w:val="28"/>
          <w:szCs w:val="28"/>
        </w:rPr>
        <w:t>±5)</w:t>
      </w:r>
      <w:r w:rsidR="001A3C04" w:rsidRPr="00383775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AB09C7" w:rsidRPr="00383775">
        <w:rPr>
          <w:rFonts w:ascii="Times New Roman" w:hAnsi="Times New Roman" w:cs="Times New Roman"/>
          <w:sz w:val="28"/>
          <w:szCs w:val="28"/>
        </w:rPr>
        <w:t>С</w:t>
      </w:r>
      <w:r w:rsidR="00FB4A84" w:rsidRPr="00383775">
        <w:rPr>
          <w:rFonts w:ascii="Times New Roman" w:hAnsi="Times New Roman" w:cs="Times New Roman"/>
          <w:bCs/>
          <w:sz w:val="28"/>
          <w:szCs w:val="28"/>
        </w:rPr>
        <w:t>.</w:t>
      </w:r>
    </w:p>
    <w:p w14:paraId="68C5C605" w14:textId="27CF49D7" w:rsidR="00423D68" w:rsidRPr="00383775" w:rsidRDefault="000639A3" w:rsidP="000639A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</w:rPr>
        <w:t>Следующим шагом является сама</w:t>
      </w:r>
      <w:r w:rsidR="00E34A37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E34A37" w:rsidRPr="00383775">
        <w:rPr>
          <w:rFonts w:ascii="Times New Roman" w:hAnsi="Times New Roman" w:cs="Times New Roman"/>
          <w:bCs/>
          <w:sz w:val="28"/>
          <w:szCs w:val="28"/>
        </w:rPr>
        <w:t>перколяция</w:t>
      </w:r>
      <w:proofErr w:type="spellEnd"/>
      <w:r w:rsidR="00E34A37" w:rsidRPr="00383775">
        <w:rPr>
          <w:rFonts w:ascii="Times New Roman" w:hAnsi="Times New Roman" w:cs="Times New Roman"/>
          <w:bCs/>
          <w:sz w:val="28"/>
          <w:szCs w:val="28"/>
        </w:rPr>
        <w:t>-экстракт в перколяторе слив</w:t>
      </w:r>
      <w:r w:rsidR="00EB701A" w:rsidRPr="00383775">
        <w:rPr>
          <w:rFonts w:ascii="Times New Roman" w:hAnsi="Times New Roman" w:cs="Times New Roman"/>
          <w:bCs/>
          <w:sz w:val="28"/>
          <w:szCs w:val="28"/>
        </w:rPr>
        <w:t>али</w:t>
      </w:r>
      <w:r w:rsidR="00E34A37" w:rsidRPr="00383775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AB09C7" w:rsidRPr="00383775">
        <w:rPr>
          <w:rFonts w:ascii="Times New Roman" w:hAnsi="Times New Roman" w:cs="Times New Roman"/>
          <w:bCs/>
          <w:sz w:val="28"/>
          <w:szCs w:val="28"/>
        </w:rPr>
        <w:t xml:space="preserve"> емкость. 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Эта стадия представляет собой сбор перколятора и непрерывное пропускание экстрагента через слой сырья. При этом она должна быть равна скорости экстрактора. </w:t>
      </w:r>
      <w:r w:rsidR="00AB09C7" w:rsidRPr="00383775">
        <w:rPr>
          <w:rFonts w:ascii="Times New Roman" w:hAnsi="Times New Roman" w:cs="Times New Roman"/>
          <w:bCs/>
          <w:sz w:val="28"/>
          <w:szCs w:val="28"/>
        </w:rPr>
        <w:t>Затем фильтр</w:t>
      </w:r>
      <w:r w:rsidR="00EB701A" w:rsidRPr="00383775">
        <w:rPr>
          <w:rFonts w:ascii="Times New Roman" w:hAnsi="Times New Roman" w:cs="Times New Roman"/>
          <w:bCs/>
          <w:sz w:val="28"/>
          <w:szCs w:val="28"/>
        </w:rPr>
        <w:t>овали</w:t>
      </w:r>
      <w:r w:rsidR="00AB09C7" w:rsidRPr="00383775">
        <w:rPr>
          <w:rFonts w:ascii="Times New Roman" w:hAnsi="Times New Roman" w:cs="Times New Roman"/>
          <w:bCs/>
          <w:sz w:val="28"/>
          <w:szCs w:val="28"/>
        </w:rPr>
        <w:t xml:space="preserve"> жидкий экстракт.</w:t>
      </w:r>
      <w:r w:rsidR="003675BF" w:rsidRPr="00383775">
        <w:rPr>
          <w:rFonts w:ascii="Times New Roman" w:hAnsi="Times New Roman" w:cs="Times New Roman"/>
          <w:bCs/>
          <w:sz w:val="28"/>
          <w:szCs w:val="28"/>
        </w:rPr>
        <w:t xml:space="preserve"> Отфильтрованный экстракт сгущали с помощью роторного испарителя</w:t>
      </w:r>
      <w:r w:rsidR="00D27098" w:rsidRPr="00383775">
        <w:rPr>
          <w:rFonts w:ascii="Times New Roman" w:hAnsi="Times New Roman" w:cs="Times New Roman"/>
          <w:bCs/>
          <w:sz w:val="28"/>
          <w:szCs w:val="28"/>
        </w:rPr>
        <w:t xml:space="preserve"> при температуре 50</w:t>
      </w:r>
      <w:r w:rsidR="00D27098" w:rsidRPr="00383775">
        <w:rPr>
          <w:rFonts w:ascii="Times New Roman" w:hAnsi="Times New Roman" w:cs="Times New Roman"/>
          <w:bCs/>
          <w:sz w:val="28"/>
          <w:szCs w:val="28"/>
          <w:vertAlign w:val="superscript"/>
        </w:rPr>
        <w:t>0</w:t>
      </w:r>
      <w:r w:rsidR="00D27098" w:rsidRPr="00383775">
        <w:rPr>
          <w:rFonts w:ascii="Times New Roman" w:hAnsi="Times New Roman" w:cs="Times New Roman"/>
          <w:bCs/>
          <w:sz w:val="28"/>
          <w:szCs w:val="28"/>
        </w:rPr>
        <w:t>С</w:t>
      </w:r>
      <w:r w:rsidR="003675BF" w:rsidRPr="00383775">
        <w:rPr>
          <w:rFonts w:ascii="Times New Roman" w:hAnsi="Times New Roman" w:cs="Times New Roman"/>
          <w:bCs/>
          <w:sz w:val="28"/>
          <w:szCs w:val="28"/>
        </w:rPr>
        <w:t>. Полученный экстракт фасовали в стеклянные банки и произвели маркировку согласно нормативным документам.</w:t>
      </w:r>
    </w:p>
    <w:p w14:paraId="5FD2F094" w14:textId="4AE61511" w:rsidR="000639A3" w:rsidRPr="00383775" w:rsidRDefault="001A3C04" w:rsidP="001A3C0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</w:rPr>
        <w:t>2.</w:t>
      </w:r>
      <w:r w:rsidR="00A420B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AF1" w:rsidRPr="00383775">
        <w:rPr>
          <w:rFonts w:ascii="Times New Roman" w:hAnsi="Times New Roman" w:cs="Times New Roman"/>
          <w:bCs/>
          <w:sz w:val="28"/>
          <w:szCs w:val="28"/>
        </w:rPr>
        <w:t>Следующий в качестве метода экстрагирования использовал</w:t>
      </w:r>
      <w:r w:rsidR="00B852DE" w:rsidRPr="00383775">
        <w:rPr>
          <w:rFonts w:ascii="Times New Roman" w:hAnsi="Times New Roman" w:cs="Times New Roman"/>
          <w:bCs/>
          <w:sz w:val="28"/>
          <w:szCs w:val="28"/>
        </w:rPr>
        <w:t xml:space="preserve">ась </w:t>
      </w:r>
      <w:r w:rsidR="00600AF1" w:rsidRPr="00383775">
        <w:rPr>
          <w:rFonts w:ascii="Times New Roman" w:hAnsi="Times New Roman" w:cs="Times New Roman"/>
          <w:bCs/>
          <w:sz w:val="28"/>
          <w:szCs w:val="28"/>
        </w:rPr>
        <w:t>ультразвуковая экстракция.</w:t>
      </w:r>
    </w:p>
    <w:p w14:paraId="69478418" w14:textId="275CEB79" w:rsidR="001A3C04" w:rsidRPr="00383775" w:rsidRDefault="007A5123" w:rsidP="0065001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3775">
        <w:rPr>
          <w:rFonts w:ascii="Times New Roman" w:hAnsi="Times New Roman" w:cs="Times New Roman"/>
          <w:bCs/>
          <w:sz w:val="28"/>
          <w:szCs w:val="28"/>
        </w:rPr>
        <w:t xml:space="preserve">Ультразвуковая экстракция является одним из наиболее перспективных методов экстрагирования растительного сырья. Этот метод экстрагирования </w:t>
      </w:r>
      <w:r w:rsidRPr="00383775">
        <w:rPr>
          <w:rFonts w:ascii="Times New Roman" w:hAnsi="Times New Roman" w:cs="Times New Roman"/>
          <w:bCs/>
          <w:sz w:val="28"/>
          <w:szCs w:val="28"/>
        </w:rPr>
        <w:lastRenderedPageBreak/>
        <w:t>позволяет значительно сократить время экстрагирования, а также обеспечить наиболее полное извлечение биологически активных веществ</w:t>
      </w:r>
      <w:r w:rsidR="00A81CEF" w:rsidRPr="00383775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7B5844" w:rsidRPr="00383775">
        <w:rPr>
          <w:rFonts w:ascii="Times New Roman" w:hAnsi="Times New Roman" w:cs="Times New Roman"/>
          <w:bCs/>
          <w:sz w:val="28"/>
          <w:szCs w:val="28"/>
        </w:rPr>
        <w:t>10</w:t>
      </w:r>
      <w:r w:rsidR="00D35D73">
        <w:rPr>
          <w:rFonts w:ascii="Times New Roman" w:hAnsi="Times New Roman" w:cs="Times New Roman"/>
          <w:bCs/>
          <w:sz w:val="28"/>
          <w:szCs w:val="28"/>
        </w:rPr>
        <w:t>1</w:t>
      </w:r>
      <w:r w:rsidR="00A81CEF" w:rsidRPr="00383775">
        <w:rPr>
          <w:rFonts w:ascii="Times New Roman" w:hAnsi="Times New Roman" w:cs="Times New Roman"/>
          <w:bCs/>
          <w:sz w:val="28"/>
          <w:szCs w:val="28"/>
        </w:rPr>
        <w:t>]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.  </w:t>
      </w:r>
    </w:p>
    <w:p w14:paraId="74783902" w14:textId="0CFC7756" w:rsidR="00650013" w:rsidRPr="00383775" w:rsidRDefault="00EB701A" w:rsidP="00EB701A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383775">
        <w:rPr>
          <w:rFonts w:ascii="Times New Roman" w:hAnsi="Times New Roman" w:cs="Times New Roman"/>
          <w:bCs/>
          <w:sz w:val="28"/>
          <w:szCs w:val="28"/>
        </w:rPr>
        <w:t>Эстракцию</w:t>
      </w:r>
      <w:proofErr w:type="spellEnd"/>
      <w:r w:rsidRPr="00383775">
        <w:rPr>
          <w:rFonts w:ascii="Times New Roman" w:hAnsi="Times New Roman" w:cs="Times New Roman"/>
          <w:bCs/>
          <w:sz w:val="28"/>
          <w:szCs w:val="28"/>
        </w:rPr>
        <w:t xml:space="preserve"> комплекса биологически активных веществ из растительного сырья проводили </w:t>
      </w:r>
      <w:r w:rsidR="00D27098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этанолом (</w:t>
      </w:r>
      <w:r w:rsidR="007A5123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70%</w:t>
      </w:r>
      <w:r w:rsidR="00D27098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)</w:t>
      </w:r>
      <w:r w:rsidR="001A3C04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D27098" w:rsidRPr="00383775">
        <w:rPr>
          <w:rFonts w:ascii="Times New Roman" w:hAnsi="Times New Roman" w:cs="Times New Roman"/>
          <w:bCs/>
          <w:i/>
          <w:iCs/>
          <w:sz w:val="28"/>
          <w:szCs w:val="28"/>
        </w:rPr>
        <w:t>Р</w:t>
      </w:r>
      <w:r w:rsidR="007A5123" w:rsidRPr="00383775">
        <w:rPr>
          <w:rFonts w:ascii="Times New Roman" w:hAnsi="Times New Roman" w:cs="Times New Roman"/>
          <w:bCs/>
          <w:sz w:val="28"/>
          <w:szCs w:val="28"/>
        </w:rPr>
        <w:t xml:space="preserve"> в соотношении 1:</w:t>
      </w:r>
      <w:r w:rsidR="00600AF1" w:rsidRPr="00383775">
        <w:rPr>
          <w:rFonts w:ascii="Times New Roman" w:hAnsi="Times New Roman" w:cs="Times New Roman"/>
          <w:bCs/>
          <w:sz w:val="28"/>
          <w:szCs w:val="28"/>
        </w:rPr>
        <w:t>5</w:t>
      </w:r>
      <w:r w:rsidR="007A5123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A5123" w:rsidRPr="00383775">
        <w:rPr>
          <w:rFonts w:ascii="Times New Roman" w:hAnsi="Times New Roman" w:cs="Times New Roman"/>
          <w:bCs/>
          <w:sz w:val="28"/>
          <w:szCs w:val="28"/>
        </w:rPr>
        <w:t>с и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>с</w:t>
      </w:r>
      <w:r w:rsidR="007A5123" w:rsidRPr="00383775">
        <w:rPr>
          <w:rFonts w:ascii="Times New Roman" w:hAnsi="Times New Roman" w:cs="Times New Roman"/>
          <w:bCs/>
          <w:sz w:val="28"/>
          <w:szCs w:val="28"/>
        </w:rPr>
        <w:t xml:space="preserve">пользованием ультразвука 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>мощностью от</w:t>
      </w:r>
      <w:r w:rsidR="001A3C04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>400 Вт, частотой 40 кГц, длительностью его воздействия 30 мин при температуре 45</w:t>
      </w:r>
      <w:r w:rsidR="003B5832" w:rsidRPr="00383775">
        <w:rPr>
          <w:rFonts w:ascii="Times New Roman" w:hAnsi="Times New Roman" w:cs="Times New Roman"/>
          <w:bCs/>
          <w:sz w:val="28"/>
          <w:szCs w:val="28"/>
          <w:vertAlign w:val="superscript"/>
        </w:rPr>
        <w:t>0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 xml:space="preserve">С. Общее время экстракции </w:t>
      </w:r>
      <w:r w:rsidRPr="00383775">
        <w:rPr>
          <w:rFonts w:ascii="Times New Roman" w:hAnsi="Times New Roman" w:cs="Times New Roman"/>
          <w:bCs/>
          <w:sz w:val="28"/>
          <w:szCs w:val="28"/>
        </w:rPr>
        <w:t xml:space="preserve">составило </w:t>
      </w:r>
      <w:r w:rsidR="00600AF1" w:rsidRPr="00383775">
        <w:rPr>
          <w:rFonts w:ascii="Times New Roman" w:hAnsi="Times New Roman" w:cs="Times New Roman"/>
          <w:bCs/>
          <w:sz w:val="28"/>
          <w:szCs w:val="28"/>
        </w:rPr>
        <w:t>4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 xml:space="preserve"> ч. Ультразвуковое экстрагирование проводили с помощью ультразвуковой ванны модели </w:t>
      </w:r>
      <w:proofErr w:type="spellStart"/>
      <w:r w:rsidR="003B5832" w:rsidRPr="00383775">
        <w:rPr>
          <w:rFonts w:ascii="Times New Roman" w:hAnsi="Times New Roman" w:cs="Times New Roman"/>
          <w:bCs/>
          <w:sz w:val="28"/>
          <w:szCs w:val="28"/>
          <w:lang w:val="en-US"/>
        </w:rPr>
        <w:t>Elmasonic</w:t>
      </w:r>
      <w:proofErr w:type="spellEnd"/>
      <w:r w:rsidR="003B5832" w:rsidRPr="003837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5832" w:rsidRPr="00383775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="003B5832" w:rsidRPr="00383775">
        <w:rPr>
          <w:rFonts w:ascii="Times New Roman" w:hAnsi="Times New Roman" w:cs="Times New Roman"/>
          <w:bCs/>
          <w:sz w:val="28"/>
          <w:szCs w:val="28"/>
        </w:rPr>
        <w:t>450 (Германия), рабочий объем которого 45 л.</w:t>
      </w:r>
    </w:p>
    <w:p w14:paraId="59615975" w14:textId="77777777" w:rsidR="00600AF1" w:rsidRPr="007726BD" w:rsidRDefault="00600AF1" w:rsidP="0065001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345FB69" w14:textId="797B3962" w:rsidR="00D22E29" w:rsidRDefault="00D22E29" w:rsidP="002A30B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2A30B5">
        <w:rPr>
          <w:rFonts w:ascii="Times New Roman" w:hAnsi="Times New Roman" w:cs="Times New Roman"/>
          <w:bCs/>
          <w:sz w:val="28"/>
          <w:szCs w:val="28"/>
        </w:rPr>
        <w:t>22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- Технологические параметры</w:t>
      </w:r>
      <w:r w:rsidR="00893079" w:rsidRPr="007726BD">
        <w:rPr>
          <w:rFonts w:ascii="Times New Roman" w:hAnsi="Times New Roman" w:cs="Times New Roman"/>
          <w:bCs/>
          <w:sz w:val="28"/>
          <w:szCs w:val="28"/>
        </w:rPr>
        <w:t xml:space="preserve"> получения экстрактов из ЛРС </w:t>
      </w:r>
      <w:r w:rsidR="00E4241F">
        <w:rPr>
          <w:rFonts w:ascii="Times New Roman" w:hAnsi="Times New Roman" w:cs="Times New Roman"/>
          <w:bCs/>
          <w:sz w:val="28"/>
          <w:szCs w:val="28"/>
        </w:rPr>
        <w:t>к</w:t>
      </w:r>
      <w:r w:rsidR="00893079"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 (</w:t>
      </w:r>
      <w:r w:rsidR="00893079"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Lepidium</w:t>
      </w:r>
      <w:r w:rsidR="00893079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="00893079"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93079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893079" w:rsidRPr="007A7016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893079"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>.</w:t>
      </w:r>
      <w:r w:rsidR="00893079" w:rsidRPr="007726BD">
        <w:rPr>
          <w:rFonts w:ascii="Times New Roman" w:hAnsi="Times New Roman" w:cs="Times New Roman"/>
          <w:bCs/>
          <w:sz w:val="28"/>
          <w:szCs w:val="28"/>
        </w:rPr>
        <w:t>)</w:t>
      </w:r>
    </w:p>
    <w:tbl>
      <w:tblPr>
        <w:tblW w:w="9214" w:type="dxa"/>
        <w:tblInd w:w="13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827"/>
        <w:gridCol w:w="2694"/>
        <w:gridCol w:w="2693"/>
      </w:tblGrid>
      <w:tr w:rsidR="00D55134" w:rsidRPr="007726BD" w14:paraId="4BB44977" w14:textId="77777777" w:rsidTr="00FE1AC4">
        <w:trPr>
          <w:trHeight w:val="218"/>
        </w:trPr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29A5E5" w14:textId="77777777" w:rsidR="00D55134" w:rsidRPr="007726BD" w:rsidRDefault="00D55134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Параметры</w:t>
            </w:r>
          </w:p>
        </w:tc>
        <w:tc>
          <w:tcPr>
            <w:tcW w:w="53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CE2027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Экстрагирование</w:t>
            </w:r>
          </w:p>
        </w:tc>
      </w:tr>
      <w:tr w:rsidR="00D55134" w:rsidRPr="007726BD" w14:paraId="61578D85" w14:textId="77777777" w:rsidTr="00FE1AC4">
        <w:trPr>
          <w:trHeight w:val="293"/>
        </w:trPr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E733724" w14:textId="77777777" w:rsidR="00D55134" w:rsidRPr="007726BD" w:rsidRDefault="00D55134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1742EA" w14:textId="003754C9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Перколяция</w:t>
            </w:r>
            <w:proofErr w:type="spellEnd"/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="00D27098" w:rsidRPr="00D27098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этанол (</w:t>
            </w:r>
            <w:r w:rsidRPr="00D27098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70%</w:t>
            </w:r>
            <w:r w:rsidR="00D27098" w:rsidRPr="00D27098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) Р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2A2843" w14:textId="3B4B1D8D" w:rsidR="00D55134" w:rsidRPr="007726BD" w:rsidRDefault="00D55134" w:rsidP="001A3C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Ультразвуковая</w:t>
            </w:r>
            <w:r w:rsidR="00893079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экстракция</w:t>
            </w:r>
          </w:p>
        </w:tc>
      </w:tr>
      <w:tr w:rsidR="00D55134" w:rsidRPr="007726BD" w14:paraId="37964133" w14:textId="77777777" w:rsidTr="00FE1AC4">
        <w:trPr>
          <w:trHeight w:val="188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DD18D4" w14:textId="4FFBF060" w:rsidR="00D55134" w:rsidRPr="007726BD" w:rsidRDefault="000B3608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Экстрагент:сырье</w:t>
            </w:r>
            <w:proofErr w:type="spellEnd"/>
            <w:proofErr w:type="gramEnd"/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0E8457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1:2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F7B2E2" w14:textId="6B0B488F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1:</w:t>
            </w:r>
            <w:r w:rsidR="00600AF1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D55134" w:rsidRPr="007726BD" w14:paraId="01929734" w14:textId="77777777" w:rsidTr="00FE1AC4">
        <w:trPr>
          <w:trHeight w:val="180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5004BE" w14:textId="0F417CFA" w:rsidR="00D55134" w:rsidRPr="007726BD" w:rsidRDefault="000B3608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Температура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AD29DE1" w14:textId="05ED30B3" w:rsidR="00D55134" w:rsidRPr="007726BD" w:rsidRDefault="00D27098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D55134"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6C685B"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D55134"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±5</w:t>
            </w:r>
            <w:r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D55134" w:rsidRPr="00A420B8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="00D55134" w:rsidRPr="00A420B8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FF84B3" w14:textId="6CA84666" w:rsidR="00D55134" w:rsidRPr="007726BD" w:rsidRDefault="00D27098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714D32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±5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</w:p>
        </w:tc>
      </w:tr>
      <w:tr w:rsidR="00D55134" w:rsidRPr="007726BD" w14:paraId="6D311B6C" w14:textId="77777777" w:rsidTr="00FE1AC4">
        <w:trPr>
          <w:trHeight w:val="299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FBF6700" w14:textId="5E643E16" w:rsidR="00D55134" w:rsidRPr="007726BD" w:rsidRDefault="000B3608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Время экстракции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DF6549" w14:textId="7104F78B" w:rsidR="00D55134" w:rsidRPr="007726BD" w:rsidRDefault="006C685B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3D7152" w14:textId="7AD65B2B" w:rsidR="00D55134" w:rsidRPr="007726BD" w:rsidRDefault="00714D32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</w:t>
            </w:r>
          </w:p>
        </w:tc>
      </w:tr>
      <w:tr w:rsidR="00D55134" w:rsidRPr="007726BD" w14:paraId="27261D9B" w14:textId="77777777" w:rsidTr="00FE1AC4">
        <w:trPr>
          <w:trHeight w:val="266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F5E6C3" w14:textId="77777777" w:rsidR="00D55134" w:rsidRPr="007726BD" w:rsidRDefault="00D55134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Масса сырья, г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A2894D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17A2D3B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</w:tr>
      <w:tr w:rsidR="00D55134" w:rsidRPr="007726BD" w14:paraId="0E60C8EC" w14:textId="77777777" w:rsidTr="00FE1AC4">
        <w:trPr>
          <w:trHeight w:val="343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C4A8FBB" w14:textId="77777777" w:rsidR="00D55134" w:rsidRPr="007726BD" w:rsidRDefault="00D55134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Объем полученного экстракта, мл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37903A0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48CF35B" w14:textId="77777777" w:rsidR="00D55134" w:rsidRPr="007726BD" w:rsidRDefault="00D5513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150</w:t>
            </w:r>
          </w:p>
        </w:tc>
      </w:tr>
      <w:tr w:rsidR="00D55134" w:rsidRPr="007726BD" w14:paraId="07FE2533" w14:textId="77777777" w:rsidTr="00FE1AC4">
        <w:trPr>
          <w:trHeight w:val="376"/>
        </w:trPr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08B790" w14:textId="6434FE6D" w:rsidR="00D55134" w:rsidRPr="007726BD" w:rsidRDefault="00D55134" w:rsidP="001A3C0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Объем густого экстракта, </w:t>
            </w:r>
            <w:r w:rsidR="00714D32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76E123" w14:textId="6E380030" w:rsidR="00D55134" w:rsidRPr="007726BD" w:rsidRDefault="008C53B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A7BCAD" w14:textId="3A8CEDC2" w:rsidR="00D55134" w:rsidRPr="007726BD" w:rsidRDefault="008C53B4" w:rsidP="001A3C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D55134"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</w:tbl>
    <w:p w14:paraId="2987470A" w14:textId="25C962B5" w:rsidR="005A0C3B" w:rsidRPr="007726BD" w:rsidRDefault="005A0C3B" w:rsidP="0032151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2144D31" w14:textId="3C557EBB" w:rsidR="006C685B" w:rsidRPr="002D3E30" w:rsidRDefault="00650013" w:rsidP="00714D3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Согласно результатам, представленные в таблице </w:t>
      </w:r>
      <w:r w:rsidR="002A30B5">
        <w:rPr>
          <w:rFonts w:ascii="Times New Roman" w:hAnsi="Times New Roman" w:cs="Times New Roman"/>
          <w:bCs/>
          <w:sz w:val="28"/>
          <w:szCs w:val="28"/>
        </w:rPr>
        <w:t>22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>выход густого экстракта, полученн</w:t>
      </w:r>
      <w:r w:rsidR="00E34FD0" w:rsidRPr="002D3E30">
        <w:rPr>
          <w:rFonts w:ascii="Times New Roman" w:hAnsi="Times New Roman" w:cs="Times New Roman"/>
          <w:bCs/>
          <w:sz w:val="28"/>
          <w:szCs w:val="28"/>
        </w:rPr>
        <w:t>ого</w:t>
      </w:r>
      <w:r w:rsidR="006C685B" w:rsidRPr="002D3E3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методом </w:t>
      </w:r>
      <w:proofErr w:type="spellStart"/>
      <w:r w:rsidR="006C685B" w:rsidRPr="007726BD">
        <w:rPr>
          <w:rFonts w:ascii="Times New Roman" w:hAnsi="Times New Roman" w:cs="Times New Roman"/>
          <w:bCs/>
          <w:sz w:val="28"/>
          <w:szCs w:val="28"/>
        </w:rPr>
        <w:t>перколяции</w:t>
      </w:r>
      <w:proofErr w:type="spellEnd"/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 составило </w:t>
      </w:r>
      <w:r w:rsidR="00600AF1" w:rsidRPr="007726BD">
        <w:rPr>
          <w:rFonts w:ascii="Times New Roman" w:hAnsi="Times New Roman" w:cs="Times New Roman"/>
          <w:bCs/>
          <w:sz w:val="28"/>
          <w:szCs w:val="28"/>
        </w:rPr>
        <w:t>3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>,</w:t>
      </w:r>
      <w:r w:rsidR="00600AF1" w:rsidRPr="007726BD">
        <w:rPr>
          <w:rFonts w:ascii="Times New Roman" w:hAnsi="Times New Roman" w:cs="Times New Roman"/>
          <w:bCs/>
          <w:sz w:val="28"/>
          <w:szCs w:val="28"/>
        </w:rPr>
        <w:t>7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14D32" w:rsidRPr="007726BD">
        <w:rPr>
          <w:rFonts w:ascii="Times New Roman" w:hAnsi="Times New Roman" w:cs="Times New Roman"/>
          <w:bCs/>
          <w:sz w:val="28"/>
          <w:szCs w:val="28"/>
        </w:rPr>
        <w:t>г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 при температуре </w:t>
      </w:r>
      <w:r w:rsidR="006C685B" w:rsidRPr="00A420B8">
        <w:rPr>
          <w:rFonts w:ascii="Times New Roman" w:hAnsi="Times New Roman" w:cs="Times New Roman"/>
          <w:bCs/>
          <w:sz w:val="28"/>
          <w:szCs w:val="28"/>
        </w:rPr>
        <w:t>2</w:t>
      </w:r>
      <w:r w:rsidR="00A420B8" w:rsidRPr="00A420B8">
        <w:rPr>
          <w:rFonts w:ascii="Times New Roman" w:hAnsi="Times New Roman" w:cs="Times New Roman"/>
          <w:bCs/>
          <w:sz w:val="28"/>
          <w:szCs w:val="28"/>
        </w:rPr>
        <w:t>5</w:t>
      </w:r>
      <w:r w:rsidR="006C685B" w:rsidRPr="00A420B8">
        <w:rPr>
          <w:rFonts w:ascii="Times New Roman" w:hAnsi="Times New Roman" w:cs="Times New Roman"/>
          <w:bCs/>
          <w:sz w:val="28"/>
          <w:szCs w:val="28"/>
        </w:rPr>
        <w:t>±5</w:t>
      </w:r>
      <w:r w:rsidR="006C685B" w:rsidRPr="00A420B8">
        <w:rPr>
          <w:rFonts w:ascii="Times New Roman" w:hAnsi="Times New Roman" w:cs="Times New Roman"/>
          <w:bCs/>
          <w:sz w:val="28"/>
          <w:szCs w:val="28"/>
          <w:vertAlign w:val="superscript"/>
        </w:rPr>
        <w:t>0</w:t>
      </w:r>
      <w:r w:rsidR="006C685B" w:rsidRPr="00A420B8">
        <w:rPr>
          <w:rFonts w:ascii="Times New Roman" w:hAnsi="Times New Roman" w:cs="Times New Roman"/>
          <w:bCs/>
          <w:sz w:val="28"/>
          <w:szCs w:val="28"/>
        </w:rPr>
        <w:t>С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 в течение </w:t>
      </w:r>
      <w:r w:rsidR="00600AF1" w:rsidRPr="007726BD">
        <w:rPr>
          <w:rFonts w:ascii="Times New Roman" w:hAnsi="Times New Roman" w:cs="Times New Roman"/>
          <w:bCs/>
          <w:sz w:val="28"/>
          <w:szCs w:val="28"/>
        </w:rPr>
        <w:t>24</w:t>
      </w:r>
      <w:r w:rsidR="006C685B" w:rsidRPr="007726BD">
        <w:rPr>
          <w:rFonts w:ascii="Times New Roman" w:hAnsi="Times New Roman" w:cs="Times New Roman"/>
          <w:bCs/>
          <w:sz w:val="28"/>
          <w:szCs w:val="28"/>
        </w:rPr>
        <w:t xml:space="preserve"> часов</w:t>
      </w:r>
      <w:r w:rsidR="00714D32" w:rsidRPr="007726BD">
        <w:rPr>
          <w:rFonts w:ascii="Times New Roman" w:hAnsi="Times New Roman" w:cs="Times New Roman"/>
          <w:bCs/>
          <w:sz w:val="28"/>
          <w:szCs w:val="28"/>
        </w:rPr>
        <w:t xml:space="preserve">, а в случае ультразвуковой экстракции выход составил </w:t>
      </w:r>
      <w:r w:rsidR="00600AF1" w:rsidRPr="007726BD">
        <w:rPr>
          <w:rFonts w:ascii="Times New Roman" w:hAnsi="Times New Roman" w:cs="Times New Roman"/>
          <w:bCs/>
          <w:sz w:val="28"/>
          <w:szCs w:val="28"/>
        </w:rPr>
        <w:t>5</w:t>
      </w:r>
      <w:r w:rsidR="00714D32" w:rsidRPr="007726BD">
        <w:rPr>
          <w:rFonts w:ascii="Times New Roman" w:hAnsi="Times New Roman" w:cs="Times New Roman"/>
          <w:bCs/>
          <w:sz w:val="28"/>
          <w:szCs w:val="28"/>
        </w:rPr>
        <w:t>,</w:t>
      </w:r>
      <w:r w:rsidR="00600AF1" w:rsidRPr="007726BD">
        <w:rPr>
          <w:rFonts w:ascii="Times New Roman" w:hAnsi="Times New Roman" w:cs="Times New Roman"/>
          <w:bCs/>
          <w:sz w:val="28"/>
          <w:szCs w:val="28"/>
        </w:rPr>
        <w:t>3</w:t>
      </w:r>
      <w:r w:rsidR="00714D32" w:rsidRPr="007726BD">
        <w:rPr>
          <w:rFonts w:ascii="Times New Roman" w:hAnsi="Times New Roman" w:cs="Times New Roman"/>
          <w:bCs/>
          <w:sz w:val="28"/>
          <w:szCs w:val="28"/>
        </w:rPr>
        <w:t xml:space="preserve"> г.</w:t>
      </w:r>
    </w:p>
    <w:p w14:paraId="78A27270" w14:textId="05A646B2" w:rsidR="00301D40" w:rsidRPr="002D3E30" w:rsidRDefault="00301D40" w:rsidP="006C685B">
      <w:pPr>
        <w:pStyle w:val="a3"/>
        <w:spacing w:after="0" w:line="240" w:lineRule="auto"/>
        <w:ind w:left="927" w:hanging="360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2D3E30">
        <w:rPr>
          <w:rFonts w:ascii="Times New Roman" w:hAnsi="Times New Roman" w:cs="Times New Roman"/>
          <w:bCs/>
          <w:sz w:val="28"/>
          <w:szCs w:val="28"/>
        </w:rPr>
        <w:t>3</w:t>
      </w:r>
      <w:r w:rsidRPr="002D3E30">
        <w:rPr>
          <w:rFonts w:ascii="Times New Roman" w:hAnsi="Times New Roman" w:cs="Times New Roman"/>
          <w:bCs/>
          <w:i/>
          <w:iCs/>
          <w:sz w:val="28"/>
          <w:szCs w:val="28"/>
        </w:rPr>
        <w:t>.</w:t>
      </w:r>
      <w:r w:rsidR="00E34FD0" w:rsidRPr="002D3E30">
        <w:rPr>
          <w:rFonts w:ascii="Times New Roman" w:hAnsi="Times New Roman" w:cs="Times New Roman"/>
          <w:bCs/>
          <w:iCs/>
          <w:sz w:val="28"/>
          <w:szCs w:val="28"/>
        </w:rPr>
        <w:t>Метод</w:t>
      </w:r>
      <w:r w:rsidR="00E34FD0" w:rsidRPr="002D3E3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2D3E30">
        <w:rPr>
          <w:rFonts w:ascii="Times New Roman" w:hAnsi="Times New Roman" w:cs="Times New Roman"/>
          <w:bCs/>
          <w:sz w:val="28"/>
          <w:szCs w:val="28"/>
        </w:rPr>
        <w:t xml:space="preserve"> углекислотной экстракции</w:t>
      </w:r>
      <w:r w:rsidR="00E34FD0" w:rsidRPr="002D3E30">
        <w:rPr>
          <w:rFonts w:ascii="Times New Roman" w:hAnsi="Times New Roman" w:cs="Times New Roman"/>
          <w:bCs/>
          <w:sz w:val="28"/>
          <w:szCs w:val="28"/>
        </w:rPr>
        <w:t xml:space="preserve"> в докритических условиях</w:t>
      </w:r>
      <w:r w:rsidRPr="002D3E30">
        <w:rPr>
          <w:rFonts w:ascii="Times New Roman" w:hAnsi="Times New Roman" w:cs="Times New Roman"/>
          <w:bCs/>
          <w:sz w:val="28"/>
          <w:szCs w:val="28"/>
        </w:rPr>
        <w:t>.</w:t>
      </w:r>
    </w:p>
    <w:p w14:paraId="0B8CE9A3" w14:textId="4E2C1F0A" w:rsidR="00E56DA0" w:rsidRPr="007726BD" w:rsidRDefault="00E56DA0" w:rsidP="00301D40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В последние годы одним из инновационных методов экстрагирования является углекислотная экстракция. Сжиженный СО</w:t>
      </w:r>
      <w:r w:rsidRPr="007726B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2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используется для разделения летучих и липофильных  веществ. При углекислотной экстракции экстрагент удаляется под давлением, при этом экстрагент остается чистым</w:t>
      </w:r>
      <w:r w:rsidR="005F0534"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F0534" w:rsidRPr="007726BD">
        <w:rPr>
          <w:rFonts w:ascii="Times New Roman" w:eastAsia="Calibri" w:hAnsi="Times New Roman" w:cs="Times New Roman"/>
          <w:sz w:val="28"/>
          <w:szCs w:val="28"/>
        </w:rPr>
        <w:t>[10</w:t>
      </w:r>
      <w:r w:rsidR="00D35D73">
        <w:rPr>
          <w:rFonts w:ascii="Times New Roman" w:eastAsia="Calibri" w:hAnsi="Times New Roman" w:cs="Times New Roman"/>
          <w:sz w:val="28"/>
          <w:szCs w:val="28"/>
        </w:rPr>
        <w:t>2</w:t>
      </w:r>
      <w:r w:rsidR="009755F7">
        <w:rPr>
          <w:rFonts w:ascii="Times New Roman" w:eastAsia="Calibri" w:hAnsi="Times New Roman" w:cs="Times New Roman"/>
          <w:sz w:val="28"/>
          <w:szCs w:val="28"/>
        </w:rPr>
        <w:t>,10</w:t>
      </w:r>
      <w:r w:rsidR="00D35D73">
        <w:rPr>
          <w:rFonts w:ascii="Times New Roman" w:eastAsia="Calibri" w:hAnsi="Times New Roman" w:cs="Times New Roman"/>
          <w:sz w:val="28"/>
          <w:szCs w:val="28"/>
        </w:rPr>
        <w:t>3</w:t>
      </w:r>
      <w:r w:rsidR="005F0534" w:rsidRPr="007726BD">
        <w:rPr>
          <w:rFonts w:ascii="Times New Roman" w:eastAsia="Calibri" w:hAnsi="Times New Roman" w:cs="Times New Roman"/>
          <w:sz w:val="28"/>
          <w:szCs w:val="28"/>
        </w:rPr>
        <w:t>]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1FC224F" w14:textId="77777777" w:rsidR="00301D40" w:rsidRPr="007726BD" w:rsidRDefault="00301D40" w:rsidP="005F0534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Преимущества углекислотной экстракции: </w:t>
      </w:r>
    </w:p>
    <w:p w14:paraId="10BCE766" w14:textId="77777777" w:rsidR="00301D40" w:rsidRPr="007726BD" w:rsidRDefault="00301D40" w:rsidP="00301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sz w:val="28"/>
          <w:szCs w:val="28"/>
          <w:lang w:eastAsia="ru-RU"/>
        </w:rPr>
      </w:pPr>
      <w:r w:rsidRPr="007726BD"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>- эффективность метода и экологическая чистота экстракций;</w:t>
      </w:r>
    </w:p>
    <w:p w14:paraId="3A05FE76" w14:textId="77777777" w:rsidR="00301D40" w:rsidRPr="007726BD" w:rsidRDefault="00301D40" w:rsidP="00301D40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 xml:space="preserve">- </w:t>
      </w:r>
      <w:r w:rsidRPr="007726B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расширенность спектра извлекаемых веществ; </w:t>
      </w:r>
    </w:p>
    <w:p w14:paraId="12FFB682" w14:textId="77777777" w:rsidR="00301D40" w:rsidRPr="007726BD" w:rsidRDefault="00301D40" w:rsidP="00301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7726B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-обладает селективностью по отношению к группам БАВ;</w:t>
      </w:r>
    </w:p>
    <w:p w14:paraId="77095132" w14:textId="5F33F919" w:rsidR="00301D40" w:rsidRPr="007726BD" w:rsidRDefault="00301D40" w:rsidP="00301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-позволяет провести глубокую э</w:t>
      </w:r>
      <w:r w:rsidR="00187D2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кстракцию, максимально выделять </w:t>
      </w:r>
      <w:r w:rsidR="00187D25" w:rsidRPr="002D3E3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насыщенные </w:t>
      </w:r>
      <w:r w:rsidRPr="002D3E3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комплексы </w:t>
      </w:r>
      <w:r w:rsidRPr="007726B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БАВ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="00D35D73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2759F261" w14:textId="7042D903" w:rsidR="005F0534" w:rsidRPr="007726BD" w:rsidRDefault="005F0534" w:rsidP="00301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Получение углекислотного экстракта из ЛРС было осуществлено с использованием предварительного высушенного </w:t>
      </w:r>
      <w:r w:rsidR="00E4241F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лоповника широколистного со степенью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измельченности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3-5 мм. Экстракцию проводили при следующих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параметрах: температура 18-21</w:t>
      </w:r>
      <w:r w:rsidRPr="007726BD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С, рабочее давление 40-51 атм., продолжительность экстрагирования 7-11 ч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2</w:t>
      </w:r>
      <w:r w:rsidR="00DF3A4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885EB02" w14:textId="1D034615" w:rsidR="005F0534" w:rsidRPr="007726BD" w:rsidRDefault="005F0534" w:rsidP="002A154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получения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СО</w:t>
      </w:r>
      <w:r w:rsidRPr="007726B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 xml:space="preserve">2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экстракта лекарственное растительное сырье </w:t>
      </w:r>
      <w:r w:rsidR="00E4241F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лоповник</w:t>
      </w:r>
      <w:r w:rsidR="00B852DE">
        <w:rPr>
          <w:rFonts w:ascii="Times New Roman" w:eastAsia="Calibri" w:hAnsi="Times New Roman" w:cs="Times New Roman"/>
          <w:sz w:val="28"/>
          <w:szCs w:val="28"/>
          <w:lang w:val="kk-KZ"/>
        </w:rPr>
        <w:t>а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широколистн</w:t>
      </w:r>
      <w:r w:rsidR="00B852DE">
        <w:rPr>
          <w:rFonts w:ascii="Times New Roman" w:eastAsia="Calibri" w:hAnsi="Times New Roman" w:cs="Times New Roman"/>
          <w:sz w:val="28"/>
          <w:szCs w:val="28"/>
          <w:lang w:val="kk-KZ"/>
        </w:rPr>
        <w:t>ого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собира</w:t>
      </w:r>
      <w:r w:rsidR="00B852DE">
        <w:rPr>
          <w:rFonts w:ascii="Times New Roman" w:eastAsia="Calibri" w:hAnsi="Times New Roman" w:cs="Times New Roman"/>
          <w:sz w:val="28"/>
          <w:szCs w:val="28"/>
          <w:lang w:val="kk-KZ"/>
        </w:rPr>
        <w:t>ли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 фазу цветения</w:t>
      </w:r>
      <w:r w:rsidR="002A1543"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Экстрагирование</w:t>
      </w:r>
      <w:r w:rsidR="002A1543"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</w:t>
      </w:r>
      <w:r w:rsidR="00403BF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докритических условиях на экстракционной установке УУПЭ-5л (</w:t>
      </w:r>
      <w:r w:rsidR="00E3550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аблица </w:t>
      </w:r>
      <w:r w:rsidR="002A30B5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) ТОО «ПЛП «</w:t>
      </w:r>
      <w:proofErr w:type="spellStart"/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Жанафарм</w:t>
      </w:r>
      <w:proofErr w:type="spellEnd"/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shd w:val="clear" w:color="auto" w:fill="F5F6F5"/>
          <w:lang w:eastAsia="ru-RU"/>
        </w:rPr>
        <w:t xml:space="preserve"> 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экстрагента использовался жидкий СО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2 </w:t>
      </w:r>
      <w:r w:rsidR="002A1543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(ГОСТ 8050-85).  Масса сырья, использованного для получения экстракта составила 2600 г.</w:t>
      </w:r>
    </w:p>
    <w:p w14:paraId="3B7CDF4E" w14:textId="1A5382D9" w:rsidR="00301D40" w:rsidRPr="007726BD" w:rsidRDefault="00301D40" w:rsidP="00301D4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увеличения удельной поверхности соприкосновения экстрагируемого сырья с жидким СО</w:t>
      </w:r>
      <w:r w:rsidRPr="007726B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F0534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растительное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сырье</w:t>
      </w:r>
      <w:r w:rsidR="005F0534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клоповника широколистного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измельчено на дробилке КДУ-2 до размеров </w:t>
      </w:r>
      <w:r w:rsidR="00714D32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4D32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мм. </w:t>
      </w:r>
    </w:p>
    <w:p w14:paraId="408F7BCB" w14:textId="77777777" w:rsidR="00301D40" w:rsidRPr="007726BD" w:rsidRDefault="00301D40" w:rsidP="00301D4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87A792" w14:textId="10244B84" w:rsidR="00301D40" w:rsidRDefault="00301D40" w:rsidP="002A30B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2113D4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30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23 -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Технические характеристики экстракционной установки УУПЭ-5л [10</w:t>
      </w:r>
      <w:r w:rsidR="00D35D73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4509"/>
        <w:gridCol w:w="4728"/>
      </w:tblGrid>
      <w:tr w:rsidR="00301D40" w:rsidRPr="008D1D02" w14:paraId="09B07DD5" w14:textId="77777777" w:rsidTr="00FE1AC4">
        <w:tc>
          <w:tcPr>
            <w:tcW w:w="9237" w:type="dxa"/>
            <w:gridSpan w:val="2"/>
          </w:tcPr>
          <w:p w14:paraId="3A347670" w14:textId="77777777" w:rsidR="00301D40" w:rsidRPr="00FE1AC4" w:rsidRDefault="00301D40" w:rsidP="005200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Технические характеристики</w:t>
            </w:r>
          </w:p>
        </w:tc>
      </w:tr>
      <w:tr w:rsidR="00301D40" w:rsidRPr="008D1D02" w14:paraId="3792EEF0" w14:textId="77777777" w:rsidTr="00FE1AC4">
        <w:tc>
          <w:tcPr>
            <w:tcW w:w="4509" w:type="dxa"/>
          </w:tcPr>
          <w:p w14:paraId="52D8115F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Вместимость экстрактора для растительного сырья</w:t>
            </w:r>
          </w:p>
        </w:tc>
        <w:tc>
          <w:tcPr>
            <w:tcW w:w="4728" w:type="dxa"/>
          </w:tcPr>
          <w:p w14:paraId="461F3DCE" w14:textId="5B17B625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л</w:t>
            </w:r>
          </w:p>
        </w:tc>
      </w:tr>
      <w:tr w:rsidR="00301D40" w:rsidRPr="008D1D02" w14:paraId="11B53FDF" w14:textId="77777777" w:rsidTr="00FE1AC4">
        <w:tc>
          <w:tcPr>
            <w:tcW w:w="4509" w:type="dxa"/>
          </w:tcPr>
          <w:p w14:paraId="1AE544A2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 экстрагирования сырья</w:t>
            </w:r>
          </w:p>
        </w:tc>
        <w:tc>
          <w:tcPr>
            <w:tcW w:w="4728" w:type="dxa"/>
          </w:tcPr>
          <w:p w14:paraId="6886AD5A" w14:textId="3CEAF3C9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1-10 ч</w:t>
            </w:r>
          </w:p>
        </w:tc>
      </w:tr>
      <w:tr w:rsidR="00301D40" w:rsidRPr="008D1D02" w14:paraId="24C17D8E" w14:textId="77777777" w:rsidTr="00FE1AC4">
        <w:tc>
          <w:tcPr>
            <w:tcW w:w="4509" w:type="dxa"/>
          </w:tcPr>
          <w:p w14:paraId="7160103F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 работы</w:t>
            </w:r>
          </w:p>
        </w:tc>
        <w:tc>
          <w:tcPr>
            <w:tcW w:w="4728" w:type="dxa"/>
          </w:tcPr>
          <w:p w14:paraId="0D5C309C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периодический</w:t>
            </w:r>
          </w:p>
        </w:tc>
      </w:tr>
      <w:tr w:rsidR="00301D40" w:rsidRPr="008D1D02" w14:paraId="4E48EE80" w14:textId="77777777" w:rsidTr="00FE1AC4">
        <w:tc>
          <w:tcPr>
            <w:tcW w:w="4509" w:type="dxa"/>
          </w:tcPr>
          <w:p w14:paraId="2DFA82DC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Цикл экстрагирования сырья углекислотным газом</w:t>
            </w:r>
          </w:p>
        </w:tc>
        <w:tc>
          <w:tcPr>
            <w:tcW w:w="4728" w:type="dxa"/>
          </w:tcPr>
          <w:p w14:paraId="7E7AF654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Собственный поток</w:t>
            </w:r>
          </w:p>
        </w:tc>
      </w:tr>
      <w:tr w:rsidR="00301D40" w:rsidRPr="008D1D02" w14:paraId="1EB3C25E" w14:textId="77777777" w:rsidTr="00FE1AC4">
        <w:tc>
          <w:tcPr>
            <w:tcW w:w="4509" w:type="dxa"/>
          </w:tcPr>
          <w:p w14:paraId="5EF27340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 углекислого газа в системе</w:t>
            </w:r>
          </w:p>
        </w:tc>
        <w:tc>
          <w:tcPr>
            <w:tcW w:w="4728" w:type="dxa"/>
          </w:tcPr>
          <w:p w14:paraId="163C346C" w14:textId="2EED73EE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 л</w:t>
            </w:r>
          </w:p>
        </w:tc>
      </w:tr>
      <w:tr w:rsidR="00301D40" w:rsidRPr="008D1D02" w14:paraId="73A62177" w14:textId="77777777" w:rsidTr="00FE1AC4">
        <w:tc>
          <w:tcPr>
            <w:tcW w:w="4509" w:type="dxa"/>
          </w:tcPr>
          <w:p w14:paraId="71344D4A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давление в системе</w:t>
            </w:r>
          </w:p>
        </w:tc>
        <w:tc>
          <w:tcPr>
            <w:tcW w:w="4728" w:type="dxa"/>
          </w:tcPr>
          <w:p w14:paraId="7E85F21C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LiberationSerif" w:hAnsi="Times New Roman" w:cs="Times New Roman"/>
                <w:sz w:val="24"/>
                <w:szCs w:val="24"/>
              </w:rPr>
              <w:t xml:space="preserve">6.3 МПа </w:t>
            </w:r>
          </w:p>
        </w:tc>
      </w:tr>
      <w:tr w:rsidR="00301D40" w:rsidRPr="008D1D02" w14:paraId="10456107" w14:textId="77777777" w:rsidTr="00FE1AC4">
        <w:tc>
          <w:tcPr>
            <w:tcW w:w="4509" w:type="dxa"/>
          </w:tcPr>
          <w:p w14:paraId="475ED7D4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Температура работы экстрактора</w:t>
            </w:r>
          </w:p>
        </w:tc>
        <w:tc>
          <w:tcPr>
            <w:tcW w:w="4728" w:type="dxa"/>
          </w:tcPr>
          <w:p w14:paraId="1C8AB4C3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LiberationSerif" w:hAnsi="Times New Roman" w:cs="Times New Roman"/>
                <w:sz w:val="24"/>
                <w:szCs w:val="24"/>
              </w:rPr>
              <w:t>24°С</w:t>
            </w:r>
          </w:p>
        </w:tc>
      </w:tr>
      <w:tr w:rsidR="00301D40" w:rsidRPr="008D1D02" w14:paraId="2C83F267" w14:textId="77777777" w:rsidTr="00FE1AC4">
        <w:tc>
          <w:tcPr>
            <w:tcW w:w="4509" w:type="dxa"/>
          </w:tcPr>
          <w:p w14:paraId="50A80842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Углекислотный газ, расходующиеся на один цикл системы</w:t>
            </w:r>
          </w:p>
        </w:tc>
        <w:tc>
          <w:tcPr>
            <w:tcW w:w="4728" w:type="dxa"/>
          </w:tcPr>
          <w:p w14:paraId="5951A717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кг/цикл</w:t>
            </w:r>
          </w:p>
        </w:tc>
      </w:tr>
      <w:tr w:rsidR="00301D40" w:rsidRPr="008D1D02" w14:paraId="1102129A" w14:textId="77777777" w:rsidTr="00FE1AC4">
        <w:tc>
          <w:tcPr>
            <w:tcW w:w="4509" w:type="dxa"/>
          </w:tcPr>
          <w:p w14:paraId="5CF7131C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установки</w:t>
            </w:r>
          </w:p>
        </w:tc>
        <w:tc>
          <w:tcPr>
            <w:tcW w:w="4728" w:type="dxa"/>
          </w:tcPr>
          <w:p w14:paraId="0DA51422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-1000 мм, ширина -1000 мм, высота – 2000 мм, масса – 216 кг</w:t>
            </w:r>
          </w:p>
        </w:tc>
      </w:tr>
      <w:tr w:rsidR="00301D40" w:rsidRPr="008D1D02" w14:paraId="3D58C23E" w14:textId="77777777" w:rsidTr="00FE1AC4">
        <w:tc>
          <w:tcPr>
            <w:tcW w:w="4509" w:type="dxa"/>
          </w:tcPr>
          <w:p w14:paraId="179064E8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Необходимая мощность</w:t>
            </w:r>
          </w:p>
        </w:tc>
        <w:tc>
          <w:tcPr>
            <w:tcW w:w="4728" w:type="dxa"/>
          </w:tcPr>
          <w:p w14:paraId="197BCC49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 квт</w:t>
            </w:r>
          </w:p>
        </w:tc>
      </w:tr>
      <w:tr w:rsidR="00301D40" w:rsidRPr="008D1D02" w14:paraId="750699A9" w14:textId="77777777" w:rsidTr="00FE1AC4">
        <w:tc>
          <w:tcPr>
            <w:tcW w:w="4509" w:type="dxa"/>
          </w:tcPr>
          <w:p w14:paraId="1120A76F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Мощность</w:t>
            </w:r>
          </w:p>
        </w:tc>
        <w:tc>
          <w:tcPr>
            <w:tcW w:w="4728" w:type="dxa"/>
          </w:tcPr>
          <w:p w14:paraId="2CC3F7CF" w14:textId="77777777" w:rsidR="00301D40" w:rsidRPr="00FE1AC4" w:rsidRDefault="00301D40" w:rsidP="0052001F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220 В</w:t>
            </w:r>
          </w:p>
        </w:tc>
      </w:tr>
    </w:tbl>
    <w:p w14:paraId="1941E3F4" w14:textId="77777777" w:rsidR="00301D40" w:rsidRPr="007726BD" w:rsidRDefault="00301D40" w:rsidP="00301D40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5695CA7" w14:textId="06F91BDF" w:rsidR="00301D40" w:rsidRPr="007726BD" w:rsidRDefault="002A1543" w:rsidP="00301D4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влияния параметров экстрагирования на выход углекислотного экстракта </w:t>
      </w:r>
      <w:r w:rsidR="00E4241F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лоповника широколистного представлено в таблице 2</w:t>
      </w:r>
      <w:r w:rsidR="002A30B5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163B3E5" w14:textId="77777777" w:rsidR="008D1D02" w:rsidRPr="007726BD" w:rsidRDefault="008D1D02" w:rsidP="008B53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B0E9EE" w14:textId="5724D2D8" w:rsidR="00301D40" w:rsidRDefault="00301D40" w:rsidP="002A30B5">
      <w:p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Таблица 2</w:t>
      </w:r>
      <w:r w:rsidR="002A30B5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- Параметры экстрагирования </w:t>
      </w:r>
      <w:r w:rsidR="00E4241F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лоповника широколистного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w:r w:rsidR="002A1543"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докритических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условиях </w:t>
      </w:r>
    </w:p>
    <w:tbl>
      <w:tblPr>
        <w:tblW w:w="92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559"/>
        <w:gridCol w:w="1985"/>
        <w:gridCol w:w="1559"/>
        <w:gridCol w:w="1163"/>
      </w:tblGrid>
      <w:tr w:rsidR="00301D40" w:rsidRPr="007726BD" w14:paraId="10DEFF94" w14:textId="77777777" w:rsidTr="0052001F">
        <w:tc>
          <w:tcPr>
            <w:tcW w:w="1560" w:type="dxa"/>
            <w:vMerge w:val="restart"/>
            <w:shd w:val="clear" w:color="auto" w:fill="auto"/>
          </w:tcPr>
          <w:p w14:paraId="150B49D2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Экстракты</w:t>
            </w:r>
          </w:p>
        </w:tc>
        <w:tc>
          <w:tcPr>
            <w:tcW w:w="6520" w:type="dxa"/>
            <w:gridSpan w:val="4"/>
            <w:shd w:val="clear" w:color="auto" w:fill="auto"/>
          </w:tcPr>
          <w:p w14:paraId="6D1BC884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Параметры экстракции</w:t>
            </w:r>
          </w:p>
        </w:tc>
        <w:tc>
          <w:tcPr>
            <w:tcW w:w="1163" w:type="dxa"/>
            <w:vMerge w:val="restart"/>
            <w:shd w:val="clear" w:color="auto" w:fill="auto"/>
          </w:tcPr>
          <w:p w14:paraId="5DE857E1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Выход экстракта, г 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(%)</w:t>
            </w:r>
          </w:p>
          <w:p w14:paraId="35802A2E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01D40" w:rsidRPr="007726BD" w14:paraId="191AF3F9" w14:textId="77777777" w:rsidTr="0052001F">
        <w:trPr>
          <w:trHeight w:val="978"/>
        </w:trPr>
        <w:tc>
          <w:tcPr>
            <w:tcW w:w="1560" w:type="dxa"/>
            <w:vMerge/>
            <w:shd w:val="clear" w:color="auto" w:fill="auto"/>
          </w:tcPr>
          <w:p w14:paraId="55FF9493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8F3B401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Экстракционная масса, г</w:t>
            </w:r>
          </w:p>
        </w:tc>
        <w:tc>
          <w:tcPr>
            <w:tcW w:w="1559" w:type="dxa"/>
            <w:shd w:val="clear" w:color="auto" w:fill="auto"/>
          </w:tcPr>
          <w:p w14:paraId="484D53B8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Рабочее давление, атмосфера</w:t>
            </w:r>
          </w:p>
        </w:tc>
        <w:tc>
          <w:tcPr>
            <w:tcW w:w="1985" w:type="dxa"/>
            <w:shd w:val="clear" w:color="auto" w:fill="auto"/>
          </w:tcPr>
          <w:p w14:paraId="59918D03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Температура экстракционного процесса, 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kk-KZ"/>
              </w:rPr>
              <w:t>0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</w:t>
            </w:r>
          </w:p>
        </w:tc>
        <w:tc>
          <w:tcPr>
            <w:tcW w:w="1559" w:type="dxa"/>
            <w:shd w:val="clear" w:color="auto" w:fill="auto"/>
          </w:tcPr>
          <w:p w14:paraId="3FDB9DC2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Время экстракции, ч.</w:t>
            </w:r>
          </w:p>
        </w:tc>
        <w:tc>
          <w:tcPr>
            <w:tcW w:w="1163" w:type="dxa"/>
            <w:vMerge/>
            <w:shd w:val="clear" w:color="auto" w:fill="auto"/>
          </w:tcPr>
          <w:p w14:paraId="673FE401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01D40" w:rsidRPr="007726BD" w14:paraId="70960911" w14:textId="77777777" w:rsidTr="0052001F">
        <w:tc>
          <w:tcPr>
            <w:tcW w:w="1560" w:type="dxa"/>
            <w:shd w:val="clear" w:color="auto" w:fill="auto"/>
          </w:tcPr>
          <w:p w14:paraId="3A0E69BB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417" w:type="dxa"/>
            <w:shd w:val="clear" w:color="auto" w:fill="auto"/>
          </w:tcPr>
          <w:p w14:paraId="55FAEF58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2600</w:t>
            </w:r>
          </w:p>
        </w:tc>
        <w:tc>
          <w:tcPr>
            <w:tcW w:w="1559" w:type="dxa"/>
            <w:shd w:val="clear" w:color="auto" w:fill="auto"/>
          </w:tcPr>
          <w:p w14:paraId="16BCD697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1985" w:type="dxa"/>
            <w:shd w:val="clear" w:color="auto" w:fill="auto"/>
          </w:tcPr>
          <w:p w14:paraId="65812D9A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</w:t>
            </w: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14:paraId="27BF697A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63" w:type="dxa"/>
            <w:shd w:val="clear" w:color="auto" w:fill="auto"/>
          </w:tcPr>
          <w:p w14:paraId="753E42D0" w14:textId="77777777" w:rsidR="00301D40" w:rsidRPr="0048385C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35 </w:t>
            </w: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(</w:t>
            </w:r>
            <w:r w:rsidRPr="0048385C">
              <w:rPr>
                <w:rFonts w:ascii="Times New Roman" w:eastAsia="Calibri" w:hAnsi="Times New Roman" w:cs="Times New Roman"/>
                <w:sz w:val="24"/>
                <w:szCs w:val="24"/>
              </w:rPr>
              <w:t>1,35</w:t>
            </w:r>
            <w:r w:rsidRPr="0048385C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)</w:t>
            </w:r>
          </w:p>
        </w:tc>
      </w:tr>
      <w:tr w:rsidR="00301D40" w:rsidRPr="007726BD" w14:paraId="2DDB4FEB" w14:textId="77777777" w:rsidTr="0052001F">
        <w:tc>
          <w:tcPr>
            <w:tcW w:w="1560" w:type="dxa"/>
            <w:shd w:val="clear" w:color="auto" w:fill="auto"/>
          </w:tcPr>
          <w:p w14:paraId="46E6B368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417" w:type="dxa"/>
            <w:shd w:val="clear" w:color="auto" w:fill="auto"/>
          </w:tcPr>
          <w:p w14:paraId="1B7D7BB8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26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559" w:type="dxa"/>
            <w:shd w:val="clear" w:color="auto" w:fill="auto"/>
          </w:tcPr>
          <w:p w14:paraId="37FFFAA4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1985" w:type="dxa"/>
            <w:shd w:val="clear" w:color="auto" w:fill="auto"/>
          </w:tcPr>
          <w:p w14:paraId="723F3347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559" w:type="dxa"/>
            <w:shd w:val="clear" w:color="auto" w:fill="auto"/>
          </w:tcPr>
          <w:p w14:paraId="7D9F127E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63" w:type="dxa"/>
            <w:shd w:val="clear" w:color="auto" w:fill="auto"/>
          </w:tcPr>
          <w:p w14:paraId="5A955499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 xml:space="preserve"> (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,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04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)</w:t>
            </w:r>
          </w:p>
        </w:tc>
      </w:tr>
      <w:tr w:rsidR="00301D40" w:rsidRPr="007726BD" w14:paraId="62E038A6" w14:textId="77777777" w:rsidTr="0052001F">
        <w:tc>
          <w:tcPr>
            <w:tcW w:w="1560" w:type="dxa"/>
            <w:shd w:val="clear" w:color="auto" w:fill="auto"/>
          </w:tcPr>
          <w:p w14:paraId="5195B825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417" w:type="dxa"/>
            <w:shd w:val="clear" w:color="auto" w:fill="auto"/>
          </w:tcPr>
          <w:p w14:paraId="77C6521B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2600</w:t>
            </w:r>
          </w:p>
        </w:tc>
        <w:tc>
          <w:tcPr>
            <w:tcW w:w="1559" w:type="dxa"/>
            <w:shd w:val="clear" w:color="auto" w:fill="auto"/>
          </w:tcPr>
          <w:p w14:paraId="0E48E0E1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985" w:type="dxa"/>
            <w:shd w:val="clear" w:color="auto" w:fill="auto"/>
          </w:tcPr>
          <w:p w14:paraId="1CE7D003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559" w:type="dxa"/>
            <w:shd w:val="clear" w:color="auto" w:fill="auto"/>
          </w:tcPr>
          <w:p w14:paraId="0423C661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63" w:type="dxa"/>
            <w:shd w:val="clear" w:color="auto" w:fill="auto"/>
          </w:tcPr>
          <w:p w14:paraId="6B7E2F0F" w14:textId="77777777" w:rsidR="00301D40" w:rsidRPr="007726BD" w:rsidRDefault="00301D40" w:rsidP="0052001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</w:pP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 xml:space="preserve"> (0,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  <w:r w:rsidRPr="007726BD">
              <w:rPr>
                <w:rFonts w:ascii="Times New Roman" w:eastAsia="Calibri" w:hAnsi="Times New Roman" w:cs="Times New Roman"/>
                <w:sz w:val="24"/>
                <w:szCs w:val="24"/>
                <w:lang w:val="pl-PL"/>
              </w:rPr>
              <w:t>)</w:t>
            </w:r>
          </w:p>
        </w:tc>
      </w:tr>
    </w:tbl>
    <w:p w14:paraId="4EEA2F37" w14:textId="77777777" w:rsidR="00301D40" w:rsidRPr="007726BD" w:rsidRDefault="00301D40" w:rsidP="00301D4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2234F0" w14:textId="68FB6AA8" w:rsidR="00301D40" w:rsidRPr="007726BD" w:rsidRDefault="00301D40" w:rsidP="00301D4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>В результате исследования установлено, что из  трех полученных  СО</w:t>
      </w:r>
      <w:r w:rsidRPr="007726B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2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экстрактов экстракт №1 по технологическим параметрам является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оптимальным. Т.е. </w:t>
      </w:r>
      <w:r w:rsidRPr="002D3E30">
        <w:rPr>
          <w:rFonts w:ascii="Times New Roman" w:eastAsia="Calibri" w:hAnsi="Times New Roman" w:cs="Times New Roman"/>
          <w:sz w:val="28"/>
          <w:szCs w:val="28"/>
          <w:lang w:val="kk-KZ"/>
        </w:rPr>
        <w:t>оптимальным</w:t>
      </w:r>
      <w:r w:rsidR="00550409" w:rsidRPr="002D3E30">
        <w:rPr>
          <w:rFonts w:ascii="Times New Roman" w:eastAsia="Calibri" w:hAnsi="Times New Roman" w:cs="Times New Roman"/>
          <w:sz w:val="28"/>
          <w:szCs w:val="28"/>
          <w:lang w:val="kk-KZ"/>
        </w:rPr>
        <w:t>и параметрами</w:t>
      </w:r>
      <w:r w:rsidRPr="002D3E3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экстрагирования явля</w:t>
      </w:r>
      <w:r w:rsidR="00CD64A0">
        <w:rPr>
          <w:rFonts w:ascii="Times New Roman" w:eastAsia="Calibri" w:hAnsi="Times New Roman" w:cs="Times New Roman"/>
          <w:sz w:val="28"/>
          <w:szCs w:val="28"/>
          <w:lang w:val="kk-KZ"/>
        </w:rPr>
        <w:t>ю</w:t>
      </w:r>
      <w:r w:rsidRPr="002D3E30">
        <w:rPr>
          <w:rFonts w:ascii="Times New Roman" w:eastAsia="Calibri" w:hAnsi="Times New Roman" w:cs="Times New Roman"/>
          <w:sz w:val="28"/>
          <w:szCs w:val="28"/>
          <w:lang w:val="kk-KZ"/>
        </w:rPr>
        <w:t>тся: рабочее давление 51</w:t>
      </w:r>
      <w:r w:rsidRPr="00550409">
        <w:rPr>
          <w:rFonts w:ascii="Times New Roman" w:eastAsia="Calibri" w:hAnsi="Times New Roman" w:cs="Times New Roman"/>
          <w:color w:val="FF0000"/>
          <w:sz w:val="28"/>
          <w:szCs w:val="28"/>
          <w:lang w:val="kk-KZ"/>
        </w:rPr>
        <w:t xml:space="preserve">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атм, температура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7726BD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0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С, и время экстракции 11 ч. </w:t>
      </w:r>
      <w:r w:rsidRPr="007726BD">
        <w:rPr>
          <w:rFonts w:ascii="Times New Roman" w:hAnsi="Times New Roman" w:cs="Times New Roman"/>
          <w:sz w:val="28"/>
          <w:szCs w:val="28"/>
        </w:rPr>
        <w:t>Для получения СО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726BD">
        <w:rPr>
          <w:rFonts w:ascii="Times New Roman" w:hAnsi="Times New Roman" w:cs="Times New Roman"/>
          <w:sz w:val="28"/>
          <w:szCs w:val="28"/>
        </w:rPr>
        <w:t>-экстракта №1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было взято 2600 г сырья, из которого получено 35 г экстракта, то есть выход составил 1,35%.</w:t>
      </w:r>
    </w:p>
    <w:p w14:paraId="00559A82" w14:textId="2B73646D" w:rsidR="00301D40" w:rsidRPr="007726BD" w:rsidRDefault="00301D40" w:rsidP="00301D4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получения СО</w:t>
      </w:r>
      <w:r w:rsidRPr="007726B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экстракта из растительного сырья 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>L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L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>.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докритических условиях была разработана технолог</w:t>
      </w:r>
      <w:r w:rsidR="003F3CDA">
        <w:rPr>
          <w:rFonts w:ascii="Times New Roman" w:eastAsia="Times New Roman" w:hAnsi="Times New Roman" w:cs="Times New Roman"/>
          <w:sz w:val="28"/>
          <w:szCs w:val="28"/>
          <w:lang w:eastAsia="ru-RU"/>
        </w:rPr>
        <w:t>ия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получения.</w:t>
      </w:r>
    </w:p>
    <w:p w14:paraId="6F150CFE" w14:textId="7259BE46" w:rsidR="00301D40" w:rsidRPr="007726BD" w:rsidRDefault="00301D40" w:rsidP="002113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Технологическая схема состоит из 7 стад</w:t>
      </w:r>
      <w:r w:rsidRPr="002D3E3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550409" w:rsidRPr="002D3E30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2113D4" w:rsidRPr="0055040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2113D4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(рисунок 2</w:t>
      </w:r>
      <w:r w:rsidR="00B55EB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2113D4"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5A06D14" w14:textId="77777777" w:rsidR="00301D40" w:rsidRPr="007726BD" w:rsidRDefault="00301D40" w:rsidP="002113D4">
      <w:pPr>
        <w:tabs>
          <w:tab w:val="left" w:pos="1843"/>
          <w:tab w:val="left" w:pos="226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Стадия 1.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Подготовка лекарственного растительного сырья.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Однородность лекарственного растительного сырья, определение степени измельченности;</w:t>
      </w:r>
    </w:p>
    <w:p w14:paraId="4685636B" w14:textId="77777777" w:rsidR="00301D40" w:rsidRPr="007726BD" w:rsidRDefault="00301D40" w:rsidP="002113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Стадия 2.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Подготовка экстрагента.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Экстрактор (УУПЭ-5). Количество экстрагента и сырья, время экстракции, давление, температура;</w:t>
      </w:r>
    </w:p>
    <w:p w14:paraId="0643E0D5" w14:textId="57C3B29E" w:rsidR="00301D40" w:rsidRPr="007726BD" w:rsidRDefault="00301D40" w:rsidP="002113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  <w:lang w:val="kk-KZ"/>
        </w:rPr>
        <w:t>Стадия 3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. Получение углекислотного экстракта. </w:t>
      </w:r>
      <w:r w:rsidRPr="007726B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Рабочее давление 51 атм, температура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7726BD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0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С, и время экстракции 11 ч;</w:t>
      </w:r>
    </w:p>
    <w:p w14:paraId="41C12663" w14:textId="7FBF4F69" w:rsidR="00301D40" w:rsidRPr="007726BD" w:rsidRDefault="00301D40" w:rsidP="003E2B4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  <w:lang w:val="kk-KZ"/>
        </w:rPr>
        <w:t>Стадия</w:t>
      </w:r>
      <w:r w:rsidR="003E2B4E">
        <w:rPr>
          <w:i/>
          <w:iCs/>
          <w:color w:val="auto"/>
          <w:sz w:val="28"/>
          <w:szCs w:val="28"/>
          <w:lang w:val="kk-KZ"/>
        </w:rPr>
        <w:t xml:space="preserve"> 4</w:t>
      </w:r>
      <w:r w:rsidRPr="007726BD">
        <w:rPr>
          <w:i/>
          <w:iCs/>
          <w:color w:val="auto"/>
          <w:sz w:val="28"/>
          <w:szCs w:val="28"/>
          <w:lang w:val="kk-KZ"/>
        </w:rPr>
        <w:t>.</w:t>
      </w:r>
      <w:r w:rsidRPr="007726BD">
        <w:rPr>
          <w:color w:val="auto"/>
          <w:sz w:val="28"/>
          <w:szCs w:val="28"/>
          <w:lang w:val="kk-KZ"/>
        </w:rPr>
        <w:t xml:space="preserve"> </w:t>
      </w:r>
      <w:r w:rsidR="003E2B4E">
        <w:rPr>
          <w:color w:val="auto"/>
          <w:sz w:val="28"/>
          <w:szCs w:val="28"/>
          <w:lang w:val="kk-KZ"/>
        </w:rPr>
        <w:t xml:space="preserve">Подготовка флаконов и </w:t>
      </w:r>
      <w:r w:rsidR="003E2B4E" w:rsidRPr="003E2B4E">
        <w:rPr>
          <w:color w:val="auto"/>
          <w:sz w:val="28"/>
          <w:szCs w:val="28"/>
        </w:rPr>
        <w:t xml:space="preserve">укупорочных средств </w:t>
      </w:r>
      <w:r w:rsidR="003E2B4E">
        <w:rPr>
          <w:color w:val="auto"/>
          <w:sz w:val="28"/>
          <w:szCs w:val="28"/>
        </w:rPr>
        <w:t>(очистка, сушка).</w:t>
      </w:r>
      <w:r w:rsidRPr="007726BD">
        <w:rPr>
          <w:color w:val="auto"/>
          <w:sz w:val="28"/>
          <w:szCs w:val="28"/>
        </w:rPr>
        <w:t>Чистота флаконов и пробок;</w:t>
      </w:r>
    </w:p>
    <w:p w14:paraId="29EA6F6B" w14:textId="4CF2BCC8" w:rsidR="00301D40" w:rsidRPr="007726BD" w:rsidRDefault="00301D40" w:rsidP="002113D4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Стадия </w:t>
      </w:r>
      <w:r w:rsidR="003E2B4E">
        <w:rPr>
          <w:i/>
          <w:iCs/>
          <w:color w:val="auto"/>
          <w:sz w:val="28"/>
          <w:szCs w:val="28"/>
        </w:rPr>
        <w:t>5</w:t>
      </w:r>
      <w:r w:rsidRPr="007726BD">
        <w:rPr>
          <w:i/>
          <w:iCs/>
          <w:color w:val="auto"/>
          <w:sz w:val="28"/>
          <w:szCs w:val="28"/>
        </w:rPr>
        <w:t>.</w:t>
      </w:r>
      <w:r w:rsidRPr="007726BD">
        <w:rPr>
          <w:color w:val="auto"/>
          <w:sz w:val="28"/>
          <w:szCs w:val="28"/>
        </w:rPr>
        <w:t xml:space="preserve">  Фасовка, маркировка и упаковка готовой продукции.  Правильность оформления этикетки (номер серии, срок годности);</w:t>
      </w:r>
    </w:p>
    <w:p w14:paraId="21C13257" w14:textId="36AD43F4" w:rsidR="00301D40" w:rsidRPr="007726BD" w:rsidRDefault="00301D40" w:rsidP="002113D4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7726BD">
        <w:rPr>
          <w:i/>
          <w:iCs/>
          <w:color w:val="auto"/>
          <w:sz w:val="28"/>
          <w:szCs w:val="28"/>
        </w:rPr>
        <w:t xml:space="preserve">Стадия </w:t>
      </w:r>
      <w:r w:rsidR="003E2B4E">
        <w:rPr>
          <w:i/>
          <w:iCs/>
          <w:color w:val="auto"/>
          <w:sz w:val="28"/>
          <w:szCs w:val="28"/>
        </w:rPr>
        <w:t>6</w:t>
      </w:r>
      <w:r w:rsidRPr="007726BD">
        <w:rPr>
          <w:i/>
          <w:iCs/>
          <w:color w:val="auto"/>
          <w:sz w:val="28"/>
          <w:szCs w:val="28"/>
        </w:rPr>
        <w:t>.</w:t>
      </w:r>
      <w:r w:rsidRPr="007726BD">
        <w:rPr>
          <w:color w:val="auto"/>
          <w:sz w:val="28"/>
          <w:szCs w:val="28"/>
        </w:rPr>
        <w:t xml:space="preserve"> Упаковка готовой продукции в коробки.</w:t>
      </w:r>
      <w:r w:rsidRPr="007726BD">
        <w:rPr>
          <w:b/>
          <w:b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</w:rPr>
        <w:t>Количество флаконов в коробке, правильность оформления этикетки</w:t>
      </w:r>
      <w:r w:rsidR="00403BFA">
        <w:rPr>
          <w:color w:val="auto"/>
          <w:sz w:val="28"/>
          <w:szCs w:val="28"/>
        </w:rPr>
        <w:t>.</w:t>
      </w:r>
    </w:p>
    <w:p w14:paraId="399879B1" w14:textId="1463B165" w:rsidR="00301D40" w:rsidRPr="007726BD" w:rsidRDefault="00D82DEE" w:rsidP="00D82DEE">
      <w:pPr>
        <w:pStyle w:val="Default"/>
        <w:tabs>
          <w:tab w:val="left" w:pos="567"/>
          <w:tab w:val="left" w:pos="5415"/>
        </w:tabs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</w:p>
    <w:tbl>
      <w:tblPr>
        <w:tblpPr w:leftFromText="180" w:rightFromText="180" w:vertAnchor="text" w:horzAnchor="margin" w:tblpY="-679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425"/>
        <w:gridCol w:w="3827"/>
        <w:gridCol w:w="426"/>
        <w:gridCol w:w="2268"/>
      </w:tblGrid>
      <w:tr w:rsidR="00301D40" w:rsidRPr="007726BD" w14:paraId="2DA22D61" w14:textId="77777777" w:rsidTr="0052001F">
        <w:trPr>
          <w:trHeight w:val="557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auto"/>
          </w:tcPr>
          <w:p w14:paraId="29815F08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bookmarkStart w:id="22" w:name="_Hlk56636308"/>
            <w:r w:rsidRPr="007726BD">
              <w:rPr>
                <w:iCs/>
                <w:color w:val="auto"/>
                <w:sz w:val="22"/>
                <w:szCs w:val="22"/>
              </w:rPr>
              <w:lastRenderedPageBreak/>
              <w:t xml:space="preserve">Сырье, промежуточные продукты и материалы </w:t>
            </w:r>
          </w:p>
          <w:p w14:paraId="632786AD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7E6693B4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403D6012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0D9B59CD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auto"/>
          </w:tcPr>
          <w:p w14:paraId="1BD0B6FC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iCs/>
                <w:color w:val="auto"/>
                <w:sz w:val="22"/>
                <w:szCs w:val="22"/>
              </w:rPr>
              <w:t xml:space="preserve">Технологические стадии получения густого экстракта 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3108AD2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0DAA2912" wp14:editId="53F64000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252095</wp:posOffset>
                      </wp:positionV>
                      <wp:extent cx="265430" cy="90805"/>
                      <wp:effectExtent l="19050" t="19050" r="20320" b="42545"/>
                      <wp:wrapNone/>
                      <wp:docPr id="195" name="Стрелка: влево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543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A93C9" id="Стрелка: влево 29" o:spid="_x0000_s1026" type="#_x0000_t66" style="position:absolute;margin-left:-4.85pt;margin-top:19.85pt;width:20.9pt;height:7.1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" adj="7428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34E76F36" w14:textId="77777777" w:rsidR="00301D40" w:rsidRPr="007726BD" w:rsidRDefault="00301D40" w:rsidP="0052001F">
            <w:pPr>
              <w:pStyle w:val="Default"/>
              <w:ind w:right="313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iCs/>
                <w:color w:val="auto"/>
                <w:sz w:val="22"/>
                <w:szCs w:val="22"/>
              </w:rPr>
              <w:t xml:space="preserve">Контроль в процессе производства </w:t>
            </w:r>
          </w:p>
        </w:tc>
      </w:tr>
      <w:tr w:rsidR="00301D40" w:rsidRPr="007726BD" w14:paraId="301F780C" w14:textId="77777777" w:rsidTr="0052001F">
        <w:trPr>
          <w:trHeight w:val="431"/>
        </w:trPr>
        <w:tc>
          <w:tcPr>
            <w:tcW w:w="25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B3B602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5A476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0727B6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29021D23" wp14:editId="51249916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8255</wp:posOffset>
                      </wp:positionV>
                      <wp:extent cx="90805" cy="271780"/>
                      <wp:effectExtent l="19050" t="0" r="42545" b="33020"/>
                      <wp:wrapNone/>
                      <wp:docPr id="194" name="Стрелка: вниз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7178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C5743E" id="Стрелка: вниз 33" o:spid="_x0000_s1026" type="#_x0000_t67" style="position:absolute;margin-left:60.35pt;margin-top:.65pt;width:7.15pt;height:21.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" adj="16831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F62790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858C236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0CD9C376" w14:textId="77777777" w:rsidTr="0052001F">
        <w:trPr>
          <w:trHeight w:val="1055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24D2373" w14:textId="5CF8841F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Cs/>
                <w:i/>
                <w:lang w:val="kk-KZ"/>
              </w:rPr>
            </w:pPr>
            <w:r w:rsidRPr="007726BD">
              <w:rPr>
                <w:rFonts w:ascii="Times New Roman" w:hAnsi="Times New Roman"/>
                <w:noProof/>
              </w:rPr>
              <w:t xml:space="preserve">Растительное сырье </w:t>
            </w:r>
            <w:r w:rsidR="00E4241F">
              <w:rPr>
                <w:rFonts w:ascii="Times New Roman" w:hAnsi="Times New Roman"/>
                <w:noProof/>
              </w:rPr>
              <w:t>к</w:t>
            </w:r>
            <w:r w:rsidRPr="007726BD">
              <w:rPr>
                <w:rFonts w:ascii="Times New Roman" w:hAnsi="Times New Roman"/>
                <w:noProof/>
              </w:rPr>
              <w:t>лоповник</w:t>
            </w:r>
            <w:r w:rsidR="0014029A">
              <w:rPr>
                <w:rFonts w:ascii="Times New Roman" w:hAnsi="Times New Roman"/>
                <w:noProof/>
              </w:rPr>
              <w:t>а</w:t>
            </w:r>
            <w:r w:rsidRPr="007726BD">
              <w:rPr>
                <w:rFonts w:ascii="Times New Roman" w:hAnsi="Times New Roman"/>
                <w:noProof/>
              </w:rPr>
              <w:t xml:space="preserve"> широколистн</w:t>
            </w:r>
            <w:r w:rsidR="0014029A">
              <w:rPr>
                <w:rFonts w:ascii="Times New Roman" w:hAnsi="Times New Roman"/>
                <w:noProof/>
              </w:rPr>
              <w:t>ого</w:t>
            </w:r>
            <w:r w:rsidRPr="007726BD">
              <w:rPr>
                <w:rFonts w:ascii="Times New Roman" w:hAnsi="Times New Roman"/>
                <w:bCs/>
                <w:i/>
                <w:lang w:val="kk-KZ"/>
              </w:rPr>
              <w:t xml:space="preserve"> </w:t>
            </w:r>
          </w:p>
          <w:p w14:paraId="2455CA5F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0A415EF4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</w:rPr>
            </w:pPr>
          </w:p>
          <w:p w14:paraId="08E47236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</w:rPr>
            </w:pPr>
          </w:p>
          <w:p w14:paraId="3EFE449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0411C4E0" wp14:editId="38BA7DB9">
                      <wp:simplePos x="0" y="0"/>
                      <wp:positionH relativeFrom="column">
                        <wp:posOffset>-66979</wp:posOffset>
                      </wp:positionH>
                      <wp:positionV relativeFrom="paragraph">
                        <wp:posOffset>64770</wp:posOffset>
                      </wp:positionV>
                      <wp:extent cx="257175" cy="90805"/>
                      <wp:effectExtent l="0" t="19050" r="47625" b="42545"/>
                      <wp:wrapNone/>
                      <wp:docPr id="193" name="Стрелка: вправо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1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DF315" id="Стрелка: вправо 34" o:spid="_x0000_s1026" type="#_x0000_t13" style="position:absolute;margin-left:-5.25pt;margin-top:5.1pt;width:20.25pt;height:7.1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" adj="12693" fillcolor="#5b9bd5 [3204]" strokecolor="#1f4d78 [1604]" strokeweight="1pt"/>
                  </w:pict>
                </mc:Fallback>
              </mc:AlternateContent>
            </w:r>
          </w:p>
          <w:p w14:paraId="3B9AB09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</w:rPr>
            </w:pPr>
          </w:p>
        </w:tc>
        <w:tc>
          <w:tcPr>
            <w:tcW w:w="3827" w:type="dxa"/>
            <w:tcBorders>
              <w:top w:val="single" w:sz="4" w:space="0" w:color="auto"/>
            </w:tcBorders>
            <w:shd w:val="clear" w:color="auto" w:fill="auto"/>
          </w:tcPr>
          <w:p w14:paraId="38769416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>Стадия 1</w:t>
            </w:r>
          </w:p>
          <w:p w14:paraId="381BDF0B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>Подготовка сырья.</w:t>
            </w:r>
          </w:p>
          <w:p w14:paraId="204874AD" w14:textId="77777777" w:rsidR="00301D40" w:rsidRPr="007726BD" w:rsidRDefault="00301D40" w:rsidP="0052001F">
            <w:pPr>
              <w:spacing w:after="0" w:line="240" w:lineRule="auto"/>
              <w:ind w:left="-62"/>
              <w:jc w:val="center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 xml:space="preserve">Дробилка, сито, весы марки </w:t>
            </w:r>
            <w:r w:rsidRPr="007726BD">
              <w:rPr>
                <w:rFonts w:ascii="Times New Roman" w:hAnsi="Times New Roman"/>
                <w:lang w:val="en-US"/>
              </w:rPr>
              <w:t>ELB</w:t>
            </w:r>
            <w:r w:rsidRPr="007726BD">
              <w:rPr>
                <w:rFonts w:ascii="Times New Roman" w:hAnsi="Times New Roman"/>
              </w:rPr>
              <w:t>12</w:t>
            </w:r>
            <w:r w:rsidRPr="007726BD">
              <w:rPr>
                <w:rFonts w:ascii="Times New Roman" w:hAnsi="Times New Roman"/>
                <w:lang w:val="en-US"/>
              </w:rPr>
              <w:t>K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16B0D5DC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6575EC76" wp14:editId="77FD44EE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400050</wp:posOffset>
                      </wp:positionV>
                      <wp:extent cx="265430" cy="90805"/>
                      <wp:effectExtent l="19050" t="19050" r="20320" b="42545"/>
                      <wp:wrapNone/>
                      <wp:docPr id="192" name="Стрелка: влево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543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03600B" id="Стрелка: влево 35" o:spid="_x0000_s1026" type="#_x0000_t66" style="position:absolute;margin-left:-4.85pt;margin-top:31.5pt;width:20.9pt;height:7.1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" adj="7428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091791" w14:textId="2BD0D45D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Масса, однородность лекарственного растительного сырья,  степень измельченности (</w:t>
            </w:r>
            <w:r w:rsidR="00714D32" w:rsidRPr="007726BD">
              <w:rPr>
                <w:rFonts w:ascii="Times New Roman" w:hAnsi="Times New Roman"/>
                <w:lang w:val="kk-KZ"/>
              </w:rPr>
              <w:t>3</w:t>
            </w:r>
            <w:r w:rsidRPr="007726BD">
              <w:rPr>
                <w:rFonts w:ascii="Times New Roman" w:hAnsi="Times New Roman"/>
                <w:lang w:val="kk-KZ"/>
              </w:rPr>
              <w:t>-</w:t>
            </w:r>
            <w:r w:rsidR="00714D32" w:rsidRPr="007726BD">
              <w:rPr>
                <w:rFonts w:ascii="Times New Roman" w:hAnsi="Times New Roman"/>
                <w:lang w:val="kk-KZ"/>
              </w:rPr>
              <w:t>5</w:t>
            </w:r>
            <w:r w:rsidRPr="007726BD">
              <w:rPr>
                <w:rFonts w:ascii="Times New Roman" w:hAnsi="Times New Roman"/>
                <w:lang w:val="kk-KZ"/>
              </w:rPr>
              <w:t xml:space="preserve"> мм)</w:t>
            </w:r>
          </w:p>
        </w:tc>
      </w:tr>
      <w:tr w:rsidR="00301D40" w:rsidRPr="007726BD" w14:paraId="6BA15150" w14:textId="77777777" w:rsidTr="0052001F">
        <w:trPr>
          <w:trHeight w:val="376"/>
        </w:trPr>
        <w:tc>
          <w:tcPr>
            <w:tcW w:w="254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</w:tcPr>
          <w:p w14:paraId="192C38AC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86D7C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6011D1F3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4A4A450A" wp14:editId="1E475DBD">
                      <wp:simplePos x="0" y="0"/>
                      <wp:positionH relativeFrom="column">
                        <wp:posOffset>798195</wp:posOffset>
                      </wp:positionH>
                      <wp:positionV relativeFrom="paragraph">
                        <wp:posOffset>8890</wp:posOffset>
                      </wp:positionV>
                      <wp:extent cx="82550" cy="238760"/>
                      <wp:effectExtent l="19050" t="0" r="31750" b="46990"/>
                      <wp:wrapNone/>
                      <wp:docPr id="191" name="Стрелка: вниз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23876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9371C0" id="Стрелка: вниз 36" o:spid="_x0000_s1026" type="#_x0000_t67" style="position:absolute;margin-left:62.85pt;margin-top:.7pt;width:6.5pt;height:18.8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" adj="16665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B0487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268" w:type="dxa"/>
            <w:tcBorders>
              <w:left w:val="nil"/>
              <w:right w:val="nil"/>
            </w:tcBorders>
            <w:shd w:val="clear" w:color="auto" w:fill="auto"/>
          </w:tcPr>
          <w:p w14:paraId="53D9F538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3A6F7E7D" w14:textId="77777777" w:rsidTr="0052001F">
        <w:trPr>
          <w:trHeight w:val="799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auto"/>
          </w:tcPr>
          <w:p w14:paraId="26B96073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vertAlign w:val="subscript"/>
                <w:lang w:val="kk-KZ"/>
              </w:rPr>
            </w:pPr>
            <w:r w:rsidRPr="007726BD">
              <w:rPr>
                <w:rFonts w:ascii="Times New Roman" w:hAnsi="Times New Roman"/>
                <w:noProof/>
              </w:rPr>
              <w:t>Сжиженный углекислый газ</w:t>
            </w:r>
          </w:p>
          <w:p w14:paraId="30B5F551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4F910096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32E3CB9E" wp14:editId="68072976">
                      <wp:simplePos x="0" y="0"/>
                      <wp:positionH relativeFrom="column">
                        <wp:posOffset>-78740</wp:posOffset>
                      </wp:positionH>
                      <wp:positionV relativeFrom="paragraph">
                        <wp:posOffset>310506</wp:posOffset>
                      </wp:positionV>
                      <wp:extent cx="257175" cy="90805"/>
                      <wp:effectExtent l="0" t="19050" r="47625" b="42545"/>
                      <wp:wrapNone/>
                      <wp:docPr id="190" name="Стрелка: вправо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1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17974D" id="Стрелка: вправо 37" o:spid="_x0000_s1026" type="#_x0000_t13" style="position:absolute;margin-left:-6.2pt;margin-top:24.45pt;width:20.25pt;height:7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" adj="12693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3827" w:type="dxa"/>
            <w:shd w:val="clear" w:color="auto" w:fill="auto"/>
          </w:tcPr>
          <w:p w14:paraId="08D0645F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>Стадия 2</w:t>
            </w:r>
          </w:p>
          <w:p w14:paraId="3DA736E0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b/>
                <w:bCs/>
                <w:color w:val="auto"/>
                <w:sz w:val="22"/>
                <w:szCs w:val="22"/>
              </w:rPr>
              <w:t>Подготовка экстрагента</w:t>
            </w:r>
          </w:p>
          <w:p w14:paraId="52F10937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Экстрактор (УУПЭ-5)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03FB54A8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5BEB640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75CE957D" wp14:editId="1149E5C2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107950</wp:posOffset>
                      </wp:positionV>
                      <wp:extent cx="259080" cy="90805"/>
                      <wp:effectExtent l="19050" t="19050" r="26670" b="42545"/>
                      <wp:wrapNone/>
                      <wp:docPr id="182" name="Стрелка: влево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C6618C" id="Стрелка: влево 38" o:spid="_x0000_s1026" type="#_x0000_t66" style="position:absolute;margin-left:-4.65pt;margin-top:8.5pt;width:20.4pt;height:7.1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" adj="7610" fillcolor="#5b9bd5 [3204]" strokecolor="#1f4d78 [1604]" strokeweight="1pt"/>
                  </w:pict>
                </mc:Fallback>
              </mc:AlternateContent>
            </w:r>
          </w:p>
          <w:p w14:paraId="706A61AC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3C31F59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63A7E0FF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Количество экстрагента и сырья (1:2)</w:t>
            </w:r>
          </w:p>
        </w:tc>
      </w:tr>
      <w:tr w:rsidR="00301D40" w:rsidRPr="007726BD" w14:paraId="7BA2810A" w14:textId="77777777" w:rsidTr="0052001F">
        <w:trPr>
          <w:trHeight w:val="385"/>
        </w:trPr>
        <w:tc>
          <w:tcPr>
            <w:tcW w:w="2547" w:type="dxa"/>
            <w:tcBorders>
              <w:left w:val="nil"/>
              <w:right w:val="nil"/>
            </w:tcBorders>
            <w:shd w:val="clear" w:color="auto" w:fill="auto"/>
          </w:tcPr>
          <w:p w14:paraId="625451CE" w14:textId="77777777" w:rsidR="00301D40" w:rsidRPr="007726BD" w:rsidRDefault="00301D40" w:rsidP="0052001F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D3483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5F8653E6" w14:textId="77777777" w:rsidR="00301D40" w:rsidRPr="007726BD" w:rsidRDefault="00301D40" w:rsidP="0052001F">
            <w:pPr>
              <w:spacing w:after="0" w:line="240" w:lineRule="auto"/>
              <w:ind w:firstLine="709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5AFFF501" wp14:editId="286703AD">
                      <wp:simplePos x="0" y="0"/>
                      <wp:positionH relativeFrom="column">
                        <wp:posOffset>804545</wp:posOffset>
                      </wp:positionH>
                      <wp:positionV relativeFrom="paragraph">
                        <wp:posOffset>-3810</wp:posOffset>
                      </wp:positionV>
                      <wp:extent cx="90805" cy="225425"/>
                      <wp:effectExtent l="19050" t="0" r="42545" b="41275"/>
                      <wp:wrapNone/>
                      <wp:docPr id="180" name="Стрелка: вниз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2542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43A8" id="Стрелка: вниз 39" o:spid="_x0000_s1026" type="#_x0000_t67" style="position:absolute;margin-left:63.35pt;margin-top:-.3pt;width:7.15pt;height:17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" adj="15850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4D8A4D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268" w:type="dxa"/>
            <w:tcBorders>
              <w:left w:val="nil"/>
              <w:right w:val="nil"/>
            </w:tcBorders>
            <w:shd w:val="clear" w:color="auto" w:fill="auto"/>
          </w:tcPr>
          <w:p w14:paraId="1CBF8D7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335FD851" w14:textId="77777777" w:rsidTr="0052001F">
        <w:trPr>
          <w:trHeight w:val="1031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auto"/>
          </w:tcPr>
          <w:p w14:paraId="243D5E09" w14:textId="7E779700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Cs/>
                <w:i/>
                <w:lang w:val="kk-KZ"/>
              </w:rPr>
            </w:pPr>
            <w:r w:rsidRPr="007726BD">
              <w:rPr>
                <w:rFonts w:ascii="Times New Roman" w:hAnsi="Times New Roman"/>
                <w:noProof/>
              </w:rPr>
              <w:t xml:space="preserve">Растительное сырье </w:t>
            </w:r>
            <w:r w:rsidR="00E4241F">
              <w:rPr>
                <w:rFonts w:ascii="Times New Roman" w:hAnsi="Times New Roman"/>
                <w:noProof/>
              </w:rPr>
              <w:t>к</w:t>
            </w:r>
            <w:r w:rsidRPr="007726BD">
              <w:rPr>
                <w:rFonts w:ascii="Times New Roman" w:hAnsi="Times New Roman"/>
                <w:noProof/>
              </w:rPr>
              <w:t>лоповник</w:t>
            </w:r>
            <w:r w:rsidR="0014029A">
              <w:rPr>
                <w:rFonts w:ascii="Times New Roman" w:hAnsi="Times New Roman"/>
                <w:noProof/>
              </w:rPr>
              <w:t>а</w:t>
            </w:r>
            <w:r w:rsidRPr="007726BD">
              <w:rPr>
                <w:rFonts w:ascii="Times New Roman" w:hAnsi="Times New Roman"/>
                <w:noProof/>
              </w:rPr>
              <w:t xml:space="preserve"> широколистн</w:t>
            </w:r>
            <w:r w:rsidR="0014029A">
              <w:rPr>
                <w:rFonts w:ascii="Times New Roman" w:hAnsi="Times New Roman"/>
                <w:noProof/>
              </w:rPr>
              <w:t>ого</w:t>
            </w:r>
            <w:r w:rsidRPr="007726BD">
              <w:rPr>
                <w:rFonts w:ascii="Times New Roman" w:hAnsi="Times New Roman"/>
                <w:bCs/>
                <w:i/>
                <w:lang w:val="kk-KZ"/>
              </w:rPr>
              <w:t xml:space="preserve"> </w:t>
            </w:r>
          </w:p>
          <w:p w14:paraId="614D4D6B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vertAlign w:val="subscript"/>
                <w:lang w:val="kk-KZ"/>
              </w:rPr>
            </w:pPr>
            <w:r w:rsidRPr="007726BD">
              <w:rPr>
                <w:rFonts w:ascii="Times New Roman" w:hAnsi="Times New Roman"/>
                <w:noProof/>
              </w:rPr>
              <w:t>Сжиженный углекислый газ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6D9FED04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2B54A8EB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1304D54C" wp14:editId="3B778918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81280</wp:posOffset>
                      </wp:positionV>
                      <wp:extent cx="254635" cy="90805"/>
                      <wp:effectExtent l="0" t="19050" r="31115" b="42545"/>
                      <wp:wrapNone/>
                      <wp:docPr id="177" name="Стрелка: вправо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63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1092F8" id="Стрелка: вправо 40" o:spid="_x0000_s1026" type="#_x0000_t13" style="position:absolute;margin-left:-5.55pt;margin-top:6.4pt;width:20.05pt;height:7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" adj="12605" fillcolor="#5b9bd5 [3204]" strokecolor="#1f4d78 [1604]" strokeweight="1pt"/>
                  </w:pict>
                </mc:Fallback>
              </mc:AlternateContent>
            </w:r>
          </w:p>
          <w:p w14:paraId="69E0F99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shd w:val="clear" w:color="auto" w:fill="auto"/>
          </w:tcPr>
          <w:p w14:paraId="76D3F4DD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>Стадия 3</w:t>
            </w:r>
          </w:p>
          <w:p w14:paraId="3C65A86A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>Получение углекислотного экстракта</w:t>
            </w:r>
          </w:p>
          <w:p w14:paraId="22FAB42A" w14:textId="77777777" w:rsidR="00301D40" w:rsidRPr="007726BD" w:rsidRDefault="00301D40" w:rsidP="0052001F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Экстрактор (УУПЭ-5)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06DE77F1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1FAC135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276FED8B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73D3384E" wp14:editId="0923F955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-3175</wp:posOffset>
                      </wp:positionV>
                      <wp:extent cx="259080" cy="90805"/>
                      <wp:effectExtent l="19050" t="19050" r="26670" b="42545"/>
                      <wp:wrapNone/>
                      <wp:docPr id="149" name="Стрелка: влево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1BC6A3" id="Стрелка: влево 41" o:spid="_x0000_s1026" type="#_x0000_t66" style="position:absolute;margin-left:-4.65pt;margin-top:-.25pt;width:20.4pt;height:7.1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" adj="7610" fillcolor="#5b9bd5 [3204]" strokecolor="#1f4d78 [1604]" strokeweight="1pt"/>
                  </w:pict>
                </mc:Fallback>
              </mc:AlternateContent>
            </w:r>
          </w:p>
          <w:p w14:paraId="0BF8B2A9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5EEAA39B" w14:textId="00E56AE2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Время экстракции -11 ч, давление - 51 атм., и температура 21</w:t>
            </w:r>
            <w:r w:rsidRPr="007726BD">
              <w:rPr>
                <w:rFonts w:ascii="Times New Roman" w:hAnsi="Times New Roman"/>
                <w:vertAlign w:val="superscript"/>
                <w:lang w:val="kk-KZ"/>
              </w:rPr>
              <w:t>0</w:t>
            </w:r>
            <w:r w:rsidRPr="007726BD">
              <w:rPr>
                <w:rFonts w:ascii="Times New Roman" w:hAnsi="Times New Roman"/>
                <w:lang w:val="kk-KZ"/>
              </w:rPr>
              <w:t>С</w:t>
            </w:r>
          </w:p>
          <w:p w14:paraId="6A936392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72F0B370" w14:textId="77777777" w:rsidTr="0052001F">
        <w:trPr>
          <w:trHeight w:val="260"/>
        </w:trPr>
        <w:tc>
          <w:tcPr>
            <w:tcW w:w="2547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643C3404" w14:textId="77777777" w:rsidR="00301D40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5FB889C9" w14:textId="77777777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7BB5B823" w14:textId="77777777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35486CA0" w14:textId="77777777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4C97D547" w14:textId="77777777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1288C405" w14:textId="367BF5F7" w:rsidR="00953AF2" w:rsidRPr="007726BD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D4B9E0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33701990" w14:textId="2E0E7FA6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 wp14:anchorId="7D43DEDD" wp14:editId="4C25E242">
                      <wp:simplePos x="0" y="0"/>
                      <wp:positionH relativeFrom="column">
                        <wp:posOffset>-81280</wp:posOffset>
                      </wp:positionH>
                      <wp:positionV relativeFrom="paragraph">
                        <wp:posOffset>183515</wp:posOffset>
                      </wp:positionV>
                      <wp:extent cx="2419350" cy="514350"/>
                      <wp:effectExtent l="0" t="0" r="19050" b="19050"/>
                      <wp:wrapNone/>
                      <wp:docPr id="119" name="Прямоугольник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9350" cy="514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0CCCB9" id="Прямоугольник 119" o:spid="_x0000_s1026" style="position:absolute;margin-left:-6.4pt;margin-top:14.45pt;width:190.5pt;height:40.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" filled="f" strokecolor="black [3213]" strokeweight="1pt"/>
                  </w:pict>
                </mc:Fallback>
              </mc:AlternateContent>
            </w: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1104" behindDoc="0" locked="0" layoutInCell="1" allowOverlap="1" wp14:anchorId="19EB4B8E" wp14:editId="086D6EE0">
                      <wp:simplePos x="0" y="0"/>
                      <wp:positionH relativeFrom="column">
                        <wp:posOffset>857885</wp:posOffset>
                      </wp:positionH>
                      <wp:positionV relativeFrom="paragraph">
                        <wp:posOffset>5080</wp:posOffset>
                      </wp:positionV>
                      <wp:extent cx="99695" cy="171450"/>
                      <wp:effectExtent l="19050" t="0" r="33655" b="38100"/>
                      <wp:wrapNone/>
                      <wp:docPr id="133" name="Стрелка: вниз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969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18EA1" id="Стрелка: вниз 46" o:spid="_x0000_s1026" type="#_x0000_t67" style="position:absolute;margin-left:67.55pt;margin-top:.4pt;width:7.85pt;height:13.5pt;flip:x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" adj="13300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  <w:p w14:paraId="5C5C03A1" w14:textId="6A727DCE" w:rsidR="00953AF2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0CBE0C41" w14:textId="2E86543E" w:rsidR="00953AF2" w:rsidRPr="003E2B4E" w:rsidRDefault="003E2B4E" w:rsidP="003E2B4E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lang w:val="kk-KZ"/>
              </w:rPr>
            </w:pPr>
            <w:r w:rsidRPr="003E2B4E">
              <w:rPr>
                <w:rFonts w:ascii="Times New Roman" w:hAnsi="Times New Roman"/>
                <w:i/>
                <w:iCs/>
                <w:lang w:val="kk-KZ"/>
              </w:rPr>
              <w:t>Упаковка густого экстракта</w:t>
            </w:r>
          </w:p>
          <w:p w14:paraId="091C9389" w14:textId="77777777" w:rsidR="00953AF2" w:rsidRDefault="00953AF2" w:rsidP="00953AF2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  <w:p w14:paraId="32EB99D9" w14:textId="71E8C00C" w:rsidR="00301D40" w:rsidRPr="007726BD" w:rsidRDefault="00953AF2" w:rsidP="00953AF2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3152" behindDoc="0" locked="0" layoutInCell="1" allowOverlap="1" wp14:anchorId="6A97A18D" wp14:editId="58E4BA6D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86360</wp:posOffset>
                      </wp:positionV>
                      <wp:extent cx="99695" cy="171450"/>
                      <wp:effectExtent l="19050" t="0" r="33655" b="38100"/>
                      <wp:wrapNone/>
                      <wp:docPr id="120" name="Стрелка: вниз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969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solidFill>
                                <a:srgbClr val="5B9BD5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886FD3" id="Стрелка: вниз 46" o:spid="_x0000_s1026" type="#_x0000_t67" style="position:absolute;margin-left:65.3pt;margin-top:6.8pt;width:7.85pt;height:13.5pt;flip:x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" adj="13300" fillcolor="#5b9bd5" strokecolor="#41719c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42BA00" w14:textId="77777777" w:rsidR="00301D40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1379DAA6" w14:textId="6465ED05" w:rsidR="00953AF2" w:rsidRPr="007726BD" w:rsidRDefault="00953AF2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4C5CA5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4F344935" w14:textId="77777777" w:rsidTr="0052001F">
        <w:trPr>
          <w:trHeight w:val="1031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auto"/>
          </w:tcPr>
          <w:p w14:paraId="1720BA3D" w14:textId="2E31657F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 xml:space="preserve">Флаконы и </w:t>
            </w:r>
            <w:r w:rsidR="003E2B4E">
              <w:rPr>
                <w:color w:val="auto"/>
                <w:sz w:val="22"/>
                <w:szCs w:val="22"/>
              </w:rPr>
              <w:t xml:space="preserve">пробки </w:t>
            </w:r>
          </w:p>
          <w:p w14:paraId="5D957506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49B7503B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188DB43D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060E51C4" wp14:editId="6E637A95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130810</wp:posOffset>
                      </wp:positionV>
                      <wp:extent cx="254635" cy="90805"/>
                      <wp:effectExtent l="0" t="19050" r="31115" b="42545"/>
                      <wp:wrapNone/>
                      <wp:docPr id="132" name="Стрелка: вправо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63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C5C35" id="Стрелка: вправо 47" o:spid="_x0000_s1026" type="#_x0000_t13" style="position:absolute;margin-left:-5.5pt;margin-top:10.3pt;width:20.05pt;height:7.1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" adj="12605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3827" w:type="dxa"/>
            <w:shd w:val="clear" w:color="auto" w:fill="auto"/>
          </w:tcPr>
          <w:p w14:paraId="0F48429C" w14:textId="1AE2CA7F" w:rsidR="00301D40" w:rsidRPr="007726BD" w:rsidRDefault="00301D40" w:rsidP="0052001F">
            <w:pPr>
              <w:spacing w:after="0" w:line="240" w:lineRule="auto"/>
              <w:ind w:left="720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 xml:space="preserve">    Стадия </w:t>
            </w:r>
            <w:r w:rsidR="003E2B4E">
              <w:rPr>
                <w:rFonts w:ascii="Times New Roman" w:hAnsi="Times New Roman"/>
                <w:b/>
                <w:lang w:val="kk-KZ"/>
              </w:rPr>
              <w:t>4</w:t>
            </w:r>
          </w:p>
          <w:p w14:paraId="12BFE319" w14:textId="77777777" w:rsidR="003E2B4E" w:rsidRDefault="00301D40" w:rsidP="0052001F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7726BD">
              <w:rPr>
                <w:b/>
                <w:bCs/>
                <w:color w:val="auto"/>
                <w:sz w:val="22"/>
                <w:szCs w:val="22"/>
              </w:rPr>
              <w:t xml:space="preserve">Подготовка </w:t>
            </w:r>
            <w:r w:rsidR="003E2B4E">
              <w:rPr>
                <w:b/>
                <w:bCs/>
                <w:color w:val="auto"/>
                <w:sz w:val="22"/>
                <w:szCs w:val="22"/>
              </w:rPr>
              <w:t>флаконов</w:t>
            </w:r>
            <w:r w:rsidRPr="007726BD">
              <w:rPr>
                <w:b/>
                <w:bCs/>
                <w:color w:val="auto"/>
                <w:sz w:val="22"/>
                <w:szCs w:val="22"/>
              </w:rPr>
              <w:t xml:space="preserve"> и укупорочных средств </w:t>
            </w:r>
          </w:p>
          <w:p w14:paraId="623001DC" w14:textId="11BCCAE1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b/>
                <w:bCs/>
                <w:color w:val="auto"/>
                <w:sz w:val="22"/>
                <w:szCs w:val="22"/>
              </w:rPr>
              <w:t xml:space="preserve">(очистка, сушка) </w:t>
            </w:r>
          </w:p>
          <w:p w14:paraId="66C42EAF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 xml:space="preserve">Моющая машина, сушильный шкаф 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0F3FE0A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2099D11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47F72D3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796290AC" wp14:editId="55552213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-1270</wp:posOffset>
                      </wp:positionV>
                      <wp:extent cx="259080" cy="90805"/>
                      <wp:effectExtent l="19050" t="19050" r="26670" b="42545"/>
                      <wp:wrapNone/>
                      <wp:docPr id="131" name="Стрелка: влево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708098" id="Стрелка: влево 48" o:spid="_x0000_s1026" type="#_x0000_t66" style="position:absolute;margin-left:-4.85pt;margin-top:-.1pt;width:20.4pt;height:7.1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" adj="7610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708E1987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 xml:space="preserve">Чистота флаконов и пробок </w:t>
            </w:r>
          </w:p>
          <w:p w14:paraId="167630A1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2A25E62E" w14:textId="77777777" w:rsidTr="0052001F">
        <w:trPr>
          <w:trHeight w:val="248"/>
        </w:trPr>
        <w:tc>
          <w:tcPr>
            <w:tcW w:w="2547" w:type="dxa"/>
            <w:tcBorders>
              <w:left w:val="nil"/>
              <w:right w:val="nil"/>
            </w:tcBorders>
            <w:shd w:val="clear" w:color="auto" w:fill="auto"/>
          </w:tcPr>
          <w:p w14:paraId="23E9635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95392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36BE759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3E091C07" wp14:editId="7E850C4F">
                      <wp:simplePos x="0" y="0"/>
                      <wp:positionH relativeFrom="column">
                        <wp:posOffset>788670</wp:posOffset>
                      </wp:positionH>
                      <wp:positionV relativeFrom="paragraph">
                        <wp:posOffset>5715</wp:posOffset>
                      </wp:positionV>
                      <wp:extent cx="95885" cy="171450"/>
                      <wp:effectExtent l="19050" t="0" r="37465" b="38100"/>
                      <wp:wrapNone/>
                      <wp:docPr id="130" name="Стрелка: вниз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A5AE68" id="Стрелка: вниз 49" o:spid="_x0000_s1026" type="#_x0000_t67" style="position:absolute;margin-left:62.1pt;margin-top:.45pt;width:7.55pt;height:13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" adj="1361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B3102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left w:val="nil"/>
              <w:right w:val="nil"/>
            </w:tcBorders>
            <w:shd w:val="clear" w:color="auto" w:fill="auto"/>
          </w:tcPr>
          <w:p w14:paraId="47809020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2FB9BE28" w14:textId="77777777" w:rsidTr="0052001F">
        <w:trPr>
          <w:trHeight w:val="846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auto"/>
          </w:tcPr>
          <w:p w14:paraId="0AFC424A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 xml:space="preserve">Флаконы, крышки и густой экстракт </w:t>
            </w:r>
          </w:p>
          <w:p w14:paraId="0A87C09E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14F51590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shd w:val="clear" w:color="auto" w:fill="auto"/>
          </w:tcPr>
          <w:p w14:paraId="1948F694" w14:textId="20481022" w:rsidR="00301D40" w:rsidRPr="007726BD" w:rsidRDefault="00301D40" w:rsidP="0052001F">
            <w:pPr>
              <w:spacing w:after="0" w:line="240" w:lineRule="auto"/>
              <w:ind w:left="720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 xml:space="preserve">    Стадия </w:t>
            </w:r>
            <w:r w:rsidR="003E2B4E">
              <w:rPr>
                <w:rFonts w:ascii="Times New Roman" w:hAnsi="Times New Roman"/>
                <w:b/>
                <w:lang w:val="kk-KZ"/>
              </w:rPr>
              <w:t>5</w:t>
            </w:r>
          </w:p>
          <w:p w14:paraId="1F284743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b/>
                <w:bCs/>
                <w:color w:val="auto"/>
                <w:sz w:val="22"/>
                <w:szCs w:val="22"/>
              </w:rPr>
              <w:t xml:space="preserve">Фасовка, маркировка и упаковка готовой продукции </w:t>
            </w:r>
          </w:p>
          <w:p w14:paraId="6742915B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 xml:space="preserve">Стол для упаковки 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7FCF3CD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4C5E6D82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513635C0" wp14:editId="27B8D4C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147955</wp:posOffset>
                      </wp:positionV>
                      <wp:extent cx="259080" cy="90805"/>
                      <wp:effectExtent l="19050" t="19050" r="26670" b="42545"/>
                      <wp:wrapNone/>
                      <wp:docPr id="129" name="Стрелка: влево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500BFA" id="Стрелка: влево 50" o:spid="_x0000_s1026" type="#_x0000_t66" style="position:absolute;margin-left:-5.2pt;margin-top:11.65pt;width:20.4pt;height:7.1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" adj="7610" fillcolor="#5b9bd5 [3204]" strokecolor="#1f4d78 [1604]" strokeweight="1pt"/>
                  </w:pict>
                </mc:Fallback>
              </mc:AlternateContent>
            </w:r>
          </w:p>
          <w:p w14:paraId="5D9BE6D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40F4E043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0D4C4FB9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>Правильность печати этикетки (номер серии, срок годности)</w:t>
            </w:r>
          </w:p>
          <w:p w14:paraId="439B1677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301D40" w:rsidRPr="007726BD" w14:paraId="1268B239" w14:textId="77777777" w:rsidTr="0052001F">
        <w:trPr>
          <w:trHeight w:val="254"/>
        </w:trPr>
        <w:tc>
          <w:tcPr>
            <w:tcW w:w="2547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3C0BFBB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88091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41D11B2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78C6A6F5" wp14:editId="780003B4">
                      <wp:simplePos x="0" y="0"/>
                      <wp:positionH relativeFrom="column">
                        <wp:posOffset>793750</wp:posOffset>
                      </wp:positionH>
                      <wp:positionV relativeFrom="paragraph">
                        <wp:posOffset>-14339</wp:posOffset>
                      </wp:positionV>
                      <wp:extent cx="95885" cy="171450"/>
                      <wp:effectExtent l="19050" t="0" r="37465" b="38100"/>
                      <wp:wrapNone/>
                      <wp:docPr id="128" name="Стрелка: вниз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E23F99" id="Стрелка: вниз 51" o:spid="_x0000_s1026" type="#_x0000_t67" style="position:absolute;margin-left:62.5pt;margin-top:-1.15pt;width:7.55pt;height:13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" adj="1361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0CA88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left w:val="nil"/>
              <w:right w:val="nil"/>
            </w:tcBorders>
            <w:shd w:val="clear" w:color="auto" w:fill="auto"/>
          </w:tcPr>
          <w:p w14:paraId="16A9FD5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2D2BAB73" w14:textId="77777777" w:rsidTr="0052001F">
        <w:trPr>
          <w:trHeight w:val="580"/>
        </w:trPr>
        <w:tc>
          <w:tcPr>
            <w:tcW w:w="2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89F059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339B1697" wp14:editId="5FBE5E9E">
                      <wp:simplePos x="0" y="0"/>
                      <wp:positionH relativeFrom="column">
                        <wp:posOffset>-63148</wp:posOffset>
                      </wp:positionH>
                      <wp:positionV relativeFrom="paragraph">
                        <wp:posOffset>-1516</wp:posOffset>
                      </wp:positionV>
                      <wp:extent cx="1569492" cy="716280"/>
                      <wp:effectExtent l="0" t="0" r="12065" b="26670"/>
                      <wp:wrapNone/>
                      <wp:docPr id="62" name="Надпись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9492" cy="716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530E4A" w14:textId="77777777" w:rsidR="00411932" w:rsidRPr="00F91F80" w:rsidRDefault="00411932" w:rsidP="00301D40">
                                  <w:pPr>
                                    <w:pStyle w:val="Defaul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F91F80">
                                    <w:rPr>
                                      <w:sz w:val="22"/>
                                      <w:szCs w:val="22"/>
                                    </w:rPr>
                                    <w:t xml:space="preserve">Пачки, инструкция по мед. применению </w:t>
                                  </w:r>
                                </w:p>
                                <w:p w14:paraId="135805D3" w14:textId="77777777" w:rsidR="00411932" w:rsidRPr="00805A07" w:rsidRDefault="00411932" w:rsidP="00301D40">
                                  <w:pP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9B1697" id="Надпись 57" o:spid="_x0000_s1038" type="#_x0000_t202" style="position:absolute;left:0;text-align:left;margin-left:-4.95pt;margin-top:-.1pt;width:123.6pt;height:56.4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">
                      <v:textbox>
                        <w:txbxContent>
                          <w:p w14:paraId="3E530E4A" w14:textId="77777777" w:rsidR="00411932" w:rsidRPr="00F91F80" w:rsidRDefault="00411932" w:rsidP="00301D40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F91F80">
                              <w:rPr>
                                <w:sz w:val="22"/>
                                <w:szCs w:val="22"/>
                              </w:rPr>
                              <w:t xml:space="preserve">Пачки, инструкция по мед. применению </w:t>
                            </w:r>
                          </w:p>
                          <w:p w14:paraId="135805D3" w14:textId="77777777" w:rsidR="00411932" w:rsidRPr="00805A07" w:rsidRDefault="00411932" w:rsidP="00301D40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7D676A7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2540C358" wp14:editId="4092C8AE">
                      <wp:simplePos x="0" y="0"/>
                      <wp:positionH relativeFrom="column">
                        <wp:posOffset>-99922</wp:posOffset>
                      </wp:positionH>
                      <wp:positionV relativeFrom="paragraph">
                        <wp:posOffset>273998</wp:posOffset>
                      </wp:positionV>
                      <wp:extent cx="266700" cy="90805"/>
                      <wp:effectExtent l="0" t="19050" r="38100" b="42545"/>
                      <wp:wrapNone/>
                      <wp:docPr id="63" name="Стрелка: вправо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F8FED" id="Стрелка: вправо 56" o:spid="_x0000_s1026" type="#_x0000_t13" style="position:absolute;margin-left:-7.85pt;margin-top:21.55pt;width:21pt;height:7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" adj="13011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3827" w:type="dxa"/>
            <w:shd w:val="clear" w:color="auto" w:fill="auto"/>
          </w:tcPr>
          <w:p w14:paraId="6992A2DB" w14:textId="1451A15A" w:rsidR="00301D40" w:rsidRPr="007726BD" w:rsidRDefault="00301D40" w:rsidP="0052001F">
            <w:pPr>
              <w:spacing w:after="0" w:line="240" w:lineRule="auto"/>
              <w:ind w:left="720"/>
              <w:rPr>
                <w:rFonts w:ascii="Times New Roman" w:hAnsi="Times New Roman"/>
                <w:b/>
                <w:lang w:val="kk-KZ"/>
              </w:rPr>
            </w:pPr>
            <w:r w:rsidRPr="007726BD">
              <w:rPr>
                <w:rFonts w:ascii="Times New Roman" w:hAnsi="Times New Roman"/>
                <w:b/>
                <w:lang w:val="kk-KZ"/>
              </w:rPr>
              <w:t xml:space="preserve">    Стадия </w:t>
            </w:r>
            <w:r w:rsidR="003E2B4E">
              <w:rPr>
                <w:rFonts w:ascii="Times New Roman" w:hAnsi="Times New Roman"/>
                <w:b/>
                <w:lang w:val="kk-KZ"/>
              </w:rPr>
              <w:t>6</w:t>
            </w:r>
          </w:p>
          <w:p w14:paraId="397EA29F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b/>
                <w:bCs/>
                <w:color w:val="auto"/>
                <w:sz w:val="22"/>
                <w:szCs w:val="22"/>
              </w:rPr>
              <w:t>Упаковка готовой продукции в коробки</w:t>
            </w:r>
          </w:p>
          <w:p w14:paraId="4A31794A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Стол для упаковки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14:paraId="6706E951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0F31B5AD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01135AE2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7726BD">
              <w:rPr>
                <w:color w:val="auto"/>
                <w:sz w:val="22"/>
                <w:szCs w:val="22"/>
              </w:rPr>
              <w:t>Количество флаконов в коробке, правильность печати этикетки</w:t>
            </w:r>
          </w:p>
          <w:p w14:paraId="5E9249F2" w14:textId="77777777" w:rsidR="00301D40" w:rsidRPr="007726BD" w:rsidRDefault="00301D40" w:rsidP="0052001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301D40" w:rsidRPr="007726BD" w14:paraId="74B56C19" w14:textId="77777777" w:rsidTr="0052001F">
        <w:trPr>
          <w:trHeight w:val="229"/>
        </w:trPr>
        <w:tc>
          <w:tcPr>
            <w:tcW w:w="2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5D143E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DE9AF1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nil"/>
              <w:right w:val="nil"/>
            </w:tcBorders>
            <w:shd w:val="clear" w:color="auto" w:fill="auto"/>
          </w:tcPr>
          <w:p w14:paraId="66EAD24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5A29A083" wp14:editId="09FFB19C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6985</wp:posOffset>
                      </wp:positionV>
                      <wp:extent cx="95885" cy="171450"/>
                      <wp:effectExtent l="19050" t="0" r="37465" b="38100"/>
                      <wp:wrapNone/>
                      <wp:docPr id="61" name="Стрелка: вниз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70BE6" id="Стрелка: вниз 58" o:spid="_x0000_s1026" type="#_x0000_t67" style="position:absolute;margin-left:61.8pt;margin-top:.55pt;width:7.55pt;height:13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" adj="1361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931AD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268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B793A10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301D40" w:rsidRPr="007726BD" w14:paraId="1FB3C905" w14:textId="77777777" w:rsidTr="0052001F">
        <w:trPr>
          <w:trHeight w:val="581"/>
        </w:trPr>
        <w:tc>
          <w:tcPr>
            <w:tcW w:w="2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00F7AF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32AF77A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  <w:p w14:paraId="7264C362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tcBorders>
              <w:left w:val="single" w:sz="4" w:space="0" w:color="auto"/>
            </w:tcBorders>
            <w:shd w:val="clear" w:color="auto" w:fill="auto"/>
          </w:tcPr>
          <w:p w14:paraId="1EA86C0F" w14:textId="77777777" w:rsidR="00301D40" w:rsidRPr="007726BD" w:rsidRDefault="00301D40" w:rsidP="0052001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Готовый продукт</w:t>
            </w:r>
          </w:p>
        </w:tc>
        <w:tc>
          <w:tcPr>
            <w:tcW w:w="42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E462CD4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314D765B" wp14:editId="03C23BE2">
                      <wp:simplePos x="0" y="0"/>
                      <wp:positionH relativeFrom="column">
                        <wp:posOffset>-27817</wp:posOffset>
                      </wp:positionH>
                      <wp:positionV relativeFrom="paragraph">
                        <wp:posOffset>161271</wp:posOffset>
                      </wp:positionV>
                      <wp:extent cx="272415" cy="90805"/>
                      <wp:effectExtent l="19050" t="19050" r="13335" b="42545"/>
                      <wp:wrapNone/>
                      <wp:docPr id="40" name="Стрелка: влево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2415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1D5695" id="Стрелка: влево 59" o:spid="_x0000_s1026" type="#_x0000_t66" style="position:absolute;margin-left:-2.2pt;margin-top:12.7pt;width:21.45pt;height:7.1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" adj="7238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328F65" w14:textId="77777777" w:rsidR="00301D40" w:rsidRPr="007726BD" w:rsidRDefault="00301D40" w:rsidP="0052001F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lang w:val="kk-KZ"/>
              </w:rPr>
            </w:pPr>
            <w:r w:rsidRPr="007726B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 wp14:anchorId="4D7FF0C4" wp14:editId="01B38ACC">
                      <wp:simplePos x="0" y="0"/>
                      <wp:positionH relativeFrom="column">
                        <wp:posOffset>-34290</wp:posOffset>
                      </wp:positionH>
                      <wp:positionV relativeFrom="paragraph">
                        <wp:posOffset>-49530</wp:posOffset>
                      </wp:positionV>
                      <wp:extent cx="1424763" cy="742950"/>
                      <wp:effectExtent l="0" t="0" r="23495" b="19050"/>
                      <wp:wrapNone/>
                      <wp:docPr id="60" name="Надпись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4763" cy="742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E43A6F" w14:textId="04AE608C" w:rsidR="00411932" w:rsidRPr="00F91F80" w:rsidRDefault="00411932" w:rsidP="00301D40">
                                  <w:pPr>
                                    <w:jc w:val="both"/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</w:pPr>
                                  <w:r w:rsidRPr="00F91F80"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  <w:t>Контроль готовой продукции</w:t>
                                  </w:r>
                                  <w:r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  <w:t xml:space="preserve"> согласно спецификации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7FF0C4" id="Надпись 60" o:spid="_x0000_s1039" type="#_x0000_t202" style="position:absolute;left:0;text-align:left;margin-left:-2.7pt;margin-top:-3.9pt;width:112.2pt;height:58.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">
                      <v:textbox>
                        <w:txbxContent>
                          <w:p w14:paraId="32E43A6F" w14:textId="04AE608C" w:rsidR="00411932" w:rsidRPr="00F91F80" w:rsidRDefault="00411932" w:rsidP="00301D40">
                            <w:pPr>
                              <w:jc w:val="both"/>
                              <w:rPr>
                                <w:rFonts w:ascii="Times New Roman" w:hAnsi="Times New Roman"/>
                                <w:lang w:val="kk-KZ"/>
                              </w:rPr>
                            </w:pPr>
                            <w:r w:rsidRPr="00F91F80">
                              <w:rPr>
                                <w:rFonts w:ascii="Times New Roman" w:hAnsi="Times New Roman"/>
                                <w:lang w:val="kk-KZ"/>
                              </w:rPr>
                              <w:t>Контроль готовой продукции</w:t>
                            </w:r>
                            <w:r>
                              <w:rPr>
                                <w:rFonts w:ascii="Times New Roman" w:hAnsi="Times New Roman"/>
                                <w:lang w:val="kk-KZ"/>
                              </w:rPr>
                              <w:t xml:space="preserve"> согласно спецификации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22"/>
    </w:tbl>
    <w:p w14:paraId="42509459" w14:textId="77777777" w:rsidR="00D94EF2" w:rsidRDefault="00D94EF2" w:rsidP="00330C94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</w:p>
    <w:p w14:paraId="50AC7440" w14:textId="77777777" w:rsidR="00D94EF2" w:rsidRDefault="00D94EF2" w:rsidP="00330C94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</w:p>
    <w:p w14:paraId="3EC1D95E" w14:textId="77777777" w:rsidR="00D94EF2" w:rsidRDefault="00D94EF2" w:rsidP="00D94EF2">
      <w:pPr>
        <w:spacing w:after="0" w:line="240" w:lineRule="auto"/>
        <w:ind w:right="20"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9FAE3A" w14:textId="77777777" w:rsidR="00403BFA" w:rsidRDefault="00D94EF2" w:rsidP="00D94EF2">
      <w:pPr>
        <w:spacing w:after="0" w:line="240" w:lineRule="auto"/>
        <w:ind w:right="20"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2DE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23 - Технологическая схема получения густого углекислотного экстракта из надземной части клоповника широколистного</w:t>
      </w:r>
    </w:p>
    <w:p w14:paraId="0DB062A6" w14:textId="3014CA3F" w:rsidR="00D94EF2" w:rsidRDefault="00D94EF2" w:rsidP="00D94EF2">
      <w:pPr>
        <w:spacing w:after="0" w:line="240" w:lineRule="auto"/>
        <w:ind w:right="20"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82DE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D94EF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Lepidium</w:t>
      </w:r>
      <w:proofErr w:type="spellEnd"/>
      <w:r w:rsidRPr="00D94EF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D94EF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latifolium</w:t>
      </w:r>
      <w:proofErr w:type="spellEnd"/>
      <w:r w:rsidRPr="00D94EF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82DEE">
        <w:rPr>
          <w:rFonts w:ascii="Times New Roman" w:eastAsia="Times New Roman" w:hAnsi="Times New Roman" w:cs="Times New Roman"/>
          <w:sz w:val="28"/>
          <w:szCs w:val="28"/>
          <w:lang w:eastAsia="ru-RU"/>
        </w:rPr>
        <w:t>L.)</w:t>
      </w:r>
    </w:p>
    <w:p w14:paraId="03A21498" w14:textId="77777777" w:rsidR="00D94EF2" w:rsidRDefault="00D94EF2" w:rsidP="00330C94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</w:p>
    <w:p w14:paraId="2818BC43" w14:textId="77777777" w:rsidR="00D94EF2" w:rsidRDefault="00D94EF2" w:rsidP="00330C94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</w:p>
    <w:p w14:paraId="60CB27E6" w14:textId="57FB2AEF" w:rsidR="002113D4" w:rsidRPr="00330C94" w:rsidRDefault="002A1543" w:rsidP="00330C94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lastRenderedPageBreak/>
        <w:t xml:space="preserve">Планирование и математическая обработка экспериментов получения углекислотного экстракта из </w:t>
      </w:r>
      <w:r w:rsidR="00E4241F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к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лоповника широколистного</w:t>
      </w:r>
    </w:p>
    <w:p w14:paraId="15DA0549" w14:textId="5BA1CB4F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исследование было направлено на оптимизацию углекислотной экстракции </w:t>
      </w:r>
      <w:r w:rsidR="00E4241F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лоповника широколистного для максимального выхода экстракта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Статистический анализ показывает оценку значимости коэффициентов регрессионного уравнения. Целью анализа является при заданной вероятности р показать, что полученные оценки коэффициентов уравнения значимы.</w:t>
      </w:r>
    </w:p>
    <w:p w14:paraId="727BD415" w14:textId="6F75073D" w:rsidR="007726BD" w:rsidRDefault="007726BD" w:rsidP="007726BD">
      <w:pPr>
        <w:spacing w:after="0" w:line="240" w:lineRule="auto"/>
        <w:ind w:right="20" w:firstLine="56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Математическую обработку результатов экспериментов осуществляли методом статистического и регрессионного анализа, а также с помощью пакета программ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Statistica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12.0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пакета 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MS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Excel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30B7E02F" w14:textId="720309A5" w:rsidR="00D82DEE" w:rsidRPr="00D94EF2" w:rsidRDefault="007726BD" w:rsidP="00D94EF2">
      <w:pPr>
        <w:spacing w:after="0" w:line="240" w:lineRule="auto"/>
        <w:ind w:right="20" w:firstLine="56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Давление (X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vertAlign w:val="subscript"/>
        </w:rPr>
        <w:t>1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), температура (X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vertAlign w:val="subscript"/>
        </w:rPr>
        <w:t>2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) и продолжительность экстракции (X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vertAlign w:val="subscript"/>
        </w:rPr>
        <w:t>3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) считались независимыми переменными, а выход экстрак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</w:t>
      </w:r>
      <w:r w:rsidR="00403B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считал</w:t>
      </w:r>
      <w:r w:rsidR="00403BFA">
        <w:rPr>
          <w:rFonts w:ascii="Times New Roman" w:hAnsi="Times New Roman" w:cs="Times New Roman"/>
          <w:sz w:val="28"/>
          <w:szCs w:val="28"/>
          <w:shd w:val="clear" w:color="auto" w:fill="FFFFFF"/>
        </w:rPr>
        <w:t>ся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зависимой переменной (У)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A30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(таблица </w:t>
      </w:r>
      <w:r w:rsidR="002A30B5">
        <w:rPr>
          <w:rFonts w:ascii="Times New Roman" w:hAnsi="Times New Roman" w:cs="Times New Roman"/>
          <w:sz w:val="28"/>
          <w:szCs w:val="28"/>
          <w:shd w:val="clear" w:color="auto" w:fill="FFFFFF"/>
        </w:rPr>
        <w:t>25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14:paraId="5D3A5207" w14:textId="799600DD" w:rsidR="007726BD" w:rsidRDefault="007726BD" w:rsidP="007726BD">
      <w:pPr>
        <w:spacing w:after="0" w:line="240" w:lineRule="auto"/>
        <w:ind w:right="2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Число возможных сочетаний опытов двухуровневого плана равно: 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N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 = 2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vertAlign w:val="superscript"/>
          <w:lang w:eastAsia="ru-RU"/>
        </w:rPr>
        <w:t>K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 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число факторов. Для трехфакторной функции отклика число опытов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полнофакторного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эксперимента (ПФЭ) </w:t>
      </w:r>
      <w:proofErr w:type="gramStart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="00403BF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N</w:t>
      </w:r>
      <w:proofErr w:type="gramEnd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 = 2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vertAlign w:val="superscript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 = 2</w:t>
      </w:r>
      <w:r w:rsidRPr="007726BD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 = 8.</w:t>
      </w:r>
    </w:p>
    <w:p w14:paraId="4F747016" w14:textId="77777777" w:rsidR="00D94EF2" w:rsidRDefault="00D94EF2" w:rsidP="007726BD">
      <w:pPr>
        <w:spacing w:after="0" w:line="240" w:lineRule="auto"/>
        <w:ind w:right="2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474B98" w14:textId="260A1AFD" w:rsidR="007726BD" w:rsidRPr="00452C7E" w:rsidRDefault="007726BD" w:rsidP="00E355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52C7E">
        <w:rPr>
          <w:rFonts w:ascii="Times New Roman" w:hAnsi="Times New Roman" w:cs="Times New Roman"/>
          <w:sz w:val="28"/>
          <w:szCs w:val="28"/>
        </w:rPr>
        <w:t>Таблица</w:t>
      </w:r>
      <w:r w:rsidR="002A30B5" w:rsidRPr="00452C7E">
        <w:rPr>
          <w:rFonts w:ascii="Times New Roman" w:hAnsi="Times New Roman" w:cs="Times New Roman"/>
          <w:sz w:val="28"/>
          <w:szCs w:val="28"/>
        </w:rPr>
        <w:t xml:space="preserve"> 25</w:t>
      </w:r>
      <w:r w:rsidR="002A30B5" w:rsidRPr="00452C7E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 w:rsidRPr="00452C7E">
        <w:rPr>
          <w:rFonts w:ascii="Times New Roman" w:hAnsi="Times New Roman" w:cs="Times New Roman"/>
          <w:sz w:val="28"/>
          <w:szCs w:val="28"/>
          <w:lang w:val="kk-KZ"/>
        </w:rPr>
        <w:t>Планирование трехфакторного</w:t>
      </w:r>
      <w:r w:rsidRPr="00452C7E">
        <w:rPr>
          <w:rFonts w:ascii="Times New Roman" w:hAnsi="Times New Roman" w:cs="Times New Roman"/>
          <w:sz w:val="28"/>
          <w:szCs w:val="28"/>
        </w:rPr>
        <w:t xml:space="preserve"> </w:t>
      </w:r>
      <w:r w:rsidRPr="00452C7E">
        <w:rPr>
          <w:rFonts w:ascii="Times New Roman" w:hAnsi="Times New Roman" w:cs="Times New Roman"/>
          <w:sz w:val="28"/>
          <w:szCs w:val="28"/>
          <w:lang w:val="kk-KZ"/>
        </w:rPr>
        <w:t>эксперимента</w:t>
      </w:r>
    </w:p>
    <w:tbl>
      <w:tblPr>
        <w:tblStyle w:val="a4"/>
        <w:tblW w:w="9101" w:type="dxa"/>
        <w:tblInd w:w="108" w:type="dxa"/>
        <w:tblLook w:val="04A0" w:firstRow="1" w:lastRow="0" w:firstColumn="1" w:lastColumn="0" w:noHBand="0" w:noVBand="1"/>
      </w:tblPr>
      <w:tblGrid>
        <w:gridCol w:w="2129"/>
        <w:gridCol w:w="791"/>
        <w:gridCol w:w="1785"/>
        <w:gridCol w:w="1934"/>
        <w:gridCol w:w="2462"/>
      </w:tblGrid>
      <w:tr w:rsidR="007726BD" w:rsidRPr="00452C7E" w14:paraId="15CF73B9" w14:textId="77777777" w:rsidTr="000B4913">
        <w:trPr>
          <w:trHeight w:val="951"/>
        </w:trPr>
        <w:tc>
          <w:tcPr>
            <w:tcW w:w="2920" w:type="dxa"/>
            <w:gridSpan w:val="2"/>
            <w:hideMark/>
          </w:tcPr>
          <w:p w14:paraId="491E8B55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Наименование показателей</w:t>
            </w:r>
          </w:p>
        </w:tc>
        <w:tc>
          <w:tcPr>
            <w:tcW w:w="1785" w:type="dxa"/>
            <w:hideMark/>
          </w:tcPr>
          <w:p w14:paraId="33D4089B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Х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position w:val="-7"/>
                <w:sz w:val="24"/>
                <w:szCs w:val="24"/>
                <w:vertAlign w:val="subscript"/>
                <w:lang w:val="kk-KZ" w:eastAsia="ru-RU"/>
              </w:rPr>
              <w:t>1</w:t>
            </w:r>
          </w:p>
          <w:p w14:paraId="685AFC25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(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давление, </w:t>
            </w:r>
            <w:proofErr w:type="spellStart"/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атм</w:t>
            </w:r>
            <w:proofErr w:type="spellEnd"/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1934" w:type="dxa"/>
            <w:hideMark/>
          </w:tcPr>
          <w:p w14:paraId="05880F7B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Х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position w:val="-7"/>
                <w:sz w:val="24"/>
                <w:szCs w:val="24"/>
                <w:vertAlign w:val="subscript"/>
                <w:lang w:val="kk-KZ" w:eastAsia="ru-RU"/>
              </w:rPr>
              <w:t>2</w:t>
            </w:r>
          </w:p>
          <w:p w14:paraId="4FC694B6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 xml:space="preserve">(температура, 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position w:val="8"/>
                <w:sz w:val="24"/>
                <w:szCs w:val="24"/>
                <w:vertAlign w:val="superscript"/>
                <w:lang w:val="kk-KZ" w:eastAsia="ru-RU"/>
              </w:rPr>
              <w:t>0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С)</w:t>
            </w:r>
          </w:p>
        </w:tc>
        <w:tc>
          <w:tcPr>
            <w:tcW w:w="2462" w:type="dxa"/>
            <w:hideMark/>
          </w:tcPr>
          <w:p w14:paraId="1043D858" w14:textId="77777777" w:rsidR="007726BD" w:rsidRPr="000B4913" w:rsidRDefault="007726BD" w:rsidP="002A30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kk-KZ" w:eastAsia="ru-RU"/>
              </w:rPr>
              <w:t>Х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position w:val="-7"/>
                <w:sz w:val="24"/>
                <w:szCs w:val="24"/>
                <w:vertAlign w:val="subscript"/>
                <w:lang w:val="kk-KZ" w:eastAsia="ru-RU"/>
              </w:rPr>
              <w:t xml:space="preserve">3 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(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продолжительность экстрагирования, ч</w:t>
            </w:r>
            <w:r w:rsidRPr="000B491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)</w:t>
            </w:r>
          </w:p>
        </w:tc>
      </w:tr>
      <w:tr w:rsidR="007726BD" w:rsidRPr="00452C7E" w14:paraId="67DCC86C" w14:textId="77777777" w:rsidTr="000B4913">
        <w:trPr>
          <w:trHeight w:val="583"/>
        </w:trPr>
        <w:tc>
          <w:tcPr>
            <w:tcW w:w="2129" w:type="dxa"/>
            <w:hideMark/>
          </w:tcPr>
          <w:p w14:paraId="52974C2F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Верхние уровни факторов</w:t>
            </w:r>
          </w:p>
        </w:tc>
        <w:tc>
          <w:tcPr>
            <w:tcW w:w="791" w:type="dxa"/>
            <w:hideMark/>
          </w:tcPr>
          <w:p w14:paraId="115287F6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(+1)</w:t>
            </w:r>
          </w:p>
        </w:tc>
        <w:tc>
          <w:tcPr>
            <w:tcW w:w="1785" w:type="dxa"/>
            <w:hideMark/>
          </w:tcPr>
          <w:p w14:paraId="26369686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55</w:t>
            </w:r>
          </w:p>
        </w:tc>
        <w:tc>
          <w:tcPr>
            <w:tcW w:w="1934" w:type="dxa"/>
            <w:hideMark/>
          </w:tcPr>
          <w:p w14:paraId="17396853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21</w:t>
            </w:r>
          </w:p>
        </w:tc>
        <w:tc>
          <w:tcPr>
            <w:tcW w:w="2462" w:type="dxa"/>
            <w:hideMark/>
          </w:tcPr>
          <w:p w14:paraId="1064033C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14</w:t>
            </w:r>
          </w:p>
        </w:tc>
      </w:tr>
      <w:tr w:rsidR="007726BD" w:rsidRPr="00452C7E" w14:paraId="7DA2F763" w14:textId="77777777" w:rsidTr="000B4913">
        <w:trPr>
          <w:trHeight w:val="598"/>
        </w:trPr>
        <w:tc>
          <w:tcPr>
            <w:tcW w:w="2129" w:type="dxa"/>
            <w:hideMark/>
          </w:tcPr>
          <w:p w14:paraId="1C01B6D8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Нижние уровни факторов</w:t>
            </w:r>
          </w:p>
        </w:tc>
        <w:tc>
          <w:tcPr>
            <w:tcW w:w="791" w:type="dxa"/>
            <w:hideMark/>
          </w:tcPr>
          <w:p w14:paraId="08D04D9F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(-1)</w:t>
            </w:r>
          </w:p>
        </w:tc>
        <w:tc>
          <w:tcPr>
            <w:tcW w:w="1785" w:type="dxa"/>
            <w:hideMark/>
          </w:tcPr>
          <w:p w14:paraId="3A3E7560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40</w:t>
            </w:r>
          </w:p>
        </w:tc>
        <w:tc>
          <w:tcPr>
            <w:tcW w:w="1934" w:type="dxa"/>
            <w:hideMark/>
          </w:tcPr>
          <w:p w14:paraId="0929A897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18</w:t>
            </w:r>
          </w:p>
        </w:tc>
        <w:tc>
          <w:tcPr>
            <w:tcW w:w="2462" w:type="dxa"/>
            <w:hideMark/>
          </w:tcPr>
          <w:p w14:paraId="1E354BA0" w14:textId="77777777" w:rsidR="007726BD" w:rsidRPr="00452C7E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2C7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kk-KZ" w:eastAsia="ru-RU"/>
              </w:rPr>
              <w:t>7</w:t>
            </w:r>
          </w:p>
        </w:tc>
      </w:tr>
      <w:tr w:rsidR="007726BD" w:rsidRPr="007726BD" w14:paraId="41355878" w14:textId="77777777" w:rsidTr="000B4913">
        <w:trPr>
          <w:trHeight w:val="291"/>
        </w:trPr>
        <w:tc>
          <w:tcPr>
            <w:tcW w:w="2129" w:type="dxa"/>
            <w:hideMark/>
          </w:tcPr>
          <w:p w14:paraId="6FF98EFE" w14:textId="77777777" w:rsidR="007726BD" w:rsidRPr="007726BD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Уровни варьирования</w:t>
            </w:r>
          </w:p>
        </w:tc>
        <w:tc>
          <w:tcPr>
            <w:tcW w:w="791" w:type="dxa"/>
            <w:hideMark/>
          </w:tcPr>
          <w:p w14:paraId="53EF9431" w14:textId="77777777" w:rsidR="007726BD" w:rsidRPr="007726BD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 </w:t>
            </w:r>
          </w:p>
        </w:tc>
        <w:tc>
          <w:tcPr>
            <w:tcW w:w="1785" w:type="dxa"/>
            <w:hideMark/>
          </w:tcPr>
          <w:p w14:paraId="291507A0" w14:textId="77777777" w:rsidR="007726BD" w:rsidRPr="007726BD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15</w:t>
            </w:r>
          </w:p>
        </w:tc>
        <w:tc>
          <w:tcPr>
            <w:tcW w:w="1934" w:type="dxa"/>
            <w:hideMark/>
          </w:tcPr>
          <w:p w14:paraId="26D24737" w14:textId="77777777" w:rsidR="007726BD" w:rsidRPr="007726BD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462" w:type="dxa"/>
            <w:hideMark/>
          </w:tcPr>
          <w:p w14:paraId="6C02C465" w14:textId="77777777" w:rsidR="007726BD" w:rsidRPr="007726BD" w:rsidRDefault="007726BD" w:rsidP="007726B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7</w:t>
            </w:r>
          </w:p>
        </w:tc>
      </w:tr>
    </w:tbl>
    <w:p w14:paraId="7DBBAC61" w14:textId="77777777" w:rsidR="007726BD" w:rsidRPr="007726BD" w:rsidRDefault="007726BD" w:rsidP="007726BD">
      <w:pPr>
        <w:spacing w:after="0" w:line="240" w:lineRule="auto"/>
        <w:ind w:right="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602EED" w14:textId="77777777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Определение оценки дисперсии единичного результата в каждом опыте осуществляется по формуле:</w:t>
      </w:r>
    </w:p>
    <w:p w14:paraId="20F51E0E" w14:textId="66225C5F" w:rsidR="007726BD" w:rsidRPr="003E1AD3" w:rsidRDefault="003E1AD3" w:rsidP="003E1AD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E1AD3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</w:t>
      </w:r>
      <m:oMath>
        <m:sSup>
          <m:sSupPr>
            <m:ctrlPr>
              <w:rPr>
                <w:rFonts w:ascii="Cambria Math" w:hAnsi="Cambria Math" w:cs="Times New Roman"/>
                <w:iCs/>
                <w:sz w:val="28"/>
                <w:szCs w:val="28"/>
                <w:lang w:val="en-US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d>
          <m:dPr>
            <m:ctrlPr>
              <w:rPr>
                <w:rFonts w:ascii="Cambria Math" w:hAnsi="Cambria Math" w:cs="Times New Roman"/>
                <w:iCs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Cs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y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uk</m:t>
                </m:r>
              </m:sub>
            </m:sSub>
          </m:e>
        </m:d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Cs/>
                <w:sz w:val="28"/>
                <w:szCs w:val="28"/>
                <w:lang w:val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Cs/>
                    <w:sz w:val="28"/>
                    <w:szCs w:val="28"/>
                    <w:lang w:val="en-US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=1</m:t>
                </m:r>
              </m:sub>
              <m:sup>
                <m:sSub>
                  <m:sSubPr>
                    <m:ctrlPr>
                      <w:rPr>
                        <w:rFonts w:ascii="Cambria Math" w:hAnsi="Cambria Math" w:cs="Times New Roman"/>
                        <w:iCs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m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u</m:t>
                    </m:r>
                  </m:sub>
                </m:sSub>
              </m:sup>
              <m:e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8"/>
                        <w:szCs w:val="28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Cs/>
                            <w:sz w:val="28"/>
                            <w:szCs w:val="28"/>
                            <w:lang w:val="en-US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Cs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y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uk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 xml:space="preserve">- 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hAnsi="Cambria Math" w:cs="Times New Roman"/>
                                <w:iCs/>
                                <w:sz w:val="28"/>
                                <w:szCs w:val="28"/>
                                <w:lang w:val="en-US"/>
                              </w:rPr>
                            </m:ctrlPr>
                          </m:acc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Cs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u</m:t>
                                </m:r>
                              </m:sub>
                            </m:sSub>
                          </m:e>
                        </m:acc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e>
            </m:nary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m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-1</m:t>
            </m:r>
          </m:den>
        </m:f>
      </m:oMath>
      <w:r w:rsidRPr="003E1AD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D1D0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</w:t>
      </w:r>
      <w:r w:rsidRPr="003E1AD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D1D02" w:rsidRPr="003E1AD3">
        <w:rPr>
          <w:rFonts w:ascii="Times New Roman" w:eastAsiaTheme="minorEastAsia" w:hAnsi="Times New Roman" w:cs="Times New Roman"/>
          <w:sz w:val="28"/>
          <w:szCs w:val="28"/>
        </w:rPr>
        <w:t>(1</w:t>
      </w:r>
      <w:r w:rsidR="008D1D02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8D1D02" w:rsidRPr="003E1AD3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3E1AD3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</w:t>
      </w:r>
      <w:r w:rsidR="008D1D0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</w:t>
      </w:r>
    </w:p>
    <w:p w14:paraId="47555416" w14:textId="77777777" w:rsidR="008363E2" w:rsidRPr="007726BD" w:rsidRDefault="008363E2" w:rsidP="007726BD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768EBE66" w14:textId="77777777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</w:rPr>
        <w:t>Число степеней свободы средневзвешенных оценок дисперсии определяется формулой:</w:t>
      </w:r>
    </w:p>
    <w:p w14:paraId="5D2B3B8D" w14:textId="77777777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E986AA9" w14:textId="3B73D796" w:rsidR="007726BD" w:rsidRPr="009426DA" w:rsidRDefault="003E1AD3" w:rsidP="003E1AD3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vertAlign w:val="subscript"/>
        </w:rPr>
      </w:pPr>
      <w:r w:rsidRPr="007A7016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                                                                   </w:t>
      </w:r>
      <m:oMath>
        <m: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f</m:t>
        </m:r>
        <m:r>
          <w:rPr>
            <w:rFonts w:ascii="Cambria Math" w:hAnsi="Cambria Math" w:cs="Times New Roman"/>
            <w:sz w:val="28"/>
            <w:szCs w:val="28"/>
            <w:vertAlign w:val="subscript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  <w:vertAlign w:val="subscript"/>
                <w:lang w:val="en-US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u</m:t>
            </m:r>
            <m: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=1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u</m:t>
                </m:r>
              </m:sub>
            </m:sSub>
          </m:e>
        </m:nary>
        <m:r>
          <w:rPr>
            <w:rFonts w:ascii="Cambria Math" w:hAnsi="Cambria Math" w:cs="Times New Roman"/>
            <w:sz w:val="28"/>
            <w:szCs w:val="28"/>
            <w:vertAlign w:val="subscript"/>
          </w:rPr>
          <m:t>=</m:t>
        </m:r>
        <m: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N</m:t>
        </m:r>
        <m:r>
          <w:rPr>
            <w:rFonts w:ascii="Cambria Math" w:hAnsi="Cambria Math" w:cs="Times New Roman"/>
            <w:sz w:val="28"/>
            <w:szCs w:val="28"/>
            <w:vertAlign w:val="subscript"/>
          </w:rPr>
          <m:t>(</m:t>
        </m:r>
        <m: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m</m:t>
        </m:r>
        <m:r>
          <w:rPr>
            <w:rFonts w:ascii="Cambria Math" w:hAnsi="Cambria Math" w:cs="Times New Roman"/>
            <w:sz w:val="28"/>
            <w:szCs w:val="28"/>
            <w:vertAlign w:val="subscript"/>
          </w:rPr>
          <m:t>-1)</m:t>
        </m:r>
      </m:oMath>
      <w:r w:rsidRPr="007A7016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        </w:t>
      </w:r>
      <w:r w:rsidR="008D1D02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                                         </w:t>
      </w:r>
      <w:r w:rsidR="008D1D02" w:rsidRPr="003E1AD3">
        <w:rPr>
          <w:rFonts w:ascii="Times New Roman" w:eastAsiaTheme="minorEastAsia" w:hAnsi="Times New Roman" w:cs="Times New Roman"/>
          <w:sz w:val="28"/>
          <w:szCs w:val="28"/>
        </w:rPr>
        <w:t>(1</w:t>
      </w:r>
      <w:r w:rsidR="008D1D02">
        <w:rPr>
          <w:rFonts w:ascii="Times New Roman" w:eastAsiaTheme="minorEastAsia" w:hAnsi="Times New Roman" w:cs="Times New Roman"/>
          <w:sz w:val="28"/>
          <w:szCs w:val="28"/>
        </w:rPr>
        <w:t>9</w:t>
      </w:r>
      <w:r w:rsidR="008D1D02" w:rsidRPr="003E1AD3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7A7016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                                                        </w:t>
      </w:r>
    </w:p>
    <w:p w14:paraId="1840B874" w14:textId="358472DC" w:rsidR="007726BD" w:rsidRPr="009426DA" w:rsidRDefault="003E1AD3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vertAlign w:val="subscript"/>
        </w:rPr>
      </w:pPr>
      <w:r w:rsidRPr="009426D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</w:p>
    <w:p w14:paraId="05F0F291" w14:textId="705058D2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</w:rPr>
        <w:t>Планы, которые обеспечивают одинаковую и минимальную оценки дисперсии коэффициентов, полученных по ним уравнени</w:t>
      </w:r>
      <w:r w:rsidR="008D1D02">
        <w:rPr>
          <w:rFonts w:ascii="Times New Roman" w:eastAsiaTheme="minorEastAsia" w:hAnsi="Times New Roman" w:cs="Times New Roman"/>
          <w:sz w:val="28"/>
          <w:szCs w:val="28"/>
        </w:rPr>
        <w:t>й</w:t>
      </w:r>
      <w:r w:rsidRPr="007726BD">
        <w:rPr>
          <w:rFonts w:ascii="Times New Roman" w:eastAsiaTheme="minorEastAsia" w:hAnsi="Times New Roman" w:cs="Times New Roman"/>
          <w:sz w:val="28"/>
          <w:szCs w:val="28"/>
        </w:rPr>
        <w:t xml:space="preserve"> называются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en-US"/>
        </w:rPr>
        <w:t>D</w:t>
      </w:r>
      <w:r w:rsidRPr="007726BD">
        <w:rPr>
          <w:rFonts w:ascii="Times New Roman" w:eastAsiaTheme="minorEastAsia" w:hAnsi="Times New Roman" w:cs="Times New Roman"/>
          <w:sz w:val="28"/>
          <w:szCs w:val="28"/>
        </w:rPr>
        <w:t>-оптимальными. В результате таких планов строится функция желательности.</w:t>
      </w:r>
    </w:p>
    <w:p w14:paraId="07964F8A" w14:textId="4CECF767" w:rsidR="007726BD" w:rsidRPr="0091005B" w:rsidRDefault="007726BD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</w:rPr>
        <w:t>Так как факторы проверены и подчиняются закону нормального распределения, доверительная ошибка коэффициентов рассчитывали по критерию Стьюдента</w:t>
      </w:r>
      <w:r w:rsidR="00330C94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330C94" w:rsidRPr="00330C94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D35D73">
        <w:rPr>
          <w:rFonts w:ascii="Times New Roman" w:eastAsiaTheme="minorEastAsia" w:hAnsi="Times New Roman" w:cs="Times New Roman"/>
          <w:sz w:val="28"/>
          <w:szCs w:val="28"/>
        </w:rPr>
        <w:t>106,</w:t>
      </w:r>
      <w:r w:rsidR="00330C94" w:rsidRPr="00330C94">
        <w:rPr>
          <w:rFonts w:ascii="Times New Roman" w:eastAsiaTheme="minorEastAsia" w:hAnsi="Times New Roman" w:cs="Times New Roman"/>
          <w:sz w:val="28"/>
          <w:szCs w:val="28"/>
        </w:rPr>
        <w:t>107]</w:t>
      </w:r>
      <w:r w:rsidR="00D35D73">
        <w:rPr>
          <w:rFonts w:ascii="Times New Roman" w:eastAsiaTheme="minorEastAsia" w:hAnsi="Times New Roman" w:cs="Times New Roman"/>
          <w:sz w:val="28"/>
          <w:szCs w:val="28"/>
        </w:rPr>
        <w:t>:</w:t>
      </w:r>
      <w:r w:rsidR="0093361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5D15809F" w14:textId="77777777" w:rsidR="003E1AD3" w:rsidRPr="007726BD" w:rsidRDefault="003E1AD3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C7610B7" w14:textId="264A882A" w:rsidR="007726BD" w:rsidRPr="00330C94" w:rsidRDefault="003E1AD3" w:rsidP="003E1AD3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30C94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ε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</m:sSub>
          </m:e>
        </m:d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t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  <m:r>
              <w:rPr>
                <w:rFonts w:ascii="Cambria Math" w:hAnsi="Cambria Math" w:cs="Times New Roman"/>
                <w:sz w:val="28"/>
                <w:szCs w:val="28"/>
              </w:rPr>
              <m:t>;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f</m:t>
            </m:r>
          </m:e>
        </m:d>
        <m:r>
          <w:rPr>
            <w:rFonts w:ascii="Cambria Math" w:hAnsi="Cambria Math" w:cs="Times New Roman"/>
            <w:sz w:val="28"/>
            <w:szCs w:val="28"/>
            <w:lang w:val="en-US"/>
          </w:rPr>
          <m:t>S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</m:sSub>
          </m:e>
        </m:d>
      </m:oMath>
      <w:r w:rsidRPr="00330C94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(</w:t>
      </w:r>
      <w:r w:rsidR="009916BD">
        <w:rPr>
          <w:rFonts w:ascii="Times New Roman" w:eastAsiaTheme="minorEastAsia" w:hAnsi="Times New Roman" w:cs="Times New Roman"/>
          <w:sz w:val="28"/>
          <w:szCs w:val="28"/>
        </w:rPr>
        <w:t>20</w:t>
      </w:r>
      <w:r w:rsidRPr="00330C94">
        <w:rPr>
          <w:rFonts w:ascii="Times New Roman" w:eastAsiaTheme="minorEastAsia" w:hAnsi="Times New Roman" w:cs="Times New Roman"/>
          <w:sz w:val="28"/>
          <w:szCs w:val="28"/>
        </w:rPr>
        <w:t xml:space="preserve">)            </w:t>
      </w:r>
    </w:p>
    <w:p w14:paraId="6126E05A" w14:textId="77777777" w:rsidR="003E1AD3" w:rsidRPr="007726BD" w:rsidRDefault="003E1AD3" w:rsidP="007726B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1D8650A" w14:textId="349478C3" w:rsidR="007726BD" w:rsidRPr="007726BD" w:rsidRDefault="007726BD" w:rsidP="0077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Для проведения оптимизации действовали следующим образом</w:t>
      </w:r>
      <w:r w:rsidR="00330C94">
        <w:rPr>
          <w:rFonts w:ascii="Times New Roman" w:hAnsi="Times New Roman" w:cs="Times New Roman"/>
          <w:sz w:val="28"/>
          <w:szCs w:val="28"/>
        </w:rPr>
        <w:t xml:space="preserve"> </w:t>
      </w:r>
      <w:r w:rsidR="00330C94" w:rsidRPr="00330C94">
        <w:rPr>
          <w:rFonts w:ascii="Times New Roman" w:hAnsi="Times New Roman" w:cs="Times New Roman"/>
          <w:sz w:val="28"/>
          <w:szCs w:val="28"/>
        </w:rPr>
        <w:t>[108]</w:t>
      </w:r>
      <w:r w:rsidRPr="007726BD">
        <w:rPr>
          <w:rFonts w:ascii="Times New Roman" w:hAnsi="Times New Roman" w:cs="Times New Roman"/>
          <w:sz w:val="28"/>
          <w:szCs w:val="28"/>
        </w:rPr>
        <w:t>:</w:t>
      </w:r>
    </w:p>
    <w:p w14:paraId="15A9381B" w14:textId="7FD75625" w:rsidR="007726BD" w:rsidRPr="007726BD" w:rsidRDefault="007726BD" w:rsidP="002A30B5">
      <w:pPr>
        <w:numPr>
          <w:ilvl w:val="0"/>
          <w:numId w:val="38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плане ПФЭ</w:t>
      </w:r>
      <w:r w:rsidR="008363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726BD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 w:eastAsia="ru-RU"/>
        </w:rPr>
        <w:t>n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выделили результаты двух опытов, условия которых отличаются лишь уровнем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-ого фактора. Фактора, который дал незначимую оценку линейного эффекта;</w:t>
      </w:r>
    </w:p>
    <w:p w14:paraId="448F238E" w14:textId="272D9605" w:rsidR="008363E2" w:rsidRPr="00330C94" w:rsidRDefault="007726BD" w:rsidP="002A30B5">
      <w:pPr>
        <w:numPr>
          <w:ilvl w:val="0"/>
          <w:numId w:val="38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Осуществляли два дополнительных опыта при прежнем значении всех других факторов.</w:t>
      </w:r>
    </w:p>
    <w:p w14:paraId="432DB8EC" w14:textId="69970C23" w:rsidR="000B4913" w:rsidRDefault="007726BD" w:rsidP="00D94E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регрессионного анализа сведены в </w:t>
      </w:r>
      <w:r w:rsidRPr="002A30B5">
        <w:rPr>
          <w:rFonts w:ascii="Times New Roman" w:hAnsi="Times New Roman" w:cs="Times New Roman"/>
          <w:sz w:val="28"/>
          <w:szCs w:val="28"/>
        </w:rPr>
        <w:t xml:space="preserve">таблицу </w:t>
      </w:r>
      <w:r w:rsidR="008363E2" w:rsidRPr="002A30B5">
        <w:rPr>
          <w:rFonts w:ascii="Times New Roman" w:hAnsi="Times New Roman" w:cs="Times New Roman"/>
          <w:sz w:val="28"/>
          <w:szCs w:val="28"/>
        </w:rPr>
        <w:t>2</w:t>
      </w:r>
      <w:r w:rsidR="002A30B5">
        <w:rPr>
          <w:rFonts w:ascii="Times New Roman" w:hAnsi="Times New Roman" w:cs="Times New Roman"/>
          <w:sz w:val="28"/>
          <w:szCs w:val="28"/>
        </w:rPr>
        <w:t>6</w:t>
      </w:r>
      <w:r w:rsidR="008363E2">
        <w:rPr>
          <w:rFonts w:ascii="Times New Roman" w:hAnsi="Times New Roman" w:cs="Times New Roman"/>
          <w:sz w:val="28"/>
          <w:szCs w:val="28"/>
        </w:rPr>
        <w:t>.</w:t>
      </w:r>
    </w:p>
    <w:p w14:paraId="62B991ED" w14:textId="77777777" w:rsidR="00D94EF2" w:rsidRDefault="00D94EF2" w:rsidP="00D94E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6E4B951" w14:textId="3C2EB522" w:rsidR="007726BD" w:rsidRDefault="007726BD" w:rsidP="002A30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363E2">
        <w:rPr>
          <w:rFonts w:ascii="Times New Roman" w:hAnsi="Times New Roman" w:cs="Times New Roman"/>
          <w:sz w:val="28"/>
          <w:szCs w:val="28"/>
        </w:rPr>
        <w:t>2</w:t>
      </w:r>
      <w:r w:rsidR="002A30B5">
        <w:rPr>
          <w:rFonts w:ascii="Times New Roman" w:hAnsi="Times New Roman" w:cs="Times New Roman"/>
          <w:sz w:val="28"/>
          <w:szCs w:val="28"/>
        </w:rPr>
        <w:t xml:space="preserve">6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="008363E2">
        <w:rPr>
          <w:rFonts w:ascii="Times New Roman" w:hAnsi="Times New Roman" w:cs="Times New Roman"/>
          <w:sz w:val="28"/>
          <w:szCs w:val="28"/>
        </w:rPr>
        <w:t>Результаты р</w:t>
      </w:r>
      <w:r w:rsidRPr="007726BD">
        <w:rPr>
          <w:rFonts w:ascii="Times New Roman" w:hAnsi="Times New Roman" w:cs="Times New Roman"/>
          <w:sz w:val="28"/>
          <w:szCs w:val="28"/>
        </w:rPr>
        <w:t>егрессионн</w:t>
      </w:r>
      <w:r w:rsidR="008363E2">
        <w:rPr>
          <w:rFonts w:ascii="Times New Roman" w:hAnsi="Times New Roman" w:cs="Times New Roman"/>
          <w:sz w:val="28"/>
          <w:szCs w:val="28"/>
        </w:rPr>
        <w:t>ого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8363E2">
        <w:rPr>
          <w:rFonts w:ascii="Times New Roman" w:hAnsi="Times New Roman" w:cs="Times New Roman"/>
          <w:sz w:val="28"/>
          <w:szCs w:val="28"/>
        </w:rPr>
        <w:t>а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608"/>
        <w:gridCol w:w="27"/>
        <w:gridCol w:w="1542"/>
        <w:gridCol w:w="1420"/>
        <w:gridCol w:w="1360"/>
        <w:gridCol w:w="1420"/>
        <w:gridCol w:w="1542"/>
        <w:gridCol w:w="1420"/>
      </w:tblGrid>
      <w:tr w:rsidR="000B4913" w:rsidRPr="00DE37F0" w14:paraId="623E6B8F" w14:textId="77777777" w:rsidTr="000B4913">
        <w:tc>
          <w:tcPr>
            <w:tcW w:w="0" w:type="auto"/>
            <w:vMerge w:val="restar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  <w:hideMark/>
          </w:tcPr>
          <w:p w14:paraId="5FA61497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N=8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</w:tcPr>
          <w:p w14:paraId="31E1F1F4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gridSpan w:val="6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hideMark/>
          </w:tcPr>
          <w:p w14:paraId="0170DF98" w14:textId="73A23BED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Regression Summary for Dependent Variable: m, </w:t>
            </w:r>
            <w:proofErr w:type="spellStart"/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гр</w:t>
            </w:r>
            <w:proofErr w:type="spellEnd"/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(м23) R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=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,83845331 R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= 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,70300395 Adjusted R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=</w:t>
            </w:r>
            <w:r w:rsidRPr="008363E2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,48025691 F(3,4)=3,1561 p</w:t>
            </w:r>
          </w:p>
        </w:tc>
      </w:tr>
      <w:tr w:rsidR="000B4913" w:rsidRPr="007726BD" w14:paraId="625E342A" w14:textId="77777777" w:rsidTr="000B4913">
        <w:tc>
          <w:tcPr>
            <w:tcW w:w="0" w:type="auto"/>
            <w:vMerge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vAlign w:val="center"/>
            <w:hideMark/>
          </w:tcPr>
          <w:p w14:paraId="0FB146A3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</w:tcPr>
          <w:p w14:paraId="175EDB2C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518"/>
            </w:tblGrid>
            <w:tr w:rsidR="000B4913" w:rsidRPr="007726BD" w14:paraId="68E2BB38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1EEF998F" w14:textId="440BE50C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b*</w:t>
                  </w:r>
                </w:p>
              </w:tc>
            </w:tr>
          </w:tbl>
          <w:p w14:paraId="5D353CFE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396"/>
            </w:tblGrid>
            <w:tr w:rsidR="000B4913" w:rsidRPr="007726BD" w14:paraId="4C0B00B5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5E71BA75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proofErr w:type="spellStart"/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Std.Err</w:t>
                  </w:r>
                  <w:proofErr w:type="spellEnd"/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.</w:t>
                  </w: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br/>
                    <w:t>of b*</w:t>
                  </w:r>
                </w:p>
              </w:tc>
            </w:tr>
          </w:tbl>
          <w:p w14:paraId="5D26F04D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336"/>
            </w:tblGrid>
            <w:tr w:rsidR="000B4913" w:rsidRPr="007726BD" w14:paraId="060072C7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39DD9DED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b</w:t>
                  </w:r>
                </w:p>
              </w:tc>
            </w:tr>
          </w:tbl>
          <w:p w14:paraId="5A40026D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396"/>
            </w:tblGrid>
            <w:tr w:rsidR="000B4913" w:rsidRPr="007726BD" w14:paraId="65843E53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64A9EA09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proofErr w:type="spellStart"/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Std.Err</w:t>
                  </w:r>
                  <w:proofErr w:type="spellEnd"/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.</w:t>
                  </w: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br/>
                    <w:t>of b</w:t>
                  </w:r>
                </w:p>
              </w:tc>
            </w:tr>
          </w:tbl>
          <w:p w14:paraId="1D57D4F0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518"/>
            </w:tblGrid>
            <w:tr w:rsidR="000B4913" w:rsidRPr="007726BD" w14:paraId="46FEAE16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4D90CC69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t(4)</w:t>
                  </w:r>
                </w:p>
              </w:tc>
            </w:tr>
          </w:tbl>
          <w:p w14:paraId="336968F2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1396"/>
            </w:tblGrid>
            <w:tr w:rsidR="000B4913" w:rsidRPr="007726BD" w14:paraId="0B674AFB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hideMark/>
                </w:tcPr>
                <w:p w14:paraId="6DEBD56B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p-value</w:t>
                  </w:r>
                </w:p>
              </w:tc>
            </w:tr>
          </w:tbl>
          <w:p w14:paraId="14B4423F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0B4913" w:rsidRPr="007726BD" w14:paraId="2E72B895" w14:textId="77777777" w:rsidTr="000B4913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584"/>
            </w:tblGrid>
            <w:tr w:rsidR="000B4913" w:rsidRPr="007726BD" w14:paraId="60926B13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530421D3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Intercept</w:t>
                  </w:r>
                </w:p>
              </w:tc>
            </w:tr>
          </w:tbl>
          <w:p w14:paraId="6C22A66B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</w:tcPr>
          <w:p w14:paraId="16CD1720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08575401" w14:textId="2D0AEA59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193E6B07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0A9CBC05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-7,80390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39E5C271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21,77291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3E612C7D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-0,358422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30F47D2B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0,738143</w:t>
            </w:r>
          </w:p>
        </w:tc>
      </w:tr>
      <w:tr w:rsidR="000B4913" w:rsidRPr="007726BD" w14:paraId="50F5DFFE" w14:textId="77777777" w:rsidTr="000B4913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584"/>
            </w:tblGrid>
            <w:tr w:rsidR="000B4913" w:rsidRPr="007726BD" w14:paraId="204A1B83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021FFD6E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 xml:space="preserve">P, </w:t>
                  </w:r>
                  <w:proofErr w:type="spellStart"/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атм</w:t>
                  </w:r>
                  <w:proofErr w:type="spellEnd"/>
                </w:p>
              </w:tc>
            </w:tr>
          </w:tbl>
          <w:p w14:paraId="560E2D0F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</w:tcPr>
          <w:p w14:paraId="04841AE5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78E37954" w14:textId="54FCE258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0,605374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49B28666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0,284908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60DACCB2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0,57236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44EBBA1B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0,26937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224F77CD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2,124804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5DB3ACB7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0,100795</w:t>
            </w:r>
          </w:p>
        </w:tc>
      </w:tr>
      <w:tr w:rsidR="000B4913" w:rsidRPr="007726BD" w14:paraId="5E6B53F1" w14:textId="77777777" w:rsidTr="000B4913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584"/>
            </w:tblGrid>
            <w:tr w:rsidR="000B4913" w:rsidRPr="007726BD" w14:paraId="015A75F7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039EE240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T,</w:t>
                  </w: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vertAlign w:val="superscript"/>
                      <w:lang w:val="en-US"/>
                    </w:rPr>
                    <w:t>0С</w:t>
                  </w:r>
                </w:p>
              </w:tc>
            </w:tr>
          </w:tbl>
          <w:p w14:paraId="066C2780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</w:tcPr>
          <w:p w14:paraId="6FBA4469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7E3417C3" w14:textId="5B087D42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-0,158524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2F809D5E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0,282926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7421ED98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-0,52577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54A4E73D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0,93836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5547F549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-0,560303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4499E176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0,605168</w:t>
            </w:r>
          </w:p>
        </w:tc>
      </w:tr>
      <w:tr w:rsidR="000B4913" w:rsidRPr="007726BD" w14:paraId="4861C03E" w14:textId="77777777" w:rsidTr="000B4913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  <w:hideMark/>
          </w:tcPr>
          <w:tbl>
            <w:tblPr>
              <w:tblW w:w="5000" w:type="pct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4A0" w:firstRow="1" w:lastRow="0" w:firstColumn="1" w:lastColumn="0" w:noHBand="0" w:noVBand="1"/>
            </w:tblPr>
            <w:tblGrid>
              <w:gridCol w:w="584"/>
            </w:tblGrid>
            <w:tr w:rsidR="000B4913" w:rsidRPr="007726BD" w14:paraId="0DD28037" w14:textId="77777777" w:rsidTr="007726B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568029DA" w14:textId="77777777" w:rsidR="000B4913" w:rsidRPr="007726BD" w:rsidRDefault="000B4913" w:rsidP="007726BD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7726B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t, ч</w:t>
                  </w:r>
                </w:p>
              </w:tc>
            </w:tr>
          </w:tbl>
          <w:p w14:paraId="5F8D86A9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</w:tcPr>
          <w:p w14:paraId="2F39B6DC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5373E293" w14:textId="57DF5E83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0,808586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1FC811CC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0,294908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595F8444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2,07730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406217A5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0,75763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0E31E0D9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2,741826</w:t>
            </w:r>
          </w:p>
        </w:tc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  <w:hideMark/>
          </w:tcPr>
          <w:p w14:paraId="2A8B9862" w14:textId="77777777" w:rsidR="000B4913" w:rsidRPr="007726BD" w:rsidRDefault="000B4913" w:rsidP="007726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0,051808</w:t>
            </w:r>
          </w:p>
        </w:tc>
      </w:tr>
    </w:tbl>
    <w:p w14:paraId="6918DFCA" w14:textId="77777777" w:rsidR="007726BD" w:rsidRPr="007726BD" w:rsidRDefault="007726BD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A4E3D58" w14:textId="10573E78" w:rsidR="007726BD" w:rsidRPr="007726BD" w:rsidRDefault="007726BD" w:rsidP="008363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Регрессионный анализ показывает, что уравнение линейное и выглядит следующим образом</w:t>
      </w:r>
      <w:r w:rsidR="008363E2">
        <w:rPr>
          <w:rFonts w:ascii="Times New Roman" w:hAnsi="Times New Roman" w:cs="Times New Roman"/>
          <w:sz w:val="28"/>
          <w:szCs w:val="28"/>
        </w:rPr>
        <w:t>,</w:t>
      </w:r>
    </w:p>
    <w:p w14:paraId="26944791" w14:textId="0A1C49DE" w:rsidR="007726BD" w:rsidRPr="009426DA" w:rsidRDefault="003E1AD3" w:rsidP="003E1AD3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7A7016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</w:t>
      </w:r>
      <m:oMath>
        <m:r>
          <w:rPr>
            <w:rFonts w:ascii="Cambria Math" w:hAnsi="Cambria Math" w:cs="Times New Roman"/>
            <w:sz w:val="28"/>
            <w:szCs w:val="28"/>
          </w:rPr>
          <m:t>y=0.60P-0.15T+0.8t</m:t>
        </m:r>
      </m:oMath>
      <w:r w:rsidRPr="009426D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(</w:t>
      </w:r>
      <w:r w:rsidR="009916BD">
        <w:rPr>
          <w:rFonts w:ascii="Times New Roman" w:eastAsiaTheme="minorEastAsia" w:hAnsi="Times New Roman" w:cs="Times New Roman"/>
          <w:sz w:val="28"/>
          <w:szCs w:val="28"/>
        </w:rPr>
        <w:t>21</w:t>
      </w:r>
      <w:r w:rsidRPr="009426D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CF0E393" w14:textId="77777777" w:rsidR="008363E2" w:rsidRPr="007726BD" w:rsidRDefault="008363E2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8A3D0D" w14:textId="514A005C" w:rsidR="007726BD" w:rsidRPr="007726BD" w:rsidRDefault="00D356EA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E30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7726BD" w:rsidRPr="002D3E30">
        <w:rPr>
          <w:rFonts w:ascii="Times New Roman" w:hAnsi="Times New Roman" w:cs="Times New Roman"/>
          <w:sz w:val="28"/>
          <w:szCs w:val="28"/>
          <w:lang w:val="kk-KZ"/>
        </w:rPr>
        <w:t>оторое объясняется так</w:t>
      </w:r>
      <w:r w:rsidRPr="002D3E30">
        <w:rPr>
          <w:rFonts w:ascii="Times New Roman" w:hAnsi="Times New Roman" w:cs="Times New Roman"/>
          <w:sz w:val="28"/>
          <w:szCs w:val="28"/>
          <w:lang w:val="kk-KZ"/>
        </w:rPr>
        <w:t>:</w:t>
      </w:r>
      <w:r w:rsidR="007726BD" w:rsidRPr="002D3E30">
        <w:rPr>
          <w:rFonts w:ascii="Times New Roman" w:hAnsi="Times New Roman" w:cs="Times New Roman"/>
          <w:sz w:val="28"/>
          <w:szCs w:val="28"/>
        </w:rPr>
        <w:t xml:space="preserve"> </w:t>
      </w:r>
      <w:r w:rsidR="007726BD" w:rsidRPr="007726BD">
        <w:rPr>
          <w:rFonts w:ascii="Times New Roman" w:hAnsi="Times New Roman" w:cs="Times New Roman"/>
          <w:sz w:val="28"/>
          <w:szCs w:val="28"/>
        </w:rPr>
        <w:t xml:space="preserve">на выход экстракта в первую очередь влияет давление при экстракции, с повышением давления и времени экстракции выход экстракта растет, при повышении температуры снижается.  Значимость коэффициентов при р&lt;0,05 объясняется коэффициентом аппроксимации который равен 0,83, что говорит </w:t>
      </w:r>
      <w:r w:rsidR="007726BD" w:rsidRPr="002D3E30">
        <w:rPr>
          <w:rFonts w:ascii="Times New Roman" w:hAnsi="Times New Roman" w:cs="Times New Roman"/>
          <w:sz w:val="28"/>
          <w:szCs w:val="28"/>
        </w:rPr>
        <w:t>о том</w:t>
      </w:r>
      <w:r w:rsidRPr="002D3E30">
        <w:rPr>
          <w:rFonts w:ascii="Times New Roman" w:hAnsi="Times New Roman" w:cs="Times New Roman"/>
          <w:sz w:val="28"/>
          <w:szCs w:val="28"/>
        </w:rPr>
        <w:t>,</w:t>
      </w:r>
      <w:r w:rsidR="007726BD" w:rsidRPr="002D3E30">
        <w:rPr>
          <w:rFonts w:ascii="Times New Roman" w:hAnsi="Times New Roman" w:cs="Times New Roman"/>
          <w:sz w:val="28"/>
          <w:szCs w:val="28"/>
        </w:rPr>
        <w:t xml:space="preserve"> что изменение </w:t>
      </w:r>
      <w:r w:rsidR="007726BD" w:rsidRPr="007726BD">
        <w:rPr>
          <w:rFonts w:ascii="Times New Roman" w:hAnsi="Times New Roman" w:cs="Times New Roman"/>
          <w:sz w:val="28"/>
          <w:szCs w:val="28"/>
        </w:rPr>
        <w:t xml:space="preserve">выхода экстракта объясняется данной формулой на  83%. </w:t>
      </w:r>
    </w:p>
    <w:p w14:paraId="08E6130C" w14:textId="77777777" w:rsidR="00D94EF2" w:rsidRDefault="007726BD" w:rsidP="00D94E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B55EBC">
        <w:rPr>
          <w:rFonts w:ascii="Times New Roman" w:hAnsi="Times New Roman" w:cs="Times New Roman"/>
          <w:sz w:val="28"/>
          <w:szCs w:val="28"/>
        </w:rPr>
        <w:t>24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показана поверхность отклика от давления и продолжительности экстракции</w:t>
      </w:r>
      <w:r w:rsidR="008363E2">
        <w:rPr>
          <w:rFonts w:ascii="Times New Roman" w:hAnsi="Times New Roman" w:cs="Times New Roman"/>
          <w:sz w:val="28"/>
          <w:szCs w:val="28"/>
        </w:rPr>
        <w:t>.</w:t>
      </w:r>
    </w:p>
    <w:p w14:paraId="1BF7C119" w14:textId="00C10B95" w:rsidR="008363E2" w:rsidRDefault="00D94EF2" w:rsidP="00D94E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352" behindDoc="0" locked="0" layoutInCell="1" allowOverlap="1" wp14:anchorId="518C9F62" wp14:editId="5C4A88FB">
            <wp:simplePos x="0" y="0"/>
            <wp:positionH relativeFrom="margin">
              <wp:posOffset>767715</wp:posOffset>
            </wp:positionH>
            <wp:positionV relativeFrom="paragraph">
              <wp:posOffset>0</wp:posOffset>
            </wp:positionV>
            <wp:extent cx="3686175" cy="2428875"/>
            <wp:effectExtent l="0" t="0" r="9525" b="9525"/>
            <wp:wrapTopAndBottom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 в Балжан 1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11" b="20903"/>
                    <a:stretch/>
                  </pic:blipFill>
                  <pic:spPr bwMode="auto">
                    <a:xfrm>
                      <a:off x="0" y="0"/>
                      <a:ext cx="368617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C1BE9" w14:textId="21EC4B9C" w:rsidR="007726BD" w:rsidRPr="007726BD" w:rsidRDefault="007726BD" w:rsidP="009445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445B2">
        <w:rPr>
          <w:rFonts w:ascii="Times New Roman" w:hAnsi="Times New Roman" w:cs="Times New Roman"/>
          <w:sz w:val="28"/>
          <w:szCs w:val="28"/>
        </w:rPr>
        <w:t>24</w:t>
      </w:r>
      <w:r w:rsidR="00B55EBC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- Поверхность отклика в зависимости от давления и продолжительности экстракции</w:t>
      </w:r>
    </w:p>
    <w:p w14:paraId="3A1A85E8" w14:textId="77777777" w:rsidR="008363E2" w:rsidRDefault="008363E2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3767B9" w14:textId="5E24854B" w:rsidR="007726BD" w:rsidRDefault="007726BD" w:rsidP="008363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При двухфакторном регрессионном анализе по поверхности отклика, получили формулу регрессии </w:t>
      </w:r>
    </w:p>
    <w:p w14:paraId="3FAD98A2" w14:textId="77777777" w:rsidR="008363E2" w:rsidRPr="007726BD" w:rsidRDefault="008363E2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93193E" w14:textId="005FBCDC" w:rsidR="007726BD" w:rsidRPr="007A7016" w:rsidRDefault="003E1AD3" w:rsidP="007726BD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A7016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</w:t>
      </w:r>
      <m:oMath>
        <m:r>
          <w:rPr>
            <w:rFonts w:ascii="Cambria Math" w:hAnsi="Cambria Math" w:cs="Times New Roman"/>
            <w:sz w:val="28"/>
            <w:szCs w:val="28"/>
          </w:rPr>
          <m:t>m=-16.55+0.56t+1.96P</m:t>
        </m:r>
      </m:oMath>
      <w:r w:rsidRPr="007A7016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(</w:t>
      </w:r>
      <w:r w:rsidR="009916BD">
        <w:rPr>
          <w:rFonts w:ascii="Times New Roman" w:eastAsiaTheme="minorEastAsia" w:hAnsi="Times New Roman" w:cs="Times New Roman"/>
          <w:sz w:val="28"/>
          <w:szCs w:val="28"/>
        </w:rPr>
        <w:t>22</w:t>
      </w:r>
      <w:r w:rsidRPr="007A7016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D9DCB44" w14:textId="77777777" w:rsidR="008363E2" w:rsidRPr="007726BD" w:rsidRDefault="008363E2" w:rsidP="007726BD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63C5517" w14:textId="6174FB9D" w:rsidR="007726BD" w:rsidRDefault="007726BD" w:rsidP="008363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Далее проводили оптимизацию ПФЭ 2</w:t>
      </w:r>
      <w:r w:rsidRPr="007726BD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n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методом крутого восхождения получили </w:t>
      </w:r>
      <w:proofErr w:type="gramStart"/>
      <w:r w:rsidRPr="007726BD">
        <w:rPr>
          <w:rFonts w:ascii="Times New Roman" w:hAnsi="Times New Roman" w:cs="Times New Roman"/>
          <w:sz w:val="28"/>
          <w:szCs w:val="28"/>
        </w:rPr>
        <w:t>поверхность отклика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приведенную на рисунке 2</w:t>
      </w:r>
      <w:r w:rsidR="00B55EBC">
        <w:rPr>
          <w:rFonts w:ascii="Times New Roman" w:hAnsi="Times New Roman" w:cs="Times New Roman"/>
          <w:sz w:val="28"/>
          <w:szCs w:val="28"/>
        </w:rPr>
        <w:t>5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5FE59D96" w14:textId="77777777" w:rsidR="00D94EF2" w:rsidRPr="007726BD" w:rsidRDefault="00D94EF2" w:rsidP="008363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A1DED70" w14:textId="77777777" w:rsidR="007726BD" w:rsidRPr="007726BD" w:rsidRDefault="007726BD" w:rsidP="008363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3AAFC" wp14:editId="1465A34A">
            <wp:extent cx="3552825" cy="249555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ph в Балжан2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40" b="19747"/>
                    <a:stretch/>
                  </pic:blipFill>
                  <pic:spPr bwMode="auto">
                    <a:xfrm>
                      <a:off x="0" y="0"/>
                      <a:ext cx="3574956" cy="251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AD528" w14:textId="77777777" w:rsidR="007726BD" w:rsidRPr="007726BD" w:rsidRDefault="007726BD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1B400F7D" w14:textId="011D5806" w:rsidR="007726BD" w:rsidRDefault="007726BD" w:rsidP="009445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Рисунок 2</w:t>
      </w:r>
      <w:r w:rsidR="009445B2">
        <w:rPr>
          <w:rFonts w:ascii="Times New Roman" w:hAnsi="Times New Roman" w:cs="Times New Roman"/>
          <w:sz w:val="28"/>
          <w:szCs w:val="28"/>
        </w:rPr>
        <w:t xml:space="preserve">5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</w:t>
      </w:r>
      <w:r w:rsidR="00B55EBC">
        <w:rPr>
          <w:rFonts w:ascii="Times New Roman" w:hAnsi="Times New Roman" w:cs="Times New Roman"/>
          <w:sz w:val="28"/>
          <w:szCs w:val="28"/>
        </w:rPr>
        <w:t>П</w:t>
      </w:r>
      <w:r w:rsidRPr="007726BD">
        <w:rPr>
          <w:rFonts w:ascii="Times New Roman" w:hAnsi="Times New Roman" w:cs="Times New Roman"/>
          <w:sz w:val="28"/>
          <w:szCs w:val="28"/>
        </w:rPr>
        <w:t>оверхность отклика по оптимизированной функции</w:t>
      </w:r>
    </w:p>
    <w:p w14:paraId="329100A9" w14:textId="77777777" w:rsidR="008363E2" w:rsidRPr="007726BD" w:rsidRDefault="008363E2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BC8296" w14:textId="00CD2E66" w:rsidR="007726BD" w:rsidRDefault="007726BD" w:rsidP="00330C9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В ходе исследований замеряли </w:t>
      </w:r>
      <w:r w:rsidR="008363E2">
        <w:rPr>
          <w:rFonts w:ascii="Times New Roman" w:eastAsia="Times New Roman" w:hAnsi="Times New Roman" w:cs="Times New Roman"/>
          <w:sz w:val="28"/>
          <w:szCs w:val="28"/>
        </w:rPr>
        <w:t>выход экстракта из клоповника широколистного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через определенные промежутки времени. Так как известно, что </w:t>
      </w:r>
      <w:r w:rsidR="008363E2">
        <w:rPr>
          <w:rFonts w:ascii="Times New Roman" w:eastAsia="Times New Roman" w:hAnsi="Times New Roman" w:cs="Times New Roman"/>
          <w:sz w:val="28"/>
          <w:szCs w:val="28"/>
        </w:rPr>
        <w:t>выход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экстракта находится в зависимости от времени экстракции, интересовал вопрос, какова была концентрация экстракта в любой из моментов в промежутках между взятием анализов?  Для того чтобы ответить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lastRenderedPageBreak/>
        <w:t>на этот вопрос строилась интерполяционная кривая, которая дает возможность получить информацию о концентрации вещества в промежутке от первого до последнего взятия анализа. Для этого использовали метод построения сплайнов</w:t>
      </w:r>
      <w:r w:rsidR="00330C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30C94" w:rsidRPr="009426DA">
        <w:rPr>
          <w:rFonts w:ascii="Times New Roman" w:eastAsia="Times New Roman" w:hAnsi="Times New Roman" w:cs="Times New Roman"/>
          <w:sz w:val="28"/>
          <w:szCs w:val="28"/>
        </w:rPr>
        <w:t>[109</w:t>
      </w:r>
      <w:r w:rsidR="005B1A18">
        <w:rPr>
          <w:rFonts w:ascii="Times New Roman" w:eastAsia="Times New Roman" w:hAnsi="Times New Roman" w:cs="Times New Roman"/>
          <w:sz w:val="28"/>
          <w:szCs w:val="28"/>
        </w:rPr>
        <w:t>,</w:t>
      </w:r>
      <w:r w:rsidR="00330C94" w:rsidRPr="009426DA">
        <w:rPr>
          <w:rFonts w:ascii="Times New Roman" w:eastAsia="Times New Roman" w:hAnsi="Times New Roman" w:cs="Times New Roman"/>
          <w:sz w:val="28"/>
          <w:szCs w:val="28"/>
        </w:rPr>
        <w:t>11</w:t>
      </w:r>
      <w:r w:rsidR="00DC089F">
        <w:rPr>
          <w:rFonts w:ascii="Times New Roman" w:eastAsia="Times New Roman" w:hAnsi="Times New Roman" w:cs="Times New Roman"/>
          <w:sz w:val="28"/>
          <w:szCs w:val="28"/>
        </w:rPr>
        <w:t>0</w:t>
      </w:r>
      <w:r w:rsidR="00330C94" w:rsidRPr="009426DA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1E47E14A" w14:textId="1E77085A" w:rsidR="00B852DE" w:rsidRPr="00B852DE" w:rsidRDefault="00B852DE" w:rsidP="00B852DE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B852DE">
        <w:rPr>
          <w:color w:val="000000"/>
          <w:sz w:val="28"/>
          <w:szCs w:val="28"/>
        </w:rPr>
        <w:t>Сплайн – функция, которая вместе с несколькими производными непрерывна на всем заданном отрезке [</w:t>
      </w:r>
      <w:proofErr w:type="spellStart"/>
      <w:r w:rsidRPr="00B852DE">
        <w:rPr>
          <w:color w:val="000000"/>
          <w:sz w:val="28"/>
          <w:szCs w:val="28"/>
        </w:rPr>
        <w:t>a,b</w:t>
      </w:r>
      <w:proofErr w:type="spellEnd"/>
      <w:r w:rsidRPr="00B852DE">
        <w:rPr>
          <w:color w:val="000000"/>
          <w:sz w:val="28"/>
          <w:szCs w:val="28"/>
        </w:rPr>
        <w:t>], а на каждом частичном отрезке [</w:t>
      </w:r>
      <w:r w:rsidRPr="00B852DE">
        <w:rPr>
          <w:noProof/>
          <w:color w:val="000000"/>
          <w:sz w:val="28"/>
          <w:szCs w:val="28"/>
        </w:rPr>
        <w:drawing>
          <wp:inline distT="0" distB="0" distL="0" distR="0" wp14:anchorId="32FF724F" wp14:editId="0CD10962">
            <wp:extent cx="114300" cy="190500"/>
            <wp:effectExtent l="0" t="0" r="0" b="0"/>
            <wp:docPr id="104" name="Рисунок 104" descr="http://statistica.ru/upload/medialibrary/interpolyaciya-splaynami/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atistica.ru/upload/medialibrary/interpolyaciya-splaynami/image001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52DE">
        <w:rPr>
          <w:color w:val="000000"/>
          <w:sz w:val="28"/>
          <w:szCs w:val="28"/>
        </w:rPr>
        <w:t>, </w:t>
      </w:r>
      <w:r w:rsidRPr="00B852DE">
        <w:rPr>
          <w:noProof/>
          <w:color w:val="000000"/>
          <w:sz w:val="28"/>
          <w:szCs w:val="28"/>
        </w:rPr>
        <w:drawing>
          <wp:inline distT="0" distB="0" distL="0" distR="0" wp14:anchorId="4A61AF6C" wp14:editId="20938C44">
            <wp:extent cx="243840" cy="190500"/>
            <wp:effectExtent l="0" t="0" r="3810" b="0"/>
            <wp:docPr id="105" name="Рисунок 105" descr="http://statistica.ru/upload/medialibrary/interpolyaciya-splaynami/image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atistica.ru/upload/medialibrary/interpolyaciya-splaynami/image002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52DE">
        <w:rPr>
          <w:color w:val="000000"/>
          <w:sz w:val="28"/>
          <w:szCs w:val="28"/>
        </w:rPr>
        <w:t>] в отдельности является некоторым алгебраическим многочленом.</w:t>
      </w:r>
    </w:p>
    <w:p w14:paraId="4838D442" w14:textId="5DF7001E" w:rsidR="007726BD" w:rsidRDefault="007726BD" w:rsidP="00330C9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 получены поверхности приведенные на рисунке </w:t>
      </w:r>
      <w:r w:rsidR="005C4441">
        <w:rPr>
          <w:rFonts w:ascii="Times New Roman" w:eastAsia="Times New Roman" w:hAnsi="Times New Roman" w:cs="Times New Roman"/>
          <w:sz w:val="28"/>
          <w:szCs w:val="28"/>
        </w:rPr>
        <w:t>26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EA772BF" w14:textId="77777777" w:rsidR="008363E2" w:rsidRPr="007726BD" w:rsidRDefault="008363E2" w:rsidP="007726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33B47B" w14:textId="77777777" w:rsidR="007726BD" w:rsidRPr="007726BD" w:rsidRDefault="007726BD" w:rsidP="008363E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E6E20B" wp14:editId="5167AC6C">
            <wp:extent cx="3943350" cy="2781018"/>
            <wp:effectExtent l="0" t="0" r="0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ph в Балжан3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69" b="15015"/>
                    <a:stretch/>
                  </pic:blipFill>
                  <pic:spPr bwMode="auto">
                    <a:xfrm>
                      <a:off x="0" y="0"/>
                      <a:ext cx="4016788" cy="283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AA25A" w14:textId="77777777" w:rsidR="00F4424F" w:rsidRDefault="00F4424F" w:rsidP="009445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59FA315" w14:textId="071E8BAF" w:rsidR="007726BD" w:rsidRDefault="007726BD" w:rsidP="009445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9445B2">
        <w:rPr>
          <w:rFonts w:ascii="Times New Roman" w:eastAsia="Times New Roman" w:hAnsi="Times New Roman" w:cs="Times New Roman"/>
          <w:sz w:val="28"/>
          <w:szCs w:val="28"/>
        </w:rPr>
        <w:t>26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- Подогнанная поверхность отклика методом сплайн</w:t>
      </w:r>
    </w:p>
    <w:p w14:paraId="39E17CD6" w14:textId="77777777" w:rsidR="00B55EBC" w:rsidRPr="007726BD" w:rsidRDefault="00B55EBC" w:rsidP="009445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84032A5" w14:textId="4BD49454" w:rsidR="007726BD" w:rsidRPr="007726BD" w:rsidRDefault="007726BD" w:rsidP="005C444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Далее получали функцию желательности по оптимальным значениям факторов </w:t>
      </w:r>
      <w:r w:rsidR="006676A0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рис</w:t>
      </w:r>
      <w:r w:rsidR="006676A0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C4441">
        <w:rPr>
          <w:rFonts w:ascii="Times New Roman" w:eastAsia="Times New Roman" w:hAnsi="Times New Roman" w:cs="Times New Roman"/>
          <w:sz w:val="28"/>
          <w:szCs w:val="28"/>
        </w:rPr>
        <w:t>27</w:t>
      </w:r>
      <w:r w:rsidR="006676A0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1E3D1DC" w14:textId="2D34470C" w:rsidR="007726BD" w:rsidRPr="007726BD" w:rsidRDefault="007726BD" w:rsidP="008363E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E7BBD6" wp14:editId="0F80942E">
            <wp:extent cx="3895090" cy="294296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ph в Балжан4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17" b="15464"/>
                    <a:stretch/>
                  </pic:blipFill>
                  <pic:spPr bwMode="auto">
                    <a:xfrm>
                      <a:off x="0" y="0"/>
                      <a:ext cx="3932687" cy="2971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A1D80" w14:textId="77777777" w:rsidR="00F4424F" w:rsidRDefault="00F4424F" w:rsidP="00B55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F6D0BF" w14:textId="217BAD47" w:rsidR="007726BD" w:rsidRDefault="007726BD" w:rsidP="00B55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445B2">
        <w:rPr>
          <w:rFonts w:ascii="Times New Roman" w:hAnsi="Times New Roman" w:cs="Times New Roman"/>
          <w:sz w:val="28"/>
          <w:szCs w:val="28"/>
        </w:rPr>
        <w:t>27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B55EBC">
        <w:rPr>
          <w:rFonts w:ascii="Times New Roman" w:hAnsi="Times New Roman" w:cs="Times New Roman"/>
          <w:sz w:val="28"/>
          <w:szCs w:val="28"/>
        </w:rPr>
        <w:t>- Ф</w:t>
      </w:r>
      <w:r w:rsidRPr="007726BD">
        <w:rPr>
          <w:rFonts w:ascii="Times New Roman" w:hAnsi="Times New Roman" w:cs="Times New Roman"/>
          <w:sz w:val="28"/>
          <w:szCs w:val="28"/>
        </w:rPr>
        <w:t>ункции желательности по выходу экстракта</w:t>
      </w:r>
    </w:p>
    <w:p w14:paraId="20B332F8" w14:textId="77777777" w:rsidR="00B55EBC" w:rsidRPr="007726BD" w:rsidRDefault="00B55EBC" w:rsidP="00B55E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B2F179" w14:textId="5F359A60" w:rsidR="007726BD" w:rsidRPr="007726BD" w:rsidRDefault="007726BD" w:rsidP="00F404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Красными зонами от</w:t>
      </w:r>
      <w:r w:rsidR="00AF2C8B">
        <w:rPr>
          <w:rFonts w:ascii="Times New Roman" w:hAnsi="Times New Roman" w:cs="Times New Roman"/>
          <w:sz w:val="28"/>
          <w:szCs w:val="28"/>
        </w:rPr>
        <w:t>мечены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2D3E30">
        <w:rPr>
          <w:rFonts w:ascii="Times New Roman" w:hAnsi="Times New Roman" w:cs="Times New Roman"/>
          <w:sz w:val="28"/>
          <w:szCs w:val="28"/>
        </w:rPr>
        <w:t>зоны</w:t>
      </w:r>
      <w:r w:rsidR="00AF2C8B" w:rsidRPr="002D3E30">
        <w:rPr>
          <w:rFonts w:ascii="Times New Roman" w:hAnsi="Times New Roman" w:cs="Times New Roman"/>
          <w:sz w:val="28"/>
          <w:szCs w:val="28"/>
        </w:rPr>
        <w:t>,</w:t>
      </w:r>
      <w:r w:rsidRPr="002D3E30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где функция максимальна по выходу экстрак</w:t>
      </w:r>
      <w:r w:rsidR="00C075DC">
        <w:rPr>
          <w:rFonts w:ascii="Times New Roman" w:hAnsi="Times New Roman" w:cs="Times New Roman"/>
          <w:sz w:val="28"/>
          <w:szCs w:val="28"/>
        </w:rPr>
        <w:t>та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9E690BE" w14:textId="77777777" w:rsidR="007726BD" w:rsidRPr="007726BD" w:rsidRDefault="007726BD" w:rsidP="008363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04A997" wp14:editId="142B6E68">
            <wp:extent cx="5029200" cy="384898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ph в Балжан5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58" b="16590"/>
                    <a:stretch/>
                  </pic:blipFill>
                  <pic:spPr bwMode="auto">
                    <a:xfrm>
                      <a:off x="0" y="0"/>
                      <a:ext cx="5029200" cy="3848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B7E12" w14:textId="3275FD85" w:rsidR="007726BD" w:rsidRPr="007726BD" w:rsidRDefault="007726BD" w:rsidP="008363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>
        <w:rPr>
          <w:rFonts w:ascii="Times New Roman" w:hAnsi="Times New Roman" w:cs="Times New Roman"/>
          <w:sz w:val="28"/>
          <w:szCs w:val="28"/>
        </w:rPr>
        <w:t>28</w:t>
      </w:r>
      <w:r w:rsidR="00D94EF2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- Профиль желательности по выходу экстрак</w:t>
      </w:r>
      <w:r w:rsidR="00C075DC">
        <w:rPr>
          <w:rFonts w:ascii="Times New Roman" w:hAnsi="Times New Roman" w:cs="Times New Roman"/>
          <w:sz w:val="28"/>
          <w:szCs w:val="28"/>
        </w:rPr>
        <w:t>та</w:t>
      </w:r>
    </w:p>
    <w:p w14:paraId="04306976" w14:textId="77777777" w:rsidR="007726BD" w:rsidRPr="007726BD" w:rsidRDefault="007726BD" w:rsidP="007726BD">
      <w:pPr>
        <w:shd w:val="clear" w:color="auto" w:fill="FFFFFF"/>
        <w:spacing w:after="0" w:line="240" w:lineRule="auto"/>
        <w:ind w:right="4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04A7D27" w14:textId="17C53545" w:rsidR="007726BD" w:rsidRPr="007726BD" w:rsidRDefault="007726BD" w:rsidP="008363E2">
      <w:pPr>
        <w:shd w:val="clear" w:color="auto" w:fill="FFFFFF"/>
        <w:spacing w:after="0" w:line="240" w:lineRule="auto"/>
        <w:ind w:right="4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5C4441">
        <w:rPr>
          <w:rFonts w:ascii="Times New Roman" w:eastAsia="Times New Roman" w:hAnsi="Times New Roman" w:cs="Times New Roman"/>
          <w:sz w:val="28"/>
          <w:szCs w:val="28"/>
        </w:rPr>
        <w:t>28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изображен оптимальный профиль желательности. Рисунок состоит из двух линий графиков. График в правом верхнем углу отображает функцию желательности. Графики в верхней линии кроме функции желательности отображают срезы подогнанной функции зависимости выхода экстракции от соответствующей зависимой переменной при фиксации остальных переменных на их оптимальных уровнях.</w:t>
      </w:r>
    </w:p>
    <w:p w14:paraId="54B01E3A" w14:textId="77777777" w:rsidR="007726BD" w:rsidRPr="007726BD" w:rsidRDefault="007726BD" w:rsidP="00AF2C8B">
      <w:pPr>
        <w:shd w:val="clear" w:color="auto" w:fill="FFFFFF"/>
        <w:spacing w:after="0" w:line="240" w:lineRule="auto"/>
        <w:ind w:right="4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>Оптимальные уровни независимых переменных отображены на графиках в нижней части рисунка красными линиями. В нижней серии графиков изображены изменения функции желательности при вариации соответствующих независимых переменных.</w:t>
      </w:r>
    </w:p>
    <w:p w14:paraId="038487D7" w14:textId="0843888E" w:rsidR="007726BD" w:rsidRPr="007726BD" w:rsidRDefault="007726BD" w:rsidP="00FB5DE8">
      <w:pPr>
        <w:shd w:val="clear" w:color="auto" w:fill="FFFFFF"/>
        <w:spacing w:after="0" w:line="240" w:lineRule="auto"/>
        <w:ind w:right="4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анализа рисунка оптимального профиля мы получаем значение выхода </w:t>
      </w:r>
      <w:r w:rsidR="00C075DC">
        <w:rPr>
          <w:rFonts w:ascii="Times New Roman" w:eastAsia="Times New Roman" w:hAnsi="Times New Roman" w:cs="Times New Roman"/>
          <w:sz w:val="28"/>
          <w:szCs w:val="28"/>
        </w:rPr>
        <w:t xml:space="preserve">экстракт – 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35</w:t>
      </w:r>
      <w:r w:rsidR="00C075DC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>, значение желательности =0</w:t>
      </w:r>
      <w:r w:rsidR="00FB5DE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92 (которое достаточно близко к 1). </w:t>
      </w:r>
    </w:p>
    <w:p w14:paraId="0E5C04BF" w14:textId="77777777" w:rsidR="007726BD" w:rsidRPr="007726BD" w:rsidRDefault="007726BD" w:rsidP="00772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87D59F" w14:textId="5428E5A5" w:rsidR="002113D4" w:rsidRPr="007726BD" w:rsidRDefault="000B2559" w:rsidP="000B2559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4.2 Изучение компонентного состава экстрактов, полученных из </w:t>
      </w:r>
      <w:r w:rsidRPr="007726BD">
        <w:rPr>
          <w:rFonts w:ascii="Times New Roman" w:hAnsi="Times New Roman" w:cs="Times New Roman"/>
          <w:b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/>
          <w:iCs/>
          <w:sz w:val="28"/>
          <w:szCs w:val="28"/>
          <w:lang w:val="kk-KZ"/>
        </w:rPr>
        <w:t>L.</w:t>
      </w:r>
    </w:p>
    <w:p w14:paraId="66AE8B59" w14:textId="08723AFF" w:rsidR="008363E2" w:rsidRDefault="005C2296" w:rsidP="007D5595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Для изучения компонентного состава экс</w:t>
      </w:r>
      <w:r w:rsidRPr="007726BD">
        <w:rPr>
          <w:rFonts w:ascii="Times New Roman" w:hAnsi="Times New Roman" w:cs="Times New Roman"/>
          <w:bCs/>
          <w:sz w:val="28"/>
          <w:szCs w:val="28"/>
        </w:rPr>
        <w:t>т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рактов, полученных </w:t>
      </w:r>
      <w:r w:rsidR="000B2559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из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надземной части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L</w:t>
      </w:r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.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был использован метод газовой хромато-масс</w:t>
      </w:r>
      <w:r w:rsidR="000B3608">
        <w:rPr>
          <w:rFonts w:ascii="Times New Roman" w:hAnsi="Times New Roman" w:cs="Times New Roman"/>
          <w:bCs/>
          <w:iCs/>
          <w:sz w:val="28"/>
          <w:szCs w:val="28"/>
          <w:lang w:val="kk-KZ"/>
        </w:rPr>
        <w:t>-</w:t>
      </w:r>
      <w:r w:rsidR="00985D58">
        <w:rPr>
          <w:rFonts w:ascii="Times New Roman" w:hAnsi="Times New Roman" w:cs="Times New Roman"/>
          <w:bCs/>
          <w:iCs/>
          <w:sz w:val="28"/>
          <w:szCs w:val="28"/>
          <w:lang w:val="kk-KZ"/>
        </w:rPr>
        <w:t>спектрометрии:</w:t>
      </w:r>
      <w:r w:rsidR="008363E2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 0,5 г экстракта растворяли в 2 мл раствора </w:t>
      </w:r>
      <w:r w:rsidR="008363E2" w:rsidRPr="00D27098">
        <w:rPr>
          <w:rFonts w:ascii="Times New Roman" w:hAnsi="Times New Roman" w:cs="Times New Roman"/>
          <w:bCs/>
          <w:i/>
          <w:sz w:val="28"/>
          <w:szCs w:val="28"/>
          <w:lang w:val="kk-KZ"/>
        </w:rPr>
        <w:t>гексана</w:t>
      </w:r>
      <w:r w:rsidR="00D27098" w:rsidRPr="00D27098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Р</w:t>
      </w:r>
      <w:r w:rsidR="008363E2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 и вводили в </w:t>
      </w:r>
      <w:r w:rsidR="007D5595">
        <w:rPr>
          <w:rFonts w:ascii="Times New Roman" w:hAnsi="Times New Roman" w:cs="Times New Roman"/>
          <w:bCs/>
          <w:iCs/>
          <w:sz w:val="28"/>
          <w:szCs w:val="28"/>
          <w:lang w:val="kk-KZ"/>
        </w:rPr>
        <w:t>устройство для ввода образца</w:t>
      </w:r>
      <w:r w:rsidR="008363E2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 газового хроматографа.</w:t>
      </w:r>
    </w:p>
    <w:p w14:paraId="17AD643E" w14:textId="74256EAC" w:rsidR="00301D40" w:rsidRPr="007726BD" w:rsidRDefault="005C2296" w:rsidP="005C2296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lastRenderedPageBreak/>
        <w:t xml:space="preserve"> </w:t>
      </w:r>
      <w:r w:rsidR="00600F9B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Результаты хроматографического анализа экстрактов представлены в таблицах </w:t>
      </w:r>
      <w:r w:rsidR="002A30B5">
        <w:rPr>
          <w:rFonts w:ascii="Times New Roman" w:hAnsi="Times New Roman" w:cs="Times New Roman"/>
          <w:bCs/>
          <w:iCs/>
          <w:sz w:val="28"/>
          <w:szCs w:val="28"/>
          <w:lang w:val="kk-KZ"/>
        </w:rPr>
        <w:t>27-29</w:t>
      </w:r>
      <w:r w:rsidR="00600F9B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. Хроматограммы приведены на рисунках 2</w:t>
      </w:r>
      <w:r w:rsidR="005C4441">
        <w:rPr>
          <w:rFonts w:ascii="Times New Roman" w:hAnsi="Times New Roman" w:cs="Times New Roman"/>
          <w:bCs/>
          <w:iCs/>
          <w:sz w:val="28"/>
          <w:szCs w:val="28"/>
          <w:lang w:val="kk-KZ"/>
        </w:rPr>
        <w:t>9</w:t>
      </w:r>
      <w:r w:rsidR="00600F9B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, </w:t>
      </w:r>
      <w:r w:rsidR="005C4441">
        <w:rPr>
          <w:rFonts w:ascii="Times New Roman" w:hAnsi="Times New Roman" w:cs="Times New Roman"/>
          <w:bCs/>
          <w:iCs/>
          <w:sz w:val="28"/>
          <w:szCs w:val="28"/>
          <w:lang w:val="kk-KZ"/>
        </w:rPr>
        <w:t>30</w:t>
      </w:r>
      <w:r w:rsidR="00600F9B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,</w:t>
      </w:r>
      <w:r w:rsidR="005C4441">
        <w:rPr>
          <w:rFonts w:ascii="Times New Roman" w:hAnsi="Times New Roman" w:cs="Times New Roman"/>
          <w:bCs/>
          <w:iCs/>
          <w:sz w:val="28"/>
          <w:szCs w:val="28"/>
          <w:lang w:val="kk-KZ"/>
        </w:rPr>
        <w:t>31</w:t>
      </w:r>
      <w:r w:rsidR="00600F9B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.</w:t>
      </w:r>
    </w:p>
    <w:p w14:paraId="6F44D2AC" w14:textId="31D99042" w:rsidR="00301D40" w:rsidRPr="007726BD" w:rsidRDefault="00301D40" w:rsidP="0032151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14:paraId="65CEA9A9" w14:textId="60E0BB56" w:rsidR="000B2559" w:rsidRDefault="00C4473B" w:rsidP="002A30B5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Таблица 2</w:t>
      </w:r>
      <w:r w:rsidR="002A30B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7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- Компонентный состав экстракта, полученного методом перколяции  из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L.</w:t>
      </w:r>
    </w:p>
    <w:tbl>
      <w:tblPr>
        <w:tblW w:w="925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"/>
        <w:gridCol w:w="1624"/>
        <w:gridCol w:w="3207"/>
        <w:gridCol w:w="2015"/>
        <w:gridCol w:w="1939"/>
      </w:tblGrid>
      <w:tr w:rsidR="0053410F" w:rsidRPr="007726BD" w14:paraId="3759793D" w14:textId="77777777" w:rsidTr="00D94EF2">
        <w:trPr>
          <w:trHeight w:val="764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0BD6E5F9" w14:textId="77777777" w:rsidR="00C4473B" w:rsidRPr="007726BD" w:rsidRDefault="00C4473B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E412665" w14:textId="77777777" w:rsidR="00C4473B" w:rsidRPr="007726BD" w:rsidRDefault="00C4473B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Время удерживания, мин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346ADF96" w14:textId="77777777" w:rsidR="00C4473B" w:rsidRPr="007726BD" w:rsidRDefault="00C4473B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Соединение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031050BE" w14:textId="77777777" w:rsidR="00C4473B" w:rsidRPr="007726BD" w:rsidRDefault="00C4473B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Вероятность идентификации, %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23F634EF" w14:textId="131EC1D5" w:rsidR="00C4473B" w:rsidRPr="007726BD" w:rsidRDefault="00C4473B" w:rsidP="00C4473B">
            <w:pPr>
              <w:keepNext/>
              <w:spacing w:after="0" w:line="240" w:lineRule="auto"/>
              <w:ind w:right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Процентное содержани</w:t>
            </w:r>
            <w:r w:rsidR="006101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%</w:t>
            </w:r>
          </w:p>
        </w:tc>
      </w:tr>
      <w:tr w:rsidR="0053410F" w:rsidRPr="007726BD" w14:paraId="270BE444" w14:textId="77777777" w:rsidTr="00D94EF2">
        <w:trPr>
          <w:trHeight w:val="193"/>
        </w:trPr>
        <w:tc>
          <w:tcPr>
            <w:tcW w:w="467" w:type="dxa"/>
            <w:shd w:val="clear" w:color="auto" w:fill="auto"/>
            <w:noWrap/>
            <w:vAlign w:val="center"/>
          </w:tcPr>
          <w:p w14:paraId="20A19A26" w14:textId="0E40B988" w:rsidR="00610100" w:rsidRPr="007726BD" w:rsidRDefault="00610100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22" w:type="dxa"/>
            <w:shd w:val="clear" w:color="auto" w:fill="auto"/>
            <w:noWrap/>
            <w:vAlign w:val="center"/>
          </w:tcPr>
          <w:p w14:paraId="72A35BC6" w14:textId="641A4C0E" w:rsidR="00610100" w:rsidRPr="007726BD" w:rsidRDefault="00610100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10" w:type="dxa"/>
            <w:shd w:val="clear" w:color="auto" w:fill="auto"/>
            <w:noWrap/>
            <w:vAlign w:val="center"/>
          </w:tcPr>
          <w:p w14:paraId="0004AF13" w14:textId="5FE49105" w:rsidR="00610100" w:rsidRPr="007726BD" w:rsidRDefault="00610100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17" w:type="dxa"/>
            <w:shd w:val="clear" w:color="auto" w:fill="auto"/>
            <w:noWrap/>
            <w:vAlign w:val="center"/>
          </w:tcPr>
          <w:p w14:paraId="4EBD0DFF" w14:textId="5E9C6826" w:rsidR="00610100" w:rsidRPr="007726BD" w:rsidRDefault="00610100" w:rsidP="00C4473B">
            <w:pPr>
              <w:keepNext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36" w:type="dxa"/>
            <w:shd w:val="clear" w:color="auto" w:fill="auto"/>
            <w:noWrap/>
            <w:vAlign w:val="center"/>
          </w:tcPr>
          <w:p w14:paraId="45CEBBEA" w14:textId="315452E5" w:rsidR="00610100" w:rsidRPr="007726BD" w:rsidRDefault="00610100" w:rsidP="00C4473B">
            <w:pPr>
              <w:keepNext/>
              <w:spacing w:after="0" w:line="240" w:lineRule="auto"/>
              <w:ind w:right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3410F" w:rsidRPr="007726BD" w14:paraId="34239131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7E8CDD6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D173DE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FAF3782" w14:textId="5236ED94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Аллетон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FF1800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EC91B2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3,43</w:t>
            </w:r>
          </w:p>
        </w:tc>
      </w:tr>
      <w:tr w:rsidR="0053410F" w:rsidRPr="007726BD" w14:paraId="5C0EA5B5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5385DF8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51DD89B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10,9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3AF86654" w14:textId="71827D79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этил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-метилтиазол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667A773C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033D270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3,64</w:t>
            </w:r>
          </w:p>
        </w:tc>
      </w:tr>
      <w:tr w:rsidR="0053410F" w:rsidRPr="007726BD" w14:paraId="7A1260EC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1ADA7D4B" w14:textId="76E33B1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B0579A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13,0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2C1868CA" w14:textId="0AEC3589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Пиранон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3F78C98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7D8FA9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3,97</w:t>
            </w:r>
          </w:p>
        </w:tc>
      </w:tr>
      <w:tr w:rsidR="0053410F" w:rsidRPr="007726BD" w14:paraId="7649CF54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E1D376B" w14:textId="012C8ABC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31E3DD1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0DA661D4" w14:textId="3492EB9D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Цикропропил</w:t>
            </w:r>
            <w:proofErr w:type="spellEnd"/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карбинол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303AFA6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7F763E8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1,19</w:t>
            </w:r>
          </w:p>
        </w:tc>
      </w:tr>
      <w:tr w:rsidR="0053410F" w:rsidRPr="007726BD" w14:paraId="72094EB5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08A3C753" w14:textId="4BA4D55F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E226DB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59D869B6" w14:textId="4D6D37C7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Левоглюкозенон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5E5C4F9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6666A50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0,41</w:t>
            </w:r>
          </w:p>
        </w:tc>
      </w:tr>
      <w:tr w:rsidR="0053410F" w:rsidRPr="007726BD" w14:paraId="55370089" w14:textId="77777777" w:rsidTr="00D94EF2">
        <w:trPr>
          <w:trHeight w:val="441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6A1D792D" w14:textId="7CE5569A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7BEA44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13,9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37B09447" w14:textId="20EF17E6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Бензил нитрил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0C353DE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7193FBF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0,78</w:t>
            </w:r>
          </w:p>
        </w:tc>
      </w:tr>
      <w:tr w:rsidR="0053410F" w:rsidRPr="007726BD" w14:paraId="6EC38636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3A1C69B4" w14:textId="5D04C9E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6F0FE160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14,8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F46088D" w14:textId="473F60FE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Кумаран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CC2D99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A237EC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2,01</w:t>
            </w:r>
          </w:p>
        </w:tc>
      </w:tr>
      <w:tr w:rsidR="0053410F" w:rsidRPr="007726BD" w14:paraId="1449A5B4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5E00B15D" w14:textId="3865B5E9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5BA11E6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15,7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F18BC59" w14:textId="583D98CB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2(3H)-</w:t>
            </w:r>
            <w:proofErr w:type="spellStart"/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фуранон</w:t>
            </w:r>
            <w:proofErr w:type="spellEnd"/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дегидро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гидрокси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02FE752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76E041C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0,51</w:t>
            </w:r>
          </w:p>
        </w:tc>
      </w:tr>
      <w:tr w:rsidR="0053410F" w:rsidRPr="007726BD" w14:paraId="68ADD760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6866AC66" w14:textId="7C7812E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5F0C63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16,8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0F1A4F8" w14:textId="2BDA5F0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гидроксиметилфурфурал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1152884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2642B88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2,33</w:t>
            </w:r>
          </w:p>
        </w:tc>
      </w:tr>
      <w:tr w:rsidR="0053410F" w:rsidRPr="007726BD" w14:paraId="574C6848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702C70E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3F3ADB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17,7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665B81F8" w14:textId="52CC868C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2-метокси-4-винилфенол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5F95EE1E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5DCEBB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2,91</w:t>
            </w:r>
          </w:p>
        </w:tc>
      </w:tr>
      <w:tr w:rsidR="0053410F" w:rsidRPr="007726BD" w14:paraId="687E5772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9497BF5" w14:textId="02B44EA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3252BC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40CB5CD" w14:textId="71566371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Сирингол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36A74AC6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4AEC5B7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0,86</w:t>
            </w:r>
          </w:p>
        </w:tc>
      </w:tr>
      <w:tr w:rsidR="0053410F" w:rsidRPr="007726BD" w14:paraId="4CD573EC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51EDA17B" w14:textId="267B1820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2458C93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19,8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D2B5103" w14:textId="2A7E2FF4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Этил транс</w:t>
            </w:r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метил</w:t>
            </w:r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оксиранкарбоксилат 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01CFD5B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D47214E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2,10</w:t>
            </w:r>
          </w:p>
        </w:tc>
      </w:tr>
      <w:tr w:rsidR="0053410F" w:rsidRPr="007726BD" w14:paraId="03B0203A" w14:textId="77777777" w:rsidTr="00D94EF2">
        <w:trPr>
          <w:trHeight w:val="453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33CCF343" w14:textId="0C2489C5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589D129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1CDF7FCE" w14:textId="14110246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Бензен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536BDD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01E40F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0,56</w:t>
            </w:r>
          </w:p>
        </w:tc>
      </w:tr>
      <w:tr w:rsidR="0053410F" w:rsidRPr="007726BD" w14:paraId="309CA0B1" w14:textId="77777777" w:rsidTr="00D94EF2">
        <w:trPr>
          <w:trHeight w:val="459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16D0FD48" w14:textId="79675E5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6A916D1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68125B66" w14:textId="2EF8E09C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Этил-</w:t>
            </w:r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оксибутират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23494EA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4E5BBE3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1,33</w:t>
            </w:r>
          </w:p>
        </w:tc>
      </w:tr>
      <w:tr w:rsidR="0053410F" w:rsidRPr="007726BD" w14:paraId="5CB1C376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03CD6AF0" w14:textId="3DB89AF6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A8C3B59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21,5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0CDAE14" w14:textId="5DC6A741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Дегидро</w:t>
            </w:r>
            <w:proofErr w:type="spellEnd"/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-β-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ионон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1D9C331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0C60127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0,75</w:t>
            </w:r>
          </w:p>
        </w:tc>
      </w:tr>
      <w:tr w:rsidR="0053410F" w:rsidRPr="007726BD" w14:paraId="3A486480" w14:textId="77777777" w:rsidTr="00D94EF2">
        <w:trPr>
          <w:trHeight w:val="511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AA46A59" w14:textId="00A3E271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090A211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7A60F76" w14:textId="66A8A9E9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Сахароза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8ABFEEE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095FC65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15,65</w:t>
            </w:r>
          </w:p>
        </w:tc>
      </w:tr>
      <w:tr w:rsidR="0053410F" w:rsidRPr="007726BD" w14:paraId="1F7ABBCD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06445021" w14:textId="778897F0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5C2BC5C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24,0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1AC0DC02" w14:textId="4C90FC2C" w:rsidR="00C4473B" w:rsidRPr="0053410F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гидрокси</w:t>
            </w:r>
            <w:r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-1-(1'-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пирролидил</w:t>
            </w:r>
            <w:r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)-1-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бутен</w:t>
            </w:r>
            <w:r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-3-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3C4F03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541919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1,16</w:t>
            </w:r>
          </w:p>
        </w:tc>
      </w:tr>
      <w:tr w:rsidR="0053410F" w:rsidRPr="007726BD" w14:paraId="71DBAA35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42836391" w14:textId="40FC6426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58F7F1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2D0AEE18" w14:textId="17A4F59B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Стевиозид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175CE1A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14A138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2,70</w:t>
            </w:r>
          </w:p>
        </w:tc>
      </w:tr>
      <w:tr w:rsidR="0053410F" w:rsidRPr="007726BD" w14:paraId="4992ECE3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131DABBE" w14:textId="1067BC3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4524E7E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149A3A00" w14:textId="09EBFCBD" w:rsidR="00C4473B" w:rsidRPr="0053410F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Фумаровая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  <w:r w:rsidR="00C4473B"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эфир </w:t>
            </w:r>
            <w:r w:rsidR="00C4473B"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хлорфенил этил</w:t>
            </w:r>
            <w:r w:rsidR="00C4473B" w:rsidRP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BAFE026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2536FCF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0,45</w:t>
            </w:r>
          </w:p>
        </w:tc>
      </w:tr>
      <w:tr w:rsidR="0053410F" w:rsidRPr="007726BD" w14:paraId="4AF7F67D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496AEE9" w14:textId="7D0E26AB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3C0F071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25,0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5BD50A0C" w14:textId="2FF3D666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3',5'-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диметоксиацетофенон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16EF56E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76E504D9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2,91</w:t>
            </w:r>
          </w:p>
        </w:tc>
      </w:tr>
      <w:tr w:rsidR="0053410F" w:rsidRPr="007726BD" w14:paraId="75B367C7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5B7E46A" w14:textId="2E64AAD6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1AC2898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25,7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3422E3C6" w14:textId="1F7F8C53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Мегастигматриенон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3988F3B4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55FA12E3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0,54</w:t>
            </w:r>
          </w:p>
        </w:tc>
      </w:tr>
      <w:tr w:rsidR="0053410F" w:rsidRPr="007726BD" w14:paraId="73F97E5A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7EA12AE9" w14:textId="389D2D6A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07F822F6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5561E3A6" w14:textId="4446F824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Лактоза</w:t>
            </w:r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β-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27673E8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3ED7B2F7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3,11</w:t>
            </w:r>
          </w:p>
        </w:tc>
      </w:tr>
      <w:tr w:rsidR="0053410F" w:rsidRPr="007726BD" w14:paraId="67DA69DF" w14:textId="77777777" w:rsidTr="00D94EF2">
        <w:trPr>
          <w:trHeight w:val="300"/>
        </w:trPr>
        <w:tc>
          <w:tcPr>
            <w:tcW w:w="46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45712D9E" w14:textId="49CEA099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622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1EFE80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</w:t>
            </w:r>
          </w:p>
        </w:tc>
        <w:tc>
          <w:tcPr>
            <w:tcW w:w="321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BA54863" w14:textId="3E7B3CB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="00C075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окси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-d-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лактон</w:t>
            </w:r>
          </w:p>
        </w:tc>
        <w:tc>
          <w:tcPr>
            <w:tcW w:w="201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5ED6AA6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936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6C53D9E0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5,30</w:t>
            </w:r>
          </w:p>
        </w:tc>
      </w:tr>
      <w:tr w:rsidR="0053410F" w:rsidRPr="007726BD" w14:paraId="5CA3E03C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411C87D3" w14:textId="260A96FC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E936E2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8F50F4D" w14:textId="1DAF760A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4-((1E)-3-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Гидрокси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пропенил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)-2-</w:t>
            </w:r>
            <w:r w:rsidR="005341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метоксифенол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6C58EE09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2AB0D33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2,64</w:t>
            </w:r>
          </w:p>
        </w:tc>
      </w:tr>
      <w:tr w:rsidR="0053410F" w:rsidRPr="007726BD" w14:paraId="2C1EEF83" w14:textId="77777777" w:rsidTr="00D94EF2">
        <w:trPr>
          <w:trHeight w:val="300"/>
        </w:trPr>
        <w:tc>
          <w:tcPr>
            <w:tcW w:w="46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15DE5649" w14:textId="15BB5A98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622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DA0E4F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321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07DC022" w14:textId="4AC85AAE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Бензойная кислота</w:t>
            </w:r>
          </w:p>
        </w:tc>
        <w:tc>
          <w:tcPr>
            <w:tcW w:w="201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340CCB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936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7FA65C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2,43</w:t>
            </w:r>
          </w:p>
        </w:tc>
      </w:tr>
      <w:tr w:rsidR="0053410F" w:rsidRPr="007726BD" w14:paraId="0DA29E99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39D7503A" w14:textId="41D8042A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142DA088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3574449E" w14:textId="081C5D5B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Гексадекановая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879389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D7DC95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8,55</w:t>
            </w:r>
          </w:p>
        </w:tc>
      </w:tr>
      <w:tr w:rsidR="0053410F" w:rsidRPr="007726BD" w14:paraId="74F677E5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9F80522" w14:textId="082F04AB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31C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2AE9AC7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618B07A8" w14:textId="1FBA599D" w:rsidR="00C4473B" w:rsidRPr="007726BD" w:rsidRDefault="0053410F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Октагидро</w:t>
            </w:r>
            <w:r w:rsidR="00C4473B"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-2(1H)-</w:t>
            </w:r>
            <w:proofErr w:type="spellStart"/>
            <w:r w:rsidR="00903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хинолинон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2DB1A67A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34C661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3,77</w:t>
            </w:r>
          </w:p>
        </w:tc>
      </w:tr>
      <w:tr w:rsidR="0053410F" w:rsidRPr="007726BD" w14:paraId="67BE5B71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2E6274B8" w14:textId="48933AFE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31C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1224794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33,0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1C4E8399" w14:textId="23A2CD93" w:rsidR="00C4473B" w:rsidRPr="007726BD" w:rsidRDefault="00903265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Фитол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0B1B4B6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312807C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6,70</w:t>
            </w:r>
          </w:p>
        </w:tc>
      </w:tr>
      <w:tr w:rsidR="0053410F" w:rsidRPr="007726BD" w14:paraId="3D4C5CC7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0CC6E036" w14:textId="0082A185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31C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494292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34,2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02FB4CC2" w14:textId="2973923D" w:rsidR="00C4473B" w:rsidRPr="007726BD" w:rsidRDefault="00903265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Олеиновая кислота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DBC598F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3DC4ADCD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0,76</w:t>
            </w:r>
          </w:p>
        </w:tc>
      </w:tr>
      <w:tr w:rsidR="0053410F" w:rsidRPr="007726BD" w14:paraId="56E098D2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359006D3" w14:textId="3AA273EA" w:rsidR="00C4473B" w:rsidRPr="007726BD" w:rsidRDefault="00431C7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71629FE5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34,4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6F9D0CD3" w14:textId="21098474" w:rsidR="00C4473B" w:rsidRPr="007726BD" w:rsidRDefault="00903265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Линолевая кислота</w:t>
            </w:r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701E592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ED11A09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4,57</w:t>
            </w:r>
          </w:p>
        </w:tc>
      </w:tr>
      <w:tr w:rsidR="0053410F" w:rsidRPr="007726BD" w14:paraId="428681D0" w14:textId="77777777" w:rsidTr="00D94EF2">
        <w:trPr>
          <w:trHeight w:val="300"/>
        </w:trPr>
        <w:tc>
          <w:tcPr>
            <w:tcW w:w="46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1538A0F" w14:textId="5E403DF1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431C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622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CE405C9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321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52BEF3E5" w14:textId="0E447F70" w:rsidR="00C4473B" w:rsidRPr="007726BD" w:rsidRDefault="00903265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Линоленовая кислота</w:t>
            </w:r>
          </w:p>
        </w:tc>
        <w:tc>
          <w:tcPr>
            <w:tcW w:w="201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29F7196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936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9D52F5B" w14:textId="77777777" w:rsidR="00C4473B" w:rsidRPr="007726BD" w:rsidRDefault="00C4473B" w:rsidP="00C447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5,52</w:t>
            </w:r>
          </w:p>
        </w:tc>
      </w:tr>
      <w:tr w:rsidR="00D94EF2" w:rsidRPr="007726BD" w14:paraId="40DEB5C4" w14:textId="77777777" w:rsidTr="00D94EF2">
        <w:trPr>
          <w:trHeight w:val="300"/>
        </w:trPr>
        <w:tc>
          <w:tcPr>
            <w:tcW w:w="9252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BA01A9" w14:textId="11849CE2" w:rsidR="00D94EF2" w:rsidRPr="00D94EF2" w:rsidRDefault="00D94EF2" w:rsidP="00D94EF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4E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Продолжение таблицы 27</w:t>
            </w:r>
          </w:p>
        </w:tc>
      </w:tr>
      <w:tr w:rsidR="00D94EF2" w:rsidRPr="007726BD" w14:paraId="3C599E81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</w:tcPr>
          <w:p w14:paraId="1EE7B74C" w14:textId="5F61850A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2" w:type="dxa"/>
            <w:shd w:val="clear" w:color="auto" w:fill="auto"/>
            <w:noWrap/>
            <w:vAlign w:val="center"/>
          </w:tcPr>
          <w:p w14:paraId="3A6FA6C4" w14:textId="3B39B9C2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10" w:type="dxa"/>
            <w:shd w:val="clear" w:color="auto" w:fill="auto"/>
            <w:noWrap/>
            <w:vAlign w:val="center"/>
          </w:tcPr>
          <w:p w14:paraId="685D83F8" w14:textId="30981B3F" w:rsidR="00D94EF2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7" w:type="dxa"/>
            <w:shd w:val="clear" w:color="auto" w:fill="auto"/>
            <w:noWrap/>
            <w:vAlign w:val="center"/>
          </w:tcPr>
          <w:p w14:paraId="669CA7F8" w14:textId="565A1C92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36" w:type="dxa"/>
            <w:shd w:val="clear" w:color="auto" w:fill="auto"/>
            <w:noWrap/>
            <w:vAlign w:val="center"/>
          </w:tcPr>
          <w:p w14:paraId="22E4BDFF" w14:textId="5A070154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D94EF2" w:rsidRPr="007726BD" w14:paraId="79CAD4AF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3D2EEB8B" w14:textId="3327B58F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4C0F0B50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831D167" w14:textId="26B1BE6E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Дизоктил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фталат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2A3B585A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41B938F5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0,43</w:t>
            </w:r>
          </w:p>
        </w:tc>
      </w:tr>
      <w:tr w:rsidR="00D94EF2" w:rsidRPr="007726BD" w14:paraId="3B2A8370" w14:textId="77777777" w:rsidTr="00D94EF2">
        <w:trPr>
          <w:trHeight w:val="300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754E3AED" w14:textId="112833E1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553791F4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52,6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4FE72138" w14:textId="12A50222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Кампестерол</w:t>
            </w:r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70F24A8A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1A22913D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0,82</w:t>
            </w:r>
          </w:p>
        </w:tc>
      </w:tr>
      <w:tr w:rsidR="00D94EF2" w:rsidRPr="007726BD" w14:paraId="1A244991" w14:textId="77777777" w:rsidTr="00D94EF2">
        <w:trPr>
          <w:trHeight w:val="329"/>
        </w:trPr>
        <w:tc>
          <w:tcPr>
            <w:tcW w:w="467" w:type="dxa"/>
            <w:shd w:val="clear" w:color="auto" w:fill="auto"/>
            <w:noWrap/>
            <w:vAlign w:val="center"/>
            <w:hideMark/>
          </w:tcPr>
          <w:p w14:paraId="690134F4" w14:textId="13ABC6E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2" w:type="dxa"/>
            <w:shd w:val="clear" w:color="auto" w:fill="auto"/>
            <w:noWrap/>
            <w:vAlign w:val="center"/>
            <w:hideMark/>
          </w:tcPr>
          <w:p w14:paraId="6E59699A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54,1</w:t>
            </w:r>
          </w:p>
        </w:tc>
        <w:tc>
          <w:tcPr>
            <w:tcW w:w="3210" w:type="dxa"/>
            <w:shd w:val="clear" w:color="auto" w:fill="auto"/>
            <w:noWrap/>
            <w:vAlign w:val="center"/>
            <w:hideMark/>
          </w:tcPr>
          <w:p w14:paraId="77352789" w14:textId="73B9DC68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23" w:name="_Hlk113829986"/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β-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ситостерол</w:t>
            </w:r>
            <w:bookmarkEnd w:id="23"/>
            <w:proofErr w:type="spellEnd"/>
          </w:p>
        </w:tc>
        <w:tc>
          <w:tcPr>
            <w:tcW w:w="2017" w:type="dxa"/>
            <w:shd w:val="clear" w:color="auto" w:fill="auto"/>
            <w:noWrap/>
            <w:vAlign w:val="center"/>
            <w:hideMark/>
          </w:tcPr>
          <w:p w14:paraId="4D3AB6DE" w14:textId="53C6ECF3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936" w:type="dxa"/>
            <w:shd w:val="clear" w:color="auto" w:fill="auto"/>
            <w:noWrap/>
            <w:vAlign w:val="center"/>
            <w:hideMark/>
          </w:tcPr>
          <w:p w14:paraId="6086457A" w14:textId="77777777" w:rsidR="00D94EF2" w:rsidRPr="007726BD" w:rsidRDefault="00D94EF2" w:rsidP="00D94E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3,98</w:t>
            </w:r>
          </w:p>
        </w:tc>
      </w:tr>
    </w:tbl>
    <w:p w14:paraId="0CB4B1D1" w14:textId="77777777" w:rsidR="00D94EF2" w:rsidRDefault="00D94EF2" w:rsidP="00431C7B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D625374" w14:textId="3994DDED" w:rsidR="00431C7B" w:rsidRPr="00431C7B" w:rsidRDefault="00C85BD8" w:rsidP="00431C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1C7B">
        <w:rPr>
          <w:rFonts w:ascii="Times New Roman" w:hAnsi="Times New Roman" w:cs="Times New Roman"/>
          <w:noProof/>
          <w:sz w:val="28"/>
          <w:szCs w:val="28"/>
        </w:rPr>
        <w:t>Согласно данным</w:t>
      </w:r>
      <w:r w:rsidR="006676A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31C7B">
        <w:rPr>
          <w:rFonts w:ascii="Times New Roman" w:hAnsi="Times New Roman" w:cs="Times New Roman"/>
          <w:noProof/>
          <w:sz w:val="28"/>
          <w:szCs w:val="28"/>
        </w:rPr>
        <w:t>таблиц</w:t>
      </w:r>
      <w:r w:rsidR="006676A0">
        <w:rPr>
          <w:rFonts w:ascii="Times New Roman" w:hAnsi="Times New Roman" w:cs="Times New Roman"/>
          <w:noProof/>
          <w:sz w:val="28"/>
          <w:szCs w:val="28"/>
        </w:rPr>
        <w:t>ы</w:t>
      </w:r>
      <w:r w:rsidRPr="00431C7B">
        <w:rPr>
          <w:rFonts w:ascii="Times New Roman" w:hAnsi="Times New Roman" w:cs="Times New Roman"/>
          <w:noProof/>
          <w:sz w:val="28"/>
          <w:szCs w:val="28"/>
        </w:rPr>
        <w:t xml:space="preserve"> 27, соединениями,</w:t>
      </w:r>
      <w:r w:rsidR="00431C7B" w:rsidRPr="00431C7B">
        <w:rPr>
          <w:rFonts w:ascii="Times New Roman" w:hAnsi="Times New Roman" w:cs="Times New Roman"/>
          <w:noProof/>
          <w:sz w:val="28"/>
          <w:szCs w:val="28"/>
        </w:rPr>
        <w:t xml:space="preserve"> проявляющие фармакологическое действие,</w:t>
      </w:r>
      <w:r w:rsidRPr="00431C7B">
        <w:rPr>
          <w:rFonts w:ascii="Times New Roman" w:hAnsi="Times New Roman" w:cs="Times New Roman"/>
          <w:noProof/>
          <w:sz w:val="28"/>
          <w:szCs w:val="28"/>
        </w:rPr>
        <w:t xml:space="preserve"> являются:</w:t>
      </w:r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кумаран</w:t>
      </w:r>
      <w:proofErr w:type="spellEnd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2,1%, 3',5'-диметоксиацетофенон 2,91%, октагидро-2(1Н)-</w:t>
      </w:r>
      <w:proofErr w:type="spellStart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хинолинон</w:t>
      </w:r>
      <w:proofErr w:type="spellEnd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3,77%, фито 6,70%, линолевая кислота 4,57%, линоленовая кислота 5,52%, β-</w:t>
      </w:r>
      <w:proofErr w:type="spellStart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ситостерол</w:t>
      </w:r>
      <w:proofErr w:type="spellEnd"/>
      <w:r w:rsidR="00431C7B" w:rsidRPr="00431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3,98%.</w:t>
      </w:r>
    </w:p>
    <w:p w14:paraId="4D1F398D" w14:textId="4E49309F" w:rsidR="00C85BD8" w:rsidRPr="00C85BD8" w:rsidRDefault="00C85BD8" w:rsidP="0032151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E0AE20A" w14:textId="013BFA27" w:rsidR="000B2559" w:rsidRPr="007726BD" w:rsidRDefault="00600F9B" w:rsidP="007D559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noProof/>
          <w:lang w:eastAsia="ru-RU"/>
        </w:rPr>
        <w:drawing>
          <wp:inline distT="0" distB="0" distL="0" distR="0" wp14:anchorId="1CADD1AD" wp14:editId="00C5A452">
            <wp:extent cx="5440680" cy="3771900"/>
            <wp:effectExtent l="0" t="0" r="7620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61617" cy="378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89190" w14:textId="77777777" w:rsidR="00600F9B" w:rsidRPr="007726BD" w:rsidRDefault="00600F9B" w:rsidP="00600F9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8895F57" w14:textId="3CF9B997" w:rsidR="00600F9B" w:rsidRDefault="00600F9B" w:rsidP="00600F9B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Рисунок 2</w:t>
      </w:r>
      <w:r w:rsidR="00B55EBC">
        <w:rPr>
          <w:rFonts w:ascii="Times New Roman" w:hAnsi="Times New Roman" w:cs="Times New Roman"/>
          <w:bCs/>
          <w:sz w:val="28"/>
          <w:szCs w:val="28"/>
        </w:rPr>
        <w:t>9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Хроматограмма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экстракта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L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L.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полученного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методом перколяции</w:t>
      </w:r>
    </w:p>
    <w:p w14:paraId="748C8E30" w14:textId="77777777" w:rsidR="00E4241F" w:rsidRDefault="00465DDD" w:rsidP="00465DDD">
      <w:pPr>
        <w:spacing w:after="0" w:line="240" w:lineRule="auto"/>
        <w:ind w:firstLine="142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</w:p>
    <w:p w14:paraId="77E48567" w14:textId="3FC7F19B" w:rsidR="007D5595" w:rsidRPr="007726BD" w:rsidRDefault="00465DDD" w:rsidP="00465DDD">
      <w:pPr>
        <w:spacing w:after="0" w:line="240" w:lineRule="auto"/>
        <w:ind w:firstLine="142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рисунке 29 представлена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хроматограмма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спиртового </w:t>
      </w:r>
      <w:r w:rsidRPr="007726BD">
        <w:rPr>
          <w:rFonts w:ascii="Times New Roman" w:hAnsi="Times New Roman" w:cs="Times New Roman"/>
          <w:bCs/>
          <w:sz w:val="28"/>
          <w:szCs w:val="28"/>
        </w:rPr>
        <w:t>экстракта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L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L.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полученного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методом перколяции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.</w:t>
      </w:r>
    </w:p>
    <w:p w14:paraId="5B5BB2AB" w14:textId="77777777" w:rsidR="00F4424F" w:rsidRDefault="00F4424F" w:rsidP="002A30B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14:paraId="0F325F66" w14:textId="450AB286" w:rsidR="00600F9B" w:rsidRDefault="00600F9B" w:rsidP="002A30B5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Таблица 2</w:t>
      </w:r>
      <w:r w:rsidR="002A30B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8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- Компонентный состав ультразвукового</w:t>
      </w:r>
      <w:r w:rsidR="005C7FC6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экстракта</w:t>
      </w:r>
      <w:r w:rsidR="00CF7753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L.</w:t>
      </w: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7"/>
        <w:gridCol w:w="1516"/>
        <w:gridCol w:w="3917"/>
        <w:gridCol w:w="1888"/>
        <w:gridCol w:w="1487"/>
      </w:tblGrid>
      <w:tr w:rsidR="00081819" w:rsidRPr="002D3E30" w14:paraId="620997C2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center"/>
            <w:hideMark/>
          </w:tcPr>
          <w:p w14:paraId="258FCB0B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516" w:type="dxa"/>
            <w:shd w:val="clear" w:color="auto" w:fill="auto"/>
            <w:noWrap/>
            <w:vAlign w:val="center"/>
            <w:hideMark/>
          </w:tcPr>
          <w:p w14:paraId="186D27C3" w14:textId="04D3FFFB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Время </w:t>
            </w:r>
            <w:proofErr w:type="spellStart"/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удерживани</w:t>
            </w:r>
            <w:proofErr w:type="spellEnd"/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, мин</w:t>
            </w:r>
          </w:p>
        </w:tc>
        <w:tc>
          <w:tcPr>
            <w:tcW w:w="3917" w:type="dxa"/>
            <w:shd w:val="clear" w:color="auto" w:fill="auto"/>
            <w:noWrap/>
            <w:vAlign w:val="center"/>
            <w:hideMark/>
          </w:tcPr>
          <w:p w14:paraId="2E9B113F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Соединения</w:t>
            </w:r>
          </w:p>
        </w:tc>
        <w:tc>
          <w:tcPr>
            <w:tcW w:w="1888" w:type="dxa"/>
            <w:shd w:val="clear" w:color="auto" w:fill="auto"/>
            <w:noWrap/>
            <w:vAlign w:val="center"/>
            <w:hideMark/>
          </w:tcPr>
          <w:p w14:paraId="0DF17A94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Вероятность идентификации, %</w:t>
            </w:r>
          </w:p>
        </w:tc>
        <w:tc>
          <w:tcPr>
            <w:tcW w:w="1487" w:type="dxa"/>
            <w:shd w:val="clear" w:color="auto" w:fill="auto"/>
            <w:noWrap/>
            <w:vAlign w:val="center"/>
            <w:hideMark/>
          </w:tcPr>
          <w:p w14:paraId="03F82755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Процентное содержание, %</w:t>
            </w:r>
          </w:p>
        </w:tc>
      </w:tr>
      <w:tr w:rsidR="00F4424F" w:rsidRPr="002D3E30" w14:paraId="196B5312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center"/>
          </w:tcPr>
          <w:p w14:paraId="48E604B2" w14:textId="455E8F0A" w:rsidR="00F4424F" w:rsidRPr="002D3E30" w:rsidRDefault="00F4424F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16" w:type="dxa"/>
            <w:shd w:val="clear" w:color="auto" w:fill="auto"/>
            <w:noWrap/>
            <w:vAlign w:val="center"/>
          </w:tcPr>
          <w:p w14:paraId="3B4EF39C" w14:textId="57A240A2" w:rsidR="00F4424F" w:rsidRPr="002D3E30" w:rsidRDefault="00F4424F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7" w:type="dxa"/>
            <w:shd w:val="clear" w:color="auto" w:fill="auto"/>
            <w:noWrap/>
            <w:vAlign w:val="center"/>
          </w:tcPr>
          <w:p w14:paraId="5EE4846E" w14:textId="06966411" w:rsidR="00F4424F" w:rsidRPr="002D3E30" w:rsidRDefault="00F4424F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88" w:type="dxa"/>
            <w:shd w:val="clear" w:color="auto" w:fill="auto"/>
            <w:noWrap/>
            <w:vAlign w:val="center"/>
          </w:tcPr>
          <w:p w14:paraId="7FB96B37" w14:textId="52899227" w:rsidR="00F4424F" w:rsidRPr="002D3E30" w:rsidRDefault="00F4424F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7" w:type="dxa"/>
            <w:shd w:val="clear" w:color="auto" w:fill="auto"/>
            <w:noWrap/>
            <w:vAlign w:val="center"/>
          </w:tcPr>
          <w:p w14:paraId="07531578" w14:textId="02B8C1EE" w:rsidR="00F4424F" w:rsidRPr="002D3E30" w:rsidRDefault="00F4424F" w:rsidP="002D3E30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081819" w:rsidRPr="002D3E30" w14:paraId="3362FC97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  <w:hideMark/>
          </w:tcPr>
          <w:p w14:paraId="250FC9F1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16" w:type="dxa"/>
            <w:shd w:val="clear" w:color="auto" w:fill="auto"/>
            <w:noWrap/>
            <w:vAlign w:val="bottom"/>
            <w:hideMark/>
          </w:tcPr>
          <w:p w14:paraId="69C2DB92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6.89</w:t>
            </w:r>
          </w:p>
        </w:tc>
        <w:tc>
          <w:tcPr>
            <w:tcW w:w="3917" w:type="dxa"/>
            <w:shd w:val="clear" w:color="auto" w:fill="auto"/>
            <w:noWrap/>
            <w:vAlign w:val="bottom"/>
            <w:hideMark/>
          </w:tcPr>
          <w:p w14:paraId="736E52A4" w14:textId="6931802C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5-</w:t>
            </w:r>
            <w:r w:rsidR="00903265"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циано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-1-</w:t>
            </w:r>
            <w:r w:rsidR="00903265"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пентен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14:paraId="6A655F47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487" w:type="dxa"/>
            <w:shd w:val="clear" w:color="auto" w:fill="auto"/>
            <w:noWrap/>
            <w:vAlign w:val="bottom"/>
            <w:hideMark/>
          </w:tcPr>
          <w:p w14:paraId="4E0510D1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12.41</w:t>
            </w:r>
          </w:p>
        </w:tc>
      </w:tr>
      <w:tr w:rsidR="00081819" w:rsidRPr="002D3E30" w14:paraId="63C53716" w14:textId="77777777" w:rsidTr="00101AC3">
        <w:trPr>
          <w:trHeight w:val="300"/>
          <w:jc w:val="center"/>
        </w:trPr>
        <w:tc>
          <w:tcPr>
            <w:tcW w:w="53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780FE73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1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AAE7A90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9.76</w:t>
            </w:r>
          </w:p>
        </w:tc>
        <w:tc>
          <w:tcPr>
            <w:tcW w:w="391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2A0B8AA" w14:textId="6D2891F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</w:t>
            </w:r>
            <w:r w:rsidR="00903265"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бутен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4-</w:t>
            </w:r>
            <w:r w:rsidR="00903265"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изотиоционат</w:t>
            </w:r>
          </w:p>
        </w:tc>
        <w:tc>
          <w:tcPr>
            <w:tcW w:w="188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AD8F6C5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48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07FD96F" w14:textId="77777777" w:rsidR="00600F9B" w:rsidRPr="002D3E30" w:rsidRDefault="00600F9B" w:rsidP="002D3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7.86</w:t>
            </w:r>
          </w:p>
        </w:tc>
      </w:tr>
      <w:tr w:rsidR="00101AC3" w:rsidRPr="002D3E30" w14:paraId="67EDFA60" w14:textId="77777777" w:rsidTr="00101AC3">
        <w:trPr>
          <w:trHeight w:val="300"/>
          <w:jc w:val="center"/>
        </w:trPr>
        <w:tc>
          <w:tcPr>
            <w:tcW w:w="9345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66E7DBF4" w14:textId="3DF98D1F" w:rsidR="00101AC3" w:rsidRPr="002D3E30" w:rsidRDefault="00101AC3" w:rsidP="00101A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2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Продолжение таблицы 28</w:t>
            </w:r>
          </w:p>
        </w:tc>
      </w:tr>
      <w:tr w:rsidR="00101AC3" w:rsidRPr="002D3E30" w14:paraId="6FAC05C3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center"/>
          </w:tcPr>
          <w:p w14:paraId="20DE0173" w14:textId="26B04B0A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16" w:type="dxa"/>
            <w:shd w:val="clear" w:color="auto" w:fill="auto"/>
            <w:noWrap/>
            <w:vAlign w:val="center"/>
          </w:tcPr>
          <w:p w14:paraId="7FEA6E91" w14:textId="543B97F2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7" w:type="dxa"/>
            <w:shd w:val="clear" w:color="auto" w:fill="auto"/>
            <w:noWrap/>
            <w:vAlign w:val="center"/>
          </w:tcPr>
          <w:p w14:paraId="5FA0B00D" w14:textId="0D410C8A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88" w:type="dxa"/>
            <w:shd w:val="clear" w:color="auto" w:fill="auto"/>
            <w:noWrap/>
            <w:vAlign w:val="center"/>
          </w:tcPr>
          <w:p w14:paraId="328EDAD5" w14:textId="138AB3A5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7" w:type="dxa"/>
            <w:shd w:val="clear" w:color="auto" w:fill="auto"/>
            <w:noWrap/>
            <w:vAlign w:val="center"/>
          </w:tcPr>
          <w:p w14:paraId="2D6DFDBD" w14:textId="4B1A8C8B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101AC3" w:rsidRPr="002D3E30" w14:paraId="0EA6DF99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  <w:hideMark/>
          </w:tcPr>
          <w:p w14:paraId="1FDF36F0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16" w:type="dxa"/>
            <w:shd w:val="clear" w:color="auto" w:fill="auto"/>
            <w:noWrap/>
            <w:vAlign w:val="bottom"/>
            <w:hideMark/>
          </w:tcPr>
          <w:p w14:paraId="514B56E6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10.10</w:t>
            </w:r>
          </w:p>
        </w:tc>
        <w:tc>
          <w:tcPr>
            <w:tcW w:w="3917" w:type="dxa"/>
            <w:shd w:val="clear" w:color="auto" w:fill="auto"/>
            <w:noWrap/>
            <w:vAlign w:val="bottom"/>
            <w:hideMark/>
          </w:tcPr>
          <w:p w14:paraId="52519ADB" w14:textId="2171EB8F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Бутиролактон</w:t>
            </w:r>
            <w:proofErr w:type="spellEnd"/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14:paraId="1FAEB39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487" w:type="dxa"/>
            <w:shd w:val="clear" w:color="auto" w:fill="auto"/>
            <w:noWrap/>
            <w:vAlign w:val="bottom"/>
            <w:hideMark/>
          </w:tcPr>
          <w:p w14:paraId="0C2BFD73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0.40</w:t>
            </w:r>
          </w:p>
        </w:tc>
      </w:tr>
      <w:tr w:rsidR="00101AC3" w:rsidRPr="002D3E30" w14:paraId="6D8985BB" w14:textId="77777777" w:rsidTr="00101AC3">
        <w:trPr>
          <w:trHeight w:val="300"/>
          <w:jc w:val="center"/>
        </w:trPr>
        <w:tc>
          <w:tcPr>
            <w:tcW w:w="53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2DCBA9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1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8EFDE3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11.98</w:t>
            </w:r>
          </w:p>
        </w:tc>
        <w:tc>
          <w:tcPr>
            <w:tcW w:w="391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52BF0BF" w14:textId="725E34B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Бензенацетоальдегид</w:t>
            </w:r>
            <w:proofErr w:type="spellEnd"/>
          </w:p>
        </w:tc>
        <w:tc>
          <w:tcPr>
            <w:tcW w:w="188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1BF74E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487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8F58203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0.74</w:t>
            </w:r>
          </w:p>
        </w:tc>
      </w:tr>
      <w:tr w:rsidR="00101AC3" w:rsidRPr="002D3E30" w14:paraId="057FA6AB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  <w:hideMark/>
          </w:tcPr>
          <w:p w14:paraId="4FDC433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16" w:type="dxa"/>
            <w:shd w:val="clear" w:color="auto" w:fill="auto"/>
            <w:noWrap/>
            <w:vAlign w:val="bottom"/>
            <w:hideMark/>
          </w:tcPr>
          <w:p w14:paraId="500B0DD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12.47</w:t>
            </w:r>
          </w:p>
        </w:tc>
        <w:tc>
          <w:tcPr>
            <w:tcW w:w="3917" w:type="dxa"/>
            <w:shd w:val="clear" w:color="auto" w:fill="auto"/>
            <w:noWrap/>
            <w:vAlign w:val="bottom"/>
            <w:hideMark/>
          </w:tcPr>
          <w:p w14:paraId="531FA74F" w14:textId="4733F020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4-этил-5-метилтиазол</w:t>
            </w:r>
          </w:p>
        </w:tc>
        <w:tc>
          <w:tcPr>
            <w:tcW w:w="1888" w:type="dxa"/>
            <w:shd w:val="clear" w:color="auto" w:fill="auto"/>
            <w:noWrap/>
            <w:vAlign w:val="bottom"/>
            <w:hideMark/>
          </w:tcPr>
          <w:p w14:paraId="00625B3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487" w:type="dxa"/>
            <w:shd w:val="clear" w:color="auto" w:fill="auto"/>
            <w:noWrap/>
            <w:vAlign w:val="bottom"/>
            <w:hideMark/>
          </w:tcPr>
          <w:p w14:paraId="58530F52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9.85</w:t>
            </w:r>
          </w:p>
        </w:tc>
      </w:tr>
      <w:tr w:rsidR="00101AC3" w:rsidRPr="002D3E30" w14:paraId="7F3C233D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</w:tcPr>
          <w:p w14:paraId="1ED66087" w14:textId="042A0F2D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16" w:type="dxa"/>
            <w:shd w:val="clear" w:color="auto" w:fill="auto"/>
            <w:noWrap/>
            <w:vAlign w:val="bottom"/>
          </w:tcPr>
          <w:p w14:paraId="2141D08B" w14:textId="5C94ECC4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14.87</w:t>
            </w:r>
          </w:p>
        </w:tc>
        <w:tc>
          <w:tcPr>
            <w:tcW w:w="3917" w:type="dxa"/>
            <w:shd w:val="clear" w:color="auto" w:fill="auto"/>
            <w:noWrap/>
            <w:vAlign w:val="bottom"/>
          </w:tcPr>
          <w:p w14:paraId="74EA327E" w14:textId="1CE1E405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-пиран-4-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one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2,3-дегидро-3,5-дегидрокси-6-метил</w:t>
            </w:r>
          </w:p>
        </w:tc>
        <w:tc>
          <w:tcPr>
            <w:tcW w:w="1888" w:type="dxa"/>
            <w:shd w:val="clear" w:color="auto" w:fill="auto"/>
            <w:noWrap/>
            <w:vAlign w:val="bottom"/>
          </w:tcPr>
          <w:p w14:paraId="57A00F59" w14:textId="7540D5F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487" w:type="dxa"/>
            <w:shd w:val="clear" w:color="auto" w:fill="auto"/>
            <w:noWrap/>
            <w:vAlign w:val="bottom"/>
          </w:tcPr>
          <w:p w14:paraId="3279A1AC" w14:textId="535CC13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7.16</w:t>
            </w:r>
          </w:p>
        </w:tc>
      </w:tr>
      <w:tr w:rsidR="00101AC3" w:rsidRPr="002D3E30" w14:paraId="310CECBF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</w:tcPr>
          <w:p w14:paraId="51838050" w14:textId="286D313A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16" w:type="dxa"/>
            <w:shd w:val="clear" w:color="auto" w:fill="auto"/>
            <w:noWrap/>
            <w:vAlign w:val="bottom"/>
          </w:tcPr>
          <w:p w14:paraId="3CDE4E0F" w14:textId="0006342C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15.71</w:t>
            </w:r>
          </w:p>
        </w:tc>
        <w:tc>
          <w:tcPr>
            <w:tcW w:w="3917" w:type="dxa"/>
            <w:shd w:val="clear" w:color="auto" w:fill="auto"/>
            <w:noWrap/>
            <w:vAlign w:val="bottom"/>
          </w:tcPr>
          <w:p w14:paraId="37657CDA" w14:textId="5D13B57D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Бензил нитрил</w:t>
            </w:r>
          </w:p>
        </w:tc>
        <w:tc>
          <w:tcPr>
            <w:tcW w:w="1888" w:type="dxa"/>
            <w:shd w:val="clear" w:color="auto" w:fill="auto"/>
            <w:noWrap/>
            <w:vAlign w:val="bottom"/>
          </w:tcPr>
          <w:p w14:paraId="4B738425" w14:textId="345A49F9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487" w:type="dxa"/>
            <w:shd w:val="clear" w:color="auto" w:fill="auto"/>
            <w:noWrap/>
            <w:vAlign w:val="bottom"/>
          </w:tcPr>
          <w:p w14:paraId="29A16E30" w14:textId="06D4981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2.07</w:t>
            </w:r>
          </w:p>
        </w:tc>
      </w:tr>
      <w:tr w:rsidR="00101AC3" w:rsidRPr="002D3E30" w14:paraId="090E4A33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</w:tcPr>
          <w:p w14:paraId="16DE6817" w14:textId="24DB685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16" w:type="dxa"/>
            <w:shd w:val="clear" w:color="auto" w:fill="auto"/>
            <w:noWrap/>
            <w:vAlign w:val="bottom"/>
          </w:tcPr>
          <w:p w14:paraId="6D4BFF70" w14:textId="103DF3F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16.90</w:t>
            </w:r>
          </w:p>
        </w:tc>
        <w:tc>
          <w:tcPr>
            <w:tcW w:w="3917" w:type="dxa"/>
            <w:shd w:val="clear" w:color="auto" w:fill="auto"/>
            <w:noWrap/>
            <w:vAlign w:val="bottom"/>
          </w:tcPr>
          <w:p w14:paraId="179357A9" w14:textId="7E0B9786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Бензофуран</w:t>
            </w:r>
            <w:proofErr w:type="spellEnd"/>
          </w:p>
        </w:tc>
        <w:tc>
          <w:tcPr>
            <w:tcW w:w="1888" w:type="dxa"/>
            <w:shd w:val="clear" w:color="auto" w:fill="auto"/>
            <w:noWrap/>
            <w:vAlign w:val="bottom"/>
          </w:tcPr>
          <w:p w14:paraId="0A96BE7F" w14:textId="100F552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487" w:type="dxa"/>
            <w:shd w:val="clear" w:color="auto" w:fill="auto"/>
            <w:noWrap/>
            <w:vAlign w:val="bottom"/>
          </w:tcPr>
          <w:p w14:paraId="5416C848" w14:textId="37426441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1.92</w:t>
            </w:r>
          </w:p>
        </w:tc>
      </w:tr>
      <w:tr w:rsidR="00101AC3" w:rsidRPr="002D3E30" w14:paraId="06BB0534" w14:textId="77777777" w:rsidTr="00101AC3">
        <w:trPr>
          <w:trHeight w:val="300"/>
          <w:jc w:val="center"/>
        </w:trPr>
        <w:tc>
          <w:tcPr>
            <w:tcW w:w="53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0529E53" w14:textId="090CD61A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1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C909877" w14:textId="4C7E57AB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19.08</w:t>
            </w:r>
          </w:p>
        </w:tc>
        <w:tc>
          <w:tcPr>
            <w:tcW w:w="391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235DD8D" w14:textId="3594F104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Конхидрин</w:t>
            </w:r>
            <w:proofErr w:type="spellEnd"/>
          </w:p>
        </w:tc>
        <w:tc>
          <w:tcPr>
            <w:tcW w:w="188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7815FA3" w14:textId="70072B1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48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93EBBE4" w14:textId="5E0C703C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</w:tr>
      <w:tr w:rsidR="00101AC3" w:rsidRPr="002D3E30" w14:paraId="4B683338" w14:textId="77777777" w:rsidTr="00101AC3">
        <w:trPr>
          <w:trHeight w:val="300"/>
          <w:jc w:val="center"/>
        </w:trPr>
        <w:tc>
          <w:tcPr>
            <w:tcW w:w="537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4B754C27" w14:textId="1E3AA336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16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6DF7624F" w14:textId="4A941A4B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19.56</w:t>
            </w:r>
          </w:p>
        </w:tc>
        <w:tc>
          <w:tcPr>
            <w:tcW w:w="3917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4683715A" w14:textId="764F1521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2-метокси-4-винилфенол</w:t>
            </w:r>
          </w:p>
        </w:tc>
        <w:tc>
          <w:tcPr>
            <w:tcW w:w="1888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3BA05EE4" w14:textId="5455846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487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12651876" w14:textId="6FC5378F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2.82</w:t>
            </w:r>
          </w:p>
        </w:tc>
      </w:tr>
      <w:tr w:rsidR="00101AC3" w:rsidRPr="002D3E30" w14:paraId="49FB0327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</w:tcPr>
          <w:p w14:paraId="58FF10BD" w14:textId="7BF16879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16" w:type="dxa"/>
            <w:shd w:val="clear" w:color="auto" w:fill="auto"/>
            <w:noWrap/>
            <w:vAlign w:val="bottom"/>
          </w:tcPr>
          <w:p w14:paraId="4C31F6CE" w14:textId="7741F02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21.72</w:t>
            </w:r>
          </w:p>
        </w:tc>
        <w:tc>
          <w:tcPr>
            <w:tcW w:w="3917" w:type="dxa"/>
            <w:shd w:val="clear" w:color="auto" w:fill="auto"/>
            <w:noWrap/>
            <w:vAlign w:val="bottom"/>
          </w:tcPr>
          <w:p w14:paraId="33D61600" w14:textId="3DBBBB6F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Бензен</w:t>
            </w:r>
            <w:proofErr w:type="spellEnd"/>
          </w:p>
        </w:tc>
        <w:tc>
          <w:tcPr>
            <w:tcW w:w="1888" w:type="dxa"/>
            <w:shd w:val="clear" w:color="auto" w:fill="auto"/>
            <w:noWrap/>
            <w:vAlign w:val="bottom"/>
          </w:tcPr>
          <w:p w14:paraId="3716DDAF" w14:textId="1A10A344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487" w:type="dxa"/>
            <w:shd w:val="clear" w:color="auto" w:fill="auto"/>
            <w:noWrap/>
            <w:vAlign w:val="bottom"/>
          </w:tcPr>
          <w:p w14:paraId="03435AB2" w14:textId="0B54306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0.72</w:t>
            </w:r>
          </w:p>
        </w:tc>
      </w:tr>
      <w:tr w:rsidR="00101AC3" w:rsidRPr="002D3E30" w14:paraId="5974ADE3" w14:textId="77777777" w:rsidTr="00101AC3">
        <w:trPr>
          <w:trHeight w:val="300"/>
          <w:jc w:val="center"/>
        </w:trPr>
        <w:tc>
          <w:tcPr>
            <w:tcW w:w="537" w:type="dxa"/>
            <w:shd w:val="clear" w:color="auto" w:fill="auto"/>
            <w:noWrap/>
            <w:vAlign w:val="bottom"/>
          </w:tcPr>
          <w:p w14:paraId="52AC78EC" w14:textId="37D100C9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516" w:type="dxa"/>
            <w:shd w:val="clear" w:color="auto" w:fill="auto"/>
            <w:noWrap/>
            <w:vAlign w:val="bottom"/>
          </w:tcPr>
          <w:p w14:paraId="3DA7D20C" w14:textId="6817E90C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22.74</w:t>
            </w:r>
          </w:p>
        </w:tc>
        <w:tc>
          <w:tcPr>
            <w:tcW w:w="3917" w:type="dxa"/>
            <w:shd w:val="clear" w:color="auto" w:fill="auto"/>
            <w:noWrap/>
            <w:vAlign w:val="bottom"/>
          </w:tcPr>
          <w:p w14:paraId="6A31E7CE" w14:textId="20B4A9E1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Пироллидин</w:t>
            </w:r>
            <w:proofErr w:type="spellEnd"/>
          </w:p>
        </w:tc>
        <w:tc>
          <w:tcPr>
            <w:tcW w:w="1888" w:type="dxa"/>
            <w:shd w:val="clear" w:color="auto" w:fill="auto"/>
            <w:noWrap/>
            <w:vAlign w:val="bottom"/>
          </w:tcPr>
          <w:p w14:paraId="1796B4B0" w14:textId="577C16AD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487" w:type="dxa"/>
            <w:shd w:val="clear" w:color="auto" w:fill="auto"/>
            <w:noWrap/>
            <w:vAlign w:val="bottom"/>
          </w:tcPr>
          <w:p w14:paraId="0B9E782B" w14:textId="4E7EDD4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3.12</w:t>
            </w:r>
          </w:p>
        </w:tc>
      </w:tr>
      <w:tr w:rsidR="00101AC3" w:rsidRPr="002D3E30" w14:paraId="5371F41E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02DFE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3FD7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25.82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00E61" w14:textId="1D2CD4A1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Гексагидропироллизин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-3-лиден)-ацетальдегид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4900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355E5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4.49</w:t>
            </w:r>
          </w:p>
        </w:tc>
      </w:tr>
      <w:tr w:rsidR="00101AC3" w:rsidRPr="002D3E30" w14:paraId="3BA27823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F1709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3A2F0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26.76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5EB5E4" w14:textId="4CCC649C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3',5'-диметаоксиацетофенон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CA76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7FA8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5.05</w:t>
            </w:r>
          </w:p>
        </w:tc>
      </w:tr>
      <w:tr w:rsidR="00101AC3" w:rsidRPr="002D3E30" w14:paraId="287CA3D0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7BCE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753EB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27.49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B4254" w14:textId="719FD66D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Мегастигматриенон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DC4FFC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F52442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0.71</w:t>
            </w:r>
          </w:p>
        </w:tc>
      </w:tr>
      <w:tr w:rsidR="00101AC3" w:rsidRPr="002D3E30" w14:paraId="645056B0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5200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99E1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28.82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C3402E" w14:textId="04BD50A6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3-метил-4-фенил-1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-пиразол-5-амин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224C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9370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3.14</w:t>
            </w:r>
          </w:p>
        </w:tc>
      </w:tr>
      <w:tr w:rsidR="00101AC3" w:rsidRPr="002D3E30" w14:paraId="7657AD0F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1A8DA7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9393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29.75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D44B57" w14:textId="1C32C49C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Фуран-2-карбоксиальдегид, 5-(1-пипередил)-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B4570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3A4D8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1.50</w:t>
            </w:r>
          </w:p>
        </w:tc>
      </w:tr>
      <w:tr w:rsidR="00101AC3" w:rsidRPr="002D3E30" w14:paraId="3347E2CB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971A4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8CD9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31.48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532C75" w14:textId="027C8A4B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4-((1E)-3-гидрокси-1-пропенил)-2-метоксифенон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D7D37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19726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1.97</w:t>
            </w:r>
          </w:p>
        </w:tc>
      </w:tr>
      <w:tr w:rsidR="00101AC3" w:rsidRPr="002D3E30" w14:paraId="0206DB67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D450BF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AA8C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32.15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9714C" w14:textId="3E24C130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Бензойная кислота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9C4163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851F1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1.42</w:t>
            </w:r>
          </w:p>
        </w:tc>
      </w:tr>
      <w:tr w:rsidR="00101AC3" w:rsidRPr="002D3E30" w14:paraId="59C00F68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1B9F4F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BB8FF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33.44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DCCCA" w14:textId="190C585B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Оксазол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F6631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4406A6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6.50</w:t>
            </w:r>
          </w:p>
        </w:tc>
      </w:tr>
      <w:tr w:rsidR="00101AC3" w:rsidRPr="002D3E30" w14:paraId="2A4757B4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1BE16C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3C18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34.77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34077" w14:textId="4BFA9C72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Фитол</w:t>
            </w:r>
            <w:proofErr w:type="spellEnd"/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CDD76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98D59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8.73</w:t>
            </w:r>
          </w:p>
        </w:tc>
      </w:tr>
      <w:tr w:rsidR="00101AC3" w:rsidRPr="002D3E30" w14:paraId="0DDF5C55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C574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E06A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36.23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4315A8" w14:textId="377C1FF5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9,12-Октадекановая кислота (Z,Z)-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29CB4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629AF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5.19</w:t>
            </w:r>
          </w:p>
        </w:tc>
      </w:tr>
      <w:tr w:rsidR="00101AC3" w:rsidRPr="002D3E30" w14:paraId="1B847FF3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5EC9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324AB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36.62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92819A" w14:textId="04ACB5E2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9,12,15-</w:t>
            </w: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Октадекатриеновая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29D61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C6110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5.97</w:t>
            </w:r>
          </w:p>
        </w:tc>
      </w:tr>
      <w:tr w:rsidR="00101AC3" w:rsidRPr="002D3E30" w14:paraId="7F5EEB59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2D5EA6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4EA2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37.63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E8EBCA" w14:textId="45158541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5,10-диэтотокси-2,3,7,8-тетрагидро-1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,6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диппероло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[1,2-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:1',2'-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]пиразин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A4847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A37F7F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0.83</w:t>
            </w:r>
          </w:p>
        </w:tc>
      </w:tr>
      <w:tr w:rsidR="00101AC3" w:rsidRPr="002D3E30" w14:paraId="33A0FFC8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7A8B8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0908E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43.73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67F35" w14:textId="6DFF9083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Фталовая</w:t>
            </w:r>
            <w:proofErr w:type="spellEnd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4B1C7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0307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0.70</w:t>
            </w:r>
          </w:p>
        </w:tc>
      </w:tr>
      <w:tr w:rsidR="00101AC3" w:rsidRPr="002D3E30" w14:paraId="1A6C2A43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1635D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DBA1A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45.23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69770D" w14:textId="7D37B69D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β -</w:t>
            </w:r>
            <w:proofErr w:type="spellStart"/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ситостерол</w:t>
            </w:r>
            <w:proofErr w:type="spellEnd"/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8EE1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A29CF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2.95</w:t>
            </w:r>
          </w:p>
        </w:tc>
      </w:tr>
      <w:tr w:rsidR="00101AC3" w:rsidRPr="002D3E30" w14:paraId="31F532E8" w14:textId="77777777" w:rsidTr="00101AC3">
        <w:trPr>
          <w:trHeight w:val="30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E1C37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AD3595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52.01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D7988" w14:textId="082B533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Витамин E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5C3F89" w14:textId="77777777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E1840" w14:textId="4930A8EE" w:rsidR="00101AC3" w:rsidRPr="002D3E30" w:rsidRDefault="00101AC3" w:rsidP="00101A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0.67</w:t>
            </w:r>
          </w:p>
        </w:tc>
      </w:tr>
    </w:tbl>
    <w:p w14:paraId="5D65383C" w14:textId="77777777" w:rsidR="00610100" w:rsidRDefault="00610100" w:rsidP="00600F9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2ECE175" w14:textId="7F2B7119" w:rsidR="00610100" w:rsidRPr="00610100" w:rsidRDefault="00610100" w:rsidP="0061010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таблице 28 представлены соединения, выявленные в составе ультразвукового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610100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Pr="00610100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610100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L. методом ГХ-МС, в котором преобладают: </w:t>
      </w:r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5-Циано-1-пентен 12,71%, 4-этил-5-метилтиазол 9,85 %, </w:t>
      </w:r>
      <w:proofErr w:type="spellStart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конхидрин</w:t>
      </w:r>
      <w:proofErr w:type="spellEnd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1,12%, 2-метокси-4-винилфенол 2,82%, ацетальдегид 4,49%, </w:t>
      </w:r>
      <w:proofErr w:type="spellStart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>фитол</w:t>
      </w:r>
      <w:proofErr w:type="spellEnd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8,73%, линолевая -5,19% и линоленовая – 5,97% кислоты,  β -</w:t>
      </w:r>
      <w:proofErr w:type="spellStart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>Sitosterol</w:t>
      </w:r>
      <w:proofErr w:type="spellEnd"/>
      <w:r w:rsidRPr="00610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2,95%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C218965" w14:textId="33CCCD4D" w:rsidR="00600F9B" w:rsidRPr="007726BD" w:rsidRDefault="00600F9B" w:rsidP="00600F9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noProof/>
          <w:lang w:eastAsia="ru-RU"/>
        </w:rPr>
        <w:lastRenderedPageBreak/>
        <w:drawing>
          <wp:inline distT="0" distB="0" distL="0" distR="0" wp14:anchorId="3DE9249A" wp14:editId="4A9C7359">
            <wp:extent cx="5407660" cy="2686050"/>
            <wp:effectExtent l="0" t="0" r="2540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14219" cy="2689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4A777" w14:textId="35484AFE" w:rsidR="00600F9B" w:rsidRPr="007726BD" w:rsidRDefault="00E84FAC" w:rsidP="00600F9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Рис</w:t>
      </w:r>
      <w:r w:rsidR="00790683" w:rsidRPr="007726BD">
        <w:rPr>
          <w:rFonts w:ascii="Times New Roman" w:hAnsi="Times New Roman" w:cs="Times New Roman"/>
          <w:bCs/>
          <w:sz w:val="28"/>
          <w:szCs w:val="28"/>
        </w:rPr>
        <w:t xml:space="preserve">унок </w:t>
      </w:r>
      <w:r w:rsidR="00B55EBC">
        <w:rPr>
          <w:rFonts w:ascii="Times New Roman" w:hAnsi="Times New Roman" w:cs="Times New Roman"/>
          <w:bCs/>
          <w:sz w:val="28"/>
          <w:szCs w:val="28"/>
        </w:rPr>
        <w:t>30</w:t>
      </w:r>
      <w:r w:rsidR="00790683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F9B" w:rsidRPr="007726BD">
        <w:rPr>
          <w:rFonts w:ascii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="00600F9B" w:rsidRPr="007726BD">
        <w:rPr>
          <w:rFonts w:ascii="Times New Roman" w:hAnsi="Times New Roman" w:cs="Times New Roman"/>
          <w:bCs/>
          <w:sz w:val="28"/>
          <w:szCs w:val="28"/>
        </w:rPr>
        <w:t>Хроматограмма</w:t>
      </w:r>
      <w:proofErr w:type="spellEnd"/>
      <w:r w:rsidR="00600F9B" w:rsidRPr="007726BD">
        <w:rPr>
          <w:rFonts w:ascii="Times New Roman" w:hAnsi="Times New Roman" w:cs="Times New Roman"/>
          <w:bCs/>
          <w:sz w:val="28"/>
          <w:szCs w:val="28"/>
        </w:rPr>
        <w:t xml:space="preserve"> ультразвукового экстракта </w:t>
      </w:r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>L</w:t>
      </w:r>
      <w:proofErr w:type="spellStart"/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epidium</w:t>
      </w:r>
      <w:proofErr w:type="spellEnd"/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proofErr w:type="spellStart"/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latifolium</w:t>
      </w:r>
      <w:proofErr w:type="spellEnd"/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="00600F9B"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L.</w:t>
      </w:r>
      <w:r w:rsidR="00600F9B"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</w:p>
    <w:p w14:paraId="558230DD" w14:textId="77777777" w:rsidR="00465DDD" w:rsidRDefault="00465DDD" w:rsidP="00465DDD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ab/>
      </w:r>
    </w:p>
    <w:p w14:paraId="2A4EA668" w14:textId="5403ECA3" w:rsidR="00465DDD" w:rsidRPr="00465DDD" w:rsidRDefault="00465DDD" w:rsidP="00465DD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 xml:space="preserve">На рисунке 30 представлена хроматограмма экстракта, полученного методом ультразвуковой экстракции растительного сырья 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>L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epidium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bCs/>
          <w:iCs/>
          <w:sz w:val="28"/>
          <w:szCs w:val="28"/>
          <w:lang w:val="kk-KZ" w:eastAsia="ru-RU"/>
        </w:rPr>
        <w:t>L.</w:t>
      </w:r>
      <w:r w:rsidRPr="007726BD">
        <w:rPr>
          <w:rFonts w:ascii="Times New Roman" w:eastAsia="Times New Roman" w:hAnsi="Times New Roman" w:cs="Times New Roman"/>
          <w:bCs/>
          <w:i/>
          <w:sz w:val="28"/>
          <w:szCs w:val="28"/>
          <w:lang w:val="kk-KZ" w:eastAsia="ru-RU"/>
        </w:rPr>
        <w:t xml:space="preserve"> </w:t>
      </w:r>
    </w:p>
    <w:p w14:paraId="351E883D" w14:textId="3FBC5EE5" w:rsidR="001452CF" w:rsidRPr="007726BD" w:rsidRDefault="001452CF" w:rsidP="00001D66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Для определения компонентного состава </w:t>
      </w:r>
      <w:r w:rsidR="005C2296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густого СО</w:t>
      </w:r>
      <w:r w:rsidR="005C2296" w:rsidRPr="007726BD">
        <w:rPr>
          <w:rFonts w:ascii="Times New Roman" w:hAnsi="Times New Roman" w:cs="Times New Roman"/>
          <w:bCs/>
          <w:sz w:val="28"/>
          <w:szCs w:val="28"/>
          <w:vertAlign w:val="subscript"/>
          <w:lang w:val="kk-KZ"/>
        </w:rPr>
        <w:t>2</w:t>
      </w:r>
      <w:r w:rsidR="005C2296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экстракта </w:t>
      </w:r>
      <w:r w:rsidR="000124EC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0,5 г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был растворен в </w:t>
      </w:r>
      <w:r w:rsidR="000124EC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  мл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следующих растворителях:</w:t>
      </w: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>гексан</w:t>
      </w:r>
      <w:r w:rsidR="00D27098"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(99,6 %, Sigma - Aldrich), </w:t>
      </w:r>
      <w:r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>метанол</w:t>
      </w:r>
      <w:r w:rsidR="00D27098"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(99,9 %, Sigma - Aldrich), </w:t>
      </w:r>
      <w:r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этилацетат </w:t>
      </w:r>
      <w:r w:rsidR="00D27098"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>Р</w:t>
      </w:r>
      <w:r w:rsidR="00D2709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(99,8%, </w:t>
      </w:r>
      <w:r w:rsidRPr="00C70C8A">
        <w:rPr>
          <w:rStyle w:val="a6"/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  <w:lang w:val="kk-KZ"/>
        </w:rPr>
        <w:t>AppliChem</w:t>
      </w:r>
      <w:r w:rsidRPr="007726BD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GmbH)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>дихлорметан</w:t>
      </w:r>
      <w:r w:rsidR="00D27098" w:rsidRPr="00D27098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(99,9 %, Sigma – Aldrich). </w:t>
      </w:r>
    </w:p>
    <w:p w14:paraId="385302FC" w14:textId="1796B94A" w:rsidR="001452CF" w:rsidRPr="007726BD" w:rsidRDefault="0080463C" w:rsidP="00001D6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bookmarkStart w:id="24" w:name="_Hlk113830076"/>
      <w:bookmarkStart w:id="25" w:name="_Hlk57585483"/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Результаты исследования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СО</w:t>
      </w:r>
      <w:r w:rsidRPr="007726BD">
        <w:rPr>
          <w:rFonts w:ascii="Times New Roman" w:hAnsi="Times New Roman" w:cs="Times New Roman"/>
          <w:bCs/>
          <w:sz w:val="28"/>
          <w:szCs w:val="28"/>
          <w:vertAlign w:val="subscript"/>
          <w:lang w:val="kk-KZ"/>
        </w:rPr>
        <w:t>2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L</w:t>
      </w:r>
      <w:r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методом </w:t>
      </w:r>
      <w:r w:rsidR="009D0CC0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ГХ-МС</w:t>
      </w:r>
      <w:bookmarkEnd w:id="24"/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показал, что </w:t>
      </w:r>
      <w:r w:rsidR="004F44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гексан</w:t>
      </w:r>
      <w:r w:rsidR="00D270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 xml:space="preserve"> Р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является оптимальным растворителем для </w:t>
      </w:r>
      <w:r w:rsidR="009D0CC0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углекислотного 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экстракта. </w:t>
      </w:r>
      <w:r w:rsidR="009D0CC0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Н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аибольший выход биологически активных веществ наблюдался в растворе </w:t>
      </w:r>
      <w:r w:rsidR="004F44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 xml:space="preserve">гексана </w:t>
      </w:r>
      <w:r w:rsidR="00D270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Р</w:t>
      </w:r>
      <w:r w:rsidR="00D270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-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70C8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более 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40 соединений, в то время как в  </w:t>
      </w:r>
      <w:r w:rsidR="004F44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метанол</w:t>
      </w:r>
      <w:r w:rsidR="00D270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е Р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было идентифицировано 8 соединений, а в </w:t>
      </w:r>
      <w:r w:rsidR="004F44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этилацетат</w:t>
      </w:r>
      <w:r w:rsidR="00D270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е Р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 </w:t>
      </w:r>
      <w:r w:rsidR="004F44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дихлорметан</w:t>
      </w:r>
      <w:r w:rsidR="00D27098" w:rsidRPr="00D27098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е Р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D27098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17</w:t>
      </w:r>
      <w:r w:rsidR="00D2709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26</w:t>
      </w:r>
      <w:r w:rsidR="00C70C8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4F4498"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соответственно.</w:t>
      </w:r>
    </w:p>
    <w:p w14:paraId="0DD8016A" w14:textId="77777777" w:rsidR="004F4498" w:rsidRPr="007726BD" w:rsidRDefault="004F4498" w:rsidP="001452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14:paraId="677AD2DD" w14:textId="22938C04" w:rsidR="00FD5345" w:rsidRDefault="00FD5345" w:rsidP="002A30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2A30B5">
        <w:rPr>
          <w:rFonts w:ascii="Times New Roman" w:hAnsi="Times New Roman" w:cs="Times New Roman"/>
          <w:bCs/>
          <w:sz w:val="28"/>
          <w:szCs w:val="28"/>
        </w:rPr>
        <w:t xml:space="preserve">29 - </w:t>
      </w:r>
      <w:r w:rsidR="00C4473B" w:rsidRPr="007726BD">
        <w:rPr>
          <w:rFonts w:ascii="Times New Roman" w:hAnsi="Times New Roman" w:cs="Times New Roman"/>
          <w:sz w:val="28"/>
          <w:szCs w:val="28"/>
        </w:rPr>
        <w:t>Компонентный состав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56C71" w:rsidRPr="007726BD">
        <w:rPr>
          <w:rFonts w:ascii="Times New Roman" w:hAnsi="Times New Roman" w:cs="Times New Roman"/>
          <w:sz w:val="28"/>
          <w:szCs w:val="28"/>
        </w:rPr>
        <w:t xml:space="preserve">растворов </w:t>
      </w:r>
      <w:proofErr w:type="spellStart"/>
      <w:r w:rsidR="001452CF" w:rsidRPr="00E56C71">
        <w:rPr>
          <w:rFonts w:ascii="Times New Roman" w:hAnsi="Times New Roman" w:cs="Times New Roman"/>
          <w:i/>
          <w:iCs/>
          <w:sz w:val="28"/>
          <w:szCs w:val="28"/>
        </w:rPr>
        <w:t>гексанового</w:t>
      </w:r>
      <w:proofErr w:type="spellEnd"/>
      <w:r w:rsidR="00BB3893" w:rsidRPr="00E56C71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52CF" w:rsidRPr="00E56C71">
        <w:rPr>
          <w:rFonts w:ascii="Times New Roman" w:hAnsi="Times New Roman" w:cs="Times New Roman"/>
          <w:i/>
          <w:iCs/>
          <w:sz w:val="28"/>
          <w:szCs w:val="28"/>
        </w:rPr>
        <w:t>метанольного</w:t>
      </w:r>
      <w:proofErr w:type="spellEnd"/>
      <w:r w:rsidR="00BB3893" w:rsidRPr="00E56C71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52CF" w:rsidRPr="00E56C71">
        <w:rPr>
          <w:rFonts w:ascii="Times New Roman" w:hAnsi="Times New Roman" w:cs="Times New Roman"/>
          <w:i/>
          <w:iCs/>
          <w:sz w:val="28"/>
          <w:szCs w:val="28"/>
        </w:rPr>
        <w:t>этилацетатного</w:t>
      </w:r>
      <w:proofErr w:type="spellEnd"/>
      <w:r w:rsidR="00E56C71" w:rsidRPr="00E56C71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52CF" w:rsidRPr="00E56C71">
        <w:rPr>
          <w:rFonts w:ascii="Times New Roman" w:hAnsi="Times New Roman" w:cs="Times New Roman"/>
          <w:i/>
          <w:iCs/>
          <w:sz w:val="28"/>
          <w:szCs w:val="28"/>
        </w:rPr>
        <w:t>дихлорметанового</w:t>
      </w:r>
      <w:proofErr w:type="spellEnd"/>
      <w:r w:rsidR="00E56C71" w:rsidRPr="00E56C71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1452CF" w:rsidRPr="007726BD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1452CF"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452CF" w:rsidRPr="007726BD">
        <w:rPr>
          <w:rFonts w:ascii="Times New Roman" w:hAnsi="Times New Roman" w:cs="Times New Roman"/>
          <w:sz w:val="28"/>
          <w:szCs w:val="28"/>
        </w:rPr>
        <w:t xml:space="preserve"> экстракта </w:t>
      </w:r>
      <w:r w:rsidR="001452C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1452C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1452CF"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1452CF"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1452CF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L</w:t>
      </w:r>
      <w:r w:rsidR="001452CF"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., </w:t>
      </w:r>
      <w:r w:rsidR="001452CF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идентифицированы</w:t>
      </w:r>
      <w:r w:rsidR="00101AC3">
        <w:rPr>
          <w:rFonts w:ascii="Times New Roman" w:hAnsi="Times New Roman" w:cs="Times New Roman"/>
          <w:bCs/>
          <w:iCs/>
          <w:sz w:val="28"/>
          <w:szCs w:val="28"/>
          <w:lang w:val="kk-KZ"/>
        </w:rPr>
        <w:t>е</w:t>
      </w:r>
      <w:r w:rsidR="001452CF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 с</w:t>
      </w:r>
      <w:r w:rsidR="001452CF" w:rsidRPr="007726BD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1452CF" w:rsidRPr="007726BD">
        <w:rPr>
          <w:rFonts w:ascii="Times New Roman" w:hAnsi="Times New Roman" w:cs="Times New Roman"/>
          <w:bCs/>
          <w:iCs/>
          <w:sz w:val="28"/>
          <w:szCs w:val="28"/>
          <w:lang w:val="kk-KZ"/>
        </w:rPr>
        <w:t>помощью ГХ-МС</w:t>
      </w:r>
      <w:bookmarkEnd w:id="25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A0" w:firstRow="1" w:lastRow="0" w:firstColumn="1" w:lastColumn="0" w:noHBand="1" w:noVBand="1"/>
      </w:tblPr>
      <w:tblGrid>
        <w:gridCol w:w="562"/>
        <w:gridCol w:w="1560"/>
        <w:gridCol w:w="2836"/>
        <w:gridCol w:w="998"/>
        <w:gridCol w:w="1142"/>
        <w:gridCol w:w="1431"/>
        <w:gridCol w:w="816"/>
      </w:tblGrid>
      <w:tr w:rsidR="001452CF" w:rsidRPr="007726BD" w14:paraId="57632B72" w14:textId="77777777" w:rsidTr="00FD5345">
        <w:trPr>
          <w:trHeight w:val="300"/>
          <w:jc w:val="center"/>
        </w:trPr>
        <w:tc>
          <w:tcPr>
            <w:tcW w:w="562" w:type="dxa"/>
            <w:vMerge w:val="restart"/>
            <w:shd w:val="clear" w:color="auto" w:fill="auto"/>
          </w:tcPr>
          <w:p w14:paraId="417B9D7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" w:name="_Hlk99409879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560" w:type="dxa"/>
            <w:vMerge w:val="restart"/>
            <w:shd w:val="clear" w:color="auto" w:fill="auto"/>
            <w:noWrap/>
            <w:hideMark/>
          </w:tcPr>
          <w:p w14:paraId="3E54F8E2" w14:textId="7528BEEB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Время удержания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2836" w:type="dxa"/>
            <w:vMerge w:val="restart"/>
            <w:shd w:val="clear" w:color="auto" w:fill="auto"/>
            <w:noWrap/>
            <w:hideMark/>
          </w:tcPr>
          <w:p w14:paraId="5CDCD9FB" w14:textId="6A6ABF90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Название компонента</w:t>
            </w:r>
          </w:p>
        </w:tc>
        <w:tc>
          <w:tcPr>
            <w:tcW w:w="4387" w:type="dxa"/>
            <w:gridSpan w:val="4"/>
            <w:shd w:val="clear" w:color="auto" w:fill="auto"/>
            <w:noWrap/>
          </w:tcPr>
          <w:p w14:paraId="1FA350E5" w14:textId="6E99AD03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(%)</w:t>
            </w:r>
          </w:p>
        </w:tc>
      </w:tr>
      <w:tr w:rsidR="00795649" w:rsidRPr="007726BD" w14:paraId="52E0FE73" w14:textId="77777777" w:rsidTr="00FD5345">
        <w:trPr>
          <w:trHeight w:val="300"/>
          <w:jc w:val="center"/>
        </w:trPr>
        <w:tc>
          <w:tcPr>
            <w:tcW w:w="562" w:type="dxa"/>
            <w:vMerge/>
            <w:shd w:val="clear" w:color="auto" w:fill="auto"/>
          </w:tcPr>
          <w:p w14:paraId="12868E7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  <w:shd w:val="clear" w:color="auto" w:fill="auto"/>
            <w:noWrap/>
          </w:tcPr>
          <w:p w14:paraId="4F14C4E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  <w:vMerge/>
            <w:shd w:val="clear" w:color="auto" w:fill="auto"/>
            <w:noWrap/>
          </w:tcPr>
          <w:p w14:paraId="6AD2789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8" w:type="dxa"/>
            <w:shd w:val="clear" w:color="auto" w:fill="auto"/>
            <w:noWrap/>
          </w:tcPr>
          <w:p w14:paraId="2768BB7B" w14:textId="45490D68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Гексан</w:t>
            </w:r>
          </w:p>
        </w:tc>
        <w:tc>
          <w:tcPr>
            <w:tcW w:w="1142" w:type="dxa"/>
            <w:shd w:val="clear" w:color="auto" w:fill="auto"/>
            <w:noWrap/>
          </w:tcPr>
          <w:p w14:paraId="77ED1EF1" w14:textId="1B88524D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Метанол</w:t>
            </w:r>
          </w:p>
        </w:tc>
        <w:tc>
          <w:tcPr>
            <w:tcW w:w="1431" w:type="dxa"/>
            <w:shd w:val="clear" w:color="auto" w:fill="auto"/>
            <w:noWrap/>
          </w:tcPr>
          <w:p w14:paraId="5EC90BC5" w14:textId="0CA701B0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Этилацетат</w:t>
            </w:r>
          </w:p>
        </w:tc>
        <w:tc>
          <w:tcPr>
            <w:tcW w:w="816" w:type="dxa"/>
            <w:shd w:val="clear" w:color="auto" w:fill="auto"/>
            <w:noWrap/>
          </w:tcPr>
          <w:p w14:paraId="61D56718" w14:textId="19A2474B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ДХМ</w:t>
            </w:r>
          </w:p>
        </w:tc>
      </w:tr>
      <w:tr w:rsidR="00795649" w:rsidRPr="007726BD" w14:paraId="3E3F9470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037C9AB" w14:textId="282E5944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</w:tcPr>
          <w:p w14:paraId="674076CA" w14:textId="1523519C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noWrap/>
          </w:tcPr>
          <w:p w14:paraId="2F1A2323" w14:textId="06FE813A" w:rsidR="00465DDD" w:rsidRPr="00465DD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8" w:type="dxa"/>
            <w:shd w:val="clear" w:color="auto" w:fill="auto"/>
            <w:noWrap/>
          </w:tcPr>
          <w:p w14:paraId="18C2C3F1" w14:textId="6CB04058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2" w:type="dxa"/>
            <w:shd w:val="clear" w:color="auto" w:fill="auto"/>
            <w:noWrap/>
          </w:tcPr>
          <w:p w14:paraId="02E3C04F" w14:textId="40A16B9A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31" w:type="dxa"/>
            <w:shd w:val="clear" w:color="auto" w:fill="auto"/>
            <w:noWrap/>
          </w:tcPr>
          <w:p w14:paraId="76553C4F" w14:textId="0BA9C1B3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6" w:type="dxa"/>
            <w:shd w:val="clear" w:color="auto" w:fill="auto"/>
            <w:noWrap/>
          </w:tcPr>
          <w:p w14:paraId="3EF7A9F3" w14:textId="0A789FD6" w:rsidR="00465DDD" w:rsidRPr="007726BD" w:rsidRDefault="00465DDD" w:rsidP="00465D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95649" w:rsidRPr="007726BD" w14:paraId="6ADE4CE6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C8E6FD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</w:tcPr>
          <w:p w14:paraId="1F65AB2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10,3</w:t>
            </w:r>
          </w:p>
        </w:tc>
        <w:tc>
          <w:tcPr>
            <w:tcW w:w="2836" w:type="dxa"/>
            <w:shd w:val="clear" w:color="auto" w:fill="auto"/>
            <w:noWrap/>
          </w:tcPr>
          <w:p w14:paraId="1A63D069" w14:textId="1D5E491C" w:rsidR="001452CF" w:rsidRPr="007726BD" w:rsidRDefault="00903265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Циклогексанон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</w:tcPr>
          <w:p w14:paraId="023F0C7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47CCD25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17AD5F0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816" w:type="dxa"/>
            <w:shd w:val="clear" w:color="auto" w:fill="auto"/>
            <w:noWrap/>
          </w:tcPr>
          <w:p w14:paraId="71231B6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13712E9D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6D390CB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</w:tcPr>
          <w:p w14:paraId="40A9976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12,7</w:t>
            </w:r>
          </w:p>
        </w:tc>
        <w:tc>
          <w:tcPr>
            <w:tcW w:w="2836" w:type="dxa"/>
            <w:shd w:val="clear" w:color="auto" w:fill="auto"/>
            <w:noWrap/>
          </w:tcPr>
          <w:p w14:paraId="4521486B" w14:textId="3DA0E83C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2,4-</w:t>
            </w:r>
            <w:r w:rsidR="00903265">
              <w:rPr>
                <w:rFonts w:ascii="Times New Roman" w:hAnsi="Times New Roman" w:cs="Times New Roman"/>
                <w:sz w:val="24"/>
                <w:szCs w:val="24"/>
              </w:rPr>
              <w:t>гептадиенал</w:t>
            </w:r>
          </w:p>
        </w:tc>
        <w:tc>
          <w:tcPr>
            <w:tcW w:w="998" w:type="dxa"/>
            <w:shd w:val="clear" w:color="auto" w:fill="auto"/>
            <w:noWrap/>
          </w:tcPr>
          <w:p w14:paraId="28E4051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4EA4237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09F24DF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</w:tcPr>
          <w:p w14:paraId="2FA621F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795649" w:rsidRPr="007726BD" w14:paraId="12728D49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815ED8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</w:tcPr>
          <w:p w14:paraId="7C45A86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14,7</w:t>
            </w:r>
          </w:p>
        </w:tc>
        <w:tc>
          <w:tcPr>
            <w:tcW w:w="2836" w:type="dxa"/>
            <w:shd w:val="clear" w:color="auto" w:fill="auto"/>
            <w:noWrap/>
          </w:tcPr>
          <w:p w14:paraId="175B8F41" w14:textId="5C9A2871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1-</w:t>
            </w:r>
            <w:r w:rsidR="00903265">
              <w:rPr>
                <w:rFonts w:ascii="Times New Roman" w:hAnsi="Times New Roman" w:cs="Times New Roman"/>
                <w:sz w:val="24"/>
                <w:szCs w:val="24"/>
              </w:rPr>
              <w:t>додекан</w:t>
            </w:r>
          </w:p>
        </w:tc>
        <w:tc>
          <w:tcPr>
            <w:tcW w:w="998" w:type="dxa"/>
            <w:shd w:val="clear" w:color="auto" w:fill="auto"/>
            <w:noWrap/>
          </w:tcPr>
          <w:p w14:paraId="2E937DD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6B506B8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073A685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</w:t>
            </w:r>
          </w:p>
        </w:tc>
        <w:tc>
          <w:tcPr>
            <w:tcW w:w="816" w:type="dxa"/>
            <w:shd w:val="clear" w:color="auto" w:fill="auto"/>
            <w:noWrap/>
          </w:tcPr>
          <w:p w14:paraId="66C0EDE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4BA5F08D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FA2D40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4AC03D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16,3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61BB136" w14:textId="49E73F0B" w:rsidR="001452CF" w:rsidRPr="007726BD" w:rsidRDefault="00903265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Октановая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2F6A2C4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0,56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7305F9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35D0744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190ABA9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299966CF" w14:textId="77777777" w:rsidTr="00465DDD">
        <w:trPr>
          <w:trHeight w:val="300"/>
          <w:jc w:val="center"/>
        </w:trPr>
        <w:tc>
          <w:tcPr>
            <w:tcW w:w="562" w:type="dxa"/>
            <w:tcBorders>
              <w:bottom w:val="single" w:sz="4" w:space="0" w:color="auto"/>
            </w:tcBorders>
            <w:shd w:val="clear" w:color="auto" w:fill="auto"/>
          </w:tcPr>
          <w:p w14:paraId="380A310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A08CC2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18,2</w:t>
            </w:r>
          </w:p>
        </w:tc>
        <w:tc>
          <w:tcPr>
            <w:tcW w:w="283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E8C43B1" w14:textId="4854440A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Нонановая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60DA33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0,89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43B142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980E53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0E6997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0,36</w:t>
            </w:r>
          </w:p>
        </w:tc>
      </w:tr>
      <w:tr w:rsidR="00795649" w:rsidRPr="007726BD" w14:paraId="09EF334B" w14:textId="77777777" w:rsidTr="00465DDD">
        <w:trPr>
          <w:trHeight w:val="300"/>
          <w:jc w:val="center"/>
        </w:trPr>
        <w:tc>
          <w:tcPr>
            <w:tcW w:w="562" w:type="dxa"/>
            <w:tcBorders>
              <w:bottom w:val="nil"/>
            </w:tcBorders>
            <w:shd w:val="clear" w:color="auto" w:fill="auto"/>
          </w:tcPr>
          <w:p w14:paraId="7D09D61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</w:tcPr>
          <w:p w14:paraId="7D67DD6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18,9</w:t>
            </w:r>
          </w:p>
        </w:tc>
        <w:tc>
          <w:tcPr>
            <w:tcW w:w="2836" w:type="dxa"/>
            <w:tcBorders>
              <w:bottom w:val="nil"/>
            </w:tcBorders>
            <w:shd w:val="clear" w:color="auto" w:fill="auto"/>
            <w:noWrap/>
          </w:tcPr>
          <w:p w14:paraId="14A4B55F" w14:textId="58F2AA22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тетрадецен</w:t>
            </w:r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noWrap/>
          </w:tcPr>
          <w:p w14:paraId="0DCEBCF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tcBorders>
              <w:bottom w:val="nil"/>
            </w:tcBorders>
            <w:shd w:val="clear" w:color="auto" w:fill="auto"/>
            <w:noWrap/>
          </w:tcPr>
          <w:p w14:paraId="4F3496E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nil"/>
            </w:tcBorders>
            <w:shd w:val="clear" w:color="auto" w:fill="auto"/>
            <w:noWrap/>
          </w:tcPr>
          <w:p w14:paraId="2F8D7B0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</w:t>
            </w:r>
          </w:p>
        </w:tc>
        <w:tc>
          <w:tcPr>
            <w:tcW w:w="816" w:type="dxa"/>
            <w:tcBorders>
              <w:bottom w:val="nil"/>
            </w:tcBorders>
            <w:shd w:val="clear" w:color="auto" w:fill="auto"/>
            <w:noWrap/>
          </w:tcPr>
          <w:p w14:paraId="61B578F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64C8BD58" w14:textId="77777777" w:rsidTr="00465DDD">
        <w:trPr>
          <w:trHeight w:val="300"/>
          <w:jc w:val="center"/>
        </w:trPr>
        <w:tc>
          <w:tcPr>
            <w:tcW w:w="562" w:type="dxa"/>
            <w:tcBorders>
              <w:top w:val="single" w:sz="4" w:space="0" w:color="auto"/>
            </w:tcBorders>
            <w:shd w:val="clear" w:color="auto" w:fill="auto"/>
          </w:tcPr>
          <w:p w14:paraId="388F6C4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138F9A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19,1</w:t>
            </w:r>
          </w:p>
        </w:tc>
        <w:tc>
          <w:tcPr>
            <w:tcW w:w="283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1CED8DC" w14:textId="4BF465C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2,4-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декадиенал</w:t>
            </w:r>
          </w:p>
        </w:tc>
        <w:tc>
          <w:tcPr>
            <w:tcW w:w="99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67622B3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0,41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C1FC44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9B9AA9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2D231A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1EBF3DB5" w14:textId="77777777" w:rsidTr="00101AC3">
        <w:trPr>
          <w:trHeight w:val="300"/>
          <w:jc w:val="center"/>
        </w:trPr>
        <w:tc>
          <w:tcPr>
            <w:tcW w:w="562" w:type="dxa"/>
            <w:tcBorders>
              <w:bottom w:val="nil"/>
            </w:tcBorders>
            <w:shd w:val="clear" w:color="auto" w:fill="auto"/>
          </w:tcPr>
          <w:p w14:paraId="0414D0B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  <w:hideMark/>
          </w:tcPr>
          <w:p w14:paraId="2D976D4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836" w:type="dxa"/>
            <w:tcBorders>
              <w:bottom w:val="nil"/>
            </w:tcBorders>
            <w:shd w:val="clear" w:color="auto" w:fill="auto"/>
            <w:noWrap/>
            <w:hideMark/>
          </w:tcPr>
          <w:p w14:paraId="2547CEC7" w14:textId="3A45204E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noWrap/>
            <w:hideMark/>
          </w:tcPr>
          <w:p w14:paraId="4ED4728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0,88</w:t>
            </w:r>
          </w:p>
        </w:tc>
        <w:tc>
          <w:tcPr>
            <w:tcW w:w="1142" w:type="dxa"/>
            <w:tcBorders>
              <w:bottom w:val="nil"/>
            </w:tcBorders>
            <w:shd w:val="clear" w:color="auto" w:fill="auto"/>
            <w:noWrap/>
            <w:hideMark/>
          </w:tcPr>
          <w:p w14:paraId="473B3EE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nil"/>
            </w:tcBorders>
            <w:shd w:val="clear" w:color="auto" w:fill="auto"/>
            <w:noWrap/>
            <w:hideMark/>
          </w:tcPr>
          <w:p w14:paraId="46E9CA5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nil"/>
            </w:tcBorders>
            <w:shd w:val="clear" w:color="auto" w:fill="auto"/>
            <w:noWrap/>
            <w:hideMark/>
          </w:tcPr>
          <w:p w14:paraId="12032C1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086B0EE0" w14:textId="77777777" w:rsidTr="00101AC3">
        <w:trPr>
          <w:trHeight w:val="300"/>
          <w:jc w:val="center"/>
        </w:trPr>
        <w:tc>
          <w:tcPr>
            <w:tcW w:w="9345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</w:tcPr>
          <w:p w14:paraId="5FE5A801" w14:textId="29206882" w:rsidR="00101AC3" w:rsidRPr="007726BD" w:rsidRDefault="00101AC3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24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29</w:t>
            </w:r>
          </w:p>
        </w:tc>
      </w:tr>
      <w:tr w:rsidR="00101AC3" w:rsidRPr="007726BD" w14:paraId="6A16823D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42CAC26" w14:textId="3D10F6E8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</w:tcPr>
          <w:p w14:paraId="00D5168F" w14:textId="4EDCFD3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noWrap/>
          </w:tcPr>
          <w:p w14:paraId="09CF1CE2" w14:textId="0EEC20FF" w:rsidR="00101AC3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8" w:type="dxa"/>
            <w:shd w:val="clear" w:color="auto" w:fill="auto"/>
            <w:noWrap/>
          </w:tcPr>
          <w:p w14:paraId="6993AEAA" w14:textId="13BA9894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2" w:type="dxa"/>
            <w:shd w:val="clear" w:color="auto" w:fill="auto"/>
            <w:noWrap/>
          </w:tcPr>
          <w:p w14:paraId="61A0ADAC" w14:textId="787C133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31" w:type="dxa"/>
            <w:shd w:val="clear" w:color="auto" w:fill="auto"/>
            <w:noWrap/>
          </w:tcPr>
          <w:p w14:paraId="6C339605" w14:textId="4AFB3B8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6" w:type="dxa"/>
            <w:shd w:val="clear" w:color="auto" w:fill="auto"/>
            <w:noWrap/>
          </w:tcPr>
          <w:p w14:paraId="120F254C" w14:textId="23280D74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95649" w:rsidRPr="007726BD" w14:paraId="0127C01F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29AF09F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B1D3D7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20,6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6BCAD830" w14:textId="3BF4B924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Кариофиллен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FD495D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7985EC7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21CD7F6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39C605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7BCD5C6C" w14:textId="77777777" w:rsidTr="00FD5345">
        <w:trPr>
          <w:trHeight w:val="349"/>
          <w:jc w:val="center"/>
        </w:trPr>
        <w:tc>
          <w:tcPr>
            <w:tcW w:w="562" w:type="dxa"/>
            <w:shd w:val="clear" w:color="auto" w:fill="auto"/>
          </w:tcPr>
          <w:p w14:paraId="6D021DA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053993C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0CE7DA98" w14:textId="73AEC95E" w:rsidR="001452CF" w:rsidRPr="007726BD" w:rsidRDefault="004F01F2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Ундекановая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35B9B8C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0F1C58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4633270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36D1BB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76F8FB49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05FA1B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FCC5E9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21,9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1E54E680" w14:textId="51CCB8A2" w:rsidR="001452CF" w:rsidRPr="007726BD" w:rsidRDefault="001452CF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5,9-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ундекадиен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-2-o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6,10-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диметил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3A1B7FB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BFF405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1A53E73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1FD9861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00793066" w14:textId="77777777" w:rsidTr="00FD5345">
        <w:trPr>
          <w:trHeight w:val="209"/>
          <w:jc w:val="center"/>
        </w:trPr>
        <w:tc>
          <w:tcPr>
            <w:tcW w:w="562" w:type="dxa"/>
            <w:shd w:val="clear" w:color="auto" w:fill="auto"/>
          </w:tcPr>
          <w:p w14:paraId="48CD19C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7F63B81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22,5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2F9A5CC4" w14:textId="738553B8" w:rsidR="001452CF" w:rsidRPr="007726BD" w:rsidRDefault="004F01F2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Гексадекан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4FE5A25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0,20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791ED5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744A5D7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3EFC58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36CF5D34" w14:textId="77777777" w:rsidTr="00FD5345">
        <w:trPr>
          <w:trHeight w:val="423"/>
          <w:jc w:val="center"/>
        </w:trPr>
        <w:tc>
          <w:tcPr>
            <w:tcW w:w="562" w:type="dxa"/>
            <w:shd w:val="clear" w:color="auto" w:fill="auto"/>
          </w:tcPr>
          <w:p w14:paraId="44426B8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432510C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0000D68B" w14:textId="1AC68B11" w:rsidR="001452CF" w:rsidRPr="007726BD" w:rsidRDefault="004F01F2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3B3353D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2,49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B23FB3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E68E5E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4949FF2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58BF05D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C37776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06EC3FE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05D1F98" w14:textId="04756CE1" w:rsidR="001452CF" w:rsidRPr="004F01F2" w:rsidRDefault="004F01F2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Этиловый эфир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нонановой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кислоты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7F91E26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0,19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AA7A7F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2CE3960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200836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456379FA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34F5AF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0660FA5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24,4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516FA754" w14:textId="016761B6" w:rsidR="001452CF" w:rsidRPr="007726BD" w:rsidRDefault="004F01F2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Гептадекан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43731A4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1C5058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E726BD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shd w:val="clear" w:color="auto" w:fill="auto"/>
            <w:noWrap/>
            <w:hideMark/>
          </w:tcPr>
          <w:p w14:paraId="36A0798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4E1B8D1C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44B334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23FBF5C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26,0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140FAC5B" w14:textId="0B2373C7" w:rsidR="001452CF" w:rsidRPr="004F01F2" w:rsidRDefault="001452CF" w:rsidP="00FD534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2(4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)-</w:t>
            </w:r>
            <w:proofErr w:type="spellStart"/>
            <w:r w:rsidR="004F01F2">
              <w:rPr>
                <w:rFonts w:ascii="Times New Roman" w:hAnsi="Times New Roman" w:cs="Times New Roman"/>
                <w:sz w:val="24"/>
                <w:szCs w:val="24"/>
              </w:rPr>
              <w:t>бензофуранон</w:t>
            </w:r>
            <w:proofErr w:type="spellEnd"/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, 5,6,7,7-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тетрагидро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-4,4,7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4F01F2">
              <w:rPr>
                <w:rFonts w:ascii="Times New Roman" w:hAnsi="Times New Roman" w:cs="Times New Roman"/>
                <w:sz w:val="24"/>
                <w:szCs w:val="24"/>
              </w:rPr>
              <w:t>триметил</w:t>
            </w:r>
            <w:proofErr w:type="spellEnd"/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3853DE3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0,50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04810F4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633866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1B73FE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795649" w:rsidRPr="007726BD" w14:paraId="211FC09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2013F3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4E3FFB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27,4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9D619A6" w14:textId="3C603D1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3,7,11,15-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тетраметил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-2-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гексадецен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-1-o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35A2CD0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1A113B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5B7EECF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2F5669A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622C152E" w14:textId="77777777" w:rsidTr="00F4424F">
        <w:trPr>
          <w:trHeight w:val="300"/>
          <w:jc w:val="center"/>
        </w:trPr>
        <w:tc>
          <w:tcPr>
            <w:tcW w:w="562" w:type="dxa"/>
            <w:tcBorders>
              <w:bottom w:val="single" w:sz="4" w:space="0" w:color="auto"/>
            </w:tcBorders>
            <w:shd w:val="clear" w:color="auto" w:fill="auto"/>
          </w:tcPr>
          <w:p w14:paraId="5A2B94E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4FB4E8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27,7</w:t>
            </w:r>
          </w:p>
        </w:tc>
        <w:tc>
          <w:tcPr>
            <w:tcW w:w="283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800AC98" w14:textId="25805FE0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Тетрадекановая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CEA205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3,33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CE8146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E64A3D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5EE4DD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0,44</w:t>
            </w:r>
          </w:p>
        </w:tc>
      </w:tr>
      <w:tr w:rsidR="00795649" w:rsidRPr="007726BD" w14:paraId="2535C9DB" w14:textId="77777777" w:rsidTr="00F4424F">
        <w:trPr>
          <w:trHeight w:val="300"/>
          <w:jc w:val="center"/>
        </w:trPr>
        <w:tc>
          <w:tcPr>
            <w:tcW w:w="562" w:type="dxa"/>
            <w:tcBorders>
              <w:bottom w:val="nil"/>
            </w:tcBorders>
            <w:shd w:val="clear" w:color="auto" w:fill="auto"/>
          </w:tcPr>
          <w:p w14:paraId="50355FC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  <w:hideMark/>
          </w:tcPr>
          <w:p w14:paraId="2AA8158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28,3</w:t>
            </w:r>
          </w:p>
        </w:tc>
        <w:tc>
          <w:tcPr>
            <w:tcW w:w="2836" w:type="dxa"/>
            <w:tcBorders>
              <w:bottom w:val="nil"/>
            </w:tcBorders>
            <w:shd w:val="clear" w:color="auto" w:fill="auto"/>
            <w:noWrap/>
            <w:hideMark/>
          </w:tcPr>
          <w:p w14:paraId="0D4DE942" w14:textId="243F041D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Нонадекан</w:t>
            </w:r>
            <w:proofErr w:type="spellEnd"/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noWrap/>
            <w:hideMark/>
          </w:tcPr>
          <w:p w14:paraId="00FA31F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1142" w:type="dxa"/>
            <w:tcBorders>
              <w:bottom w:val="nil"/>
            </w:tcBorders>
            <w:shd w:val="clear" w:color="auto" w:fill="auto"/>
            <w:noWrap/>
            <w:hideMark/>
          </w:tcPr>
          <w:p w14:paraId="195B91E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nil"/>
            </w:tcBorders>
            <w:shd w:val="clear" w:color="auto" w:fill="auto"/>
            <w:noWrap/>
            <w:hideMark/>
          </w:tcPr>
          <w:p w14:paraId="68F9BF4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bottom w:val="nil"/>
            </w:tcBorders>
            <w:shd w:val="clear" w:color="auto" w:fill="auto"/>
            <w:noWrap/>
            <w:hideMark/>
          </w:tcPr>
          <w:p w14:paraId="502B38F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5D9B1725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B8D93C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560" w:type="dxa"/>
            <w:shd w:val="clear" w:color="auto" w:fill="auto"/>
            <w:noWrap/>
          </w:tcPr>
          <w:p w14:paraId="216AFC2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28,5</w:t>
            </w:r>
          </w:p>
        </w:tc>
        <w:tc>
          <w:tcPr>
            <w:tcW w:w="2836" w:type="dxa"/>
            <w:shd w:val="clear" w:color="auto" w:fill="auto"/>
            <w:noWrap/>
          </w:tcPr>
          <w:p w14:paraId="205758BB" w14:textId="0044D59B" w:rsidR="001452CF" w:rsidRPr="004F01F2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Бутен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-2-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, 4-(4-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гидрокси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-2,2,6-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 xml:space="preserve">триметил  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-7-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оксабицикло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[4.1.0]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гепт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-1-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ил</w:t>
            </w:r>
            <w:r w:rsidRPr="004F01F2">
              <w:rPr>
                <w:rFonts w:ascii="Times New Roman" w:hAnsi="Times New Roman" w:cs="Times New Roman"/>
                <w:sz w:val="24"/>
                <w:szCs w:val="24"/>
              </w:rPr>
              <w:t>)-</w:t>
            </w:r>
          </w:p>
        </w:tc>
        <w:tc>
          <w:tcPr>
            <w:tcW w:w="998" w:type="dxa"/>
            <w:shd w:val="clear" w:color="auto" w:fill="auto"/>
            <w:noWrap/>
          </w:tcPr>
          <w:p w14:paraId="51F3B023" w14:textId="77777777" w:rsidR="001452CF" w:rsidRPr="004F01F2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shd w:val="clear" w:color="auto" w:fill="auto"/>
            <w:noWrap/>
          </w:tcPr>
          <w:p w14:paraId="0CB8FD05" w14:textId="77777777" w:rsidR="001452CF" w:rsidRPr="004F01F2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1" w:type="dxa"/>
            <w:shd w:val="clear" w:color="auto" w:fill="auto"/>
            <w:noWrap/>
          </w:tcPr>
          <w:p w14:paraId="2FCF552D" w14:textId="77777777" w:rsidR="001452CF" w:rsidRPr="004F01F2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shd w:val="clear" w:color="auto" w:fill="auto"/>
            <w:noWrap/>
          </w:tcPr>
          <w:p w14:paraId="4003673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</w:tr>
      <w:tr w:rsidR="00795649" w:rsidRPr="007726BD" w14:paraId="2AC54F04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21D3DDC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7F0E8D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28,6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5022A653" w14:textId="57FD6824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Пентадеканон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6,10,14-</w:t>
            </w:r>
            <w:r w:rsidR="004F01F2">
              <w:rPr>
                <w:rFonts w:ascii="Times New Roman" w:hAnsi="Times New Roman" w:cs="Times New Roman"/>
                <w:sz w:val="24"/>
                <w:szCs w:val="24"/>
              </w:rPr>
              <w:t>триметил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5C53ACE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1,77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11CB8D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15ECD0C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9130C2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0,63</w:t>
            </w:r>
          </w:p>
        </w:tc>
      </w:tr>
      <w:tr w:rsidR="00795649" w:rsidRPr="007726BD" w14:paraId="78212904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6E751E0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1E0EAB2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3C87CCA" w14:textId="0D319F24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Пентадекановая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2D681CC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2,32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0E24345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1DF8BCB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A6D249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0,20</w:t>
            </w:r>
          </w:p>
        </w:tc>
      </w:tr>
      <w:tr w:rsidR="00795649" w:rsidRPr="007726BD" w14:paraId="4C1456DF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2B2F63D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</w:tcPr>
          <w:p w14:paraId="5415B31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29,9</w:t>
            </w:r>
          </w:p>
        </w:tc>
        <w:tc>
          <w:tcPr>
            <w:tcW w:w="2836" w:type="dxa"/>
            <w:shd w:val="clear" w:color="auto" w:fill="auto"/>
            <w:noWrap/>
          </w:tcPr>
          <w:p w14:paraId="5F83D1CB" w14:textId="5900252D" w:rsidR="001452CF" w:rsidRPr="004F01F2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Бензойная кислота</w:t>
            </w:r>
            <w:r w:rsidR="001452CF" w:rsidRPr="004F01F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гепт</w:t>
            </w:r>
            <w:r w:rsidR="001452CF" w:rsidRPr="004F01F2">
              <w:rPr>
                <w:rFonts w:ascii="Times New Roman" w:hAnsi="Times New Roman" w:cs="Times New Roman"/>
                <w:sz w:val="24"/>
                <w:szCs w:val="24"/>
              </w:rPr>
              <w:t>-2-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ил</w:t>
            </w:r>
            <w:r w:rsidR="001452CF" w:rsidRPr="004F01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эфир</w:t>
            </w:r>
          </w:p>
        </w:tc>
        <w:tc>
          <w:tcPr>
            <w:tcW w:w="998" w:type="dxa"/>
            <w:shd w:val="clear" w:color="auto" w:fill="auto"/>
            <w:noWrap/>
          </w:tcPr>
          <w:p w14:paraId="5F14362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256F6FF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3F26DD6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816" w:type="dxa"/>
            <w:shd w:val="clear" w:color="auto" w:fill="auto"/>
            <w:noWrap/>
          </w:tcPr>
          <w:p w14:paraId="5108724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32DCDFE7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3557D6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41B7E04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30,3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6250A05" w14:textId="1A7684BB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  <w:r w:rsidR="001452CF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метил эфир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15FE3B0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552C6EB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24A11CA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53D5244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6426E2E0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5E86784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</w:tcPr>
          <w:p w14:paraId="67C15A6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30,4</w:t>
            </w:r>
          </w:p>
        </w:tc>
        <w:tc>
          <w:tcPr>
            <w:tcW w:w="2836" w:type="dxa"/>
            <w:shd w:val="clear" w:color="auto" w:fill="auto"/>
            <w:noWrap/>
          </w:tcPr>
          <w:p w14:paraId="7FB682CC" w14:textId="7F9ADB61" w:rsidR="001452CF" w:rsidRPr="007726BD" w:rsidRDefault="004F01F2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Бензойная кислота</w:t>
            </w:r>
            <w:r w:rsidR="001452CF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795649">
              <w:rPr>
                <w:rFonts w:ascii="Times New Roman" w:hAnsi="Times New Roman" w:cs="Times New Roman"/>
                <w:sz w:val="24"/>
                <w:szCs w:val="24"/>
              </w:rPr>
              <w:t>пентадецил</w:t>
            </w:r>
            <w:proofErr w:type="spellEnd"/>
            <w:r w:rsidR="00795649">
              <w:rPr>
                <w:rFonts w:ascii="Times New Roman" w:hAnsi="Times New Roman" w:cs="Times New Roman"/>
                <w:sz w:val="24"/>
                <w:szCs w:val="24"/>
              </w:rPr>
              <w:t xml:space="preserve"> эфир</w:t>
            </w:r>
          </w:p>
        </w:tc>
        <w:tc>
          <w:tcPr>
            <w:tcW w:w="998" w:type="dxa"/>
            <w:shd w:val="clear" w:color="auto" w:fill="auto"/>
            <w:noWrap/>
          </w:tcPr>
          <w:p w14:paraId="17C4DAB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7606D1F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7EB2529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816" w:type="dxa"/>
            <w:shd w:val="clear" w:color="auto" w:fill="auto"/>
            <w:noWrap/>
          </w:tcPr>
          <w:p w14:paraId="1A164A2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08A87F9E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2DA942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67166E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5786104C" w14:textId="3E732D42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1,4-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нафталенедион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2,3,6-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триметил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4D2C260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0,31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1BB9C0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55DAF4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761B195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2EE9A638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433495D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365DB0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31,1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058FBD83" w14:textId="71C03902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5,9,13-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пентадекатриен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-2-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6,10,14-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триметил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7665FFA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20D012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7F1450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4DF0EE0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65990019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549A73F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4460428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31,2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BE4B618" w14:textId="19B1B424" w:rsidR="001452CF" w:rsidRPr="00795649" w:rsidRDefault="00795649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Бензойная кислота</w:t>
            </w:r>
            <w:r w:rsidR="001452CF" w:rsidRPr="00795649">
              <w:rPr>
                <w:rFonts w:ascii="Times New Roman" w:hAnsi="Times New Roman" w:cs="Times New Roman"/>
                <w:sz w:val="24"/>
                <w:szCs w:val="24"/>
              </w:rPr>
              <w:t>, 4-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гидрокси</w:t>
            </w:r>
            <w:r w:rsidR="001452CF" w:rsidRPr="00795649">
              <w:rPr>
                <w:rFonts w:ascii="Times New Roman" w:hAnsi="Times New Roman" w:cs="Times New Roman"/>
                <w:sz w:val="24"/>
                <w:szCs w:val="24"/>
              </w:rPr>
              <w:t>-3,5-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диметокси</w:t>
            </w:r>
            <w:r w:rsidR="001452CF" w:rsidRPr="00795649">
              <w:rPr>
                <w:rFonts w:ascii="Times New Roman" w:hAnsi="Times New Roman" w:cs="Times New Roman"/>
                <w:sz w:val="24"/>
                <w:szCs w:val="24"/>
              </w:rPr>
              <w:t xml:space="preserve">-,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гидразид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02A7F0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0957EDE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D4DD5B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7E0D76F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1CE0AE01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9A5A55C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</w:tcPr>
          <w:p w14:paraId="22C591F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31,5</w:t>
            </w:r>
          </w:p>
        </w:tc>
        <w:tc>
          <w:tcPr>
            <w:tcW w:w="2836" w:type="dxa"/>
            <w:shd w:val="clear" w:color="auto" w:fill="auto"/>
            <w:noWrap/>
          </w:tcPr>
          <w:p w14:paraId="107C8406" w14:textId="635B3A57" w:rsidR="001452CF" w:rsidRPr="007726BD" w:rsidRDefault="00795649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  <w:r w:rsidR="001452CF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этил эфир</w:t>
            </w:r>
          </w:p>
        </w:tc>
        <w:tc>
          <w:tcPr>
            <w:tcW w:w="998" w:type="dxa"/>
            <w:shd w:val="clear" w:color="auto" w:fill="auto"/>
            <w:noWrap/>
          </w:tcPr>
          <w:p w14:paraId="13E199D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50D8C29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26AF39F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</w:tcPr>
          <w:p w14:paraId="2B4F50E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12,07</w:t>
            </w:r>
          </w:p>
        </w:tc>
      </w:tr>
      <w:tr w:rsidR="00795649" w:rsidRPr="007726BD" w14:paraId="1AA5E582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280134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560" w:type="dxa"/>
            <w:shd w:val="clear" w:color="auto" w:fill="auto"/>
            <w:noWrap/>
          </w:tcPr>
          <w:p w14:paraId="3670B6D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31,9</w:t>
            </w:r>
          </w:p>
        </w:tc>
        <w:tc>
          <w:tcPr>
            <w:tcW w:w="2836" w:type="dxa"/>
            <w:shd w:val="clear" w:color="auto" w:fill="auto"/>
            <w:noWrap/>
          </w:tcPr>
          <w:p w14:paraId="1D22BEA8" w14:textId="176C8986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>Метил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8,11,14-</w:t>
            </w:r>
            <w:r w:rsidR="00795649">
              <w:rPr>
                <w:rFonts w:ascii="Times New Roman" w:hAnsi="Times New Roman" w:cs="Times New Roman"/>
                <w:sz w:val="24"/>
                <w:szCs w:val="24"/>
              </w:rPr>
              <w:t xml:space="preserve">гептадекатриенат </w:t>
            </w:r>
          </w:p>
        </w:tc>
        <w:tc>
          <w:tcPr>
            <w:tcW w:w="998" w:type="dxa"/>
            <w:shd w:val="clear" w:color="auto" w:fill="auto"/>
            <w:noWrap/>
          </w:tcPr>
          <w:p w14:paraId="58F8EC2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6087713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470E88BE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816" w:type="dxa"/>
            <w:shd w:val="clear" w:color="auto" w:fill="auto"/>
            <w:noWrap/>
          </w:tcPr>
          <w:p w14:paraId="13A0CB5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433201A8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69626D56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0009768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33,6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0614DD4E" w14:textId="65487764" w:rsidR="001452CF" w:rsidRPr="00795649" w:rsidRDefault="00795649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Фталовая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697ABF05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3,11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24FF077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6CE300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0F15678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5649" w:rsidRPr="007726BD" w14:paraId="64939E0B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07672C7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0B1E39F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21A1EA48" w14:textId="4EC48CAD" w:rsidR="001452CF" w:rsidRPr="007726BD" w:rsidRDefault="00795649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Фитол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BA59F2D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7,30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7BD86513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37AA810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23252F4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4,12</w:t>
            </w:r>
          </w:p>
        </w:tc>
      </w:tr>
      <w:tr w:rsidR="00795649" w:rsidRPr="007726BD" w14:paraId="26C8EF7D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E22F161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6D92C07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34,4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1EFB310" w14:textId="741B7630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p-</w:t>
            </w:r>
            <w:proofErr w:type="spellStart"/>
            <w:r w:rsidR="00795649">
              <w:rPr>
                <w:rFonts w:ascii="Times New Roman" w:hAnsi="Times New Roman" w:cs="Times New Roman"/>
                <w:sz w:val="24"/>
                <w:szCs w:val="24"/>
              </w:rPr>
              <w:t>октаацетилфенон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3B52814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1,21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67CF7B1A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1DB28D9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5EF4222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0,68</w:t>
            </w:r>
          </w:p>
        </w:tc>
      </w:tr>
      <w:tr w:rsidR="00795649" w:rsidRPr="007726BD" w14:paraId="723DFA20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5985FC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419F5F89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35,1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1A20E97B" w14:textId="79574D05" w:rsidR="001452CF" w:rsidRPr="007726BD" w:rsidRDefault="00795649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Этил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олеат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7BA9DDEF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3,53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EB41A40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1E5FEFFB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18624C8" w14:textId="77777777" w:rsidR="001452CF" w:rsidRPr="007726BD" w:rsidRDefault="001452CF" w:rsidP="001452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1,93</w:t>
            </w:r>
          </w:p>
        </w:tc>
      </w:tr>
      <w:tr w:rsidR="00101AC3" w:rsidRPr="007726BD" w14:paraId="7539C63A" w14:textId="77777777" w:rsidTr="00101AC3">
        <w:trPr>
          <w:trHeight w:val="425"/>
          <w:jc w:val="center"/>
        </w:trPr>
        <w:tc>
          <w:tcPr>
            <w:tcW w:w="562" w:type="dxa"/>
            <w:tcBorders>
              <w:bottom w:val="nil"/>
            </w:tcBorders>
            <w:shd w:val="clear" w:color="auto" w:fill="auto"/>
          </w:tcPr>
          <w:p w14:paraId="0838CE26" w14:textId="15ED0854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</w:tcPr>
          <w:p w14:paraId="06493571" w14:textId="416544F3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38,1</w:t>
            </w:r>
          </w:p>
        </w:tc>
        <w:tc>
          <w:tcPr>
            <w:tcW w:w="2836" w:type="dxa"/>
            <w:tcBorders>
              <w:bottom w:val="nil"/>
            </w:tcBorders>
            <w:shd w:val="clear" w:color="auto" w:fill="auto"/>
            <w:noWrap/>
          </w:tcPr>
          <w:p w14:paraId="4193D4EA" w14:textId="6512EE39" w:rsidR="00101AC3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Гексадекановая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noWrap/>
          </w:tcPr>
          <w:p w14:paraId="5F5BFCEF" w14:textId="2249F9A5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tcBorders>
              <w:bottom w:val="nil"/>
            </w:tcBorders>
            <w:shd w:val="clear" w:color="auto" w:fill="auto"/>
            <w:noWrap/>
          </w:tcPr>
          <w:p w14:paraId="67033430" w14:textId="0AFAE8DD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nil"/>
            </w:tcBorders>
            <w:shd w:val="clear" w:color="auto" w:fill="auto"/>
            <w:noWrap/>
          </w:tcPr>
          <w:p w14:paraId="00F60DB4" w14:textId="56C4296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nil"/>
            </w:tcBorders>
            <w:shd w:val="clear" w:color="auto" w:fill="auto"/>
            <w:noWrap/>
          </w:tcPr>
          <w:p w14:paraId="7A7853F5" w14:textId="3E75E47C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</w:tr>
      <w:tr w:rsidR="00101AC3" w:rsidRPr="007726BD" w14:paraId="2788F1DE" w14:textId="77777777" w:rsidTr="00101AC3">
        <w:trPr>
          <w:trHeight w:val="300"/>
          <w:jc w:val="center"/>
        </w:trPr>
        <w:tc>
          <w:tcPr>
            <w:tcW w:w="9345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</w:tcPr>
          <w:p w14:paraId="00DFDF5F" w14:textId="67FBB02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24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29</w:t>
            </w:r>
          </w:p>
        </w:tc>
      </w:tr>
      <w:tr w:rsidR="00101AC3" w:rsidRPr="007726BD" w14:paraId="16E98DC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52FD7A5F" w14:textId="429978D8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</w:tcPr>
          <w:p w14:paraId="614C62E1" w14:textId="14BDCC7D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noWrap/>
          </w:tcPr>
          <w:p w14:paraId="4A7A3FCF" w14:textId="505A9EF7" w:rsidR="00101AC3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8" w:type="dxa"/>
            <w:shd w:val="clear" w:color="auto" w:fill="auto"/>
            <w:noWrap/>
          </w:tcPr>
          <w:p w14:paraId="4EEEBB85" w14:textId="3F91557A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2" w:type="dxa"/>
            <w:shd w:val="clear" w:color="auto" w:fill="auto"/>
            <w:noWrap/>
          </w:tcPr>
          <w:p w14:paraId="379CB68F" w14:textId="45890ACD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31" w:type="dxa"/>
            <w:shd w:val="clear" w:color="auto" w:fill="auto"/>
            <w:noWrap/>
          </w:tcPr>
          <w:p w14:paraId="12144C3E" w14:textId="35704060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6" w:type="dxa"/>
            <w:shd w:val="clear" w:color="auto" w:fill="auto"/>
            <w:noWrap/>
          </w:tcPr>
          <w:p w14:paraId="2FBD9428" w14:textId="2E627DEA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01AC3" w:rsidRPr="007726BD" w14:paraId="61859D3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7DB8D3E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CC6798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253159E8" w14:textId="4BDB8C0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19-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эйкозанат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7152EAA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1,66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500EC8D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5F7F95A4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C9CAC2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0,37</w:t>
            </w:r>
          </w:p>
        </w:tc>
      </w:tr>
      <w:tr w:rsidR="00101AC3" w:rsidRPr="007726BD" w14:paraId="1C268F9B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5DEC947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</w:tcPr>
          <w:p w14:paraId="5808FC30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39,0</w:t>
            </w:r>
          </w:p>
        </w:tc>
        <w:tc>
          <w:tcPr>
            <w:tcW w:w="2836" w:type="dxa"/>
            <w:shd w:val="clear" w:color="auto" w:fill="auto"/>
            <w:noWrap/>
          </w:tcPr>
          <w:p w14:paraId="6BBF9E8B" w14:textId="19D4E740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Гексакозан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</w:tcPr>
          <w:p w14:paraId="313223E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6B98DE1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628CEB8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</w:tcPr>
          <w:p w14:paraId="5334657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3,49</w:t>
            </w:r>
          </w:p>
        </w:tc>
      </w:tr>
      <w:tr w:rsidR="00101AC3" w:rsidRPr="007726BD" w14:paraId="44E5BEC0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E5FF85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12C5E81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39,3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D65515C" w14:textId="5F0AB081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4,8,12,16-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тетраметилгептадекан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-4-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олид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42EF073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0,94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66F3DBA8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343EBBB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5B3FC5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0,53</w:t>
            </w:r>
          </w:p>
        </w:tc>
      </w:tr>
      <w:tr w:rsidR="00101AC3" w:rsidRPr="007726BD" w14:paraId="61230EB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CD3975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</w:tcPr>
          <w:p w14:paraId="1C623C1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41,4</w:t>
            </w:r>
          </w:p>
        </w:tc>
        <w:tc>
          <w:tcPr>
            <w:tcW w:w="2836" w:type="dxa"/>
            <w:shd w:val="clear" w:color="auto" w:fill="auto"/>
            <w:noWrap/>
          </w:tcPr>
          <w:p w14:paraId="7FA87434" w14:textId="00D068E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Октадекан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</w:tcPr>
          <w:p w14:paraId="7C7EE905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2BBE6804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431" w:type="dxa"/>
            <w:shd w:val="clear" w:color="auto" w:fill="auto"/>
            <w:noWrap/>
          </w:tcPr>
          <w:p w14:paraId="42A93D64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</w:tcPr>
          <w:p w14:paraId="71A4FA4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442DEDEF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8F7C1D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73D3522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41,5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0D02A8B6" w14:textId="5CA7129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Октакозан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3A0F172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4,47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6FF8D0A4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53,4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376925B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37,8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57D93E0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3,49</w:t>
            </w:r>
          </w:p>
        </w:tc>
      </w:tr>
      <w:tr w:rsidR="00101AC3" w:rsidRPr="007726BD" w14:paraId="402D7DDF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10DBDA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77322CC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41,8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5AEC9819" w14:textId="5EA5EC1A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Докозановая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кислота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4193CDC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0,60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5E4A04D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58A872C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514787B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033DEF87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2C42B56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1636A8C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42,6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9F6C5FF" w14:textId="16CE847A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Сквален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1B169557" w14:textId="7C71807D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C6BEBF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3476560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4508F22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0CA742BB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A1AB41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</w:tcPr>
          <w:p w14:paraId="6D7C542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44,4</w:t>
            </w:r>
          </w:p>
        </w:tc>
        <w:tc>
          <w:tcPr>
            <w:tcW w:w="2836" w:type="dxa"/>
            <w:shd w:val="clear" w:color="auto" w:fill="auto"/>
            <w:noWrap/>
          </w:tcPr>
          <w:p w14:paraId="55B4BBDF" w14:textId="4A1603A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Нонакозан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</w:tcPr>
          <w:p w14:paraId="11984F4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1B26148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</w:tcPr>
          <w:p w14:paraId="1EEE990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  <w:tc>
          <w:tcPr>
            <w:tcW w:w="816" w:type="dxa"/>
            <w:shd w:val="clear" w:color="auto" w:fill="auto"/>
            <w:noWrap/>
          </w:tcPr>
          <w:p w14:paraId="4271391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23,71</w:t>
            </w:r>
          </w:p>
        </w:tc>
      </w:tr>
      <w:tr w:rsidR="00101AC3" w:rsidRPr="007726BD" w14:paraId="35F232FE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7B7B59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2DBDF11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44,6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6AD5EE24" w14:textId="00B643F3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Гексакозан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9-o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2C1DDA88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9,95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0556C3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38249D5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6FB60BDE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1,12</w:t>
            </w:r>
          </w:p>
        </w:tc>
      </w:tr>
      <w:tr w:rsidR="00101AC3" w:rsidRPr="007726BD" w14:paraId="6C3698B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54FE4108" w14:textId="2A307D33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911A81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46,5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756A98E7" w14:textId="0DE5B68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Триаконтан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1578BD3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2,39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5400DFF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409C1A6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FAD08C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22,33</w:t>
            </w:r>
          </w:p>
        </w:tc>
      </w:tr>
      <w:tr w:rsidR="00101AC3" w:rsidRPr="007726BD" w14:paraId="70641FC7" w14:textId="77777777" w:rsidTr="00F4424F">
        <w:trPr>
          <w:trHeight w:val="300"/>
          <w:jc w:val="center"/>
        </w:trPr>
        <w:tc>
          <w:tcPr>
            <w:tcW w:w="562" w:type="dxa"/>
            <w:tcBorders>
              <w:bottom w:val="single" w:sz="4" w:space="0" w:color="auto"/>
            </w:tcBorders>
            <w:shd w:val="clear" w:color="auto" w:fill="auto"/>
          </w:tcPr>
          <w:p w14:paraId="058D0623" w14:textId="264C2FF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E3130F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47,9</w:t>
            </w:r>
          </w:p>
        </w:tc>
        <w:tc>
          <w:tcPr>
            <w:tcW w:w="283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030AC82" w14:textId="639C820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Тетратриаконтан</w:t>
            </w:r>
            <w:proofErr w:type="spellEnd"/>
          </w:p>
        </w:tc>
        <w:tc>
          <w:tcPr>
            <w:tcW w:w="998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656A7D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8,24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57251F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DBFC05A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043496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6,65</w:t>
            </w:r>
          </w:p>
        </w:tc>
      </w:tr>
      <w:tr w:rsidR="00101AC3" w:rsidRPr="007726BD" w14:paraId="06C35048" w14:textId="77777777" w:rsidTr="00F4424F">
        <w:trPr>
          <w:trHeight w:val="300"/>
          <w:jc w:val="center"/>
        </w:trPr>
        <w:tc>
          <w:tcPr>
            <w:tcW w:w="562" w:type="dxa"/>
            <w:tcBorders>
              <w:bottom w:val="nil"/>
            </w:tcBorders>
            <w:shd w:val="clear" w:color="auto" w:fill="auto"/>
          </w:tcPr>
          <w:p w14:paraId="4C23FEF1" w14:textId="6BA80086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  <w:hideMark/>
          </w:tcPr>
          <w:p w14:paraId="1BF841E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48,3</w:t>
            </w:r>
          </w:p>
        </w:tc>
        <w:tc>
          <w:tcPr>
            <w:tcW w:w="2836" w:type="dxa"/>
            <w:tcBorders>
              <w:bottom w:val="nil"/>
            </w:tcBorders>
            <w:shd w:val="clear" w:color="auto" w:fill="auto"/>
            <w:noWrap/>
            <w:hideMark/>
          </w:tcPr>
          <w:p w14:paraId="1E046F3E" w14:textId="4B95CE3C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Октадеканол</w:t>
            </w:r>
            <w:proofErr w:type="spellEnd"/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noWrap/>
            <w:hideMark/>
          </w:tcPr>
          <w:p w14:paraId="2B2C65D5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2,15</w:t>
            </w:r>
          </w:p>
        </w:tc>
        <w:tc>
          <w:tcPr>
            <w:tcW w:w="1142" w:type="dxa"/>
            <w:tcBorders>
              <w:bottom w:val="nil"/>
            </w:tcBorders>
            <w:shd w:val="clear" w:color="auto" w:fill="auto"/>
            <w:noWrap/>
            <w:hideMark/>
          </w:tcPr>
          <w:p w14:paraId="614B5AB8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tcBorders>
              <w:bottom w:val="nil"/>
            </w:tcBorders>
            <w:shd w:val="clear" w:color="auto" w:fill="auto"/>
            <w:noWrap/>
            <w:hideMark/>
          </w:tcPr>
          <w:p w14:paraId="22E4237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tcBorders>
              <w:bottom w:val="nil"/>
            </w:tcBorders>
            <w:shd w:val="clear" w:color="auto" w:fill="auto"/>
            <w:noWrap/>
            <w:hideMark/>
          </w:tcPr>
          <w:p w14:paraId="2531E8F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53123E02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DEB9A00" w14:textId="6E60906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60" w:type="dxa"/>
            <w:shd w:val="clear" w:color="auto" w:fill="auto"/>
            <w:noWrap/>
          </w:tcPr>
          <w:p w14:paraId="227F9C30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48,7</w:t>
            </w:r>
          </w:p>
        </w:tc>
        <w:tc>
          <w:tcPr>
            <w:tcW w:w="2836" w:type="dxa"/>
            <w:shd w:val="clear" w:color="auto" w:fill="auto"/>
            <w:noWrap/>
          </w:tcPr>
          <w:p w14:paraId="14979B08" w14:textId="391C0CD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Гентриаконтан</w:t>
            </w:r>
            <w:proofErr w:type="spellEnd"/>
          </w:p>
        </w:tc>
        <w:tc>
          <w:tcPr>
            <w:tcW w:w="998" w:type="dxa"/>
            <w:shd w:val="clear" w:color="auto" w:fill="auto"/>
            <w:noWrap/>
          </w:tcPr>
          <w:p w14:paraId="17234139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42" w:type="dxa"/>
            <w:shd w:val="clear" w:color="auto" w:fill="auto"/>
            <w:noWrap/>
          </w:tcPr>
          <w:p w14:paraId="3E89EDD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7,3</w:t>
            </w:r>
          </w:p>
        </w:tc>
        <w:tc>
          <w:tcPr>
            <w:tcW w:w="1431" w:type="dxa"/>
            <w:shd w:val="clear" w:color="auto" w:fill="auto"/>
            <w:noWrap/>
          </w:tcPr>
          <w:p w14:paraId="4C762B8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</w:tcPr>
          <w:p w14:paraId="6C71568D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66391311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7DE1A405" w14:textId="171A6051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45E571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49,9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23FF030" w14:textId="0CD2FE7A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γ-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токоферол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29EE2B5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1,58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3100A00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00767EA" w14:textId="7070A12F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72A20C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0,88</w:t>
            </w:r>
          </w:p>
        </w:tc>
      </w:tr>
      <w:tr w:rsidR="00101AC3" w:rsidRPr="007726BD" w14:paraId="5619871F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369D5C4D" w14:textId="63CD1CB4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4DEAC9BE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51,0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434A5AB6" w14:textId="2DBEDAA9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Витамин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E</w:t>
            </w:r>
          </w:p>
        </w:tc>
        <w:tc>
          <w:tcPr>
            <w:tcW w:w="998" w:type="dxa"/>
            <w:shd w:val="clear" w:color="auto" w:fill="auto"/>
            <w:noWrap/>
            <w:hideMark/>
          </w:tcPr>
          <w:p w14:paraId="1686C60C" w14:textId="7C7B7916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8,84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B686A3D" w14:textId="794FBD55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8,8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7FC0829E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175FED2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5,71</w:t>
            </w:r>
          </w:p>
        </w:tc>
      </w:tr>
      <w:tr w:rsidR="00101AC3" w:rsidRPr="007726BD" w14:paraId="7079DBD9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2C619292" w14:textId="11C9B2C3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640AA8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52,0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69D9EAEE" w14:textId="571A2C42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Фитол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цетат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6816A505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1,74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47C5949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1E36F82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0D39763E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5EEBB6B3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0DF414ED" w14:textId="5FC0B77E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67D39173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53,2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A7FE250" w14:textId="5498C402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Кампестерол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719E25D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2,80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170DF8AF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0E09FE7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3073A0C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1,21</w:t>
            </w:r>
          </w:p>
        </w:tc>
      </w:tr>
      <w:tr w:rsidR="00101AC3" w:rsidRPr="007726BD" w14:paraId="729C1BA0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13CCEB03" w14:textId="2D86E34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3760A0D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53,7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11072E47" w14:textId="2459988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Стигмастерол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5B8708EC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1,76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666E293D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2B30EB65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0EC33A31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01AC3" w:rsidRPr="007726BD" w14:paraId="69A056AC" w14:textId="77777777" w:rsidTr="00FD5345">
        <w:trPr>
          <w:trHeight w:val="300"/>
          <w:jc w:val="center"/>
        </w:trPr>
        <w:tc>
          <w:tcPr>
            <w:tcW w:w="562" w:type="dxa"/>
            <w:shd w:val="clear" w:color="auto" w:fill="auto"/>
          </w:tcPr>
          <w:p w14:paraId="69DCC14F" w14:textId="34F6937B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27" w:name="_Hlk103158337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14:paraId="54F0DB06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54,9</w:t>
            </w:r>
          </w:p>
        </w:tc>
        <w:tc>
          <w:tcPr>
            <w:tcW w:w="2836" w:type="dxa"/>
            <w:shd w:val="clear" w:color="auto" w:fill="auto"/>
            <w:noWrap/>
            <w:hideMark/>
          </w:tcPr>
          <w:p w14:paraId="370F6187" w14:textId="3BED6CE4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>β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ситостерол</w:t>
            </w:r>
            <w:proofErr w:type="spellEnd"/>
          </w:p>
        </w:tc>
        <w:tc>
          <w:tcPr>
            <w:tcW w:w="998" w:type="dxa"/>
            <w:shd w:val="clear" w:color="auto" w:fill="auto"/>
            <w:noWrap/>
            <w:hideMark/>
          </w:tcPr>
          <w:p w14:paraId="641D448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12,71</w:t>
            </w:r>
          </w:p>
        </w:tc>
        <w:tc>
          <w:tcPr>
            <w:tcW w:w="1142" w:type="dxa"/>
            <w:shd w:val="clear" w:color="auto" w:fill="auto"/>
            <w:noWrap/>
            <w:hideMark/>
          </w:tcPr>
          <w:p w14:paraId="51DB73CB" w14:textId="05268DB3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431" w:type="dxa"/>
            <w:shd w:val="clear" w:color="auto" w:fill="auto"/>
            <w:noWrap/>
            <w:hideMark/>
          </w:tcPr>
          <w:p w14:paraId="6AF610C7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14:paraId="7CEEA0EB" w14:textId="77777777" w:rsidR="00101AC3" w:rsidRPr="007726BD" w:rsidRDefault="00101AC3" w:rsidP="00101A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6,12</w:t>
            </w:r>
          </w:p>
        </w:tc>
      </w:tr>
      <w:bookmarkEnd w:id="26"/>
      <w:bookmarkEnd w:id="27"/>
    </w:tbl>
    <w:p w14:paraId="301BA9A4" w14:textId="77777777" w:rsidR="00101AC3" w:rsidRDefault="00101AC3" w:rsidP="00101AC3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0E16816" w14:textId="1F1291CF" w:rsidR="009D0CC0" w:rsidRPr="007726BD" w:rsidRDefault="009D0CC0" w:rsidP="00101AC3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D3E30">
        <w:rPr>
          <w:rFonts w:ascii="Times New Roman" w:hAnsi="Times New Roman" w:cs="Times New Roman"/>
          <w:bCs/>
          <w:sz w:val="28"/>
          <w:szCs w:val="28"/>
        </w:rPr>
        <w:t>Основными компонентами, идентифицирова</w:t>
      </w:r>
      <w:r w:rsidR="00C70C8A" w:rsidRPr="002D3E30">
        <w:rPr>
          <w:rFonts w:ascii="Times New Roman" w:hAnsi="Times New Roman" w:cs="Times New Roman"/>
          <w:bCs/>
          <w:sz w:val="28"/>
          <w:szCs w:val="28"/>
        </w:rPr>
        <w:t>н</w:t>
      </w:r>
      <w:r w:rsidRPr="002D3E30">
        <w:rPr>
          <w:rFonts w:ascii="Times New Roman" w:hAnsi="Times New Roman" w:cs="Times New Roman"/>
          <w:bCs/>
          <w:sz w:val="28"/>
          <w:szCs w:val="28"/>
        </w:rPr>
        <w:t>ны</w:t>
      </w:r>
      <w:r w:rsidR="005C02AC" w:rsidRPr="002D3E30">
        <w:rPr>
          <w:rFonts w:ascii="Times New Roman" w:hAnsi="Times New Roman" w:cs="Times New Roman"/>
          <w:bCs/>
          <w:sz w:val="28"/>
          <w:szCs w:val="28"/>
        </w:rPr>
        <w:t>ми</w:t>
      </w:r>
      <w:r w:rsidRPr="002D3E30">
        <w:rPr>
          <w:rFonts w:ascii="Times New Roman" w:hAnsi="Times New Roman" w:cs="Times New Roman"/>
          <w:bCs/>
          <w:sz w:val="28"/>
          <w:szCs w:val="28"/>
        </w:rPr>
        <w:t xml:space="preserve"> в СО</w:t>
      </w:r>
      <w:r w:rsidRPr="002D3E30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Pr="002D3E30">
        <w:rPr>
          <w:rFonts w:ascii="Times New Roman" w:hAnsi="Times New Roman" w:cs="Times New Roman"/>
          <w:bCs/>
          <w:sz w:val="28"/>
          <w:szCs w:val="28"/>
        </w:rPr>
        <w:t xml:space="preserve"> экстракте</w:t>
      </w:r>
      <w:r w:rsidR="005C02AC" w:rsidRPr="002D3E30">
        <w:rPr>
          <w:rFonts w:ascii="Times New Roman" w:hAnsi="Times New Roman" w:cs="Times New Roman"/>
          <w:bCs/>
          <w:sz w:val="28"/>
          <w:szCs w:val="28"/>
        </w:rPr>
        <w:t xml:space="preserve">, полученном в докритических условиях,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были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фитостеролы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>, такие как β-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ситостер</w:t>
      </w:r>
      <w:r w:rsidR="009D2055" w:rsidRPr="007726BD">
        <w:rPr>
          <w:rFonts w:ascii="Times New Roman" w:hAnsi="Times New Roman" w:cs="Times New Roman"/>
          <w:bCs/>
          <w:sz w:val="28"/>
          <w:szCs w:val="28"/>
        </w:rPr>
        <w:t>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кампестерол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стигмастерол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дитерпены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такие как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фитол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3B0D8E" w:rsidRPr="007726BD">
        <w:rPr>
          <w:rFonts w:ascii="Times New Roman" w:hAnsi="Times New Roman" w:cs="Times New Roman"/>
          <w:bCs/>
          <w:sz w:val="28"/>
          <w:szCs w:val="28"/>
        </w:rPr>
        <w:t>тритерпен</w:t>
      </w:r>
      <w:proofErr w:type="spellEnd"/>
      <w:r w:rsidR="003B0D8E" w:rsidRPr="007726BD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="003B0D8E" w:rsidRPr="007726BD">
        <w:rPr>
          <w:rFonts w:ascii="Times New Roman" w:hAnsi="Times New Roman" w:cs="Times New Roman"/>
          <w:bCs/>
          <w:sz w:val="28"/>
          <w:szCs w:val="28"/>
        </w:rPr>
        <w:t>сквален</w:t>
      </w:r>
      <w:proofErr w:type="spellEnd"/>
      <w:r w:rsidR="003B0D8E" w:rsidRPr="007726BD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витамин Е и жирные кислоты. Они </w:t>
      </w:r>
      <w:r w:rsidR="00C70C8A">
        <w:rPr>
          <w:rFonts w:ascii="Times New Roman" w:hAnsi="Times New Roman" w:cs="Times New Roman"/>
          <w:bCs/>
          <w:sz w:val="28"/>
          <w:szCs w:val="28"/>
        </w:rPr>
        <w:t>проявляют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значительную фармакологическую активность, в частности антибактериальную, противовоспалительную, противоопухолевую и антиоксидантную [</w:t>
      </w:r>
      <w:r w:rsidR="00A97B9A" w:rsidRPr="007726BD">
        <w:rPr>
          <w:rFonts w:ascii="Times New Roman" w:hAnsi="Times New Roman" w:cs="Times New Roman"/>
          <w:bCs/>
          <w:sz w:val="28"/>
          <w:szCs w:val="28"/>
        </w:rPr>
        <w:t>1</w:t>
      </w:r>
      <w:r w:rsidR="00F40476">
        <w:rPr>
          <w:rFonts w:ascii="Times New Roman" w:hAnsi="Times New Roman" w:cs="Times New Roman"/>
          <w:bCs/>
          <w:sz w:val="28"/>
          <w:szCs w:val="28"/>
        </w:rPr>
        <w:t>1</w:t>
      </w:r>
      <w:r w:rsidR="00DC089F">
        <w:rPr>
          <w:rFonts w:ascii="Times New Roman" w:hAnsi="Times New Roman" w:cs="Times New Roman"/>
          <w:bCs/>
          <w:sz w:val="28"/>
          <w:szCs w:val="28"/>
        </w:rPr>
        <w:t>1</w:t>
      </w:r>
      <w:r w:rsidR="00A97B9A" w:rsidRPr="007726BD">
        <w:rPr>
          <w:rFonts w:ascii="Times New Roman" w:hAnsi="Times New Roman" w:cs="Times New Roman"/>
          <w:bCs/>
          <w:sz w:val="28"/>
          <w:szCs w:val="28"/>
        </w:rPr>
        <w:t>-1</w:t>
      </w:r>
      <w:r w:rsidR="00F40476">
        <w:rPr>
          <w:rFonts w:ascii="Times New Roman" w:hAnsi="Times New Roman" w:cs="Times New Roman"/>
          <w:bCs/>
          <w:sz w:val="28"/>
          <w:szCs w:val="28"/>
        </w:rPr>
        <w:t>1</w:t>
      </w:r>
      <w:r w:rsidR="00DC089F">
        <w:rPr>
          <w:rFonts w:ascii="Times New Roman" w:hAnsi="Times New Roman" w:cs="Times New Roman"/>
          <w:bCs/>
          <w:sz w:val="28"/>
          <w:szCs w:val="28"/>
        </w:rPr>
        <w:t>4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]. В количественном выражении содержание этих веществ преобладало в </w:t>
      </w:r>
      <w:proofErr w:type="spellStart"/>
      <w:r w:rsidR="003B0D8E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гексановом</w:t>
      </w:r>
      <w:proofErr w:type="spellEnd"/>
      <w:r w:rsidR="003B0D8E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531B30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Р</w:t>
      </w:r>
      <w:r w:rsidR="00531B3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0D8E" w:rsidRPr="007726BD">
        <w:rPr>
          <w:rFonts w:ascii="Times New Roman" w:hAnsi="Times New Roman" w:cs="Times New Roman"/>
          <w:bCs/>
          <w:sz w:val="28"/>
          <w:szCs w:val="28"/>
        </w:rPr>
        <w:t>углекислотного экстракта</w:t>
      </w:r>
      <w:r w:rsidR="00C70C8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075DC">
        <w:rPr>
          <w:rFonts w:ascii="Times New Roman" w:hAnsi="Times New Roman" w:cs="Times New Roman"/>
          <w:bCs/>
          <w:sz w:val="28"/>
          <w:szCs w:val="28"/>
        </w:rPr>
        <w:t>к</w:t>
      </w:r>
      <w:r w:rsidR="00C70C8A">
        <w:rPr>
          <w:rFonts w:ascii="Times New Roman" w:hAnsi="Times New Roman" w:cs="Times New Roman"/>
          <w:bCs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bCs/>
          <w:sz w:val="28"/>
          <w:szCs w:val="28"/>
        </w:rPr>
        <w:t>: β-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ситостер</w:t>
      </w:r>
      <w:r w:rsidR="003B0D8E" w:rsidRPr="007726BD">
        <w:rPr>
          <w:rFonts w:ascii="Times New Roman" w:hAnsi="Times New Roman" w:cs="Times New Roman"/>
          <w:bCs/>
          <w:sz w:val="28"/>
          <w:szCs w:val="28"/>
        </w:rPr>
        <w:t>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(12,71%),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кампестерол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(2,8%),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стигмастерол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(1,76%),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фитол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(7,3%) и витамин Е (10,84%). Все эти соединения, за исключением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стигмастерола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>, также наблюдались в других тестируемых растворах, например, содержание β-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ситостер</w:t>
      </w:r>
      <w:r w:rsidR="003B0D8E" w:rsidRPr="007726BD">
        <w:rPr>
          <w:rFonts w:ascii="Times New Roman" w:hAnsi="Times New Roman" w:cs="Times New Roman"/>
          <w:bCs/>
          <w:sz w:val="28"/>
          <w:szCs w:val="28"/>
        </w:rPr>
        <w:t>ола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E56C71">
        <w:rPr>
          <w:rFonts w:ascii="Times New Roman" w:hAnsi="Times New Roman" w:cs="Times New Roman"/>
          <w:bCs/>
          <w:sz w:val="28"/>
          <w:szCs w:val="28"/>
        </w:rPr>
        <w:t xml:space="preserve">растворе </w:t>
      </w:r>
      <w:r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метанол</w:t>
      </w:r>
      <w:r w:rsidR="00531B30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е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составляло </w:t>
      </w:r>
      <w:r w:rsidR="003B0D8E" w:rsidRPr="007726BD">
        <w:rPr>
          <w:rFonts w:ascii="Times New Roman" w:hAnsi="Times New Roman" w:cs="Times New Roman"/>
          <w:bCs/>
          <w:sz w:val="28"/>
          <w:szCs w:val="28"/>
        </w:rPr>
        <w:t>7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,8 %, а в </w:t>
      </w:r>
      <w:r w:rsidR="00531B30">
        <w:rPr>
          <w:rFonts w:ascii="Times New Roman" w:hAnsi="Times New Roman" w:cs="Times New Roman"/>
          <w:bCs/>
          <w:sz w:val="28"/>
          <w:szCs w:val="28"/>
        </w:rPr>
        <w:t>растворителях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этилацетата </w:t>
      </w:r>
      <w:r w:rsidR="00E56C71"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>Р</w:t>
      </w:r>
      <w:r w:rsidR="00E56C7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и </w:t>
      </w:r>
      <w:proofErr w:type="spellStart"/>
      <w:r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>дихлорметана</w:t>
      </w:r>
      <w:proofErr w:type="spellEnd"/>
      <w:r w:rsidR="00E56C71"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— 9,6% и 6,12%, </w:t>
      </w:r>
      <w:r w:rsidR="00E56C71">
        <w:rPr>
          <w:rFonts w:ascii="Times New Roman" w:hAnsi="Times New Roman" w:cs="Times New Roman"/>
          <w:bCs/>
          <w:sz w:val="28"/>
          <w:szCs w:val="28"/>
        </w:rPr>
        <w:t xml:space="preserve">а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содержание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кампестерола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составляло 1,9% и 1,21%, в то время как в </w:t>
      </w:r>
      <w:r w:rsidR="00E56C71">
        <w:rPr>
          <w:rFonts w:ascii="Times New Roman" w:hAnsi="Times New Roman" w:cs="Times New Roman"/>
          <w:bCs/>
          <w:sz w:val="28"/>
          <w:szCs w:val="28"/>
        </w:rPr>
        <w:t xml:space="preserve">растворе </w:t>
      </w:r>
      <w:r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метанол</w:t>
      </w:r>
      <w:r w:rsidR="00E56C71">
        <w:rPr>
          <w:rFonts w:ascii="Times New Roman" w:hAnsi="Times New Roman" w:cs="Times New Roman"/>
          <w:bCs/>
          <w:i/>
          <w:iCs/>
          <w:sz w:val="28"/>
          <w:szCs w:val="28"/>
        </w:rPr>
        <w:t>а</w:t>
      </w:r>
      <w:r w:rsidR="00531B30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оно не было выявлено. Содержание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фитола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E56C71">
        <w:rPr>
          <w:rFonts w:ascii="Times New Roman" w:hAnsi="Times New Roman" w:cs="Times New Roman"/>
          <w:bCs/>
          <w:sz w:val="28"/>
          <w:szCs w:val="28"/>
        </w:rPr>
        <w:t xml:space="preserve">растворе </w:t>
      </w:r>
      <w:r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>метанол</w:t>
      </w:r>
      <w:r w:rsidR="00E56C71">
        <w:rPr>
          <w:rFonts w:ascii="Times New Roman" w:hAnsi="Times New Roman" w:cs="Times New Roman"/>
          <w:bCs/>
          <w:i/>
          <w:iCs/>
          <w:sz w:val="28"/>
          <w:szCs w:val="28"/>
        </w:rPr>
        <w:t>а</w:t>
      </w:r>
      <w:r w:rsidR="00531B30" w:rsidRPr="00531B3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составляло 7,3 %, а в растворах </w:t>
      </w:r>
      <w:r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>этилацетата</w:t>
      </w:r>
      <w:r w:rsidR="00E56C71"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>дихлорметана</w:t>
      </w:r>
      <w:proofErr w:type="spellEnd"/>
      <w:r w:rsidR="00E56C71" w:rsidRPr="00E56C7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Р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его содержание состав</w:t>
      </w:r>
      <w:r w:rsidR="00E56C71">
        <w:rPr>
          <w:rFonts w:ascii="Times New Roman" w:hAnsi="Times New Roman" w:cs="Times New Roman"/>
          <w:bCs/>
          <w:sz w:val="28"/>
          <w:szCs w:val="28"/>
        </w:rPr>
        <w:t>ило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3,6 % и 3,9 % соответственно.</w:t>
      </w:r>
    </w:p>
    <w:p w14:paraId="3F2562DC" w14:textId="77777777" w:rsidR="009D0CC0" w:rsidRPr="007726BD" w:rsidRDefault="009D0CC0" w:rsidP="00601864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CC45A6" w14:textId="1AFD59ED" w:rsidR="00F321FD" w:rsidRPr="007726BD" w:rsidRDefault="00601864" w:rsidP="00A7561B">
      <w:pPr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6F8C77" wp14:editId="43F66641">
            <wp:extent cx="5285740" cy="35147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081" cy="352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8EA44" w14:textId="77777777" w:rsidR="00601864" w:rsidRPr="007726BD" w:rsidRDefault="00601864" w:rsidP="006018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(a)</w:t>
      </w:r>
    </w:p>
    <w:p w14:paraId="602A4782" w14:textId="3CBD5C27" w:rsidR="00F321FD" w:rsidRPr="007726BD" w:rsidRDefault="00601864" w:rsidP="008B53CD">
      <w:pPr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852101" wp14:editId="4ACE104E">
            <wp:extent cx="5229860" cy="3390900"/>
            <wp:effectExtent l="0" t="0" r="889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831" cy="341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C9C9F" w14:textId="4AE037A8" w:rsidR="00601864" w:rsidRPr="00A24035" w:rsidRDefault="00601864" w:rsidP="006018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24035">
        <w:rPr>
          <w:rFonts w:ascii="Times New Roman" w:hAnsi="Times New Roman" w:cs="Times New Roman"/>
          <w:b/>
          <w:bCs/>
          <w:sz w:val="28"/>
          <w:szCs w:val="28"/>
          <w:lang w:val="kk-KZ"/>
        </w:rPr>
        <w:t>(</w:t>
      </w:r>
      <w:r w:rsidR="00790683" w:rsidRPr="00A24035">
        <w:rPr>
          <w:rFonts w:ascii="Times New Roman" w:hAnsi="Times New Roman" w:cs="Times New Roman"/>
          <w:b/>
          <w:bCs/>
          <w:sz w:val="28"/>
          <w:szCs w:val="28"/>
          <w:lang w:val="kk-KZ"/>
        </w:rPr>
        <w:t>б</w:t>
      </w:r>
      <w:r w:rsidRPr="00A24035">
        <w:rPr>
          <w:rFonts w:ascii="Times New Roman" w:hAnsi="Times New Roman" w:cs="Times New Roman"/>
          <w:b/>
          <w:bCs/>
          <w:sz w:val="28"/>
          <w:szCs w:val="28"/>
          <w:lang w:val="kk-KZ"/>
        </w:rPr>
        <w:t>)</w:t>
      </w:r>
    </w:p>
    <w:p w14:paraId="168670C2" w14:textId="77777777" w:rsidR="00F4424F" w:rsidRPr="00A24035" w:rsidRDefault="00F4424F" w:rsidP="006018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A0822E1" w14:textId="152EDB19" w:rsidR="00F4424F" w:rsidRDefault="00F4424F" w:rsidP="00F4424F">
      <w:pPr>
        <w:autoSpaceDE w:val="0"/>
        <w:autoSpaceDN w:val="0"/>
        <w:adjustRightInd w:val="0"/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  <w:lang w:val="kk-KZ"/>
        </w:rPr>
        <w:t>31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–   ГХ-MС хроматограммы растворов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гексанового 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(a),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метанольного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(б),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этилацетатного 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(c),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дихлорметанового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(д)  CO</w:t>
      </w:r>
      <w:r w:rsidRPr="007726BD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Lepidium </w:t>
      </w:r>
      <w:r w:rsidRPr="007726BD">
        <w:rPr>
          <w:rFonts w:ascii="Times New Roman" w:hAnsi="Times New Roman" w:cs="Times New Roman"/>
          <w:i/>
          <w:sz w:val="28"/>
          <w:szCs w:val="28"/>
          <w:lang w:val="kk-KZ"/>
        </w:rPr>
        <w:t xml:space="preserve">latifolium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L.</w:t>
      </w:r>
      <w:r>
        <w:rPr>
          <w:rFonts w:ascii="Times New Roman" w:hAnsi="Times New Roman" w:cs="Times New Roman"/>
          <w:sz w:val="28"/>
          <w:szCs w:val="28"/>
          <w:lang w:val="kk-KZ"/>
        </w:rPr>
        <w:t>, лист 1</w:t>
      </w:r>
    </w:p>
    <w:p w14:paraId="3EA0738E" w14:textId="77777777" w:rsidR="00F4424F" w:rsidRPr="00F4424F" w:rsidRDefault="00F4424F" w:rsidP="006018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692751B" w14:textId="698B3B60" w:rsidR="00F321FD" w:rsidRPr="007726BD" w:rsidRDefault="00601864" w:rsidP="007D5595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71CAA9" wp14:editId="516D0C08">
            <wp:extent cx="5355590" cy="33718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626" cy="338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4E6CC" w14:textId="6449F2C1" w:rsidR="00601864" w:rsidRDefault="00601864" w:rsidP="006018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r w:rsidR="00790683" w:rsidRPr="007726BD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14:paraId="615BC0E1" w14:textId="77777777" w:rsidR="00C70C8A" w:rsidRPr="007726BD" w:rsidRDefault="00C70C8A" w:rsidP="00A61A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D42D3CD" w14:textId="655FFFC8" w:rsidR="00F321FD" w:rsidRPr="007726BD" w:rsidRDefault="008B53CD" w:rsidP="00A7561B">
      <w:pPr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</w:t>
      </w:r>
      <w:r w:rsidR="00601864"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55BF59" wp14:editId="6673DCD1">
            <wp:extent cx="5369560" cy="3324225"/>
            <wp:effectExtent l="0" t="0" r="254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622" cy="3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95438" w14:textId="62036E20" w:rsidR="00F321FD" w:rsidRDefault="00601864" w:rsidP="00C70C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(</w:t>
      </w:r>
      <w:r w:rsidR="00790683"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д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)</w:t>
      </w:r>
    </w:p>
    <w:p w14:paraId="38A4BD8F" w14:textId="77777777" w:rsidR="00C70C8A" w:rsidRPr="00C70C8A" w:rsidRDefault="00C70C8A" w:rsidP="00C70C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9C2EF30" w14:textId="4D857DDD" w:rsidR="00101AC3" w:rsidRDefault="00101AC3" w:rsidP="00101AC3">
      <w:pPr>
        <w:autoSpaceDE w:val="0"/>
        <w:autoSpaceDN w:val="0"/>
        <w:adjustRightInd w:val="0"/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  <w:lang w:val="kk-KZ"/>
        </w:rPr>
        <w:t>31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–   ГХ-MС хроматограммы растворов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гексанового 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(a),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метанольного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(б),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этилацетатного 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(c), </w:t>
      </w:r>
      <w:r w:rsidRPr="00E56C71">
        <w:rPr>
          <w:rFonts w:ascii="Times New Roman" w:hAnsi="Times New Roman" w:cs="Times New Roman"/>
          <w:i/>
          <w:iCs/>
          <w:sz w:val="28"/>
          <w:szCs w:val="28"/>
          <w:lang w:val="kk-KZ"/>
        </w:rPr>
        <w:t>дихлорметанового Р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(д)  CO</w:t>
      </w:r>
      <w:r w:rsidRPr="007726BD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Lepidium </w:t>
      </w:r>
      <w:r w:rsidRPr="007726BD">
        <w:rPr>
          <w:rFonts w:ascii="Times New Roman" w:hAnsi="Times New Roman" w:cs="Times New Roman"/>
          <w:i/>
          <w:sz w:val="28"/>
          <w:szCs w:val="28"/>
          <w:lang w:val="kk-KZ"/>
        </w:rPr>
        <w:t xml:space="preserve">latifolium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L.</w:t>
      </w:r>
      <w:r>
        <w:rPr>
          <w:rFonts w:ascii="Times New Roman" w:hAnsi="Times New Roman" w:cs="Times New Roman"/>
          <w:sz w:val="28"/>
          <w:szCs w:val="28"/>
          <w:lang w:val="kk-KZ"/>
        </w:rPr>
        <w:t>, лист 2</w:t>
      </w:r>
    </w:p>
    <w:p w14:paraId="6E374A6C" w14:textId="77777777" w:rsidR="002A30B5" w:rsidRPr="007726BD" w:rsidRDefault="002A30B5" w:rsidP="005C2296">
      <w:pPr>
        <w:autoSpaceDE w:val="0"/>
        <w:autoSpaceDN w:val="0"/>
        <w:adjustRightInd w:val="0"/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DBE12E2" w14:textId="60921BD2" w:rsidR="00600F9B" w:rsidRDefault="002A30B5" w:rsidP="00600F9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bookmarkStart w:id="28" w:name="_Hlk109389770"/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Сравнительный анализ БАВ экстрактов </w:t>
      </w:r>
      <w:r w:rsidR="00E4241F">
        <w:rPr>
          <w:rFonts w:ascii="Times New Roman" w:hAnsi="Times New Roman" w:cs="Times New Roman"/>
          <w:bCs/>
          <w:sz w:val="28"/>
          <w:szCs w:val="28"/>
          <w:lang w:val="kk-KZ"/>
        </w:rPr>
        <w:t>к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лоповника широколистного представле</w:t>
      </w:r>
      <w:r w:rsidRPr="002D3E30">
        <w:rPr>
          <w:rFonts w:ascii="Times New Roman" w:hAnsi="Times New Roman" w:cs="Times New Roman"/>
          <w:bCs/>
          <w:sz w:val="28"/>
          <w:szCs w:val="28"/>
          <w:lang w:val="kk-KZ"/>
        </w:rPr>
        <w:t>н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 таблице 30.</w:t>
      </w:r>
    </w:p>
    <w:bookmarkEnd w:id="28"/>
    <w:p w14:paraId="673C235A" w14:textId="77777777" w:rsidR="002A30B5" w:rsidRPr="007726BD" w:rsidRDefault="002A30B5" w:rsidP="00600F9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14:paraId="7A63C11B" w14:textId="6148888A" w:rsidR="00617B14" w:rsidRDefault="00600F9B" w:rsidP="002A30B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29" w:name="_Hlk109389741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2A30B5">
        <w:rPr>
          <w:rFonts w:ascii="Times New Roman" w:hAnsi="Times New Roman" w:cs="Times New Roman"/>
          <w:bCs/>
          <w:sz w:val="28"/>
          <w:szCs w:val="28"/>
        </w:rPr>
        <w:t>30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- </w:t>
      </w:r>
      <w:bookmarkStart w:id="30" w:name="_Hlk113830130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Сравнительный анализ </w:t>
      </w:r>
      <w:r w:rsidR="0080463C">
        <w:rPr>
          <w:rFonts w:ascii="Times New Roman" w:hAnsi="Times New Roman" w:cs="Times New Roman"/>
          <w:bCs/>
          <w:sz w:val="28"/>
          <w:szCs w:val="28"/>
        </w:rPr>
        <w:t xml:space="preserve">химического состава </w:t>
      </w:r>
      <w:r w:rsidRPr="007726BD">
        <w:rPr>
          <w:rFonts w:ascii="Times New Roman" w:hAnsi="Times New Roman" w:cs="Times New Roman"/>
          <w:bCs/>
          <w:sz w:val="28"/>
          <w:szCs w:val="28"/>
        </w:rPr>
        <w:t>экстрактов</w:t>
      </w:r>
      <w:r w:rsidR="005C7FC6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463C">
        <w:rPr>
          <w:rFonts w:ascii="Times New Roman" w:hAnsi="Times New Roman" w:cs="Times New Roman"/>
          <w:bCs/>
          <w:sz w:val="28"/>
          <w:szCs w:val="28"/>
        </w:rPr>
        <w:t>лекар</w:t>
      </w:r>
      <w:r w:rsidR="00C075DC">
        <w:rPr>
          <w:rFonts w:ascii="Times New Roman" w:hAnsi="Times New Roman" w:cs="Times New Roman"/>
          <w:bCs/>
          <w:sz w:val="28"/>
          <w:szCs w:val="28"/>
        </w:rPr>
        <w:t>ст</w:t>
      </w:r>
      <w:r w:rsidR="0080463C">
        <w:rPr>
          <w:rFonts w:ascii="Times New Roman" w:hAnsi="Times New Roman" w:cs="Times New Roman"/>
          <w:bCs/>
          <w:sz w:val="28"/>
          <w:szCs w:val="28"/>
        </w:rPr>
        <w:t xml:space="preserve">венного растительного сырья </w:t>
      </w:r>
      <w:r w:rsidR="00E4241F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>лоповника широколистного (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bCs/>
          <w:sz w:val="28"/>
          <w:szCs w:val="28"/>
        </w:rPr>
        <w:t>)</w:t>
      </w: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A0" w:firstRow="1" w:lastRow="0" w:firstColumn="1" w:lastColumn="0" w:noHBand="1" w:noVBand="1"/>
      </w:tblPr>
      <w:tblGrid>
        <w:gridCol w:w="647"/>
        <w:gridCol w:w="1385"/>
        <w:gridCol w:w="2567"/>
        <w:gridCol w:w="1825"/>
        <w:gridCol w:w="1450"/>
        <w:gridCol w:w="1471"/>
      </w:tblGrid>
      <w:tr w:rsidR="002A30B5" w:rsidRPr="007726BD" w14:paraId="4AFEC0C0" w14:textId="77777777" w:rsidTr="00F4424F">
        <w:trPr>
          <w:trHeight w:val="299"/>
          <w:jc w:val="center"/>
        </w:trPr>
        <w:tc>
          <w:tcPr>
            <w:tcW w:w="647" w:type="dxa"/>
            <w:vMerge w:val="restart"/>
            <w:shd w:val="clear" w:color="auto" w:fill="auto"/>
          </w:tcPr>
          <w:p w14:paraId="3572B8CF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1" w:name="_Hlk104212332"/>
            <w:bookmarkEnd w:id="30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385" w:type="dxa"/>
            <w:vMerge w:val="restart"/>
            <w:shd w:val="clear" w:color="auto" w:fill="auto"/>
            <w:noWrap/>
            <w:hideMark/>
          </w:tcPr>
          <w:p w14:paraId="0D28A01D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Время удержания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2567" w:type="dxa"/>
            <w:vMerge w:val="restart"/>
            <w:shd w:val="clear" w:color="auto" w:fill="auto"/>
            <w:noWrap/>
            <w:hideMark/>
          </w:tcPr>
          <w:p w14:paraId="6A9333E0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Название компонента</w:t>
            </w:r>
          </w:p>
        </w:tc>
        <w:tc>
          <w:tcPr>
            <w:tcW w:w="4746" w:type="dxa"/>
            <w:gridSpan w:val="3"/>
            <w:shd w:val="clear" w:color="auto" w:fill="auto"/>
            <w:noWrap/>
          </w:tcPr>
          <w:p w14:paraId="2C3A132F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Экстракты</w:t>
            </w:r>
          </w:p>
        </w:tc>
      </w:tr>
      <w:tr w:rsidR="00D727F2" w:rsidRPr="007726BD" w14:paraId="3D314BD7" w14:textId="77777777" w:rsidTr="00F4424F">
        <w:trPr>
          <w:trHeight w:val="299"/>
          <w:jc w:val="center"/>
        </w:trPr>
        <w:tc>
          <w:tcPr>
            <w:tcW w:w="647" w:type="dxa"/>
            <w:vMerge/>
            <w:shd w:val="clear" w:color="auto" w:fill="auto"/>
          </w:tcPr>
          <w:p w14:paraId="2A3554F3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  <w:shd w:val="clear" w:color="auto" w:fill="auto"/>
            <w:noWrap/>
          </w:tcPr>
          <w:p w14:paraId="5B08C7E4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67" w:type="dxa"/>
            <w:vMerge/>
            <w:shd w:val="clear" w:color="auto" w:fill="auto"/>
            <w:noWrap/>
          </w:tcPr>
          <w:p w14:paraId="7AE958F4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25" w:type="dxa"/>
            <w:shd w:val="clear" w:color="auto" w:fill="auto"/>
            <w:noWrap/>
          </w:tcPr>
          <w:p w14:paraId="650694C1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Углекислотный экстракт</w:t>
            </w:r>
          </w:p>
        </w:tc>
        <w:tc>
          <w:tcPr>
            <w:tcW w:w="1450" w:type="dxa"/>
            <w:shd w:val="clear" w:color="auto" w:fill="auto"/>
            <w:noWrap/>
          </w:tcPr>
          <w:p w14:paraId="4885A3BA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Перколяция</w:t>
            </w:r>
            <w:proofErr w:type="spellEnd"/>
          </w:p>
        </w:tc>
        <w:tc>
          <w:tcPr>
            <w:tcW w:w="1471" w:type="dxa"/>
            <w:shd w:val="clear" w:color="auto" w:fill="auto"/>
            <w:noWrap/>
          </w:tcPr>
          <w:p w14:paraId="49E6FAD3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УЗ экстракт</w:t>
            </w:r>
          </w:p>
        </w:tc>
      </w:tr>
      <w:tr w:rsidR="00D727F2" w:rsidRPr="007726BD" w14:paraId="4912546F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2737531F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5" w:type="dxa"/>
            <w:shd w:val="clear" w:color="auto" w:fill="auto"/>
            <w:noWrap/>
          </w:tcPr>
          <w:p w14:paraId="107C81D7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12,47</w:t>
            </w:r>
          </w:p>
        </w:tc>
        <w:tc>
          <w:tcPr>
            <w:tcW w:w="2567" w:type="dxa"/>
            <w:shd w:val="clear" w:color="auto" w:fill="auto"/>
            <w:noWrap/>
          </w:tcPr>
          <w:p w14:paraId="138DC3B7" w14:textId="71C1E12F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этил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метилтиазол</w:t>
            </w:r>
          </w:p>
        </w:tc>
        <w:tc>
          <w:tcPr>
            <w:tcW w:w="1825" w:type="dxa"/>
            <w:shd w:val="clear" w:color="auto" w:fill="auto"/>
            <w:noWrap/>
          </w:tcPr>
          <w:p w14:paraId="4099F635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6D8727F7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471" w:type="dxa"/>
            <w:shd w:val="clear" w:color="auto" w:fill="auto"/>
            <w:noWrap/>
          </w:tcPr>
          <w:p w14:paraId="75153154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9,85</w:t>
            </w:r>
          </w:p>
        </w:tc>
      </w:tr>
      <w:tr w:rsidR="00D727F2" w:rsidRPr="007726BD" w14:paraId="503364D0" w14:textId="77777777" w:rsidTr="00F4424F">
        <w:trPr>
          <w:trHeight w:val="363"/>
          <w:jc w:val="center"/>
        </w:trPr>
        <w:tc>
          <w:tcPr>
            <w:tcW w:w="647" w:type="dxa"/>
            <w:shd w:val="clear" w:color="auto" w:fill="auto"/>
          </w:tcPr>
          <w:p w14:paraId="114374E0" w14:textId="0E411A3C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5" w:type="dxa"/>
            <w:shd w:val="clear" w:color="auto" w:fill="auto"/>
            <w:noWrap/>
            <w:vAlign w:val="center"/>
          </w:tcPr>
          <w:p w14:paraId="63E7640E" w14:textId="49ADF9DB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14,8</w:t>
            </w:r>
          </w:p>
        </w:tc>
        <w:tc>
          <w:tcPr>
            <w:tcW w:w="2567" w:type="dxa"/>
            <w:shd w:val="clear" w:color="auto" w:fill="auto"/>
            <w:noWrap/>
            <w:vAlign w:val="center"/>
          </w:tcPr>
          <w:p w14:paraId="3EF64D25" w14:textId="271CB613" w:rsidR="009C381E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Кумаран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09FA590A" w14:textId="5687F7F0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64368AE1" w14:textId="393F8F8D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2,01</w:t>
            </w:r>
          </w:p>
        </w:tc>
        <w:tc>
          <w:tcPr>
            <w:tcW w:w="1471" w:type="dxa"/>
            <w:shd w:val="clear" w:color="auto" w:fill="auto"/>
            <w:noWrap/>
          </w:tcPr>
          <w:p w14:paraId="1B7AC710" w14:textId="5672D423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D727F2" w:rsidRPr="007726BD" w14:paraId="03D1F737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5F3DF5F9" w14:textId="51456BEE" w:rsidR="00617B14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5" w:type="dxa"/>
            <w:shd w:val="clear" w:color="auto" w:fill="auto"/>
            <w:noWrap/>
          </w:tcPr>
          <w:p w14:paraId="67122E84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16,2</w:t>
            </w:r>
          </w:p>
        </w:tc>
        <w:tc>
          <w:tcPr>
            <w:tcW w:w="2567" w:type="dxa"/>
            <w:shd w:val="clear" w:color="auto" w:fill="auto"/>
            <w:noWrap/>
          </w:tcPr>
          <w:p w14:paraId="3F8F6EB8" w14:textId="2F26D693" w:rsidR="00617B14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Кариофиллен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7C9770D7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1450" w:type="dxa"/>
            <w:shd w:val="clear" w:color="auto" w:fill="auto"/>
            <w:noWrap/>
          </w:tcPr>
          <w:p w14:paraId="58D0ECCD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621968AF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587BB7BA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5940993A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85" w:type="dxa"/>
            <w:shd w:val="clear" w:color="auto" w:fill="auto"/>
            <w:noWrap/>
          </w:tcPr>
          <w:p w14:paraId="1E433E55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19,56</w:t>
            </w:r>
          </w:p>
        </w:tc>
        <w:tc>
          <w:tcPr>
            <w:tcW w:w="2567" w:type="dxa"/>
            <w:shd w:val="clear" w:color="auto" w:fill="auto"/>
            <w:noWrap/>
          </w:tcPr>
          <w:p w14:paraId="14BB0AD0" w14:textId="2C8ADEC3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метокси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винилфенол</w:t>
            </w:r>
          </w:p>
        </w:tc>
        <w:tc>
          <w:tcPr>
            <w:tcW w:w="1825" w:type="dxa"/>
            <w:shd w:val="clear" w:color="auto" w:fill="auto"/>
            <w:noWrap/>
          </w:tcPr>
          <w:p w14:paraId="669A8F6C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527D1579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23ADAABC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2,82</w:t>
            </w:r>
          </w:p>
        </w:tc>
      </w:tr>
      <w:tr w:rsidR="00D727F2" w:rsidRPr="007726BD" w14:paraId="44F1771E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1D4434B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5" w:type="dxa"/>
            <w:shd w:val="clear" w:color="auto" w:fill="auto"/>
            <w:noWrap/>
          </w:tcPr>
          <w:p w14:paraId="5CA6F14C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24,3</w:t>
            </w:r>
          </w:p>
        </w:tc>
        <w:tc>
          <w:tcPr>
            <w:tcW w:w="2567" w:type="dxa"/>
            <w:shd w:val="clear" w:color="auto" w:fill="auto"/>
            <w:noWrap/>
          </w:tcPr>
          <w:p w14:paraId="0B83DFE2" w14:textId="6D34887D" w:rsidR="00617B14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Стевиозид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5D308A7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2A3CB4E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75F4A1D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2,70</w:t>
            </w:r>
          </w:p>
        </w:tc>
      </w:tr>
      <w:tr w:rsidR="00D727F2" w:rsidRPr="007726BD" w14:paraId="057987DE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7E7394C8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85" w:type="dxa"/>
            <w:shd w:val="clear" w:color="auto" w:fill="auto"/>
            <w:noWrap/>
          </w:tcPr>
          <w:p w14:paraId="331FC98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2567" w:type="dxa"/>
            <w:shd w:val="clear" w:color="auto" w:fill="auto"/>
            <w:noWrap/>
          </w:tcPr>
          <w:p w14:paraId="6582DFBC" w14:textId="18E517F1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3',5'-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диметоксиацетофенон </w:t>
            </w:r>
          </w:p>
        </w:tc>
        <w:tc>
          <w:tcPr>
            <w:tcW w:w="1825" w:type="dxa"/>
            <w:shd w:val="clear" w:color="auto" w:fill="auto"/>
            <w:noWrap/>
          </w:tcPr>
          <w:p w14:paraId="68CE2921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480CBE2A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2,91</w:t>
            </w:r>
          </w:p>
        </w:tc>
        <w:tc>
          <w:tcPr>
            <w:tcW w:w="1471" w:type="dxa"/>
            <w:shd w:val="clear" w:color="auto" w:fill="auto"/>
            <w:noWrap/>
          </w:tcPr>
          <w:p w14:paraId="2BE82FAB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403EB8D1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225E13D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85" w:type="dxa"/>
            <w:shd w:val="clear" w:color="auto" w:fill="auto"/>
            <w:noWrap/>
          </w:tcPr>
          <w:p w14:paraId="0E2BB77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28,6</w:t>
            </w:r>
          </w:p>
        </w:tc>
        <w:tc>
          <w:tcPr>
            <w:tcW w:w="2567" w:type="dxa"/>
            <w:shd w:val="clear" w:color="auto" w:fill="auto"/>
            <w:noWrap/>
          </w:tcPr>
          <w:p w14:paraId="3E29DE9E" w14:textId="1B4BF893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2-</w:t>
            </w:r>
            <w:r w:rsidR="00D727F2">
              <w:rPr>
                <w:rFonts w:ascii="Times New Roman" w:hAnsi="Times New Roman" w:cs="Times New Roman"/>
                <w:sz w:val="24"/>
                <w:szCs w:val="24"/>
              </w:rPr>
              <w:t>Пентадеканон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, 6,10,14-</w:t>
            </w:r>
            <w:r w:rsidR="00D727F2">
              <w:rPr>
                <w:rFonts w:ascii="Times New Roman" w:hAnsi="Times New Roman" w:cs="Times New Roman"/>
                <w:sz w:val="24"/>
                <w:szCs w:val="24"/>
              </w:rPr>
              <w:t>триметил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25" w:type="dxa"/>
            <w:shd w:val="clear" w:color="auto" w:fill="auto"/>
            <w:noWrap/>
          </w:tcPr>
          <w:p w14:paraId="674E2871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1,77</w:t>
            </w:r>
          </w:p>
        </w:tc>
        <w:tc>
          <w:tcPr>
            <w:tcW w:w="1450" w:type="dxa"/>
            <w:shd w:val="clear" w:color="auto" w:fill="auto"/>
            <w:noWrap/>
          </w:tcPr>
          <w:p w14:paraId="3C72571C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0984A1C5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1B067F77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4144F0E2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0CD9E878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1EB7F952" w14:textId="6F099054" w:rsidR="00617B14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Фитол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  <w:hideMark/>
          </w:tcPr>
          <w:p w14:paraId="12E47B56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7,30</w:t>
            </w:r>
          </w:p>
        </w:tc>
        <w:tc>
          <w:tcPr>
            <w:tcW w:w="1450" w:type="dxa"/>
            <w:shd w:val="clear" w:color="auto" w:fill="auto"/>
            <w:noWrap/>
          </w:tcPr>
          <w:p w14:paraId="625C3CBA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6,70</w:t>
            </w:r>
          </w:p>
        </w:tc>
        <w:tc>
          <w:tcPr>
            <w:tcW w:w="1471" w:type="dxa"/>
            <w:shd w:val="clear" w:color="auto" w:fill="auto"/>
            <w:noWrap/>
          </w:tcPr>
          <w:p w14:paraId="0792850A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8,73</w:t>
            </w:r>
          </w:p>
        </w:tc>
      </w:tr>
      <w:tr w:rsidR="00D727F2" w:rsidRPr="007726BD" w14:paraId="1FE4D5DF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386AF212" w14:textId="6F4A6625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85" w:type="dxa"/>
            <w:shd w:val="clear" w:color="auto" w:fill="auto"/>
            <w:noWrap/>
          </w:tcPr>
          <w:p w14:paraId="79D57CE5" w14:textId="7FF710F3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34,4</w:t>
            </w:r>
          </w:p>
        </w:tc>
        <w:tc>
          <w:tcPr>
            <w:tcW w:w="2567" w:type="dxa"/>
            <w:shd w:val="clear" w:color="auto" w:fill="auto"/>
            <w:noWrap/>
          </w:tcPr>
          <w:p w14:paraId="0E254DAA" w14:textId="38E038AF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p-</w:t>
            </w:r>
            <w:proofErr w:type="spellStart"/>
            <w:r w:rsidR="00D727F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октилацетофенон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48211899" w14:textId="22A5A655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1,21</w:t>
            </w:r>
          </w:p>
        </w:tc>
        <w:tc>
          <w:tcPr>
            <w:tcW w:w="1450" w:type="dxa"/>
            <w:shd w:val="clear" w:color="auto" w:fill="auto"/>
            <w:noWrap/>
          </w:tcPr>
          <w:p w14:paraId="38B97502" w14:textId="47EABE48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3DCA95E2" w14:textId="13929ADD" w:rsidR="009C381E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-</w:t>
            </w:r>
          </w:p>
        </w:tc>
      </w:tr>
      <w:tr w:rsidR="00D727F2" w:rsidRPr="007726BD" w14:paraId="7071C678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6354BFDC" w14:textId="12003BD0" w:rsidR="00617B14" w:rsidRPr="007726BD" w:rsidRDefault="009C381E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85" w:type="dxa"/>
            <w:shd w:val="clear" w:color="auto" w:fill="auto"/>
            <w:noWrap/>
          </w:tcPr>
          <w:p w14:paraId="45514DA3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34,8</w:t>
            </w:r>
          </w:p>
        </w:tc>
        <w:tc>
          <w:tcPr>
            <w:tcW w:w="2567" w:type="dxa"/>
            <w:shd w:val="clear" w:color="auto" w:fill="auto"/>
            <w:noWrap/>
          </w:tcPr>
          <w:p w14:paraId="5B1C4393" w14:textId="7A2DFA94" w:rsidR="00617B14" w:rsidRPr="00D727F2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9,12-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октадекановая кислота</w:t>
            </w:r>
          </w:p>
        </w:tc>
        <w:tc>
          <w:tcPr>
            <w:tcW w:w="1825" w:type="dxa"/>
            <w:shd w:val="clear" w:color="auto" w:fill="auto"/>
            <w:noWrap/>
          </w:tcPr>
          <w:p w14:paraId="665944AD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09AC9EBB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4,57</w:t>
            </w:r>
          </w:p>
        </w:tc>
        <w:tc>
          <w:tcPr>
            <w:tcW w:w="1471" w:type="dxa"/>
            <w:shd w:val="clear" w:color="auto" w:fill="auto"/>
            <w:noWrap/>
          </w:tcPr>
          <w:p w14:paraId="3E522567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5,19</w:t>
            </w:r>
          </w:p>
        </w:tc>
      </w:tr>
      <w:tr w:rsidR="00D727F2" w:rsidRPr="007726BD" w14:paraId="7225F001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57D7D291" w14:textId="50AA5DBC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C381E"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5" w:type="dxa"/>
            <w:shd w:val="clear" w:color="auto" w:fill="auto"/>
            <w:noWrap/>
          </w:tcPr>
          <w:p w14:paraId="0DB5F0F3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35,8</w:t>
            </w:r>
          </w:p>
        </w:tc>
        <w:tc>
          <w:tcPr>
            <w:tcW w:w="2567" w:type="dxa"/>
            <w:shd w:val="clear" w:color="auto" w:fill="auto"/>
            <w:noWrap/>
          </w:tcPr>
          <w:p w14:paraId="17E95FD0" w14:textId="1F01D95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9,12,15-</w:t>
            </w:r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октадекатриеновая</w:t>
            </w:r>
            <w:proofErr w:type="spellEnd"/>
            <w:r w:rsidR="00D727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1825" w:type="dxa"/>
            <w:shd w:val="clear" w:color="auto" w:fill="auto"/>
            <w:noWrap/>
          </w:tcPr>
          <w:p w14:paraId="6F0D779D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0" w:type="dxa"/>
            <w:shd w:val="clear" w:color="auto" w:fill="auto"/>
            <w:noWrap/>
          </w:tcPr>
          <w:p w14:paraId="72B2C60E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5,52</w:t>
            </w:r>
          </w:p>
        </w:tc>
        <w:tc>
          <w:tcPr>
            <w:tcW w:w="1471" w:type="dxa"/>
            <w:shd w:val="clear" w:color="auto" w:fill="auto"/>
            <w:noWrap/>
          </w:tcPr>
          <w:p w14:paraId="4F650963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5,97</w:t>
            </w:r>
          </w:p>
        </w:tc>
      </w:tr>
      <w:tr w:rsidR="00D727F2" w:rsidRPr="007726BD" w14:paraId="1D8F4A46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486E2A30" w14:textId="7AD71021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85" w:type="dxa"/>
            <w:shd w:val="clear" w:color="auto" w:fill="auto"/>
            <w:noWrap/>
          </w:tcPr>
          <w:p w14:paraId="45555645" w14:textId="0E5887C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41,5</w:t>
            </w:r>
          </w:p>
        </w:tc>
        <w:tc>
          <w:tcPr>
            <w:tcW w:w="2567" w:type="dxa"/>
            <w:shd w:val="clear" w:color="auto" w:fill="auto"/>
            <w:noWrap/>
          </w:tcPr>
          <w:p w14:paraId="75DB5EF1" w14:textId="58399DCD" w:rsidR="007D5595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Октакозан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7BD6477F" w14:textId="7F94D805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4,47</w:t>
            </w:r>
          </w:p>
        </w:tc>
        <w:tc>
          <w:tcPr>
            <w:tcW w:w="1450" w:type="dxa"/>
            <w:shd w:val="clear" w:color="auto" w:fill="auto"/>
            <w:noWrap/>
          </w:tcPr>
          <w:p w14:paraId="6681CE64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1" w:type="dxa"/>
            <w:shd w:val="clear" w:color="auto" w:fill="auto"/>
            <w:noWrap/>
          </w:tcPr>
          <w:p w14:paraId="1CD7CAE4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27F2" w:rsidRPr="007726BD" w14:paraId="1F7A1F0A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34755CC9" w14:textId="407EEE2C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D55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5" w:type="dxa"/>
            <w:shd w:val="clear" w:color="auto" w:fill="auto"/>
            <w:noWrap/>
          </w:tcPr>
          <w:p w14:paraId="15755FC4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45,2</w:t>
            </w:r>
          </w:p>
        </w:tc>
        <w:tc>
          <w:tcPr>
            <w:tcW w:w="2567" w:type="dxa"/>
            <w:shd w:val="clear" w:color="auto" w:fill="auto"/>
            <w:noWrap/>
          </w:tcPr>
          <w:p w14:paraId="52E7A663" w14:textId="76A6B11E" w:rsidR="00617B14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Сквален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1BE7090C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1,54</w:t>
            </w:r>
          </w:p>
        </w:tc>
        <w:tc>
          <w:tcPr>
            <w:tcW w:w="1450" w:type="dxa"/>
            <w:shd w:val="clear" w:color="auto" w:fill="auto"/>
            <w:noWrap/>
          </w:tcPr>
          <w:p w14:paraId="0952C61D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4786F537" w14:textId="77777777" w:rsidR="00617B14" w:rsidRPr="007726BD" w:rsidRDefault="00617B14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755BCAA4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39A1FADA" w14:textId="3D9E0FA1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85" w:type="dxa"/>
            <w:shd w:val="clear" w:color="auto" w:fill="auto"/>
            <w:noWrap/>
          </w:tcPr>
          <w:p w14:paraId="1621492D" w14:textId="635F681E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44,6</w:t>
            </w:r>
          </w:p>
        </w:tc>
        <w:tc>
          <w:tcPr>
            <w:tcW w:w="2567" w:type="dxa"/>
            <w:shd w:val="clear" w:color="auto" w:fill="auto"/>
            <w:noWrap/>
          </w:tcPr>
          <w:p w14:paraId="1600FDDF" w14:textId="21A981D4" w:rsidR="007D5595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Гексакозан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</w:tcPr>
          <w:p w14:paraId="3F18022B" w14:textId="68C80A4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9,95</w:t>
            </w:r>
          </w:p>
        </w:tc>
        <w:tc>
          <w:tcPr>
            <w:tcW w:w="1450" w:type="dxa"/>
            <w:shd w:val="clear" w:color="auto" w:fill="auto"/>
            <w:noWrap/>
          </w:tcPr>
          <w:p w14:paraId="17180144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1" w:type="dxa"/>
            <w:shd w:val="clear" w:color="auto" w:fill="auto"/>
            <w:noWrap/>
          </w:tcPr>
          <w:p w14:paraId="0EF558C9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27F2" w:rsidRPr="007726BD" w14:paraId="7DB2153F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2B05973A" w14:textId="36F96AE3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108768AF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49,9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35C7C888" w14:textId="79AFC4DB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γ-</w:t>
            </w:r>
            <w:r w:rsidR="00D727F2">
              <w:rPr>
                <w:rFonts w:ascii="Times New Roman" w:hAnsi="Times New Roman" w:cs="Times New Roman"/>
                <w:sz w:val="24"/>
                <w:szCs w:val="24"/>
              </w:rPr>
              <w:t>токоферол</w:t>
            </w:r>
          </w:p>
        </w:tc>
        <w:tc>
          <w:tcPr>
            <w:tcW w:w="1825" w:type="dxa"/>
            <w:shd w:val="clear" w:color="auto" w:fill="auto"/>
            <w:noWrap/>
            <w:hideMark/>
          </w:tcPr>
          <w:p w14:paraId="4C64E3C5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1,58</w:t>
            </w:r>
          </w:p>
        </w:tc>
        <w:tc>
          <w:tcPr>
            <w:tcW w:w="1450" w:type="dxa"/>
            <w:shd w:val="clear" w:color="auto" w:fill="auto"/>
            <w:noWrap/>
          </w:tcPr>
          <w:p w14:paraId="5582D8A7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17BE6193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27F2" w:rsidRPr="007726BD" w14:paraId="0F55419C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33E611B7" w14:textId="536E5EE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1C426ED4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51,0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3BA26A39" w14:textId="01725AA5" w:rsidR="007D5595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Витмин</w:t>
            </w:r>
            <w:proofErr w:type="spellEnd"/>
            <w:r w:rsidR="007D5595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E</w:t>
            </w:r>
          </w:p>
        </w:tc>
        <w:tc>
          <w:tcPr>
            <w:tcW w:w="1825" w:type="dxa"/>
            <w:shd w:val="clear" w:color="auto" w:fill="auto"/>
            <w:noWrap/>
            <w:hideMark/>
          </w:tcPr>
          <w:p w14:paraId="60D1D0D1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8,84</w:t>
            </w:r>
          </w:p>
        </w:tc>
        <w:tc>
          <w:tcPr>
            <w:tcW w:w="1450" w:type="dxa"/>
            <w:shd w:val="clear" w:color="auto" w:fill="auto"/>
            <w:noWrap/>
          </w:tcPr>
          <w:p w14:paraId="6C44C009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3,57</w:t>
            </w:r>
          </w:p>
        </w:tc>
        <w:tc>
          <w:tcPr>
            <w:tcW w:w="1471" w:type="dxa"/>
            <w:shd w:val="clear" w:color="auto" w:fill="auto"/>
            <w:noWrap/>
          </w:tcPr>
          <w:p w14:paraId="2487F881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0,67</w:t>
            </w:r>
          </w:p>
        </w:tc>
      </w:tr>
      <w:tr w:rsidR="00D727F2" w:rsidRPr="007726BD" w14:paraId="2A969767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54C2C1DB" w14:textId="287B91FE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4E93D3A3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53,2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182AEF55" w14:textId="074B6BF7" w:rsidR="007D5595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Кампестерол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  <w:hideMark/>
          </w:tcPr>
          <w:p w14:paraId="422C3E8F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2,80</w:t>
            </w:r>
          </w:p>
        </w:tc>
        <w:tc>
          <w:tcPr>
            <w:tcW w:w="1450" w:type="dxa"/>
            <w:shd w:val="clear" w:color="auto" w:fill="auto"/>
            <w:noWrap/>
          </w:tcPr>
          <w:p w14:paraId="3668D402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0,82</w:t>
            </w:r>
          </w:p>
        </w:tc>
        <w:tc>
          <w:tcPr>
            <w:tcW w:w="1471" w:type="dxa"/>
            <w:shd w:val="clear" w:color="auto" w:fill="auto"/>
            <w:noWrap/>
          </w:tcPr>
          <w:p w14:paraId="6E9A2551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537FCA73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6E3B115F" w14:textId="3A16AAF9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6B166A3C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53,7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55F68265" w14:textId="4E10E999" w:rsidR="007D5595" w:rsidRPr="007726BD" w:rsidRDefault="00D727F2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Стигмастерол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  <w:hideMark/>
          </w:tcPr>
          <w:p w14:paraId="6CF54D9B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1,76</w:t>
            </w:r>
          </w:p>
        </w:tc>
        <w:tc>
          <w:tcPr>
            <w:tcW w:w="1450" w:type="dxa"/>
            <w:shd w:val="clear" w:color="auto" w:fill="auto"/>
            <w:noWrap/>
          </w:tcPr>
          <w:p w14:paraId="19AF2940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1" w:type="dxa"/>
            <w:shd w:val="clear" w:color="auto" w:fill="auto"/>
            <w:noWrap/>
          </w:tcPr>
          <w:p w14:paraId="6FCE2C20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727F2" w:rsidRPr="007726BD" w14:paraId="3964226A" w14:textId="77777777" w:rsidTr="00F4424F">
        <w:trPr>
          <w:trHeight w:val="299"/>
          <w:jc w:val="center"/>
        </w:trPr>
        <w:tc>
          <w:tcPr>
            <w:tcW w:w="647" w:type="dxa"/>
            <w:shd w:val="clear" w:color="auto" w:fill="auto"/>
          </w:tcPr>
          <w:p w14:paraId="68867D4F" w14:textId="18265BF6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85" w:type="dxa"/>
            <w:shd w:val="clear" w:color="auto" w:fill="auto"/>
            <w:noWrap/>
            <w:hideMark/>
          </w:tcPr>
          <w:p w14:paraId="0A82303F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54,9</w:t>
            </w:r>
          </w:p>
        </w:tc>
        <w:tc>
          <w:tcPr>
            <w:tcW w:w="2567" w:type="dxa"/>
            <w:shd w:val="clear" w:color="auto" w:fill="auto"/>
            <w:noWrap/>
            <w:hideMark/>
          </w:tcPr>
          <w:p w14:paraId="3F818D9F" w14:textId="22504065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>β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proofErr w:type="spellStart"/>
            <w:r w:rsidR="00D727F2">
              <w:rPr>
                <w:rFonts w:ascii="Times New Roman" w:hAnsi="Times New Roman" w:cs="Times New Roman"/>
                <w:sz w:val="24"/>
                <w:szCs w:val="24"/>
              </w:rPr>
              <w:t>ситостерол</w:t>
            </w:r>
            <w:proofErr w:type="spellEnd"/>
          </w:p>
        </w:tc>
        <w:tc>
          <w:tcPr>
            <w:tcW w:w="1825" w:type="dxa"/>
            <w:shd w:val="clear" w:color="auto" w:fill="auto"/>
            <w:noWrap/>
            <w:hideMark/>
          </w:tcPr>
          <w:p w14:paraId="6822D118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12,71</w:t>
            </w:r>
          </w:p>
        </w:tc>
        <w:tc>
          <w:tcPr>
            <w:tcW w:w="1450" w:type="dxa"/>
            <w:shd w:val="clear" w:color="auto" w:fill="auto"/>
            <w:noWrap/>
          </w:tcPr>
          <w:p w14:paraId="1ABC78BC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3,98</w:t>
            </w:r>
          </w:p>
        </w:tc>
        <w:tc>
          <w:tcPr>
            <w:tcW w:w="1471" w:type="dxa"/>
            <w:shd w:val="clear" w:color="auto" w:fill="auto"/>
            <w:noWrap/>
          </w:tcPr>
          <w:p w14:paraId="4B70972B" w14:textId="77777777" w:rsidR="007D5595" w:rsidRPr="007726BD" w:rsidRDefault="007D5595" w:rsidP="002A30B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2,95</w:t>
            </w:r>
          </w:p>
        </w:tc>
      </w:tr>
      <w:bookmarkEnd w:id="29"/>
      <w:bookmarkEnd w:id="31"/>
    </w:tbl>
    <w:p w14:paraId="5F3C334C" w14:textId="77777777" w:rsidR="005C2296" w:rsidRPr="007726BD" w:rsidRDefault="005C2296" w:rsidP="005C2296">
      <w:pPr>
        <w:autoSpaceDE w:val="0"/>
        <w:autoSpaceDN w:val="0"/>
        <w:adjustRightInd w:val="0"/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65ED62D" w14:textId="59FA4DA8" w:rsidR="007D5595" w:rsidRPr="007D5595" w:rsidRDefault="007D5595" w:rsidP="007F7E21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По результатам сравнительного анализа БАВ полученных экстрактов, приведенные в таблице </w:t>
      </w:r>
      <w:r w:rsidR="002A30B5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30</w:t>
      </w:r>
      <w:r w:rsidR="00452C7E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,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в качестве оптимального был выбран углекислотный экстракт </w:t>
      </w:r>
      <w:r w:rsidR="00E4241F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к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лоповника широколистного, </w:t>
      </w:r>
      <w:r w:rsidR="00A61AA3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 составе которого преобладали </w:t>
      </w:r>
      <w:proofErr w:type="spellStart"/>
      <w:r w:rsidR="00465DDD" w:rsidRPr="00465D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фито</w:t>
      </w:r>
      <w:r w:rsidR="00A61AA3" w:rsidRPr="00465D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стеро</w:t>
      </w:r>
      <w:r w:rsidR="00465DDD" w:rsidRPr="00465D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</w:t>
      </w:r>
      <w:r w:rsidR="00A61AA3" w:rsidRPr="00465D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</w:t>
      </w:r>
      <w:proofErr w:type="spellEnd"/>
      <w:r w:rsidR="00A61AA3" w:rsidRPr="00465D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-18%,</w:t>
      </w:r>
      <w:r w:rsidR="00AE6A5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A61AA3" w:rsidRPr="00A61A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из них </w:t>
      </w:r>
      <w:proofErr w:type="spellStart"/>
      <w:r w:rsidR="00A61AA3" w:rsidRPr="00A61AA3">
        <w:rPr>
          <w:rFonts w:ascii="Times New Roman" w:hAnsi="Times New Roman" w:cs="Times New Roman"/>
          <w:sz w:val="28"/>
          <w:szCs w:val="28"/>
        </w:rPr>
        <w:t>кампестерол</w:t>
      </w:r>
      <w:proofErr w:type="spellEnd"/>
      <w:r w:rsidR="00A61AA3" w:rsidRPr="00A61AA3">
        <w:rPr>
          <w:rFonts w:ascii="Times New Roman" w:hAnsi="Times New Roman" w:cs="Times New Roman"/>
          <w:sz w:val="28"/>
          <w:szCs w:val="28"/>
        </w:rPr>
        <w:t xml:space="preserve"> - 2,80%, </w:t>
      </w:r>
      <w:proofErr w:type="spellStart"/>
      <w:r w:rsidR="00A61AA3" w:rsidRPr="00A61AA3">
        <w:rPr>
          <w:rFonts w:ascii="Times New Roman" w:hAnsi="Times New Roman" w:cs="Times New Roman"/>
          <w:sz w:val="28"/>
          <w:szCs w:val="28"/>
        </w:rPr>
        <w:t>стигмастерол</w:t>
      </w:r>
      <w:proofErr w:type="spellEnd"/>
      <w:r w:rsidR="00A61AA3" w:rsidRPr="00A61AA3">
        <w:rPr>
          <w:rFonts w:ascii="Times New Roman" w:hAnsi="Times New Roman" w:cs="Times New Roman"/>
          <w:sz w:val="28"/>
          <w:szCs w:val="28"/>
        </w:rPr>
        <w:t xml:space="preserve"> - 1,76%, </w:t>
      </w:r>
      <w:r w:rsidR="00A61AA3" w:rsidRPr="00A61AA3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="00A61AA3" w:rsidRPr="00A61AA3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A61AA3" w:rsidRPr="00A61AA3">
        <w:rPr>
          <w:rFonts w:ascii="Times New Roman" w:hAnsi="Times New Roman" w:cs="Times New Roman"/>
          <w:sz w:val="28"/>
          <w:szCs w:val="28"/>
        </w:rPr>
        <w:t>ситостерол</w:t>
      </w:r>
      <w:proofErr w:type="spellEnd"/>
      <w:r w:rsidR="00A61AA3" w:rsidRPr="00A61AA3">
        <w:rPr>
          <w:rFonts w:ascii="Times New Roman" w:hAnsi="Times New Roman" w:cs="Times New Roman"/>
          <w:sz w:val="28"/>
          <w:szCs w:val="28"/>
        </w:rPr>
        <w:t xml:space="preserve"> - 12,71</w:t>
      </w:r>
      <w:r w:rsidR="00A61AA3" w:rsidRPr="007726BD">
        <w:rPr>
          <w:rFonts w:ascii="Times New Roman" w:hAnsi="Times New Roman" w:cs="Times New Roman"/>
          <w:sz w:val="28"/>
          <w:szCs w:val="28"/>
        </w:rPr>
        <w:t xml:space="preserve"> %</w:t>
      </w:r>
      <w:r w:rsidR="00A61AA3">
        <w:rPr>
          <w:rFonts w:ascii="Times New Roman" w:hAnsi="Times New Roman" w:cs="Times New Roman"/>
          <w:sz w:val="28"/>
          <w:szCs w:val="28"/>
        </w:rPr>
        <w:t xml:space="preserve">, </w:t>
      </w:r>
      <w:r w:rsidR="00766AA5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проявляющие по литературным данным</w:t>
      </w:r>
      <w:r w:rsidR="002D3E30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,</w:t>
      </w:r>
      <w:r w:rsidR="00766AA5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значительную </w:t>
      </w:r>
      <w:r w:rsidR="00A61AA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антимикробную и противовоспалительную</w:t>
      </w:r>
      <w:r w:rsidR="00766AA5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активност</w:t>
      </w:r>
      <w:r w:rsidR="00A61AA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и</w:t>
      </w:r>
      <w:r w:rsidR="00766AA5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. </w:t>
      </w:r>
    </w:p>
    <w:p w14:paraId="64D9291E" w14:textId="77777777" w:rsidR="007D5595" w:rsidRDefault="007D5595" w:rsidP="00766AA5">
      <w:pPr>
        <w:spacing w:after="0" w:line="240" w:lineRule="auto"/>
        <w:jc w:val="both"/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</w:pPr>
    </w:p>
    <w:p w14:paraId="103A8046" w14:textId="7E98B8E0" w:rsidR="001751F4" w:rsidRPr="007726BD" w:rsidRDefault="00437D0C" w:rsidP="00392D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>4.</w:t>
      </w:r>
      <w:r w:rsidR="00DD195A">
        <w:rPr>
          <w:rFonts w:ascii="Times New Roman" w:hAnsi="Times New Roman" w:cs="Times New Roman"/>
          <w:b/>
          <w:bCs/>
          <w:sz w:val="28"/>
          <w:szCs w:val="28"/>
          <w:lang w:val="kk-KZ"/>
        </w:rPr>
        <w:t>3</w:t>
      </w:r>
      <w:r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A2459D" w:rsidRPr="007726BD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Разработка спецификации качества </w:t>
      </w:r>
      <w:r w:rsidR="001751F4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густого углекислотного экстракта из </w:t>
      </w:r>
      <w:r w:rsidR="001751F4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Lepidium</w:t>
      </w:r>
      <w:r w:rsidR="001751F4" w:rsidRPr="007726B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1751F4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latifolium</w:t>
      </w:r>
      <w:proofErr w:type="spellEnd"/>
      <w:r w:rsidR="001751F4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751F4"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1751F4" w:rsidRPr="007726B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и установление </w:t>
      </w:r>
      <w:r w:rsidR="00DD195A">
        <w:rPr>
          <w:rFonts w:ascii="Times New Roman" w:hAnsi="Times New Roman" w:cs="Times New Roman"/>
          <w:b/>
          <w:bCs/>
          <w:sz w:val="28"/>
          <w:szCs w:val="28"/>
        </w:rPr>
        <w:t xml:space="preserve">его 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>сроков хранения</w:t>
      </w:r>
    </w:p>
    <w:p w14:paraId="7EB16121" w14:textId="39B5A51C" w:rsidR="00A2459D" w:rsidRPr="007726BD" w:rsidRDefault="00A2459D" w:rsidP="00392D2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 соответствии с требованиями ГФ РК</w:t>
      </w:r>
      <w:r w:rsidR="00766AA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Ф Е</w:t>
      </w:r>
      <w:r w:rsidR="00392D2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</w:t>
      </w:r>
      <w:r w:rsidR="00766AA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ЭС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Приказа </w:t>
      </w:r>
      <w:r w:rsidR="0068704C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МЗ РК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№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ҚР ДСМ-20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16 февраля 2021 года </w:t>
      </w:r>
      <w:r w:rsidR="0085475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«Об утверждении правил разработки производителем лекарственных средств и согласования государственной экспер</w:t>
      </w:r>
      <w:r w:rsidR="00AB190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т</w:t>
      </w:r>
      <w:r w:rsidR="0085475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ной организацией нормативного документа по качеству лекарственных </w:t>
      </w:r>
      <w:r w:rsidR="0085475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lastRenderedPageBreak/>
        <w:t>средств при экспертизе лекарственных средств»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были определены кр</w:t>
      </w:r>
      <w:r w:rsidRPr="002D3E30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итери</w:t>
      </w:r>
      <w:r w:rsidR="009C235A" w:rsidRPr="002D3E30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качества </w:t>
      </w:r>
      <w:r w:rsidR="00854752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и допустимые нормы показателей углекислотного экстракта из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лекарственного сырья 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392D28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: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описание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идентификация,</w:t>
      </w:r>
      <w:r w:rsidR="00AB190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тяжелые металлы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потеря массы при высушивани</w:t>
      </w:r>
      <w:r w:rsidR="006676A0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микробиологическая чистота, количественное определение, </w:t>
      </w:r>
      <w:r w:rsidR="00AB190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упаковка, маркировка, транспортирование</w:t>
      </w:r>
      <w:r w:rsidR="00AB1904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</w:t>
      </w:r>
      <w:r w:rsidR="0096778C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CD64A0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условия хранения, </w:t>
      </w:r>
      <w:r w:rsidR="00AB1904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срок</w:t>
      </w:r>
      <w:r w:rsidR="0096778C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AB1904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хранения</w:t>
      </w:r>
      <w:r w:rsidR="00EE18DA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а также</w:t>
      </w:r>
      <w:r w:rsidR="00AB1904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основное фармакологическое действие</w:t>
      </w:r>
      <w:r w:rsidR="00766AA5" w:rsidRPr="00BB766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766AA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(таблица </w:t>
      </w:r>
      <w:r w:rsidR="002A30B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31</w:t>
      </w:r>
      <w:r w:rsidR="00766AA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="00AB190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1C5980D1" w14:textId="77777777" w:rsidR="00AB1904" w:rsidRPr="007726BD" w:rsidRDefault="00AB1904" w:rsidP="00A245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AE8669" w14:textId="69EFD2A0" w:rsidR="00AB1904" w:rsidRDefault="00AB1904" w:rsidP="002A30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A30B5">
        <w:rPr>
          <w:rFonts w:ascii="Times New Roman" w:hAnsi="Times New Roman" w:cs="Times New Roman"/>
          <w:sz w:val="28"/>
          <w:szCs w:val="28"/>
        </w:rPr>
        <w:t xml:space="preserve">31 -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Спецификация качества углекислотного экстракта </w:t>
      </w:r>
      <w:r w:rsidR="00E4241F">
        <w:rPr>
          <w:rFonts w:ascii="Times New Roman" w:hAnsi="Times New Roman" w:cs="Times New Roman"/>
          <w:sz w:val="28"/>
          <w:szCs w:val="28"/>
        </w:rPr>
        <w:t>к</w:t>
      </w:r>
      <w:r w:rsidR="00A95908" w:rsidRPr="007726BD">
        <w:rPr>
          <w:rFonts w:ascii="Times New Roman" w:hAnsi="Times New Roman" w:cs="Times New Roman"/>
          <w:sz w:val="28"/>
          <w:szCs w:val="28"/>
        </w:rPr>
        <w:t>лоповника широколистного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A95908" w:rsidRPr="007726BD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 w:rsidR="00A95908" w:rsidRPr="007726BD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4"/>
        <w:tblW w:w="93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297"/>
        <w:gridCol w:w="4678"/>
        <w:gridCol w:w="2420"/>
      </w:tblGrid>
      <w:tr w:rsidR="00AB1904" w:rsidRPr="007726BD" w14:paraId="58C0C0C7" w14:textId="77777777" w:rsidTr="006676A0">
        <w:trPr>
          <w:trHeight w:val="703"/>
        </w:trPr>
        <w:tc>
          <w:tcPr>
            <w:tcW w:w="2297" w:type="dxa"/>
          </w:tcPr>
          <w:p w14:paraId="57673333" w14:textId="77777777" w:rsidR="00AB1904" w:rsidRPr="007726BD" w:rsidRDefault="00AB1904" w:rsidP="007A7016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  <w:p w14:paraId="2D240930" w14:textId="77777777" w:rsidR="00AB1904" w:rsidRPr="007726BD" w:rsidRDefault="00AB1904" w:rsidP="007A7016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качества</w:t>
            </w:r>
          </w:p>
        </w:tc>
        <w:tc>
          <w:tcPr>
            <w:tcW w:w="4678" w:type="dxa"/>
          </w:tcPr>
          <w:p w14:paraId="5A815239" w14:textId="77777777" w:rsidR="00AB1904" w:rsidRPr="007726BD" w:rsidRDefault="00AB1904" w:rsidP="007A70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Нормы отклонений</w:t>
            </w:r>
          </w:p>
        </w:tc>
        <w:tc>
          <w:tcPr>
            <w:tcW w:w="2420" w:type="dxa"/>
          </w:tcPr>
          <w:p w14:paraId="2E3C421B" w14:textId="77777777" w:rsidR="00AB1904" w:rsidRPr="007726BD" w:rsidRDefault="00AB1904" w:rsidP="007A70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Методы испытаний</w:t>
            </w:r>
          </w:p>
        </w:tc>
      </w:tr>
      <w:tr w:rsidR="00AB1904" w:rsidRPr="007726BD" w14:paraId="5CAEF310" w14:textId="77777777" w:rsidTr="006676A0">
        <w:trPr>
          <w:trHeight w:val="271"/>
        </w:trPr>
        <w:tc>
          <w:tcPr>
            <w:tcW w:w="2297" w:type="dxa"/>
          </w:tcPr>
          <w:p w14:paraId="75B06A41" w14:textId="77777777" w:rsidR="00AB1904" w:rsidRPr="007726BD" w:rsidRDefault="00AB1904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78" w:type="dxa"/>
          </w:tcPr>
          <w:p w14:paraId="0BE94943" w14:textId="77777777" w:rsidR="00AB1904" w:rsidRPr="007726BD" w:rsidRDefault="00AB1904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0" w:type="dxa"/>
          </w:tcPr>
          <w:p w14:paraId="0FAC3661" w14:textId="77777777" w:rsidR="00AB1904" w:rsidRPr="007726BD" w:rsidRDefault="00AB1904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B1904" w:rsidRPr="007726BD" w14:paraId="69A5EA19" w14:textId="77777777" w:rsidTr="006676A0">
        <w:trPr>
          <w:trHeight w:val="472"/>
        </w:trPr>
        <w:tc>
          <w:tcPr>
            <w:tcW w:w="2297" w:type="dxa"/>
          </w:tcPr>
          <w:p w14:paraId="3EAFA61F" w14:textId="77777777" w:rsidR="00AB1904" w:rsidRPr="007726BD" w:rsidRDefault="00AB1904" w:rsidP="006676A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Описание</w:t>
            </w:r>
          </w:p>
        </w:tc>
        <w:tc>
          <w:tcPr>
            <w:tcW w:w="4678" w:type="dxa"/>
          </w:tcPr>
          <w:p w14:paraId="7384D005" w14:textId="77777777" w:rsidR="00AB1904" w:rsidRPr="007726BD" w:rsidRDefault="00AB1904" w:rsidP="004701F2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Густая масса темно-коричневого цвета со специфическим запахом. </w:t>
            </w:r>
          </w:p>
        </w:tc>
        <w:tc>
          <w:tcPr>
            <w:tcW w:w="2420" w:type="dxa"/>
          </w:tcPr>
          <w:p w14:paraId="492D4B13" w14:textId="56EA2D32" w:rsidR="00AB1904" w:rsidRPr="007726BD" w:rsidRDefault="00832ADC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ГФ РК, т.1, 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2.8.8.</w:t>
            </w:r>
          </w:p>
        </w:tc>
      </w:tr>
      <w:tr w:rsidR="00832ADC" w:rsidRPr="007726BD" w14:paraId="7EC63B07" w14:textId="77777777" w:rsidTr="006676A0">
        <w:trPr>
          <w:trHeight w:val="472"/>
        </w:trPr>
        <w:tc>
          <w:tcPr>
            <w:tcW w:w="2297" w:type="dxa"/>
          </w:tcPr>
          <w:p w14:paraId="425E6859" w14:textId="77777777" w:rsidR="00832ADC" w:rsidRPr="007726BD" w:rsidRDefault="00832ADC" w:rsidP="00832A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Идентификация</w:t>
            </w:r>
          </w:p>
          <w:p w14:paraId="3AD5EEBB" w14:textId="439F0741" w:rsidR="00832ADC" w:rsidRPr="007726BD" w:rsidRDefault="00832ADC" w:rsidP="00832A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 β 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ситостерол</w:t>
            </w:r>
            <w:proofErr w:type="spellEnd"/>
          </w:p>
          <w:p w14:paraId="46E61CC2" w14:textId="04EA17A5" w:rsidR="008D2B4F" w:rsidRPr="007726BD" w:rsidRDefault="008D2B4F" w:rsidP="00832A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99CE43" w14:textId="4A5836A4" w:rsidR="008D2B4F" w:rsidRPr="007726BD" w:rsidRDefault="008D2B4F" w:rsidP="00832A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кампестерол</w:t>
            </w:r>
            <w:proofErr w:type="spellEnd"/>
          </w:p>
          <w:p w14:paraId="55EC0B88" w14:textId="77777777" w:rsidR="00832ADC" w:rsidRPr="007726BD" w:rsidRDefault="00832ADC" w:rsidP="00832ADC">
            <w:pPr>
              <w:ind w:firstLine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14:paraId="3F6843D8" w14:textId="70F3B4E0" w:rsidR="00832ADC" w:rsidRPr="007726BD" w:rsidRDefault="00832ADC" w:rsidP="00832ADC">
            <w:pPr>
              <w:pStyle w:val="Default"/>
              <w:jc w:val="both"/>
              <w:rPr>
                <w:rStyle w:val="ad"/>
                <w:noProof/>
                <w:color w:val="auto"/>
              </w:rPr>
            </w:pPr>
            <w:r w:rsidRPr="007726BD">
              <w:rPr>
                <w:rStyle w:val="ad"/>
                <w:noProof/>
                <w:color w:val="auto"/>
              </w:rPr>
              <w:t>При добавлении уксусного ангидри</w:t>
            </w:r>
            <w:r w:rsidR="00D727F2">
              <w:rPr>
                <w:rStyle w:val="ad"/>
                <w:noProof/>
                <w:color w:val="auto"/>
              </w:rPr>
              <w:t>д</w:t>
            </w:r>
            <w:r w:rsidRPr="007726BD">
              <w:rPr>
                <w:rStyle w:val="ad"/>
                <w:noProof/>
                <w:color w:val="auto"/>
              </w:rPr>
              <w:t>а и серной кислоты, появляляется сине-зеленая окраска</w:t>
            </w:r>
          </w:p>
          <w:p w14:paraId="5B833FF0" w14:textId="49A2599A" w:rsidR="008D2B4F" w:rsidRPr="007726BD" w:rsidRDefault="008D2B4F" w:rsidP="00832ADC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rStyle w:val="ad"/>
                <w:noProof/>
                <w:color w:val="auto"/>
              </w:rPr>
              <w:t>При добавлении уксусного ангидри</w:t>
            </w:r>
            <w:r w:rsidR="00D727F2">
              <w:rPr>
                <w:rStyle w:val="ad"/>
                <w:noProof/>
                <w:color w:val="auto"/>
              </w:rPr>
              <w:t>д</w:t>
            </w:r>
            <w:r w:rsidRPr="007726BD">
              <w:rPr>
                <w:rStyle w:val="ad"/>
                <w:noProof/>
                <w:color w:val="auto"/>
              </w:rPr>
              <w:t>а и серной кислоты, появляляется сине-зеленая окраска</w:t>
            </w:r>
          </w:p>
        </w:tc>
        <w:tc>
          <w:tcPr>
            <w:tcW w:w="2420" w:type="dxa"/>
          </w:tcPr>
          <w:p w14:paraId="5538CABB" w14:textId="6FEB3FB4" w:rsidR="00832ADC" w:rsidRPr="007726BD" w:rsidRDefault="00832ADC" w:rsidP="00832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Качественная реакция в соответствии </w:t>
            </w:r>
            <w:r w:rsidR="008D2B4F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НД</w:t>
            </w:r>
          </w:p>
        </w:tc>
      </w:tr>
      <w:tr w:rsidR="00832ADC" w:rsidRPr="007726BD" w14:paraId="237047D4" w14:textId="77777777" w:rsidTr="006676A0">
        <w:trPr>
          <w:trHeight w:val="472"/>
        </w:trPr>
        <w:tc>
          <w:tcPr>
            <w:tcW w:w="2297" w:type="dxa"/>
          </w:tcPr>
          <w:p w14:paraId="1D12A4E4" w14:textId="77777777" w:rsidR="00832ADC" w:rsidRPr="007726BD" w:rsidRDefault="00832ADC" w:rsidP="008D2B4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Растворимость</w:t>
            </w:r>
          </w:p>
        </w:tc>
        <w:tc>
          <w:tcPr>
            <w:tcW w:w="4678" w:type="dxa"/>
          </w:tcPr>
          <w:p w14:paraId="6F4C7034" w14:textId="0DE4DD1A" w:rsidR="00832ADC" w:rsidRPr="007726BD" w:rsidRDefault="00766AA5" w:rsidP="00832ADC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Легко р</w:t>
            </w:r>
            <w:r w:rsidR="00832ADC" w:rsidRPr="007726BD">
              <w:rPr>
                <w:color w:val="auto"/>
              </w:rPr>
              <w:t xml:space="preserve">астворяется в </w:t>
            </w:r>
            <w:r w:rsidR="00BE662F" w:rsidRPr="00BE662F">
              <w:rPr>
                <w:i/>
                <w:iCs/>
                <w:color w:val="auto"/>
              </w:rPr>
              <w:t>этаноле (</w:t>
            </w:r>
            <w:r w:rsidR="00832ADC" w:rsidRPr="00BE662F">
              <w:rPr>
                <w:i/>
                <w:iCs/>
                <w:color w:val="auto"/>
              </w:rPr>
              <w:t>95%</w:t>
            </w:r>
            <w:r w:rsidR="00BE662F" w:rsidRPr="00BE662F">
              <w:rPr>
                <w:i/>
                <w:iCs/>
                <w:color w:val="auto"/>
              </w:rPr>
              <w:t>) Р</w:t>
            </w:r>
            <w:r w:rsidR="00BE662F">
              <w:rPr>
                <w:color w:val="auto"/>
              </w:rPr>
              <w:t xml:space="preserve">, </w:t>
            </w:r>
            <w:r w:rsidR="00832ADC" w:rsidRPr="00BE662F">
              <w:rPr>
                <w:i/>
                <w:iCs/>
                <w:color w:val="auto"/>
              </w:rPr>
              <w:t>гексане</w:t>
            </w:r>
            <w:r w:rsidR="00BE662F" w:rsidRPr="00BE662F">
              <w:rPr>
                <w:i/>
                <w:iCs/>
                <w:color w:val="auto"/>
              </w:rPr>
              <w:t xml:space="preserve"> Р</w:t>
            </w:r>
            <w:r w:rsidR="00832ADC" w:rsidRPr="007726BD">
              <w:rPr>
                <w:color w:val="auto"/>
              </w:rPr>
              <w:t>, подсолнечном масле</w:t>
            </w:r>
          </w:p>
        </w:tc>
        <w:tc>
          <w:tcPr>
            <w:tcW w:w="2420" w:type="dxa"/>
          </w:tcPr>
          <w:tbl>
            <w:tblPr>
              <w:tblW w:w="1600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600"/>
            </w:tblGrid>
            <w:tr w:rsidR="00832ADC" w:rsidRPr="007726BD" w14:paraId="67BC4D53" w14:textId="77777777" w:rsidTr="00A61AA3">
              <w:trPr>
                <w:trHeight w:val="127"/>
              </w:trPr>
              <w:tc>
                <w:tcPr>
                  <w:tcW w:w="1600" w:type="dxa"/>
                </w:tcPr>
                <w:p w14:paraId="62796FA1" w14:textId="77777777" w:rsidR="00832ADC" w:rsidRPr="007726BD" w:rsidRDefault="00832ADC" w:rsidP="00832AD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ГФ РК, т.1, </w:t>
                  </w:r>
                  <w:r w:rsidRPr="007726BD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1.4</w:t>
                  </w: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</w:tc>
            </w:tr>
          </w:tbl>
          <w:p w14:paraId="3DEF6130" w14:textId="77777777" w:rsidR="00832ADC" w:rsidRPr="007726BD" w:rsidRDefault="00832ADC" w:rsidP="00832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2ADC" w:rsidRPr="007726BD" w14:paraId="0829AA47" w14:textId="77777777" w:rsidTr="006676A0">
        <w:trPr>
          <w:trHeight w:val="558"/>
        </w:trPr>
        <w:tc>
          <w:tcPr>
            <w:tcW w:w="2297" w:type="dxa"/>
          </w:tcPr>
          <w:p w14:paraId="3A403EEC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Потеря в массе при высушивании </w:t>
            </w:r>
          </w:p>
        </w:tc>
        <w:tc>
          <w:tcPr>
            <w:tcW w:w="4678" w:type="dxa"/>
          </w:tcPr>
          <w:p w14:paraId="4DBAB2C9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Не более 25,0 % </w:t>
            </w:r>
          </w:p>
          <w:p w14:paraId="0E6994B3" w14:textId="77777777" w:rsidR="00832ADC" w:rsidRPr="007726BD" w:rsidRDefault="00832ADC" w:rsidP="00832A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0" w:type="dxa"/>
          </w:tcPr>
          <w:p w14:paraId="331C22C1" w14:textId="4B417608" w:rsidR="006A2A4C" w:rsidRPr="007726BD" w:rsidRDefault="006A2A4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Е</w:t>
            </w:r>
            <w:r w:rsidR="00766AA5">
              <w:rPr>
                <w:color w:val="auto"/>
              </w:rPr>
              <w:t>А</w:t>
            </w:r>
            <w:r w:rsidRPr="007726BD">
              <w:rPr>
                <w:color w:val="auto"/>
              </w:rPr>
              <w:t xml:space="preserve">ЭС Ф </w:t>
            </w:r>
            <w:r w:rsidRPr="007726BD">
              <w:rPr>
                <w:i/>
                <w:iCs/>
                <w:color w:val="auto"/>
              </w:rPr>
              <w:t>2.1.8.16</w:t>
            </w:r>
          </w:p>
          <w:p w14:paraId="037A5C0A" w14:textId="41A4322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 w:rsidRPr="007726BD">
              <w:rPr>
                <w:i/>
                <w:iCs/>
                <w:color w:val="auto"/>
              </w:rPr>
              <w:t>2.</w:t>
            </w:r>
            <w:r w:rsidR="00766AA5">
              <w:rPr>
                <w:i/>
                <w:iCs/>
                <w:color w:val="auto"/>
              </w:rPr>
              <w:t>8</w:t>
            </w:r>
            <w:r w:rsidRPr="007726BD">
              <w:rPr>
                <w:i/>
                <w:iCs/>
                <w:color w:val="auto"/>
              </w:rPr>
              <w:t>.</w:t>
            </w:r>
            <w:r w:rsidR="00766AA5">
              <w:rPr>
                <w:i/>
                <w:iCs/>
                <w:color w:val="auto"/>
              </w:rPr>
              <w:t>17</w:t>
            </w:r>
          </w:p>
        </w:tc>
      </w:tr>
      <w:tr w:rsidR="00832ADC" w:rsidRPr="007726BD" w14:paraId="65CA2911" w14:textId="77777777" w:rsidTr="006676A0">
        <w:trPr>
          <w:trHeight w:val="814"/>
        </w:trPr>
        <w:tc>
          <w:tcPr>
            <w:tcW w:w="2297" w:type="dxa"/>
          </w:tcPr>
          <w:p w14:paraId="41761393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Тяжёлые металлы </w:t>
            </w:r>
          </w:p>
          <w:p w14:paraId="69D9C791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</w:p>
        </w:tc>
        <w:tc>
          <w:tcPr>
            <w:tcW w:w="4678" w:type="dxa"/>
          </w:tcPr>
          <w:p w14:paraId="62C9E55B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Не более 0,01 % </w:t>
            </w:r>
          </w:p>
          <w:p w14:paraId="7670D289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</w:p>
        </w:tc>
        <w:tc>
          <w:tcPr>
            <w:tcW w:w="2420" w:type="dxa"/>
          </w:tcPr>
          <w:p w14:paraId="77E248A0" w14:textId="7CB03435" w:rsidR="006A2A4C" w:rsidRPr="006676A0" w:rsidRDefault="006A2A4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Е</w:t>
            </w:r>
            <w:r w:rsidR="00766AA5">
              <w:rPr>
                <w:color w:val="auto"/>
              </w:rPr>
              <w:t>А</w:t>
            </w:r>
            <w:r w:rsidRPr="007726BD">
              <w:rPr>
                <w:color w:val="auto"/>
              </w:rPr>
              <w:t>ЭС Ф</w:t>
            </w:r>
            <w:r w:rsidR="006676A0">
              <w:rPr>
                <w:color w:val="auto"/>
              </w:rPr>
              <w:t xml:space="preserve"> </w:t>
            </w:r>
            <w:r w:rsidRPr="007726BD">
              <w:rPr>
                <w:i/>
                <w:iCs/>
                <w:color w:val="auto"/>
              </w:rPr>
              <w:t>2.1.4.21</w:t>
            </w:r>
          </w:p>
          <w:p w14:paraId="6149C2FC" w14:textId="7ED1A1EA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 w:rsidRPr="007726BD">
              <w:rPr>
                <w:i/>
                <w:iCs/>
                <w:color w:val="auto"/>
              </w:rPr>
              <w:t>2.4.</w:t>
            </w:r>
            <w:r w:rsidR="008E373C">
              <w:rPr>
                <w:i/>
                <w:iCs/>
                <w:color w:val="auto"/>
              </w:rPr>
              <w:t>, метод А</w:t>
            </w:r>
          </w:p>
        </w:tc>
      </w:tr>
      <w:tr w:rsidR="00832ADC" w:rsidRPr="007726BD" w14:paraId="4FAF0F61" w14:textId="77777777" w:rsidTr="006676A0">
        <w:trPr>
          <w:trHeight w:val="1086"/>
        </w:trPr>
        <w:tc>
          <w:tcPr>
            <w:tcW w:w="2297" w:type="dxa"/>
          </w:tcPr>
          <w:p w14:paraId="1796641E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Микробиологическая чистота </w:t>
            </w:r>
          </w:p>
          <w:p w14:paraId="7F8B9ECC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</w:p>
        </w:tc>
        <w:tc>
          <w:tcPr>
            <w:tcW w:w="4678" w:type="dxa"/>
          </w:tcPr>
          <w:p w14:paraId="0BE0C69C" w14:textId="06F3C87A" w:rsidR="00832ADC" w:rsidRPr="007726BD" w:rsidRDefault="00832ADC" w:rsidP="00832ADC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>Общее число аэробных бактерий – не более 1</w:t>
            </w:r>
            <w:r w:rsidR="008E373C">
              <w:rPr>
                <w:color w:val="auto"/>
              </w:rPr>
              <w:t>0</w:t>
            </w:r>
            <w:r w:rsidR="008E373C" w:rsidRPr="008E373C">
              <w:rPr>
                <w:color w:val="auto"/>
                <w:vertAlign w:val="superscript"/>
              </w:rPr>
              <w:t>5</w:t>
            </w:r>
            <w:r w:rsidRPr="007726BD">
              <w:rPr>
                <w:color w:val="auto"/>
              </w:rPr>
              <w:t xml:space="preserve"> в 1 г. Общее число грибов – не более 10</w:t>
            </w:r>
            <w:r w:rsidR="008E373C" w:rsidRPr="008E373C">
              <w:rPr>
                <w:color w:val="auto"/>
                <w:vertAlign w:val="superscript"/>
              </w:rPr>
              <w:t>2</w:t>
            </w:r>
            <w:r w:rsidR="008E373C" w:rsidRPr="008E373C">
              <w:rPr>
                <w:color w:val="auto"/>
              </w:rPr>
              <w:t>.</w:t>
            </w:r>
            <w:r w:rsidR="008E373C">
              <w:rPr>
                <w:color w:val="auto"/>
                <w:vertAlign w:val="superscript"/>
              </w:rPr>
              <w:t xml:space="preserve"> </w:t>
            </w:r>
            <w:r w:rsidRPr="007726BD">
              <w:rPr>
                <w:color w:val="auto"/>
              </w:rPr>
              <w:t xml:space="preserve">Отсутствие </w:t>
            </w:r>
            <w:proofErr w:type="spellStart"/>
            <w:r w:rsidRPr="007726BD">
              <w:rPr>
                <w:i/>
                <w:iCs/>
                <w:color w:val="auto"/>
              </w:rPr>
              <w:t>Escherichia</w:t>
            </w:r>
            <w:proofErr w:type="spellEnd"/>
            <w:r w:rsidRPr="007726BD">
              <w:rPr>
                <w:i/>
                <w:iCs/>
                <w:color w:val="auto"/>
              </w:rPr>
              <w:t xml:space="preserve"> </w:t>
            </w:r>
            <w:proofErr w:type="spellStart"/>
            <w:r w:rsidRPr="007726BD">
              <w:rPr>
                <w:i/>
                <w:iCs/>
                <w:color w:val="auto"/>
              </w:rPr>
              <w:t>coli</w:t>
            </w:r>
            <w:proofErr w:type="spellEnd"/>
            <w:r w:rsidR="00B65919">
              <w:rPr>
                <w:i/>
                <w:iCs/>
                <w:color w:val="auto"/>
              </w:rPr>
              <w:t xml:space="preserve"> </w:t>
            </w:r>
            <w:r w:rsidRPr="007726BD">
              <w:rPr>
                <w:color w:val="auto"/>
              </w:rPr>
              <w:t xml:space="preserve">в 1 г. </w:t>
            </w:r>
          </w:p>
        </w:tc>
        <w:tc>
          <w:tcPr>
            <w:tcW w:w="2420" w:type="dxa"/>
          </w:tcPr>
          <w:p w14:paraId="30C98501" w14:textId="5E067353" w:rsidR="006A2A4C" w:rsidRPr="006676A0" w:rsidRDefault="006A2A4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Е</w:t>
            </w:r>
            <w:r w:rsidR="008E373C">
              <w:rPr>
                <w:color w:val="auto"/>
              </w:rPr>
              <w:t>А</w:t>
            </w:r>
            <w:r w:rsidRPr="007726BD">
              <w:rPr>
                <w:color w:val="auto"/>
              </w:rPr>
              <w:t>ЭС Ф</w:t>
            </w:r>
            <w:r w:rsidR="006676A0">
              <w:rPr>
                <w:color w:val="auto"/>
              </w:rPr>
              <w:t xml:space="preserve"> </w:t>
            </w:r>
            <w:r w:rsidRPr="007726BD">
              <w:rPr>
                <w:i/>
                <w:iCs/>
                <w:color w:val="auto"/>
              </w:rPr>
              <w:t>2.3.1.4</w:t>
            </w:r>
          </w:p>
          <w:p w14:paraId="2240BFCC" w14:textId="77777777" w:rsidR="008E373C" w:rsidRDefault="008E373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>
              <w:rPr>
                <w:color w:val="auto"/>
              </w:rPr>
              <w:t>5.1.4.</w:t>
            </w:r>
          </w:p>
          <w:p w14:paraId="18CFD5B8" w14:textId="77777777" w:rsidR="008E373C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 w:rsidRPr="007726BD">
              <w:rPr>
                <w:i/>
                <w:iCs/>
                <w:color w:val="auto"/>
              </w:rPr>
              <w:t>2.6.12</w:t>
            </w:r>
            <w:r w:rsidRPr="007726BD">
              <w:rPr>
                <w:color w:val="auto"/>
              </w:rPr>
              <w:t xml:space="preserve"> </w:t>
            </w:r>
          </w:p>
          <w:p w14:paraId="511FE55D" w14:textId="290AA7B0" w:rsidR="00832ADC" w:rsidRPr="007726BD" w:rsidRDefault="006A2A4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т.1, </w:t>
            </w:r>
            <w:r w:rsidR="00832ADC" w:rsidRPr="007726BD">
              <w:rPr>
                <w:i/>
                <w:iCs/>
                <w:color w:val="auto"/>
              </w:rPr>
              <w:t xml:space="preserve">2.6.13 </w:t>
            </w:r>
          </w:p>
        </w:tc>
      </w:tr>
      <w:tr w:rsidR="00832ADC" w:rsidRPr="007726BD" w14:paraId="0CB7C8CC" w14:textId="77777777" w:rsidTr="006676A0">
        <w:trPr>
          <w:trHeight w:val="814"/>
        </w:trPr>
        <w:tc>
          <w:tcPr>
            <w:tcW w:w="2297" w:type="dxa"/>
          </w:tcPr>
          <w:p w14:paraId="2BCF83B1" w14:textId="77777777" w:rsidR="006676A0" w:rsidRPr="006676A0" w:rsidRDefault="006676A0" w:rsidP="006676A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76A0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Количественное определение:</w:t>
            </w:r>
          </w:p>
          <w:p w14:paraId="5ED5EFC2" w14:textId="77777777" w:rsidR="002805D8" w:rsidRDefault="006676A0" w:rsidP="006676A0">
            <w:pPr>
              <w:pStyle w:val="Default"/>
              <w:rPr>
                <w:rFonts w:eastAsia="Times New Roman"/>
                <w:kern w:val="24"/>
                <w:lang w:eastAsia="ru-RU"/>
              </w:rPr>
            </w:pPr>
            <w:r w:rsidRPr="006676A0">
              <w:rPr>
                <w:rFonts w:eastAsia="Times New Roman"/>
                <w:kern w:val="24"/>
                <w:lang w:eastAsia="ru-RU"/>
              </w:rPr>
              <w:t xml:space="preserve">- стероиды, в перерасчете на </w:t>
            </w:r>
          </w:p>
          <w:p w14:paraId="3BD7E8E4" w14:textId="064D4ED5" w:rsidR="00832ADC" w:rsidRPr="007726BD" w:rsidRDefault="006676A0" w:rsidP="006676A0">
            <w:pPr>
              <w:pStyle w:val="Default"/>
              <w:rPr>
                <w:color w:val="auto"/>
              </w:rPr>
            </w:pPr>
            <w:r w:rsidRPr="006676A0">
              <w:rPr>
                <w:bCs/>
              </w:rPr>
              <w:t>β-</w:t>
            </w:r>
            <w:proofErr w:type="spellStart"/>
            <w:r w:rsidRPr="006676A0">
              <w:rPr>
                <w:bCs/>
              </w:rPr>
              <w:t>ситостерол</w:t>
            </w:r>
            <w:proofErr w:type="spellEnd"/>
          </w:p>
        </w:tc>
        <w:tc>
          <w:tcPr>
            <w:tcW w:w="4678" w:type="dxa"/>
          </w:tcPr>
          <w:p w14:paraId="650E5488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Не менее 12 % </w:t>
            </w:r>
          </w:p>
        </w:tc>
        <w:tc>
          <w:tcPr>
            <w:tcW w:w="2420" w:type="dxa"/>
            <w:shd w:val="clear" w:color="auto" w:fill="auto"/>
          </w:tcPr>
          <w:p w14:paraId="53D73C4E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</w:rPr>
            </w:pPr>
            <w:r w:rsidRPr="000F0066">
              <w:rPr>
                <w:color w:val="auto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</w:rPr>
              <w:t>2.1.2.27</w:t>
            </w:r>
          </w:p>
          <w:p w14:paraId="0A983862" w14:textId="4999AF7C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ГФ РК т.1</w:t>
            </w:r>
            <w:r w:rsidRPr="007726BD">
              <w:rPr>
                <w:i/>
                <w:iCs/>
                <w:color w:val="auto"/>
              </w:rPr>
              <w:t xml:space="preserve">, 2.2.28 </w:t>
            </w:r>
          </w:p>
        </w:tc>
      </w:tr>
      <w:tr w:rsidR="00832ADC" w:rsidRPr="007726BD" w14:paraId="2594A8D5" w14:textId="77777777" w:rsidTr="006676A0">
        <w:trPr>
          <w:trHeight w:val="543"/>
        </w:trPr>
        <w:tc>
          <w:tcPr>
            <w:tcW w:w="2297" w:type="dxa"/>
          </w:tcPr>
          <w:p w14:paraId="019EDF45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Упаковка</w:t>
            </w:r>
          </w:p>
        </w:tc>
        <w:tc>
          <w:tcPr>
            <w:tcW w:w="4678" w:type="dxa"/>
          </w:tcPr>
          <w:tbl>
            <w:tblPr>
              <w:tblW w:w="4815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4815"/>
            </w:tblGrid>
            <w:tr w:rsidR="00832ADC" w:rsidRPr="007726BD" w14:paraId="4D9D074C" w14:textId="77777777" w:rsidTr="00A61AA3">
              <w:trPr>
                <w:trHeight w:val="248"/>
              </w:trPr>
              <w:tc>
                <w:tcPr>
                  <w:tcW w:w="4815" w:type="dxa"/>
                </w:tcPr>
                <w:p w14:paraId="46E801E2" w14:textId="49031CD3" w:rsidR="00832ADC" w:rsidRPr="007726BD" w:rsidRDefault="00832ADC" w:rsidP="006676A0">
                  <w:pPr>
                    <w:autoSpaceDE w:val="0"/>
                    <w:autoSpaceDN w:val="0"/>
                    <w:adjustRightInd w:val="0"/>
                    <w:spacing w:after="0" w:line="240" w:lineRule="auto"/>
                    <w:ind w:right="142" w:hanging="148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D74F15"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 </w:t>
                  </w:r>
                  <w:r w:rsidR="005C2296"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  <w:r w:rsidR="006A2A4C"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0 г </w:t>
                  </w:r>
                  <w:r w:rsidR="00D74F15"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</w:t>
                  </w: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стеклянные </w:t>
                  </w:r>
                  <w:r w:rsidR="008E373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флаконы</w:t>
                  </w: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из темного стекла</w:t>
                  </w:r>
                  <w:r w:rsidR="008E373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(ГФ РК, т.1, </w:t>
                  </w:r>
                  <w:r w:rsidR="008E373C" w:rsidRPr="008E373C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3.2.1</w:t>
                  </w:r>
                  <w:r w:rsidR="008E373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). Флаконы укупоривают пластмассовыми крышками (ГФ РК, т.1, </w:t>
                  </w:r>
                  <w:r w:rsidR="008E373C" w:rsidRPr="008E373C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3.2.</w:t>
                  </w:r>
                  <w:r w:rsidR="008E373C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2</w:t>
                  </w:r>
                  <w:r w:rsidR="008E373C">
                    <w:rPr>
                      <w:rFonts w:ascii="Times New Roman" w:hAnsi="Times New Roman" w:cs="Times New Roman"/>
                      <w:sz w:val="24"/>
                      <w:szCs w:val="24"/>
                    </w:rPr>
                    <w:t>).</w:t>
                  </w:r>
                </w:p>
              </w:tc>
            </w:tr>
          </w:tbl>
          <w:p w14:paraId="1C2DBA4A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</w:p>
        </w:tc>
        <w:tc>
          <w:tcPr>
            <w:tcW w:w="2420" w:type="dxa"/>
          </w:tcPr>
          <w:p w14:paraId="479CA3DA" w14:textId="77777777" w:rsidR="008D2B4F" w:rsidRPr="007726BD" w:rsidRDefault="008D2B4F" w:rsidP="008D2B4F">
            <w:pPr>
              <w:pStyle w:val="Default"/>
              <w:rPr>
                <w:i/>
                <w:iCs/>
                <w:color w:val="auto"/>
              </w:rPr>
            </w:pPr>
            <w:r w:rsidRPr="007726BD">
              <w:rPr>
                <w:color w:val="auto"/>
              </w:rPr>
              <w:t>ГФ РК т.1</w:t>
            </w:r>
            <w:r w:rsidRPr="007726BD">
              <w:rPr>
                <w:i/>
                <w:iCs/>
                <w:color w:val="auto"/>
              </w:rPr>
              <w:t>, 3.2.1</w:t>
            </w:r>
          </w:p>
          <w:p w14:paraId="21506DE5" w14:textId="163EE9E0" w:rsidR="00832ADC" w:rsidRPr="007726BD" w:rsidRDefault="008D2B4F" w:rsidP="008D2B4F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ГФ РК т.1</w:t>
            </w:r>
            <w:r w:rsidRPr="007726BD">
              <w:rPr>
                <w:i/>
                <w:iCs/>
                <w:color w:val="auto"/>
              </w:rPr>
              <w:t>, 3.2.2</w:t>
            </w:r>
            <w:r w:rsidRPr="007726BD">
              <w:rPr>
                <w:color w:val="auto"/>
              </w:rPr>
              <w:t xml:space="preserve"> </w:t>
            </w:r>
          </w:p>
        </w:tc>
      </w:tr>
      <w:tr w:rsidR="00832ADC" w:rsidRPr="007726BD" w14:paraId="047A7160" w14:textId="77777777" w:rsidTr="006676A0">
        <w:trPr>
          <w:trHeight w:val="1436"/>
        </w:trPr>
        <w:tc>
          <w:tcPr>
            <w:tcW w:w="2297" w:type="dxa"/>
            <w:tcBorders>
              <w:bottom w:val="nil"/>
            </w:tcBorders>
          </w:tcPr>
          <w:p w14:paraId="531DC786" w14:textId="77777777" w:rsidR="00832ADC" w:rsidRPr="007726BD" w:rsidRDefault="00832ADC" w:rsidP="00832AD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Маркировка</w:t>
            </w:r>
          </w:p>
        </w:tc>
        <w:tc>
          <w:tcPr>
            <w:tcW w:w="4678" w:type="dxa"/>
            <w:tcBorders>
              <w:bottom w:val="nil"/>
            </w:tcBorders>
          </w:tcPr>
          <w:p w14:paraId="109D9628" w14:textId="377B1FC0" w:rsidR="00832ADC" w:rsidRPr="007726BD" w:rsidRDefault="008E373C" w:rsidP="006676A0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На этикетке флакона соответствующего СТ РК 226-200 на казахском и русском языках указывают </w:t>
            </w:r>
            <w:r w:rsidR="00B65919">
              <w:rPr>
                <w:color w:val="auto"/>
              </w:rPr>
              <w:t>страну производителя, форму товара, адрес, массу, условия хранения, дату изготовления и срок хранения.</w:t>
            </w:r>
          </w:p>
        </w:tc>
        <w:tc>
          <w:tcPr>
            <w:tcW w:w="2420" w:type="dxa"/>
            <w:tcBorders>
              <w:bottom w:val="nil"/>
            </w:tcBorders>
          </w:tcPr>
          <w:p w14:paraId="08962E4A" w14:textId="3A750CDC" w:rsidR="00D74F15" w:rsidRPr="007726BD" w:rsidRDefault="008D2B4F" w:rsidP="00832ADC">
            <w:pPr>
              <w:pStyle w:val="Default"/>
              <w:rPr>
                <w:i/>
                <w:iCs/>
                <w:color w:val="auto"/>
              </w:rPr>
            </w:pPr>
            <w:r w:rsidRPr="007726BD">
              <w:rPr>
                <w:color w:val="auto"/>
              </w:rPr>
              <w:t>В соответствии с НД</w:t>
            </w:r>
            <w:r w:rsidR="00B65919">
              <w:rPr>
                <w:color w:val="auto"/>
              </w:rPr>
              <w:t xml:space="preserve"> РК</w:t>
            </w:r>
          </w:p>
        </w:tc>
      </w:tr>
      <w:tr w:rsidR="00465DDD" w:rsidRPr="007726BD" w14:paraId="11933038" w14:textId="77777777" w:rsidTr="006676A0">
        <w:trPr>
          <w:trHeight w:val="558"/>
        </w:trPr>
        <w:tc>
          <w:tcPr>
            <w:tcW w:w="2297" w:type="dxa"/>
            <w:tcBorders>
              <w:bottom w:val="nil"/>
            </w:tcBorders>
          </w:tcPr>
          <w:p w14:paraId="0BE5A5B7" w14:textId="1E67D287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Транспортирование</w:t>
            </w:r>
          </w:p>
        </w:tc>
        <w:tc>
          <w:tcPr>
            <w:tcW w:w="4678" w:type="dxa"/>
            <w:tcBorders>
              <w:bottom w:val="nil"/>
            </w:tcBorders>
          </w:tcPr>
          <w:p w14:paraId="100435F9" w14:textId="77777777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В соответствии с ГОСТ 17768-90Е. </w:t>
            </w:r>
          </w:p>
          <w:p w14:paraId="041322CB" w14:textId="77777777" w:rsidR="00465DDD" w:rsidRPr="007726BD" w:rsidRDefault="00465DDD" w:rsidP="00465DDD">
            <w:pPr>
              <w:pStyle w:val="Default"/>
              <w:rPr>
                <w:color w:val="auto"/>
              </w:rPr>
            </w:pPr>
          </w:p>
        </w:tc>
        <w:tc>
          <w:tcPr>
            <w:tcW w:w="2420" w:type="dxa"/>
            <w:tcBorders>
              <w:bottom w:val="nil"/>
            </w:tcBorders>
          </w:tcPr>
          <w:p w14:paraId="6D2A79E5" w14:textId="0C975C64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с НД</w:t>
            </w:r>
            <w:r>
              <w:rPr>
                <w:color w:val="auto"/>
              </w:rPr>
              <w:t xml:space="preserve"> РК</w:t>
            </w:r>
          </w:p>
        </w:tc>
      </w:tr>
      <w:tr w:rsidR="00D82DEE" w:rsidRPr="007726BD" w14:paraId="51811B1D" w14:textId="77777777" w:rsidTr="00D82DEE">
        <w:trPr>
          <w:trHeight w:val="426"/>
        </w:trPr>
        <w:tc>
          <w:tcPr>
            <w:tcW w:w="9395" w:type="dxa"/>
            <w:gridSpan w:val="3"/>
            <w:tcBorders>
              <w:top w:val="nil"/>
              <w:left w:val="nil"/>
              <w:right w:val="nil"/>
            </w:tcBorders>
          </w:tcPr>
          <w:p w14:paraId="0F5F2E55" w14:textId="36FED41B" w:rsidR="00D82DEE" w:rsidRPr="00D82DEE" w:rsidRDefault="00D82DEE" w:rsidP="00465DDD">
            <w:pPr>
              <w:pStyle w:val="Default"/>
              <w:rPr>
                <w:color w:val="auto"/>
                <w:sz w:val="28"/>
                <w:szCs w:val="28"/>
              </w:rPr>
            </w:pPr>
            <w:r w:rsidRPr="00D82DEE">
              <w:rPr>
                <w:color w:val="auto"/>
                <w:sz w:val="28"/>
                <w:szCs w:val="28"/>
              </w:rPr>
              <w:lastRenderedPageBreak/>
              <w:t>Продолжение таблицы 31</w:t>
            </w:r>
          </w:p>
        </w:tc>
      </w:tr>
      <w:tr w:rsidR="00D82DEE" w:rsidRPr="007726BD" w14:paraId="5F808E6B" w14:textId="77777777" w:rsidTr="006676A0">
        <w:trPr>
          <w:trHeight w:val="278"/>
        </w:trPr>
        <w:tc>
          <w:tcPr>
            <w:tcW w:w="2297" w:type="dxa"/>
          </w:tcPr>
          <w:p w14:paraId="7D1C53CC" w14:textId="02FAE024" w:rsidR="00D82DEE" w:rsidRPr="007726BD" w:rsidRDefault="00D82DEE" w:rsidP="00D82DE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678" w:type="dxa"/>
          </w:tcPr>
          <w:p w14:paraId="42C7C706" w14:textId="6D75825E" w:rsidR="00D82DEE" w:rsidRPr="007726BD" w:rsidRDefault="00D82DEE" w:rsidP="00D82DE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20" w:type="dxa"/>
          </w:tcPr>
          <w:p w14:paraId="052B0C39" w14:textId="50174051" w:rsidR="00D82DEE" w:rsidRPr="007726BD" w:rsidRDefault="00D82DEE" w:rsidP="00D82DE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</w:tr>
      <w:tr w:rsidR="00465DDD" w:rsidRPr="007726BD" w14:paraId="5B61E284" w14:textId="77777777" w:rsidTr="006676A0">
        <w:trPr>
          <w:trHeight w:val="543"/>
        </w:trPr>
        <w:tc>
          <w:tcPr>
            <w:tcW w:w="2297" w:type="dxa"/>
          </w:tcPr>
          <w:p w14:paraId="7BAA3256" w14:textId="77777777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Хранение</w:t>
            </w:r>
          </w:p>
        </w:tc>
        <w:tc>
          <w:tcPr>
            <w:tcW w:w="4678" w:type="dxa"/>
          </w:tcPr>
          <w:p w14:paraId="4B5A0055" w14:textId="3334BBED" w:rsidR="00465DDD" w:rsidRPr="007726BD" w:rsidRDefault="00465DDD" w:rsidP="00465DD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В</w:t>
            </w:r>
            <w:r w:rsidRPr="007726BD">
              <w:rPr>
                <w:color w:val="auto"/>
              </w:rPr>
              <w:t xml:space="preserve"> защищенном от света месте, температурный режим не выше 25</w:t>
            </w:r>
            <w:r w:rsidRPr="007726BD">
              <w:rPr>
                <w:color w:val="auto"/>
                <w:vertAlign w:val="superscript"/>
              </w:rPr>
              <w:t>0</w:t>
            </w:r>
            <w:r w:rsidRPr="007726BD">
              <w:rPr>
                <w:color w:val="auto"/>
              </w:rPr>
              <w:t xml:space="preserve">С </w:t>
            </w:r>
          </w:p>
        </w:tc>
        <w:tc>
          <w:tcPr>
            <w:tcW w:w="2420" w:type="dxa"/>
          </w:tcPr>
          <w:p w14:paraId="56CB96B8" w14:textId="4811CBA4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В соответствии с НД </w:t>
            </w:r>
            <w:r>
              <w:rPr>
                <w:color w:val="auto"/>
              </w:rPr>
              <w:t>РК</w:t>
            </w:r>
          </w:p>
        </w:tc>
      </w:tr>
      <w:tr w:rsidR="00465DDD" w:rsidRPr="007726BD" w14:paraId="63959D6C" w14:textId="77777777" w:rsidTr="006676A0">
        <w:trPr>
          <w:trHeight w:val="271"/>
        </w:trPr>
        <w:tc>
          <w:tcPr>
            <w:tcW w:w="2297" w:type="dxa"/>
          </w:tcPr>
          <w:p w14:paraId="553BBB57" w14:textId="77777777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Срок хранения</w:t>
            </w:r>
          </w:p>
        </w:tc>
        <w:tc>
          <w:tcPr>
            <w:tcW w:w="4678" w:type="dxa"/>
          </w:tcPr>
          <w:p w14:paraId="6F8EED31" w14:textId="6BEEF77F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1 год 6 </w:t>
            </w:r>
            <w:proofErr w:type="spellStart"/>
            <w:r w:rsidRPr="007726BD">
              <w:rPr>
                <w:color w:val="auto"/>
              </w:rPr>
              <w:t>мес</w:t>
            </w:r>
            <w:proofErr w:type="spellEnd"/>
          </w:p>
        </w:tc>
        <w:tc>
          <w:tcPr>
            <w:tcW w:w="2420" w:type="dxa"/>
          </w:tcPr>
          <w:p w14:paraId="592E62EA" w14:textId="11FC061F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В соответствии </w:t>
            </w:r>
            <w:r w:rsidR="006676A0">
              <w:rPr>
                <w:color w:val="auto"/>
              </w:rPr>
              <w:t xml:space="preserve">с </w:t>
            </w:r>
            <w:r w:rsidRPr="007726BD">
              <w:rPr>
                <w:color w:val="auto"/>
              </w:rPr>
              <w:t xml:space="preserve">НД </w:t>
            </w:r>
            <w:r>
              <w:rPr>
                <w:color w:val="auto"/>
              </w:rPr>
              <w:t>РК</w:t>
            </w:r>
          </w:p>
        </w:tc>
      </w:tr>
      <w:tr w:rsidR="00465DDD" w:rsidRPr="007726BD" w14:paraId="7221711A" w14:textId="77777777" w:rsidTr="006676A0">
        <w:trPr>
          <w:trHeight w:val="721"/>
        </w:trPr>
        <w:tc>
          <w:tcPr>
            <w:tcW w:w="2297" w:type="dxa"/>
          </w:tcPr>
          <w:p w14:paraId="0E6CBC65" w14:textId="0E4DFB6D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Фармакологическое действие </w:t>
            </w:r>
          </w:p>
        </w:tc>
        <w:tc>
          <w:tcPr>
            <w:tcW w:w="4678" w:type="dxa"/>
          </w:tcPr>
          <w:p w14:paraId="7C841E6B" w14:textId="77777777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Антимикробное, противовоспалительное</w:t>
            </w:r>
          </w:p>
        </w:tc>
        <w:tc>
          <w:tcPr>
            <w:tcW w:w="2420" w:type="dxa"/>
          </w:tcPr>
          <w:p w14:paraId="738FE3C2" w14:textId="2E39424C" w:rsidR="00465DDD" w:rsidRPr="007726BD" w:rsidRDefault="00465DDD" w:rsidP="00465DDD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В соответствии </w:t>
            </w:r>
            <w:r w:rsidR="006676A0">
              <w:rPr>
                <w:color w:val="auto"/>
              </w:rPr>
              <w:t xml:space="preserve">с </w:t>
            </w:r>
            <w:r w:rsidRPr="007726BD">
              <w:rPr>
                <w:color w:val="auto"/>
              </w:rPr>
              <w:t>НД</w:t>
            </w:r>
            <w:r>
              <w:rPr>
                <w:color w:val="auto"/>
              </w:rPr>
              <w:t xml:space="preserve"> РК</w:t>
            </w:r>
          </w:p>
        </w:tc>
      </w:tr>
    </w:tbl>
    <w:p w14:paraId="13E631B8" w14:textId="77777777" w:rsidR="00A2459D" w:rsidRPr="007726BD" w:rsidRDefault="00A2459D" w:rsidP="00437D0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0E0D68" w14:textId="54C22544" w:rsidR="00A2459D" w:rsidRPr="007726BD" w:rsidRDefault="00A2459D" w:rsidP="00001D6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соответствии с требованиями Приказа </w:t>
      </w:r>
      <w:r w:rsidR="00452C7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МЗ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РК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9D2055" w:rsidRPr="007726BD">
        <w:rPr>
          <w:rFonts w:ascii="Times New Roman" w:eastAsia="LiberationSerif" w:hAnsi="Times New Roman" w:cs="Times New Roman"/>
          <w:sz w:val="28"/>
          <w:szCs w:val="28"/>
        </w:rPr>
        <w:t xml:space="preserve">№ҚР ДСМ-165/2020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28 октября 2020г.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«Об утверждении Правил проведения производителем лекарственного средства исследования стабильности, установления срока хранения и повторного контроля лекарственных средств» </w:t>
      </w:r>
      <w:proofErr w:type="spellStart"/>
      <w:r w:rsidR="00C075DC">
        <w:rPr>
          <w:rFonts w:ascii="Times New Roman" w:eastAsia="LiberationSerif" w:hAnsi="Times New Roman" w:cs="Times New Roman"/>
          <w:sz w:val="28"/>
          <w:szCs w:val="28"/>
        </w:rPr>
        <w:t>иследования</w:t>
      </w:r>
      <w:proofErr w:type="spellEnd"/>
      <w:r w:rsidR="00C075DC">
        <w:rPr>
          <w:rFonts w:ascii="Times New Roman" w:eastAsia="LiberationSerif" w:hAnsi="Times New Roman" w:cs="Times New Roman"/>
          <w:sz w:val="28"/>
          <w:szCs w:val="28"/>
        </w:rPr>
        <w:t xml:space="preserve"> стабильности </w:t>
      </w:r>
      <w:r w:rsidR="00AB1904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углекислотного экстракта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A7016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C075D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проведено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методом долгосрочного испытания. </w:t>
      </w:r>
    </w:p>
    <w:p w14:paraId="0A9894E6" w14:textId="020E87C2" w:rsidR="00A2459D" w:rsidRPr="007726BD" w:rsidRDefault="00A2459D" w:rsidP="00A2459D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 исследовании стабильности методом долгосрочного испытания растительного сырья (2 года) при температуре 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25</w:t>
      </w:r>
      <w:r w:rsidR="00A0441F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±5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°С и относительной влажности 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60±5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% качественные и количественные показатели</w:t>
      </w:r>
      <w:r w:rsidR="00C93442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,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микробиологическая чистота находились в установленных пределах. Существенных изменений определяемых показателей качества не наблюдалось. </w:t>
      </w:r>
    </w:p>
    <w:p w14:paraId="111A6566" w14:textId="5B7497A9" w:rsidR="007D7DDB" w:rsidRPr="007726BD" w:rsidRDefault="00A2459D" w:rsidP="00001D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испытания стабильности лекарственного 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A7016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представлены в </w:t>
      </w:r>
      <w:r w:rsidR="00491B93" w:rsidRPr="007726BD">
        <w:rPr>
          <w:rFonts w:ascii="Times New Roman" w:hAnsi="Times New Roman" w:cs="Times New Roman"/>
          <w:sz w:val="28"/>
          <w:szCs w:val="28"/>
        </w:rPr>
        <w:t>таблицах</w:t>
      </w:r>
      <w:r w:rsidR="008423E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2A30B5">
        <w:rPr>
          <w:rFonts w:ascii="Times New Roman" w:hAnsi="Times New Roman" w:cs="Times New Roman"/>
          <w:sz w:val="28"/>
          <w:szCs w:val="28"/>
        </w:rPr>
        <w:t>32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2A30B5">
        <w:rPr>
          <w:rFonts w:ascii="Times New Roman" w:hAnsi="Times New Roman" w:cs="Times New Roman"/>
          <w:sz w:val="28"/>
          <w:szCs w:val="28"/>
        </w:rPr>
        <w:t>33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2A30B5">
        <w:rPr>
          <w:rFonts w:ascii="Times New Roman" w:hAnsi="Times New Roman" w:cs="Times New Roman"/>
          <w:sz w:val="28"/>
          <w:szCs w:val="28"/>
        </w:rPr>
        <w:t>34</w:t>
      </w:r>
      <w:r w:rsidRPr="007726BD">
        <w:rPr>
          <w:rFonts w:ascii="Times New Roman" w:hAnsi="Times New Roman" w:cs="Times New Roman"/>
          <w:sz w:val="28"/>
          <w:szCs w:val="28"/>
        </w:rPr>
        <w:t>. Периодичность контроля серии составляла по основным показателям качества: 0,</w:t>
      </w:r>
      <w:r w:rsidR="00E3550B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3, 6,</w:t>
      </w:r>
      <w:r w:rsidR="00E3550B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9, 12, 18, 24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мес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, для показателя качества микробиологическая чистота – 0, 24 мес. Значительных изменений контролируемых параметров качества не наблюдалось.</w:t>
      </w:r>
    </w:p>
    <w:p w14:paraId="220E6DEE" w14:textId="38FD417F" w:rsidR="003D783A" w:rsidRDefault="00B65919" w:rsidP="00001D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Испытания по изучению стабильности углекислотного экстракта в настоящее время продолжаются.</w:t>
      </w:r>
    </w:p>
    <w:p w14:paraId="66C67A07" w14:textId="77777777" w:rsidR="00B65919" w:rsidRPr="007726BD" w:rsidRDefault="00B65919" w:rsidP="00001D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C4858EB" w14:textId="7C28FA8B" w:rsidR="00251076" w:rsidRPr="00B65919" w:rsidRDefault="00251076" w:rsidP="00B6591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251076" w:rsidRPr="00B65919" w:rsidSect="00E74912">
          <w:type w:val="nextColumn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14:paraId="7C60C089" w14:textId="63DF381B" w:rsidR="007326E4" w:rsidRPr="00BE4C49" w:rsidRDefault="00FD5345" w:rsidP="002A30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2A30B5">
        <w:rPr>
          <w:rFonts w:ascii="Times New Roman" w:hAnsi="Times New Roman" w:cs="Times New Roman"/>
          <w:sz w:val="28"/>
          <w:szCs w:val="28"/>
        </w:rPr>
        <w:t xml:space="preserve">32 </w:t>
      </w:r>
      <w:r w:rsidR="00EE18DA">
        <w:rPr>
          <w:rFonts w:ascii="Times New Roman" w:hAnsi="Times New Roman" w:cs="Times New Roman"/>
          <w:sz w:val="28"/>
          <w:szCs w:val="28"/>
        </w:rPr>
        <w:t>–</w:t>
      </w:r>
      <w:r w:rsidR="002A30B5">
        <w:rPr>
          <w:rFonts w:ascii="Times New Roman" w:hAnsi="Times New Roman" w:cs="Times New Roman"/>
          <w:sz w:val="28"/>
          <w:szCs w:val="28"/>
        </w:rPr>
        <w:t xml:space="preserve"> </w:t>
      </w:r>
      <w:r w:rsidR="00EE18DA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DB1E54">
        <w:rPr>
          <w:rFonts w:ascii="Times New Roman" w:hAnsi="Times New Roman" w:cs="Times New Roman"/>
          <w:sz w:val="28"/>
          <w:szCs w:val="28"/>
        </w:rPr>
        <w:t xml:space="preserve">испытаний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стабильности углекислотного экстракта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 w:rsidR="00A95908" w:rsidRPr="007726BD">
        <w:rPr>
          <w:rFonts w:ascii="Times New Roman" w:hAnsi="Times New Roman" w:cs="Times New Roman"/>
          <w:sz w:val="28"/>
          <w:szCs w:val="28"/>
        </w:rPr>
        <w:t>,</w:t>
      </w:r>
      <w:r w:rsidR="00BE4C49">
        <w:rPr>
          <w:rFonts w:ascii="Times New Roman" w:hAnsi="Times New Roman" w:cs="Times New Roman"/>
          <w:sz w:val="28"/>
          <w:szCs w:val="28"/>
        </w:rPr>
        <w:t xml:space="preserve"> </w:t>
      </w:r>
      <w:r w:rsidR="00A95908" w:rsidRPr="007726BD">
        <w:rPr>
          <w:rFonts w:ascii="Times New Roman" w:hAnsi="Times New Roman" w:cs="Times New Roman"/>
          <w:sz w:val="28"/>
          <w:szCs w:val="28"/>
        </w:rPr>
        <w:t>серия 1</w:t>
      </w:r>
    </w:p>
    <w:tbl>
      <w:tblPr>
        <w:tblStyle w:val="a4"/>
        <w:tblpPr w:leftFromText="180" w:rightFromText="180" w:vertAnchor="page" w:horzAnchor="margin" w:tblpY="1711"/>
        <w:tblW w:w="14567" w:type="dxa"/>
        <w:tblLayout w:type="fixed"/>
        <w:tblLook w:val="04A0" w:firstRow="1" w:lastRow="0" w:firstColumn="1" w:lastColumn="0" w:noHBand="0" w:noVBand="1"/>
      </w:tblPr>
      <w:tblGrid>
        <w:gridCol w:w="2097"/>
        <w:gridCol w:w="1272"/>
        <w:gridCol w:w="1794"/>
        <w:gridCol w:w="3450"/>
        <w:gridCol w:w="851"/>
        <w:gridCol w:w="850"/>
        <w:gridCol w:w="851"/>
        <w:gridCol w:w="850"/>
        <w:gridCol w:w="851"/>
        <w:gridCol w:w="850"/>
        <w:gridCol w:w="851"/>
      </w:tblGrid>
      <w:tr w:rsidR="00731E6C" w:rsidRPr="0059543A" w14:paraId="5A2AA1B2" w14:textId="77777777" w:rsidTr="00731E6C">
        <w:trPr>
          <w:trHeight w:val="978"/>
        </w:trPr>
        <w:tc>
          <w:tcPr>
            <w:tcW w:w="14567" w:type="dxa"/>
            <w:gridSpan w:val="11"/>
          </w:tcPr>
          <w:p w14:paraId="4F1033E5" w14:textId="1EFAE3BC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 xml:space="preserve"> стеклянные флаконы из темного стекла с пластмассовыми крышками</w:t>
            </w:r>
          </w:p>
          <w:p w14:paraId="4566A30F" w14:textId="77777777" w:rsidR="00731E6C" w:rsidRPr="0059543A" w:rsidRDefault="00731E6C" w:rsidP="00731E6C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испытания:10.2020 г</w:t>
            </w:r>
          </w:p>
          <w:p w14:paraId="0D8A528A" w14:textId="77777777" w:rsidR="00731E6C" w:rsidRPr="0059543A" w:rsidRDefault="00731E6C" w:rsidP="00731E6C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10.2022 г</w:t>
            </w:r>
          </w:p>
          <w:p w14:paraId="0E8D34AE" w14:textId="77777777" w:rsidR="00731E6C" w:rsidRPr="0059543A" w:rsidRDefault="00731E6C" w:rsidP="00731E6C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01СО-2020</w:t>
            </w:r>
          </w:p>
        </w:tc>
      </w:tr>
      <w:tr w:rsidR="00731E6C" w:rsidRPr="0059543A" w14:paraId="7A71841A" w14:textId="77777777" w:rsidTr="0059543A">
        <w:trPr>
          <w:trHeight w:val="227"/>
        </w:trPr>
        <w:tc>
          <w:tcPr>
            <w:tcW w:w="2097" w:type="dxa"/>
            <w:vMerge w:val="restart"/>
          </w:tcPr>
          <w:p w14:paraId="37D944D7" w14:textId="738DCEE3" w:rsidR="00731E6C" w:rsidRPr="0059543A" w:rsidRDefault="00731E6C" w:rsidP="00731E6C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272" w:type="dxa"/>
            <w:vMerge w:val="restart"/>
          </w:tcPr>
          <w:p w14:paraId="308A0321" w14:textId="3A9C3BC3" w:rsidR="00731E6C" w:rsidRPr="0059543A" w:rsidRDefault="00731E6C" w:rsidP="00731E6C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испытаний</w:t>
            </w:r>
          </w:p>
        </w:tc>
        <w:tc>
          <w:tcPr>
            <w:tcW w:w="1794" w:type="dxa"/>
            <w:vMerge w:val="restart"/>
          </w:tcPr>
          <w:p w14:paraId="4DAB98C1" w14:textId="2537D02F" w:rsidR="00731E6C" w:rsidRPr="0059543A" w:rsidRDefault="00731E6C" w:rsidP="00731E6C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испытаний</w:t>
            </w:r>
          </w:p>
        </w:tc>
        <w:tc>
          <w:tcPr>
            <w:tcW w:w="3450" w:type="dxa"/>
            <w:vMerge w:val="restart"/>
          </w:tcPr>
          <w:p w14:paraId="39A6DE2F" w14:textId="77C14CC8" w:rsidR="00731E6C" w:rsidRPr="0059543A" w:rsidRDefault="00731E6C" w:rsidP="00731E6C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54" w:type="dxa"/>
            <w:gridSpan w:val="7"/>
          </w:tcPr>
          <w:p w14:paraId="51A678B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731E6C" w:rsidRPr="0059543A" w14:paraId="685A2D97" w14:textId="77777777" w:rsidTr="0059543A">
        <w:trPr>
          <w:trHeight w:val="242"/>
        </w:trPr>
        <w:tc>
          <w:tcPr>
            <w:tcW w:w="2097" w:type="dxa"/>
            <w:vMerge/>
          </w:tcPr>
          <w:p w14:paraId="292B37B7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6FE5DD2B" w14:textId="2532CE90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  <w:vMerge/>
          </w:tcPr>
          <w:p w14:paraId="40E73BC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450" w:type="dxa"/>
            <w:vMerge/>
          </w:tcPr>
          <w:p w14:paraId="6062A10C" w14:textId="4B1006F1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42C92EE3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3B189906" w14:textId="77777777" w:rsidR="00731E6C" w:rsidRPr="0059543A" w:rsidRDefault="00731E6C" w:rsidP="00731E6C">
            <w:pPr>
              <w:autoSpaceDE w:val="0"/>
              <w:autoSpaceDN w:val="0"/>
              <w:adjustRightInd w:val="0"/>
              <w:ind w:right="996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14:paraId="39B35DDC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14:paraId="3124A33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14:paraId="6596CDE5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0" w:type="dxa"/>
          </w:tcPr>
          <w:p w14:paraId="6565C49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51" w:type="dxa"/>
          </w:tcPr>
          <w:p w14:paraId="0C350053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731E6C" w:rsidRPr="0059543A" w14:paraId="55B2F8B0" w14:textId="77777777" w:rsidTr="0059543A">
        <w:trPr>
          <w:trHeight w:val="469"/>
        </w:trPr>
        <w:tc>
          <w:tcPr>
            <w:tcW w:w="2097" w:type="dxa"/>
          </w:tcPr>
          <w:p w14:paraId="348E30A5" w14:textId="2246CD7B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272" w:type="dxa"/>
            <w:vMerge w:val="restart"/>
          </w:tcPr>
          <w:p w14:paraId="1ECF8E51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28EE28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A65C250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243C2E9C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8F3BC19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8D642DC" w14:textId="123F6E8C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 (25±2)°С, относительная влажность(60±5)%</w:t>
            </w:r>
          </w:p>
          <w:p w14:paraId="6693F7F5" w14:textId="0692838F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17C569B3" w14:textId="3F2FD7CD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59543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2.8.8.</w:t>
            </w:r>
          </w:p>
        </w:tc>
        <w:tc>
          <w:tcPr>
            <w:tcW w:w="3450" w:type="dxa"/>
          </w:tcPr>
          <w:p w14:paraId="559C66BE" w14:textId="01EDB856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Густая масса темно-коричневого цвета со специфическим запахом</w:t>
            </w:r>
          </w:p>
        </w:tc>
        <w:tc>
          <w:tcPr>
            <w:tcW w:w="851" w:type="dxa"/>
          </w:tcPr>
          <w:p w14:paraId="6C1E60B6" w14:textId="731B1582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="00731E6C"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64711037" w14:textId="7865E8E7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6087EF9C" w14:textId="691A2536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5A002782" w14:textId="4D5D2E2C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52F89F63" w14:textId="373D7FD0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270767CB" w14:textId="2DD42A54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62258D8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731E6C" w:rsidRPr="0059543A" w14:paraId="2E9D359E" w14:textId="77777777" w:rsidTr="0059543A">
        <w:trPr>
          <w:trHeight w:val="1379"/>
        </w:trPr>
        <w:tc>
          <w:tcPr>
            <w:tcW w:w="2097" w:type="dxa"/>
          </w:tcPr>
          <w:p w14:paraId="1145BAA2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3B158F40" w14:textId="77777777" w:rsidR="00731E6C" w:rsidRPr="0059543A" w:rsidRDefault="00731E6C" w:rsidP="00731E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>- β -</w:t>
            </w:r>
            <w:proofErr w:type="spellStart"/>
            <w:r w:rsidRPr="0059543A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  <w:p w14:paraId="45255F25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5BFE090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D16D125" w14:textId="77777777" w:rsidR="00731E6C" w:rsidRPr="0059543A" w:rsidRDefault="00731E6C" w:rsidP="00731E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59543A">
              <w:rPr>
                <w:rFonts w:ascii="Times New Roman" w:hAnsi="Times New Roman" w:cs="Times New Roman"/>
                <w:sz w:val="20"/>
                <w:szCs w:val="20"/>
              </w:rPr>
              <w:t>кампестерол</w:t>
            </w:r>
            <w:proofErr w:type="spellEnd"/>
          </w:p>
          <w:p w14:paraId="1929DC28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20DDD3B3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1970B3AC" w14:textId="69ED315C" w:rsidR="00731E6C" w:rsidRPr="0059543A" w:rsidRDefault="00731E6C" w:rsidP="00731E6C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450" w:type="dxa"/>
          </w:tcPr>
          <w:p w14:paraId="790F4960" w14:textId="0B74C330" w:rsidR="00731E6C" w:rsidRPr="0059543A" w:rsidRDefault="00731E6C" w:rsidP="00731E6C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59543A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5A7ECF6D" w14:textId="77777777" w:rsidR="00731E6C" w:rsidRPr="0059543A" w:rsidRDefault="00731E6C" w:rsidP="00731E6C">
            <w:pPr>
              <w:tabs>
                <w:tab w:val="num" w:pos="851"/>
              </w:tabs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59543A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ангидрила и серной кислоты, появляляется сине-зеленая окраска</w:t>
            </w:r>
          </w:p>
        </w:tc>
        <w:tc>
          <w:tcPr>
            <w:tcW w:w="851" w:type="dxa"/>
          </w:tcPr>
          <w:p w14:paraId="6743324A" w14:textId="3F689D3A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17ED2511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FB3AB07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2AB5320A" w14:textId="0E910A30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2CFE8787" w14:textId="2B648334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3BA20941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249D9D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6368456" w14:textId="2BB02FA9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560632EB" w14:textId="4A0A2028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46DC433A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B0BEA7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32E2A92" w14:textId="5A0503E8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7D241959" w14:textId="0661C30B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6CED644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A2C6522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3FAA80D" w14:textId="549DA6ED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351F66D3" w14:textId="087833A4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10B88452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1B90533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50F362F" w14:textId="235D7D53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0F03825F" w14:textId="6F8433C4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  <w:p w14:paraId="14AD3E5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53E7D68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95DCFC7" w14:textId="51C59121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7EF8ECB1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731E6C" w:rsidRPr="0059543A" w14:paraId="7D50F9A1" w14:textId="77777777" w:rsidTr="0059543A">
        <w:trPr>
          <w:trHeight w:val="697"/>
        </w:trPr>
        <w:tc>
          <w:tcPr>
            <w:tcW w:w="2097" w:type="dxa"/>
          </w:tcPr>
          <w:p w14:paraId="58C05E6F" w14:textId="77777777" w:rsidR="006676A0" w:rsidRPr="008B53CD" w:rsidRDefault="006676A0" w:rsidP="006676A0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>Количественное определение:</w:t>
            </w:r>
          </w:p>
          <w:p w14:paraId="6D485B41" w14:textId="77777777" w:rsidR="002805D8" w:rsidRDefault="006676A0" w:rsidP="006676A0">
            <w:pPr>
              <w:tabs>
                <w:tab w:val="left" w:pos="447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</w:pPr>
            <w:r w:rsidRPr="008B53CD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  <w:lang w:eastAsia="ru-RU"/>
              </w:rPr>
              <w:t xml:space="preserve">- стероиды, в перерасчете на </w:t>
            </w:r>
          </w:p>
          <w:p w14:paraId="0887169F" w14:textId="505BD006" w:rsidR="00731E6C" w:rsidRPr="0059543A" w:rsidRDefault="006676A0" w:rsidP="006676A0">
            <w:pPr>
              <w:tabs>
                <w:tab w:val="left" w:pos="447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β-</w:t>
            </w:r>
            <w:proofErr w:type="spellStart"/>
            <w:r w:rsidRPr="008B53CD">
              <w:rPr>
                <w:rFonts w:ascii="Times New Roman" w:hAnsi="Times New Roman" w:cs="Times New Roman"/>
                <w:bCs/>
                <w:sz w:val="18"/>
                <w:szCs w:val="18"/>
              </w:rPr>
              <w:t>ситостерол</w:t>
            </w:r>
            <w:proofErr w:type="spellEnd"/>
          </w:p>
        </w:tc>
        <w:tc>
          <w:tcPr>
            <w:tcW w:w="1272" w:type="dxa"/>
            <w:vMerge/>
          </w:tcPr>
          <w:p w14:paraId="1559BBD7" w14:textId="3DCDC29E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7674C761" w14:textId="397EF263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6D6859A0" w14:textId="0AF8662F" w:rsidR="00731E6C" w:rsidRPr="0059543A" w:rsidRDefault="00731E6C" w:rsidP="00731E6C">
            <w:pPr>
              <w:tabs>
                <w:tab w:val="num" w:pos="851"/>
              </w:tabs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>ГФ РК т.1</w:t>
            </w:r>
            <w:r w:rsidRPr="0059543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2.2.28</w:t>
            </w:r>
          </w:p>
        </w:tc>
        <w:tc>
          <w:tcPr>
            <w:tcW w:w="3450" w:type="dxa"/>
          </w:tcPr>
          <w:p w14:paraId="2E87D723" w14:textId="13A99FE9" w:rsidR="00731E6C" w:rsidRPr="0059543A" w:rsidRDefault="00731E6C" w:rsidP="00731E6C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- не менее 12%</w:t>
            </w:r>
          </w:p>
        </w:tc>
        <w:tc>
          <w:tcPr>
            <w:tcW w:w="851" w:type="dxa"/>
          </w:tcPr>
          <w:p w14:paraId="2C551DC0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850" w:type="dxa"/>
          </w:tcPr>
          <w:p w14:paraId="586325E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851" w:type="dxa"/>
          </w:tcPr>
          <w:p w14:paraId="6EB17F2E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850" w:type="dxa"/>
          </w:tcPr>
          <w:p w14:paraId="2A69025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851" w:type="dxa"/>
          </w:tcPr>
          <w:p w14:paraId="198CB75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12,6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14:paraId="4661C990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851" w:type="dxa"/>
          </w:tcPr>
          <w:p w14:paraId="307E6E0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731E6C" w:rsidRPr="0059543A" w14:paraId="5417ADCD" w14:textId="77777777" w:rsidTr="0059543A">
        <w:trPr>
          <w:trHeight w:val="454"/>
        </w:trPr>
        <w:tc>
          <w:tcPr>
            <w:tcW w:w="2097" w:type="dxa"/>
          </w:tcPr>
          <w:tbl>
            <w:tblPr>
              <w:tblW w:w="1881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881"/>
            </w:tblGrid>
            <w:tr w:rsidR="00731E6C" w:rsidRPr="0059543A" w14:paraId="42F2C814" w14:textId="77777777" w:rsidTr="00731E6C">
              <w:trPr>
                <w:trHeight w:val="249"/>
              </w:trPr>
              <w:tc>
                <w:tcPr>
                  <w:tcW w:w="1881" w:type="dxa"/>
                </w:tcPr>
                <w:p w14:paraId="0AC50238" w14:textId="77777777" w:rsidR="00731E6C" w:rsidRPr="0059543A" w:rsidRDefault="00731E6C" w:rsidP="00731E6C">
                  <w:pPr>
                    <w:framePr w:hSpace="180" w:wrap="around" w:vAnchor="page" w:hAnchor="margin" w:y="1711"/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9543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Потеря в массе при высушивании </w:t>
                  </w:r>
                </w:p>
              </w:tc>
            </w:tr>
          </w:tbl>
          <w:p w14:paraId="3A79C96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758EAD50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5E902086" w14:textId="77777777" w:rsidR="00731E6C" w:rsidRPr="0059543A" w:rsidRDefault="00731E6C" w:rsidP="00731E6C">
            <w:pPr>
              <w:pStyle w:val="Default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ЕАЭС Ф </w:t>
            </w:r>
            <w:r w:rsidRPr="0059543A">
              <w:rPr>
                <w:i/>
                <w:iCs/>
                <w:color w:val="auto"/>
                <w:sz w:val="20"/>
                <w:szCs w:val="20"/>
              </w:rPr>
              <w:t>2.1.8.16</w:t>
            </w:r>
          </w:p>
          <w:p w14:paraId="4A1C544C" w14:textId="5A3C9124" w:rsidR="00731E6C" w:rsidRPr="0059543A" w:rsidRDefault="00731E6C" w:rsidP="00731E6C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ГФ РК, т.1, </w:t>
            </w:r>
            <w:r w:rsidRPr="0059543A">
              <w:rPr>
                <w:i/>
                <w:iCs/>
                <w:color w:val="auto"/>
                <w:sz w:val="20"/>
                <w:szCs w:val="20"/>
              </w:rPr>
              <w:t>2.8.17</w:t>
            </w:r>
          </w:p>
        </w:tc>
        <w:tc>
          <w:tcPr>
            <w:tcW w:w="3450" w:type="dxa"/>
          </w:tcPr>
          <w:p w14:paraId="7D9BD85C" w14:textId="574340DD" w:rsidR="00731E6C" w:rsidRPr="0059543A" w:rsidRDefault="00731E6C" w:rsidP="00731E6C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Не более 25,0 % </w:t>
            </w:r>
          </w:p>
          <w:p w14:paraId="5EC83CD4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42D27126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23%</w:t>
            </w:r>
          </w:p>
        </w:tc>
        <w:tc>
          <w:tcPr>
            <w:tcW w:w="850" w:type="dxa"/>
          </w:tcPr>
          <w:p w14:paraId="1E4B9A5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23%</w:t>
            </w:r>
          </w:p>
        </w:tc>
        <w:tc>
          <w:tcPr>
            <w:tcW w:w="851" w:type="dxa"/>
          </w:tcPr>
          <w:p w14:paraId="556DE0A3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22,7%</w:t>
            </w:r>
          </w:p>
        </w:tc>
        <w:tc>
          <w:tcPr>
            <w:tcW w:w="850" w:type="dxa"/>
          </w:tcPr>
          <w:p w14:paraId="734FBAE8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22,5%</w:t>
            </w:r>
          </w:p>
        </w:tc>
        <w:tc>
          <w:tcPr>
            <w:tcW w:w="851" w:type="dxa"/>
          </w:tcPr>
          <w:p w14:paraId="54C2537C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0" w:type="dxa"/>
          </w:tcPr>
          <w:p w14:paraId="3E09A9F8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21%</w:t>
            </w:r>
          </w:p>
        </w:tc>
        <w:tc>
          <w:tcPr>
            <w:tcW w:w="851" w:type="dxa"/>
          </w:tcPr>
          <w:p w14:paraId="13CA547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731E6C" w:rsidRPr="0059543A" w14:paraId="62DCD347" w14:textId="77777777" w:rsidTr="0059543A">
        <w:trPr>
          <w:trHeight w:val="227"/>
        </w:trPr>
        <w:tc>
          <w:tcPr>
            <w:tcW w:w="2097" w:type="dxa"/>
          </w:tcPr>
          <w:p w14:paraId="08FF39BD" w14:textId="76F287C5" w:rsidR="00731E6C" w:rsidRPr="0059543A" w:rsidRDefault="00731E6C" w:rsidP="00731E6C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Тяжелые металлы</w:t>
            </w:r>
          </w:p>
        </w:tc>
        <w:tc>
          <w:tcPr>
            <w:tcW w:w="1272" w:type="dxa"/>
            <w:vMerge/>
          </w:tcPr>
          <w:p w14:paraId="2B737760" w14:textId="19AFEDAF" w:rsidR="00731E6C" w:rsidRPr="0059543A" w:rsidRDefault="00731E6C" w:rsidP="00731E6C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0A7848A5" w14:textId="228F6605" w:rsidR="00731E6C" w:rsidRPr="0059543A" w:rsidRDefault="00731E6C" w:rsidP="00731E6C">
            <w:pPr>
              <w:pStyle w:val="Default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ЕАЭС Ф </w:t>
            </w:r>
            <w:r w:rsidRPr="0059543A">
              <w:rPr>
                <w:i/>
                <w:iCs/>
                <w:color w:val="auto"/>
                <w:sz w:val="20"/>
                <w:szCs w:val="20"/>
              </w:rPr>
              <w:t>2.1.4.21</w:t>
            </w:r>
          </w:p>
          <w:p w14:paraId="52B7C4E3" w14:textId="43878DA0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59543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2.4., метод А</w:t>
            </w:r>
          </w:p>
        </w:tc>
        <w:tc>
          <w:tcPr>
            <w:tcW w:w="3450" w:type="dxa"/>
          </w:tcPr>
          <w:p w14:paraId="320D68CB" w14:textId="77777777" w:rsidR="00731E6C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Не более 0,01%</w:t>
            </w:r>
          </w:p>
          <w:p w14:paraId="07B778EB" w14:textId="09E1AF44" w:rsidR="0059543A" w:rsidRPr="0059543A" w:rsidRDefault="0059543A" w:rsidP="0059543A">
            <w:pPr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24A67716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0" w:type="dxa"/>
          </w:tcPr>
          <w:p w14:paraId="213344CF" w14:textId="4BD9676B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0,003%</w:t>
            </w:r>
          </w:p>
        </w:tc>
        <w:tc>
          <w:tcPr>
            <w:tcW w:w="851" w:type="dxa"/>
          </w:tcPr>
          <w:p w14:paraId="46E38D6B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0" w:type="dxa"/>
          </w:tcPr>
          <w:p w14:paraId="22B52202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0,005%</w:t>
            </w:r>
          </w:p>
        </w:tc>
        <w:tc>
          <w:tcPr>
            <w:tcW w:w="851" w:type="dxa"/>
          </w:tcPr>
          <w:p w14:paraId="19E65BEE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0,005%</w:t>
            </w:r>
          </w:p>
        </w:tc>
        <w:tc>
          <w:tcPr>
            <w:tcW w:w="850" w:type="dxa"/>
          </w:tcPr>
          <w:p w14:paraId="35616B97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0,006%</w:t>
            </w:r>
          </w:p>
        </w:tc>
        <w:tc>
          <w:tcPr>
            <w:tcW w:w="851" w:type="dxa"/>
          </w:tcPr>
          <w:p w14:paraId="7569472F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731E6C" w:rsidRPr="0059543A" w14:paraId="0E331799" w14:textId="77777777" w:rsidTr="0059543A">
        <w:trPr>
          <w:trHeight w:val="924"/>
        </w:trPr>
        <w:tc>
          <w:tcPr>
            <w:tcW w:w="2097" w:type="dxa"/>
          </w:tcPr>
          <w:p w14:paraId="1707E05A" w14:textId="514F8EF8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272" w:type="dxa"/>
            <w:vMerge/>
          </w:tcPr>
          <w:p w14:paraId="4CA238B6" w14:textId="0D3E149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154D342F" w14:textId="77777777" w:rsidR="00731E6C" w:rsidRPr="0059543A" w:rsidRDefault="00731E6C" w:rsidP="00731E6C">
            <w:pPr>
              <w:pStyle w:val="Default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>ЕАЭС Ф</w:t>
            </w:r>
          </w:p>
          <w:p w14:paraId="4DD7A9BE" w14:textId="77777777" w:rsidR="00731E6C" w:rsidRPr="0059543A" w:rsidRDefault="00731E6C" w:rsidP="00731E6C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59543A">
              <w:rPr>
                <w:i/>
                <w:iCs/>
                <w:color w:val="auto"/>
                <w:sz w:val="20"/>
                <w:szCs w:val="20"/>
              </w:rPr>
              <w:t>2.3.1.4</w:t>
            </w:r>
          </w:p>
          <w:p w14:paraId="6597C07A" w14:textId="77777777" w:rsidR="00731E6C" w:rsidRPr="0059543A" w:rsidRDefault="00731E6C" w:rsidP="00731E6C">
            <w:pPr>
              <w:pStyle w:val="Default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>ГФ РК, т.1, 5.1.4.</w:t>
            </w:r>
          </w:p>
          <w:p w14:paraId="09BFFC17" w14:textId="77777777" w:rsidR="00731E6C" w:rsidRPr="0059543A" w:rsidRDefault="00731E6C" w:rsidP="00731E6C">
            <w:pPr>
              <w:pStyle w:val="Default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ГФ РК, т.1, </w:t>
            </w:r>
            <w:r w:rsidRPr="0059543A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59543A">
              <w:rPr>
                <w:color w:val="auto"/>
                <w:sz w:val="20"/>
                <w:szCs w:val="20"/>
              </w:rPr>
              <w:t xml:space="preserve"> </w:t>
            </w:r>
          </w:p>
          <w:p w14:paraId="4C2F5391" w14:textId="2536A3D2" w:rsidR="00731E6C" w:rsidRPr="0059543A" w:rsidRDefault="00731E6C" w:rsidP="00731E6C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ГФ РК, т.1, </w:t>
            </w:r>
            <w:r w:rsidRPr="0059543A">
              <w:rPr>
                <w:i/>
                <w:iCs/>
                <w:color w:val="auto"/>
                <w:sz w:val="20"/>
                <w:szCs w:val="20"/>
              </w:rPr>
              <w:t>2.6.13</w:t>
            </w:r>
          </w:p>
        </w:tc>
        <w:tc>
          <w:tcPr>
            <w:tcW w:w="3450" w:type="dxa"/>
          </w:tcPr>
          <w:p w14:paraId="066689DE" w14:textId="6F092076" w:rsidR="00731E6C" w:rsidRPr="0059543A" w:rsidRDefault="00731E6C" w:rsidP="00731E6C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9543A">
              <w:rPr>
                <w:color w:val="auto"/>
                <w:sz w:val="20"/>
                <w:szCs w:val="20"/>
              </w:rPr>
              <w:t xml:space="preserve">Общее число аэробных бактерий – не более </w:t>
            </w:r>
            <w:r w:rsidRPr="0059543A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59543A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5</w:t>
            </w:r>
            <w:r w:rsidRPr="0059543A">
              <w:rPr>
                <w:rFonts w:eastAsia="LiberationSerif"/>
                <w:color w:val="auto"/>
                <w:sz w:val="20"/>
                <w:szCs w:val="20"/>
              </w:rPr>
              <w:t>,</w:t>
            </w:r>
            <w:r w:rsidRPr="0059543A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59543A">
              <w:rPr>
                <w:color w:val="auto"/>
                <w:sz w:val="20"/>
                <w:szCs w:val="20"/>
              </w:rPr>
              <w:t xml:space="preserve">общее число грибов – не более </w:t>
            </w:r>
            <w:r w:rsidRPr="0059543A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59543A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2</w:t>
            </w:r>
            <w:r w:rsidRPr="0059543A">
              <w:rPr>
                <w:color w:val="auto"/>
                <w:sz w:val="20"/>
                <w:szCs w:val="20"/>
              </w:rPr>
              <w:t xml:space="preserve">. Отсутствие </w:t>
            </w:r>
            <w:proofErr w:type="spellStart"/>
            <w:r w:rsidRPr="0059543A">
              <w:rPr>
                <w:i/>
                <w:iCs/>
                <w:color w:val="auto"/>
                <w:sz w:val="20"/>
                <w:szCs w:val="20"/>
              </w:rPr>
              <w:t>Escherichia</w:t>
            </w:r>
            <w:proofErr w:type="spellEnd"/>
            <w:r w:rsidRPr="0059543A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59543A">
              <w:rPr>
                <w:i/>
                <w:iCs/>
                <w:color w:val="auto"/>
                <w:sz w:val="20"/>
                <w:szCs w:val="20"/>
              </w:rPr>
              <w:t>Сoli</w:t>
            </w:r>
            <w:proofErr w:type="spellEnd"/>
            <w:r w:rsidRPr="0059543A">
              <w:rPr>
                <w:i/>
                <w:iCs/>
                <w:color w:val="auto"/>
                <w:sz w:val="20"/>
                <w:szCs w:val="20"/>
              </w:rPr>
              <w:t>,</w:t>
            </w:r>
            <w:r w:rsidRPr="0059543A">
              <w:rPr>
                <w:color w:val="auto"/>
                <w:sz w:val="20"/>
                <w:szCs w:val="20"/>
              </w:rPr>
              <w:t xml:space="preserve"> в 1 г. </w:t>
            </w:r>
          </w:p>
        </w:tc>
        <w:tc>
          <w:tcPr>
            <w:tcW w:w="851" w:type="dxa"/>
          </w:tcPr>
          <w:p w14:paraId="26C3C4C5" w14:textId="5E2020B7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3F60791B" w14:textId="73C394C4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7312DBD8" w14:textId="7748EBB7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3588E1E9" w14:textId="7F458F2A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5F4F659C" w14:textId="495BB0A1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0" w:type="dxa"/>
          </w:tcPr>
          <w:p w14:paraId="03F9F3D5" w14:textId="0E0A5045" w:rsidR="00731E6C" w:rsidRPr="0059543A" w:rsidRDefault="0059543A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51" w:type="dxa"/>
          </w:tcPr>
          <w:p w14:paraId="270BE3E9" w14:textId="77777777" w:rsidR="00731E6C" w:rsidRPr="0059543A" w:rsidRDefault="00731E6C" w:rsidP="00731E6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</w:tbl>
    <w:p w14:paraId="5BEF69BA" w14:textId="0AB7F890" w:rsidR="00625A66" w:rsidRPr="007726BD" w:rsidRDefault="00625A66" w:rsidP="00F21B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14:paraId="56A400AB" w14:textId="0622F047" w:rsidR="00731E6C" w:rsidRDefault="00731E6C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5688600" w14:textId="15E955F1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392AAE9" w14:textId="1CB37481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B8933C2" w14:textId="77777777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9BBBFE9" w14:textId="3E4B205A" w:rsidR="007326E4" w:rsidRDefault="00A95908" w:rsidP="002A30B5">
      <w:pPr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2A30B5">
        <w:rPr>
          <w:rFonts w:ascii="Times New Roman" w:hAnsi="Times New Roman" w:cs="Times New Roman"/>
          <w:sz w:val="28"/>
          <w:szCs w:val="28"/>
        </w:rPr>
        <w:t xml:space="preserve">33 </w:t>
      </w:r>
      <w:r w:rsidR="00EE18DA">
        <w:rPr>
          <w:rFonts w:ascii="Times New Roman" w:hAnsi="Times New Roman" w:cs="Times New Roman"/>
          <w:sz w:val="28"/>
          <w:szCs w:val="28"/>
        </w:rPr>
        <w:t>–</w:t>
      </w:r>
      <w:r w:rsidR="002A30B5">
        <w:rPr>
          <w:rFonts w:ascii="Times New Roman" w:hAnsi="Times New Roman" w:cs="Times New Roman"/>
          <w:sz w:val="28"/>
          <w:szCs w:val="28"/>
        </w:rPr>
        <w:t xml:space="preserve"> </w:t>
      </w:r>
      <w:r w:rsidR="00EE18DA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FB334B">
        <w:rPr>
          <w:rFonts w:ascii="Times New Roman" w:hAnsi="Times New Roman" w:cs="Times New Roman"/>
          <w:sz w:val="28"/>
          <w:szCs w:val="28"/>
        </w:rPr>
        <w:t>испытаний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стабильности углекислотного экстракта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>., серия 2</w:t>
      </w:r>
    </w:p>
    <w:tbl>
      <w:tblPr>
        <w:tblStyle w:val="a4"/>
        <w:tblpPr w:leftFromText="180" w:rightFromText="180" w:vertAnchor="page" w:horzAnchor="margin" w:tblpY="1711"/>
        <w:tblW w:w="14567" w:type="dxa"/>
        <w:tblLayout w:type="fixed"/>
        <w:tblLook w:val="04A0" w:firstRow="1" w:lastRow="0" w:firstColumn="1" w:lastColumn="0" w:noHBand="0" w:noVBand="1"/>
      </w:tblPr>
      <w:tblGrid>
        <w:gridCol w:w="2097"/>
        <w:gridCol w:w="1272"/>
        <w:gridCol w:w="1794"/>
        <w:gridCol w:w="3450"/>
        <w:gridCol w:w="851"/>
        <w:gridCol w:w="850"/>
        <w:gridCol w:w="851"/>
        <w:gridCol w:w="850"/>
        <w:gridCol w:w="851"/>
        <w:gridCol w:w="850"/>
        <w:gridCol w:w="851"/>
      </w:tblGrid>
      <w:tr w:rsidR="0059543A" w:rsidRPr="00731E6C" w14:paraId="2172E2B5" w14:textId="77777777" w:rsidTr="0059543A">
        <w:trPr>
          <w:trHeight w:val="978"/>
        </w:trPr>
        <w:tc>
          <w:tcPr>
            <w:tcW w:w="14567" w:type="dxa"/>
            <w:gridSpan w:val="11"/>
          </w:tcPr>
          <w:p w14:paraId="19EDB02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 стеклянные флаконы из темного стекла с пластмассовыми крышками</w:t>
            </w:r>
          </w:p>
          <w:p w14:paraId="4E8B4253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испытания:10.2020 г</w:t>
            </w:r>
          </w:p>
          <w:p w14:paraId="4F7C3D8C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10.2022 г</w:t>
            </w:r>
          </w:p>
          <w:p w14:paraId="6C520411" w14:textId="52A0DB62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2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СО-2020</w:t>
            </w:r>
          </w:p>
        </w:tc>
      </w:tr>
      <w:tr w:rsidR="0059543A" w:rsidRPr="00731E6C" w14:paraId="430EE776" w14:textId="77777777" w:rsidTr="0059543A">
        <w:trPr>
          <w:trHeight w:val="227"/>
        </w:trPr>
        <w:tc>
          <w:tcPr>
            <w:tcW w:w="2097" w:type="dxa"/>
            <w:vMerge w:val="restart"/>
          </w:tcPr>
          <w:p w14:paraId="4F700E3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272" w:type="dxa"/>
            <w:vMerge w:val="restart"/>
          </w:tcPr>
          <w:p w14:paraId="18DD893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испытаний</w:t>
            </w:r>
          </w:p>
        </w:tc>
        <w:tc>
          <w:tcPr>
            <w:tcW w:w="1794" w:type="dxa"/>
            <w:vMerge w:val="restart"/>
          </w:tcPr>
          <w:p w14:paraId="05E55F1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испытаний</w:t>
            </w:r>
          </w:p>
        </w:tc>
        <w:tc>
          <w:tcPr>
            <w:tcW w:w="3450" w:type="dxa"/>
            <w:vMerge w:val="restart"/>
          </w:tcPr>
          <w:p w14:paraId="4B7DCEF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54" w:type="dxa"/>
            <w:gridSpan w:val="7"/>
          </w:tcPr>
          <w:p w14:paraId="3479E33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59543A" w:rsidRPr="00731E6C" w14:paraId="15551160" w14:textId="77777777" w:rsidTr="0059543A">
        <w:trPr>
          <w:trHeight w:val="242"/>
        </w:trPr>
        <w:tc>
          <w:tcPr>
            <w:tcW w:w="2097" w:type="dxa"/>
            <w:vMerge/>
          </w:tcPr>
          <w:p w14:paraId="2DD266F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7BC50E6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  <w:vMerge/>
          </w:tcPr>
          <w:p w14:paraId="51C6B59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450" w:type="dxa"/>
            <w:vMerge/>
          </w:tcPr>
          <w:p w14:paraId="4F30A3B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1806739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4A8DFB5E" w14:textId="77777777" w:rsidR="0059543A" w:rsidRPr="00731E6C" w:rsidRDefault="0059543A" w:rsidP="0059543A">
            <w:pPr>
              <w:autoSpaceDE w:val="0"/>
              <w:autoSpaceDN w:val="0"/>
              <w:adjustRightInd w:val="0"/>
              <w:ind w:right="996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14:paraId="43F11AD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14:paraId="13A088B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14:paraId="10A8EA8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0" w:type="dxa"/>
          </w:tcPr>
          <w:p w14:paraId="3B3A436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51" w:type="dxa"/>
          </w:tcPr>
          <w:p w14:paraId="453820F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59543A" w:rsidRPr="00731E6C" w14:paraId="057DC01C" w14:textId="77777777" w:rsidTr="0059543A">
        <w:trPr>
          <w:trHeight w:val="469"/>
        </w:trPr>
        <w:tc>
          <w:tcPr>
            <w:tcW w:w="2097" w:type="dxa"/>
          </w:tcPr>
          <w:p w14:paraId="7B88567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272" w:type="dxa"/>
            <w:vMerge w:val="restart"/>
          </w:tcPr>
          <w:p w14:paraId="3869A46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7D45AB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8A99FE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E69722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E4D5CA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8E8FAC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 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(25±2)°С, относительная влажность(60±5)%</w:t>
            </w:r>
          </w:p>
          <w:p w14:paraId="2CE9FC1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2778B6A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2.8.8.</w:t>
            </w:r>
          </w:p>
        </w:tc>
        <w:tc>
          <w:tcPr>
            <w:tcW w:w="3450" w:type="dxa"/>
          </w:tcPr>
          <w:p w14:paraId="5D0301C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Густая масса темно-коричневого цвета со специфическим запахом</w:t>
            </w:r>
          </w:p>
        </w:tc>
        <w:tc>
          <w:tcPr>
            <w:tcW w:w="851" w:type="dxa"/>
          </w:tcPr>
          <w:p w14:paraId="5767E71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481A29B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2EC0083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1807BD3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7BF27FE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2122B9F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4C44C67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390C0891" w14:textId="77777777" w:rsidTr="0059543A">
        <w:trPr>
          <w:trHeight w:val="1379"/>
        </w:trPr>
        <w:tc>
          <w:tcPr>
            <w:tcW w:w="2097" w:type="dxa"/>
          </w:tcPr>
          <w:p w14:paraId="443FAA9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59805A71" w14:textId="77777777" w:rsidR="0059543A" w:rsidRPr="00731E6C" w:rsidRDefault="0059543A" w:rsidP="005954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- β -</w:t>
            </w:r>
            <w:proofErr w:type="spellStart"/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  <w:p w14:paraId="2C1A76F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E53D53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127DB93" w14:textId="77777777" w:rsidR="0059543A" w:rsidRPr="00731E6C" w:rsidRDefault="0059543A" w:rsidP="005954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кампестерол</w:t>
            </w:r>
            <w:proofErr w:type="spellEnd"/>
          </w:p>
          <w:p w14:paraId="311F778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1F389FA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5A5192F2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450" w:type="dxa"/>
          </w:tcPr>
          <w:p w14:paraId="067F407C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5AD97E1B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ангидрила и серной кислоты, появляляется сине-зеленая окраска</w:t>
            </w:r>
          </w:p>
        </w:tc>
        <w:tc>
          <w:tcPr>
            <w:tcW w:w="851" w:type="dxa"/>
          </w:tcPr>
          <w:p w14:paraId="64C7C05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5E2A2D4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3180A0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C45BDC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3A8F6D1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2B57E7D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666D61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22FEAC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534F880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2D2227F2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263399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3A63FE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1BEE9B7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2BD0266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B5E6AB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2031409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1C8753E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0EAA41C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4AA0AA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A671AE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607F19C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070BF03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00BEF9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4F3136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4C3C1C0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07770F8B" w14:textId="77777777" w:rsidTr="0059543A">
        <w:trPr>
          <w:trHeight w:val="697"/>
        </w:trPr>
        <w:tc>
          <w:tcPr>
            <w:tcW w:w="2097" w:type="dxa"/>
          </w:tcPr>
          <w:p w14:paraId="55793DD9" w14:textId="77777777" w:rsidR="006676A0" w:rsidRPr="00EE7C52" w:rsidRDefault="006676A0" w:rsidP="006676A0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7C52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Количественное определение:</w:t>
            </w:r>
          </w:p>
          <w:p w14:paraId="70AC1D65" w14:textId="77777777" w:rsidR="002805D8" w:rsidRDefault="006676A0" w:rsidP="006676A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EE7C52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- стероиды, в перерасчете на </w:t>
            </w:r>
          </w:p>
          <w:p w14:paraId="3CF72625" w14:textId="0BE1CE18" w:rsidR="0059543A" w:rsidRPr="00731E6C" w:rsidRDefault="006676A0" w:rsidP="006676A0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EE7C52">
              <w:rPr>
                <w:rFonts w:ascii="Times New Roman" w:hAnsi="Times New Roman" w:cs="Times New Roman"/>
                <w:bCs/>
                <w:sz w:val="20"/>
                <w:szCs w:val="20"/>
              </w:rPr>
              <w:t>β-</w:t>
            </w:r>
            <w:proofErr w:type="spellStart"/>
            <w:r w:rsidRPr="00EE7C52">
              <w:rPr>
                <w:rFonts w:ascii="Times New Roman" w:hAnsi="Times New Roman" w:cs="Times New Roman"/>
                <w:bCs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272" w:type="dxa"/>
            <w:vMerge/>
          </w:tcPr>
          <w:p w14:paraId="707F1CF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7A70922E" w14:textId="0EA578D5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5786895E" w14:textId="56259276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ГФ РК т.1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2.2.28</w:t>
            </w:r>
          </w:p>
        </w:tc>
        <w:tc>
          <w:tcPr>
            <w:tcW w:w="3450" w:type="dxa"/>
          </w:tcPr>
          <w:p w14:paraId="5F50B4FC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- не менее 12%</w:t>
            </w:r>
          </w:p>
        </w:tc>
        <w:tc>
          <w:tcPr>
            <w:tcW w:w="851" w:type="dxa"/>
          </w:tcPr>
          <w:p w14:paraId="363C1F95" w14:textId="4A06CD67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12,7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14:paraId="3B947085" w14:textId="3DE63B08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851" w:type="dxa"/>
          </w:tcPr>
          <w:p w14:paraId="48AD6C8B" w14:textId="1A291C0D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850" w:type="dxa"/>
          </w:tcPr>
          <w:p w14:paraId="4029DC40" w14:textId="66B840C5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851" w:type="dxa"/>
          </w:tcPr>
          <w:p w14:paraId="20F34F3B" w14:textId="369B4FDF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12,6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14:paraId="313344F4" w14:textId="4F78847C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851" w:type="dxa"/>
          </w:tcPr>
          <w:p w14:paraId="16E9192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2F08F63B" w14:textId="77777777" w:rsidTr="0059543A">
        <w:trPr>
          <w:trHeight w:val="454"/>
        </w:trPr>
        <w:tc>
          <w:tcPr>
            <w:tcW w:w="2097" w:type="dxa"/>
          </w:tcPr>
          <w:tbl>
            <w:tblPr>
              <w:tblW w:w="1881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881"/>
            </w:tblGrid>
            <w:tr w:rsidR="0059543A" w:rsidRPr="00731E6C" w14:paraId="61C1AD9B" w14:textId="77777777" w:rsidTr="0059543A">
              <w:trPr>
                <w:trHeight w:val="249"/>
              </w:trPr>
              <w:tc>
                <w:tcPr>
                  <w:tcW w:w="1881" w:type="dxa"/>
                </w:tcPr>
                <w:p w14:paraId="7D9BEC35" w14:textId="77777777" w:rsidR="0059543A" w:rsidRPr="00731E6C" w:rsidRDefault="0059543A" w:rsidP="0059543A">
                  <w:pPr>
                    <w:framePr w:hSpace="180" w:wrap="around" w:vAnchor="page" w:hAnchor="margin" w:y="1711"/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31E6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Потеря в массе при высушивании </w:t>
                  </w:r>
                </w:p>
              </w:tc>
            </w:tr>
          </w:tbl>
          <w:p w14:paraId="5E2DF2F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23CFD26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76C7112E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ЕАЭС Ф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2.1.8.16</w:t>
            </w:r>
          </w:p>
          <w:p w14:paraId="4DEAFD28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2.8.17</w:t>
            </w:r>
          </w:p>
        </w:tc>
        <w:tc>
          <w:tcPr>
            <w:tcW w:w="3450" w:type="dxa"/>
          </w:tcPr>
          <w:p w14:paraId="4AFED3A7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Не более 25,0 % </w:t>
            </w:r>
          </w:p>
          <w:p w14:paraId="2D0A8BA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89B70CA" w14:textId="7B4C2CC5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21%</w:t>
            </w:r>
          </w:p>
        </w:tc>
        <w:tc>
          <w:tcPr>
            <w:tcW w:w="850" w:type="dxa"/>
          </w:tcPr>
          <w:p w14:paraId="4E42ABEE" w14:textId="29C4A762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23%</w:t>
            </w:r>
          </w:p>
        </w:tc>
        <w:tc>
          <w:tcPr>
            <w:tcW w:w="851" w:type="dxa"/>
          </w:tcPr>
          <w:p w14:paraId="6ECAAC4A" w14:textId="1ADC6A9E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23%</w:t>
            </w:r>
          </w:p>
        </w:tc>
        <w:tc>
          <w:tcPr>
            <w:tcW w:w="850" w:type="dxa"/>
          </w:tcPr>
          <w:p w14:paraId="7040831F" w14:textId="47A29E44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1" w:type="dxa"/>
          </w:tcPr>
          <w:p w14:paraId="75F3405B" w14:textId="0FBD3A3D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21%</w:t>
            </w:r>
          </w:p>
        </w:tc>
        <w:tc>
          <w:tcPr>
            <w:tcW w:w="850" w:type="dxa"/>
          </w:tcPr>
          <w:p w14:paraId="0FF8EC41" w14:textId="0426B21E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1" w:type="dxa"/>
          </w:tcPr>
          <w:p w14:paraId="5B8C439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7B969E44" w14:textId="77777777" w:rsidTr="0059543A">
        <w:trPr>
          <w:trHeight w:val="227"/>
        </w:trPr>
        <w:tc>
          <w:tcPr>
            <w:tcW w:w="2097" w:type="dxa"/>
          </w:tcPr>
          <w:p w14:paraId="05DB0623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Тяжелые металлы</w:t>
            </w:r>
          </w:p>
        </w:tc>
        <w:tc>
          <w:tcPr>
            <w:tcW w:w="1272" w:type="dxa"/>
            <w:vMerge/>
          </w:tcPr>
          <w:p w14:paraId="3E8711E1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5EC5C22C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ЕАЭС Ф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2.1.4.21</w:t>
            </w:r>
          </w:p>
          <w:p w14:paraId="63B6FF3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2.4., метод А</w:t>
            </w:r>
          </w:p>
        </w:tc>
        <w:tc>
          <w:tcPr>
            <w:tcW w:w="3450" w:type="dxa"/>
          </w:tcPr>
          <w:p w14:paraId="7E6A4DD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Не более 0,01%</w:t>
            </w:r>
          </w:p>
        </w:tc>
        <w:tc>
          <w:tcPr>
            <w:tcW w:w="851" w:type="dxa"/>
          </w:tcPr>
          <w:p w14:paraId="4F389E39" w14:textId="1E72AD7B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0003%</w:t>
            </w:r>
          </w:p>
        </w:tc>
        <w:tc>
          <w:tcPr>
            <w:tcW w:w="850" w:type="dxa"/>
          </w:tcPr>
          <w:p w14:paraId="4A1AD33D" w14:textId="3D643533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1" w:type="dxa"/>
          </w:tcPr>
          <w:p w14:paraId="02269F89" w14:textId="34FB573D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0,003%</w:t>
            </w:r>
          </w:p>
        </w:tc>
        <w:tc>
          <w:tcPr>
            <w:tcW w:w="850" w:type="dxa"/>
          </w:tcPr>
          <w:p w14:paraId="1EC2EC1D" w14:textId="434B54F8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1" w:type="dxa"/>
          </w:tcPr>
          <w:p w14:paraId="36E8E7DC" w14:textId="0A861003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0,006%</w:t>
            </w:r>
          </w:p>
        </w:tc>
        <w:tc>
          <w:tcPr>
            <w:tcW w:w="850" w:type="dxa"/>
          </w:tcPr>
          <w:p w14:paraId="2013ACCE" w14:textId="127A0981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0,005%</w:t>
            </w:r>
          </w:p>
        </w:tc>
        <w:tc>
          <w:tcPr>
            <w:tcW w:w="851" w:type="dxa"/>
          </w:tcPr>
          <w:p w14:paraId="2DD9120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26E77FAA" w14:textId="77777777" w:rsidTr="0059543A">
        <w:trPr>
          <w:trHeight w:val="924"/>
        </w:trPr>
        <w:tc>
          <w:tcPr>
            <w:tcW w:w="2097" w:type="dxa"/>
          </w:tcPr>
          <w:p w14:paraId="5C42883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272" w:type="dxa"/>
            <w:vMerge/>
          </w:tcPr>
          <w:p w14:paraId="7F70AD5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20B81E55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ЕАЭС Ф</w:t>
            </w:r>
          </w:p>
          <w:p w14:paraId="5270706E" w14:textId="77777777" w:rsidR="0059543A" w:rsidRPr="00731E6C" w:rsidRDefault="0059543A" w:rsidP="0059543A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731E6C">
              <w:rPr>
                <w:i/>
                <w:iCs/>
                <w:color w:val="auto"/>
                <w:sz w:val="20"/>
                <w:szCs w:val="20"/>
              </w:rPr>
              <w:t>2.3.1.4</w:t>
            </w:r>
          </w:p>
          <w:p w14:paraId="3E9605BA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ГФ РК, т.1, 5.1.4.</w:t>
            </w:r>
          </w:p>
          <w:p w14:paraId="1C667B47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731E6C">
              <w:rPr>
                <w:color w:val="auto"/>
                <w:sz w:val="20"/>
                <w:szCs w:val="20"/>
              </w:rPr>
              <w:t xml:space="preserve"> </w:t>
            </w:r>
          </w:p>
          <w:p w14:paraId="229409F1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2.6.13</w:t>
            </w:r>
          </w:p>
        </w:tc>
        <w:tc>
          <w:tcPr>
            <w:tcW w:w="3450" w:type="dxa"/>
          </w:tcPr>
          <w:p w14:paraId="244E3067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Общее число аэробных бактерий – не более 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5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,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731E6C">
              <w:rPr>
                <w:color w:val="auto"/>
                <w:sz w:val="20"/>
                <w:szCs w:val="20"/>
              </w:rPr>
              <w:t xml:space="preserve">общее число грибов – не более 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2</w:t>
            </w:r>
            <w:r w:rsidRPr="00731E6C">
              <w:rPr>
                <w:color w:val="auto"/>
                <w:sz w:val="20"/>
                <w:szCs w:val="20"/>
              </w:rPr>
              <w:t xml:space="preserve">. Отсутствие </w:t>
            </w:r>
            <w:proofErr w:type="spellStart"/>
            <w:r w:rsidRPr="00731E6C">
              <w:rPr>
                <w:i/>
                <w:iCs/>
                <w:color w:val="auto"/>
                <w:sz w:val="20"/>
                <w:szCs w:val="20"/>
              </w:rPr>
              <w:t>Escherichia</w:t>
            </w:r>
            <w:proofErr w:type="spellEnd"/>
            <w:r w:rsidRPr="00731E6C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731E6C">
              <w:rPr>
                <w:i/>
                <w:iCs/>
                <w:color w:val="auto"/>
                <w:sz w:val="20"/>
                <w:szCs w:val="20"/>
              </w:rPr>
              <w:t>Сoli</w:t>
            </w:r>
            <w:proofErr w:type="spellEnd"/>
            <w:r w:rsidRPr="00731E6C">
              <w:rPr>
                <w:i/>
                <w:iCs/>
                <w:color w:val="auto"/>
                <w:sz w:val="20"/>
                <w:szCs w:val="20"/>
              </w:rPr>
              <w:t>,</w:t>
            </w:r>
            <w:r w:rsidRPr="00731E6C">
              <w:rPr>
                <w:color w:val="auto"/>
                <w:sz w:val="20"/>
                <w:szCs w:val="20"/>
              </w:rPr>
              <w:t xml:space="preserve"> в 1 г. </w:t>
            </w:r>
          </w:p>
        </w:tc>
        <w:tc>
          <w:tcPr>
            <w:tcW w:w="851" w:type="dxa"/>
          </w:tcPr>
          <w:p w14:paraId="66A3AEB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30719CE2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119C691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38793D4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1E317C8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6B84154C" w14:textId="77777777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4531E9E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</w:tbl>
    <w:p w14:paraId="6324E839" w14:textId="77777777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A8EFBC" w14:textId="6E61592C" w:rsidR="00731E6C" w:rsidRDefault="00731E6C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A6DD01" w14:textId="4779381E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6ABF0D" w14:textId="77777777" w:rsidR="0059543A" w:rsidRDefault="0059543A" w:rsidP="002A30B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A9673A2" w14:textId="37E7A828" w:rsidR="00BE4C49" w:rsidRPr="007726BD" w:rsidRDefault="00EE7C52" w:rsidP="00F21B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34 - Результаты испытаний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стабильности углекислотного экстракта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., </w:t>
      </w:r>
      <w:r w:rsidRPr="00731E6C">
        <w:rPr>
          <w:rFonts w:ascii="Times New Roman" w:hAnsi="Times New Roman" w:cs="Times New Roman"/>
          <w:sz w:val="28"/>
          <w:szCs w:val="28"/>
        </w:rPr>
        <w:t xml:space="preserve">серия 3  </w:t>
      </w:r>
    </w:p>
    <w:p w14:paraId="6B6B231F" w14:textId="12A75153" w:rsidR="007326E4" w:rsidRDefault="007326E4" w:rsidP="002A30B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4"/>
        <w:tblpPr w:leftFromText="180" w:rightFromText="180" w:vertAnchor="page" w:horzAnchor="margin" w:tblpY="1711"/>
        <w:tblW w:w="14567" w:type="dxa"/>
        <w:tblLayout w:type="fixed"/>
        <w:tblLook w:val="04A0" w:firstRow="1" w:lastRow="0" w:firstColumn="1" w:lastColumn="0" w:noHBand="0" w:noVBand="1"/>
      </w:tblPr>
      <w:tblGrid>
        <w:gridCol w:w="2097"/>
        <w:gridCol w:w="1272"/>
        <w:gridCol w:w="1794"/>
        <w:gridCol w:w="3450"/>
        <w:gridCol w:w="851"/>
        <w:gridCol w:w="850"/>
        <w:gridCol w:w="851"/>
        <w:gridCol w:w="850"/>
        <w:gridCol w:w="851"/>
        <w:gridCol w:w="850"/>
        <w:gridCol w:w="851"/>
      </w:tblGrid>
      <w:tr w:rsidR="0059543A" w:rsidRPr="00731E6C" w14:paraId="45C917D0" w14:textId="77777777" w:rsidTr="0059543A">
        <w:trPr>
          <w:trHeight w:val="978"/>
        </w:trPr>
        <w:tc>
          <w:tcPr>
            <w:tcW w:w="14567" w:type="dxa"/>
            <w:gridSpan w:val="11"/>
          </w:tcPr>
          <w:p w14:paraId="40EDEE4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 стеклянные флаконы из темного стекла с пластмассовыми крышками</w:t>
            </w:r>
          </w:p>
          <w:p w14:paraId="02DBF8E9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испытания:10.2020 г</w:t>
            </w:r>
          </w:p>
          <w:p w14:paraId="4BE8BC90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10.2022 г</w:t>
            </w:r>
          </w:p>
          <w:p w14:paraId="3A96C9D1" w14:textId="2FE6AAFC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СО-2020</w:t>
            </w:r>
          </w:p>
        </w:tc>
      </w:tr>
      <w:tr w:rsidR="0059543A" w:rsidRPr="00731E6C" w14:paraId="4E3761B6" w14:textId="77777777" w:rsidTr="0059543A">
        <w:trPr>
          <w:trHeight w:val="227"/>
        </w:trPr>
        <w:tc>
          <w:tcPr>
            <w:tcW w:w="2097" w:type="dxa"/>
            <w:vMerge w:val="restart"/>
          </w:tcPr>
          <w:p w14:paraId="4EA36BF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272" w:type="dxa"/>
            <w:vMerge w:val="restart"/>
          </w:tcPr>
          <w:p w14:paraId="6E70CD2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испытаний</w:t>
            </w:r>
          </w:p>
        </w:tc>
        <w:tc>
          <w:tcPr>
            <w:tcW w:w="1794" w:type="dxa"/>
            <w:vMerge w:val="restart"/>
          </w:tcPr>
          <w:p w14:paraId="787BFBE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испытаний</w:t>
            </w:r>
          </w:p>
        </w:tc>
        <w:tc>
          <w:tcPr>
            <w:tcW w:w="3450" w:type="dxa"/>
            <w:vMerge w:val="restart"/>
          </w:tcPr>
          <w:p w14:paraId="477BD4E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54" w:type="dxa"/>
            <w:gridSpan w:val="7"/>
          </w:tcPr>
          <w:p w14:paraId="74A3E28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59543A" w:rsidRPr="00731E6C" w14:paraId="6DAAC28F" w14:textId="77777777" w:rsidTr="0059543A">
        <w:trPr>
          <w:trHeight w:val="242"/>
        </w:trPr>
        <w:tc>
          <w:tcPr>
            <w:tcW w:w="2097" w:type="dxa"/>
            <w:vMerge/>
          </w:tcPr>
          <w:p w14:paraId="3DAC745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1BF7CC5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  <w:vMerge/>
          </w:tcPr>
          <w:p w14:paraId="0C66782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450" w:type="dxa"/>
            <w:vMerge/>
          </w:tcPr>
          <w:p w14:paraId="521B33A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89940D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2A597AA2" w14:textId="77777777" w:rsidR="0059543A" w:rsidRPr="00731E6C" w:rsidRDefault="0059543A" w:rsidP="0059543A">
            <w:pPr>
              <w:autoSpaceDE w:val="0"/>
              <w:autoSpaceDN w:val="0"/>
              <w:adjustRightInd w:val="0"/>
              <w:ind w:right="996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14:paraId="45C25C8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14:paraId="4C63E84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14:paraId="2FD1D73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0" w:type="dxa"/>
          </w:tcPr>
          <w:p w14:paraId="203A050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51" w:type="dxa"/>
          </w:tcPr>
          <w:p w14:paraId="6CE022F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59543A" w:rsidRPr="00731E6C" w14:paraId="4C8380C9" w14:textId="77777777" w:rsidTr="0059543A">
        <w:trPr>
          <w:trHeight w:val="469"/>
        </w:trPr>
        <w:tc>
          <w:tcPr>
            <w:tcW w:w="2097" w:type="dxa"/>
          </w:tcPr>
          <w:p w14:paraId="4AF6DDF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272" w:type="dxa"/>
            <w:vMerge w:val="restart"/>
          </w:tcPr>
          <w:p w14:paraId="7BAE0380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DC93D3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C3F0AD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98F2D4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4C9A4F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6CB325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 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(25±2)°С, относительная влажность(60±5)%</w:t>
            </w:r>
          </w:p>
          <w:p w14:paraId="2C57D2F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4044CB2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2.8.8.</w:t>
            </w:r>
          </w:p>
        </w:tc>
        <w:tc>
          <w:tcPr>
            <w:tcW w:w="3450" w:type="dxa"/>
          </w:tcPr>
          <w:p w14:paraId="2A339D2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Густая масса темно-коричневого цвета со специфическим запахом</w:t>
            </w:r>
          </w:p>
        </w:tc>
        <w:tc>
          <w:tcPr>
            <w:tcW w:w="851" w:type="dxa"/>
          </w:tcPr>
          <w:p w14:paraId="19216552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3138C77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6A480CE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69248F8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3AA3070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1B529C33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4B3F0A8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4ECA2A45" w14:textId="77777777" w:rsidTr="0059543A">
        <w:trPr>
          <w:trHeight w:val="1379"/>
        </w:trPr>
        <w:tc>
          <w:tcPr>
            <w:tcW w:w="2097" w:type="dxa"/>
          </w:tcPr>
          <w:p w14:paraId="6BF06B2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014B5944" w14:textId="77777777" w:rsidR="0059543A" w:rsidRPr="00731E6C" w:rsidRDefault="0059543A" w:rsidP="005954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- β -</w:t>
            </w:r>
            <w:proofErr w:type="spellStart"/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  <w:p w14:paraId="42AC2BB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21502A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B13FF22" w14:textId="77777777" w:rsidR="0059543A" w:rsidRPr="00731E6C" w:rsidRDefault="0059543A" w:rsidP="005954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кампестерол</w:t>
            </w:r>
            <w:proofErr w:type="spellEnd"/>
          </w:p>
          <w:p w14:paraId="292FB13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25AE5A1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2CC39075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450" w:type="dxa"/>
          </w:tcPr>
          <w:p w14:paraId="65899964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ангидрида и серной кислоты, появляляется сине-зеленая окраска</w:t>
            </w:r>
          </w:p>
          <w:p w14:paraId="6ACE76B4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  <w:t>При добавлении уксусного ангидрила и серной кислоты, появляляется сине-зеленая окраска</w:t>
            </w:r>
          </w:p>
        </w:tc>
        <w:tc>
          <w:tcPr>
            <w:tcW w:w="851" w:type="dxa"/>
          </w:tcPr>
          <w:p w14:paraId="0DACCE6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397623C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4482AAC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F99A8A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24E6FF6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4CE1073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FDF431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31DAF5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04DC31F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0E757B4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C07A65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C84427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58F7F08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3AD2740F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6BB2C3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59BAF0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0096FEE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3BBDCFD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BDA4DF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0EE7F50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5896CD8B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  <w:p w14:paraId="2C583127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4E627A70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2FFE94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1EA5841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65EF9F0F" w14:textId="77777777" w:rsidTr="0059543A">
        <w:trPr>
          <w:trHeight w:val="697"/>
        </w:trPr>
        <w:tc>
          <w:tcPr>
            <w:tcW w:w="2097" w:type="dxa"/>
          </w:tcPr>
          <w:p w14:paraId="0D7A5328" w14:textId="77777777" w:rsidR="00EE7C52" w:rsidRPr="00EE7C52" w:rsidRDefault="00EE7C52" w:rsidP="00EE7C52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7C52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Количественное определение:</w:t>
            </w:r>
          </w:p>
          <w:p w14:paraId="33943C46" w14:textId="77777777" w:rsidR="002805D8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</w:pPr>
            <w:r w:rsidRPr="00EE7C52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>- стероиды, в перерасчете на</w:t>
            </w:r>
          </w:p>
          <w:p w14:paraId="58CF1090" w14:textId="577B6310" w:rsidR="0059543A" w:rsidRPr="00731E6C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EE7C52">
              <w:rPr>
                <w:rFonts w:ascii="Times New Roman" w:eastAsia="Times New Roman" w:hAnsi="Times New Roman" w:cs="Times New Roman"/>
                <w:kern w:val="24"/>
                <w:sz w:val="20"/>
                <w:szCs w:val="20"/>
                <w:lang w:eastAsia="ru-RU"/>
              </w:rPr>
              <w:t xml:space="preserve"> </w:t>
            </w:r>
            <w:r w:rsidRPr="00EE7C52">
              <w:rPr>
                <w:rFonts w:ascii="Times New Roman" w:hAnsi="Times New Roman" w:cs="Times New Roman"/>
                <w:bCs/>
                <w:sz w:val="20"/>
                <w:szCs w:val="20"/>
              </w:rPr>
              <w:t>β-</w:t>
            </w:r>
            <w:proofErr w:type="spellStart"/>
            <w:r w:rsidRPr="00EE7C52">
              <w:rPr>
                <w:rFonts w:ascii="Times New Roman" w:hAnsi="Times New Roman" w:cs="Times New Roman"/>
                <w:bCs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272" w:type="dxa"/>
            <w:vMerge/>
          </w:tcPr>
          <w:p w14:paraId="1ABB460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4A436DC6" w14:textId="351FE215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1D7A0243" w14:textId="7D192F95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>ГФ РК т.1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2.2.28</w:t>
            </w:r>
          </w:p>
        </w:tc>
        <w:tc>
          <w:tcPr>
            <w:tcW w:w="3450" w:type="dxa"/>
          </w:tcPr>
          <w:p w14:paraId="6CB59303" w14:textId="77777777" w:rsidR="0059543A" w:rsidRPr="00731E6C" w:rsidRDefault="0059543A" w:rsidP="0059543A">
            <w:pPr>
              <w:tabs>
                <w:tab w:val="num" w:pos="851"/>
              </w:tabs>
              <w:jc w:val="both"/>
              <w:rPr>
                <w:rStyle w:val="ad"/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- не менее 12%</w:t>
            </w:r>
          </w:p>
        </w:tc>
        <w:tc>
          <w:tcPr>
            <w:tcW w:w="851" w:type="dxa"/>
          </w:tcPr>
          <w:p w14:paraId="0CD5CFA8" w14:textId="71AF5C69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850" w:type="dxa"/>
          </w:tcPr>
          <w:p w14:paraId="018C135C" w14:textId="14B4BF9A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851" w:type="dxa"/>
          </w:tcPr>
          <w:p w14:paraId="75CF7427" w14:textId="7AEF3EC4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850" w:type="dxa"/>
          </w:tcPr>
          <w:p w14:paraId="32A8042A" w14:textId="29A93604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851" w:type="dxa"/>
          </w:tcPr>
          <w:p w14:paraId="72B49858" w14:textId="58D4F24A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12,6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14:paraId="1545670D" w14:textId="07A0F6FD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  <w:t>12,</w:t>
            </w: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851" w:type="dxa"/>
          </w:tcPr>
          <w:p w14:paraId="228F139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65858D92" w14:textId="77777777" w:rsidTr="0059543A">
        <w:trPr>
          <w:trHeight w:val="454"/>
        </w:trPr>
        <w:tc>
          <w:tcPr>
            <w:tcW w:w="2097" w:type="dxa"/>
          </w:tcPr>
          <w:tbl>
            <w:tblPr>
              <w:tblW w:w="1881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881"/>
            </w:tblGrid>
            <w:tr w:rsidR="0059543A" w:rsidRPr="00731E6C" w14:paraId="42FB7016" w14:textId="77777777" w:rsidTr="0059543A">
              <w:trPr>
                <w:trHeight w:val="249"/>
              </w:trPr>
              <w:tc>
                <w:tcPr>
                  <w:tcW w:w="1881" w:type="dxa"/>
                </w:tcPr>
                <w:p w14:paraId="34B5F16B" w14:textId="77777777" w:rsidR="0059543A" w:rsidRPr="00731E6C" w:rsidRDefault="0059543A" w:rsidP="0059543A">
                  <w:pPr>
                    <w:framePr w:hSpace="180" w:wrap="around" w:vAnchor="page" w:hAnchor="margin" w:y="1711"/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31E6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Потеря в массе при высушивании </w:t>
                  </w:r>
                </w:p>
              </w:tc>
            </w:tr>
          </w:tbl>
          <w:p w14:paraId="4307CA2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2" w:type="dxa"/>
            <w:vMerge/>
          </w:tcPr>
          <w:p w14:paraId="1CE2B23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3FDC2B2B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ЕАЭС Ф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2.1.8.16</w:t>
            </w:r>
          </w:p>
          <w:p w14:paraId="7C70F120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2.8.17</w:t>
            </w:r>
          </w:p>
        </w:tc>
        <w:tc>
          <w:tcPr>
            <w:tcW w:w="3450" w:type="dxa"/>
          </w:tcPr>
          <w:p w14:paraId="13DF5708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Не более 25,0 % </w:t>
            </w:r>
          </w:p>
          <w:p w14:paraId="7A1A91D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14:paraId="685AC1D2" w14:textId="5FC2B47E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0" w:type="dxa"/>
          </w:tcPr>
          <w:p w14:paraId="7CCA7CE9" w14:textId="69CE3210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23%</w:t>
            </w:r>
          </w:p>
        </w:tc>
        <w:tc>
          <w:tcPr>
            <w:tcW w:w="851" w:type="dxa"/>
          </w:tcPr>
          <w:p w14:paraId="7F26FEDC" w14:textId="512362F5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0" w:type="dxa"/>
          </w:tcPr>
          <w:p w14:paraId="160C46D2" w14:textId="4A1DAD3A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21%</w:t>
            </w:r>
          </w:p>
        </w:tc>
        <w:tc>
          <w:tcPr>
            <w:tcW w:w="851" w:type="dxa"/>
          </w:tcPr>
          <w:p w14:paraId="7005945E" w14:textId="50FAB986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22%</w:t>
            </w:r>
          </w:p>
        </w:tc>
        <w:tc>
          <w:tcPr>
            <w:tcW w:w="850" w:type="dxa"/>
          </w:tcPr>
          <w:p w14:paraId="2119CF30" w14:textId="10B5ED2A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21%</w:t>
            </w:r>
          </w:p>
        </w:tc>
        <w:tc>
          <w:tcPr>
            <w:tcW w:w="851" w:type="dxa"/>
          </w:tcPr>
          <w:p w14:paraId="762E33C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7D99082E" w14:textId="77777777" w:rsidTr="0059543A">
        <w:trPr>
          <w:trHeight w:val="227"/>
        </w:trPr>
        <w:tc>
          <w:tcPr>
            <w:tcW w:w="2097" w:type="dxa"/>
          </w:tcPr>
          <w:p w14:paraId="4F94F514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Тяжелые металлы</w:t>
            </w:r>
          </w:p>
        </w:tc>
        <w:tc>
          <w:tcPr>
            <w:tcW w:w="1272" w:type="dxa"/>
            <w:vMerge/>
          </w:tcPr>
          <w:p w14:paraId="208ACE58" w14:textId="77777777" w:rsidR="0059543A" w:rsidRPr="00731E6C" w:rsidRDefault="0059543A" w:rsidP="0059543A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081AC3CA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ЕАЭС Ф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2.1.4.21</w:t>
            </w:r>
          </w:p>
          <w:p w14:paraId="05D5CA3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hAnsi="Times New Roman" w:cs="Times New Roman"/>
                <w:sz w:val="20"/>
                <w:szCs w:val="20"/>
              </w:rPr>
              <w:t xml:space="preserve">ГФ РК, т.1, </w:t>
            </w:r>
            <w:r w:rsidRPr="00731E6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2.4., метод А</w:t>
            </w:r>
          </w:p>
        </w:tc>
        <w:tc>
          <w:tcPr>
            <w:tcW w:w="3450" w:type="dxa"/>
          </w:tcPr>
          <w:p w14:paraId="75BC664A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Не более 0,01%</w:t>
            </w:r>
          </w:p>
        </w:tc>
        <w:tc>
          <w:tcPr>
            <w:tcW w:w="851" w:type="dxa"/>
          </w:tcPr>
          <w:p w14:paraId="57AD26CF" w14:textId="0390A49D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0,005%</w:t>
            </w:r>
          </w:p>
        </w:tc>
        <w:tc>
          <w:tcPr>
            <w:tcW w:w="850" w:type="dxa"/>
          </w:tcPr>
          <w:p w14:paraId="28B6ABD7" w14:textId="47906006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1" w:type="dxa"/>
          </w:tcPr>
          <w:p w14:paraId="02EB2C61" w14:textId="602C7878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0,004%</w:t>
            </w:r>
          </w:p>
        </w:tc>
        <w:tc>
          <w:tcPr>
            <w:tcW w:w="850" w:type="dxa"/>
          </w:tcPr>
          <w:p w14:paraId="13122D7A" w14:textId="6CFA58BF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0,05%</w:t>
            </w:r>
          </w:p>
        </w:tc>
        <w:tc>
          <w:tcPr>
            <w:tcW w:w="851" w:type="dxa"/>
          </w:tcPr>
          <w:p w14:paraId="3B67698E" w14:textId="3007A8C3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0,006%</w:t>
            </w:r>
          </w:p>
        </w:tc>
        <w:tc>
          <w:tcPr>
            <w:tcW w:w="850" w:type="dxa"/>
          </w:tcPr>
          <w:p w14:paraId="09493AF7" w14:textId="6B96C8DB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59543A">
              <w:rPr>
                <w:rFonts w:ascii="Times New Roman" w:eastAsia="TimesNewRomanPSMT" w:hAnsi="Times New Roman" w:cs="Times New Roman"/>
                <w:sz w:val="20"/>
                <w:szCs w:val="20"/>
              </w:rPr>
              <w:t>0,006%</w:t>
            </w:r>
          </w:p>
        </w:tc>
        <w:tc>
          <w:tcPr>
            <w:tcW w:w="851" w:type="dxa"/>
          </w:tcPr>
          <w:p w14:paraId="5967C90E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59543A" w:rsidRPr="00731E6C" w14:paraId="12A3AB1D" w14:textId="77777777" w:rsidTr="0059543A">
        <w:trPr>
          <w:trHeight w:val="924"/>
        </w:trPr>
        <w:tc>
          <w:tcPr>
            <w:tcW w:w="2097" w:type="dxa"/>
          </w:tcPr>
          <w:p w14:paraId="72DBD4B4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272" w:type="dxa"/>
            <w:vMerge/>
          </w:tcPr>
          <w:p w14:paraId="767BF14D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4" w:type="dxa"/>
          </w:tcPr>
          <w:p w14:paraId="0BE5172E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ЕАЭС Ф</w:t>
            </w:r>
          </w:p>
          <w:p w14:paraId="6EB6EB18" w14:textId="77777777" w:rsidR="0059543A" w:rsidRPr="00731E6C" w:rsidRDefault="0059543A" w:rsidP="0059543A">
            <w:pPr>
              <w:pStyle w:val="Default"/>
              <w:rPr>
                <w:i/>
                <w:iCs/>
                <w:color w:val="auto"/>
                <w:sz w:val="20"/>
                <w:szCs w:val="20"/>
              </w:rPr>
            </w:pPr>
            <w:r w:rsidRPr="00731E6C">
              <w:rPr>
                <w:i/>
                <w:iCs/>
                <w:color w:val="auto"/>
                <w:sz w:val="20"/>
                <w:szCs w:val="20"/>
              </w:rPr>
              <w:t>2.3.1.4</w:t>
            </w:r>
          </w:p>
          <w:p w14:paraId="7A65D813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>ГФ РК, т.1, 5.1.4.</w:t>
            </w:r>
          </w:p>
          <w:p w14:paraId="301F4185" w14:textId="77777777" w:rsidR="0059543A" w:rsidRPr="00731E6C" w:rsidRDefault="0059543A" w:rsidP="0059543A">
            <w:pPr>
              <w:pStyle w:val="Default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731E6C">
              <w:rPr>
                <w:color w:val="auto"/>
                <w:sz w:val="20"/>
                <w:szCs w:val="20"/>
              </w:rPr>
              <w:t xml:space="preserve"> </w:t>
            </w:r>
          </w:p>
          <w:p w14:paraId="3A216575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ГФ РК, т.1, </w:t>
            </w:r>
            <w:r w:rsidRPr="00731E6C">
              <w:rPr>
                <w:i/>
                <w:iCs/>
                <w:color w:val="auto"/>
                <w:sz w:val="20"/>
                <w:szCs w:val="20"/>
              </w:rPr>
              <w:t>2.6.13</w:t>
            </w:r>
          </w:p>
        </w:tc>
        <w:tc>
          <w:tcPr>
            <w:tcW w:w="3450" w:type="dxa"/>
          </w:tcPr>
          <w:p w14:paraId="2E3E00B0" w14:textId="77777777" w:rsidR="0059543A" w:rsidRPr="00731E6C" w:rsidRDefault="0059543A" w:rsidP="0059543A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731E6C">
              <w:rPr>
                <w:color w:val="auto"/>
                <w:sz w:val="20"/>
                <w:szCs w:val="20"/>
              </w:rPr>
              <w:t xml:space="preserve">Общее число аэробных бактерий – не более 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5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,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731E6C">
              <w:rPr>
                <w:color w:val="auto"/>
                <w:sz w:val="20"/>
                <w:szCs w:val="20"/>
              </w:rPr>
              <w:t xml:space="preserve">общее число грибов – не более </w:t>
            </w:r>
            <w:r w:rsidRPr="00731E6C">
              <w:rPr>
                <w:rFonts w:eastAsia="LiberationSerif"/>
                <w:color w:val="auto"/>
                <w:sz w:val="20"/>
                <w:szCs w:val="20"/>
              </w:rPr>
              <w:t>10</w:t>
            </w:r>
            <w:r w:rsidRPr="00731E6C">
              <w:rPr>
                <w:rFonts w:eastAsia="LiberationSerif"/>
                <w:color w:val="auto"/>
                <w:sz w:val="20"/>
                <w:szCs w:val="20"/>
                <w:vertAlign w:val="superscript"/>
              </w:rPr>
              <w:t>2</w:t>
            </w:r>
            <w:r w:rsidRPr="00731E6C">
              <w:rPr>
                <w:color w:val="auto"/>
                <w:sz w:val="20"/>
                <w:szCs w:val="20"/>
              </w:rPr>
              <w:t xml:space="preserve">. Отсутствие </w:t>
            </w:r>
            <w:proofErr w:type="spellStart"/>
            <w:r w:rsidRPr="00731E6C">
              <w:rPr>
                <w:i/>
                <w:iCs/>
                <w:color w:val="auto"/>
                <w:sz w:val="20"/>
                <w:szCs w:val="20"/>
              </w:rPr>
              <w:t>Escherichia</w:t>
            </w:r>
            <w:proofErr w:type="spellEnd"/>
            <w:r w:rsidRPr="00731E6C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731E6C">
              <w:rPr>
                <w:i/>
                <w:iCs/>
                <w:color w:val="auto"/>
                <w:sz w:val="20"/>
                <w:szCs w:val="20"/>
              </w:rPr>
              <w:t>Сoli</w:t>
            </w:r>
            <w:proofErr w:type="spellEnd"/>
            <w:r w:rsidRPr="00731E6C">
              <w:rPr>
                <w:i/>
                <w:iCs/>
                <w:color w:val="auto"/>
                <w:sz w:val="20"/>
                <w:szCs w:val="20"/>
              </w:rPr>
              <w:t>,</w:t>
            </w:r>
            <w:r w:rsidRPr="00731E6C">
              <w:rPr>
                <w:color w:val="auto"/>
                <w:sz w:val="20"/>
                <w:szCs w:val="20"/>
              </w:rPr>
              <w:t xml:space="preserve"> в 1 г. </w:t>
            </w:r>
          </w:p>
        </w:tc>
        <w:tc>
          <w:tcPr>
            <w:tcW w:w="851" w:type="dxa"/>
          </w:tcPr>
          <w:p w14:paraId="1BAD28D8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5D04B631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18CE59D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3F5906A9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556169C5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0" w:type="dxa"/>
          </w:tcPr>
          <w:p w14:paraId="15238562" w14:textId="77777777" w:rsidR="0059543A" w:rsidRPr="0059543A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с</w:t>
            </w:r>
            <w:r w:rsidRPr="00731E6C">
              <w:rPr>
                <w:rFonts w:ascii="Times New Roman" w:eastAsia="TimesNewRomanPSMT" w:hAnsi="Times New Roman" w:cs="Times New Roman"/>
                <w:sz w:val="20"/>
                <w:szCs w:val="20"/>
              </w:rPr>
              <w:t>оотв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14:paraId="0EC0B9C6" w14:textId="77777777" w:rsidR="0059543A" w:rsidRPr="00731E6C" w:rsidRDefault="0059543A" w:rsidP="0059543A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</w:tbl>
    <w:p w14:paraId="2C40F830" w14:textId="77777777" w:rsidR="00731E6C" w:rsidRDefault="00731E6C" w:rsidP="002A30B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CCABF80" w14:textId="77777777" w:rsidR="00731E6C" w:rsidRPr="00246DE2" w:rsidRDefault="00731E6C" w:rsidP="002A30B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228E3BD" w14:textId="49BF6743" w:rsidR="007326E4" w:rsidRPr="007726BD" w:rsidRDefault="007326E4" w:rsidP="00775167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  <w:sectPr w:rsidR="007326E4" w:rsidRPr="007726BD" w:rsidSect="00E74912">
          <w:type w:val="nextColumn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3108781D" w14:textId="22BA9162" w:rsidR="00B65919" w:rsidRPr="00B65919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</w:pPr>
      <w:r w:rsidRPr="00B65919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lastRenderedPageBreak/>
        <w:t>4.</w:t>
      </w:r>
      <w:r w:rsidR="00DD195A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>4</w:t>
      </w:r>
      <w:r w:rsidRPr="00B65919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 xml:space="preserve"> Валидация методики количественного определения β-</w:t>
      </w:r>
      <w:r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>ситостерола</w:t>
      </w:r>
      <w:r w:rsidRPr="00B65919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 xml:space="preserve"> в составе CO</w:t>
      </w:r>
      <w:r w:rsidRPr="00B65919">
        <w:rPr>
          <w:rFonts w:ascii="Times New Roman" w:eastAsiaTheme="minorEastAsia" w:hAnsi="Times New Roman" w:cs="Times New Roman"/>
          <w:b/>
          <w:iCs/>
          <w:sz w:val="28"/>
          <w:szCs w:val="28"/>
          <w:vertAlign w:val="subscript"/>
          <w:lang w:val="kk-KZ" w:eastAsia="ru-RU"/>
        </w:rPr>
        <w:t>2</w:t>
      </w:r>
      <w:r w:rsidRPr="00B65919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 xml:space="preserve"> экстракта</w:t>
      </w:r>
      <w:r w:rsidR="00DD195A">
        <w:rPr>
          <w:rFonts w:ascii="Times New Roman" w:eastAsiaTheme="minorEastAsia" w:hAnsi="Times New Roman" w:cs="Times New Roman"/>
          <w:b/>
          <w:iCs/>
          <w:sz w:val="28"/>
          <w:szCs w:val="28"/>
          <w:lang w:val="kk-KZ" w:eastAsia="ru-RU"/>
        </w:rPr>
        <w:t xml:space="preserve"> </w:t>
      </w:r>
      <w:r w:rsidRPr="00B65919">
        <w:rPr>
          <w:rFonts w:ascii="Times New Roman" w:eastAsiaTheme="minorEastAsia" w:hAnsi="Times New Roman" w:cs="Times New Roman"/>
          <w:b/>
          <w:i/>
          <w:sz w:val="28"/>
          <w:szCs w:val="28"/>
          <w:lang w:val="kk-KZ" w:eastAsia="ru-RU"/>
        </w:rPr>
        <w:t xml:space="preserve">Lepidium latifolium </w:t>
      </w:r>
      <w:r w:rsidRPr="00BE4C49">
        <w:rPr>
          <w:rFonts w:ascii="Times New Roman" w:hAnsi="Times New Roman" w:cs="Times New Roman"/>
          <w:b/>
          <w:iCs/>
          <w:sz w:val="28"/>
          <w:szCs w:val="28"/>
          <w:lang w:val="en-US"/>
        </w:rPr>
        <w:t>L</w:t>
      </w:r>
      <w:r w:rsidRPr="00B65919">
        <w:rPr>
          <w:rFonts w:ascii="Times New Roman" w:hAnsi="Times New Roman" w:cs="Times New Roman"/>
          <w:b/>
          <w:iCs/>
          <w:sz w:val="28"/>
          <w:szCs w:val="28"/>
        </w:rPr>
        <w:t xml:space="preserve">. </w:t>
      </w:r>
    </w:p>
    <w:p w14:paraId="1891ECDE" w14:textId="4F1A748C" w:rsidR="00B65919" w:rsidRPr="00B65919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Валидация количественного определения </w:t>
      </w:r>
      <w:bookmarkStart w:id="32" w:name="_Hlk105165445"/>
      <w:r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bookmarkEnd w:id="32"/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в составе углекислотного экстракта </w:t>
      </w:r>
      <w:r w:rsidRPr="00B65919"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  <w:t xml:space="preserve">Lepidium latifolium </w:t>
      </w:r>
      <w:r w:rsidRPr="007A7016">
        <w:rPr>
          <w:rFonts w:ascii="Times New Roman" w:hAnsi="Times New Roman" w:cs="Times New Roman"/>
          <w:bCs/>
          <w:iCs/>
          <w:sz w:val="28"/>
          <w:szCs w:val="28"/>
          <w:lang w:val="en-US"/>
        </w:rPr>
        <w:t>L</w:t>
      </w:r>
      <w:r w:rsidRPr="00B65919">
        <w:rPr>
          <w:rFonts w:ascii="Times New Roman" w:hAnsi="Times New Roman" w:cs="Times New Roman"/>
          <w:bCs/>
          <w:iCs/>
          <w:sz w:val="28"/>
          <w:szCs w:val="28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было проведено </w:t>
      </w:r>
      <w:r w:rsidR="00DE14A1">
        <w:rPr>
          <w:rFonts w:ascii="Times New Roman" w:hAnsi="Times New Roman" w:cs="Times New Roman"/>
          <w:bCs/>
          <w:iCs/>
          <w:sz w:val="28"/>
          <w:szCs w:val="28"/>
        </w:rPr>
        <w:t xml:space="preserve">в соответствии с ГФ РК, а также 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на основании </w:t>
      </w:r>
      <w:r w:rsidR="00DE14A1">
        <w:rPr>
          <w:rFonts w:ascii="Times New Roman" w:hAnsi="Times New Roman" w:cs="Times New Roman"/>
          <w:bCs/>
          <w:iCs/>
          <w:sz w:val="28"/>
          <w:szCs w:val="28"/>
        </w:rPr>
        <w:t xml:space="preserve">методик 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литературных </w:t>
      </w:r>
      <w:r w:rsidR="00EE7C52">
        <w:rPr>
          <w:rFonts w:ascii="Times New Roman" w:hAnsi="Times New Roman" w:cs="Times New Roman"/>
          <w:bCs/>
          <w:iCs/>
          <w:sz w:val="28"/>
          <w:szCs w:val="28"/>
        </w:rPr>
        <w:t>источников</w:t>
      </w:r>
      <w:r w:rsidRPr="007726BD">
        <w:rPr>
          <w:rFonts w:ascii="Times New Roman" w:eastAsiaTheme="minorEastAsia" w:hAnsi="Times New Roman" w:cs="Times New Roman"/>
          <w:bCs/>
          <w:i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bCs/>
          <w:iCs/>
          <w:sz w:val="28"/>
          <w:szCs w:val="28"/>
          <w:lang w:eastAsia="ru-RU"/>
        </w:rPr>
        <w:t>[1</w:t>
      </w:r>
      <w:r w:rsidR="00F40476">
        <w:rPr>
          <w:rFonts w:ascii="Times New Roman" w:eastAsiaTheme="minorEastAsia" w:hAnsi="Times New Roman" w:cs="Times New Roman"/>
          <w:bCs/>
          <w:iCs/>
          <w:sz w:val="28"/>
          <w:szCs w:val="28"/>
          <w:lang w:eastAsia="ru-RU"/>
        </w:rPr>
        <w:t>1</w:t>
      </w:r>
      <w:r w:rsidR="00DC089F">
        <w:rPr>
          <w:rFonts w:ascii="Times New Roman" w:eastAsiaTheme="minorEastAsia" w:hAnsi="Times New Roman" w:cs="Times New Roman"/>
          <w:bCs/>
          <w:iCs/>
          <w:sz w:val="28"/>
          <w:szCs w:val="28"/>
          <w:lang w:eastAsia="ru-RU"/>
        </w:rPr>
        <w:t>5</w:t>
      </w:r>
      <w:r w:rsidRPr="007726BD">
        <w:rPr>
          <w:rFonts w:ascii="Times New Roman" w:eastAsiaTheme="minorEastAsia" w:hAnsi="Times New Roman" w:cs="Times New Roman"/>
          <w:bCs/>
          <w:iCs/>
          <w:sz w:val="28"/>
          <w:szCs w:val="28"/>
          <w:lang w:eastAsia="ru-RU"/>
        </w:rPr>
        <w:t>]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eastAsia="ru-RU"/>
        </w:rPr>
        <w:t>.</w:t>
      </w:r>
    </w:p>
    <w:p w14:paraId="64983213" w14:textId="77777777" w:rsidR="00531B30" w:rsidRPr="00E4241F" w:rsidRDefault="00531B30" w:rsidP="00531B30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</w:pPr>
      <w:r w:rsidRPr="00E4241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Пригодность х</w:t>
      </w:r>
      <w:r w:rsidR="00B65919" w:rsidRPr="00E4241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роматографическ</w:t>
      </w:r>
      <w:r w:rsidRPr="00E4241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ой</w:t>
      </w:r>
      <w:r w:rsidR="00B65919" w:rsidRPr="00E4241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систем</w:t>
      </w:r>
      <w:r w:rsidRPr="00E4241F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ы</w:t>
      </w:r>
    </w:p>
    <w:p w14:paraId="513B4020" w14:textId="3DC5E3A3" w:rsidR="00531B30" w:rsidRDefault="00B65919" w:rsidP="00531B30">
      <w:pPr>
        <w:spacing w:after="0" w:line="240" w:lineRule="auto"/>
        <w:ind w:firstLine="81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531B30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Хроматографическая система считается пригодной, если выполняются следующие условия:</w:t>
      </w:r>
    </w:p>
    <w:p w14:paraId="6BBAAACC" w14:textId="3E21473C" w:rsidR="00531B30" w:rsidRPr="00531B30" w:rsidRDefault="00531B30" w:rsidP="00531B30">
      <w:pPr>
        <w:pStyle w:val="a3"/>
        <w:numPr>
          <w:ilvl w:val="0"/>
          <w:numId w:val="17"/>
        </w:numPr>
        <w:spacing w:after="0" w:line="240" w:lineRule="auto"/>
        <w:ind w:left="0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эффективность хроматографической колонки, рассчитанная по пику </w:t>
      </w:r>
      <w:r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на хроматограмме раствора сравнения должна быть не менее 45 000 теоретических тарелок;</w:t>
      </w:r>
    </w:p>
    <w:p w14:paraId="1DB6A64F" w14:textId="6AA920EF" w:rsidR="00531B30" w:rsidRPr="0036282B" w:rsidRDefault="00531B30" w:rsidP="00531B30">
      <w:pPr>
        <w:pStyle w:val="a3"/>
        <w:numPr>
          <w:ilvl w:val="0"/>
          <w:numId w:val="17"/>
        </w:numPr>
        <w:spacing w:after="0" w:line="240" w:lineRule="auto"/>
        <w:ind w:left="0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относительное стандартное отклонение, рассчитанное для площади пика </w:t>
      </w:r>
      <w:r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хроматограмма раствора сравнения должно составлять </w:t>
      </w:r>
      <w:r w:rsidR="0036282B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не более 5,0 %;</w:t>
      </w:r>
    </w:p>
    <w:p w14:paraId="063F3A50" w14:textId="77777777" w:rsidR="0036282B" w:rsidRPr="0036282B" w:rsidRDefault="0036282B" w:rsidP="0036282B">
      <w:pPr>
        <w:pStyle w:val="a3"/>
        <w:numPr>
          <w:ilvl w:val="0"/>
          <w:numId w:val="17"/>
        </w:numPr>
        <w:spacing w:after="0" w:line="240" w:lineRule="auto"/>
        <w:ind w:left="0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коэффициент симметрии, рассчитанный по пику </w:t>
      </w:r>
      <w:r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хроматограмма раствора сравнения должно составлять не более 5,0 %;</w:t>
      </w:r>
    </w:p>
    <w:p w14:paraId="78949F85" w14:textId="0320053E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Подготовка образца </w:t>
      </w:r>
      <w:r w:rsidR="00A12683" w:rsidRPr="00A12683"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  <w:t>β-ситостерола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: </w:t>
      </w:r>
      <w:r w:rsidRPr="007726B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ab/>
      </w:r>
    </w:p>
    <w:p w14:paraId="78B89EA2" w14:textId="15DCF55B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Раствор №1. Около 0,01 г CО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помещаем в виалу емкостью 2 мл, добовили 1 мл </w:t>
      </w:r>
      <w:r w:rsidRPr="0036282B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гексана</w:t>
      </w:r>
      <w:r w:rsidR="0036282B" w:rsidRPr="0036282B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Р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(99,8%, Sigma-Aldrich, Германия). После перемешивания раствора часть вводим в хроматограф - 1,0 мкл.</w:t>
      </w:r>
    </w:p>
    <w:p w14:paraId="5DAAADA7" w14:textId="55B6E082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Специфичность метода основана на достоверном определении количественного состава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даже при наличии побочных веществ и родственных соединений. В процессе подготовки и разделения пробы, побочные вещества и родственные соединения оптимизированы таким образом, чтобы пик не препятствовал обнаружению действующего вещества. Индентификация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осуществляется масс-спектрометрическим детектором, т. е. Wiley 8th edition и NIST’08 (общее количество спектров в наборе около 550 тыс.), а также в соответствии со стандартным образцом β-Sitosterol и временем улавливания анализируемого компонента. </w:t>
      </w:r>
    </w:p>
    <w:p w14:paraId="77D4C2CC" w14:textId="41EBA688" w:rsidR="00B65919" w:rsidRPr="007726BD" w:rsidRDefault="00E4241F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У</w:t>
      </w:r>
      <w:r w:rsidR="00B65919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ровень распределения пиков, показатель относительного отклонения площади пика, коэффициент асимметрии пика являются основными параметрами, обеспечивающими надежность хроматографической системы</w:t>
      </w:r>
      <w:r w:rsidR="00A1268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(рисунок </w:t>
      </w:r>
      <w:r w:rsidR="005C444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32</w:t>
      </w:r>
      <w:r w:rsidR="00A1268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</w:t>
      </w:r>
      <w:r w:rsidR="005C444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33</w:t>
      </w:r>
      <w:r w:rsidR="00A1268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)</w:t>
      </w:r>
      <w:r w:rsidR="00B65919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</w:t>
      </w:r>
    </w:p>
    <w:p w14:paraId="3841F1DD" w14:textId="46D19EAF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Для проверки исправности хроматографической системы используется раствор №1. Расчет параметров хроматографической системы производится для </w:t>
      </w:r>
      <w:r w:rsidR="0036282B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площади пика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 полученной в условиях анализа CO</w:t>
      </w:r>
      <w:r w:rsidRPr="007726BD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 xml:space="preserve">2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экстракта из  </w:t>
      </w:r>
      <w:r w:rsidRPr="007726BD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val="kk-KZ" w:eastAsia="ru-RU"/>
        </w:rPr>
        <w:t xml:space="preserve">Lepidium latifolium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54E87889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75650405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3F58355E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3604333C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653DFB" wp14:editId="1B6C4CD7">
            <wp:extent cx="5210175" cy="282660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07" cy="284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E67B3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414D353D" w14:textId="3A379C0C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Рисунок </w:t>
      </w:r>
      <w:r w:rsidR="00B55EBC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32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</w:t>
      </w:r>
      <w:r w:rsidRPr="007726BD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асс-спектр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</w:p>
    <w:p w14:paraId="4A003EA0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066F5553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2D62E7" wp14:editId="234E2342">
            <wp:extent cx="5324475" cy="2987771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361695" cy="300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8F26B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55E8E596" w14:textId="1B79702F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Рисунок</w:t>
      </w:r>
      <w:r w:rsidR="00B55EBC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33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- Хроматограмма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 полученная из CО (раствор № 1)</w:t>
      </w:r>
    </w:p>
    <w:p w14:paraId="62BC88ED" w14:textId="77777777" w:rsidR="00B65919" w:rsidRPr="007726BD" w:rsidRDefault="00B65919" w:rsidP="00B65919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75DDD957" w14:textId="33F81345" w:rsidR="00B65919" w:rsidRPr="007726BD" w:rsidRDefault="00B65919" w:rsidP="00A12683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Хроматографическая система характеризуется высокой эффективностью, как показано в таблице </w:t>
      </w:r>
      <w:r w:rsidR="002A30B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35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. Эффективность хроматографической колонки не менее 450000 теоретических тарелок по пикам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 Распределение компонентов смеси в предлагаемом условии находится в допустимых пределах, т. е. относительное стандартное отклонение площадей вершин составляет менее 1,0%.</w:t>
      </w:r>
    </w:p>
    <w:p w14:paraId="5AE7D85D" w14:textId="2791547C" w:rsidR="00B65919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0D62F2AA" w14:textId="77777777" w:rsidR="00BE4C49" w:rsidRPr="007726BD" w:rsidRDefault="00BE4C4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07E5AF4D" w14:textId="77777777" w:rsidR="00D82DEE" w:rsidRDefault="00D82DEE" w:rsidP="002A30B5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1182C48A" w14:textId="77777777" w:rsidR="00D82DEE" w:rsidRDefault="00D82DEE" w:rsidP="002A30B5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212D9DAD" w14:textId="22EB27C8" w:rsidR="00B65919" w:rsidRDefault="00B65919" w:rsidP="002A30B5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Таблица </w:t>
      </w:r>
      <w:r w:rsidR="002A30B5">
        <w:rPr>
          <w:rFonts w:ascii="Times New Roman" w:eastAsiaTheme="minorEastAsia" w:hAnsi="Times New Roman" w:cs="Times New Roman"/>
          <w:sz w:val="28"/>
          <w:szCs w:val="28"/>
          <w:lang w:eastAsia="ru-RU"/>
        </w:rPr>
        <w:t>35</w:t>
      </w:r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Пригодность </w:t>
      </w:r>
      <w:proofErr w:type="spellStart"/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хроматографической</w:t>
      </w:r>
      <w:proofErr w:type="spellEnd"/>
      <w:r w:rsidRPr="007726BD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системы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991"/>
        <w:gridCol w:w="1703"/>
        <w:gridCol w:w="1984"/>
        <w:gridCol w:w="2319"/>
        <w:gridCol w:w="2240"/>
      </w:tblGrid>
      <w:tr w:rsidR="00B65919" w:rsidRPr="007726BD" w14:paraId="6746B2D3" w14:textId="77777777" w:rsidTr="00A61AA3">
        <w:trPr>
          <w:trHeight w:val="1236"/>
        </w:trPr>
        <w:tc>
          <w:tcPr>
            <w:tcW w:w="991" w:type="dxa"/>
            <w:vAlign w:val="center"/>
          </w:tcPr>
          <w:p w14:paraId="6E06C618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Образец №</w:t>
            </w:r>
          </w:p>
        </w:tc>
        <w:tc>
          <w:tcPr>
            <w:tcW w:w="1703" w:type="dxa"/>
            <w:vAlign w:val="center"/>
          </w:tcPr>
          <w:p w14:paraId="14EA752B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Эффективность хроматографической колонки, т.т.</w:t>
            </w:r>
          </w:p>
        </w:tc>
        <w:tc>
          <w:tcPr>
            <w:tcW w:w="1984" w:type="dxa"/>
            <w:vAlign w:val="center"/>
          </w:tcPr>
          <w:p w14:paraId="019D9C36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Относительное стандартное отклонение площади пика %</w:t>
            </w:r>
          </w:p>
        </w:tc>
        <w:tc>
          <w:tcPr>
            <w:tcW w:w="2319" w:type="dxa"/>
            <w:vAlign w:val="center"/>
          </w:tcPr>
          <w:p w14:paraId="167E6FD4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Коэффициент асимметрии вершины</w:t>
            </w:r>
          </w:p>
        </w:tc>
        <w:tc>
          <w:tcPr>
            <w:tcW w:w="2240" w:type="dxa"/>
            <w:vAlign w:val="center"/>
          </w:tcPr>
          <w:p w14:paraId="0B94D1F1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Степень разделения пиков побочных добавок β-Sitosterol</w:t>
            </w:r>
          </w:p>
        </w:tc>
      </w:tr>
      <w:tr w:rsidR="00A12683" w:rsidRPr="007726BD" w14:paraId="1991580C" w14:textId="77777777" w:rsidTr="00A61AA3">
        <w:trPr>
          <w:trHeight w:val="525"/>
        </w:trPr>
        <w:tc>
          <w:tcPr>
            <w:tcW w:w="9237" w:type="dxa"/>
            <w:gridSpan w:val="5"/>
            <w:vAlign w:val="center"/>
          </w:tcPr>
          <w:p w14:paraId="2C2EC6E7" w14:textId="352DB43E" w:rsidR="00A12683" w:rsidRPr="00A12683" w:rsidRDefault="00A12683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val="kk-KZ" w:eastAsia="ru-RU"/>
              </w:rPr>
              <w:t>β-ситостерол</w:t>
            </w:r>
          </w:p>
        </w:tc>
      </w:tr>
      <w:tr w:rsidR="00B65919" w:rsidRPr="007726BD" w14:paraId="2C767B86" w14:textId="77777777" w:rsidTr="00A61AA3">
        <w:tc>
          <w:tcPr>
            <w:tcW w:w="991" w:type="dxa"/>
            <w:vAlign w:val="center"/>
          </w:tcPr>
          <w:p w14:paraId="1E47278D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703" w:type="dxa"/>
            <w:vAlign w:val="center"/>
          </w:tcPr>
          <w:p w14:paraId="2AC514C1" w14:textId="77777777" w:rsidR="00B65919" w:rsidRPr="00A12683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432223</w:t>
            </w:r>
          </w:p>
        </w:tc>
        <w:tc>
          <w:tcPr>
            <w:tcW w:w="1984" w:type="dxa"/>
            <w:vMerge w:val="restart"/>
            <w:vAlign w:val="center"/>
          </w:tcPr>
          <w:p w14:paraId="65BA035B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0.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319" w:type="dxa"/>
            <w:vAlign w:val="center"/>
          </w:tcPr>
          <w:p w14:paraId="2C1FB2B2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240" w:type="dxa"/>
            <w:vAlign w:val="center"/>
          </w:tcPr>
          <w:p w14:paraId="57171B13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</w:tr>
      <w:tr w:rsidR="00B65919" w:rsidRPr="007726BD" w14:paraId="231230E0" w14:textId="77777777" w:rsidTr="00A61AA3">
        <w:tc>
          <w:tcPr>
            <w:tcW w:w="991" w:type="dxa"/>
            <w:vAlign w:val="center"/>
          </w:tcPr>
          <w:p w14:paraId="586D926E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703" w:type="dxa"/>
            <w:vAlign w:val="center"/>
          </w:tcPr>
          <w:p w14:paraId="7E975C20" w14:textId="77777777" w:rsidR="00B65919" w:rsidRPr="00A12683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429854</w:t>
            </w:r>
          </w:p>
        </w:tc>
        <w:tc>
          <w:tcPr>
            <w:tcW w:w="1984" w:type="dxa"/>
            <w:vMerge/>
            <w:vAlign w:val="center"/>
          </w:tcPr>
          <w:p w14:paraId="0FB6337C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319" w:type="dxa"/>
            <w:vAlign w:val="center"/>
          </w:tcPr>
          <w:p w14:paraId="5BE1D943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240" w:type="dxa"/>
            <w:vAlign w:val="center"/>
          </w:tcPr>
          <w:p w14:paraId="0258C88B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70</w:t>
            </w:r>
          </w:p>
        </w:tc>
      </w:tr>
      <w:tr w:rsidR="00B65919" w:rsidRPr="007726BD" w14:paraId="6FCC4FC5" w14:textId="77777777" w:rsidTr="00A61AA3">
        <w:tc>
          <w:tcPr>
            <w:tcW w:w="991" w:type="dxa"/>
            <w:vAlign w:val="center"/>
          </w:tcPr>
          <w:p w14:paraId="0BE9B395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703" w:type="dxa"/>
            <w:vAlign w:val="center"/>
          </w:tcPr>
          <w:p w14:paraId="1F9B1A12" w14:textId="77777777" w:rsidR="00B65919" w:rsidRPr="00A12683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436656</w:t>
            </w:r>
          </w:p>
        </w:tc>
        <w:tc>
          <w:tcPr>
            <w:tcW w:w="1984" w:type="dxa"/>
            <w:vMerge/>
            <w:vAlign w:val="center"/>
          </w:tcPr>
          <w:p w14:paraId="1C43EE32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319" w:type="dxa"/>
            <w:vAlign w:val="center"/>
          </w:tcPr>
          <w:p w14:paraId="7515BCD7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240" w:type="dxa"/>
            <w:vAlign w:val="center"/>
          </w:tcPr>
          <w:p w14:paraId="5DFA8BA6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</w:tr>
      <w:tr w:rsidR="00B65919" w:rsidRPr="007726BD" w14:paraId="63E65B81" w14:textId="77777777" w:rsidTr="00A61AA3">
        <w:tc>
          <w:tcPr>
            <w:tcW w:w="991" w:type="dxa"/>
            <w:vAlign w:val="center"/>
          </w:tcPr>
          <w:p w14:paraId="0C1D2B0F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703" w:type="dxa"/>
            <w:vAlign w:val="center"/>
          </w:tcPr>
          <w:p w14:paraId="5609A6E7" w14:textId="77777777" w:rsidR="00B65919" w:rsidRPr="00A12683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431551</w:t>
            </w:r>
          </w:p>
        </w:tc>
        <w:tc>
          <w:tcPr>
            <w:tcW w:w="1984" w:type="dxa"/>
            <w:vMerge/>
            <w:vAlign w:val="center"/>
          </w:tcPr>
          <w:p w14:paraId="4B54DE8F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319" w:type="dxa"/>
            <w:vAlign w:val="center"/>
          </w:tcPr>
          <w:p w14:paraId="11EAEA58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240" w:type="dxa"/>
            <w:vAlign w:val="center"/>
          </w:tcPr>
          <w:p w14:paraId="7C2CF600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</w:tr>
      <w:tr w:rsidR="00B65919" w:rsidRPr="007726BD" w14:paraId="745BB8AB" w14:textId="77777777" w:rsidTr="00A61AA3">
        <w:tc>
          <w:tcPr>
            <w:tcW w:w="991" w:type="dxa"/>
            <w:vAlign w:val="center"/>
          </w:tcPr>
          <w:p w14:paraId="1751474C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1703" w:type="dxa"/>
            <w:vAlign w:val="center"/>
          </w:tcPr>
          <w:p w14:paraId="2428E383" w14:textId="77777777" w:rsidR="00B65919" w:rsidRPr="00A12683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430223</w:t>
            </w:r>
          </w:p>
        </w:tc>
        <w:tc>
          <w:tcPr>
            <w:tcW w:w="1984" w:type="dxa"/>
            <w:vMerge/>
            <w:vAlign w:val="center"/>
          </w:tcPr>
          <w:p w14:paraId="4FACD535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319" w:type="dxa"/>
            <w:vAlign w:val="center"/>
          </w:tcPr>
          <w:p w14:paraId="347C2A12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240" w:type="dxa"/>
            <w:vAlign w:val="center"/>
          </w:tcPr>
          <w:p w14:paraId="1A66C9E3" w14:textId="77777777" w:rsidR="00B65919" w:rsidRPr="00A12683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1,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  <w:r w:rsidRPr="00A12683"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6</w:t>
            </w:r>
          </w:p>
        </w:tc>
      </w:tr>
    </w:tbl>
    <w:p w14:paraId="7DC86297" w14:textId="77777777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0B7B3F68" w14:textId="77777777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Линейная зависимость метода показывает пропорциональность увеличения (уменьшения) пиковой площади на хроматограмме при увеличении (уменьшении) количества веществ в испытуемом образце.</w:t>
      </w:r>
    </w:p>
    <w:p w14:paraId="123C38B3" w14:textId="4F34EBEB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Линейность и аналитическая область результатов данного метода получены путем статистической обработки экстракта, полученного в результате количественного анализа пробы 5 образцов на 5 уровнях концентрации в интервале </w:t>
      </w:r>
      <w:r w:rsidR="00A1268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8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0-1</w:t>
      </w:r>
      <w:r w:rsidR="00A1268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2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0% от содержания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CO</w:t>
      </w:r>
      <w:r w:rsidRPr="007726BD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 w:eastAsia="ru-RU"/>
        </w:rPr>
        <w:t xml:space="preserve">2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экстракта </w:t>
      </w:r>
      <w:r w:rsidRPr="007726BD">
        <w:rPr>
          <w:rFonts w:ascii="Times New Roman" w:eastAsiaTheme="minorEastAsia" w:hAnsi="Times New Roman" w:cs="Times New Roman"/>
          <w:bCs/>
          <w:i/>
          <w:iCs/>
          <w:sz w:val="28"/>
          <w:szCs w:val="28"/>
          <w:lang w:val="kk-KZ" w:eastAsia="ru-RU"/>
        </w:rPr>
        <w:t xml:space="preserve">Lepidium latifolium 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</w:t>
      </w:r>
    </w:p>
    <w:p w14:paraId="2B57DC2F" w14:textId="6B56F3D3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Зависимость аналитических признаков (условная единица площади вершины) от анализируемых веществ (в граммах) графически показана на рис</w:t>
      </w:r>
      <w:r w:rsidR="005C444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унке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3</w:t>
      </w:r>
      <w:r w:rsidR="005C4441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4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</w:t>
      </w:r>
    </w:p>
    <w:p w14:paraId="64A6B08B" w14:textId="77777777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Линейная зависимость описывается уравнением регрессии: y = bx+a, где </w:t>
      </w:r>
    </w:p>
    <w:p w14:paraId="69CFAA8C" w14:textId="77777777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b-тангенс угла наклона; </w:t>
      </w:r>
    </w:p>
    <w:p w14:paraId="5ECEA5D5" w14:textId="77777777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а-точка пересечения прямой с осью У.</w:t>
      </w:r>
    </w:p>
    <w:p w14:paraId="3D679455" w14:textId="07DAE27F" w:rsidR="00B65919" w:rsidRPr="007726BD" w:rsidRDefault="00B65919" w:rsidP="00A61AA3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калибровочная зависимость для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описывается следующим уравнением: у=4679,8х-190413, а линейная корреляция характеризуется высоким коэффициентом (R</w:t>
      </w:r>
      <w:r w:rsidRPr="00A12683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 w:eastAsia="ru-RU"/>
        </w:rPr>
        <w:t>2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=0,9927).</w:t>
      </w:r>
    </w:p>
    <w:p w14:paraId="49B24E0E" w14:textId="77777777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C8FFBF" wp14:editId="18A2B228">
            <wp:extent cx="4485903" cy="2752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1"/>
                    <a:stretch/>
                  </pic:blipFill>
                  <pic:spPr bwMode="auto">
                    <a:xfrm>
                      <a:off x="0" y="0"/>
                      <a:ext cx="4492215" cy="275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726BD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 xml:space="preserve"> </w:t>
      </w:r>
    </w:p>
    <w:p w14:paraId="58694C5F" w14:textId="57FB9E29" w:rsidR="00B65919" w:rsidRPr="007726BD" w:rsidRDefault="00B65919" w:rsidP="00B6591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Рисунок </w:t>
      </w:r>
      <w:r w:rsidR="00B55EBC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34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Зависимость площади и массы вершины β-Sitosterol</w:t>
      </w:r>
    </w:p>
    <w:p w14:paraId="55CFCEED" w14:textId="63E346F1" w:rsidR="00B65919" w:rsidRDefault="00B65919" w:rsidP="00A61AA3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lastRenderedPageBreak/>
        <w:t xml:space="preserve">Правильность метода отражает систематические погрешности метода и выражается как процент регенерации от фактически измеренного числа анализируемого образца. Правильность данного метода определяется по результатам анализа раствора с использованием стандартного образца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для трехкратного повторения аналитических </w:t>
      </w:r>
      <w:r w:rsidR="002A30B5"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5</w:t>
      </w:r>
      <w:r w:rsidR="002A30B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концентраций. По указанным данным данный метод имеет удовлетворительную точность. Для </w:t>
      </w:r>
      <w:r w:rsidR="00A1268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A1268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средний процент регенерации 99,39% выявленные данные расположены в интервале 98,61-100,07 %</w:t>
      </w:r>
      <w:r w:rsidR="002A30B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(таблица 36)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. </w:t>
      </w:r>
    </w:p>
    <w:p w14:paraId="051DE118" w14:textId="77777777" w:rsidR="00BE4C49" w:rsidRPr="007726BD" w:rsidRDefault="00BE4C4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2042398F" w14:textId="700273F3" w:rsidR="00B65919" w:rsidRDefault="00BE4C49" w:rsidP="002A30B5">
      <w:pPr>
        <w:spacing w:after="0" w:line="240" w:lineRule="auto"/>
        <w:jc w:val="both"/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Таблица </w:t>
      </w:r>
      <w:r w:rsidR="002A30B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36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Оценка правильности количественного определения</w:t>
      </w:r>
      <w:r w:rsidRPr="00BE4C4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</w:t>
      </w:r>
      <w:r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</w:p>
    <w:tbl>
      <w:tblPr>
        <w:tblStyle w:val="TableNormal"/>
        <w:tblW w:w="5000" w:type="pct"/>
        <w:tblLook w:val="01E0" w:firstRow="1" w:lastRow="1" w:firstColumn="1" w:lastColumn="1" w:noHBand="0" w:noVBand="0"/>
      </w:tblPr>
      <w:tblGrid>
        <w:gridCol w:w="2833"/>
        <w:gridCol w:w="2123"/>
        <w:gridCol w:w="2046"/>
        <w:gridCol w:w="2341"/>
      </w:tblGrid>
      <w:tr w:rsidR="00B65919" w:rsidRPr="007726BD" w14:paraId="67416644" w14:textId="77777777" w:rsidTr="00D82DEE">
        <w:trPr>
          <w:trHeight w:hRule="exact" w:val="1138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A6E629" w14:textId="538D0D42" w:rsidR="00B65919" w:rsidRPr="007726BD" w:rsidRDefault="00B65919" w:rsidP="00C4221F">
            <w:pPr>
              <w:spacing w:line="0" w:lineRule="atLeast"/>
              <w:ind w:left="217" w:right="2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z w:val="24"/>
                <w:lang w:val="kk-KZ"/>
              </w:rPr>
              <w:t xml:space="preserve">Количество β-ситостерола в </w:t>
            </w:r>
            <w:r w:rsidR="00E4241F" w:rsidRPr="007726BD">
              <w:rPr>
                <w:rFonts w:ascii="Times New Roman" w:hAnsi="Times New Roman" w:cs="Times New Roman"/>
                <w:sz w:val="24"/>
                <w:lang w:val="kk-KZ"/>
              </w:rPr>
              <w:t>CO</w:t>
            </w:r>
            <w:r w:rsidR="00E4241F" w:rsidRPr="007726BD">
              <w:rPr>
                <w:rFonts w:ascii="Times New Roman" w:hAnsi="Times New Roman" w:cs="Times New Roman"/>
                <w:sz w:val="24"/>
                <w:vertAlign w:val="subscript"/>
                <w:lang w:val="kk-KZ"/>
              </w:rPr>
              <w:t>2</w:t>
            </w:r>
            <w:r w:rsidR="00E4241F">
              <w:rPr>
                <w:rFonts w:ascii="Times New Roman" w:hAnsi="Times New Roman" w:cs="Times New Roman"/>
                <w:sz w:val="24"/>
                <w:vertAlign w:val="subscript"/>
                <w:lang w:val="kk-KZ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lang w:val="kk-KZ"/>
              </w:rPr>
              <w:t>экстракте</w:t>
            </w:r>
            <w:r w:rsidRPr="007726BD">
              <w:rPr>
                <w:rFonts w:ascii="Times New Roman" w:hAnsi="Times New Roman" w:cs="Times New Roman"/>
                <w:b/>
                <w:i/>
                <w:sz w:val="24"/>
                <w:lang w:val="kk-KZ"/>
              </w:rPr>
              <w:t xml:space="preserve"> </w:t>
            </w:r>
            <w:r w:rsidRPr="007726BD">
              <w:rPr>
                <w:rFonts w:ascii="Times New Roman" w:hAnsi="Times New Roman" w:cs="Times New Roman"/>
                <w:bCs/>
                <w:i/>
                <w:sz w:val="24"/>
                <w:lang w:val="kk-KZ"/>
              </w:rPr>
              <w:t>Lepidium latifolium</w:t>
            </w:r>
            <w:r w:rsidR="00E4241F">
              <w:rPr>
                <w:rFonts w:ascii="Times New Roman" w:hAnsi="Times New Roman" w:cs="Times New Roman"/>
                <w:bCs/>
                <w:i/>
                <w:sz w:val="24"/>
                <w:lang w:val="kk-KZ"/>
              </w:rPr>
              <w:t xml:space="preserve"> </w:t>
            </w:r>
            <w:r w:rsidR="00E4241F" w:rsidRPr="00E4241F">
              <w:rPr>
                <w:rFonts w:ascii="Times New Roman" w:hAnsi="Times New Roman" w:cs="Times New Roman"/>
                <w:bCs/>
                <w:iCs/>
                <w:sz w:val="24"/>
              </w:rPr>
              <w:t>L</w:t>
            </w:r>
            <w:r w:rsidR="00E4241F" w:rsidRPr="00E4241F">
              <w:rPr>
                <w:rFonts w:ascii="Times New Roman" w:hAnsi="Times New Roman" w:cs="Times New Roman"/>
                <w:bCs/>
                <w:i/>
                <w:sz w:val="24"/>
                <w:lang w:val="ru-RU"/>
              </w:rPr>
              <w:t>.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%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D88A1C" w14:textId="77777777" w:rsidR="00B65919" w:rsidRPr="007726BD" w:rsidRDefault="00B65919" w:rsidP="00C4221F">
            <w:pPr>
              <w:spacing w:line="0" w:lineRule="atLeast"/>
              <w:ind w:left="287" w:right="366" w:firstLine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Содержание β-ситостерола, %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373E7F" w14:textId="591D1D0F" w:rsidR="00B65919" w:rsidRPr="007726BD" w:rsidRDefault="00B65919" w:rsidP="00C4221F">
            <w:pPr>
              <w:spacing w:line="0" w:lineRule="atLeast"/>
              <w:ind w:left="1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Найденное </w:t>
            </w:r>
            <w:r w:rsidRPr="00DD1B43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количество </w:t>
            </w:r>
            <w:r w:rsidR="00DD1B43" w:rsidRPr="00DD1B43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val="kk-KZ" w:eastAsia="ru-RU"/>
              </w:rPr>
              <w:t>β-ситостерола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ab/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655E50" w14:textId="77777777" w:rsidR="00B65919" w:rsidRPr="007726BD" w:rsidRDefault="00B65919" w:rsidP="00C4221F">
            <w:pPr>
              <w:spacing w:before="47" w:line="0" w:lineRule="atLeast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Регенерация*  </w:t>
            </w:r>
          </w:p>
          <w:p w14:paraId="4BDFE42D" w14:textId="77777777" w:rsidR="00B65919" w:rsidRPr="007726BD" w:rsidRDefault="00B65919" w:rsidP="00C4221F">
            <w:pPr>
              <w:spacing w:before="47" w:line="0" w:lineRule="atLeast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для β-ситостерола, %</w:t>
            </w:r>
          </w:p>
        </w:tc>
      </w:tr>
      <w:tr w:rsidR="00B65919" w:rsidRPr="007726BD" w14:paraId="5A133EAE" w14:textId="77777777" w:rsidTr="00A61AA3">
        <w:trPr>
          <w:trHeight w:hRule="exact" w:val="317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2FD37B6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80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4F285E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,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CC8388" w14:textId="72944D31" w:rsidR="00B65919" w:rsidRPr="007726BD" w:rsidRDefault="00DD1B43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val="ru-RU" w:eastAsia="ru-RU"/>
              </w:rPr>
              <w:t>79</w:t>
            </w:r>
            <w:r w:rsidR="00B65919" w:rsidRPr="007726BD"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,8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DEA2AA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98,61</w:t>
            </w:r>
          </w:p>
        </w:tc>
      </w:tr>
      <w:tr w:rsidR="00B65919" w:rsidRPr="007726BD" w14:paraId="28AB1E52" w14:textId="77777777" w:rsidTr="00A61AA3">
        <w:trPr>
          <w:trHeight w:hRule="exact" w:val="317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F587AC5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90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6A9E12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1,5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3F15D2" w14:textId="7ECD3FD3" w:rsidR="00B65919" w:rsidRPr="007726BD" w:rsidRDefault="00DD1B43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val="ru-RU" w:eastAsia="ru-RU"/>
              </w:rPr>
              <w:t>9</w:t>
            </w:r>
            <w:r w:rsidR="00B65919" w:rsidRPr="007726BD"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1,3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34E7BE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99,72</w:t>
            </w:r>
          </w:p>
        </w:tc>
      </w:tr>
      <w:tr w:rsidR="00B65919" w:rsidRPr="007726BD" w14:paraId="5E5C7EFD" w14:textId="77777777" w:rsidTr="00A61AA3">
        <w:trPr>
          <w:trHeight w:hRule="exact" w:val="317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B6EF67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0B246C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2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1338D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91,8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A38CC7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99,24</w:t>
            </w:r>
          </w:p>
        </w:tc>
      </w:tr>
      <w:tr w:rsidR="00B65919" w:rsidRPr="007726BD" w14:paraId="5564D1A3" w14:textId="77777777" w:rsidTr="00A61AA3">
        <w:trPr>
          <w:trHeight w:hRule="exact" w:val="319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D80A1CE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1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CC12E8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3,5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FE3B87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112,7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3E7D98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99,30</w:t>
            </w:r>
          </w:p>
        </w:tc>
      </w:tr>
      <w:tr w:rsidR="00B65919" w:rsidRPr="007726BD" w14:paraId="484C6B5D" w14:textId="77777777" w:rsidTr="00A61AA3">
        <w:trPr>
          <w:trHeight w:hRule="exact" w:val="314"/>
        </w:trPr>
        <w:tc>
          <w:tcPr>
            <w:tcW w:w="151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7CB3482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2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69AA1972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4,5</w:t>
            </w:r>
          </w:p>
        </w:tc>
        <w:tc>
          <w:tcPr>
            <w:tcW w:w="1095" w:type="pct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</w:tcPr>
          <w:p w14:paraId="3D9F096C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134,6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395A5D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100,07</w:t>
            </w:r>
          </w:p>
        </w:tc>
      </w:tr>
      <w:tr w:rsidR="00B65919" w:rsidRPr="007726BD" w14:paraId="1970A9BA" w14:textId="77777777" w:rsidTr="00A61AA3">
        <w:trPr>
          <w:trHeight w:hRule="exact" w:val="314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36BFB6DD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Среднее значение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</w:t>
            </w: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  <w:lang w:eastAsia="ru-RU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Х</m:t>
                  </m:r>
                </m:e>
              </m:acc>
            </m:oMath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% 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73D6FB39" w14:textId="77777777" w:rsidR="00B65919" w:rsidRPr="007726BD" w:rsidRDefault="00B65919" w:rsidP="00C4221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99,39</w:t>
            </w:r>
          </w:p>
        </w:tc>
      </w:tr>
      <w:tr w:rsidR="00B65919" w:rsidRPr="007726BD" w14:paraId="338CA33F" w14:textId="77777777" w:rsidTr="00A61AA3">
        <w:trPr>
          <w:trHeight w:hRule="exact" w:val="314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122C0D54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Стандартное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отклонение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SD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08114E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0,5501</w:t>
            </w:r>
          </w:p>
        </w:tc>
      </w:tr>
      <w:tr w:rsidR="00B65919" w:rsidRPr="007726BD" w14:paraId="24E92D49" w14:textId="77777777" w:rsidTr="00A61AA3">
        <w:trPr>
          <w:trHeight w:hRule="exact" w:val="725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355F6D6C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>Относительное стандартное отклонение,</w:t>
            </w:r>
          </w:p>
          <w:p w14:paraId="28F5914B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 xml:space="preserve">  </w:t>
            </w: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RSD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val="ru-RU" w:eastAsia="ru-RU"/>
                </w:rPr>
                <m:t xml:space="preserve">=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  <w:lang w:eastAsia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SD</m:t>
                  </m:r>
                </m:num>
                <m:den>
                  <m:acc>
                    <m:accPr>
                      <m:chr m:val="̅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  <w:lang w:eastAsia="ru-RU"/>
                        </w:rPr>
                      </m:ctrlPr>
                    </m:acc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X</m:t>
                      </m:r>
                    </m:e>
                  </m:acc>
                </m:den>
              </m:f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val="ru-RU" w:eastAsia="ru-RU"/>
                </w:rPr>
                <m:t>*100</m:t>
              </m:r>
            </m:oMath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>, %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D3A18A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0,5535</w:t>
            </w:r>
          </w:p>
        </w:tc>
      </w:tr>
      <w:tr w:rsidR="00B65919" w:rsidRPr="007726BD" w14:paraId="688279B4" w14:textId="77777777" w:rsidTr="00A61AA3">
        <w:trPr>
          <w:trHeight w:hRule="exact" w:val="566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207B10A1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 xml:space="preserve">Относительный доверительный интервал, </w:t>
            </w:r>
          </w:p>
          <w:p w14:paraId="2C39B26D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i/>
                <w:sz w:val="24"/>
                <w:szCs w:val="24"/>
                <w:lang w:val="ru-RU" w:eastAsia="ru-RU"/>
              </w:rPr>
            </w:pPr>
            <m:oMath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Δ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val="ru-RU" w:eastAsia="ru-RU"/>
                </w:rPr>
                <m:t>=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val="ru-RU" w:eastAsia="ru-RU"/>
                </w:rPr>
                <m:t>(95%, 4</m:t>
              </m:r>
            </m:oMath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>)*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SD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>, %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7ED371" w14:textId="77777777" w:rsidR="00B65919" w:rsidRPr="007726BD" w:rsidRDefault="00B65919" w:rsidP="00C4221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1,17</w:t>
            </w:r>
          </w:p>
        </w:tc>
      </w:tr>
      <w:tr w:rsidR="00B65919" w:rsidRPr="007726BD" w14:paraId="611C959D" w14:textId="77777777" w:rsidTr="00A61AA3">
        <w:trPr>
          <w:trHeight w:hRule="exact" w:val="418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7083DE8E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i/>
                <w:sz w:val="24"/>
                <w:szCs w:val="24"/>
                <w:lang w:eastAsia="ru-RU"/>
              </w:rPr>
            </w:pP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Систематические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ошибки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, </w:t>
            </w: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δ=⃒X ̅-100</m:t>
              </m:r>
            </m:oMath>
            <w:r w:rsidRPr="007726BD"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w:t>⃒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FDEA92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0,61</w:t>
            </w:r>
          </w:p>
        </w:tc>
      </w:tr>
      <w:tr w:rsidR="00B65919" w:rsidRPr="007726BD" w14:paraId="288B89BF" w14:textId="77777777" w:rsidTr="00A61AA3">
        <w:trPr>
          <w:trHeight w:hRule="exact" w:val="281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20A4992E" w14:textId="77777777" w:rsidR="00B65919" w:rsidRPr="007726BD" w:rsidRDefault="00B65919" w:rsidP="00C4221F">
            <w:pPr>
              <w:ind w:left="-174" w:firstLine="56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 xml:space="preserve">Критерий автономности системной ошибки 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δ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ru-RU" w:eastAsia="ru-RU"/>
              </w:rPr>
              <w:t xml:space="preserve"> ≤ ∆Х / 3  </w:t>
            </w:r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9537D3" w14:textId="77777777" w:rsidR="00B65919" w:rsidRPr="007726BD" w:rsidRDefault="00B65919" w:rsidP="00C4221F">
            <w:pPr>
              <w:ind w:left="-567" w:firstLine="56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0,39</w:t>
            </w:r>
          </w:p>
        </w:tc>
      </w:tr>
      <w:tr w:rsidR="00B65919" w:rsidRPr="007726BD" w14:paraId="7F83F947" w14:textId="77777777" w:rsidTr="00A61AA3">
        <w:trPr>
          <w:trHeight w:hRule="exact" w:val="272"/>
        </w:trPr>
        <w:tc>
          <w:tcPr>
            <w:tcW w:w="3747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0C30340A" w14:textId="77777777" w:rsidR="00B65919" w:rsidRPr="007726BD" w:rsidRDefault="00B65919" w:rsidP="00C4221F">
            <w:pPr>
              <w:ind w:left="360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Общий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вывод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по</w:t>
            </w:r>
            <w:proofErr w:type="spellEnd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методу</w:t>
            </w:r>
            <w:proofErr w:type="spellEnd"/>
          </w:p>
        </w:tc>
        <w:tc>
          <w:tcPr>
            <w:tcW w:w="125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491A55" w14:textId="77777777" w:rsidR="00B65919" w:rsidRPr="007726BD" w:rsidRDefault="00B65919" w:rsidP="00C4221F">
            <w:pPr>
              <w:spacing w:line="0" w:lineRule="atLeast"/>
              <w:jc w:val="center"/>
              <w:rPr>
                <w:rFonts w:ascii="Times New Roman" w:hAnsi="Times New Roman" w:cs="Times New Roman"/>
                <w:w w:val="110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pacing w:val="-2"/>
                <w:w w:val="110"/>
                <w:sz w:val="24"/>
                <w:szCs w:val="24"/>
                <w:lang w:val="kk-KZ"/>
              </w:rPr>
              <w:t>Правильно</w:t>
            </w:r>
          </w:p>
        </w:tc>
      </w:tr>
    </w:tbl>
    <w:p w14:paraId="04FF2729" w14:textId="77777777" w:rsidR="00B65919" w:rsidRPr="007726BD" w:rsidRDefault="00B65919" w:rsidP="00B659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4B8E07DE" w14:textId="4D92106B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Аналитическая </w:t>
      </w:r>
      <w:r w:rsidR="0036282B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воспроизводимость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метода характеризует надежность анализа по степени совпадения результата индивидуального определения при многократном применении (таблица </w:t>
      </w:r>
      <w:r w:rsidR="00EF4AD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37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).</w:t>
      </w:r>
    </w:p>
    <w:p w14:paraId="22D09D6D" w14:textId="77777777" w:rsidR="00B65919" w:rsidRPr="007726BD" w:rsidRDefault="00B65919" w:rsidP="00B65919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43C5509F" w14:textId="5E885A1A" w:rsidR="00B65919" w:rsidRDefault="00B65919" w:rsidP="00EF4ADF">
      <w:pPr>
        <w:spacing w:after="0" w:line="240" w:lineRule="auto"/>
        <w:jc w:val="both"/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Таблица</w:t>
      </w:r>
      <w:r w:rsidR="00EF4AD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37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-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Оценка воспроизводимости метода количественного определения </w:t>
      </w:r>
      <w:r w:rsidR="00DD1B4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</w:p>
    <w:tbl>
      <w:tblPr>
        <w:tblStyle w:val="a4"/>
        <w:tblW w:w="9243" w:type="dxa"/>
        <w:tblInd w:w="108" w:type="dxa"/>
        <w:tblLook w:val="04A0" w:firstRow="1" w:lastRow="0" w:firstColumn="1" w:lastColumn="0" w:noHBand="0" w:noVBand="1"/>
      </w:tblPr>
      <w:tblGrid>
        <w:gridCol w:w="5107"/>
        <w:gridCol w:w="4136"/>
      </w:tblGrid>
      <w:tr w:rsidR="00B65919" w:rsidRPr="007726BD" w14:paraId="7BD88656" w14:textId="77777777" w:rsidTr="00A61AA3">
        <w:trPr>
          <w:trHeight w:val="810"/>
        </w:trPr>
        <w:tc>
          <w:tcPr>
            <w:tcW w:w="9243" w:type="dxa"/>
            <w:gridSpan w:val="2"/>
          </w:tcPr>
          <w:p w14:paraId="03B2C266" w14:textId="64056653" w:rsidR="00B65919" w:rsidRPr="007726BD" w:rsidRDefault="00B65919" w:rsidP="00C4221F">
            <w:pPr>
              <w:ind w:left="1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Метрологическая характеристика метода количественного определения β-ситостерола CO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  <w:lang w:val="kk-KZ" w:eastAsia="ru-RU"/>
              </w:rPr>
              <w:t xml:space="preserve">2 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экстракта</w:t>
            </w:r>
            <w:r w:rsidRPr="007726BD">
              <w:rPr>
                <w:rFonts w:ascii="Times New Roman" w:eastAsiaTheme="minorEastAsia" w:hAnsi="Times New Roman" w:cs="Times New Roman"/>
                <w:b/>
                <w:i/>
                <w:sz w:val="24"/>
                <w:szCs w:val="24"/>
                <w:lang w:val="kk-KZ" w:eastAsia="ru-RU"/>
              </w:rPr>
              <w:t xml:space="preserve"> </w:t>
            </w:r>
            <w:r w:rsidRPr="007726BD">
              <w:rPr>
                <w:rFonts w:ascii="Times New Roman" w:eastAsiaTheme="minorEastAsia" w:hAnsi="Times New Roman" w:cs="Times New Roman"/>
                <w:bCs/>
                <w:i/>
                <w:sz w:val="24"/>
                <w:szCs w:val="24"/>
                <w:lang w:val="kk-KZ" w:eastAsia="ru-RU"/>
              </w:rPr>
              <w:t>Lepidium latifolium</w:t>
            </w:r>
            <w:r w:rsidRPr="007726BD">
              <w:rPr>
                <w:rFonts w:ascii="Times New Roman" w:eastAsiaTheme="minorEastAsia" w:hAnsi="Times New Roman" w:cs="Times New Roman"/>
                <w:b/>
                <w:i/>
                <w:sz w:val="24"/>
                <w:szCs w:val="24"/>
                <w:lang w:val="kk-KZ" w:eastAsia="ru-RU"/>
              </w:rPr>
              <w:t xml:space="preserve"> </w:t>
            </w:r>
            <w:r w:rsidR="00E4241F" w:rsidRPr="00E4241F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val="en-US" w:eastAsia="ru-RU"/>
              </w:rPr>
              <w:t>L</w:t>
            </w:r>
            <w:r w:rsidR="00E4241F" w:rsidRPr="00E4241F">
              <w:rPr>
                <w:rFonts w:ascii="Times New Roman" w:eastAsiaTheme="minorEastAsia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(Р=0,95)</w:t>
            </w:r>
          </w:p>
        </w:tc>
      </w:tr>
      <w:tr w:rsidR="00B65919" w:rsidRPr="007726BD" w14:paraId="2802C6EA" w14:textId="77777777" w:rsidTr="00A61AA3">
        <w:trPr>
          <w:trHeight w:val="422"/>
        </w:trPr>
        <w:tc>
          <w:tcPr>
            <w:tcW w:w="5107" w:type="dxa"/>
          </w:tcPr>
          <w:p w14:paraId="3CA695CA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Варианты выбора Х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  <w:lang w:val="kk-KZ" w:eastAsia="ru-RU"/>
              </w:rPr>
              <w:t>1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 xml:space="preserve">, 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136" w:type="dxa"/>
          </w:tcPr>
          <w:p w14:paraId="5DCD4CA9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</w:rPr>
              <w:t>12,33; 12,25; 12,44; 12,42; 12,45</w:t>
            </w:r>
          </w:p>
        </w:tc>
      </w:tr>
      <w:tr w:rsidR="00B65919" w:rsidRPr="007726BD" w14:paraId="11A8537D" w14:textId="77777777" w:rsidTr="00A61AA3">
        <w:tc>
          <w:tcPr>
            <w:tcW w:w="5107" w:type="dxa"/>
          </w:tcPr>
          <w:p w14:paraId="0D95B87B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Объем выборки, n</w:t>
            </w:r>
          </w:p>
        </w:tc>
        <w:tc>
          <w:tcPr>
            <w:tcW w:w="4136" w:type="dxa"/>
          </w:tcPr>
          <w:p w14:paraId="43D3065F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B65919" w:rsidRPr="007726BD" w14:paraId="4C422A51" w14:textId="77777777" w:rsidTr="00A61AA3">
        <w:tc>
          <w:tcPr>
            <w:tcW w:w="5107" w:type="dxa"/>
            <w:tcBorders>
              <w:bottom w:val="nil"/>
            </w:tcBorders>
          </w:tcPr>
          <w:p w14:paraId="0197A83F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Средний показатель выборки, Х</w:t>
            </w: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  <w:lang w:val="kk-KZ" w:eastAsia="ru-RU"/>
              </w:rPr>
              <w:t>среднее</w:t>
            </w:r>
          </w:p>
        </w:tc>
        <w:tc>
          <w:tcPr>
            <w:tcW w:w="4136" w:type="dxa"/>
            <w:tcBorders>
              <w:bottom w:val="nil"/>
            </w:tcBorders>
          </w:tcPr>
          <w:p w14:paraId="321E3774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,38</w:t>
            </w:r>
          </w:p>
        </w:tc>
      </w:tr>
      <w:tr w:rsidR="00B65919" w:rsidRPr="007726BD" w14:paraId="15266264" w14:textId="77777777" w:rsidTr="00A61AA3">
        <w:tc>
          <w:tcPr>
            <w:tcW w:w="5107" w:type="dxa"/>
          </w:tcPr>
          <w:p w14:paraId="215E4E37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Стандартное отклонение, S</w:t>
            </w:r>
          </w:p>
        </w:tc>
        <w:tc>
          <w:tcPr>
            <w:tcW w:w="4136" w:type="dxa"/>
          </w:tcPr>
          <w:p w14:paraId="39EB5B9D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0,0858</w:t>
            </w:r>
          </w:p>
        </w:tc>
      </w:tr>
      <w:tr w:rsidR="00B65919" w:rsidRPr="007726BD" w14:paraId="2B4C068E" w14:textId="77777777" w:rsidTr="00A61AA3">
        <w:tc>
          <w:tcPr>
            <w:tcW w:w="5107" w:type="dxa"/>
          </w:tcPr>
          <w:p w14:paraId="7C994D52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Критерий Стьюдента, t  (95%,4)</w:t>
            </w:r>
          </w:p>
        </w:tc>
        <w:tc>
          <w:tcPr>
            <w:tcW w:w="4136" w:type="dxa"/>
          </w:tcPr>
          <w:p w14:paraId="20384F6F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  <w:t>1,132</w:t>
            </w:r>
          </w:p>
        </w:tc>
      </w:tr>
      <w:tr w:rsidR="00B65919" w:rsidRPr="007726BD" w14:paraId="0F8F2986" w14:textId="77777777" w:rsidTr="00A61AA3">
        <w:tc>
          <w:tcPr>
            <w:tcW w:w="5107" w:type="dxa"/>
          </w:tcPr>
          <w:p w14:paraId="1EA43607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Доверительный интервал</w:t>
            </w:r>
          </w:p>
        </w:tc>
        <w:tc>
          <w:tcPr>
            <w:tcW w:w="4136" w:type="dxa"/>
          </w:tcPr>
          <w:p w14:paraId="1CB9661D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  <w:t>0,18</w:t>
            </w:r>
          </w:p>
        </w:tc>
      </w:tr>
      <w:tr w:rsidR="00B65919" w:rsidRPr="007726BD" w14:paraId="2F78EFA3" w14:textId="77777777" w:rsidTr="00A61AA3">
        <w:tc>
          <w:tcPr>
            <w:tcW w:w="5107" w:type="dxa"/>
          </w:tcPr>
          <w:p w14:paraId="0238BBFF" w14:textId="77777777" w:rsidR="00B65919" w:rsidRPr="007726BD" w:rsidRDefault="00B65919" w:rsidP="00C4221F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</w:pPr>
            <w:r w:rsidRPr="007726BD">
              <w:rPr>
                <w:rFonts w:ascii="Times New Roman" w:eastAsiaTheme="minorEastAsia" w:hAnsi="Times New Roman" w:cs="Times New Roman"/>
                <w:sz w:val="24"/>
                <w:szCs w:val="24"/>
                <w:lang w:val="kk-KZ" w:eastAsia="ru-RU"/>
              </w:rPr>
              <w:t>Относительная погрешность, Δ, %</w:t>
            </w:r>
          </w:p>
        </w:tc>
        <w:tc>
          <w:tcPr>
            <w:tcW w:w="4136" w:type="dxa"/>
          </w:tcPr>
          <w:p w14:paraId="5590CF98" w14:textId="77777777" w:rsidR="00B65919" w:rsidRPr="007726BD" w:rsidRDefault="00B65919" w:rsidP="00C4221F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spacing w:val="-1"/>
                <w:w w:val="110"/>
                <w:sz w:val="24"/>
                <w:szCs w:val="24"/>
                <w:lang w:val="kk-KZ"/>
              </w:rPr>
              <w:t>0,91</w:t>
            </w:r>
          </w:p>
        </w:tc>
      </w:tr>
    </w:tbl>
    <w:p w14:paraId="406C2A7B" w14:textId="21877013" w:rsidR="00B65919" w:rsidRPr="00DD1B43" w:rsidRDefault="00B65919" w:rsidP="00DD1B43">
      <w:pPr>
        <w:spacing w:after="0" w:line="240" w:lineRule="auto"/>
        <w:ind w:left="90" w:firstLine="567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sectPr w:rsidR="00B65919" w:rsidRPr="00DD1B43" w:rsidSect="00E74912">
          <w:type w:val="nextColumn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lastRenderedPageBreak/>
        <w:t>По параметрам реконструкции, указанны</w:t>
      </w:r>
      <w:r w:rsidR="00E7571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х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таблице 2</w:t>
      </w:r>
      <w:r w:rsidR="00E7571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7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, можно сделать вывод о том, что приведенный метод имеет </w:t>
      </w:r>
      <w:r w:rsidR="0036282B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достаточную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36282B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воспроизводимость</w:t>
      </w:r>
      <w:r w:rsidRPr="007726B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. Погрешность определения среднего результата составляет 0,91% для </w:t>
      </w:r>
      <w:r w:rsidR="00DD1B43" w:rsidRPr="00B65919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β-ситостерола</w:t>
      </w:r>
      <w:r w:rsidR="00DD1B43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.</w:t>
      </w:r>
    </w:p>
    <w:p w14:paraId="1E0C71EA" w14:textId="77777777" w:rsidR="00B65919" w:rsidRPr="007726BD" w:rsidRDefault="00B65919" w:rsidP="00DD1B4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 по четвертому разделу</w:t>
      </w:r>
    </w:p>
    <w:p w14:paraId="5ABB0BEE" w14:textId="35C9A43F" w:rsidR="00DD1B43" w:rsidRDefault="00B65919" w:rsidP="00B659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eastAsia="TimesNewRomanPSMT" w:hAnsi="Times New Roman" w:cs="Times New Roman"/>
          <w:sz w:val="28"/>
          <w:szCs w:val="28"/>
        </w:rPr>
        <w:t xml:space="preserve">Для эффективного экстрагирования БАВ необходимо выбрать правильный экстрагент. </w:t>
      </w:r>
      <w:r w:rsidR="00C67939" w:rsidRPr="00EE18DA">
        <w:rPr>
          <w:rFonts w:ascii="Times New Roman" w:eastAsia="TimesNewRomanPSMT" w:hAnsi="Times New Roman" w:cs="Times New Roman"/>
          <w:sz w:val="28"/>
          <w:szCs w:val="28"/>
        </w:rPr>
        <w:t>Из</w:t>
      </w:r>
      <w:r w:rsidR="00C67939" w:rsidRPr="00C67939">
        <w:rPr>
          <w:rFonts w:ascii="Times New Roman" w:eastAsia="TimesNewRomanPSMT" w:hAnsi="Times New Roman" w:cs="Times New Roman"/>
          <w:color w:val="FF0000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лекарственного растительного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были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получены экстракты как традиционным (метод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перколяции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), так и современными методами (ультразвуковая, углекислотная экстракция).  </w:t>
      </w:r>
    </w:p>
    <w:p w14:paraId="398FC408" w14:textId="7E0ADF79" w:rsidR="00DD1B43" w:rsidRPr="00AE59E0" w:rsidRDefault="00DD1B43" w:rsidP="00B659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получения экстракта методами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перколяции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(соотношение сырья и экстрагента 1:2) и ультразвуковой экстракц</w:t>
      </w:r>
      <w:r w:rsidRPr="00EE18DA">
        <w:rPr>
          <w:rFonts w:ascii="Times New Roman" w:hAnsi="Times New Roman" w:cs="Times New Roman"/>
          <w:sz w:val="28"/>
          <w:szCs w:val="28"/>
        </w:rPr>
        <w:t>и</w:t>
      </w:r>
      <w:r w:rsidR="00C67939" w:rsidRPr="00EE18DA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(соотношение сырья и экстрагента 1:5) в качестве экстрагента использовали </w:t>
      </w:r>
      <w:r w:rsidRPr="00C075DC">
        <w:rPr>
          <w:rFonts w:ascii="Times New Roman" w:hAnsi="Times New Roman" w:cs="Times New Roman"/>
          <w:i/>
          <w:iCs/>
          <w:sz w:val="28"/>
          <w:szCs w:val="28"/>
        </w:rPr>
        <w:t>70% этилов</w:t>
      </w:r>
      <w:r w:rsidR="00C075DC" w:rsidRPr="00C075DC">
        <w:rPr>
          <w:rFonts w:ascii="Times New Roman" w:hAnsi="Times New Roman" w:cs="Times New Roman"/>
          <w:i/>
          <w:iCs/>
          <w:sz w:val="28"/>
          <w:szCs w:val="28"/>
        </w:rPr>
        <w:t>ый</w:t>
      </w:r>
      <w:r w:rsidRPr="00C075DC">
        <w:rPr>
          <w:rFonts w:ascii="Times New Roman" w:hAnsi="Times New Roman" w:cs="Times New Roman"/>
          <w:i/>
          <w:iCs/>
          <w:sz w:val="28"/>
          <w:szCs w:val="28"/>
        </w:rPr>
        <w:t xml:space="preserve"> спирт</w:t>
      </w:r>
      <w:r w:rsidR="00C075DC" w:rsidRPr="00C075DC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C075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50 г растительного сырья </w:t>
      </w:r>
      <w:r w:rsidR="00E4241F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лоповника широколистного.</w:t>
      </w:r>
      <w:r w:rsidR="00AE59E0">
        <w:rPr>
          <w:rFonts w:ascii="Times New Roman" w:hAnsi="Times New Roman" w:cs="Times New Roman"/>
          <w:sz w:val="28"/>
          <w:szCs w:val="28"/>
        </w:rPr>
        <w:t xml:space="preserve"> В ходе экстракции были получены жидкие экстракты, с целью сохранения стабильности основных действующих веществ</w:t>
      </w:r>
      <w:r w:rsidR="00C075DC">
        <w:rPr>
          <w:rFonts w:ascii="Times New Roman" w:hAnsi="Times New Roman" w:cs="Times New Roman"/>
          <w:sz w:val="28"/>
          <w:szCs w:val="28"/>
        </w:rPr>
        <w:t>, далее</w:t>
      </w:r>
      <w:r w:rsidR="00AE59E0">
        <w:rPr>
          <w:rFonts w:ascii="Times New Roman" w:hAnsi="Times New Roman" w:cs="Times New Roman"/>
          <w:sz w:val="28"/>
          <w:szCs w:val="28"/>
        </w:rPr>
        <w:t xml:space="preserve"> они были подвержены сгущению с помощью роторного испарительного аппарата при температуре 50</w:t>
      </w:r>
      <w:r w:rsidR="00AE59E0" w:rsidRPr="00AE59E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AE59E0">
        <w:rPr>
          <w:rFonts w:ascii="Times New Roman" w:hAnsi="Times New Roman" w:cs="Times New Roman"/>
          <w:sz w:val="28"/>
          <w:szCs w:val="28"/>
        </w:rPr>
        <w:t xml:space="preserve">С, давлении 0,1 </w:t>
      </w:r>
      <w:proofErr w:type="spellStart"/>
      <w:r w:rsidR="00AE59E0">
        <w:rPr>
          <w:rFonts w:ascii="Times New Roman" w:hAnsi="Times New Roman" w:cs="Times New Roman"/>
          <w:sz w:val="28"/>
          <w:szCs w:val="28"/>
        </w:rPr>
        <w:t>МРа</w:t>
      </w:r>
      <w:proofErr w:type="spellEnd"/>
      <w:r w:rsidR="00AE59E0" w:rsidRPr="00AE59E0">
        <w:rPr>
          <w:rFonts w:ascii="Times New Roman" w:hAnsi="Times New Roman" w:cs="Times New Roman"/>
          <w:sz w:val="28"/>
          <w:szCs w:val="28"/>
        </w:rPr>
        <w:t xml:space="preserve">. </w:t>
      </w:r>
      <w:r w:rsidR="00C075DC">
        <w:rPr>
          <w:rFonts w:ascii="Times New Roman" w:hAnsi="Times New Roman" w:cs="Times New Roman"/>
          <w:sz w:val="28"/>
          <w:szCs w:val="28"/>
        </w:rPr>
        <w:t>М</w:t>
      </w:r>
      <w:r w:rsidR="00AE59E0">
        <w:rPr>
          <w:rFonts w:ascii="Times New Roman" w:hAnsi="Times New Roman" w:cs="Times New Roman"/>
          <w:sz w:val="28"/>
          <w:szCs w:val="28"/>
        </w:rPr>
        <w:t>етод</w:t>
      </w:r>
      <w:r w:rsidR="00C075DC">
        <w:rPr>
          <w:rFonts w:ascii="Times New Roman" w:hAnsi="Times New Roman" w:cs="Times New Roman"/>
          <w:sz w:val="28"/>
          <w:szCs w:val="28"/>
        </w:rPr>
        <w:t>о</w:t>
      </w:r>
      <w:r w:rsidR="00AE59E0">
        <w:rPr>
          <w:rFonts w:ascii="Times New Roman" w:hAnsi="Times New Roman" w:cs="Times New Roman"/>
          <w:sz w:val="28"/>
          <w:szCs w:val="28"/>
        </w:rPr>
        <w:t xml:space="preserve">м </w:t>
      </w:r>
      <w:proofErr w:type="spellStart"/>
      <w:r w:rsidR="00AE59E0">
        <w:rPr>
          <w:rFonts w:ascii="Times New Roman" w:hAnsi="Times New Roman" w:cs="Times New Roman"/>
          <w:sz w:val="28"/>
          <w:szCs w:val="28"/>
        </w:rPr>
        <w:t>перколяции</w:t>
      </w:r>
      <w:proofErr w:type="spellEnd"/>
      <w:r w:rsidR="00AE59E0">
        <w:rPr>
          <w:rFonts w:ascii="Times New Roman" w:hAnsi="Times New Roman" w:cs="Times New Roman"/>
          <w:sz w:val="28"/>
          <w:szCs w:val="28"/>
        </w:rPr>
        <w:t xml:space="preserve"> был получен 3,7 г, а методом ультразвуковой экстракции </w:t>
      </w:r>
      <w:r w:rsidR="00C075DC">
        <w:rPr>
          <w:rFonts w:ascii="Times New Roman" w:hAnsi="Times New Roman" w:cs="Times New Roman"/>
          <w:sz w:val="28"/>
          <w:szCs w:val="28"/>
        </w:rPr>
        <w:t xml:space="preserve">- </w:t>
      </w:r>
      <w:r w:rsidR="00AE59E0">
        <w:rPr>
          <w:rFonts w:ascii="Times New Roman" w:hAnsi="Times New Roman" w:cs="Times New Roman"/>
          <w:sz w:val="28"/>
          <w:szCs w:val="28"/>
        </w:rPr>
        <w:t>5,3 г густого экстракта.</w:t>
      </w:r>
    </w:p>
    <w:p w14:paraId="27EBED55" w14:textId="3A0541D9" w:rsidR="00AE59E0" w:rsidRPr="0031652E" w:rsidRDefault="00AE59E0" w:rsidP="00AE59E0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5719">
        <w:rPr>
          <w:rFonts w:ascii="Times New Roman" w:hAnsi="Times New Roman" w:cs="Times New Roman"/>
          <w:sz w:val="28"/>
          <w:szCs w:val="28"/>
        </w:rPr>
        <w:t xml:space="preserve">Углекислотная </w:t>
      </w:r>
      <w:r>
        <w:rPr>
          <w:rFonts w:ascii="Times New Roman" w:hAnsi="Times New Roman" w:cs="Times New Roman"/>
          <w:sz w:val="28"/>
          <w:szCs w:val="28"/>
        </w:rPr>
        <w:t xml:space="preserve">экстракция в докритических условиях была осуществлена при нескольких параметрах,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  <w:t>о</w:t>
      </w:r>
      <w:r w:rsidRPr="0031652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  <w:t>птимальным параметром определено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lang w:val="kk-KZ" w:eastAsia="ru-RU"/>
        </w:rPr>
        <w:t xml:space="preserve"> рабочее давление 51 атм, температура 21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vertAlign w:val="superscript"/>
          <w:lang w:val="kk-KZ" w:eastAsia="ru-RU"/>
        </w:rPr>
        <w:t>0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lang w:val="kk-KZ" w:eastAsia="ru-RU"/>
        </w:rPr>
        <w:t>С, и время экстракции 11 часов</w:t>
      </w:r>
      <w:r w:rsidRPr="003165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lang w:val="kk-KZ" w:eastAsia="ru-RU"/>
        </w:rPr>
        <w:t>скорость потока экстрагента через сырье 5-10 см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vertAlign w:val="superscript"/>
          <w:lang w:val="kk-KZ" w:eastAsia="ru-RU"/>
        </w:rPr>
        <w:t>3</w:t>
      </w:r>
      <w:r w:rsidRPr="0031652E">
        <w:rPr>
          <w:rFonts w:ascii="Times New Roman" w:eastAsia="Calibri" w:hAnsi="Times New Roman" w:cs="Times New Roman"/>
          <w:color w:val="000000"/>
          <w:sz w:val="28"/>
          <w:szCs w:val="28"/>
          <w:lang w:val="kk-KZ" w:eastAsia="ru-RU"/>
        </w:rPr>
        <w:t xml:space="preserve">/ч, степень измельченности сырья 3-5 мм, </w:t>
      </w:r>
      <w:r w:rsidRPr="003165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этом выход составил 1,35%. </w:t>
      </w:r>
    </w:p>
    <w:p w14:paraId="26376558" w14:textId="4EB609B6" w:rsidR="00AE59E0" w:rsidRDefault="00DD1B43" w:rsidP="00AE59E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1B43">
        <w:rPr>
          <w:rFonts w:ascii="Times New Roman" w:hAnsi="Times New Roman" w:cs="Times New Roman"/>
          <w:sz w:val="28"/>
          <w:szCs w:val="28"/>
        </w:rPr>
        <w:t xml:space="preserve">Химический состав полученных экстрактов </w:t>
      </w:r>
      <w:r w:rsidR="00E75719">
        <w:rPr>
          <w:rFonts w:ascii="Times New Roman" w:hAnsi="Times New Roman" w:cs="Times New Roman"/>
          <w:sz w:val="28"/>
          <w:szCs w:val="28"/>
        </w:rPr>
        <w:t>был определен</w:t>
      </w:r>
      <w:r w:rsidRPr="00DD1B43">
        <w:rPr>
          <w:rFonts w:ascii="Times New Roman" w:hAnsi="Times New Roman" w:cs="Times New Roman"/>
          <w:sz w:val="28"/>
          <w:szCs w:val="28"/>
        </w:rPr>
        <w:t xml:space="preserve"> </w:t>
      </w:r>
      <w:r w:rsidR="00AE59E0">
        <w:rPr>
          <w:rFonts w:ascii="Times New Roman" w:hAnsi="Times New Roman" w:cs="Times New Roman"/>
          <w:sz w:val="28"/>
          <w:szCs w:val="28"/>
        </w:rPr>
        <w:t>газовой хромато-масс-спектрометрией. При проведении сравнительного анализа БАВ полученных экстрактов установлено, что углекислотный экстракт</w:t>
      </w:r>
      <w:r w:rsidR="00EE7C52">
        <w:rPr>
          <w:rFonts w:ascii="Times New Roman" w:hAnsi="Times New Roman" w:cs="Times New Roman"/>
          <w:sz w:val="28"/>
          <w:szCs w:val="28"/>
        </w:rPr>
        <w:t>, полученный в</w:t>
      </w:r>
      <w:r w:rsidR="00AE59E0">
        <w:rPr>
          <w:rFonts w:ascii="Times New Roman" w:hAnsi="Times New Roman" w:cs="Times New Roman"/>
          <w:sz w:val="28"/>
          <w:szCs w:val="28"/>
        </w:rPr>
        <w:t xml:space="preserve"> </w:t>
      </w:r>
      <w:r w:rsidR="00EE7C52">
        <w:rPr>
          <w:rFonts w:ascii="Times New Roman" w:hAnsi="Times New Roman" w:cs="Times New Roman"/>
          <w:sz w:val="28"/>
          <w:szCs w:val="28"/>
        </w:rPr>
        <w:t xml:space="preserve">докритических условиях </w:t>
      </w:r>
      <w:r w:rsidR="00AE59E0">
        <w:rPr>
          <w:rFonts w:ascii="Times New Roman" w:hAnsi="Times New Roman" w:cs="Times New Roman"/>
          <w:sz w:val="28"/>
          <w:szCs w:val="28"/>
        </w:rPr>
        <w:t>отлич</w:t>
      </w:r>
      <w:r w:rsidR="00EE7C52">
        <w:rPr>
          <w:rFonts w:ascii="Times New Roman" w:hAnsi="Times New Roman" w:cs="Times New Roman"/>
          <w:sz w:val="28"/>
          <w:szCs w:val="28"/>
        </w:rPr>
        <w:t>и</w:t>
      </w:r>
      <w:r w:rsidR="00AE59E0">
        <w:rPr>
          <w:rFonts w:ascii="Times New Roman" w:hAnsi="Times New Roman" w:cs="Times New Roman"/>
          <w:sz w:val="28"/>
          <w:szCs w:val="28"/>
        </w:rPr>
        <w:t>лся большим содержанием химических соединении</w:t>
      </w:r>
      <w:r w:rsidR="00A0441F">
        <w:rPr>
          <w:rFonts w:ascii="Times New Roman" w:hAnsi="Times New Roman" w:cs="Times New Roman"/>
          <w:sz w:val="28"/>
          <w:szCs w:val="28"/>
        </w:rPr>
        <w:t xml:space="preserve"> с различными фармакологическими действиями</w:t>
      </w:r>
      <w:r w:rsidR="00AE59E0">
        <w:rPr>
          <w:rFonts w:ascii="Times New Roman" w:hAnsi="Times New Roman" w:cs="Times New Roman"/>
          <w:sz w:val="28"/>
          <w:szCs w:val="28"/>
        </w:rPr>
        <w:t xml:space="preserve">: </w:t>
      </w:r>
      <w:r w:rsidR="00AE59E0" w:rsidRPr="007726BD">
        <w:rPr>
          <w:rFonts w:ascii="Times New Roman" w:hAnsi="Times New Roman" w:cs="Times New Roman"/>
          <w:bCs/>
          <w:sz w:val="28"/>
          <w:szCs w:val="28"/>
        </w:rPr>
        <w:t>β-</w:t>
      </w:r>
      <w:proofErr w:type="spellStart"/>
      <w:r w:rsidR="00AE59E0" w:rsidRPr="007726BD">
        <w:rPr>
          <w:rFonts w:ascii="Times New Roman" w:hAnsi="Times New Roman" w:cs="Times New Roman"/>
          <w:bCs/>
          <w:sz w:val="28"/>
          <w:szCs w:val="28"/>
        </w:rPr>
        <w:t>ситостерол</w:t>
      </w:r>
      <w:proofErr w:type="spellEnd"/>
      <w:r w:rsidR="00AE59E0" w:rsidRPr="007726BD">
        <w:rPr>
          <w:rFonts w:ascii="Times New Roman" w:hAnsi="Times New Roman" w:cs="Times New Roman"/>
          <w:bCs/>
          <w:sz w:val="28"/>
          <w:szCs w:val="28"/>
        </w:rPr>
        <w:t xml:space="preserve"> (12,71%), </w:t>
      </w:r>
      <w:proofErr w:type="spellStart"/>
      <w:r w:rsidR="00AE59E0" w:rsidRPr="007726BD">
        <w:rPr>
          <w:rFonts w:ascii="Times New Roman" w:hAnsi="Times New Roman" w:cs="Times New Roman"/>
          <w:bCs/>
          <w:sz w:val="28"/>
          <w:szCs w:val="28"/>
        </w:rPr>
        <w:t>кампестерол</w:t>
      </w:r>
      <w:proofErr w:type="spellEnd"/>
      <w:r w:rsidR="00AE59E0" w:rsidRPr="007726BD">
        <w:rPr>
          <w:rFonts w:ascii="Times New Roman" w:hAnsi="Times New Roman" w:cs="Times New Roman"/>
          <w:bCs/>
          <w:sz w:val="28"/>
          <w:szCs w:val="28"/>
        </w:rPr>
        <w:t xml:space="preserve"> (2,8%), </w:t>
      </w:r>
      <w:proofErr w:type="spellStart"/>
      <w:r w:rsidR="00AE59E0" w:rsidRPr="007726BD">
        <w:rPr>
          <w:rFonts w:ascii="Times New Roman" w:hAnsi="Times New Roman" w:cs="Times New Roman"/>
          <w:bCs/>
          <w:sz w:val="28"/>
          <w:szCs w:val="28"/>
        </w:rPr>
        <w:t>стигмастерол</w:t>
      </w:r>
      <w:proofErr w:type="spellEnd"/>
      <w:r w:rsidR="00AE59E0" w:rsidRPr="007726BD">
        <w:rPr>
          <w:rFonts w:ascii="Times New Roman" w:hAnsi="Times New Roman" w:cs="Times New Roman"/>
          <w:bCs/>
          <w:sz w:val="28"/>
          <w:szCs w:val="28"/>
        </w:rPr>
        <w:t xml:space="preserve"> (1,76%), </w:t>
      </w:r>
      <w:proofErr w:type="spellStart"/>
      <w:r w:rsidR="00AE59E0" w:rsidRPr="007726BD">
        <w:rPr>
          <w:rFonts w:ascii="Times New Roman" w:hAnsi="Times New Roman" w:cs="Times New Roman"/>
          <w:bCs/>
          <w:sz w:val="28"/>
          <w:szCs w:val="28"/>
        </w:rPr>
        <w:t>фитол</w:t>
      </w:r>
      <w:proofErr w:type="spellEnd"/>
      <w:r w:rsidR="00AE59E0" w:rsidRPr="007726BD">
        <w:rPr>
          <w:rFonts w:ascii="Times New Roman" w:hAnsi="Times New Roman" w:cs="Times New Roman"/>
          <w:bCs/>
          <w:sz w:val="28"/>
          <w:szCs w:val="28"/>
        </w:rPr>
        <w:t xml:space="preserve"> (7,3%)</w:t>
      </w:r>
      <w:r w:rsidR="00A0441F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A0441F">
        <w:rPr>
          <w:rFonts w:ascii="Times New Roman" w:hAnsi="Times New Roman" w:cs="Times New Roman"/>
          <w:bCs/>
          <w:sz w:val="28"/>
          <w:szCs w:val="28"/>
        </w:rPr>
        <w:t>сквален</w:t>
      </w:r>
      <w:proofErr w:type="spellEnd"/>
      <w:r w:rsidR="00A0441F">
        <w:rPr>
          <w:rFonts w:ascii="Times New Roman" w:hAnsi="Times New Roman" w:cs="Times New Roman"/>
          <w:bCs/>
          <w:sz w:val="28"/>
          <w:szCs w:val="28"/>
        </w:rPr>
        <w:t xml:space="preserve"> (1,54%), λ- токоферол (1,58),</w:t>
      </w:r>
      <w:r w:rsidR="00AE59E0" w:rsidRPr="007726BD">
        <w:rPr>
          <w:rFonts w:ascii="Times New Roman" w:hAnsi="Times New Roman" w:cs="Times New Roman"/>
          <w:bCs/>
          <w:sz w:val="28"/>
          <w:szCs w:val="28"/>
        </w:rPr>
        <w:t xml:space="preserve"> витамин Е (10,84%)</w:t>
      </w:r>
      <w:r w:rsidR="00A0441F">
        <w:rPr>
          <w:rFonts w:ascii="Times New Roman" w:hAnsi="Times New Roman" w:cs="Times New Roman"/>
          <w:bCs/>
          <w:sz w:val="28"/>
          <w:szCs w:val="28"/>
        </w:rPr>
        <w:t xml:space="preserve"> и др</w:t>
      </w:r>
      <w:r w:rsidR="00AE59E0" w:rsidRPr="007726BD">
        <w:rPr>
          <w:rFonts w:ascii="Times New Roman" w:hAnsi="Times New Roman" w:cs="Times New Roman"/>
          <w:bCs/>
          <w:sz w:val="28"/>
          <w:szCs w:val="28"/>
        </w:rPr>
        <w:t>.</w:t>
      </w:r>
    </w:p>
    <w:p w14:paraId="1124D7F8" w14:textId="34231432" w:rsidR="0036282B" w:rsidRDefault="00A0441F" w:rsidP="00A0441F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 соответствии с п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риказ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ом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МЗ РК №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ҚР ДСМ-20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16 февраля 2021 года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«Об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средств» были определены крите</w:t>
      </w:r>
      <w:r w:rsidRPr="00EE18DA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ри</w:t>
      </w:r>
      <w:r w:rsidR="00412182" w:rsidRPr="00EE18DA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и</w:t>
      </w:r>
      <w:r w:rsidRPr="00412182">
        <w:rPr>
          <w:rFonts w:ascii="Times New Roman" w:eastAsiaTheme="minorEastAsia" w:hAnsi="Times New Roman" w:cs="Times New Roman"/>
          <w:color w:val="FF0000"/>
          <w:kern w:val="24"/>
          <w:sz w:val="28"/>
          <w:szCs w:val="28"/>
          <w:lang w:val="kk-KZ"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качества</w:t>
      </w:r>
      <w:r w:rsidR="00EE7C52" w:rsidRPr="00EE7C52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</w:t>
      </w:r>
      <w:r w:rsidR="00EE7C52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углекислотного экстракта к</w:t>
      </w:r>
      <w:r w:rsidR="00EE7C52"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лоповника широколистного</w:t>
      </w:r>
      <w:r w:rsidR="0036282B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.</w:t>
      </w:r>
    </w:p>
    <w:p w14:paraId="4D7DFBF1" w14:textId="24814C27" w:rsidR="0036282B" w:rsidRPr="000C79BE" w:rsidRDefault="0036282B" w:rsidP="0036282B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C00000"/>
          <w:kern w:val="24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При исследовании стабильности </w:t>
      </w:r>
      <w:r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углекислотного экстракта </w:t>
      </w:r>
      <w:r w:rsidR="00E4241F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лоповника </w:t>
      </w:r>
      <w:proofErr w:type="gram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широколистного 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при</w:t>
      </w:r>
      <w:proofErr w:type="gramEnd"/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долгосрочных условиях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испытания при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температуре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25 ± 2</w:t>
      </w:r>
      <w:r w:rsidRPr="00E75719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)</w:t>
      </w:r>
      <w:r w:rsidRPr="00E7571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°С и относительной влажности (60±5)% на трех сериях </w:t>
      </w:r>
      <w:r w:rsidRPr="00E75719">
        <w:rPr>
          <w:rFonts w:ascii="Times New Roman" w:hAnsi="Times New Roman" w:cs="Times New Roman"/>
          <w:sz w:val="28"/>
          <w:szCs w:val="28"/>
        </w:rPr>
        <w:t xml:space="preserve">установлен срок его хранения </w:t>
      </w:r>
      <w:r w:rsidR="00E3550B" w:rsidRPr="00E75719">
        <w:rPr>
          <w:rFonts w:ascii="Times New Roman" w:hAnsi="Times New Roman" w:cs="Times New Roman"/>
          <w:sz w:val="28"/>
          <w:szCs w:val="28"/>
        </w:rPr>
        <w:t>18</w:t>
      </w:r>
      <w:r w:rsidRPr="00E75719">
        <w:rPr>
          <w:rFonts w:ascii="Times New Roman" w:hAnsi="Times New Roman" w:cs="Times New Roman"/>
          <w:sz w:val="28"/>
          <w:szCs w:val="28"/>
        </w:rPr>
        <w:t xml:space="preserve"> мес.</w:t>
      </w:r>
    </w:p>
    <w:p w14:paraId="4E0D2F71" w14:textId="47443C30" w:rsidR="00766AA5" w:rsidRPr="00A0441F" w:rsidRDefault="00A0441F" w:rsidP="00A0441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Кроме того, была проведена валидация  </w:t>
      </w:r>
      <w:r w:rsidRPr="00A0441F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>методики количественного определения β-ситостерола в составе CO</w:t>
      </w:r>
      <w:r w:rsidRPr="00A0441F">
        <w:rPr>
          <w:rFonts w:ascii="Times New Roman" w:eastAsiaTheme="minorEastAsia" w:hAnsi="Times New Roman" w:cs="Times New Roman"/>
          <w:bCs/>
          <w:iCs/>
          <w:sz w:val="28"/>
          <w:szCs w:val="28"/>
          <w:vertAlign w:val="subscript"/>
          <w:lang w:val="kk-KZ" w:eastAsia="ru-RU"/>
        </w:rPr>
        <w:t>2</w:t>
      </w:r>
      <w:r w:rsidRPr="00A0441F">
        <w:rPr>
          <w:rFonts w:ascii="Times New Roman" w:eastAsiaTheme="minorEastAsia" w:hAnsi="Times New Roman" w:cs="Times New Roman"/>
          <w:bCs/>
          <w:iCs/>
          <w:sz w:val="28"/>
          <w:szCs w:val="28"/>
          <w:lang w:val="kk-KZ" w:eastAsia="ru-RU"/>
        </w:rPr>
        <w:t xml:space="preserve"> экстракта, полученного из надземной части растительного сырья </w:t>
      </w:r>
      <w:r w:rsidRPr="00A0441F"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  <w:t xml:space="preserve">Lepidium latifolium </w:t>
      </w:r>
      <w:r w:rsidRPr="007A7016">
        <w:rPr>
          <w:rFonts w:ascii="Times New Roman" w:hAnsi="Times New Roman" w:cs="Times New Roman"/>
          <w:bCs/>
          <w:iCs/>
          <w:sz w:val="28"/>
          <w:szCs w:val="28"/>
          <w:lang w:val="en-US"/>
        </w:rPr>
        <w:t>L</w:t>
      </w:r>
      <w:r w:rsidRPr="00A0441F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14:paraId="75FCC8A7" w14:textId="2BB6DD30" w:rsidR="00766AA5" w:rsidRDefault="00766AA5" w:rsidP="00775167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F60CD76" w14:textId="77777777" w:rsidR="00DD1B43" w:rsidRDefault="00DD1B43" w:rsidP="000429A6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0BA9203" w14:textId="77777777" w:rsidR="00D82DEE" w:rsidRDefault="00D82DEE" w:rsidP="00775167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111D044" w14:textId="6AE1DD89" w:rsidR="00E97C6C" w:rsidRPr="007726BD" w:rsidRDefault="007D7DDB" w:rsidP="00775167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5</w:t>
      </w:r>
      <w:r w:rsidR="00E97C6C"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CE295A"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ФАРМАЦЕВТИЧЕСКАЯ </w:t>
      </w:r>
      <w:r w:rsidR="00E97C6C" w:rsidRPr="007726BD">
        <w:rPr>
          <w:rFonts w:ascii="Times New Roman" w:hAnsi="Times New Roman" w:cs="Times New Roman"/>
          <w:b/>
          <w:sz w:val="28"/>
          <w:szCs w:val="28"/>
          <w:lang w:val="kk-KZ"/>
        </w:rPr>
        <w:t>РАЗРАБОТКА</w:t>
      </w:r>
      <w:r w:rsidR="00CE295A"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 СТАНДАРТИЗАЦИЯ </w:t>
      </w:r>
      <w:r w:rsidR="00E97C6C"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ГЕЛЯ НА ОСНОВЕ УГЛЕКИСЛОТНОГО ЭКСТРАКТА </w:t>
      </w:r>
      <w:r w:rsidR="00E97C6C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LEPIDIUM</w:t>
      </w:r>
      <w:r w:rsidR="00E97C6C" w:rsidRPr="007726B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E97C6C" w:rsidRPr="007726BD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LATIFOLIUM</w:t>
      </w:r>
      <w:r w:rsidR="00E97C6C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97C6C" w:rsidRPr="007726BD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E97C6C" w:rsidRPr="007726B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FC38C05" w14:textId="7080598C" w:rsidR="00AC1A1F" w:rsidRPr="007726BD" w:rsidRDefault="00AC1A1F" w:rsidP="000429A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proofErr w:type="gramStart"/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5.1 </w:t>
      </w:r>
      <w:r w:rsidR="00547904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Разработка</w:t>
      </w:r>
      <w:proofErr w:type="gramEnd"/>
      <w:r w:rsidR="00547904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состав</w:t>
      </w:r>
      <w:r w:rsidR="00C4221F">
        <w:rPr>
          <w:rFonts w:ascii="Times New Roman" w:hAnsi="Times New Roman" w:cs="Times New Roman"/>
          <w:b/>
          <w:bCs/>
          <w:sz w:val="28"/>
          <w:szCs w:val="28"/>
        </w:rPr>
        <w:t>ов</w:t>
      </w:r>
      <w:r w:rsidR="00547904"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геля на основе углекислотного экстракта </w:t>
      </w:r>
      <w:r w:rsidR="00547904"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="00547904"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547904"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="00547904"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547904" w:rsidRPr="007A7016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547904" w:rsidRPr="007A7016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5DC0E6D5" w14:textId="440903BB" w:rsidR="002B3AAF" w:rsidRPr="007726BD" w:rsidRDefault="004120D6" w:rsidP="000429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последнее время </w:t>
      </w:r>
      <w:r w:rsidR="00A10C3B" w:rsidRPr="007726BD">
        <w:rPr>
          <w:rFonts w:ascii="Times New Roman" w:hAnsi="Times New Roman" w:cs="Times New Roman"/>
          <w:sz w:val="28"/>
          <w:szCs w:val="28"/>
        </w:rPr>
        <w:t>значительно растет интерес к лекарственным препарат</w:t>
      </w:r>
      <w:r w:rsidR="005F1853" w:rsidRPr="007726BD">
        <w:rPr>
          <w:rFonts w:ascii="Times New Roman" w:hAnsi="Times New Roman" w:cs="Times New Roman"/>
          <w:sz w:val="28"/>
          <w:szCs w:val="28"/>
        </w:rPr>
        <w:t>ам</w:t>
      </w:r>
      <w:r w:rsidR="00A10C3B" w:rsidRPr="007726BD">
        <w:rPr>
          <w:rFonts w:ascii="Times New Roman" w:hAnsi="Times New Roman" w:cs="Times New Roman"/>
          <w:sz w:val="28"/>
          <w:szCs w:val="28"/>
        </w:rPr>
        <w:t xml:space="preserve"> растительного происхождения, так как они характеризуются низкой токсичностью, доступностью, хорошей усвояемостью, мягкостью действия</w:t>
      </w:r>
      <w:r w:rsidR="00A81CEF" w:rsidRPr="007726BD">
        <w:rPr>
          <w:rFonts w:ascii="Times New Roman" w:hAnsi="Times New Roman" w:cs="Times New Roman"/>
          <w:sz w:val="28"/>
          <w:szCs w:val="28"/>
        </w:rPr>
        <w:t xml:space="preserve"> [1</w:t>
      </w:r>
      <w:r w:rsidR="001A6801" w:rsidRPr="007726BD">
        <w:rPr>
          <w:rFonts w:ascii="Times New Roman" w:hAnsi="Times New Roman" w:cs="Times New Roman"/>
          <w:sz w:val="28"/>
          <w:szCs w:val="28"/>
        </w:rPr>
        <w:t>1</w:t>
      </w:r>
      <w:r w:rsidR="00DC089F">
        <w:rPr>
          <w:rFonts w:ascii="Times New Roman" w:hAnsi="Times New Roman" w:cs="Times New Roman"/>
          <w:sz w:val="28"/>
          <w:szCs w:val="28"/>
        </w:rPr>
        <w:t>6</w:t>
      </w:r>
      <w:r w:rsidR="00A81CEF" w:rsidRPr="007726BD">
        <w:rPr>
          <w:rFonts w:ascii="Times New Roman" w:hAnsi="Times New Roman" w:cs="Times New Roman"/>
          <w:sz w:val="28"/>
          <w:szCs w:val="28"/>
        </w:rPr>
        <w:t>]</w:t>
      </w:r>
      <w:r w:rsidR="00A10C3B"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BE8E887" w14:textId="7A6D95ED" w:rsidR="008014CB" w:rsidRPr="00DE37F0" w:rsidRDefault="00EA05BC" w:rsidP="00DE37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26BD">
        <w:rPr>
          <w:rFonts w:ascii="Times New Roman" w:hAnsi="Times New Roman" w:cs="Times New Roman"/>
          <w:sz w:val="28"/>
          <w:szCs w:val="28"/>
        </w:rPr>
        <w:t>К современным гелям требуются следующие показатели: должны проявлять необходим</w:t>
      </w:r>
      <w:r w:rsidR="00925E18" w:rsidRPr="007726BD">
        <w:rPr>
          <w:rFonts w:ascii="Times New Roman" w:hAnsi="Times New Roman" w:cs="Times New Roman"/>
          <w:sz w:val="28"/>
          <w:szCs w:val="28"/>
        </w:rPr>
        <w:t>ое</w:t>
      </w:r>
      <w:r w:rsidRPr="007726BD">
        <w:rPr>
          <w:rFonts w:ascii="Times New Roman" w:hAnsi="Times New Roman" w:cs="Times New Roman"/>
          <w:sz w:val="28"/>
          <w:szCs w:val="28"/>
        </w:rPr>
        <w:t xml:space="preserve"> фармакологическое действие, </w:t>
      </w:r>
      <w:r w:rsidR="00925E18" w:rsidRPr="007726BD">
        <w:rPr>
          <w:rFonts w:ascii="Times New Roman" w:hAnsi="Times New Roman" w:cs="Times New Roman"/>
          <w:sz w:val="28"/>
          <w:szCs w:val="28"/>
        </w:rPr>
        <w:t xml:space="preserve">быть однородными, иметь надлежащий товарный вид, иметь оптимальный размер частиц, быть стабильными в ходе хранения и транспортировки, оптимальный </w:t>
      </w:r>
      <w:proofErr w:type="spellStart"/>
      <w:r w:rsidR="00925E18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>pH</w:t>
      </w:r>
      <w:proofErr w:type="spellEnd"/>
      <w:r w:rsidR="00925E18" w:rsidRPr="007726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реологические свойства, и соответствовать по микробиологической чистоте. При этом при длительном использовании не должен проявлять токсические и аллергические реакции. Разработанный гель должен соответствовать всем требованиям ГФ РК</w:t>
      </w:r>
      <w:r w:rsidR="008014CB" w:rsidRPr="007726BD">
        <w:rPr>
          <w:rFonts w:ascii="Times New Roman" w:hAnsi="Times New Roman" w:cs="Times New Roman"/>
          <w:sz w:val="28"/>
          <w:szCs w:val="28"/>
        </w:rPr>
        <w:t xml:space="preserve"> [11</w:t>
      </w:r>
      <w:r w:rsidR="008014CB">
        <w:rPr>
          <w:rFonts w:ascii="Times New Roman" w:hAnsi="Times New Roman" w:cs="Times New Roman"/>
          <w:sz w:val="28"/>
          <w:szCs w:val="28"/>
        </w:rPr>
        <w:t>7</w:t>
      </w:r>
      <w:r w:rsidR="008014CB" w:rsidRPr="007726BD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2C6184BF" w14:textId="4593ACC3" w:rsidR="004120D6" w:rsidRPr="00E75719" w:rsidRDefault="00A10C3B" w:rsidP="00730F9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Углекислотный экстракт </w:t>
      </w:r>
      <w:r w:rsidR="008206F8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лоповника широколистного является перспективной </w:t>
      </w:r>
      <w:r w:rsidR="00F72C00">
        <w:rPr>
          <w:rFonts w:ascii="Times New Roman" w:hAnsi="Times New Roman" w:cs="Times New Roman"/>
          <w:sz w:val="28"/>
          <w:szCs w:val="28"/>
        </w:rPr>
        <w:t xml:space="preserve">активной </w:t>
      </w:r>
      <w:r w:rsidR="006B457B" w:rsidRPr="00E9203A">
        <w:rPr>
          <w:rFonts w:ascii="Times New Roman" w:hAnsi="Times New Roman" w:cs="Times New Roman"/>
          <w:sz w:val="28"/>
          <w:szCs w:val="28"/>
        </w:rPr>
        <w:t xml:space="preserve">фармацевтической </w:t>
      </w:r>
      <w:r w:rsidRPr="00E9203A">
        <w:rPr>
          <w:rFonts w:ascii="Times New Roman" w:hAnsi="Times New Roman" w:cs="Times New Roman"/>
          <w:sz w:val="28"/>
          <w:szCs w:val="28"/>
        </w:rPr>
        <w:t>субстанцией</w:t>
      </w:r>
      <w:r w:rsidR="002425A6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Pr="00E9203A">
        <w:rPr>
          <w:rFonts w:ascii="Times New Roman" w:hAnsi="Times New Roman" w:cs="Times New Roman"/>
          <w:sz w:val="28"/>
          <w:szCs w:val="28"/>
        </w:rPr>
        <w:t xml:space="preserve">для </w:t>
      </w:r>
      <w:r w:rsidRPr="007726BD">
        <w:rPr>
          <w:rFonts w:ascii="Times New Roman" w:hAnsi="Times New Roman" w:cs="Times New Roman"/>
          <w:sz w:val="28"/>
          <w:szCs w:val="28"/>
        </w:rPr>
        <w:t xml:space="preserve">разработки </w:t>
      </w:r>
      <w:r w:rsidR="00925E18" w:rsidRPr="007726BD">
        <w:rPr>
          <w:rFonts w:ascii="Times New Roman" w:hAnsi="Times New Roman" w:cs="Times New Roman"/>
          <w:sz w:val="28"/>
          <w:szCs w:val="28"/>
        </w:rPr>
        <w:t>геля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для лечения дерматологических заболеваний за счет </w:t>
      </w:r>
      <w:r w:rsidRPr="00E75719">
        <w:rPr>
          <w:rFonts w:ascii="Times New Roman" w:hAnsi="Times New Roman" w:cs="Times New Roman"/>
          <w:sz w:val="28"/>
          <w:szCs w:val="28"/>
        </w:rPr>
        <w:t xml:space="preserve">противовоспалительного и антимикробного действия. </w:t>
      </w:r>
    </w:p>
    <w:p w14:paraId="005CA0A3" w14:textId="2FE92B29" w:rsidR="00E97C6C" w:rsidRPr="007726BD" w:rsidRDefault="00E97C6C" w:rsidP="00E97C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На базе центра практических навыков школы Фармации проведены исследования </w:t>
      </w:r>
      <w:r w:rsidRPr="00763343">
        <w:rPr>
          <w:rFonts w:ascii="Times New Roman" w:hAnsi="Times New Roman" w:cs="Times New Roman"/>
          <w:sz w:val="28"/>
          <w:szCs w:val="28"/>
        </w:rPr>
        <w:t xml:space="preserve">по разработке </w:t>
      </w:r>
      <w:r w:rsidRPr="007726BD">
        <w:rPr>
          <w:rFonts w:ascii="Times New Roman" w:hAnsi="Times New Roman" w:cs="Times New Roman"/>
          <w:sz w:val="28"/>
          <w:szCs w:val="28"/>
        </w:rPr>
        <w:t>состав</w:t>
      </w:r>
      <w:r w:rsidR="008206F8">
        <w:rPr>
          <w:rFonts w:ascii="Times New Roman" w:hAnsi="Times New Roman" w:cs="Times New Roman"/>
          <w:sz w:val="28"/>
          <w:szCs w:val="28"/>
        </w:rPr>
        <w:t>ов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технологии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гел</w:t>
      </w:r>
      <w:r w:rsidR="005F1853" w:rsidRPr="007726BD">
        <w:rPr>
          <w:rFonts w:ascii="Times New Roman" w:hAnsi="Times New Roman" w:cs="Times New Roman"/>
          <w:sz w:val="28"/>
          <w:szCs w:val="28"/>
        </w:rPr>
        <w:t>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на основе СО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726BD">
        <w:rPr>
          <w:rFonts w:ascii="Times New Roman" w:hAnsi="Times New Roman" w:cs="Times New Roman"/>
          <w:sz w:val="28"/>
          <w:szCs w:val="28"/>
        </w:rPr>
        <w:t xml:space="preserve"> экстракта из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лекарственного растительного сырья </w:t>
      </w:r>
      <w:r w:rsidR="00E4241F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лоповника широколистного 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.)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обладающего антимикробным и противовоспалительным действием. </w:t>
      </w:r>
    </w:p>
    <w:p w14:paraId="61F88638" w14:textId="591DA1ED" w:rsidR="006C10CD" w:rsidRPr="007726BD" w:rsidRDefault="00E97C6C" w:rsidP="00D80D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На первом этапе были получены модельные составы с различными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гелеобразователями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, консервантами и нейтрализатором. </w:t>
      </w:r>
    </w:p>
    <w:p w14:paraId="3D86CD0E" w14:textId="60D9F29D" w:rsidR="00E64F5C" w:rsidRDefault="004F3713" w:rsidP="00D80D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В качестве </w:t>
      </w:r>
      <w:r w:rsidR="00655305" w:rsidRPr="007726BD">
        <w:rPr>
          <w:rFonts w:ascii="Times New Roman" w:hAnsi="Times New Roman" w:cs="Times New Roman"/>
          <w:sz w:val="28"/>
          <w:szCs w:val="28"/>
        </w:rPr>
        <w:t xml:space="preserve">основы </w:t>
      </w:r>
      <w:r w:rsidRPr="007726BD">
        <w:rPr>
          <w:rFonts w:ascii="Times New Roman" w:hAnsi="Times New Roman" w:cs="Times New Roman"/>
          <w:sz w:val="28"/>
          <w:szCs w:val="28"/>
        </w:rPr>
        <w:t xml:space="preserve">были выбраны однокомпонентные основы, характеризующиеся гидрофильностью: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Карбопол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sz w:val="28"/>
          <w:szCs w:val="28"/>
          <w:lang w:val="en-US"/>
        </w:rPr>
        <w:t>Ultrez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10 (составы 1,2,3), Натрий КМЦ (составы 4,5,6),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Лецигель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(составы 7,8,9)</w:t>
      </w:r>
      <w:r w:rsidR="00FC0B5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в концентрации 1%, 1,5%, 2%. </w:t>
      </w:r>
    </w:p>
    <w:p w14:paraId="3F9C65DA" w14:textId="33D1E725" w:rsidR="00A90BF5" w:rsidRPr="00445D3E" w:rsidRDefault="00FC0B50" w:rsidP="007F24C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Карбопол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проявляет </w:t>
      </w:r>
      <w:proofErr w:type="gramStart"/>
      <w:r w:rsidRPr="007726BD">
        <w:rPr>
          <w:rFonts w:ascii="Times New Roman" w:hAnsi="Times New Roman" w:cs="Times New Roman"/>
          <w:sz w:val="28"/>
          <w:szCs w:val="28"/>
        </w:rPr>
        <w:t>слабо</w:t>
      </w:r>
      <w:r w:rsidR="00E75719">
        <w:rPr>
          <w:rFonts w:ascii="Times New Roman" w:hAnsi="Times New Roman" w:cs="Times New Roman"/>
          <w:sz w:val="28"/>
          <w:szCs w:val="28"/>
        </w:rPr>
        <w:t>-</w:t>
      </w:r>
      <w:r w:rsidRPr="007726BD">
        <w:rPr>
          <w:rFonts w:ascii="Times New Roman" w:hAnsi="Times New Roman" w:cs="Times New Roman"/>
          <w:sz w:val="28"/>
          <w:szCs w:val="28"/>
        </w:rPr>
        <w:t>кислые</w:t>
      </w:r>
      <w:proofErr w:type="gramEnd"/>
      <w:r w:rsidRPr="007726BD">
        <w:rPr>
          <w:rFonts w:ascii="Times New Roman" w:hAnsi="Times New Roman" w:cs="Times New Roman"/>
          <w:sz w:val="28"/>
          <w:szCs w:val="28"/>
        </w:rPr>
        <w:t xml:space="preserve"> свойства, поэтому для его нейтрализации использовали </w:t>
      </w:r>
      <w:r w:rsidR="00445D3E" w:rsidRPr="00445D3E">
        <w:rPr>
          <w:rFonts w:ascii="Times New Roman" w:hAnsi="Times New Roman" w:cs="Times New Roman"/>
          <w:sz w:val="28"/>
          <w:szCs w:val="28"/>
        </w:rPr>
        <w:t xml:space="preserve">10% </w:t>
      </w:r>
      <w:r w:rsidR="00445D3E" w:rsidRPr="00445D3E">
        <w:rPr>
          <w:rFonts w:ascii="Times New Roman" w:hAnsi="Times New Roman" w:cs="Times New Roman"/>
          <w:sz w:val="28"/>
          <w:szCs w:val="28"/>
          <w:lang w:val="en-US"/>
        </w:rPr>
        <w:t>NaOH</w:t>
      </w:r>
      <w:r w:rsidR="00445D3E" w:rsidRPr="00445D3E">
        <w:rPr>
          <w:rFonts w:ascii="Times New Roman" w:hAnsi="Times New Roman" w:cs="Times New Roman"/>
          <w:sz w:val="28"/>
          <w:szCs w:val="28"/>
        </w:rPr>
        <w:t xml:space="preserve"> </w:t>
      </w:r>
      <w:r w:rsidR="00A90BF5" w:rsidRPr="00445D3E">
        <w:rPr>
          <w:rFonts w:ascii="Times New Roman" w:hAnsi="Times New Roman" w:cs="Times New Roman"/>
          <w:sz w:val="28"/>
          <w:szCs w:val="28"/>
        </w:rPr>
        <w:t xml:space="preserve">до </w:t>
      </w:r>
      <w:r w:rsidR="00A90BF5" w:rsidRPr="00445D3E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="00A90BF5" w:rsidRPr="00445D3E">
        <w:rPr>
          <w:rFonts w:ascii="Times New Roman" w:hAnsi="Times New Roman" w:cs="Times New Roman"/>
          <w:sz w:val="28"/>
          <w:szCs w:val="28"/>
        </w:rPr>
        <w:t xml:space="preserve"> 6,5-7,5.</w:t>
      </w:r>
    </w:p>
    <w:p w14:paraId="6FFD48AC" w14:textId="62B34134" w:rsidR="00445D3E" w:rsidRDefault="00FC0B50" w:rsidP="008601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Для повышения пластичности геля и предотвращения его от высыхания был использован глицерин, а </w:t>
      </w:r>
      <w:r w:rsidR="00445D3E">
        <w:rPr>
          <w:rFonts w:ascii="Times New Roman" w:hAnsi="Times New Roman" w:cs="Times New Roman"/>
          <w:sz w:val="28"/>
          <w:szCs w:val="28"/>
        </w:rPr>
        <w:t>т</w:t>
      </w:r>
      <w:r w:rsidRPr="007726BD">
        <w:rPr>
          <w:rFonts w:ascii="Times New Roman" w:hAnsi="Times New Roman" w:cs="Times New Roman"/>
          <w:sz w:val="28"/>
          <w:szCs w:val="28"/>
        </w:rPr>
        <w:t>вин-80 в качестве эмульгатора</w:t>
      </w:r>
      <w:r w:rsidR="00A90BF5">
        <w:rPr>
          <w:rFonts w:ascii="Times New Roman" w:hAnsi="Times New Roman" w:cs="Times New Roman"/>
          <w:sz w:val="28"/>
          <w:szCs w:val="28"/>
        </w:rPr>
        <w:t xml:space="preserve">. </w:t>
      </w:r>
      <w:r w:rsidR="00445D3E">
        <w:rPr>
          <w:rFonts w:ascii="Times New Roman" w:hAnsi="Times New Roman" w:cs="Times New Roman"/>
          <w:sz w:val="28"/>
          <w:szCs w:val="28"/>
        </w:rPr>
        <w:t xml:space="preserve">Концентрация твин-80 составила 3%, а концентрация глицерина - 10%. </w:t>
      </w:r>
    </w:p>
    <w:p w14:paraId="0E3B8F08" w14:textId="661C3E85" w:rsidR="008601FD" w:rsidRDefault="00FC0B50" w:rsidP="00445D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Для микробиологической стабильности в модельные образцы были введены консерванты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нипагин</w:t>
      </w:r>
      <w:proofErr w:type="spellEnd"/>
      <w:r w:rsidR="00EF4AD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нипазол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.</w:t>
      </w:r>
      <w:r w:rsidR="00A90BF5" w:rsidRPr="00A90B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01FD">
        <w:rPr>
          <w:rFonts w:ascii="Times New Roman" w:hAnsi="Times New Roman" w:cs="Times New Roman"/>
          <w:sz w:val="28"/>
          <w:szCs w:val="28"/>
        </w:rPr>
        <w:t>Нипагин</w:t>
      </w:r>
      <w:proofErr w:type="spellEnd"/>
      <w:r w:rsidR="008601FD">
        <w:rPr>
          <w:rFonts w:ascii="Times New Roman" w:hAnsi="Times New Roman" w:cs="Times New Roman"/>
          <w:sz w:val="28"/>
          <w:szCs w:val="28"/>
        </w:rPr>
        <w:t xml:space="preserve"> представляет собой метиловый эфир </w:t>
      </w:r>
      <w:proofErr w:type="spellStart"/>
      <w:r w:rsidR="008601FD">
        <w:rPr>
          <w:rFonts w:ascii="Times New Roman" w:hAnsi="Times New Roman" w:cs="Times New Roman"/>
          <w:sz w:val="28"/>
          <w:szCs w:val="28"/>
        </w:rPr>
        <w:t>парагидроксибензойной</w:t>
      </w:r>
      <w:proofErr w:type="spellEnd"/>
      <w:r w:rsidR="008601FD">
        <w:rPr>
          <w:rFonts w:ascii="Times New Roman" w:hAnsi="Times New Roman" w:cs="Times New Roman"/>
          <w:sz w:val="28"/>
          <w:szCs w:val="28"/>
        </w:rPr>
        <w:t xml:space="preserve"> кислоты, </w:t>
      </w:r>
      <w:proofErr w:type="spellStart"/>
      <w:r w:rsidR="008601FD">
        <w:rPr>
          <w:rFonts w:ascii="Times New Roman" w:hAnsi="Times New Roman" w:cs="Times New Roman"/>
          <w:sz w:val="28"/>
          <w:szCs w:val="28"/>
        </w:rPr>
        <w:t>нипазол</w:t>
      </w:r>
      <w:proofErr w:type="spellEnd"/>
      <w:r w:rsidR="008601FD"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="008601FD">
        <w:rPr>
          <w:rFonts w:ascii="Times New Roman" w:hAnsi="Times New Roman" w:cs="Times New Roman"/>
          <w:sz w:val="28"/>
          <w:szCs w:val="28"/>
        </w:rPr>
        <w:t>пропиловым</w:t>
      </w:r>
      <w:proofErr w:type="spellEnd"/>
      <w:r w:rsidR="008601FD">
        <w:rPr>
          <w:rFonts w:ascii="Times New Roman" w:hAnsi="Times New Roman" w:cs="Times New Roman"/>
          <w:sz w:val="28"/>
          <w:szCs w:val="28"/>
        </w:rPr>
        <w:t xml:space="preserve"> эфиром </w:t>
      </w:r>
      <w:proofErr w:type="spellStart"/>
      <w:r w:rsidR="008601FD">
        <w:rPr>
          <w:rFonts w:ascii="Times New Roman" w:hAnsi="Times New Roman" w:cs="Times New Roman"/>
          <w:sz w:val="28"/>
          <w:szCs w:val="28"/>
        </w:rPr>
        <w:t>парагидроксибензойной</w:t>
      </w:r>
      <w:proofErr w:type="spellEnd"/>
      <w:r w:rsidR="008601FD">
        <w:rPr>
          <w:rFonts w:ascii="Times New Roman" w:hAnsi="Times New Roman" w:cs="Times New Roman"/>
          <w:sz w:val="28"/>
          <w:szCs w:val="28"/>
        </w:rPr>
        <w:t xml:space="preserve"> кислоты. Более </w:t>
      </w:r>
      <w:r w:rsidR="005C2CCF">
        <w:rPr>
          <w:rFonts w:ascii="Times New Roman" w:hAnsi="Times New Roman" w:cs="Times New Roman"/>
          <w:sz w:val="28"/>
          <w:szCs w:val="28"/>
        </w:rPr>
        <w:t xml:space="preserve">выраженное консервирующее действие для основ мягких лекарственных форм достигается </w:t>
      </w:r>
      <w:r w:rsidR="005C2CCF">
        <w:rPr>
          <w:rFonts w:ascii="Times New Roman" w:hAnsi="Times New Roman" w:cs="Times New Roman"/>
          <w:sz w:val="28"/>
          <w:szCs w:val="28"/>
        </w:rPr>
        <w:lastRenderedPageBreak/>
        <w:t xml:space="preserve">при соотношении </w:t>
      </w:r>
      <w:proofErr w:type="spellStart"/>
      <w:r w:rsidR="005C2CCF">
        <w:rPr>
          <w:rFonts w:ascii="Times New Roman" w:hAnsi="Times New Roman" w:cs="Times New Roman"/>
          <w:sz w:val="28"/>
          <w:szCs w:val="28"/>
        </w:rPr>
        <w:t>нипагина</w:t>
      </w:r>
      <w:proofErr w:type="spellEnd"/>
      <w:r w:rsidR="005C2C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5C2CCF">
        <w:rPr>
          <w:rFonts w:ascii="Times New Roman" w:hAnsi="Times New Roman" w:cs="Times New Roman"/>
          <w:sz w:val="28"/>
          <w:szCs w:val="28"/>
        </w:rPr>
        <w:t>нипазола</w:t>
      </w:r>
      <w:proofErr w:type="spellEnd"/>
      <w:r w:rsidR="005C2CCF">
        <w:rPr>
          <w:rFonts w:ascii="Times New Roman" w:hAnsi="Times New Roman" w:cs="Times New Roman"/>
          <w:sz w:val="28"/>
          <w:szCs w:val="28"/>
        </w:rPr>
        <w:t xml:space="preserve"> (1:4).</w:t>
      </w:r>
      <w:r w:rsidR="008601FD">
        <w:rPr>
          <w:rFonts w:ascii="Times New Roman" w:hAnsi="Times New Roman" w:cs="Times New Roman"/>
          <w:sz w:val="28"/>
          <w:szCs w:val="28"/>
        </w:rPr>
        <w:t xml:space="preserve"> Малая токсичность этих веществ позволяет их использовать для разработки лекарственных препаратов</w:t>
      </w:r>
      <w:r w:rsidR="005C2CCF">
        <w:rPr>
          <w:rFonts w:ascii="Times New Roman" w:hAnsi="Times New Roman" w:cs="Times New Roman"/>
          <w:sz w:val="28"/>
          <w:szCs w:val="28"/>
        </w:rPr>
        <w:t xml:space="preserve"> </w:t>
      </w:r>
      <w:r w:rsidR="005C2CCF" w:rsidRPr="005C2CCF">
        <w:rPr>
          <w:rFonts w:ascii="Times New Roman" w:hAnsi="Times New Roman" w:cs="Times New Roman"/>
          <w:sz w:val="28"/>
          <w:szCs w:val="28"/>
        </w:rPr>
        <w:t>[118]</w:t>
      </w:r>
      <w:r w:rsidR="008601FD">
        <w:rPr>
          <w:rFonts w:ascii="Times New Roman" w:hAnsi="Times New Roman" w:cs="Times New Roman"/>
          <w:sz w:val="28"/>
          <w:szCs w:val="28"/>
        </w:rPr>
        <w:t>.</w:t>
      </w:r>
    </w:p>
    <w:p w14:paraId="7A22B7D6" w14:textId="5EE72502" w:rsidR="006C10CD" w:rsidRPr="007726BD" w:rsidRDefault="00A90BF5" w:rsidP="00445D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Количественное содержание всех вспомогательных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веществ </w:t>
      </w:r>
      <w:r w:rsidRPr="007726BD">
        <w:rPr>
          <w:rFonts w:ascii="Times New Roman" w:hAnsi="Times New Roman" w:cs="Times New Roman"/>
          <w:sz w:val="24"/>
          <w:szCs w:val="24"/>
        </w:rPr>
        <w:t xml:space="preserve"> </w:t>
      </w:r>
      <w:r w:rsidRPr="00A90BF5">
        <w:rPr>
          <w:rFonts w:ascii="Times New Roman" w:hAnsi="Times New Roman" w:cs="Times New Roman"/>
          <w:sz w:val="28"/>
          <w:szCs w:val="28"/>
        </w:rPr>
        <w:t>подбирал</w:t>
      </w:r>
      <w:r w:rsidR="00EE7C52">
        <w:rPr>
          <w:rFonts w:ascii="Times New Roman" w:hAnsi="Times New Roman" w:cs="Times New Roman"/>
          <w:sz w:val="28"/>
          <w:szCs w:val="28"/>
        </w:rPr>
        <w:t>и</w:t>
      </w:r>
      <w:r w:rsidRPr="00A90BF5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основе литературного обзора, а также эмпирическим путем.</w:t>
      </w:r>
    </w:p>
    <w:p w14:paraId="77FB1B0B" w14:textId="1F46F6CB" w:rsidR="00FC0B50" w:rsidRPr="007726BD" w:rsidRDefault="00FC0B50" w:rsidP="00D80D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Технология изготовления геля состояла из </w:t>
      </w:r>
      <w:r w:rsidR="008D4E53" w:rsidRPr="00763343">
        <w:rPr>
          <w:rFonts w:ascii="Times New Roman" w:hAnsi="Times New Roman" w:cs="Times New Roman"/>
          <w:sz w:val="28"/>
          <w:szCs w:val="28"/>
        </w:rPr>
        <w:t>нескольких стадий</w:t>
      </w:r>
      <w:r w:rsidRPr="00763343">
        <w:rPr>
          <w:rFonts w:ascii="Times New Roman" w:hAnsi="Times New Roman" w:cs="Times New Roman"/>
          <w:sz w:val="28"/>
          <w:szCs w:val="28"/>
        </w:rPr>
        <w:t xml:space="preserve">: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изготовление основы и введение в </w:t>
      </w:r>
      <w:r w:rsidRPr="00E9203A">
        <w:rPr>
          <w:rFonts w:ascii="Times New Roman" w:hAnsi="Times New Roman" w:cs="Times New Roman"/>
          <w:sz w:val="28"/>
          <w:szCs w:val="28"/>
        </w:rPr>
        <w:t xml:space="preserve">него </w:t>
      </w:r>
      <w:r w:rsidR="00F72C00">
        <w:rPr>
          <w:rFonts w:ascii="Times New Roman" w:hAnsi="Times New Roman" w:cs="Times New Roman"/>
          <w:sz w:val="28"/>
          <w:szCs w:val="28"/>
        </w:rPr>
        <w:t xml:space="preserve">активной </w:t>
      </w:r>
      <w:r w:rsidR="00E9203A" w:rsidRPr="00E9203A">
        <w:rPr>
          <w:rFonts w:ascii="Times New Roman" w:hAnsi="Times New Roman" w:cs="Times New Roman"/>
          <w:sz w:val="28"/>
          <w:szCs w:val="28"/>
        </w:rPr>
        <w:t>фармацевтической субстанци</w:t>
      </w:r>
      <w:r w:rsidR="00F72C00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EB1E97" w:rsidRPr="007726BD">
        <w:rPr>
          <w:rFonts w:ascii="Times New Roman" w:hAnsi="Times New Roman" w:cs="Times New Roman"/>
          <w:sz w:val="28"/>
          <w:szCs w:val="28"/>
        </w:rPr>
        <w:t xml:space="preserve">Определенное количество </w:t>
      </w:r>
      <w:proofErr w:type="spellStart"/>
      <w:r w:rsidR="00EB1E97" w:rsidRPr="007726BD">
        <w:rPr>
          <w:rFonts w:ascii="Times New Roman" w:hAnsi="Times New Roman" w:cs="Times New Roman"/>
          <w:sz w:val="28"/>
          <w:szCs w:val="28"/>
        </w:rPr>
        <w:t>гелеобразователя</w:t>
      </w:r>
      <w:proofErr w:type="spellEnd"/>
      <w:r w:rsidR="00EB1E97" w:rsidRPr="007726BD">
        <w:rPr>
          <w:rFonts w:ascii="Times New Roman" w:hAnsi="Times New Roman" w:cs="Times New Roman"/>
          <w:sz w:val="28"/>
          <w:szCs w:val="28"/>
        </w:rPr>
        <w:t xml:space="preserve"> насыпали на рассчитанное количество воды при комнатной температуре и оставляли на несколько часов для набухания. Затем вводили оставшуюся часть воды и гомогенизировали. Массу с </w:t>
      </w:r>
      <w:proofErr w:type="spellStart"/>
      <w:r w:rsidR="00EB1E97" w:rsidRPr="007726BD">
        <w:rPr>
          <w:rFonts w:ascii="Times New Roman" w:hAnsi="Times New Roman" w:cs="Times New Roman"/>
          <w:sz w:val="28"/>
          <w:szCs w:val="28"/>
        </w:rPr>
        <w:t>Карбопол</w:t>
      </w:r>
      <w:proofErr w:type="spellEnd"/>
      <w:r w:rsidR="00EB1E97"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1E97" w:rsidRPr="007726BD">
        <w:rPr>
          <w:rFonts w:ascii="Times New Roman" w:hAnsi="Times New Roman" w:cs="Times New Roman"/>
          <w:sz w:val="28"/>
          <w:szCs w:val="28"/>
          <w:lang w:val="en-US"/>
        </w:rPr>
        <w:t>Ultrez</w:t>
      </w:r>
      <w:proofErr w:type="spellEnd"/>
      <w:r w:rsidR="00EB1E97" w:rsidRPr="007726BD">
        <w:rPr>
          <w:rFonts w:ascii="Times New Roman" w:hAnsi="Times New Roman" w:cs="Times New Roman"/>
          <w:sz w:val="28"/>
          <w:szCs w:val="28"/>
        </w:rPr>
        <w:t xml:space="preserve"> 10 нейтрализовали 10% </w:t>
      </w:r>
      <w:r w:rsidR="006B457B">
        <w:rPr>
          <w:rFonts w:ascii="Times New Roman" w:hAnsi="Times New Roman" w:cs="Times New Roman"/>
          <w:sz w:val="28"/>
          <w:szCs w:val="28"/>
        </w:rPr>
        <w:t>раствором натрия гидроксида</w:t>
      </w:r>
      <w:r w:rsidR="00EB1E97" w:rsidRPr="007726BD">
        <w:rPr>
          <w:rFonts w:ascii="Times New Roman" w:hAnsi="Times New Roman" w:cs="Times New Roman"/>
          <w:sz w:val="28"/>
          <w:szCs w:val="28"/>
        </w:rPr>
        <w:t xml:space="preserve"> до рН 6,5 - 7,5.</w:t>
      </w:r>
      <w:r w:rsidR="00A27259" w:rsidRPr="007726BD">
        <w:rPr>
          <w:rFonts w:ascii="Times New Roman" w:hAnsi="Times New Roman" w:cs="Times New Roman"/>
          <w:sz w:val="28"/>
          <w:szCs w:val="28"/>
        </w:rPr>
        <w:t xml:space="preserve"> Далее вводили оставшиеся вспомогательные вещества, и затем готовую </w:t>
      </w:r>
      <w:proofErr w:type="spellStart"/>
      <w:r w:rsidR="00A27259" w:rsidRPr="007726BD">
        <w:rPr>
          <w:rFonts w:ascii="Times New Roman" w:hAnsi="Times New Roman" w:cs="Times New Roman"/>
          <w:sz w:val="28"/>
          <w:szCs w:val="28"/>
        </w:rPr>
        <w:t>гелевую</w:t>
      </w:r>
      <w:proofErr w:type="spellEnd"/>
      <w:r w:rsidR="00A27259" w:rsidRPr="007726BD">
        <w:rPr>
          <w:rFonts w:ascii="Times New Roman" w:hAnsi="Times New Roman" w:cs="Times New Roman"/>
          <w:sz w:val="28"/>
          <w:szCs w:val="28"/>
        </w:rPr>
        <w:t xml:space="preserve"> массу соединяли с активным веществом. </w:t>
      </w:r>
    </w:p>
    <w:p w14:paraId="7C8B3FDD" w14:textId="2D62E448" w:rsidR="00E97C6C" w:rsidRPr="007726BD" w:rsidRDefault="00E97C6C" w:rsidP="00D80D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Модельные составы</w:t>
      </w:r>
      <w:r w:rsidR="00F33501">
        <w:rPr>
          <w:rFonts w:ascii="Times New Roman" w:hAnsi="Times New Roman" w:cs="Times New Roman"/>
          <w:sz w:val="28"/>
          <w:szCs w:val="28"/>
        </w:rPr>
        <w:t xml:space="preserve">, приведенные в таблице 38 являлись оптимальными по составу и консистенции. Все образцы после приготовления характеризовались стабильностью и однородностью. Далее через 24 часа  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F33501">
        <w:rPr>
          <w:rFonts w:ascii="Times New Roman" w:hAnsi="Times New Roman" w:cs="Times New Roman"/>
          <w:sz w:val="28"/>
          <w:szCs w:val="28"/>
        </w:rPr>
        <w:t xml:space="preserve">была оценена стабильность указанных образцов. </w:t>
      </w:r>
    </w:p>
    <w:p w14:paraId="0C9CA7E4" w14:textId="70E186D4" w:rsidR="00746D10" w:rsidRPr="007726BD" w:rsidRDefault="00746D10" w:rsidP="00E97C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1DF967" w14:textId="6AEA286F" w:rsidR="00E97C6C" w:rsidRDefault="00746D10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EF4ADF">
        <w:rPr>
          <w:rFonts w:ascii="Times New Roman" w:hAnsi="Times New Roman" w:cs="Times New Roman"/>
          <w:sz w:val="28"/>
          <w:szCs w:val="28"/>
        </w:rPr>
        <w:t>3</w:t>
      </w:r>
      <w:r w:rsidR="00A95908" w:rsidRPr="007726BD">
        <w:rPr>
          <w:rFonts w:ascii="Times New Roman" w:hAnsi="Times New Roman" w:cs="Times New Roman"/>
          <w:sz w:val="28"/>
          <w:szCs w:val="28"/>
        </w:rPr>
        <w:t>8</w:t>
      </w:r>
      <w:r w:rsidR="00EF4ADF">
        <w:rPr>
          <w:rFonts w:ascii="Times New Roman" w:hAnsi="Times New Roman" w:cs="Times New Roman"/>
          <w:sz w:val="28"/>
          <w:szCs w:val="28"/>
        </w:rPr>
        <w:t xml:space="preserve"> </w:t>
      </w:r>
      <w:r w:rsidR="00A95908" w:rsidRPr="007726BD">
        <w:rPr>
          <w:rFonts w:ascii="Times New Roman" w:hAnsi="Times New Roman" w:cs="Times New Roman"/>
          <w:sz w:val="28"/>
          <w:szCs w:val="28"/>
        </w:rPr>
        <w:t>-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Составы моделей геля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C66CE8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="00C66CE8" w:rsidRPr="007726BD">
        <w:rPr>
          <w:rFonts w:ascii="Times New Roman" w:hAnsi="Times New Roman" w:cs="Times New Roman"/>
          <w:sz w:val="28"/>
          <w:szCs w:val="28"/>
        </w:rPr>
        <w:t>и их визуальная оценка, характеристика стабильности</w:t>
      </w:r>
    </w:p>
    <w:tbl>
      <w:tblPr>
        <w:tblStyle w:val="21"/>
        <w:tblW w:w="938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3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</w:tblGrid>
      <w:tr w:rsidR="00F16C76" w:rsidRPr="007726BD" w14:paraId="574F460C" w14:textId="77777777" w:rsidTr="00E75719">
        <w:trPr>
          <w:trHeight w:val="548"/>
        </w:trPr>
        <w:tc>
          <w:tcPr>
            <w:tcW w:w="1730" w:type="dxa"/>
            <w:vMerge w:val="restart"/>
          </w:tcPr>
          <w:p w14:paraId="29436A42" w14:textId="5977CE59" w:rsidR="00F16C76" w:rsidRPr="007726BD" w:rsidRDefault="00D3517C" w:rsidP="004701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bookmarkStart w:id="33" w:name="_Hlk89896389"/>
            <w:r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Компоненты</w:t>
            </w:r>
          </w:p>
          <w:p w14:paraId="5EA12671" w14:textId="102AEDB6" w:rsidR="00F16C76" w:rsidRPr="007726BD" w:rsidRDefault="00F16C76" w:rsidP="004701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5" w:type="dxa"/>
            <w:gridSpan w:val="9"/>
          </w:tcPr>
          <w:p w14:paraId="35D7EA0B" w14:textId="3E693660" w:rsidR="00F16C76" w:rsidRPr="007726BD" w:rsidRDefault="00F16C76" w:rsidP="004701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Количественное содержание экстракта и вспомогательных веществ (г) </w:t>
            </w:r>
          </w:p>
          <w:p w14:paraId="373A6C08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7DF2" w:rsidRPr="007726BD" w14:paraId="2684E4B1" w14:textId="77777777" w:rsidTr="00E75719">
        <w:tc>
          <w:tcPr>
            <w:tcW w:w="1730" w:type="dxa"/>
            <w:vMerge/>
          </w:tcPr>
          <w:p w14:paraId="7FC70030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6B63C9C6" w14:textId="674C939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6E409807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F154259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2D9F2946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4DFF2D35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14:paraId="51762EBB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3DEBAC07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15335832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14:paraId="6DCB2CDC" w14:textId="77777777" w:rsidR="00F16C76" w:rsidRPr="007726BD" w:rsidRDefault="00F16C76" w:rsidP="004701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B7DF2" w:rsidRPr="007726BD" w14:paraId="692CFB6E" w14:textId="77777777" w:rsidTr="00E75719">
        <w:tc>
          <w:tcPr>
            <w:tcW w:w="1730" w:type="dxa"/>
          </w:tcPr>
          <w:p w14:paraId="6755DEBF" w14:textId="597FE5FF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5719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кстракт  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Lepidium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latifolium</w:t>
            </w:r>
            <w:proofErr w:type="spellEnd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75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14:paraId="644F43F0" w14:textId="660E7722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4FEE465F" w14:textId="53FD4637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030E91D8" w14:textId="367B9747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60FDAB16" w14:textId="3E675CD4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7E995DDB" w14:textId="1E610949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5CB29CDC" w14:textId="0BADE7F3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4B3878F7" w14:textId="29A8121F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50857BCA" w14:textId="2FCBF59F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BEAC8FA" w14:textId="3E9A9DBE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B7DF2" w:rsidRPr="007726BD" w14:paraId="44CEFD92" w14:textId="77777777" w:rsidTr="00E75719">
        <w:tc>
          <w:tcPr>
            <w:tcW w:w="1730" w:type="dxa"/>
          </w:tcPr>
          <w:p w14:paraId="65E6E906" w14:textId="4481DB17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Карбопол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Ultrez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10</w:t>
            </w:r>
          </w:p>
        </w:tc>
        <w:tc>
          <w:tcPr>
            <w:tcW w:w="851" w:type="dxa"/>
          </w:tcPr>
          <w:p w14:paraId="6686804A" w14:textId="19E56AE1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50F4936A" w14:textId="1141FBD4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</w:t>
            </w:r>
          </w:p>
        </w:tc>
        <w:tc>
          <w:tcPr>
            <w:tcW w:w="851" w:type="dxa"/>
          </w:tcPr>
          <w:p w14:paraId="51C81F00" w14:textId="2B66BDCE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55A2682" w14:textId="1F8C3FF1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6E840517" w14:textId="627DBDC4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9C44894" w14:textId="0CE5F168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5A212E1B" w14:textId="6C6AD727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5F2A191" w14:textId="59CCF218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082D16C3" w14:textId="26707789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B7DF2" w:rsidRPr="007726BD" w14:paraId="3CBA1A3E" w14:textId="77777777" w:rsidTr="00D82DEE">
        <w:tc>
          <w:tcPr>
            <w:tcW w:w="1730" w:type="dxa"/>
            <w:tcBorders>
              <w:bottom w:val="nil"/>
            </w:tcBorders>
          </w:tcPr>
          <w:p w14:paraId="24DE533A" w14:textId="068F95A5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Натрий КМЦ</w:t>
            </w:r>
          </w:p>
        </w:tc>
        <w:tc>
          <w:tcPr>
            <w:tcW w:w="851" w:type="dxa"/>
            <w:tcBorders>
              <w:bottom w:val="nil"/>
            </w:tcBorders>
          </w:tcPr>
          <w:p w14:paraId="002B9A3C" w14:textId="546112A6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23C8B22F" w14:textId="2B153BFA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bottom w:val="nil"/>
            </w:tcBorders>
          </w:tcPr>
          <w:p w14:paraId="65688C5D" w14:textId="68AABF35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76DDCB76" w14:textId="797648D7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bottom w:val="nil"/>
            </w:tcBorders>
          </w:tcPr>
          <w:p w14:paraId="35D35B7D" w14:textId="49D55239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850" w:type="dxa"/>
            <w:tcBorders>
              <w:bottom w:val="nil"/>
            </w:tcBorders>
          </w:tcPr>
          <w:p w14:paraId="08699A5D" w14:textId="17C020C3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bottom w:val="nil"/>
            </w:tcBorders>
          </w:tcPr>
          <w:p w14:paraId="56538DFE" w14:textId="40B59A54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5E7B298E" w14:textId="11EE58EB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bottom w:val="nil"/>
            </w:tcBorders>
          </w:tcPr>
          <w:p w14:paraId="35F61616" w14:textId="7FD5DF06" w:rsidR="00CB7DF2" w:rsidRPr="007726BD" w:rsidRDefault="00CB7DF2" w:rsidP="00CB7D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F24C7" w:rsidRPr="007726BD" w14:paraId="296CF08F" w14:textId="77777777" w:rsidTr="00D82DEE">
        <w:tc>
          <w:tcPr>
            <w:tcW w:w="1730" w:type="dxa"/>
            <w:tcBorders>
              <w:top w:val="nil"/>
            </w:tcBorders>
          </w:tcPr>
          <w:p w14:paraId="189F1261" w14:textId="7777777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14:paraId="2990CB36" w14:textId="5AA5F9AA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</w:tcBorders>
          </w:tcPr>
          <w:p w14:paraId="32D0A465" w14:textId="2C67E239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nil"/>
            </w:tcBorders>
          </w:tcPr>
          <w:p w14:paraId="093F7F00" w14:textId="285E7B0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</w:tcBorders>
          </w:tcPr>
          <w:p w14:paraId="63F7E157" w14:textId="4BA2789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</w:tcBorders>
          </w:tcPr>
          <w:p w14:paraId="378CA53E" w14:textId="32F9D3F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</w:tcBorders>
          </w:tcPr>
          <w:p w14:paraId="29ABFED0" w14:textId="35445AC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nil"/>
            </w:tcBorders>
          </w:tcPr>
          <w:p w14:paraId="465B2962" w14:textId="1A5C68A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</w:tcBorders>
          </w:tcPr>
          <w:p w14:paraId="324F7ACE" w14:textId="6627A402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nil"/>
            </w:tcBorders>
          </w:tcPr>
          <w:p w14:paraId="2E270163" w14:textId="19CBDCA9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F24C7" w:rsidRPr="007726BD" w14:paraId="7207DBAD" w14:textId="77777777" w:rsidTr="005C2CCF">
        <w:tc>
          <w:tcPr>
            <w:tcW w:w="1730" w:type="dxa"/>
            <w:tcBorders>
              <w:bottom w:val="nil"/>
            </w:tcBorders>
          </w:tcPr>
          <w:p w14:paraId="4AE286BF" w14:textId="4D6C953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Лецигель</w:t>
            </w:r>
            <w:proofErr w:type="spellEnd"/>
          </w:p>
        </w:tc>
        <w:tc>
          <w:tcPr>
            <w:tcW w:w="851" w:type="dxa"/>
            <w:tcBorders>
              <w:bottom w:val="nil"/>
            </w:tcBorders>
          </w:tcPr>
          <w:p w14:paraId="6F5821C1" w14:textId="4AD9D719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2313D72F" w14:textId="221DC5E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bottom w:val="nil"/>
            </w:tcBorders>
          </w:tcPr>
          <w:p w14:paraId="4B32F978" w14:textId="6B3E175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7D9950CC" w14:textId="481352E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bottom w:val="nil"/>
            </w:tcBorders>
          </w:tcPr>
          <w:p w14:paraId="7DBDAB00" w14:textId="28614FF3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705619CE" w14:textId="3844EEC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bottom w:val="nil"/>
            </w:tcBorders>
          </w:tcPr>
          <w:p w14:paraId="3228E8F3" w14:textId="4789F9E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bottom w:val="nil"/>
            </w:tcBorders>
          </w:tcPr>
          <w:p w14:paraId="667D8885" w14:textId="1345CF91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851" w:type="dxa"/>
            <w:tcBorders>
              <w:bottom w:val="nil"/>
            </w:tcBorders>
          </w:tcPr>
          <w:p w14:paraId="78EB32C6" w14:textId="7838B8A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F24C7" w:rsidRPr="007726BD" w14:paraId="238C1F69" w14:textId="77777777" w:rsidTr="00E75719">
        <w:tc>
          <w:tcPr>
            <w:tcW w:w="1730" w:type="dxa"/>
          </w:tcPr>
          <w:p w14:paraId="28BA712C" w14:textId="415C9EA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10%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</w:p>
        </w:tc>
        <w:tc>
          <w:tcPr>
            <w:tcW w:w="2552" w:type="dxa"/>
            <w:gridSpan w:val="3"/>
          </w:tcPr>
          <w:p w14:paraId="40C7DE3B" w14:textId="44C58687" w:rsidR="007F24C7" w:rsidRPr="007726BD" w:rsidRDefault="007F24C7" w:rsidP="007F24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 6,5-7,5</w:t>
            </w:r>
          </w:p>
        </w:tc>
        <w:tc>
          <w:tcPr>
            <w:tcW w:w="850" w:type="dxa"/>
          </w:tcPr>
          <w:p w14:paraId="4EA55027" w14:textId="395C1B8B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3700D663" w14:textId="1D99695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62D7539" w14:textId="216AA072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08F6DCB5" w14:textId="129A029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017DCCCC" w14:textId="39623824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522654B2" w14:textId="4CDBA4F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F24C7" w:rsidRPr="007726BD" w14:paraId="4B82B7E5" w14:textId="77777777" w:rsidTr="00E75719">
        <w:tc>
          <w:tcPr>
            <w:tcW w:w="1730" w:type="dxa"/>
          </w:tcPr>
          <w:p w14:paraId="72D63F2C" w14:textId="2EC200A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Нипагин</w:t>
            </w:r>
            <w:proofErr w:type="spellEnd"/>
          </w:p>
          <w:p w14:paraId="247FE6FA" w14:textId="70720506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Нипазол</w:t>
            </w:r>
            <w:proofErr w:type="spellEnd"/>
          </w:p>
        </w:tc>
        <w:tc>
          <w:tcPr>
            <w:tcW w:w="851" w:type="dxa"/>
          </w:tcPr>
          <w:p w14:paraId="312F2688" w14:textId="3F5C8C21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59CCD2D2" w14:textId="5AF7233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450B0A7D" w14:textId="1D88D91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21C09F81" w14:textId="32F8F12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13D4C576" w14:textId="12ABFB72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75B3C9D6" w14:textId="780A954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7F512E88" w14:textId="46723E3A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0D531CDE" w14:textId="2489A3B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76175D1F" w14:textId="0B8AA841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48872985" w14:textId="5A6A484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427E6C07" w14:textId="0DFCEC5B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0450A7FD" w14:textId="25DCF60A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32F71C86" w14:textId="28EE44E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25495221" w14:textId="713FCCD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3FF184C1" w14:textId="6901902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08E07ED4" w14:textId="5C12A76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367D7AC0" w14:textId="1E2167C2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276E3F64" w14:textId="7CE7F606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F24C7" w:rsidRPr="007726BD" w14:paraId="3F6950CB" w14:textId="77777777" w:rsidTr="00E75719">
        <w:tc>
          <w:tcPr>
            <w:tcW w:w="1730" w:type="dxa"/>
          </w:tcPr>
          <w:p w14:paraId="3F4B2D74" w14:textId="0251154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Глицерин</w:t>
            </w:r>
          </w:p>
        </w:tc>
        <w:tc>
          <w:tcPr>
            <w:tcW w:w="851" w:type="dxa"/>
          </w:tcPr>
          <w:p w14:paraId="421B889E" w14:textId="2F056B1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14:paraId="3554E832" w14:textId="7DEB175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155C94FE" w14:textId="3EEC5734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14:paraId="1BCC8B0C" w14:textId="0BDA28A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10FF1CBC" w14:textId="4B56627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14:paraId="25FE15D1" w14:textId="4C0B3F6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1F97AB46" w14:textId="668B13C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14:paraId="189266B0" w14:textId="008375B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437A21A3" w14:textId="4E47C9F1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7F24C7" w:rsidRPr="007726BD" w14:paraId="494258A7" w14:textId="77777777" w:rsidTr="00E75719">
        <w:tc>
          <w:tcPr>
            <w:tcW w:w="1730" w:type="dxa"/>
          </w:tcPr>
          <w:p w14:paraId="0FC7736B" w14:textId="7BA9ABF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Твин-80</w:t>
            </w:r>
          </w:p>
        </w:tc>
        <w:tc>
          <w:tcPr>
            <w:tcW w:w="851" w:type="dxa"/>
          </w:tcPr>
          <w:p w14:paraId="71A37E40" w14:textId="331B01F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0" w:type="dxa"/>
          </w:tcPr>
          <w:p w14:paraId="282F47CD" w14:textId="2E261BE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1" w:type="dxa"/>
          </w:tcPr>
          <w:p w14:paraId="38E24257" w14:textId="0708F384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0" w:type="dxa"/>
          </w:tcPr>
          <w:p w14:paraId="5B17C64A" w14:textId="7D72C1D3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1" w:type="dxa"/>
          </w:tcPr>
          <w:p w14:paraId="3A1EF80C" w14:textId="3682C8AB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0" w:type="dxa"/>
          </w:tcPr>
          <w:p w14:paraId="511EC52A" w14:textId="52591C44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1" w:type="dxa"/>
          </w:tcPr>
          <w:p w14:paraId="247ED02D" w14:textId="389CD97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00501C0" w14:textId="294B3B0F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4B20ED74" w14:textId="252FFB7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F24C7" w:rsidRPr="007726BD" w14:paraId="2BF0C9AA" w14:textId="77777777" w:rsidTr="00E75719">
        <w:tc>
          <w:tcPr>
            <w:tcW w:w="1730" w:type="dxa"/>
          </w:tcPr>
          <w:p w14:paraId="1DB36C75" w14:textId="3738046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Вода очищенная</w:t>
            </w:r>
          </w:p>
        </w:tc>
        <w:tc>
          <w:tcPr>
            <w:tcW w:w="851" w:type="dxa"/>
          </w:tcPr>
          <w:p w14:paraId="07547463" w14:textId="09C3127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0" w:type="dxa"/>
          </w:tcPr>
          <w:p w14:paraId="4E01B010" w14:textId="1BA930D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1" w:type="dxa"/>
          </w:tcPr>
          <w:p w14:paraId="31CC3533" w14:textId="44C42D88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0" w:type="dxa"/>
          </w:tcPr>
          <w:p w14:paraId="0221A1C6" w14:textId="35138A6E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1" w:type="dxa"/>
          </w:tcPr>
          <w:p w14:paraId="5F47DDE7" w14:textId="49B27780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0" w:type="dxa"/>
          </w:tcPr>
          <w:p w14:paraId="6318D0DE" w14:textId="5E9F45A9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1" w:type="dxa"/>
          </w:tcPr>
          <w:p w14:paraId="4A11BF59" w14:textId="1F404E4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0" w:type="dxa"/>
          </w:tcPr>
          <w:p w14:paraId="25E685FC" w14:textId="010779C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851" w:type="dxa"/>
          </w:tcPr>
          <w:p w14:paraId="17AEE76C" w14:textId="16D83A9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</w:tr>
      <w:tr w:rsidR="007F24C7" w:rsidRPr="007726BD" w14:paraId="0FECBF57" w14:textId="77777777" w:rsidTr="00E75719">
        <w:tc>
          <w:tcPr>
            <w:tcW w:w="9385" w:type="dxa"/>
            <w:gridSpan w:val="10"/>
          </w:tcPr>
          <w:p w14:paraId="7C3ECA88" w14:textId="25310250" w:rsidR="007F24C7" w:rsidRPr="007726BD" w:rsidRDefault="007F24C7" w:rsidP="007F24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Визуальная оценка составов </w:t>
            </w:r>
          </w:p>
        </w:tc>
      </w:tr>
      <w:tr w:rsidR="007F24C7" w:rsidRPr="007726BD" w14:paraId="24790FA1" w14:textId="77777777" w:rsidTr="00E75719">
        <w:tc>
          <w:tcPr>
            <w:tcW w:w="1730" w:type="dxa"/>
            <w:vMerge w:val="restart"/>
          </w:tcPr>
          <w:p w14:paraId="5F2E73FE" w14:textId="41A4D463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Внешний вид</w:t>
            </w:r>
          </w:p>
        </w:tc>
        <w:tc>
          <w:tcPr>
            <w:tcW w:w="851" w:type="dxa"/>
          </w:tcPr>
          <w:p w14:paraId="0935B03D" w14:textId="141CB853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5E26C91C" w14:textId="2CD80DC3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7FD95AFF" w14:textId="7794C1DC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65E0C6C" w14:textId="20DE14D4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34AE5235" w14:textId="02D1BEE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14:paraId="43EF397D" w14:textId="4394FB4F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4B7D3EA3" w14:textId="4579CE4F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7C22FC11" w14:textId="6CEC778D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14:paraId="0F1B46D5" w14:textId="46B347AB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F24C7" w:rsidRPr="007726BD" w14:paraId="07725B74" w14:textId="77777777" w:rsidTr="00E75719">
        <w:tc>
          <w:tcPr>
            <w:tcW w:w="1730" w:type="dxa"/>
            <w:vMerge/>
            <w:tcBorders>
              <w:bottom w:val="nil"/>
            </w:tcBorders>
          </w:tcPr>
          <w:p w14:paraId="5D4BD685" w14:textId="77777777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 w14:paraId="1BB2E643" w14:textId="39385901" w:rsidR="002425A6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proofErr w:type="spellEnd"/>
            <w:r w:rsidR="002425A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41719A9C" w14:textId="720A9995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0" w:type="dxa"/>
            <w:tcBorders>
              <w:bottom w:val="nil"/>
            </w:tcBorders>
          </w:tcPr>
          <w:p w14:paraId="49592DBA" w14:textId="7D3C225E" w:rsidR="002425A6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proofErr w:type="spellEnd"/>
            <w:r w:rsidR="002425A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3E453AE6" w14:textId="41BB4BD6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1" w:type="dxa"/>
            <w:tcBorders>
              <w:bottom w:val="nil"/>
            </w:tcBorders>
          </w:tcPr>
          <w:p w14:paraId="0D83A11B" w14:textId="0DC83AB7" w:rsidR="002425A6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proofErr w:type="spellEnd"/>
            <w:r w:rsidR="002425A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00F1566F" w14:textId="06FF5C46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0" w:type="dxa"/>
            <w:tcBorders>
              <w:bottom w:val="nil"/>
            </w:tcBorders>
          </w:tcPr>
          <w:p w14:paraId="583E177C" w14:textId="3E3BE38D" w:rsidR="002425A6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</w:t>
            </w:r>
            <w:r w:rsidR="002425A6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="002425A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458DA1BD" w14:textId="558130E8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1" w:type="dxa"/>
            <w:tcBorders>
              <w:bottom w:val="nil"/>
            </w:tcBorders>
          </w:tcPr>
          <w:p w14:paraId="65829917" w14:textId="287F9A7B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0" w:type="dxa"/>
            <w:tcBorders>
              <w:bottom w:val="nil"/>
            </w:tcBorders>
          </w:tcPr>
          <w:p w14:paraId="5E37ECF5" w14:textId="425631D5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1" w:type="dxa"/>
            <w:tcBorders>
              <w:bottom w:val="nil"/>
            </w:tcBorders>
          </w:tcPr>
          <w:p w14:paraId="228A5889" w14:textId="1F3F91CF" w:rsidR="007F24C7" w:rsidRPr="007726BD" w:rsidRDefault="007F24C7" w:rsidP="007F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63343">
              <w:rPr>
                <w:rFonts w:ascii="Times New Roman" w:hAnsi="Times New Roman" w:cs="Times New Roman"/>
                <w:sz w:val="24"/>
                <w:szCs w:val="24"/>
              </w:rPr>
              <w:t>Однород-ный</w:t>
            </w:r>
            <w:proofErr w:type="spellEnd"/>
            <w:r w:rsidRPr="00763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гель желтого цвета</w:t>
            </w:r>
          </w:p>
        </w:tc>
        <w:tc>
          <w:tcPr>
            <w:tcW w:w="850" w:type="dxa"/>
            <w:tcBorders>
              <w:bottom w:val="nil"/>
            </w:tcBorders>
          </w:tcPr>
          <w:p w14:paraId="307337F8" w14:textId="7FC2875A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  <w:tc>
          <w:tcPr>
            <w:tcW w:w="851" w:type="dxa"/>
            <w:tcBorders>
              <w:bottom w:val="nil"/>
            </w:tcBorders>
          </w:tcPr>
          <w:p w14:paraId="4F36E169" w14:textId="64CF72C4" w:rsidR="007F24C7" w:rsidRPr="007726BD" w:rsidRDefault="007F24C7" w:rsidP="007F24C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Однород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гель желтого цвета</w:t>
            </w:r>
          </w:p>
        </w:tc>
      </w:tr>
      <w:tr w:rsidR="00DE37F0" w:rsidRPr="007726BD" w14:paraId="0C494414" w14:textId="77777777" w:rsidTr="00DE37F0">
        <w:tc>
          <w:tcPr>
            <w:tcW w:w="9385" w:type="dxa"/>
            <w:gridSpan w:val="10"/>
            <w:tcBorders>
              <w:bottom w:val="nil"/>
            </w:tcBorders>
          </w:tcPr>
          <w:p w14:paraId="54A6564A" w14:textId="1859585B" w:rsidR="00DE37F0" w:rsidRPr="007726BD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Оценка составов по стабильности</w:t>
            </w:r>
          </w:p>
        </w:tc>
      </w:tr>
      <w:tr w:rsidR="00DE37F0" w:rsidRPr="007726BD" w14:paraId="7ADFC6C8" w14:textId="77777777" w:rsidTr="00DE37F0">
        <w:tc>
          <w:tcPr>
            <w:tcW w:w="9385" w:type="dxa"/>
            <w:gridSpan w:val="10"/>
            <w:tcBorders>
              <w:top w:val="nil"/>
              <w:left w:val="nil"/>
              <w:right w:val="nil"/>
            </w:tcBorders>
          </w:tcPr>
          <w:p w14:paraId="4F4DE890" w14:textId="123811EA" w:rsidR="00DE37F0" w:rsidRPr="00DE37F0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Продолжение таблицы 38</w:t>
            </w:r>
          </w:p>
        </w:tc>
      </w:tr>
      <w:tr w:rsidR="00DE37F0" w:rsidRPr="007726BD" w14:paraId="281FEBAD" w14:textId="77777777" w:rsidTr="00E75719">
        <w:tc>
          <w:tcPr>
            <w:tcW w:w="1730" w:type="dxa"/>
          </w:tcPr>
          <w:p w14:paraId="52B02221" w14:textId="77777777" w:rsidR="00DE37F0" w:rsidRPr="007726BD" w:rsidRDefault="00DE37F0" w:rsidP="00DE37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4A1A2407" w14:textId="16193DAE" w:rsidR="00DE37F0" w:rsidRPr="00DE37F0" w:rsidRDefault="00DE37F0" w:rsidP="00DE37F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14:paraId="67E50ACA" w14:textId="615FF8FA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</w:tcPr>
          <w:p w14:paraId="58DBD6F3" w14:textId="39DF7493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50" w:type="dxa"/>
          </w:tcPr>
          <w:p w14:paraId="04D213E1" w14:textId="4C87F881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51" w:type="dxa"/>
          </w:tcPr>
          <w:p w14:paraId="0A514BEC" w14:textId="1755432F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0" w:type="dxa"/>
          </w:tcPr>
          <w:p w14:paraId="6BDA6483" w14:textId="3CFF1F24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1" w:type="dxa"/>
          </w:tcPr>
          <w:p w14:paraId="344EF63E" w14:textId="225A8358" w:rsidR="00DE37F0" w:rsidRPr="00DE37F0" w:rsidRDefault="00DE37F0" w:rsidP="00DE37F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850" w:type="dxa"/>
          </w:tcPr>
          <w:p w14:paraId="54497DB7" w14:textId="056D8397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51" w:type="dxa"/>
          </w:tcPr>
          <w:p w14:paraId="2268C37A" w14:textId="555DE94F" w:rsidR="00DE37F0" w:rsidRPr="00DE37F0" w:rsidRDefault="00DE37F0" w:rsidP="00DE37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</w:tr>
      <w:tr w:rsidR="00DE37F0" w:rsidRPr="007726BD" w14:paraId="7E4AEB7C" w14:textId="77777777" w:rsidTr="00E75719">
        <w:tc>
          <w:tcPr>
            <w:tcW w:w="1730" w:type="dxa"/>
          </w:tcPr>
          <w:p w14:paraId="670BF51B" w14:textId="369B6C30" w:rsidR="00DE37F0" w:rsidRPr="007726BD" w:rsidRDefault="00DE37F0" w:rsidP="00DE37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Стабильность после 24 ч</w:t>
            </w:r>
          </w:p>
        </w:tc>
        <w:tc>
          <w:tcPr>
            <w:tcW w:w="851" w:type="dxa"/>
          </w:tcPr>
          <w:p w14:paraId="50C7013F" w14:textId="03924449" w:rsidR="00DE37F0" w:rsidRPr="007726BD" w:rsidRDefault="00DE37F0" w:rsidP="00DE37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Стабилен, одобрен</w:t>
            </w:r>
          </w:p>
        </w:tc>
        <w:tc>
          <w:tcPr>
            <w:tcW w:w="850" w:type="dxa"/>
          </w:tcPr>
          <w:p w14:paraId="1D5245A4" w14:textId="5CAEA05D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Помутнение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расслоени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D87B210" w14:textId="784662FE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Не стабилен</w:t>
            </w:r>
          </w:p>
        </w:tc>
        <w:tc>
          <w:tcPr>
            <w:tcW w:w="851" w:type="dxa"/>
          </w:tcPr>
          <w:p w14:paraId="3F508FE0" w14:textId="77777777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Уплотнение.</w:t>
            </w:r>
          </w:p>
          <w:p w14:paraId="59C70A65" w14:textId="10AC69E8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Не стабилен</w:t>
            </w:r>
          </w:p>
        </w:tc>
        <w:tc>
          <w:tcPr>
            <w:tcW w:w="850" w:type="dxa"/>
          </w:tcPr>
          <w:p w14:paraId="4167A17A" w14:textId="324AF504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Расслоени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.    </w:t>
            </w:r>
          </w:p>
          <w:p w14:paraId="43E6A4D3" w14:textId="3FBD4FE3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стабилен </w:t>
            </w:r>
          </w:p>
        </w:tc>
        <w:tc>
          <w:tcPr>
            <w:tcW w:w="851" w:type="dxa"/>
          </w:tcPr>
          <w:p w14:paraId="10FBEA4F" w14:textId="00A65D25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Расслоени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.    </w:t>
            </w:r>
          </w:p>
          <w:p w14:paraId="024E0E38" w14:textId="2B58982A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стабилен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илен</w:t>
            </w:r>
            <w:proofErr w:type="spellEnd"/>
          </w:p>
        </w:tc>
        <w:tc>
          <w:tcPr>
            <w:tcW w:w="850" w:type="dxa"/>
          </w:tcPr>
          <w:p w14:paraId="1D27492A" w14:textId="2398D0B0" w:rsidR="00DE37F0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Разжиже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00D25755" w14:textId="0572B8C6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7842C79" w14:textId="206D03B7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Не стабилен</w:t>
            </w:r>
          </w:p>
        </w:tc>
        <w:tc>
          <w:tcPr>
            <w:tcW w:w="851" w:type="dxa"/>
          </w:tcPr>
          <w:p w14:paraId="3089A8D7" w14:textId="2C1F16E0" w:rsidR="00DE37F0" w:rsidRDefault="00DE37F0" w:rsidP="00DE37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Стабилен,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одоб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74AAE54A" w14:textId="15491A7B" w:rsidR="00DE37F0" w:rsidRPr="007726BD" w:rsidRDefault="00DE37F0" w:rsidP="00DE37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рен</w:t>
            </w:r>
            <w:proofErr w:type="spellEnd"/>
          </w:p>
        </w:tc>
        <w:tc>
          <w:tcPr>
            <w:tcW w:w="850" w:type="dxa"/>
          </w:tcPr>
          <w:p w14:paraId="1CAB80FB" w14:textId="094FFAE2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Расслоени</w:t>
            </w:r>
            <w:proofErr w:type="spellEnd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.    </w:t>
            </w:r>
          </w:p>
          <w:p w14:paraId="5B2B35B8" w14:textId="7A7FD3D7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стабилен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илен</w:t>
            </w:r>
            <w:proofErr w:type="spellEnd"/>
          </w:p>
        </w:tc>
        <w:tc>
          <w:tcPr>
            <w:tcW w:w="851" w:type="dxa"/>
          </w:tcPr>
          <w:p w14:paraId="14EEDF93" w14:textId="46FC55E9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Расслоени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.    </w:t>
            </w:r>
          </w:p>
          <w:p w14:paraId="23B8A97D" w14:textId="2B03BB08" w:rsidR="00DE37F0" w:rsidRPr="007726BD" w:rsidRDefault="00DE37F0" w:rsidP="00DE37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Не стабилен </w:t>
            </w: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илен</w:t>
            </w:r>
            <w:proofErr w:type="spellEnd"/>
          </w:p>
        </w:tc>
      </w:tr>
      <w:bookmarkEnd w:id="33"/>
    </w:tbl>
    <w:p w14:paraId="1007D45D" w14:textId="77777777" w:rsidR="00FD4095" w:rsidRDefault="00FD4095" w:rsidP="00FD409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CCE25D" w14:textId="4D4AF3BF" w:rsidR="00C6427B" w:rsidRPr="007726BD" w:rsidRDefault="00C66CE8" w:rsidP="00FD40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Исходя из данных, представленных в таблице </w:t>
      </w:r>
      <w:r w:rsidR="00EF4ADF">
        <w:rPr>
          <w:rFonts w:ascii="Times New Roman" w:hAnsi="Times New Roman" w:cs="Times New Roman"/>
          <w:sz w:val="28"/>
          <w:szCs w:val="28"/>
        </w:rPr>
        <w:t>3</w:t>
      </w:r>
      <w:r w:rsidR="008423E2" w:rsidRPr="007726BD">
        <w:rPr>
          <w:rFonts w:ascii="Times New Roman" w:hAnsi="Times New Roman" w:cs="Times New Roman"/>
          <w:sz w:val="28"/>
          <w:szCs w:val="28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 xml:space="preserve">, модельные образцы №2,3,4,5,6,8,9 были исключены из исследования, так как характеризовались не устойчивостью при оценке коллоидной стабильности, </w:t>
      </w:r>
      <w:r w:rsidR="00A27259" w:rsidRPr="007726BD">
        <w:rPr>
          <w:rFonts w:ascii="Times New Roman" w:hAnsi="Times New Roman" w:cs="Times New Roman"/>
          <w:sz w:val="28"/>
          <w:szCs w:val="28"/>
        </w:rPr>
        <w:t xml:space="preserve">низкой пластичностью, </w:t>
      </w:r>
      <w:r w:rsidRPr="007726BD">
        <w:rPr>
          <w:rFonts w:ascii="Times New Roman" w:hAnsi="Times New Roman" w:cs="Times New Roman"/>
          <w:sz w:val="28"/>
          <w:szCs w:val="28"/>
        </w:rPr>
        <w:t>в связи с этим дальнейшее их изучение не проводилось.</w:t>
      </w:r>
      <w:r w:rsidR="00FD1CD0" w:rsidRPr="007726BD">
        <w:rPr>
          <w:rFonts w:ascii="Times New Roman" w:hAnsi="Times New Roman" w:cs="Times New Roman"/>
          <w:sz w:val="28"/>
          <w:szCs w:val="28"/>
        </w:rPr>
        <w:t xml:space="preserve"> Оптимальными составами, которые соответствовали к требованиям, предъявляемые к МЛФ (однородность, стабильность, </w:t>
      </w:r>
      <w:r w:rsidR="00FD1CD0" w:rsidRPr="007726BD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="00FD1CD0" w:rsidRPr="007726BD">
        <w:rPr>
          <w:rFonts w:ascii="Times New Roman" w:hAnsi="Times New Roman" w:cs="Times New Roman"/>
          <w:sz w:val="28"/>
          <w:szCs w:val="28"/>
        </w:rPr>
        <w:t>) были модельные составы №1 и №7. Далее проводились дополнительные эксперименты по</w:t>
      </w:r>
      <w:r w:rsidR="00A37B30" w:rsidRPr="007726BD">
        <w:rPr>
          <w:rFonts w:ascii="Times New Roman" w:hAnsi="Times New Roman" w:cs="Times New Roman"/>
          <w:sz w:val="28"/>
          <w:szCs w:val="28"/>
        </w:rPr>
        <w:t xml:space="preserve"> изучению реологических свойств отобранных моделей. </w:t>
      </w:r>
      <w:bookmarkStart w:id="34" w:name="_Hlk105065788"/>
      <w:r w:rsidR="00A37B30" w:rsidRPr="007726BD">
        <w:rPr>
          <w:rFonts w:ascii="Times New Roman" w:hAnsi="Times New Roman" w:cs="Times New Roman"/>
          <w:sz w:val="28"/>
          <w:szCs w:val="28"/>
        </w:rPr>
        <w:t>И</w:t>
      </w:r>
      <w:bookmarkStart w:id="35" w:name="_GoBack"/>
      <w:bookmarkEnd w:id="35"/>
      <w:r w:rsidR="00A37B30" w:rsidRPr="007726BD">
        <w:rPr>
          <w:rFonts w:ascii="Times New Roman" w:hAnsi="Times New Roman" w:cs="Times New Roman"/>
          <w:sz w:val="28"/>
          <w:szCs w:val="28"/>
        </w:rPr>
        <w:t xml:space="preserve">зучение реологических свойств позволяют определить влияние компонентов (активные и вспомогательные вещества) на структурно-механические </w:t>
      </w:r>
      <w:r w:rsidR="00446862" w:rsidRPr="007726BD">
        <w:rPr>
          <w:rFonts w:ascii="Times New Roman" w:hAnsi="Times New Roman" w:cs="Times New Roman"/>
          <w:sz w:val="28"/>
          <w:szCs w:val="28"/>
        </w:rPr>
        <w:t xml:space="preserve">и вязкостные </w:t>
      </w:r>
      <w:r w:rsidR="00A37B30" w:rsidRPr="007726BD">
        <w:rPr>
          <w:rFonts w:ascii="Times New Roman" w:hAnsi="Times New Roman" w:cs="Times New Roman"/>
          <w:sz w:val="28"/>
          <w:szCs w:val="28"/>
        </w:rPr>
        <w:t xml:space="preserve">свойства геля. </w:t>
      </w:r>
      <w:r w:rsidR="00446862" w:rsidRPr="007726BD">
        <w:rPr>
          <w:rFonts w:ascii="Times New Roman" w:hAnsi="Times New Roman" w:cs="Times New Roman"/>
          <w:sz w:val="28"/>
          <w:szCs w:val="28"/>
        </w:rPr>
        <w:t>Реологические</w:t>
      </w:r>
      <w:r w:rsidR="00A37B30" w:rsidRPr="007726BD">
        <w:rPr>
          <w:rFonts w:ascii="Times New Roman" w:hAnsi="Times New Roman" w:cs="Times New Roman"/>
          <w:sz w:val="28"/>
          <w:szCs w:val="28"/>
        </w:rPr>
        <w:t xml:space="preserve"> свойства геля (вязкость и </w:t>
      </w:r>
      <w:r w:rsidR="00775EEC" w:rsidRPr="007726BD">
        <w:rPr>
          <w:rFonts w:ascii="Times New Roman" w:hAnsi="Times New Roman" w:cs="Times New Roman"/>
          <w:sz w:val="28"/>
          <w:szCs w:val="28"/>
        </w:rPr>
        <w:t xml:space="preserve">предельное </w:t>
      </w:r>
      <w:r w:rsidR="00A37B30" w:rsidRPr="007726BD">
        <w:rPr>
          <w:rFonts w:ascii="Times New Roman" w:hAnsi="Times New Roman" w:cs="Times New Roman"/>
          <w:sz w:val="28"/>
          <w:szCs w:val="28"/>
        </w:rPr>
        <w:t xml:space="preserve">напряжение сдвига) влияют на такие показатели, как </w:t>
      </w:r>
      <w:r w:rsidR="00775EEC" w:rsidRPr="007726BD">
        <w:rPr>
          <w:rFonts w:ascii="Times New Roman" w:hAnsi="Times New Roman" w:cs="Times New Roman"/>
          <w:sz w:val="28"/>
          <w:szCs w:val="28"/>
        </w:rPr>
        <w:t xml:space="preserve">легкость </w:t>
      </w:r>
      <w:r w:rsidR="00A37B30" w:rsidRPr="007726BD">
        <w:rPr>
          <w:rFonts w:ascii="Times New Roman" w:hAnsi="Times New Roman" w:cs="Times New Roman"/>
          <w:sz w:val="28"/>
          <w:szCs w:val="28"/>
        </w:rPr>
        <w:t>намазыва</w:t>
      </w:r>
      <w:r w:rsidR="00775EEC" w:rsidRPr="007726BD">
        <w:rPr>
          <w:rFonts w:ascii="Times New Roman" w:hAnsi="Times New Roman" w:cs="Times New Roman"/>
          <w:sz w:val="28"/>
          <w:szCs w:val="28"/>
        </w:rPr>
        <w:t>ния</w:t>
      </w:r>
      <w:r w:rsidR="00A37B30" w:rsidRPr="007726BD">
        <w:rPr>
          <w:rFonts w:ascii="Times New Roman" w:hAnsi="Times New Roman" w:cs="Times New Roman"/>
          <w:sz w:val="28"/>
          <w:szCs w:val="28"/>
        </w:rPr>
        <w:t xml:space="preserve">, </w:t>
      </w:r>
      <w:r w:rsidR="00775EEC" w:rsidRPr="007726BD">
        <w:rPr>
          <w:rFonts w:ascii="Times New Roman" w:hAnsi="Times New Roman" w:cs="Times New Roman"/>
          <w:sz w:val="28"/>
          <w:szCs w:val="28"/>
        </w:rPr>
        <w:t>экструзия из туб, стабильность при хранении и транспортировке, всасывание, что влияет на терапевтический эффект лекарственной формы</w:t>
      </w:r>
      <w:bookmarkEnd w:id="34"/>
      <w:r w:rsidR="00A81CEF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1A6801" w:rsidRPr="007726BD">
        <w:rPr>
          <w:rFonts w:ascii="Times New Roman" w:hAnsi="Times New Roman" w:cs="Times New Roman"/>
          <w:sz w:val="28"/>
          <w:szCs w:val="28"/>
        </w:rPr>
        <w:t>1</w:t>
      </w:r>
      <w:r w:rsidR="008014CB">
        <w:rPr>
          <w:rFonts w:ascii="Times New Roman" w:hAnsi="Times New Roman" w:cs="Times New Roman"/>
          <w:sz w:val="28"/>
          <w:szCs w:val="28"/>
        </w:rPr>
        <w:t>1</w:t>
      </w:r>
      <w:r w:rsidR="005C2CCF">
        <w:rPr>
          <w:rFonts w:ascii="Times New Roman" w:hAnsi="Times New Roman" w:cs="Times New Roman"/>
          <w:sz w:val="28"/>
          <w:szCs w:val="28"/>
        </w:rPr>
        <w:t>9</w:t>
      </w:r>
      <w:r w:rsidR="00A81CEF" w:rsidRPr="007726BD">
        <w:rPr>
          <w:rFonts w:ascii="Times New Roman" w:hAnsi="Times New Roman" w:cs="Times New Roman"/>
          <w:sz w:val="28"/>
          <w:szCs w:val="28"/>
        </w:rPr>
        <w:t>]</w:t>
      </w:r>
      <w:r w:rsidR="00775EEC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B2F9C00" w14:textId="3B217FC4" w:rsidR="006971FF" w:rsidRPr="007726BD" w:rsidRDefault="00775EEC" w:rsidP="006971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Изучение реологических свойств проводили на </w:t>
      </w:r>
      <w:r w:rsidR="00B34087" w:rsidRPr="007726BD">
        <w:rPr>
          <w:rFonts w:ascii="Times New Roman" w:hAnsi="Times New Roman" w:cs="Times New Roman"/>
          <w:sz w:val="28"/>
          <w:szCs w:val="28"/>
        </w:rPr>
        <w:t xml:space="preserve">базе Института полимерных материалов и технологии (ИПМТ) на ротационном </w:t>
      </w:r>
      <w:r w:rsidRPr="007726BD">
        <w:rPr>
          <w:rFonts w:ascii="Times New Roman" w:hAnsi="Times New Roman" w:cs="Times New Roman"/>
          <w:sz w:val="28"/>
          <w:szCs w:val="28"/>
        </w:rPr>
        <w:t>вискозиметре «</w:t>
      </w:r>
      <w:proofErr w:type="spellStart"/>
      <w:r w:rsidR="00B34087" w:rsidRPr="007726BD">
        <w:rPr>
          <w:rFonts w:ascii="Times New Roman" w:hAnsi="Times New Roman" w:cs="Times New Roman"/>
          <w:sz w:val="28"/>
          <w:szCs w:val="28"/>
          <w:lang w:val="en-US"/>
        </w:rPr>
        <w:t>RheolabQS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>» (</w:t>
      </w:r>
      <w:r w:rsidR="00B34087" w:rsidRPr="007726BD">
        <w:rPr>
          <w:rFonts w:ascii="Times New Roman" w:hAnsi="Times New Roman" w:cs="Times New Roman"/>
          <w:sz w:val="28"/>
          <w:szCs w:val="28"/>
        </w:rPr>
        <w:t>Австрия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  <w:r w:rsidR="00446862" w:rsidRPr="007726BD">
        <w:rPr>
          <w:rFonts w:ascii="Times New Roman" w:hAnsi="Times New Roman" w:cs="Times New Roman"/>
          <w:sz w:val="28"/>
          <w:szCs w:val="28"/>
        </w:rPr>
        <w:t xml:space="preserve"> с цилиндрическим устройством.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734AF" w:rsidRPr="007726BD">
        <w:rPr>
          <w:rFonts w:ascii="Times New Roman" w:hAnsi="Times New Roman" w:cs="Times New Roman"/>
          <w:sz w:val="28"/>
          <w:szCs w:val="28"/>
        </w:rPr>
        <w:t>Тиксотропность</w:t>
      </w:r>
      <w:proofErr w:type="spellEnd"/>
      <w:r w:rsidR="00C734AF" w:rsidRPr="007726BD">
        <w:rPr>
          <w:rFonts w:ascii="Times New Roman" w:hAnsi="Times New Roman" w:cs="Times New Roman"/>
          <w:sz w:val="28"/>
          <w:szCs w:val="28"/>
        </w:rPr>
        <w:t xml:space="preserve"> геля определяли в виде </w:t>
      </w:r>
      <w:r w:rsidR="00446862" w:rsidRPr="007726BD">
        <w:rPr>
          <w:rFonts w:ascii="Times New Roman" w:hAnsi="Times New Roman" w:cs="Times New Roman"/>
          <w:sz w:val="28"/>
          <w:szCs w:val="28"/>
        </w:rPr>
        <w:t>петли</w:t>
      </w:r>
      <w:r w:rsidR="00C734AF" w:rsidRPr="007726BD">
        <w:rPr>
          <w:rFonts w:ascii="Times New Roman" w:hAnsi="Times New Roman" w:cs="Times New Roman"/>
          <w:sz w:val="28"/>
          <w:szCs w:val="28"/>
        </w:rPr>
        <w:t xml:space="preserve"> гистерезиса, образованной восходящими и нисходящими кривыми. </w:t>
      </w:r>
      <w:r w:rsidR="006971FF" w:rsidRPr="007726BD">
        <w:rPr>
          <w:rFonts w:ascii="Times New Roman" w:hAnsi="Times New Roman" w:cs="Times New Roman"/>
          <w:sz w:val="28"/>
          <w:szCs w:val="28"/>
        </w:rPr>
        <w:t xml:space="preserve">Восходящая кривая, характеризующая разрушение системы, нисходящая характеризуется восстановление системы. Данное расположение кривых доказывает сохранение структуры под влиянием ранее приложенного напряжения. Такое поведение системы называют гистерезисом, а </w:t>
      </w:r>
      <w:proofErr w:type="spellStart"/>
      <w:r w:rsidR="006971FF" w:rsidRPr="007726BD">
        <w:rPr>
          <w:rFonts w:ascii="Times New Roman" w:hAnsi="Times New Roman" w:cs="Times New Roman"/>
          <w:sz w:val="28"/>
          <w:szCs w:val="28"/>
        </w:rPr>
        <w:t>реограмму</w:t>
      </w:r>
      <w:proofErr w:type="spellEnd"/>
      <w:r w:rsidR="006971FF" w:rsidRPr="007726BD">
        <w:rPr>
          <w:rFonts w:ascii="Times New Roman" w:hAnsi="Times New Roman" w:cs="Times New Roman"/>
          <w:sz w:val="28"/>
          <w:szCs w:val="28"/>
        </w:rPr>
        <w:t>– петлей гистерезиса.</w:t>
      </w:r>
    </w:p>
    <w:p w14:paraId="5AA56976" w14:textId="1B351A4B" w:rsidR="00446862" w:rsidRPr="007726BD" w:rsidRDefault="00446862" w:rsidP="00002F2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По</w:t>
      </w:r>
      <w:r w:rsidR="00C734AF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ширине петли гистерезиса можно оценить степень структурообразования в мягких лекарственных формах. Чем больше площадь петли гистерезиса, тем глубже степень структурообразования, что характеризуется </w:t>
      </w:r>
      <w:r w:rsidR="00E9203A">
        <w:rPr>
          <w:rFonts w:ascii="Times New Roman" w:hAnsi="Times New Roman" w:cs="Times New Roman"/>
          <w:sz w:val="28"/>
          <w:szCs w:val="28"/>
        </w:rPr>
        <w:t>структурированной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стабильнос</w:t>
      </w:r>
      <w:r w:rsidRPr="00763343">
        <w:rPr>
          <w:rFonts w:ascii="Times New Roman" w:hAnsi="Times New Roman" w:cs="Times New Roman"/>
          <w:sz w:val="28"/>
          <w:szCs w:val="28"/>
        </w:rPr>
        <w:t>ть</w:t>
      </w:r>
      <w:r w:rsidR="003D380A" w:rsidRPr="00763343">
        <w:rPr>
          <w:rFonts w:ascii="Times New Roman" w:hAnsi="Times New Roman" w:cs="Times New Roman"/>
          <w:sz w:val="28"/>
          <w:szCs w:val="28"/>
        </w:rPr>
        <w:t>ю</w:t>
      </w:r>
      <w:r w:rsidR="00A81CEF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8014CB">
        <w:rPr>
          <w:rFonts w:ascii="Times New Roman" w:hAnsi="Times New Roman" w:cs="Times New Roman"/>
          <w:sz w:val="28"/>
          <w:szCs w:val="28"/>
        </w:rPr>
        <w:t>1</w:t>
      </w:r>
      <w:r w:rsidR="005C2CCF">
        <w:rPr>
          <w:rFonts w:ascii="Times New Roman" w:hAnsi="Times New Roman" w:cs="Times New Roman"/>
          <w:sz w:val="28"/>
          <w:szCs w:val="28"/>
        </w:rPr>
        <w:t>20-</w:t>
      </w:r>
      <w:r w:rsidR="008014CB">
        <w:rPr>
          <w:rFonts w:ascii="Times New Roman" w:hAnsi="Times New Roman" w:cs="Times New Roman"/>
          <w:sz w:val="28"/>
          <w:szCs w:val="28"/>
        </w:rPr>
        <w:t>12</w:t>
      </w:r>
      <w:r w:rsidR="005C2CCF">
        <w:rPr>
          <w:rFonts w:ascii="Times New Roman" w:hAnsi="Times New Roman" w:cs="Times New Roman"/>
          <w:sz w:val="28"/>
          <w:szCs w:val="28"/>
        </w:rPr>
        <w:t>1</w:t>
      </w:r>
      <w:r w:rsidR="00A81CEF" w:rsidRPr="007726BD">
        <w:rPr>
          <w:rFonts w:ascii="Times New Roman" w:hAnsi="Times New Roman" w:cs="Times New Roman"/>
          <w:sz w:val="28"/>
          <w:szCs w:val="28"/>
        </w:rPr>
        <w:t>]</w:t>
      </w:r>
      <w:r w:rsidRPr="007726BD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24217452" w14:textId="6D81C223" w:rsidR="00C734AF" w:rsidRPr="007726BD" w:rsidRDefault="00947559" w:rsidP="0044686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Напряжение сдвига рас</w:t>
      </w:r>
      <w:r w:rsidR="006971FF" w:rsidRPr="007726BD">
        <w:rPr>
          <w:rFonts w:ascii="Times New Roman" w:hAnsi="Times New Roman" w:cs="Times New Roman"/>
          <w:sz w:val="28"/>
          <w:szCs w:val="28"/>
        </w:rPr>
        <w:t>с</w:t>
      </w:r>
      <w:r w:rsidRPr="007726BD">
        <w:rPr>
          <w:rFonts w:ascii="Times New Roman" w:hAnsi="Times New Roman" w:cs="Times New Roman"/>
          <w:sz w:val="28"/>
          <w:szCs w:val="28"/>
        </w:rPr>
        <w:t xml:space="preserve">читывали по формуле </w:t>
      </w:r>
      <w:r w:rsidR="00321C7F" w:rsidRPr="00321C7F">
        <w:rPr>
          <w:rFonts w:ascii="Times New Roman" w:eastAsia="Calibri" w:hAnsi="Times New Roman" w:cs="Times New Roman"/>
          <w:sz w:val="28"/>
          <w:szCs w:val="28"/>
        </w:rPr>
        <w:t>18</w:t>
      </w:r>
      <w:r w:rsidRPr="007726BD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321C7F" w:rsidRPr="00321C7F">
        <w:rPr>
          <w:rFonts w:ascii="Times New Roman" w:eastAsia="Calibri" w:hAnsi="Times New Roman" w:cs="Times New Roman"/>
          <w:sz w:val="28"/>
          <w:szCs w:val="28"/>
        </w:rPr>
        <w:t>19</w:t>
      </w:r>
      <w:r w:rsidRPr="007726BD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01498F86" w14:textId="750CB63F" w:rsidR="00775EEC" w:rsidRPr="007726BD" w:rsidRDefault="00775EEC" w:rsidP="00947559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7196"/>
        <w:gridCol w:w="2410"/>
      </w:tblGrid>
      <w:tr w:rsidR="00775EEC" w:rsidRPr="007726BD" w14:paraId="47DA9FBF" w14:textId="77777777" w:rsidTr="004701F2">
        <w:tc>
          <w:tcPr>
            <w:tcW w:w="7196" w:type="dxa"/>
            <w:shd w:val="clear" w:color="auto" w:fill="auto"/>
          </w:tcPr>
          <w:p w14:paraId="7E13AB7E" w14:textId="77777777" w:rsidR="00775EEC" w:rsidRPr="007726BD" w:rsidRDefault="00775EEC" w:rsidP="00947559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τ = 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Z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× 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d,</w:t>
            </w:r>
          </w:p>
        </w:tc>
        <w:tc>
          <w:tcPr>
            <w:tcW w:w="2410" w:type="dxa"/>
            <w:shd w:val="clear" w:color="auto" w:fill="auto"/>
          </w:tcPr>
          <w:p w14:paraId="53A6FA3C" w14:textId="3920CD91" w:rsidR="00775EEC" w:rsidRPr="007726BD" w:rsidRDefault="00775EEC" w:rsidP="00947559">
            <w:pPr>
              <w:tabs>
                <w:tab w:val="left" w:pos="0"/>
              </w:tabs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="009916BD">
              <w:rPr>
                <w:rFonts w:ascii="Times New Roman" w:eastAsia="Calibri" w:hAnsi="Times New Roman" w:cs="Times New Roman"/>
                <w:sz w:val="28"/>
                <w:szCs w:val="28"/>
              </w:rPr>
              <w:t>23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</w:tr>
    </w:tbl>
    <w:p w14:paraId="292F34F6" w14:textId="77777777" w:rsidR="00775EEC" w:rsidRPr="007726BD" w:rsidRDefault="00775EEC" w:rsidP="00947559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726BD">
        <w:rPr>
          <w:rFonts w:ascii="Times New Roman" w:eastAsia="Calibri" w:hAnsi="Times New Roman" w:cs="Times New Roman"/>
          <w:sz w:val="28"/>
          <w:szCs w:val="28"/>
        </w:rPr>
        <w:tab/>
      </w:r>
    </w:p>
    <w:p w14:paraId="130F7B4A" w14:textId="0C7A5F78" w:rsidR="00775EEC" w:rsidRPr="007726BD" w:rsidRDefault="00321C7F" w:rsidP="00321C7F">
      <w:pPr>
        <w:tabs>
          <w:tab w:val="left" w:pos="0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="00775EEC" w:rsidRPr="007726BD">
        <w:rPr>
          <w:rFonts w:ascii="Times New Roman" w:eastAsia="Calibri" w:hAnsi="Times New Roman" w:cs="Times New Roman"/>
          <w:sz w:val="28"/>
          <w:szCs w:val="28"/>
        </w:rPr>
        <w:t>де</w:t>
      </w:r>
      <w:r w:rsidRPr="00321C7F">
        <w:rPr>
          <w:rFonts w:ascii="Times New Roman" w:eastAsia="Calibri" w:hAnsi="Times New Roman" w:cs="Times New Roman"/>
          <w:sz w:val="28"/>
          <w:szCs w:val="28"/>
        </w:rPr>
        <w:t>,</w:t>
      </w:r>
      <w:r w:rsidR="00775EEC" w:rsidRPr="007726BD">
        <w:rPr>
          <w:rFonts w:ascii="Times New Roman" w:eastAsia="Calibri" w:hAnsi="Times New Roman" w:cs="Times New Roman"/>
          <w:sz w:val="28"/>
          <w:szCs w:val="28"/>
        </w:rPr>
        <w:t xml:space="preserve"> τ – напряжение сдвига, Н/м</w:t>
      </w:r>
      <w:r w:rsidR="00775EEC" w:rsidRPr="007726BD">
        <w:rPr>
          <w:rFonts w:ascii="Times New Roman" w:eastAsia="Calibri" w:hAnsi="Times New Roman" w:cs="Times New Roman"/>
          <w:sz w:val="28"/>
          <w:szCs w:val="28"/>
          <w:vertAlign w:val="superscript"/>
        </w:rPr>
        <w:t>2</w:t>
      </w:r>
      <w:r w:rsidR="00775EEC" w:rsidRPr="007726BD">
        <w:rPr>
          <w:rFonts w:ascii="Times New Roman" w:eastAsia="Calibri" w:hAnsi="Times New Roman" w:cs="Times New Roman"/>
          <w:sz w:val="28"/>
          <w:szCs w:val="28"/>
        </w:rPr>
        <w:t>(Па); Z – константа цилиндра, Па/</w:t>
      </w:r>
      <w:proofErr w:type="spellStart"/>
      <w:r w:rsidR="00775EEC" w:rsidRPr="007726BD">
        <w:rPr>
          <w:rFonts w:ascii="Times New Roman" w:eastAsia="Calibri" w:hAnsi="Times New Roman" w:cs="Times New Roman"/>
          <w:sz w:val="28"/>
          <w:szCs w:val="28"/>
        </w:rPr>
        <w:t>дел.шк</w:t>
      </w:r>
      <w:proofErr w:type="spellEnd"/>
      <w:r w:rsidR="00775EEC" w:rsidRPr="007726BD">
        <w:rPr>
          <w:rFonts w:ascii="Times New Roman" w:eastAsia="Calibri" w:hAnsi="Times New Roman" w:cs="Times New Roman"/>
          <w:sz w:val="28"/>
          <w:szCs w:val="28"/>
        </w:rPr>
        <w:t>. (деление шкалы); d’ –значение прибора.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7196"/>
        <w:gridCol w:w="2410"/>
      </w:tblGrid>
      <w:tr w:rsidR="00775EEC" w:rsidRPr="007726BD" w14:paraId="526E3542" w14:textId="77777777" w:rsidTr="004701F2">
        <w:tc>
          <w:tcPr>
            <w:tcW w:w="7196" w:type="dxa"/>
            <w:shd w:val="clear" w:color="auto" w:fill="auto"/>
          </w:tcPr>
          <w:p w14:paraId="53F98905" w14:textId="77777777" w:rsidR="00775EEC" w:rsidRPr="007726BD" w:rsidRDefault="00775EEC" w:rsidP="004701F2">
            <w:pPr>
              <w:tabs>
                <w:tab w:val="left" w:pos="0"/>
              </w:tabs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η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τ</m:t>
                  </m:r>
                </m:num>
                <m:den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Dτ</m:t>
                  </m:r>
                </m:den>
              </m:f>
            </m:oMath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,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</w:t>
            </w:r>
          </w:p>
        </w:tc>
        <w:tc>
          <w:tcPr>
            <w:tcW w:w="2410" w:type="dxa"/>
            <w:shd w:val="clear" w:color="auto" w:fill="auto"/>
          </w:tcPr>
          <w:p w14:paraId="270A5511" w14:textId="205C71D6" w:rsidR="00775EEC" w:rsidRPr="007726BD" w:rsidRDefault="00775EEC" w:rsidP="004701F2">
            <w:pPr>
              <w:tabs>
                <w:tab w:val="left" w:pos="0"/>
              </w:tabs>
              <w:spacing w:line="360" w:lineRule="auto"/>
              <w:contextualSpacing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="009916BD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  <w:r w:rsidRPr="007726BD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</w:tr>
    </w:tbl>
    <w:p w14:paraId="2CC4912E" w14:textId="654C787B" w:rsidR="0094000B" w:rsidRPr="0050576E" w:rsidRDefault="00321C7F" w:rsidP="0050576E">
      <w:pPr>
        <w:tabs>
          <w:tab w:val="left" w:pos="0"/>
        </w:tabs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г</w:t>
      </w:r>
      <w:r w:rsidR="00775EEC" w:rsidRPr="007726BD">
        <w:rPr>
          <w:rFonts w:ascii="Times New Roman" w:eastAsia="Calibri" w:hAnsi="Times New Roman" w:cs="Times New Roman"/>
          <w:sz w:val="28"/>
          <w:szCs w:val="28"/>
        </w:rPr>
        <w:t>де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775EEC" w:rsidRPr="007726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775EEC" w:rsidRPr="007726BD">
        <w:rPr>
          <w:rFonts w:ascii="Times New Roman" w:eastAsia="Calibri" w:hAnsi="Times New Roman" w:cs="Times New Roman"/>
          <w:sz w:val="28"/>
          <w:szCs w:val="28"/>
        </w:rPr>
        <w:t>Dr</w:t>
      </w:r>
      <w:proofErr w:type="spellEnd"/>
      <w:r w:rsidR="00775EEC" w:rsidRPr="007726BD">
        <w:rPr>
          <w:rFonts w:ascii="Times New Roman" w:eastAsia="Calibri" w:hAnsi="Times New Roman" w:cs="Times New Roman"/>
          <w:sz w:val="28"/>
          <w:szCs w:val="28"/>
        </w:rPr>
        <w:t xml:space="preserve"> – градиент скорости сдвига, с-1, η – динамическая вязкость образца.</w:t>
      </w:r>
    </w:p>
    <w:p w14:paraId="7A126A7F" w14:textId="6A2F5224" w:rsidR="00C6427B" w:rsidRPr="007726BD" w:rsidRDefault="0094000B" w:rsidP="0094000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7EC07F26" wp14:editId="6D0C4E93">
            <wp:extent cx="4371975" cy="33432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53067" t="42230" r="14896" b="18045"/>
                    <a:stretch/>
                  </pic:blipFill>
                  <pic:spPr bwMode="auto">
                    <a:xfrm>
                      <a:off x="0" y="0"/>
                      <a:ext cx="4401755" cy="3366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F2FF5" w14:textId="3BE8B3DA" w:rsidR="00277140" w:rsidRDefault="00277140" w:rsidP="0027714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(а)</w:t>
      </w:r>
    </w:p>
    <w:p w14:paraId="4FD5A825" w14:textId="77777777" w:rsidR="00D82DEE" w:rsidRDefault="00D82DEE" w:rsidP="0027714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77CED78" w14:textId="5EAED867" w:rsidR="00D82DEE" w:rsidRPr="00D82DEE" w:rsidRDefault="00D82DEE" w:rsidP="00D82DE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Рисунок 3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Реограммы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модельных образцов №1 (а) и №7 (б) геля,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D82DEE">
        <w:rPr>
          <w:rFonts w:ascii="Times New Roman" w:hAnsi="Times New Roman" w:cs="Times New Roman"/>
          <w:iCs/>
          <w:sz w:val="28"/>
          <w:szCs w:val="28"/>
        </w:rPr>
        <w:t>лист 1</w:t>
      </w:r>
    </w:p>
    <w:p w14:paraId="52A06B2E" w14:textId="77777777" w:rsidR="00D82DEE" w:rsidRPr="007726BD" w:rsidRDefault="00D82DEE" w:rsidP="0027714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0057B88" w14:textId="126D5305" w:rsidR="00277140" w:rsidRPr="007726BD" w:rsidRDefault="003E61EC" w:rsidP="003A2A1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77140" w:rsidRPr="007726BD">
        <w:rPr>
          <w:noProof/>
          <w:lang w:eastAsia="ru-RU"/>
        </w:rPr>
        <w:drawing>
          <wp:inline distT="0" distB="0" distL="0" distR="0" wp14:anchorId="7561886C" wp14:editId="0F5BAD9A">
            <wp:extent cx="4367530" cy="29527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46702" t="48816" r="24147" b="17685"/>
                    <a:stretch/>
                  </pic:blipFill>
                  <pic:spPr bwMode="auto">
                    <a:xfrm>
                      <a:off x="0" y="0"/>
                      <a:ext cx="4391627" cy="296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95A43" w14:textId="6948812B" w:rsidR="00277140" w:rsidRPr="007726BD" w:rsidRDefault="00277140" w:rsidP="0027714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(б)</w:t>
      </w:r>
    </w:p>
    <w:p w14:paraId="1D9039B2" w14:textId="77777777" w:rsidR="00277140" w:rsidRPr="007726BD" w:rsidRDefault="00277140" w:rsidP="0027714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09E664F" w14:textId="432AD9B9" w:rsidR="00EE7C52" w:rsidRPr="00D82DEE" w:rsidRDefault="00EE7C52" w:rsidP="00EE7C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Рисунок 3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726B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Реограммы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модельных образцов №1 (а) и №7 (б) геля,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D82DEE">
        <w:rPr>
          <w:rFonts w:ascii="Times New Roman" w:hAnsi="Times New Roman" w:cs="Times New Roman"/>
          <w:iCs/>
          <w:sz w:val="28"/>
          <w:szCs w:val="28"/>
        </w:rPr>
        <w:t xml:space="preserve">лист </w:t>
      </w:r>
      <w:r>
        <w:rPr>
          <w:rFonts w:ascii="Times New Roman" w:hAnsi="Times New Roman" w:cs="Times New Roman"/>
          <w:iCs/>
          <w:sz w:val="28"/>
          <w:szCs w:val="28"/>
        </w:rPr>
        <w:t>2</w:t>
      </w:r>
    </w:p>
    <w:p w14:paraId="4FF6EF29" w14:textId="77777777" w:rsidR="00E04636" w:rsidRPr="007726BD" w:rsidRDefault="00E04636" w:rsidP="00E97C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024BE97" w14:textId="41C58512" w:rsidR="00CA125D" w:rsidRDefault="0094000B" w:rsidP="007A701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результатам исследования структурно – механических свойств модельных образцов </w:t>
      </w:r>
      <w:r w:rsidR="005C4441">
        <w:rPr>
          <w:rFonts w:ascii="Times New Roman" w:hAnsi="Times New Roman" w:cs="Times New Roman"/>
          <w:sz w:val="28"/>
          <w:szCs w:val="28"/>
        </w:rPr>
        <w:t xml:space="preserve">(рисунок 35) </w:t>
      </w:r>
      <w:r w:rsidRPr="007726BD">
        <w:rPr>
          <w:rFonts w:ascii="Times New Roman" w:hAnsi="Times New Roman" w:cs="Times New Roman"/>
          <w:sz w:val="28"/>
          <w:szCs w:val="28"/>
        </w:rPr>
        <w:t>состав №7 является более структурированной системой.</w:t>
      </w:r>
      <w:r w:rsidR="007A3194" w:rsidRPr="007726BD">
        <w:rPr>
          <w:rFonts w:ascii="Times New Roman" w:hAnsi="Times New Roman" w:cs="Times New Roman"/>
          <w:sz w:val="28"/>
          <w:szCs w:val="28"/>
        </w:rPr>
        <w:t xml:space="preserve"> Исходя из этого можно сделать вывод, что данная модель геля обладает хорошей </w:t>
      </w:r>
      <w:proofErr w:type="spellStart"/>
      <w:r w:rsidR="007A3194" w:rsidRPr="007726BD">
        <w:rPr>
          <w:rFonts w:ascii="Times New Roman" w:hAnsi="Times New Roman" w:cs="Times New Roman"/>
          <w:sz w:val="28"/>
          <w:szCs w:val="28"/>
        </w:rPr>
        <w:t>намазываемостью</w:t>
      </w:r>
      <w:proofErr w:type="spellEnd"/>
      <w:r w:rsidR="007A3194" w:rsidRPr="007726BD">
        <w:rPr>
          <w:rFonts w:ascii="Times New Roman" w:hAnsi="Times New Roman" w:cs="Times New Roman"/>
          <w:sz w:val="28"/>
          <w:szCs w:val="28"/>
        </w:rPr>
        <w:t xml:space="preserve"> и способен легко </w:t>
      </w:r>
      <w:r w:rsidR="007A3194" w:rsidRPr="00E75719">
        <w:rPr>
          <w:rFonts w:ascii="Times New Roman" w:hAnsi="Times New Roman" w:cs="Times New Roman"/>
          <w:sz w:val="28"/>
          <w:szCs w:val="28"/>
        </w:rPr>
        <w:t>выдавливаться из</w:t>
      </w:r>
      <w:r w:rsidR="00E3550B" w:rsidRPr="00E75719">
        <w:rPr>
          <w:rFonts w:ascii="Times New Roman" w:hAnsi="Times New Roman" w:cs="Times New Roman"/>
          <w:sz w:val="28"/>
          <w:szCs w:val="28"/>
        </w:rPr>
        <w:t xml:space="preserve"> тубы</w:t>
      </w:r>
      <w:r w:rsidR="007A3194" w:rsidRPr="00E75719">
        <w:rPr>
          <w:rFonts w:ascii="Times New Roman" w:hAnsi="Times New Roman" w:cs="Times New Roman"/>
          <w:sz w:val="28"/>
          <w:szCs w:val="28"/>
        </w:rPr>
        <w:t xml:space="preserve">, </w:t>
      </w:r>
      <w:r w:rsidR="007A3194" w:rsidRPr="007726BD">
        <w:rPr>
          <w:rFonts w:ascii="Times New Roman" w:hAnsi="Times New Roman" w:cs="Times New Roman"/>
          <w:sz w:val="28"/>
          <w:szCs w:val="28"/>
        </w:rPr>
        <w:t>а также будет стабилен в ходе хранения и транспортировки.</w:t>
      </w:r>
      <w:r w:rsidR="00EF4ADF">
        <w:rPr>
          <w:rFonts w:ascii="Times New Roman" w:hAnsi="Times New Roman" w:cs="Times New Roman"/>
          <w:sz w:val="28"/>
          <w:szCs w:val="28"/>
        </w:rPr>
        <w:t xml:space="preserve"> В таблице 39 показан рациональный состав выбранной модели (геля).</w:t>
      </w:r>
    </w:p>
    <w:p w14:paraId="6AA28A3A" w14:textId="77777777" w:rsidR="007A7016" w:rsidRPr="007726BD" w:rsidRDefault="007A7016" w:rsidP="007A701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B294D67" w14:textId="245C26E5" w:rsidR="00C6427B" w:rsidRDefault="007A3194" w:rsidP="00EF4ADF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EF4ADF">
        <w:rPr>
          <w:rFonts w:ascii="Times New Roman" w:hAnsi="Times New Roman" w:cs="Times New Roman"/>
          <w:sz w:val="28"/>
          <w:szCs w:val="28"/>
        </w:rPr>
        <w:t>3</w:t>
      </w:r>
      <w:r w:rsidR="00A95908" w:rsidRPr="007726BD">
        <w:rPr>
          <w:rFonts w:ascii="Times New Roman" w:hAnsi="Times New Roman" w:cs="Times New Roman"/>
          <w:sz w:val="28"/>
          <w:szCs w:val="28"/>
        </w:rPr>
        <w:t>9</w:t>
      </w:r>
      <w:r w:rsidR="00EF4ADF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Оптимальный состав геля на основе </w:t>
      </w:r>
      <w:r w:rsidR="008B39BC" w:rsidRPr="007726BD">
        <w:rPr>
          <w:rFonts w:ascii="Times New Roman" w:hAnsi="Times New Roman" w:cs="Times New Roman"/>
          <w:sz w:val="28"/>
          <w:szCs w:val="28"/>
        </w:rPr>
        <w:t xml:space="preserve">углекислотного экстракта </w:t>
      </w:r>
      <w:r w:rsidR="008B39BC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8B39BC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B39BC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8B39BC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B39BC"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B39BC" w:rsidRPr="007A7016">
        <w:rPr>
          <w:rFonts w:ascii="Times New Roman" w:hAnsi="Times New Roman" w:cs="Times New Roman"/>
          <w:sz w:val="28"/>
          <w:szCs w:val="28"/>
        </w:rPr>
        <w:t>.</w:t>
      </w:r>
      <w:r w:rsidR="008B39BC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tbl>
      <w:tblPr>
        <w:tblStyle w:val="21"/>
        <w:tblW w:w="924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3402"/>
        <w:gridCol w:w="1827"/>
        <w:gridCol w:w="2029"/>
      </w:tblGrid>
      <w:tr w:rsidR="00CA125D" w:rsidRPr="007726BD" w14:paraId="0E12555B" w14:textId="3E912AEA" w:rsidTr="00E9203A">
        <w:trPr>
          <w:trHeight w:val="1409"/>
        </w:trPr>
        <w:tc>
          <w:tcPr>
            <w:tcW w:w="1985" w:type="dxa"/>
          </w:tcPr>
          <w:p w14:paraId="4E93EA1E" w14:textId="28ED6C02" w:rsidR="00CA125D" w:rsidRPr="007726BD" w:rsidRDefault="008A6131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bookmarkStart w:id="36" w:name="_Hlk99313114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Компонент</w:t>
            </w:r>
          </w:p>
          <w:p w14:paraId="1B894E74" w14:textId="77777777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D936B8A" w14:textId="77777777" w:rsidR="00CA125D" w:rsidRPr="007726BD" w:rsidRDefault="00CA125D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Функциональное назначение</w:t>
            </w:r>
          </w:p>
        </w:tc>
        <w:tc>
          <w:tcPr>
            <w:tcW w:w="1827" w:type="dxa"/>
          </w:tcPr>
          <w:p w14:paraId="37A3481D" w14:textId="1BDCD509" w:rsidR="00CA125D" w:rsidRPr="007726BD" w:rsidRDefault="00CA125D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Количественное содержание экстракта и вспомогательных веществ (г)</w:t>
            </w:r>
          </w:p>
        </w:tc>
        <w:tc>
          <w:tcPr>
            <w:tcW w:w="2029" w:type="dxa"/>
          </w:tcPr>
          <w:p w14:paraId="622835FC" w14:textId="7CFD122C" w:rsidR="00CA125D" w:rsidRPr="007726BD" w:rsidRDefault="00CA125D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Нормативный документ</w:t>
            </w:r>
          </w:p>
        </w:tc>
      </w:tr>
      <w:tr w:rsidR="00CA125D" w:rsidRPr="007726BD" w14:paraId="49ED932C" w14:textId="3BAC02BA" w:rsidTr="00E9203A">
        <w:trPr>
          <w:trHeight w:val="683"/>
        </w:trPr>
        <w:tc>
          <w:tcPr>
            <w:tcW w:w="1985" w:type="dxa"/>
          </w:tcPr>
          <w:p w14:paraId="1E8DE69E" w14:textId="1D4D52D5" w:rsidR="00CA125D" w:rsidRPr="007726BD" w:rsidRDefault="003E2355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Углекислотный э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кстракт 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Lepidium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latifolium</w:t>
            </w:r>
            <w:proofErr w:type="spellEnd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7A70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(3%)</w:t>
            </w:r>
          </w:p>
        </w:tc>
        <w:tc>
          <w:tcPr>
            <w:tcW w:w="3402" w:type="dxa"/>
          </w:tcPr>
          <w:p w14:paraId="64B65B14" w14:textId="34E0DDDD" w:rsidR="00F72C00" w:rsidRDefault="00F72C00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Активная</w:t>
            </w:r>
          </w:p>
          <w:p w14:paraId="3C71A448" w14:textId="31AC4206" w:rsidR="00CA125D" w:rsidRPr="00E9203A" w:rsidRDefault="00F72C00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E9203A" w:rsidRPr="00E9203A">
              <w:rPr>
                <w:rFonts w:ascii="Times New Roman" w:hAnsi="Times New Roman" w:cs="Times New Roman"/>
                <w:sz w:val="24"/>
                <w:szCs w:val="24"/>
              </w:rPr>
              <w:t>армацевтическ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="00E9203A" w:rsidRPr="00E9203A">
              <w:rPr>
                <w:rFonts w:ascii="Times New Roman" w:hAnsi="Times New Roman" w:cs="Times New Roman"/>
                <w:sz w:val="24"/>
                <w:szCs w:val="24"/>
              </w:rPr>
              <w:t xml:space="preserve"> субстанци</w:t>
            </w:r>
            <w:r w:rsidR="00E9203A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E9203A" w:rsidRPr="00E920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27" w:type="dxa"/>
          </w:tcPr>
          <w:p w14:paraId="5A9EB21F" w14:textId="01E56D3A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29" w:type="dxa"/>
          </w:tcPr>
          <w:p w14:paraId="50F16EEA" w14:textId="5463413B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Спецификация качества</w:t>
            </w:r>
          </w:p>
        </w:tc>
      </w:tr>
      <w:tr w:rsidR="00CA125D" w:rsidRPr="007726BD" w14:paraId="75E3E615" w14:textId="5938DC93" w:rsidTr="00E9203A">
        <w:trPr>
          <w:trHeight w:val="423"/>
        </w:trPr>
        <w:tc>
          <w:tcPr>
            <w:tcW w:w="1985" w:type="dxa"/>
          </w:tcPr>
          <w:p w14:paraId="65DEB492" w14:textId="4C50BCF8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Лецигель</w:t>
            </w:r>
            <w:proofErr w:type="spellEnd"/>
          </w:p>
        </w:tc>
        <w:tc>
          <w:tcPr>
            <w:tcW w:w="3402" w:type="dxa"/>
          </w:tcPr>
          <w:p w14:paraId="2BC24432" w14:textId="3E95D9D7" w:rsidR="00CA125D" w:rsidRPr="007726BD" w:rsidRDefault="007F24C7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елеобразователь</w:t>
            </w:r>
            <w:proofErr w:type="spellEnd"/>
          </w:p>
        </w:tc>
        <w:tc>
          <w:tcPr>
            <w:tcW w:w="1827" w:type="dxa"/>
          </w:tcPr>
          <w:p w14:paraId="56BEEF01" w14:textId="770A38A5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29" w:type="dxa"/>
          </w:tcPr>
          <w:p w14:paraId="7572DDDF" w14:textId="228C656D" w:rsidR="00CA125D" w:rsidRPr="007726BD" w:rsidRDefault="008B2BCB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БФ</w:t>
            </w:r>
          </w:p>
        </w:tc>
      </w:tr>
      <w:tr w:rsidR="00706AE4" w:rsidRPr="007726BD" w14:paraId="24693C12" w14:textId="77777777" w:rsidTr="00E9203A">
        <w:trPr>
          <w:trHeight w:val="423"/>
        </w:trPr>
        <w:tc>
          <w:tcPr>
            <w:tcW w:w="1985" w:type="dxa"/>
          </w:tcPr>
          <w:p w14:paraId="3E1BFA5E" w14:textId="3F48F7D2" w:rsidR="00706AE4" w:rsidRPr="007726BD" w:rsidRDefault="00706AE4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Нипагин</w:t>
            </w:r>
            <w:proofErr w:type="spellEnd"/>
          </w:p>
        </w:tc>
        <w:tc>
          <w:tcPr>
            <w:tcW w:w="3402" w:type="dxa"/>
          </w:tcPr>
          <w:p w14:paraId="5260AFB4" w14:textId="5873D241" w:rsidR="00706AE4" w:rsidRPr="007726BD" w:rsidRDefault="007F24C7" w:rsidP="00706A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706AE4" w:rsidRPr="007726BD">
              <w:rPr>
                <w:rFonts w:ascii="Times New Roman" w:hAnsi="Times New Roman" w:cs="Times New Roman"/>
                <w:sz w:val="24"/>
                <w:szCs w:val="24"/>
              </w:rPr>
              <w:t>онсервант</w:t>
            </w:r>
          </w:p>
        </w:tc>
        <w:tc>
          <w:tcPr>
            <w:tcW w:w="1827" w:type="dxa"/>
          </w:tcPr>
          <w:p w14:paraId="62417823" w14:textId="4CF9C3F8" w:rsidR="00706AE4" w:rsidRPr="007726BD" w:rsidRDefault="00706AE4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2029" w:type="dxa"/>
          </w:tcPr>
          <w:p w14:paraId="04AAB833" w14:textId="2B7457C6" w:rsidR="00706AE4" w:rsidRPr="007726BD" w:rsidRDefault="00706AE4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ГФ РК І</w:t>
            </w:r>
          </w:p>
        </w:tc>
      </w:tr>
      <w:tr w:rsidR="00CA125D" w:rsidRPr="007726BD" w14:paraId="5DA11ACE" w14:textId="52B6B87C" w:rsidTr="00E9203A">
        <w:trPr>
          <w:trHeight w:val="435"/>
        </w:trPr>
        <w:tc>
          <w:tcPr>
            <w:tcW w:w="1985" w:type="dxa"/>
          </w:tcPr>
          <w:p w14:paraId="3E95AA26" w14:textId="3CF807B9" w:rsidR="005936A0" w:rsidRPr="007726BD" w:rsidRDefault="00706AE4" w:rsidP="00A95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ипазол</w:t>
            </w:r>
            <w:proofErr w:type="spellEnd"/>
          </w:p>
        </w:tc>
        <w:tc>
          <w:tcPr>
            <w:tcW w:w="3402" w:type="dxa"/>
          </w:tcPr>
          <w:p w14:paraId="0EAD38D1" w14:textId="7320C97F" w:rsidR="00CA125D" w:rsidRPr="007726BD" w:rsidRDefault="007F24C7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онсервант</w:t>
            </w:r>
          </w:p>
        </w:tc>
        <w:tc>
          <w:tcPr>
            <w:tcW w:w="1827" w:type="dxa"/>
          </w:tcPr>
          <w:p w14:paraId="2A588F75" w14:textId="3CBEDEE6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F41497" w:rsidRPr="007726B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06AE4"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29" w:type="dxa"/>
          </w:tcPr>
          <w:p w14:paraId="46D04C48" w14:textId="796FCF46" w:rsidR="00CA125D" w:rsidRPr="007726BD" w:rsidRDefault="003E0567" w:rsidP="00706AE4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ГФ РК І</w:t>
            </w:r>
          </w:p>
        </w:tc>
      </w:tr>
      <w:tr w:rsidR="00CA125D" w:rsidRPr="007726BD" w14:paraId="35C6611C" w14:textId="400B3AD3" w:rsidTr="00E9203A">
        <w:trPr>
          <w:trHeight w:val="370"/>
        </w:trPr>
        <w:tc>
          <w:tcPr>
            <w:tcW w:w="1985" w:type="dxa"/>
          </w:tcPr>
          <w:p w14:paraId="088E2D00" w14:textId="77777777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Глицерин</w:t>
            </w:r>
          </w:p>
        </w:tc>
        <w:tc>
          <w:tcPr>
            <w:tcW w:w="3402" w:type="dxa"/>
          </w:tcPr>
          <w:p w14:paraId="51611C82" w14:textId="433E4053" w:rsidR="00CA125D" w:rsidRPr="007726BD" w:rsidRDefault="007F24C7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ластификатор</w:t>
            </w:r>
          </w:p>
        </w:tc>
        <w:tc>
          <w:tcPr>
            <w:tcW w:w="1827" w:type="dxa"/>
          </w:tcPr>
          <w:p w14:paraId="012AD561" w14:textId="52AA4073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029" w:type="dxa"/>
          </w:tcPr>
          <w:p w14:paraId="09DC943C" w14:textId="6CADE1F3" w:rsidR="00CA125D" w:rsidRPr="007726BD" w:rsidRDefault="008B2BCB" w:rsidP="00706AE4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ГФ РК І</w:t>
            </w:r>
          </w:p>
        </w:tc>
      </w:tr>
      <w:tr w:rsidR="00CA125D" w:rsidRPr="007726BD" w14:paraId="00DD048D" w14:textId="6E2F84A1" w:rsidTr="00E9203A">
        <w:trPr>
          <w:trHeight w:val="383"/>
        </w:trPr>
        <w:tc>
          <w:tcPr>
            <w:tcW w:w="1985" w:type="dxa"/>
          </w:tcPr>
          <w:p w14:paraId="4F519F80" w14:textId="77777777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Вода очищенная</w:t>
            </w:r>
          </w:p>
        </w:tc>
        <w:tc>
          <w:tcPr>
            <w:tcW w:w="3402" w:type="dxa"/>
          </w:tcPr>
          <w:p w14:paraId="0960D2E9" w14:textId="3CDEFF1B" w:rsidR="00CA125D" w:rsidRPr="007726BD" w:rsidRDefault="007F24C7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CA125D" w:rsidRPr="007726BD">
              <w:rPr>
                <w:rFonts w:ascii="Times New Roman" w:hAnsi="Times New Roman" w:cs="Times New Roman"/>
                <w:sz w:val="24"/>
                <w:szCs w:val="24"/>
              </w:rPr>
              <w:t>астворитель</w:t>
            </w:r>
          </w:p>
        </w:tc>
        <w:tc>
          <w:tcPr>
            <w:tcW w:w="1827" w:type="dxa"/>
          </w:tcPr>
          <w:p w14:paraId="1DBDD0C8" w14:textId="535FC386" w:rsidR="00CA125D" w:rsidRPr="007726BD" w:rsidRDefault="00CA125D" w:rsidP="00706A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До 100</w:t>
            </w:r>
          </w:p>
        </w:tc>
        <w:tc>
          <w:tcPr>
            <w:tcW w:w="2029" w:type="dxa"/>
          </w:tcPr>
          <w:p w14:paraId="30001597" w14:textId="6B3D50B4" w:rsidR="00CA125D" w:rsidRPr="007726BD" w:rsidRDefault="008B2BCB" w:rsidP="00706AE4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ГФ РК І</w:t>
            </w:r>
          </w:p>
        </w:tc>
      </w:tr>
      <w:bookmarkEnd w:id="36"/>
    </w:tbl>
    <w:p w14:paraId="099F7782" w14:textId="77777777" w:rsidR="0023285D" w:rsidRDefault="0023285D" w:rsidP="00F335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3B7C5EE" w14:textId="0F534C36" w:rsidR="003E0567" w:rsidRPr="007726BD" w:rsidRDefault="003E0567" w:rsidP="00F335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Преимущества основы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Лецигель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F76FD" w:rsidRPr="007726BD">
        <w:rPr>
          <w:rFonts w:ascii="Times New Roman" w:hAnsi="Times New Roman" w:cs="Times New Roman"/>
          <w:sz w:val="28"/>
          <w:szCs w:val="28"/>
          <w:lang w:val="en-US"/>
        </w:rPr>
        <w:t>Lecigel</w:t>
      </w:r>
      <w:proofErr w:type="spellEnd"/>
      <w:r w:rsidR="00FF76FD" w:rsidRPr="007726BD">
        <w:rPr>
          <w:rFonts w:ascii="Times New Roman" w:hAnsi="Times New Roman" w:cs="Times New Roman"/>
          <w:sz w:val="28"/>
          <w:szCs w:val="28"/>
        </w:rPr>
        <w:t>- смесь полимера с лецитином</w:t>
      </w:r>
      <w:r w:rsidRPr="007726BD">
        <w:rPr>
          <w:rFonts w:ascii="Times New Roman" w:hAnsi="Times New Roman" w:cs="Times New Roman"/>
          <w:sz w:val="28"/>
          <w:szCs w:val="28"/>
        </w:rPr>
        <w:t>):</w:t>
      </w:r>
    </w:p>
    <w:p w14:paraId="0C30E580" w14:textId="02FB6190" w:rsidR="003E0567" w:rsidRPr="007726BD" w:rsidRDefault="00FF76FD" w:rsidP="003E0567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н</w:t>
      </w:r>
      <w:r w:rsidR="003E0567" w:rsidRPr="007726BD">
        <w:rPr>
          <w:rFonts w:ascii="Times New Roman" w:hAnsi="Times New Roman" w:cs="Times New Roman"/>
          <w:sz w:val="28"/>
          <w:szCs w:val="28"/>
        </w:rPr>
        <w:t>е требует нейтрализации (рН: 4-8)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4AE10F27" w14:textId="399CDE4D" w:rsidR="003E0567" w:rsidRPr="007726BD" w:rsidRDefault="00FF76FD" w:rsidP="003E0567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</w:t>
      </w:r>
      <w:r w:rsidR="003E0567" w:rsidRPr="007726BD">
        <w:rPr>
          <w:rFonts w:ascii="Times New Roman" w:hAnsi="Times New Roman" w:cs="Times New Roman"/>
          <w:sz w:val="28"/>
          <w:szCs w:val="28"/>
        </w:rPr>
        <w:t>озволяет приготовление геля горячим и холодным способом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370F3917" w14:textId="34EB154C" w:rsidR="003E0567" w:rsidRPr="007726BD" w:rsidRDefault="00FF76FD" w:rsidP="003E0567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и</w:t>
      </w:r>
      <w:r w:rsidR="003E0567" w:rsidRPr="007726BD">
        <w:rPr>
          <w:rFonts w:ascii="Times New Roman" w:hAnsi="Times New Roman" w:cs="Times New Roman"/>
          <w:sz w:val="28"/>
          <w:szCs w:val="28"/>
        </w:rPr>
        <w:t>меет свойства эмульгатора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5E0DECBD" w14:textId="5208F3B5" w:rsidR="003E0567" w:rsidRPr="007726BD" w:rsidRDefault="00FF76FD" w:rsidP="003E0567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с</w:t>
      </w:r>
      <w:r w:rsidR="003E0567" w:rsidRPr="007726BD">
        <w:rPr>
          <w:rFonts w:ascii="Times New Roman" w:hAnsi="Times New Roman" w:cs="Times New Roman"/>
          <w:sz w:val="28"/>
          <w:szCs w:val="28"/>
        </w:rPr>
        <w:t>одержит фосфолипиды сои, которые служат транспортом для активных компонентов</w:t>
      </w:r>
      <w:r w:rsidRPr="007726BD">
        <w:rPr>
          <w:rFonts w:ascii="Times New Roman" w:hAnsi="Times New Roman" w:cs="Times New Roman"/>
          <w:sz w:val="28"/>
          <w:szCs w:val="28"/>
        </w:rPr>
        <w:t>;</w:t>
      </w:r>
    </w:p>
    <w:p w14:paraId="5F283C0E" w14:textId="557B94FB" w:rsidR="00C6427B" w:rsidRPr="007726BD" w:rsidRDefault="00FF76FD" w:rsidP="00E5282C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о</w:t>
      </w:r>
      <w:r w:rsidR="003E0567" w:rsidRPr="007726BD">
        <w:rPr>
          <w:rFonts w:ascii="Times New Roman" w:hAnsi="Times New Roman" w:cs="Times New Roman"/>
          <w:sz w:val="28"/>
          <w:szCs w:val="28"/>
        </w:rPr>
        <w:t xml:space="preserve">дновременно </w:t>
      </w:r>
      <w:proofErr w:type="spellStart"/>
      <w:r w:rsidR="003E0567" w:rsidRPr="007726BD">
        <w:rPr>
          <w:rFonts w:ascii="Times New Roman" w:hAnsi="Times New Roman" w:cs="Times New Roman"/>
          <w:sz w:val="28"/>
          <w:szCs w:val="28"/>
        </w:rPr>
        <w:t>гелеобразователь</w:t>
      </w:r>
      <w:proofErr w:type="spellEnd"/>
      <w:r w:rsidR="003E0567" w:rsidRPr="007726BD">
        <w:rPr>
          <w:rFonts w:ascii="Times New Roman" w:hAnsi="Times New Roman" w:cs="Times New Roman"/>
          <w:sz w:val="28"/>
          <w:szCs w:val="28"/>
        </w:rPr>
        <w:t xml:space="preserve"> и актив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10F4DAF" w14:textId="77777777" w:rsidR="00E5282C" w:rsidRPr="007726BD" w:rsidRDefault="00E5282C" w:rsidP="00E5282C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53D94FA3" w14:textId="728BCF0F" w:rsidR="008C3FF7" w:rsidRPr="007726BD" w:rsidRDefault="00E5282C" w:rsidP="00E5282C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lang w:val="kk-KZ" w:eastAsia="ru-RU"/>
        </w:rPr>
      </w:pPr>
      <w:r w:rsidRPr="007726BD"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lang w:val="kk-KZ" w:eastAsia="ru-RU"/>
        </w:rPr>
        <w:t>Технологическая схема производства геля</w:t>
      </w:r>
    </w:p>
    <w:p w14:paraId="1A7CBC16" w14:textId="4EED2DB8" w:rsidR="008C3FF7" w:rsidRPr="007726BD" w:rsidRDefault="00E5282C" w:rsidP="002510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На основани</w:t>
      </w:r>
      <w:r w:rsidR="00BC3B39" w:rsidRPr="007726BD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проведенных исследовании была разработана оптимальная технология получения геля, состоящая из следующих стадий: </w:t>
      </w:r>
      <w:r w:rsidR="00BC3B39" w:rsidRPr="007726BD">
        <w:rPr>
          <w:rFonts w:ascii="Times New Roman" w:hAnsi="Times New Roman" w:cs="Times New Roman"/>
          <w:sz w:val="28"/>
          <w:szCs w:val="28"/>
        </w:rPr>
        <w:t xml:space="preserve">санитарная обработка помещении, оборудования, технологической одежды, подготовка очищенной воды, </w:t>
      </w:r>
      <w:r w:rsidR="00BC3B39" w:rsidRPr="00E9203A">
        <w:rPr>
          <w:rFonts w:ascii="Times New Roman" w:hAnsi="Times New Roman" w:cs="Times New Roman"/>
          <w:sz w:val="28"/>
          <w:szCs w:val="28"/>
        </w:rPr>
        <w:t xml:space="preserve">подготовка </w:t>
      </w:r>
      <w:r w:rsidR="00F72C00">
        <w:rPr>
          <w:rFonts w:ascii="Times New Roman" w:hAnsi="Times New Roman" w:cs="Times New Roman"/>
          <w:sz w:val="28"/>
          <w:szCs w:val="28"/>
        </w:rPr>
        <w:t xml:space="preserve">активной </w:t>
      </w:r>
      <w:r w:rsidR="00E9203A" w:rsidRPr="00E9203A">
        <w:rPr>
          <w:rFonts w:ascii="Times New Roman" w:hAnsi="Times New Roman" w:cs="Times New Roman"/>
          <w:sz w:val="28"/>
          <w:szCs w:val="28"/>
        </w:rPr>
        <w:t>фармацевтической субстанци</w:t>
      </w:r>
      <w:r w:rsidR="00F72C00">
        <w:rPr>
          <w:rFonts w:ascii="Times New Roman" w:hAnsi="Times New Roman" w:cs="Times New Roman"/>
          <w:sz w:val="28"/>
          <w:szCs w:val="28"/>
        </w:rPr>
        <w:t>и</w:t>
      </w:r>
      <w:r w:rsidR="00E9203A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="00BC3B39" w:rsidRPr="007726BD">
        <w:rPr>
          <w:rFonts w:ascii="Times New Roman" w:hAnsi="Times New Roman" w:cs="Times New Roman"/>
          <w:sz w:val="28"/>
          <w:szCs w:val="28"/>
        </w:rPr>
        <w:t>(</w:t>
      </w:r>
      <w:r w:rsidR="007F24C7">
        <w:rPr>
          <w:rFonts w:ascii="Times New Roman" w:hAnsi="Times New Roman" w:cs="Times New Roman"/>
          <w:sz w:val="28"/>
          <w:szCs w:val="28"/>
        </w:rPr>
        <w:t xml:space="preserve">углекислотный </w:t>
      </w:r>
      <w:r w:rsidR="00BC3B39" w:rsidRPr="007F24C7">
        <w:rPr>
          <w:rFonts w:ascii="Times New Roman" w:hAnsi="Times New Roman" w:cs="Times New Roman"/>
          <w:sz w:val="28"/>
          <w:szCs w:val="28"/>
        </w:rPr>
        <w:t>экстракт</w:t>
      </w:r>
      <w:r w:rsidR="007F24C7" w:rsidRPr="007F24C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F24C7" w:rsidRPr="007F24C7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7F24C7" w:rsidRPr="007F24C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7F24C7" w:rsidRPr="007F24C7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7F24C7" w:rsidRPr="007F24C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F24C7" w:rsidRPr="007F24C7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7F24C7" w:rsidRPr="007F24C7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BC3B39"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C3B39" w:rsidRPr="007726BD">
        <w:rPr>
          <w:rFonts w:ascii="Times New Roman" w:hAnsi="Times New Roman" w:cs="Times New Roman"/>
          <w:sz w:val="28"/>
          <w:szCs w:val="28"/>
        </w:rPr>
        <w:t>гелевой</w:t>
      </w:r>
      <w:proofErr w:type="spellEnd"/>
      <w:r w:rsidR="00BC3B39" w:rsidRPr="007726BD">
        <w:rPr>
          <w:rFonts w:ascii="Times New Roman" w:hAnsi="Times New Roman" w:cs="Times New Roman"/>
          <w:sz w:val="28"/>
          <w:szCs w:val="28"/>
        </w:rPr>
        <w:t xml:space="preserve"> основы, глицерина и консервантов, гомогенизация, упаковка и маркировка.</w:t>
      </w:r>
    </w:p>
    <w:p w14:paraId="64699ABA" w14:textId="63C80BBA" w:rsidR="00BC3B39" w:rsidRPr="007726BD" w:rsidRDefault="00BC3B39" w:rsidP="00E97C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Согласно требованиям надлежащей производственной практики </w:t>
      </w:r>
      <w:r w:rsidR="00E75719">
        <w:rPr>
          <w:rFonts w:ascii="Times New Roman" w:hAnsi="Times New Roman" w:cs="Times New Roman"/>
          <w:sz w:val="28"/>
          <w:szCs w:val="28"/>
        </w:rPr>
        <w:t>(</w:t>
      </w:r>
      <w:r w:rsidR="00E75719">
        <w:rPr>
          <w:rFonts w:ascii="Times New Roman" w:hAnsi="Times New Roman" w:cs="Times New Roman"/>
          <w:sz w:val="28"/>
          <w:szCs w:val="28"/>
          <w:lang w:val="en-US"/>
        </w:rPr>
        <w:t>GMP</w:t>
      </w:r>
      <w:r w:rsidR="00E75719">
        <w:rPr>
          <w:rFonts w:ascii="Times New Roman" w:hAnsi="Times New Roman" w:cs="Times New Roman"/>
          <w:sz w:val="28"/>
          <w:szCs w:val="28"/>
        </w:rPr>
        <w:t xml:space="preserve">) </w:t>
      </w:r>
      <w:r w:rsidRPr="007726BD">
        <w:rPr>
          <w:rFonts w:ascii="Times New Roman" w:hAnsi="Times New Roman" w:cs="Times New Roman"/>
          <w:sz w:val="28"/>
          <w:szCs w:val="28"/>
        </w:rPr>
        <w:t>производственный процесс начинается с санитарной обработки помещения, оборудования и технологической одежды в целях предупреждения микробной контаминации производства.</w:t>
      </w:r>
      <w:r w:rsidR="00C87F2A" w:rsidRPr="007726BD">
        <w:rPr>
          <w:rFonts w:ascii="Times New Roman" w:hAnsi="Times New Roman" w:cs="Times New Roman"/>
          <w:sz w:val="28"/>
          <w:szCs w:val="28"/>
        </w:rPr>
        <w:t xml:space="preserve"> Далее действующие и вспомогательные </w:t>
      </w:r>
      <w:r w:rsidR="00C87F2A" w:rsidRPr="007726BD">
        <w:rPr>
          <w:rFonts w:ascii="Times New Roman" w:hAnsi="Times New Roman" w:cs="Times New Roman"/>
          <w:sz w:val="28"/>
          <w:szCs w:val="28"/>
        </w:rPr>
        <w:lastRenderedPageBreak/>
        <w:t>вещества проверя</w:t>
      </w:r>
      <w:r w:rsidR="00EE7C52">
        <w:rPr>
          <w:rFonts w:ascii="Times New Roman" w:hAnsi="Times New Roman" w:cs="Times New Roman"/>
          <w:sz w:val="28"/>
          <w:szCs w:val="28"/>
        </w:rPr>
        <w:t>ли</w:t>
      </w:r>
      <w:r w:rsidR="00C87F2A" w:rsidRPr="007726BD">
        <w:rPr>
          <w:rFonts w:ascii="Times New Roman" w:hAnsi="Times New Roman" w:cs="Times New Roman"/>
          <w:sz w:val="28"/>
          <w:szCs w:val="28"/>
        </w:rPr>
        <w:t xml:space="preserve"> на соответствие требованиям нормативных документов и на весах отвешива</w:t>
      </w:r>
      <w:r w:rsidR="002425A6">
        <w:rPr>
          <w:rFonts w:ascii="Times New Roman" w:hAnsi="Times New Roman" w:cs="Times New Roman"/>
          <w:sz w:val="28"/>
          <w:szCs w:val="28"/>
        </w:rPr>
        <w:t>ли</w:t>
      </w:r>
      <w:r w:rsidR="00C87F2A" w:rsidRPr="007726BD">
        <w:rPr>
          <w:rFonts w:ascii="Times New Roman" w:hAnsi="Times New Roman" w:cs="Times New Roman"/>
          <w:sz w:val="28"/>
          <w:szCs w:val="28"/>
        </w:rPr>
        <w:t xml:space="preserve">: экстракт, </w:t>
      </w:r>
      <w:proofErr w:type="spellStart"/>
      <w:r w:rsidR="00C87F2A" w:rsidRPr="007726BD">
        <w:rPr>
          <w:rFonts w:ascii="Times New Roman" w:hAnsi="Times New Roman" w:cs="Times New Roman"/>
          <w:sz w:val="28"/>
          <w:szCs w:val="28"/>
        </w:rPr>
        <w:t>лецигель</w:t>
      </w:r>
      <w:proofErr w:type="spellEnd"/>
      <w:r w:rsidR="00C87F2A" w:rsidRPr="007726BD">
        <w:rPr>
          <w:rFonts w:ascii="Times New Roman" w:hAnsi="Times New Roman" w:cs="Times New Roman"/>
          <w:sz w:val="28"/>
          <w:szCs w:val="28"/>
        </w:rPr>
        <w:t xml:space="preserve">, глицерин, </w:t>
      </w:r>
      <w:proofErr w:type="spellStart"/>
      <w:r w:rsidR="00C87F2A" w:rsidRPr="007726BD">
        <w:rPr>
          <w:rFonts w:ascii="Times New Roman" w:hAnsi="Times New Roman" w:cs="Times New Roman"/>
          <w:sz w:val="28"/>
          <w:szCs w:val="28"/>
        </w:rPr>
        <w:t>нипагин</w:t>
      </w:r>
      <w:proofErr w:type="spellEnd"/>
      <w:r w:rsidR="00706AE4" w:rsidRPr="007726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87F2A" w:rsidRPr="007726BD">
        <w:rPr>
          <w:rFonts w:ascii="Times New Roman" w:hAnsi="Times New Roman" w:cs="Times New Roman"/>
          <w:sz w:val="28"/>
          <w:szCs w:val="28"/>
        </w:rPr>
        <w:t>нипазол</w:t>
      </w:r>
      <w:proofErr w:type="spellEnd"/>
      <w:r w:rsidR="00C87F2A" w:rsidRPr="007726BD">
        <w:rPr>
          <w:rFonts w:ascii="Times New Roman" w:hAnsi="Times New Roman" w:cs="Times New Roman"/>
          <w:sz w:val="28"/>
          <w:szCs w:val="28"/>
        </w:rPr>
        <w:t xml:space="preserve"> и воду. Регламентированное количество </w:t>
      </w:r>
      <w:proofErr w:type="spellStart"/>
      <w:r w:rsidR="00C87F2A" w:rsidRPr="007726BD">
        <w:rPr>
          <w:rFonts w:ascii="Times New Roman" w:hAnsi="Times New Roman" w:cs="Times New Roman"/>
          <w:sz w:val="28"/>
          <w:szCs w:val="28"/>
        </w:rPr>
        <w:t>лецигеля</w:t>
      </w:r>
      <w:proofErr w:type="spellEnd"/>
      <w:r w:rsidR="00C87F2A" w:rsidRPr="007726BD">
        <w:rPr>
          <w:rFonts w:ascii="Times New Roman" w:hAnsi="Times New Roman" w:cs="Times New Roman"/>
          <w:sz w:val="28"/>
          <w:szCs w:val="28"/>
        </w:rPr>
        <w:t xml:space="preserve"> залива</w:t>
      </w:r>
      <w:r w:rsidR="00EE7C52">
        <w:rPr>
          <w:rFonts w:ascii="Times New Roman" w:hAnsi="Times New Roman" w:cs="Times New Roman"/>
          <w:sz w:val="28"/>
          <w:szCs w:val="28"/>
        </w:rPr>
        <w:t>ли</w:t>
      </w:r>
      <w:r w:rsidR="00C87F2A" w:rsidRPr="007726BD">
        <w:rPr>
          <w:rFonts w:ascii="Times New Roman" w:hAnsi="Times New Roman" w:cs="Times New Roman"/>
          <w:sz w:val="28"/>
          <w:szCs w:val="28"/>
        </w:rPr>
        <w:t xml:space="preserve"> очищенной водой, и </w:t>
      </w:r>
      <w:r w:rsidR="00C87F2A" w:rsidRPr="00763343">
        <w:rPr>
          <w:rFonts w:ascii="Times New Roman" w:hAnsi="Times New Roman" w:cs="Times New Roman"/>
          <w:sz w:val="28"/>
          <w:szCs w:val="28"/>
        </w:rPr>
        <w:t>оставля</w:t>
      </w:r>
      <w:r w:rsidR="00EE7C52">
        <w:rPr>
          <w:rFonts w:ascii="Times New Roman" w:hAnsi="Times New Roman" w:cs="Times New Roman"/>
          <w:sz w:val="28"/>
          <w:szCs w:val="28"/>
        </w:rPr>
        <w:t>ли</w:t>
      </w:r>
      <w:r w:rsidR="00C87F2A" w:rsidRPr="00763343">
        <w:rPr>
          <w:rFonts w:ascii="Times New Roman" w:hAnsi="Times New Roman" w:cs="Times New Roman"/>
          <w:sz w:val="28"/>
          <w:szCs w:val="28"/>
        </w:rPr>
        <w:t xml:space="preserve"> на определенное время для набухания</w:t>
      </w:r>
      <w:r w:rsidR="006C31E5" w:rsidRPr="00763343">
        <w:rPr>
          <w:rFonts w:ascii="Times New Roman" w:hAnsi="Times New Roman" w:cs="Times New Roman"/>
          <w:sz w:val="28"/>
          <w:szCs w:val="28"/>
        </w:rPr>
        <w:t xml:space="preserve">, </w:t>
      </w:r>
      <w:r w:rsidR="000A54C6" w:rsidRPr="00763343">
        <w:rPr>
          <w:rFonts w:ascii="Times New Roman" w:hAnsi="Times New Roman" w:cs="Times New Roman"/>
          <w:sz w:val="28"/>
          <w:szCs w:val="28"/>
        </w:rPr>
        <w:t xml:space="preserve">добавили консерванты, </w:t>
      </w:r>
      <w:r w:rsidR="006C31E5" w:rsidRPr="00763343">
        <w:rPr>
          <w:rFonts w:ascii="Times New Roman" w:hAnsi="Times New Roman" w:cs="Times New Roman"/>
          <w:sz w:val="28"/>
          <w:szCs w:val="28"/>
        </w:rPr>
        <w:t xml:space="preserve">после гомогенизировали. </w:t>
      </w:r>
      <w:proofErr w:type="spellStart"/>
      <w:r w:rsidR="006C31E5" w:rsidRPr="00763343">
        <w:rPr>
          <w:rFonts w:ascii="Times New Roman" w:hAnsi="Times New Roman" w:cs="Times New Roman"/>
          <w:sz w:val="28"/>
          <w:szCs w:val="28"/>
        </w:rPr>
        <w:t>Отвеш</w:t>
      </w:r>
      <w:r w:rsidR="00C5554A" w:rsidRPr="00763343">
        <w:rPr>
          <w:rFonts w:ascii="Times New Roman" w:hAnsi="Times New Roman" w:cs="Times New Roman"/>
          <w:sz w:val="28"/>
          <w:szCs w:val="28"/>
        </w:rPr>
        <w:t>а</w:t>
      </w:r>
      <w:r w:rsidR="006C31E5" w:rsidRPr="00763343">
        <w:rPr>
          <w:rFonts w:ascii="Times New Roman" w:hAnsi="Times New Roman" w:cs="Times New Roman"/>
          <w:sz w:val="28"/>
          <w:szCs w:val="28"/>
        </w:rPr>
        <w:t>нное</w:t>
      </w:r>
      <w:proofErr w:type="spellEnd"/>
      <w:r w:rsidR="006C31E5" w:rsidRPr="00763343">
        <w:rPr>
          <w:rFonts w:ascii="Times New Roman" w:hAnsi="Times New Roman" w:cs="Times New Roman"/>
          <w:sz w:val="28"/>
          <w:szCs w:val="28"/>
        </w:rPr>
        <w:t xml:space="preserve"> количество углекислотного экстракта </w:t>
      </w:r>
      <w:r w:rsidR="00823D49" w:rsidRPr="00763343">
        <w:rPr>
          <w:rFonts w:ascii="Times New Roman" w:hAnsi="Times New Roman" w:cs="Times New Roman"/>
          <w:sz w:val="28"/>
          <w:szCs w:val="28"/>
        </w:rPr>
        <w:t>к</w:t>
      </w:r>
      <w:r w:rsidR="006C31E5" w:rsidRPr="00763343">
        <w:rPr>
          <w:rFonts w:ascii="Times New Roman" w:hAnsi="Times New Roman" w:cs="Times New Roman"/>
          <w:sz w:val="28"/>
          <w:szCs w:val="28"/>
        </w:rPr>
        <w:t>лоповника широколистного залива</w:t>
      </w:r>
      <w:r w:rsidR="00EE7C52">
        <w:rPr>
          <w:rFonts w:ascii="Times New Roman" w:hAnsi="Times New Roman" w:cs="Times New Roman"/>
          <w:sz w:val="28"/>
          <w:szCs w:val="28"/>
        </w:rPr>
        <w:t>ли</w:t>
      </w:r>
      <w:r w:rsidR="006C31E5" w:rsidRPr="00763343">
        <w:rPr>
          <w:rFonts w:ascii="Times New Roman" w:hAnsi="Times New Roman" w:cs="Times New Roman"/>
          <w:sz w:val="28"/>
          <w:szCs w:val="28"/>
        </w:rPr>
        <w:t xml:space="preserve"> глицерином, гомогенизир</w:t>
      </w:r>
      <w:r w:rsidR="00EE7C52">
        <w:rPr>
          <w:rFonts w:ascii="Times New Roman" w:hAnsi="Times New Roman" w:cs="Times New Roman"/>
          <w:sz w:val="28"/>
          <w:szCs w:val="28"/>
        </w:rPr>
        <w:t>овали</w:t>
      </w:r>
      <w:r w:rsidR="006C31E5" w:rsidRPr="00763343">
        <w:rPr>
          <w:rFonts w:ascii="Times New Roman" w:hAnsi="Times New Roman" w:cs="Times New Roman"/>
          <w:sz w:val="28"/>
          <w:szCs w:val="28"/>
        </w:rPr>
        <w:t xml:space="preserve"> для получения концентрата. На следующем этапе полученный концентрат ввели в </w:t>
      </w:r>
      <w:proofErr w:type="spellStart"/>
      <w:r w:rsidR="006C31E5" w:rsidRPr="00763343">
        <w:rPr>
          <w:rFonts w:ascii="Times New Roman" w:hAnsi="Times New Roman" w:cs="Times New Roman"/>
          <w:sz w:val="28"/>
          <w:szCs w:val="28"/>
        </w:rPr>
        <w:t>гелевую</w:t>
      </w:r>
      <w:proofErr w:type="spellEnd"/>
      <w:r w:rsidR="006C31E5" w:rsidRPr="00763343">
        <w:rPr>
          <w:rFonts w:ascii="Times New Roman" w:hAnsi="Times New Roman" w:cs="Times New Roman"/>
          <w:sz w:val="28"/>
          <w:szCs w:val="28"/>
        </w:rPr>
        <w:t xml:space="preserve"> </w:t>
      </w:r>
      <w:r w:rsidR="006C31E5" w:rsidRPr="007726BD">
        <w:rPr>
          <w:rFonts w:ascii="Times New Roman" w:hAnsi="Times New Roman" w:cs="Times New Roman"/>
          <w:sz w:val="28"/>
          <w:szCs w:val="28"/>
        </w:rPr>
        <w:t>основу, продо</w:t>
      </w:r>
      <w:r w:rsidR="006C31E5" w:rsidRPr="00763343">
        <w:rPr>
          <w:rFonts w:ascii="Times New Roman" w:hAnsi="Times New Roman" w:cs="Times New Roman"/>
          <w:sz w:val="28"/>
          <w:szCs w:val="28"/>
        </w:rPr>
        <w:t>лжили</w:t>
      </w:r>
      <w:r w:rsidR="006C31E5" w:rsidRPr="00823D4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6C31E5" w:rsidRPr="007726BD">
        <w:rPr>
          <w:rFonts w:ascii="Times New Roman" w:hAnsi="Times New Roman" w:cs="Times New Roman"/>
          <w:sz w:val="28"/>
          <w:szCs w:val="28"/>
        </w:rPr>
        <w:t>гомогенизирование</w:t>
      </w:r>
      <w:proofErr w:type="spellEnd"/>
      <w:r w:rsidR="006C31E5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19AA3FC4" w14:textId="729B3EF6" w:rsidR="00C87F2A" w:rsidRDefault="006C31E5" w:rsidP="00E97C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Готовый продукт представлял собой гель светло-желтого цвета, фасовали в тубы </w:t>
      </w:r>
      <w:r w:rsidR="002425A6">
        <w:rPr>
          <w:rFonts w:ascii="Times New Roman" w:hAnsi="Times New Roman" w:cs="Times New Roman"/>
          <w:sz w:val="28"/>
          <w:szCs w:val="28"/>
        </w:rPr>
        <w:t xml:space="preserve">и </w:t>
      </w:r>
      <w:r w:rsidRPr="007726BD">
        <w:rPr>
          <w:rFonts w:ascii="Times New Roman" w:hAnsi="Times New Roman" w:cs="Times New Roman"/>
          <w:sz w:val="28"/>
          <w:szCs w:val="28"/>
        </w:rPr>
        <w:t>помеща</w:t>
      </w:r>
      <w:r w:rsidR="007F24C7">
        <w:rPr>
          <w:rFonts w:ascii="Times New Roman" w:hAnsi="Times New Roman" w:cs="Times New Roman"/>
          <w:sz w:val="28"/>
          <w:szCs w:val="28"/>
        </w:rPr>
        <w:t>ли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</w:t>
      </w:r>
      <w:r w:rsidR="009D42CC" w:rsidRPr="007726BD">
        <w:rPr>
          <w:rFonts w:ascii="Times New Roman" w:hAnsi="Times New Roman" w:cs="Times New Roman"/>
          <w:sz w:val="28"/>
          <w:szCs w:val="28"/>
        </w:rPr>
        <w:t xml:space="preserve"> маркированную</w:t>
      </w:r>
      <w:r w:rsidRPr="007726BD">
        <w:rPr>
          <w:rFonts w:ascii="Times New Roman" w:hAnsi="Times New Roman" w:cs="Times New Roman"/>
          <w:sz w:val="28"/>
          <w:szCs w:val="28"/>
        </w:rPr>
        <w:t xml:space="preserve"> картонную пачку</w:t>
      </w:r>
      <w:r w:rsidR="009D42CC" w:rsidRPr="007726BD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3EF32C" w14:textId="07692A7C" w:rsidR="005C4441" w:rsidRPr="005C4441" w:rsidRDefault="005C4441" w:rsidP="00E97C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Технологическая схема получения геля на основе углекислотного экстракта 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B55EBC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bCs/>
          <w:sz w:val="28"/>
          <w:szCs w:val="28"/>
        </w:rPr>
        <w:t>. представлена на рисунке 36.</w:t>
      </w:r>
    </w:p>
    <w:p w14:paraId="20004C8A" w14:textId="0F178BED" w:rsidR="009D42CC" w:rsidRPr="007726BD" w:rsidRDefault="000A54C6" w:rsidP="000A54C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соответствии с требованиями ГФ РК и Приказа </w:t>
      </w:r>
      <w:r w:rsidR="0068704C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МЗ РК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№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ҚР ДСМ-20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от 16 февраля 2021 года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был</w:t>
      </w:r>
      <w:r w:rsidR="006A3A6D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а разработана спецификация качества на готовый продукт</w:t>
      </w:r>
      <w:r w:rsidR="00F92D8E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.</w:t>
      </w:r>
    </w:p>
    <w:p w14:paraId="4685076D" w14:textId="77777777" w:rsidR="009D42CC" w:rsidRPr="007726BD" w:rsidRDefault="009D42CC" w:rsidP="009D42CC">
      <w:pPr>
        <w:spacing w:after="20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87AAA66" w14:textId="67BB9371" w:rsidR="009D42CC" w:rsidRDefault="009D42CC" w:rsidP="009D42CC">
      <w:pPr>
        <w:spacing w:after="20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14422D" w14:textId="13A4BC9B" w:rsidR="00E3550B" w:rsidRDefault="00E3550B" w:rsidP="009D42CC">
      <w:pPr>
        <w:spacing w:after="20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6793435" w14:textId="2EEB4D34" w:rsidR="001E20F0" w:rsidRPr="007726BD" w:rsidRDefault="001E20F0" w:rsidP="00F33501">
      <w:pPr>
        <w:spacing w:after="200" w:line="36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Y="-679"/>
        <w:tblW w:w="91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69"/>
        <w:gridCol w:w="404"/>
        <w:gridCol w:w="3107"/>
        <w:gridCol w:w="405"/>
        <w:gridCol w:w="2307"/>
      </w:tblGrid>
      <w:tr w:rsidR="001E20F0" w:rsidRPr="007726BD" w14:paraId="268E950C" w14:textId="77777777" w:rsidTr="006675B4">
        <w:trPr>
          <w:trHeight w:val="703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431E4B23" w14:textId="4688BEE9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bookmarkStart w:id="37" w:name="_Hlk88748261"/>
            <w:r w:rsidRPr="007726BD">
              <w:rPr>
                <w:iCs/>
                <w:color w:val="auto"/>
              </w:rPr>
              <w:lastRenderedPageBreak/>
              <w:t>Сырье, промежуточные продукты и материалы</w:t>
            </w: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7C3551B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48C7E5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CD7DDE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bottom w:val="single" w:sz="4" w:space="0" w:color="auto"/>
            </w:tcBorders>
            <w:shd w:val="clear" w:color="auto" w:fill="auto"/>
          </w:tcPr>
          <w:p w14:paraId="4068718F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iCs/>
                <w:color w:val="auto"/>
              </w:rPr>
              <w:t xml:space="preserve">Технологические стадии 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01D94CDA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 wp14:anchorId="49133F7A" wp14:editId="6B97B0DA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252095</wp:posOffset>
                      </wp:positionV>
                      <wp:extent cx="265430" cy="90805"/>
                      <wp:effectExtent l="19050" t="19050" r="20320" b="42545"/>
                      <wp:wrapNone/>
                      <wp:docPr id="75" name="Стрелка: влево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543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00DB75" id="Стрелка: влево 75" o:spid="_x0000_s1026" type="#_x0000_t66" style="position:absolute;margin-left:-4.85pt;margin-top:19.85pt;width:20.9pt;height:7.1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" adj="7428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489F6911" w14:textId="4C5EFE5B" w:rsidR="001E20F0" w:rsidRPr="007726BD" w:rsidRDefault="001E20F0" w:rsidP="00763343">
            <w:pPr>
              <w:pStyle w:val="Default"/>
              <w:jc w:val="center"/>
              <w:rPr>
                <w:iCs/>
                <w:color w:val="auto"/>
              </w:rPr>
            </w:pPr>
            <w:r w:rsidRPr="007726BD">
              <w:rPr>
                <w:iCs/>
                <w:color w:val="auto"/>
              </w:rPr>
              <w:t xml:space="preserve">Контроль в процессе производства </w:t>
            </w:r>
          </w:p>
        </w:tc>
      </w:tr>
      <w:tr w:rsidR="001E20F0" w:rsidRPr="007726BD" w14:paraId="4C1C5F18" w14:textId="77777777" w:rsidTr="006675B4">
        <w:trPr>
          <w:trHeight w:val="433"/>
        </w:trPr>
        <w:tc>
          <w:tcPr>
            <w:tcW w:w="2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F8BCC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6F332D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80B1C1D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200" behindDoc="0" locked="0" layoutInCell="1" allowOverlap="1" wp14:anchorId="2BA060F9" wp14:editId="0FC74B12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8255</wp:posOffset>
                      </wp:positionV>
                      <wp:extent cx="90805" cy="271780"/>
                      <wp:effectExtent l="19050" t="0" r="42545" b="33020"/>
                      <wp:wrapNone/>
                      <wp:docPr id="74" name="Стрелка: вниз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7178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A355A5" id="Стрелка: вниз 74" o:spid="_x0000_s1026" type="#_x0000_t67" style="position:absolute;margin-left:60.35pt;margin-top:.65pt;width:7.15pt;height:21.4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" adj="16831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426B6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81F841E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76717FB8" w14:textId="77777777" w:rsidTr="006675B4">
        <w:trPr>
          <w:trHeight w:val="1199"/>
        </w:trPr>
        <w:tc>
          <w:tcPr>
            <w:tcW w:w="29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7900A5" w14:textId="0E8B8201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</w:rPr>
              <w:t xml:space="preserve">Углекислотный экстракт </w:t>
            </w:r>
            <w:r w:rsidR="00517B08">
              <w:rPr>
                <w:rFonts w:ascii="Times New Roman" w:hAnsi="Times New Roman"/>
                <w:noProof/>
                <w:sz w:val="24"/>
                <w:szCs w:val="24"/>
              </w:rPr>
              <w:t>к</w:t>
            </w:r>
            <w:r w:rsidRPr="007726BD">
              <w:rPr>
                <w:rFonts w:ascii="Times New Roman" w:hAnsi="Times New Roman"/>
                <w:noProof/>
                <w:sz w:val="24"/>
                <w:szCs w:val="24"/>
              </w:rPr>
              <w:t>лоповника широколистного, лецигель, глицерин, нипагин,нипазол, вода очищенная</w:t>
            </w: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781AAD7A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27E251F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62DD3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CD87B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07" w:type="dxa"/>
            <w:tcBorders>
              <w:top w:val="single" w:sz="4" w:space="0" w:color="auto"/>
            </w:tcBorders>
            <w:shd w:val="clear" w:color="auto" w:fill="auto"/>
          </w:tcPr>
          <w:p w14:paraId="5DFF4902" w14:textId="0BB57DF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Стадия 1</w:t>
            </w:r>
          </w:p>
          <w:p w14:paraId="25A0C8F0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bookmarkStart w:id="38" w:name="_Hlk99314496"/>
            <w:r w:rsidRPr="007726BD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Подготовка сырья и материалов</w:t>
            </w:r>
          </w:p>
          <w:p w14:paraId="244978A7" w14:textId="77777777" w:rsidR="001E20F0" w:rsidRPr="007726BD" w:rsidRDefault="001E20F0" w:rsidP="00763343">
            <w:pPr>
              <w:spacing w:after="0" w:line="240" w:lineRule="auto"/>
              <w:ind w:left="-62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Весы</w:t>
            </w:r>
            <w:bookmarkEnd w:id="38"/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31A673DD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7008" behindDoc="0" locked="0" layoutInCell="1" allowOverlap="1" wp14:anchorId="33876EBF" wp14:editId="062A6BBE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400050</wp:posOffset>
                      </wp:positionV>
                      <wp:extent cx="265430" cy="90805"/>
                      <wp:effectExtent l="19050" t="19050" r="20320" b="42545"/>
                      <wp:wrapNone/>
                      <wp:docPr id="72" name="Стрелка: влево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543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22B1FE" id="Стрелка: влево 72" o:spid="_x0000_s1026" type="#_x0000_t66" style="position:absolute;margin-left:-4.85pt;margin-top:31.5pt;width:20.9pt;height:7.1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" adj="7428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30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9B7ACEA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Масса компонентов</w:t>
            </w:r>
          </w:p>
        </w:tc>
      </w:tr>
      <w:tr w:rsidR="001E20F0" w:rsidRPr="007726BD" w14:paraId="6AB05566" w14:textId="77777777" w:rsidTr="006675B4">
        <w:trPr>
          <w:trHeight w:val="378"/>
        </w:trPr>
        <w:tc>
          <w:tcPr>
            <w:tcW w:w="2969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</w:tcPr>
          <w:p w14:paraId="7B3DB990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04D61B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769688F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 wp14:anchorId="230428A0" wp14:editId="356887B1">
                      <wp:simplePos x="0" y="0"/>
                      <wp:positionH relativeFrom="column">
                        <wp:posOffset>798195</wp:posOffset>
                      </wp:positionH>
                      <wp:positionV relativeFrom="paragraph">
                        <wp:posOffset>8890</wp:posOffset>
                      </wp:positionV>
                      <wp:extent cx="82550" cy="238760"/>
                      <wp:effectExtent l="19050" t="0" r="31750" b="46990"/>
                      <wp:wrapNone/>
                      <wp:docPr id="71" name="Стрелка: вниз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23876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8906F" id="Стрелка: вниз 71" o:spid="_x0000_s1026" type="#_x0000_t67" style="position:absolute;margin-left:62.85pt;margin-top:.7pt;width:6.5pt;height:18.8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" adj="16665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11970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auto"/>
          </w:tcPr>
          <w:p w14:paraId="25DB574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0A03DC34" w14:textId="77777777" w:rsidTr="006675B4">
        <w:trPr>
          <w:trHeight w:val="913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09C907A5" w14:textId="1203228F" w:rsidR="001E20F0" w:rsidRPr="007726BD" w:rsidRDefault="001E20F0" w:rsidP="007633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</w:rPr>
              <w:t xml:space="preserve">Лецигель, вода очищенная </w:t>
            </w: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0036F367" w14:textId="1D518FA8" w:rsidR="001E20F0" w:rsidRPr="007726BD" w:rsidRDefault="00E4775F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 wp14:anchorId="54CCFA21" wp14:editId="5BE08296">
                      <wp:simplePos x="0" y="0"/>
                      <wp:positionH relativeFrom="column">
                        <wp:posOffset>-78460</wp:posOffset>
                      </wp:positionH>
                      <wp:positionV relativeFrom="paragraph">
                        <wp:posOffset>283210</wp:posOffset>
                      </wp:positionV>
                      <wp:extent cx="257175" cy="90805"/>
                      <wp:effectExtent l="0" t="19050" r="47625" b="42545"/>
                      <wp:wrapNone/>
                      <wp:docPr id="70" name="Стрелка: вправо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1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4CE2AE" id="Стрелка: вправо 70" o:spid="_x0000_s1026" type="#_x0000_t13" style="position:absolute;margin-left:-6.2pt;margin-top:22.3pt;width:20.25pt;height:7.1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" adj="12693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3107" w:type="dxa"/>
            <w:shd w:val="clear" w:color="auto" w:fill="auto"/>
          </w:tcPr>
          <w:p w14:paraId="28CBE137" w14:textId="4CAE1FE8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Стадия 2</w:t>
            </w:r>
          </w:p>
          <w:p w14:paraId="308BBE7E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Приготовление основы геля</w:t>
            </w:r>
          </w:p>
          <w:p w14:paraId="7C17B47F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Реактор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34746C5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16D175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 wp14:anchorId="04811D1B" wp14:editId="144B8F45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107950</wp:posOffset>
                      </wp:positionV>
                      <wp:extent cx="259080" cy="90805"/>
                      <wp:effectExtent l="19050" t="19050" r="26670" b="42545"/>
                      <wp:wrapNone/>
                      <wp:docPr id="69" name="Стрелка: влево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8A168" id="Стрелка: влево 69" o:spid="_x0000_s1026" type="#_x0000_t66" style="position:absolute;margin-left:-4.65pt;margin-top:8.5pt;width:20.4pt;height:7.1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" adj="7610" fillcolor="#5b9bd5 [3204]" strokecolor="#1f4d78 [1604]" strokeweight="1pt"/>
                  </w:pict>
                </mc:Fallback>
              </mc:AlternateContent>
            </w:r>
          </w:p>
          <w:p w14:paraId="0125B80F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F12BB5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2CA9D2AC" w14:textId="60A267E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Время набухания</w:t>
            </w:r>
            <w:r w:rsidR="00E4775F" w:rsidRPr="007726B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(30 мин)</w:t>
            </w: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, скорость</w:t>
            </w:r>
            <w:r w:rsidR="00E4775F" w:rsidRPr="007726B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(20</w:t>
            </w:r>
            <w:r w:rsidR="00E4775F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±</w:t>
            </w:r>
            <w:r w:rsidR="00E4775F" w:rsidRPr="007726BD">
              <w:rPr>
                <w:rFonts w:ascii="Times New Roman" w:hAnsi="Times New Roman"/>
                <w:sz w:val="24"/>
                <w:szCs w:val="24"/>
                <w:lang w:val="kk-KZ"/>
              </w:rPr>
              <w:t>5об/мин)</w:t>
            </w:r>
          </w:p>
        </w:tc>
      </w:tr>
      <w:tr w:rsidR="001E20F0" w:rsidRPr="007726BD" w14:paraId="5698E535" w14:textId="77777777" w:rsidTr="006675B4">
        <w:trPr>
          <w:trHeight w:val="387"/>
        </w:trPr>
        <w:tc>
          <w:tcPr>
            <w:tcW w:w="2969" w:type="dxa"/>
            <w:tcBorders>
              <w:left w:val="nil"/>
              <w:right w:val="nil"/>
            </w:tcBorders>
            <w:shd w:val="clear" w:color="auto" w:fill="auto"/>
          </w:tcPr>
          <w:p w14:paraId="51236C34" w14:textId="77777777" w:rsidR="001E20F0" w:rsidRPr="007726BD" w:rsidRDefault="001E20F0" w:rsidP="007633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FAD6A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70099909" w14:textId="77777777" w:rsidR="001E20F0" w:rsidRPr="007726BD" w:rsidRDefault="001E20F0" w:rsidP="00763343">
            <w:pPr>
              <w:spacing w:after="0" w:line="240" w:lineRule="auto"/>
              <w:ind w:firstLine="709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 wp14:anchorId="6A6434CB" wp14:editId="31C3F4ED">
                      <wp:simplePos x="0" y="0"/>
                      <wp:positionH relativeFrom="column">
                        <wp:posOffset>804545</wp:posOffset>
                      </wp:positionH>
                      <wp:positionV relativeFrom="paragraph">
                        <wp:posOffset>-3810</wp:posOffset>
                      </wp:positionV>
                      <wp:extent cx="90805" cy="225425"/>
                      <wp:effectExtent l="19050" t="0" r="42545" b="41275"/>
                      <wp:wrapNone/>
                      <wp:docPr id="68" name="Стрелка: вниз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2542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6D491" id="Стрелка: вниз 68" o:spid="_x0000_s1026" type="#_x0000_t67" style="position:absolute;margin-left:63.35pt;margin-top:-.3pt;width:7.15pt;height:17.7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" adj="15850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40DC5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auto"/>
          </w:tcPr>
          <w:p w14:paraId="4251C900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5578B345" w14:textId="77777777" w:rsidTr="006675B4">
        <w:trPr>
          <w:trHeight w:val="1037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429E04C9" w14:textId="0633DCE1" w:rsidR="001E20F0" w:rsidRPr="007726BD" w:rsidRDefault="001E20F0" w:rsidP="00763343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</w:rPr>
              <w:t xml:space="preserve">Углекислотный экстракт клоповника широколистного, глицерин </w:t>
            </w: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432A6764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CCD2F0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39BEFC66" wp14:editId="4597FE0A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81280</wp:posOffset>
                      </wp:positionV>
                      <wp:extent cx="254635" cy="90805"/>
                      <wp:effectExtent l="0" t="19050" r="31115" b="42545"/>
                      <wp:wrapNone/>
                      <wp:docPr id="67" name="Стрелка: вправо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63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01CF94" id="Стрелка: вправо 67" o:spid="_x0000_s1026" type="#_x0000_t13" style="position:absolute;margin-left:-5.55pt;margin-top:6.4pt;width:20.05pt;height:7.1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" adj="12605" fillcolor="#5b9bd5 [3204]" strokecolor="#1f4d78 [1604]" strokeweight="1pt"/>
                  </w:pict>
                </mc:Fallback>
              </mc:AlternateContent>
            </w:r>
          </w:p>
          <w:p w14:paraId="76923F96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shd w:val="clear" w:color="auto" w:fill="auto"/>
          </w:tcPr>
          <w:p w14:paraId="4D664872" w14:textId="593B03D3" w:rsidR="001E20F0" w:rsidRPr="007726BD" w:rsidRDefault="001E20F0" w:rsidP="007633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           Стадия 3</w:t>
            </w:r>
          </w:p>
          <w:p w14:paraId="67F61860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Приготовление концентрата</w:t>
            </w:r>
          </w:p>
          <w:p w14:paraId="67120858" w14:textId="77777777" w:rsidR="001E20F0" w:rsidRPr="007726BD" w:rsidRDefault="001E20F0" w:rsidP="00763343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Реактор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39D7004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8322AEA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7A5104E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9056" behindDoc="0" locked="0" layoutInCell="1" allowOverlap="1" wp14:anchorId="7D5F0E41" wp14:editId="72F9AC95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-3175</wp:posOffset>
                      </wp:positionV>
                      <wp:extent cx="259080" cy="90805"/>
                      <wp:effectExtent l="19050" t="19050" r="26670" b="42545"/>
                      <wp:wrapNone/>
                      <wp:docPr id="66" name="Стрелка: влево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3AD4D7" id="Стрелка: влево 66" o:spid="_x0000_s1026" type="#_x0000_t66" style="position:absolute;margin-left:-4.65pt;margin-top:-.25pt;width:20.4pt;height:7.1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" adj="7610" fillcolor="#5b9bd5 [3204]" strokecolor="#1f4d78 [1604]" strokeweight="1pt"/>
                  </w:pict>
                </mc:Fallback>
              </mc:AlternateContent>
            </w:r>
          </w:p>
          <w:p w14:paraId="626F23C6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5CBC5FE9" w14:textId="1125CE2E" w:rsidR="001E20F0" w:rsidRPr="007726BD" w:rsidRDefault="00E4775F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В</w:t>
            </w:r>
            <w:r w:rsidR="001E20F0" w:rsidRPr="007726BD">
              <w:rPr>
                <w:rFonts w:ascii="Times New Roman" w:hAnsi="Times New Roman"/>
                <w:sz w:val="24"/>
                <w:szCs w:val="24"/>
                <w:lang w:val="kk-KZ"/>
              </w:rPr>
              <w:t>ремя, однородность</w:t>
            </w:r>
          </w:p>
          <w:p w14:paraId="41B84696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31613380" w14:textId="77777777" w:rsidTr="006675B4">
        <w:trPr>
          <w:trHeight w:val="263"/>
        </w:trPr>
        <w:tc>
          <w:tcPr>
            <w:tcW w:w="2969" w:type="dxa"/>
            <w:tcBorders>
              <w:left w:val="nil"/>
              <w:right w:val="nil"/>
            </w:tcBorders>
            <w:shd w:val="clear" w:color="auto" w:fill="auto"/>
          </w:tcPr>
          <w:p w14:paraId="1282428C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3FBE9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6A7F768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 wp14:anchorId="627D3EC6" wp14:editId="055E5DF3">
                      <wp:simplePos x="0" y="0"/>
                      <wp:positionH relativeFrom="column">
                        <wp:posOffset>789305</wp:posOffset>
                      </wp:positionH>
                      <wp:positionV relativeFrom="paragraph">
                        <wp:posOffset>-3810</wp:posOffset>
                      </wp:positionV>
                      <wp:extent cx="100330" cy="189230"/>
                      <wp:effectExtent l="19050" t="0" r="33020" b="39370"/>
                      <wp:wrapNone/>
                      <wp:docPr id="65" name="Стрелка: вниз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330" cy="18923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7E9B78" id="Стрелка: вниз 65" o:spid="_x0000_s1026" type="#_x0000_t67" style="position:absolute;margin-left:62.15pt;margin-top:-.3pt;width:7.9pt;height:14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" adj="14032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F20FED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auto"/>
          </w:tcPr>
          <w:p w14:paraId="7F59C17F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77AB517F" w14:textId="77777777" w:rsidTr="006675B4">
        <w:trPr>
          <w:trHeight w:val="1126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790193D5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Основа, концентрат</w:t>
            </w: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4C914684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581CE33A" wp14:editId="6F5EBFFF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156845</wp:posOffset>
                      </wp:positionV>
                      <wp:extent cx="254000" cy="90805"/>
                      <wp:effectExtent l="0" t="19050" r="31750" b="42545"/>
                      <wp:wrapNone/>
                      <wp:docPr id="64" name="Стрелка: вправо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FA9EC" id="Стрелка: вправо 64" o:spid="_x0000_s1026" type="#_x0000_t13" style="position:absolute;margin-left:-5.5pt;margin-top:12.35pt;width:20pt;height:7.1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" adj="12582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3107" w:type="dxa"/>
            <w:shd w:val="clear" w:color="auto" w:fill="auto"/>
          </w:tcPr>
          <w:p w14:paraId="69CE8C34" w14:textId="480E8F7E" w:rsidR="001E20F0" w:rsidRPr="007726BD" w:rsidRDefault="001E20F0" w:rsidP="00763343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Стадия 4</w:t>
            </w:r>
          </w:p>
          <w:p w14:paraId="33E5A3CC" w14:textId="77777777" w:rsidR="001E20F0" w:rsidRPr="007726BD" w:rsidRDefault="001E20F0" w:rsidP="00763343">
            <w:pPr>
              <w:spacing w:after="0" w:line="240" w:lineRule="auto"/>
              <w:ind w:left="207" w:hanging="20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726BD">
              <w:rPr>
                <w:rFonts w:ascii="Times New Roman" w:hAnsi="Times New Roman"/>
                <w:bCs/>
                <w:sz w:val="24"/>
                <w:szCs w:val="24"/>
              </w:rPr>
              <w:t>Введение концентрата в основу, гомогенизация</w:t>
            </w:r>
          </w:p>
          <w:p w14:paraId="0BC99B16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Реактор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504F438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BDE762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0080" behindDoc="0" locked="0" layoutInCell="1" allowOverlap="1" wp14:anchorId="04E94C21" wp14:editId="20F87AD2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72390</wp:posOffset>
                      </wp:positionV>
                      <wp:extent cx="259080" cy="90805"/>
                      <wp:effectExtent l="19050" t="19050" r="26670" b="42545"/>
                      <wp:wrapNone/>
                      <wp:docPr id="205" name="Стрелка: влево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A11C6C" id="Стрелка: влево 205" o:spid="_x0000_s1026" type="#_x0000_t66" style="position:absolute;margin-left:-4.65pt;margin-top:5.7pt;width:20.4pt;height:7.1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" adj="7610" fillcolor="#5b9bd5 [3204]" strokecolor="#1f4d78 [1604]" strokeweight="1pt"/>
                  </w:pict>
                </mc:Fallback>
              </mc:AlternateContent>
            </w:r>
          </w:p>
          <w:p w14:paraId="70675D0E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275C0C20" w14:textId="77777777" w:rsidR="0023285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Скорость</w:t>
            </w:r>
            <w:r w:rsidR="00E4775F" w:rsidRPr="007726BD">
              <w:rPr>
                <w:rFonts w:ascii="Times New Roman" w:hAnsi="Times New Roman"/>
                <w:sz w:val="24"/>
                <w:szCs w:val="24"/>
                <w:lang w:val="kk-KZ"/>
              </w:rPr>
              <w:t>(20</w:t>
            </w:r>
            <w:r w:rsidR="00E4775F" w:rsidRPr="007726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±</w:t>
            </w:r>
            <w:r w:rsidR="00E4775F" w:rsidRPr="007726BD">
              <w:rPr>
                <w:rFonts w:ascii="Times New Roman" w:hAnsi="Times New Roman"/>
                <w:sz w:val="24"/>
                <w:szCs w:val="24"/>
                <w:lang w:val="kk-KZ"/>
              </w:rPr>
              <w:t>5об/</w:t>
            </w:r>
          </w:p>
          <w:p w14:paraId="1CEAD2F2" w14:textId="05740AEF" w:rsidR="001E20F0" w:rsidRPr="007726BD" w:rsidRDefault="00E4775F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мин)</w:t>
            </w:r>
            <w:r w:rsidR="001E20F0" w:rsidRPr="007726B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, время </w:t>
            </w: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(30 мин)</w:t>
            </w:r>
            <w:r w:rsidR="0023285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1E20F0"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гомогенизации,   однородность</w:t>
            </w:r>
          </w:p>
        </w:tc>
      </w:tr>
      <w:tr w:rsidR="001E20F0" w:rsidRPr="007726BD" w14:paraId="4D20E019" w14:textId="77777777" w:rsidTr="006675B4">
        <w:trPr>
          <w:trHeight w:val="244"/>
        </w:trPr>
        <w:tc>
          <w:tcPr>
            <w:tcW w:w="2969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2626F33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0A6F6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5221DE0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 wp14:anchorId="5B7C41D5" wp14:editId="778C9464">
                      <wp:simplePos x="0" y="0"/>
                      <wp:positionH relativeFrom="column">
                        <wp:posOffset>793750</wp:posOffset>
                      </wp:positionH>
                      <wp:positionV relativeFrom="paragraph">
                        <wp:posOffset>-5715</wp:posOffset>
                      </wp:positionV>
                      <wp:extent cx="95885" cy="172085"/>
                      <wp:effectExtent l="19050" t="0" r="37465" b="37465"/>
                      <wp:wrapNone/>
                      <wp:docPr id="206" name="Стрелка: вниз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208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1C0768" id="Стрелка: вниз 206" o:spid="_x0000_s1026" type="#_x0000_t67" style="position:absolute;margin-left:62.5pt;margin-top:-.45pt;width:7.55pt;height:13.5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" adj="1364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4F4E90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1585E7F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005E9823" w14:textId="77777777" w:rsidTr="006675B4">
        <w:trPr>
          <w:trHeight w:val="440"/>
        </w:trPr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41F21B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F1B32C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shd w:val="clear" w:color="auto" w:fill="auto"/>
          </w:tcPr>
          <w:p w14:paraId="28739620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i/>
                <w:iCs/>
                <w:color w:val="auto"/>
              </w:rPr>
              <w:t xml:space="preserve">Упаковка </w:t>
            </w:r>
          </w:p>
        </w:tc>
        <w:tc>
          <w:tcPr>
            <w:tcW w:w="405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553013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C62B902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60385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340E1C60" w14:textId="77777777" w:rsidTr="006675B4">
        <w:trPr>
          <w:trHeight w:val="261"/>
        </w:trPr>
        <w:tc>
          <w:tcPr>
            <w:tcW w:w="2969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7FF161C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000E23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3D2B0E0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 wp14:anchorId="30AF7E2B" wp14:editId="6725B2D1">
                      <wp:simplePos x="0" y="0"/>
                      <wp:positionH relativeFrom="column">
                        <wp:posOffset>795655</wp:posOffset>
                      </wp:positionH>
                      <wp:positionV relativeFrom="paragraph">
                        <wp:posOffset>10160</wp:posOffset>
                      </wp:positionV>
                      <wp:extent cx="99695" cy="171450"/>
                      <wp:effectExtent l="19050" t="0" r="33655" b="38100"/>
                      <wp:wrapNone/>
                      <wp:docPr id="207" name="Стрелка: вниз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969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7A6EEE" id="Стрелка: вниз 207" o:spid="_x0000_s1026" type="#_x0000_t67" style="position:absolute;margin-left:62.65pt;margin-top:.8pt;width:7.85pt;height:13.5pt;flip:x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" adj="13300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C64763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CAD6BD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25D6E786" w14:textId="77777777" w:rsidTr="006675B4">
        <w:trPr>
          <w:trHeight w:val="690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1C63547C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Тубы</w:t>
            </w:r>
          </w:p>
          <w:p w14:paraId="29ACE912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69763113" w14:textId="7B898219" w:rsidR="001E20F0" w:rsidRPr="007726BD" w:rsidRDefault="006675B4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1B0422AE" wp14:editId="0C961AEF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201295</wp:posOffset>
                      </wp:positionV>
                      <wp:extent cx="254635" cy="90805"/>
                      <wp:effectExtent l="0" t="19050" r="31115" b="42545"/>
                      <wp:wrapNone/>
                      <wp:docPr id="208" name="Стрелка: вправо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63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3F4845" id="Стрелка: вправо 208" o:spid="_x0000_s1026" type="#_x0000_t13" style="position:absolute;margin-left:-5.3pt;margin-top:15.85pt;width:20.05pt;height:7.1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" adj="12605" fillcolor="#5b9bd5 [3204]" strokecolor="#1f4d78 [1604]" strokeweight="1pt"/>
                  </w:pict>
                </mc:Fallback>
              </mc:AlternateContent>
            </w:r>
          </w:p>
          <w:p w14:paraId="7645A86D" w14:textId="37ACCEE2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shd w:val="clear" w:color="auto" w:fill="auto"/>
          </w:tcPr>
          <w:p w14:paraId="6DD1B9C2" w14:textId="5E4FA631" w:rsidR="001E20F0" w:rsidRPr="007726BD" w:rsidRDefault="001E20F0" w:rsidP="00763343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Стадия 5</w:t>
            </w:r>
          </w:p>
          <w:p w14:paraId="21D02849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</w:rPr>
              <w:t xml:space="preserve">Первичная упаковка 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49A64612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ADAFA4F" w14:textId="0795D11C" w:rsidR="001E20F0" w:rsidRPr="007726BD" w:rsidRDefault="006675B4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128" behindDoc="0" locked="0" layoutInCell="1" allowOverlap="1" wp14:anchorId="5AC613F0" wp14:editId="0500F791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69215</wp:posOffset>
                      </wp:positionV>
                      <wp:extent cx="259080" cy="90805"/>
                      <wp:effectExtent l="19050" t="19050" r="26670" b="42545"/>
                      <wp:wrapNone/>
                      <wp:docPr id="209" name="Стрелка: влево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6CF99" id="Стрелка: влево 209" o:spid="_x0000_s1026" type="#_x0000_t66" style="position:absolute;margin-left:-4.85pt;margin-top:5.45pt;width:20.4pt;height:7.1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" adj="7610" fillcolor="#5b9bd5 [3204]" strokecolor="#1f4d78 [1604]" strokeweight="1pt"/>
                  </w:pict>
                </mc:Fallback>
              </mc:AlternateContent>
            </w:r>
          </w:p>
          <w:p w14:paraId="0DC14D0B" w14:textId="07B00AAA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06B6974C" w14:textId="29A15518" w:rsidR="001E20F0" w:rsidRPr="007F24C7" w:rsidRDefault="001E20F0" w:rsidP="007F24C7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Чистота туб, дозирование</w:t>
            </w:r>
          </w:p>
        </w:tc>
      </w:tr>
      <w:tr w:rsidR="001E20F0" w:rsidRPr="007726BD" w14:paraId="0582B69F" w14:textId="77777777" w:rsidTr="006675B4">
        <w:trPr>
          <w:trHeight w:val="249"/>
        </w:trPr>
        <w:tc>
          <w:tcPr>
            <w:tcW w:w="2969" w:type="dxa"/>
            <w:tcBorders>
              <w:left w:val="nil"/>
              <w:right w:val="nil"/>
            </w:tcBorders>
            <w:shd w:val="clear" w:color="auto" w:fill="auto"/>
          </w:tcPr>
          <w:p w14:paraId="407CB9E6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F48B9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3F9AF97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68E8BB63" wp14:editId="4369A9E5">
                      <wp:simplePos x="0" y="0"/>
                      <wp:positionH relativeFrom="column">
                        <wp:posOffset>788670</wp:posOffset>
                      </wp:positionH>
                      <wp:positionV relativeFrom="paragraph">
                        <wp:posOffset>5715</wp:posOffset>
                      </wp:positionV>
                      <wp:extent cx="95885" cy="171450"/>
                      <wp:effectExtent l="19050" t="0" r="37465" b="38100"/>
                      <wp:wrapNone/>
                      <wp:docPr id="210" name="Стрелка: вниз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140B1" id="Стрелка: вниз 210" o:spid="_x0000_s1026" type="#_x0000_t67" style="position:absolute;margin-left:62.1pt;margin-top:.45pt;width:7.55pt;height:13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" adj="13617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602DA2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auto"/>
          </w:tcPr>
          <w:p w14:paraId="7FC3618F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6FA71FD7" w14:textId="77777777" w:rsidTr="006675B4">
        <w:trPr>
          <w:trHeight w:val="976"/>
        </w:trPr>
        <w:tc>
          <w:tcPr>
            <w:tcW w:w="2969" w:type="dxa"/>
            <w:tcBorders>
              <w:bottom w:val="single" w:sz="4" w:space="0" w:color="auto"/>
            </w:tcBorders>
            <w:shd w:val="clear" w:color="auto" w:fill="auto"/>
          </w:tcPr>
          <w:p w14:paraId="02A4950F" w14:textId="05EF0B0E" w:rsidR="001E20F0" w:rsidRPr="007726BD" w:rsidRDefault="00E4775F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noProof/>
                <w:color w:val="auto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24EFE343" wp14:editId="7FBD81C9">
                      <wp:simplePos x="0" y="0"/>
                      <wp:positionH relativeFrom="column">
                        <wp:posOffset>1860550</wp:posOffset>
                      </wp:positionH>
                      <wp:positionV relativeFrom="paragraph">
                        <wp:posOffset>158115</wp:posOffset>
                      </wp:positionV>
                      <wp:extent cx="266700" cy="121285"/>
                      <wp:effectExtent l="0" t="19050" r="38100" b="31115"/>
                      <wp:wrapNone/>
                      <wp:docPr id="73" name="Стрелка: вправо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66700" cy="12128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solidFill>
                                <a:srgbClr val="5B9BD5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0B8F3" id="Стрелка: вправо 73" o:spid="_x0000_s1026" type="#_x0000_t13" style="position:absolute;margin-left:146.5pt;margin-top:12.45pt;width:21pt;height:9.55pt;flip:y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" adj="10129" fillcolor="#5b9bd5" strokecolor="#41719c" strokeweight="1pt"/>
                  </w:pict>
                </mc:Fallback>
              </mc:AlternateContent>
            </w:r>
            <w:r w:rsidR="009D2055" w:rsidRPr="007726BD">
              <w:rPr>
                <w:color w:val="auto"/>
              </w:rPr>
              <w:t>Картонные к</w:t>
            </w:r>
            <w:r w:rsidR="00251076" w:rsidRPr="007726BD">
              <w:rPr>
                <w:color w:val="auto"/>
              </w:rPr>
              <w:t>о</w:t>
            </w:r>
            <w:r w:rsidR="009D2055" w:rsidRPr="007726BD">
              <w:rPr>
                <w:color w:val="auto"/>
              </w:rPr>
              <w:t>робки</w:t>
            </w:r>
          </w:p>
          <w:p w14:paraId="7EF702C3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bottom w:val="nil"/>
            </w:tcBorders>
            <w:shd w:val="clear" w:color="auto" w:fill="auto"/>
          </w:tcPr>
          <w:p w14:paraId="6531FA63" w14:textId="46735280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shd w:val="clear" w:color="auto" w:fill="auto"/>
          </w:tcPr>
          <w:p w14:paraId="71178117" w14:textId="71A3A671" w:rsidR="001E20F0" w:rsidRPr="007726BD" w:rsidRDefault="001E20F0" w:rsidP="00763343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Стадия 6</w:t>
            </w:r>
          </w:p>
          <w:p w14:paraId="2DC0431F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 xml:space="preserve">Вторичная упаковка </w:t>
            </w:r>
          </w:p>
          <w:p w14:paraId="43DBC82A" w14:textId="289CE856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619ACD2C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ABDE9A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47A7835E" wp14:editId="0CDEE927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147955</wp:posOffset>
                      </wp:positionV>
                      <wp:extent cx="259080" cy="90805"/>
                      <wp:effectExtent l="19050" t="19050" r="26670" b="42545"/>
                      <wp:wrapNone/>
                      <wp:docPr id="211" name="Стрелка: влево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080" cy="9080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099401" id="Стрелка: влево 211" o:spid="_x0000_s1026" type="#_x0000_t66" style="position:absolute;margin-left:-5.2pt;margin-top:11.65pt;width:20.4pt;height:7.1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" adj="7610" fillcolor="#5b9bd5 [3204]" strokecolor="#1f4d78 [1604]" strokeweight="1pt"/>
                  </w:pict>
                </mc:Fallback>
              </mc:AlternateContent>
            </w:r>
          </w:p>
          <w:p w14:paraId="32B8746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956154A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70AE740E" w14:textId="78E8C40B" w:rsidR="001E20F0" w:rsidRPr="007726BD" w:rsidRDefault="001E20F0" w:rsidP="006675B4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Качество печати, внешний вид упаковки</w:t>
            </w:r>
          </w:p>
        </w:tc>
      </w:tr>
      <w:tr w:rsidR="001E20F0" w:rsidRPr="007726BD" w14:paraId="6C4A94E5" w14:textId="77777777" w:rsidTr="006675B4">
        <w:trPr>
          <w:trHeight w:val="255"/>
        </w:trPr>
        <w:tc>
          <w:tcPr>
            <w:tcW w:w="2969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97D6487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867EC2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74B9D21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1F36A3A3" wp14:editId="42EDD96C">
                      <wp:simplePos x="0" y="0"/>
                      <wp:positionH relativeFrom="column">
                        <wp:posOffset>793750</wp:posOffset>
                      </wp:positionH>
                      <wp:positionV relativeFrom="paragraph">
                        <wp:posOffset>8255</wp:posOffset>
                      </wp:positionV>
                      <wp:extent cx="95885" cy="171450"/>
                      <wp:effectExtent l="19050" t="0" r="37465" b="38100"/>
                      <wp:wrapNone/>
                      <wp:docPr id="212" name="Стрелка: вниз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13B2D" id="Стрелка: вниз 212" o:spid="_x0000_s1026" type="#_x0000_t67" style="position:absolute;margin-left:62.5pt;margin-top:.65pt;width:7.55pt;height:13.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" adj="1361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BD6844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auto"/>
          </w:tcPr>
          <w:p w14:paraId="5855BD43" w14:textId="77777777" w:rsidR="001E20F0" w:rsidRPr="007726BD" w:rsidRDefault="001E20F0" w:rsidP="006675B4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6FC67F40" w14:textId="77777777" w:rsidTr="0023285D">
        <w:trPr>
          <w:trHeight w:val="1279"/>
        </w:trPr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3F0211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6FE5FE41" wp14:editId="5EA34134">
                      <wp:simplePos x="0" y="0"/>
                      <wp:positionH relativeFrom="column">
                        <wp:posOffset>1786255</wp:posOffset>
                      </wp:positionH>
                      <wp:positionV relativeFrom="paragraph">
                        <wp:posOffset>260350</wp:posOffset>
                      </wp:positionV>
                      <wp:extent cx="266700" cy="90805"/>
                      <wp:effectExtent l="0" t="19050" r="38100" b="42545"/>
                      <wp:wrapNone/>
                      <wp:docPr id="213" name="Стрелка: вправо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16783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3E1198" id="Стрелка: вправо 213" o:spid="_x0000_s1026" type="#_x0000_t13" style="position:absolute;margin-left:140.65pt;margin-top:20.5pt;width:21pt;height:7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" adj="13011" fillcolor="#5b9bd5 [3204]" strokecolor="#1f4d78 [1604]" strokeweight="1pt"/>
                  </w:pict>
                </mc:Fallback>
              </mc:AlternateContent>
            </w: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787B2A01" wp14:editId="280754DC">
                      <wp:simplePos x="0" y="0"/>
                      <wp:positionH relativeFrom="column">
                        <wp:posOffset>-57150</wp:posOffset>
                      </wp:positionH>
                      <wp:positionV relativeFrom="paragraph">
                        <wp:posOffset>-1905</wp:posOffset>
                      </wp:positionV>
                      <wp:extent cx="1843405" cy="716280"/>
                      <wp:effectExtent l="0" t="0" r="23495" b="26670"/>
                      <wp:wrapNone/>
                      <wp:docPr id="214" name="Надпись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3405" cy="716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8EF2E7" w14:textId="77777777" w:rsidR="00411932" w:rsidRPr="00805A07" w:rsidRDefault="00411932" w:rsidP="001E20F0">
                                  <w:pPr>
                                    <w:pStyle w:val="Default"/>
                                  </w:pPr>
                                  <w:r w:rsidRPr="00805A07">
                                    <w:t xml:space="preserve">Пачки, инструкция по мед. применению </w:t>
                                  </w:r>
                                </w:p>
                                <w:p w14:paraId="170975FE" w14:textId="77777777" w:rsidR="00411932" w:rsidRPr="00805A07" w:rsidRDefault="00411932" w:rsidP="001E20F0">
                                  <w:pP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7B2A01" id="Надпись 214" o:spid="_x0000_s1040" type="#_x0000_t202" style="position:absolute;left:0;text-align:left;margin-left:-4.5pt;margin-top:-.15pt;width:145.15pt;height:56.4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">
                      <v:textbox>
                        <w:txbxContent>
                          <w:p w14:paraId="508EF2E7" w14:textId="77777777" w:rsidR="00411932" w:rsidRPr="00805A07" w:rsidRDefault="00411932" w:rsidP="001E20F0">
                            <w:pPr>
                              <w:pStyle w:val="Default"/>
                            </w:pPr>
                            <w:r w:rsidRPr="00805A07">
                              <w:t xml:space="preserve">Пачки, инструкция по мед. применению </w:t>
                            </w:r>
                          </w:p>
                          <w:p w14:paraId="170975FE" w14:textId="77777777" w:rsidR="00411932" w:rsidRPr="00805A07" w:rsidRDefault="00411932" w:rsidP="001E20F0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0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03EF6CF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shd w:val="clear" w:color="auto" w:fill="auto"/>
          </w:tcPr>
          <w:p w14:paraId="2DBC2427" w14:textId="2E353CCE" w:rsidR="001E20F0" w:rsidRPr="007726BD" w:rsidRDefault="001E20F0" w:rsidP="00763343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Стадия 7</w:t>
            </w:r>
          </w:p>
          <w:p w14:paraId="25C3BA89" w14:textId="77777777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Упаковка для транспортировки</w:t>
            </w:r>
          </w:p>
          <w:p w14:paraId="60D7E436" w14:textId="77777777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</w:rPr>
              <w:t>Стол для упаковки</w:t>
            </w:r>
          </w:p>
        </w:tc>
        <w:tc>
          <w:tcPr>
            <w:tcW w:w="405" w:type="dxa"/>
            <w:tcBorders>
              <w:top w:val="nil"/>
              <w:bottom w:val="nil"/>
            </w:tcBorders>
            <w:shd w:val="clear" w:color="auto" w:fill="auto"/>
          </w:tcPr>
          <w:p w14:paraId="555AC3EB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61AFDDE" w14:textId="5FFC9B90" w:rsidR="001E20F0" w:rsidRPr="007726BD" w:rsidRDefault="00763343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0020291C" wp14:editId="596FE56B">
                      <wp:simplePos x="0" y="0"/>
                      <wp:positionH relativeFrom="column">
                        <wp:posOffset>-54610</wp:posOffset>
                      </wp:positionH>
                      <wp:positionV relativeFrom="paragraph">
                        <wp:posOffset>173990</wp:posOffset>
                      </wp:positionV>
                      <wp:extent cx="219075" cy="119380"/>
                      <wp:effectExtent l="19050" t="19050" r="28575" b="33020"/>
                      <wp:wrapNone/>
                      <wp:docPr id="216" name="Стрелка: влево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119380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0052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1FE83" id="Стрелка: влево 216" o:spid="_x0000_s1026" type="#_x0000_t66" style="position:absolute;margin-left:-4.3pt;margin-top:13.7pt;width:17.25pt;height:9.4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" adj="11832" fillcolor="#5b9bd5 [3204]" strokecolor="#1f4d78 [1604]" strokeweight="1pt"/>
                  </w:pict>
                </mc:Fallback>
              </mc:AlternateContent>
            </w: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14:paraId="5A2C47AC" w14:textId="63BC6969" w:rsidR="001E20F0" w:rsidRPr="007726BD" w:rsidRDefault="001E20F0" w:rsidP="00763343">
            <w:pPr>
              <w:pStyle w:val="Default"/>
              <w:jc w:val="center"/>
              <w:rPr>
                <w:color w:val="auto"/>
              </w:rPr>
            </w:pPr>
            <w:r w:rsidRPr="007726BD">
              <w:rPr>
                <w:color w:val="auto"/>
              </w:rPr>
              <w:t>Количество пачек в коробке, правильность печати этикетки</w:t>
            </w:r>
          </w:p>
        </w:tc>
      </w:tr>
      <w:tr w:rsidR="001E20F0" w:rsidRPr="007726BD" w14:paraId="17159C70" w14:textId="77777777" w:rsidTr="006675B4">
        <w:trPr>
          <w:trHeight w:val="230"/>
        </w:trPr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0CBE6D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F21EF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nil"/>
              <w:right w:val="nil"/>
            </w:tcBorders>
            <w:shd w:val="clear" w:color="auto" w:fill="auto"/>
          </w:tcPr>
          <w:p w14:paraId="4F9A822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3C4F565C" wp14:editId="4796EC15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6985</wp:posOffset>
                      </wp:positionV>
                      <wp:extent cx="95885" cy="171450"/>
                      <wp:effectExtent l="19050" t="0" r="37465" b="38100"/>
                      <wp:wrapNone/>
                      <wp:docPr id="215" name="Стрелка: вниз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71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608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28D54" id="Стрелка: вниз 215" o:spid="_x0000_s1026" type="#_x0000_t67" style="position:absolute;margin-left:61.8pt;margin-top:.55pt;width:7.55pt;height:13.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" adj="13617" fillcolor="#5b9bd5 [3204]" strokecolor="#1f4d78 [1604]" strokeweight="1pt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801A9C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E89C9F5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E20F0" w:rsidRPr="007726BD" w14:paraId="3956915C" w14:textId="77777777" w:rsidTr="006675B4">
        <w:trPr>
          <w:trHeight w:val="343"/>
        </w:trPr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1F45C3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1C411D8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9ED7AA9" w14:textId="77777777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07" w:type="dxa"/>
            <w:tcBorders>
              <w:left w:val="single" w:sz="4" w:space="0" w:color="auto"/>
            </w:tcBorders>
            <w:shd w:val="clear" w:color="auto" w:fill="auto"/>
          </w:tcPr>
          <w:p w14:paraId="56879483" w14:textId="1AB4E1D1" w:rsidR="001E20F0" w:rsidRPr="007726BD" w:rsidRDefault="001E20F0" w:rsidP="007633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  <w:sz w:val="24"/>
                <w:szCs w:val="24"/>
                <w:lang w:val="kk-KZ"/>
              </w:rPr>
              <w:t>Готовый продукт</w:t>
            </w:r>
          </w:p>
        </w:tc>
        <w:tc>
          <w:tcPr>
            <w:tcW w:w="405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A594DBE" w14:textId="4E3846B0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0837EF" w14:textId="1FDF3AE3" w:rsidR="001E20F0" w:rsidRPr="007726BD" w:rsidRDefault="001E20F0" w:rsidP="00763343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bookmarkEnd w:id="37"/>
    </w:tbl>
    <w:p w14:paraId="07B090F5" w14:textId="77777777" w:rsidR="00C947B5" w:rsidRDefault="00C947B5" w:rsidP="007F24C7">
      <w:pPr>
        <w:spacing w:after="20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0D316CB3" w14:textId="4FD42D0B" w:rsidR="00D82DEE" w:rsidRPr="00D82DEE" w:rsidRDefault="00D82DEE" w:rsidP="00D82DEE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82DEE">
        <w:rPr>
          <w:rFonts w:ascii="Times New Roman" w:hAnsi="Times New Roman" w:cs="Times New Roman"/>
          <w:bCs/>
          <w:sz w:val="28"/>
          <w:szCs w:val="28"/>
        </w:rPr>
        <w:t>Рисунок 36</w:t>
      </w:r>
      <w:r w:rsidR="002328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82DEE">
        <w:rPr>
          <w:rFonts w:ascii="Times New Roman" w:hAnsi="Times New Roman" w:cs="Times New Roman"/>
          <w:bCs/>
          <w:sz w:val="28"/>
          <w:szCs w:val="28"/>
        </w:rPr>
        <w:t xml:space="preserve">- Технологическая схема получения геля на основе углекислотного экстракта </w:t>
      </w:r>
      <w:proofErr w:type="spellStart"/>
      <w:r w:rsidRPr="0023285D">
        <w:rPr>
          <w:rFonts w:ascii="Times New Roman" w:hAnsi="Times New Roman" w:cs="Times New Roman"/>
          <w:bCs/>
          <w:i/>
          <w:iCs/>
          <w:sz w:val="28"/>
          <w:szCs w:val="28"/>
        </w:rPr>
        <w:t>Lepidium</w:t>
      </w:r>
      <w:proofErr w:type="spellEnd"/>
      <w:r w:rsidRPr="0023285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Pr="0023285D">
        <w:rPr>
          <w:rFonts w:ascii="Times New Roman" w:hAnsi="Times New Roman" w:cs="Times New Roman"/>
          <w:bCs/>
          <w:i/>
          <w:iCs/>
          <w:sz w:val="28"/>
          <w:szCs w:val="28"/>
        </w:rPr>
        <w:t>latifolium</w:t>
      </w:r>
      <w:proofErr w:type="spellEnd"/>
      <w:r w:rsidRPr="00D82DEE">
        <w:rPr>
          <w:rFonts w:ascii="Times New Roman" w:hAnsi="Times New Roman" w:cs="Times New Roman"/>
          <w:bCs/>
          <w:sz w:val="28"/>
          <w:szCs w:val="28"/>
        </w:rPr>
        <w:t xml:space="preserve"> L.</w:t>
      </w:r>
    </w:p>
    <w:p w14:paraId="3C23C859" w14:textId="77777777" w:rsidR="00D82DEE" w:rsidRDefault="00D82DEE" w:rsidP="00C422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F5F2331" w14:textId="0F817E4C" w:rsidR="00CE295A" w:rsidRDefault="00CE295A" w:rsidP="0023285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5.2 Определение критериев качества и установление сроков хранения геля на основе углекислотного экстракта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14:paraId="5F56C6C2" w14:textId="708575A0" w:rsidR="002C5901" w:rsidRPr="007726BD" w:rsidRDefault="002C5901" w:rsidP="002C5901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 соответствии с требованиями ГФ РК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Ф ЕАЭС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Приказа МЗ РК №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ҚР ДСМ-20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16 февраля 2021 года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«Об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</w:t>
      </w:r>
      <w:r w:rsidR="008B31D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редств» были определены крите</w:t>
      </w:r>
      <w:r w:rsidR="008B31DD" w:rsidRPr="00763343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>рии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 качества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и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допустимые нормы показателей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геля на основе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углекислотного экстракта 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Lepidium</w:t>
      </w: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val="en-US" w:eastAsia="ru-RU"/>
        </w:rPr>
        <w:t>latifolium</w:t>
      </w:r>
      <w:proofErr w:type="spellEnd"/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 xml:space="preserve"> </w:t>
      </w:r>
      <w:r w:rsidRPr="00392D28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L</w:t>
      </w:r>
      <w:r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(таблица </w:t>
      </w:r>
      <w:r w:rsidR="00EF4ADF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40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</w:p>
    <w:p w14:paraId="4AA2B17A" w14:textId="77777777" w:rsidR="002C5901" w:rsidRDefault="002C5901" w:rsidP="002C5901">
      <w:pPr>
        <w:spacing w:after="0" w:line="240" w:lineRule="auto"/>
        <w:jc w:val="both"/>
      </w:pPr>
    </w:p>
    <w:p w14:paraId="21730B25" w14:textId="34C8BB29" w:rsidR="00E97C6C" w:rsidRDefault="00E97C6C" w:rsidP="00EF4ADF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EF4ADF">
        <w:rPr>
          <w:rFonts w:ascii="Times New Roman" w:hAnsi="Times New Roman" w:cs="Times New Roman"/>
          <w:bCs/>
          <w:sz w:val="28"/>
          <w:szCs w:val="28"/>
        </w:rPr>
        <w:t>40</w:t>
      </w:r>
      <w:r w:rsidR="00A95908" w:rsidRPr="007726BD">
        <w:rPr>
          <w:rFonts w:ascii="Times New Roman" w:hAnsi="Times New Roman" w:cs="Times New Roman"/>
          <w:bCs/>
          <w:sz w:val="28"/>
          <w:szCs w:val="28"/>
        </w:rPr>
        <w:t xml:space="preserve"> – Спецификация качества геля на основе углекислотного экстракта клоповника широколистного (</w:t>
      </w:r>
      <w:r w:rsidR="00A95908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A95908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A95908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A95908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A95908"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A95908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A95908" w:rsidRPr="00E3550B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4"/>
        <w:tblW w:w="9214" w:type="dxa"/>
        <w:tblInd w:w="250" w:type="dxa"/>
        <w:tblLook w:val="04A0" w:firstRow="1" w:lastRow="0" w:firstColumn="1" w:lastColumn="0" w:noHBand="0" w:noVBand="1"/>
      </w:tblPr>
      <w:tblGrid>
        <w:gridCol w:w="2419"/>
        <w:gridCol w:w="3940"/>
        <w:gridCol w:w="2855"/>
      </w:tblGrid>
      <w:tr w:rsidR="00E97C6C" w:rsidRPr="007726BD" w14:paraId="00493134" w14:textId="77777777" w:rsidTr="00E75719">
        <w:trPr>
          <w:trHeight w:val="700"/>
        </w:trPr>
        <w:tc>
          <w:tcPr>
            <w:tcW w:w="2419" w:type="dxa"/>
          </w:tcPr>
          <w:p w14:paraId="557F5B4A" w14:textId="77777777" w:rsidR="00E97C6C" w:rsidRPr="007726BD" w:rsidRDefault="00E97C6C" w:rsidP="00EF4ADF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  <w:p w14:paraId="11DDFF5A" w14:textId="77777777" w:rsidR="00E97C6C" w:rsidRPr="007726BD" w:rsidRDefault="00E97C6C" w:rsidP="00EF4ADF">
            <w:pPr>
              <w:tabs>
                <w:tab w:val="left" w:pos="102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качества</w:t>
            </w:r>
          </w:p>
        </w:tc>
        <w:tc>
          <w:tcPr>
            <w:tcW w:w="3940" w:type="dxa"/>
          </w:tcPr>
          <w:p w14:paraId="0C99CE87" w14:textId="77777777" w:rsidR="00E97C6C" w:rsidRPr="007726BD" w:rsidRDefault="00E97C6C" w:rsidP="00EF4A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Нормы отклонений</w:t>
            </w:r>
          </w:p>
        </w:tc>
        <w:tc>
          <w:tcPr>
            <w:tcW w:w="2855" w:type="dxa"/>
          </w:tcPr>
          <w:p w14:paraId="0394D8AE" w14:textId="77777777" w:rsidR="00E97C6C" w:rsidRPr="007726BD" w:rsidRDefault="00E97C6C" w:rsidP="00EF4A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Методы испытаний</w:t>
            </w:r>
          </w:p>
        </w:tc>
      </w:tr>
      <w:tr w:rsidR="00E97C6C" w:rsidRPr="007726BD" w14:paraId="5B690D2F" w14:textId="77777777" w:rsidTr="00E75719">
        <w:trPr>
          <w:trHeight w:val="270"/>
        </w:trPr>
        <w:tc>
          <w:tcPr>
            <w:tcW w:w="2419" w:type="dxa"/>
          </w:tcPr>
          <w:p w14:paraId="12F14EE4" w14:textId="77777777" w:rsidR="00E97C6C" w:rsidRPr="007726BD" w:rsidRDefault="00E97C6C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40" w:type="dxa"/>
          </w:tcPr>
          <w:p w14:paraId="4E6C40BE" w14:textId="77777777" w:rsidR="00E97C6C" w:rsidRPr="007726BD" w:rsidRDefault="00E97C6C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55" w:type="dxa"/>
          </w:tcPr>
          <w:p w14:paraId="29FC9EE9" w14:textId="77777777" w:rsidR="00E97C6C" w:rsidRPr="007726BD" w:rsidRDefault="00E97C6C" w:rsidP="0047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97C6C" w:rsidRPr="007726BD" w14:paraId="01060942" w14:textId="77777777" w:rsidTr="00E75719">
        <w:trPr>
          <w:trHeight w:val="744"/>
        </w:trPr>
        <w:tc>
          <w:tcPr>
            <w:tcW w:w="2419" w:type="dxa"/>
          </w:tcPr>
          <w:p w14:paraId="682BBB48" w14:textId="77777777" w:rsidR="00E97C6C" w:rsidRPr="007726BD" w:rsidRDefault="00E97C6C" w:rsidP="004701F2">
            <w:pPr>
              <w:ind w:firstLine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Описание</w:t>
            </w:r>
          </w:p>
        </w:tc>
        <w:tc>
          <w:tcPr>
            <w:tcW w:w="3940" w:type="dxa"/>
          </w:tcPr>
          <w:p w14:paraId="70BCB8FB" w14:textId="77777777" w:rsidR="00E97C6C" w:rsidRPr="007726BD" w:rsidRDefault="00E97C6C" w:rsidP="004701F2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Светло-желтая, однородная гелеобразная масса со специфическим запахом </w:t>
            </w:r>
          </w:p>
        </w:tc>
        <w:tc>
          <w:tcPr>
            <w:tcW w:w="2855" w:type="dxa"/>
          </w:tcPr>
          <w:p w14:paraId="143D8D39" w14:textId="223E2CF2" w:rsidR="00B6317C" w:rsidRPr="007726BD" w:rsidRDefault="006B457B" w:rsidP="004701F2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Ф </w:t>
            </w:r>
            <w:r w:rsidR="00B6317C" w:rsidRPr="007726BD">
              <w:rPr>
                <w:color w:val="auto"/>
              </w:rPr>
              <w:t>Е</w:t>
            </w:r>
            <w:r w:rsidR="002C5901">
              <w:rPr>
                <w:color w:val="auto"/>
              </w:rPr>
              <w:t>А</w:t>
            </w:r>
            <w:r w:rsidR="00B6317C" w:rsidRPr="007726BD">
              <w:rPr>
                <w:color w:val="auto"/>
              </w:rPr>
              <w:t>ЭС</w:t>
            </w:r>
            <w:r>
              <w:rPr>
                <w:color w:val="auto"/>
              </w:rPr>
              <w:t>, т.1, ч.1,</w:t>
            </w:r>
            <w:r w:rsidR="002C5901">
              <w:rPr>
                <w:color w:val="auto"/>
              </w:rPr>
              <w:t xml:space="preserve"> </w:t>
            </w:r>
            <w:r w:rsidR="00B6317C" w:rsidRPr="007726BD">
              <w:rPr>
                <w:i/>
                <w:iCs/>
                <w:color w:val="auto"/>
              </w:rPr>
              <w:t>2.1.6.0</w:t>
            </w:r>
            <w:r>
              <w:rPr>
                <w:i/>
                <w:iCs/>
                <w:color w:val="auto"/>
              </w:rPr>
              <w:t>.</w:t>
            </w:r>
            <w:r w:rsidR="00B6317C" w:rsidRPr="007726BD">
              <w:rPr>
                <w:i/>
                <w:iCs/>
                <w:color w:val="auto"/>
              </w:rPr>
              <w:t xml:space="preserve">, </w:t>
            </w:r>
          </w:p>
          <w:p w14:paraId="1F1EF0BB" w14:textId="6AFE40FE" w:rsidR="00E97C6C" w:rsidRPr="007726BD" w:rsidRDefault="00E97C6C" w:rsidP="00A95908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>ГФ РК</w:t>
            </w:r>
            <w:r w:rsidR="00B6317C" w:rsidRPr="007726BD">
              <w:rPr>
                <w:color w:val="auto"/>
              </w:rPr>
              <w:t>, т.1, с.547</w:t>
            </w:r>
          </w:p>
        </w:tc>
      </w:tr>
      <w:tr w:rsidR="00B6317C" w:rsidRPr="007726BD" w14:paraId="745E5C86" w14:textId="77777777" w:rsidTr="00E75719">
        <w:trPr>
          <w:trHeight w:val="744"/>
        </w:trPr>
        <w:tc>
          <w:tcPr>
            <w:tcW w:w="2419" w:type="dxa"/>
          </w:tcPr>
          <w:p w14:paraId="1A95C222" w14:textId="77777777" w:rsidR="00B6317C" w:rsidRPr="007726BD" w:rsidRDefault="00B6317C" w:rsidP="00B6317C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Идентификация</w:t>
            </w:r>
          </w:p>
          <w:p w14:paraId="7E4540A7" w14:textId="77777777" w:rsidR="00B6317C" w:rsidRPr="000F0066" w:rsidRDefault="00B6317C" w:rsidP="00B631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39" w:name="_Hlk99297078"/>
            <w:r w:rsidRPr="000F006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0F0066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β -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4"/>
                <w:szCs w:val="24"/>
              </w:rPr>
              <w:t>ситостерол</w:t>
            </w:r>
            <w:proofErr w:type="spellEnd"/>
          </w:p>
          <w:bookmarkEnd w:id="39"/>
          <w:p w14:paraId="7A7B1240" w14:textId="6933A361" w:rsidR="00B6317C" w:rsidRPr="007726BD" w:rsidRDefault="00B6317C" w:rsidP="00B6317C">
            <w:pPr>
              <w:ind w:firstLine="2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40" w:type="dxa"/>
          </w:tcPr>
          <w:p w14:paraId="5E781DA1" w14:textId="28F0BC4F" w:rsidR="00B6317C" w:rsidRPr="007726BD" w:rsidRDefault="00B6317C" w:rsidP="00B6317C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rStyle w:val="ad"/>
                <w:noProof/>
                <w:color w:val="auto"/>
              </w:rPr>
              <w:t>При добавлении уксусного ангидри</w:t>
            </w:r>
            <w:r w:rsidR="00D727F2">
              <w:rPr>
                <w:rStyle w:val="ad"/>
                <w:noProof/>
                <w:color w:val="auto"/>
              </w:rPr>
              <w:t>д</w:t>
            </w:r>
            <w:r w:rsidRPr="007726BD">
              <w:rPr>
                <w:rStyle w:val="ad"/>
                <w:noProof/>
                <w:color w:val="auto"/>
              </w:rPr>
              <w:t>а и серной кислоты, появляляется сине-зеленая окраска</w:t>
            </w:r>
          </w:p>
        </w:tc>
        <w:tc>
          <w:tcPr>
            <w:tcW w:w="2855" w:type="dxa"/>
          </w:tcPr>
          <w:p w14:paraId="41159769" w14:textId="069CCA8A" w:rsidR="00B6317C" w:rsidRPr="007726BD" w:rsidRDefault="00B6317C" w:rsidP="00B6317C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 Качественная реакция в соответствии НД</w:t>
            </w:r>
            <w:r w:rsidR="00F21B8F" w:rsidRPr="007726BD">
              <w:rPr>
                <w:color w:val="auto"/>
              </w:rPr>
              <w:t xml:space="preserve"> РК</w:t>
            </w:r>
          </w:p>
        </w:tc>
      </w:tr>
      <w:tr w:rsidR="00BB5541" w:rsidRPr="007726BD" w14:paraId="5B1A85CB" w14:textId="77777777" w:rsidTr="00E75719">
        <w:trPr>
          <w:trHeight w:val="694"/>
        </w:trPr>
        <w:tc>
          <w:tcPr>
            <w:tcW w:w="2419" w:type="dxa"/>
          </w:tcPr>
          <w:tbl>
            <w:tblPr>
              <w:tblW w:w="467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510"/>
            </w:tblGrid>
            <w:tr w:rsidR="00BB5541" w:rsidRPr="007726BD" w14:paraId="460820D9" w14:textId="77777777" w:rsidTr="00277140">
              <w:trPr>
                <w:trHeight w:val="109"/>
              </w:trPr>
              <w:tc>
                <w:tcPr>
                  <w:tcW w:w="0" w:type="auto"/>
                </w:tcPr>
                <w:p w14:paraId="5F9DDBDA" w14:textId="77777777" w:rsidR="00BB5541" w:rsidRPr="007726BD" w:rsidRDefault="00BB5541" w:rsidP="00BB554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рН </w:t>
                  </w:r>
                </w:p>
              </w:tc>
            </w:tr>
          </w:tbl>
          <w:p w14:paraId="40E1044A" w14:textId="77777777" w:rsidR="00BB5541" w:rsidRPr="007726BD" w:rsidRDefault="00BB5541" w:rsidP="00BB55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40" w:type="dxa"/>
          </w:tcPr>
          <w:p w14:paraId="136E7476" w14:textId="6710B823" w:rsidR="00BB5541" w:rsidRPr="007726BD" w:rsidRDefault="00BB5541" w:rsidP="00BB55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рН=6,0-7,5</w:t>
            </w:r>
          </w:p>
        </w:tc>
        <w:tc>
          <w:tcPr>
            <w:tcW w:w="2855" w:type="dxa"/>
          </w:tcPr>
          <w:p w14:paraId="3645D665" w14:textId="16C98D06" w:rsidR="00B6317C" w:rsidRPr="007726BD" w:rsidRDefault="006B457B" w:rsidP="004A5922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Ф</w:t>
            </w:r>
            <w:r w:rsidRPr="007726BD">
              <w:rPr>
                <w:color w:val="auto"/>
              </w:rPr>
              <w:t xml:space="preserve"> </w:t>
            </w:r>
            <w:r w:rsidR="00B6317C" w:rsidRPr="007726BD">
              <w:rPr>
                <w:color w:val="auto"/>
              </w:rPr>
              <w:t>Е</w:t>
            </w:r>
            <w:r w:rsidR="002C5901">
              <w:rPr>
                <w:color w:val="auto"/>
              </w:rPr>
              <w:t>А</w:t>
            </w:r>
            <w:r w:rsidR="00B6317C" w:rsidRPr="007726BD">
              <w:rPr>
                <w:color w:val="auto"/>
              </w:rPr>
              <w:t>ЭС</w:t>
            </w:r>
            <w:r w:rsidR="004A5922" w:rsidRPr="007726BD">
              <w:rPr>
                <w:color w:val="auto"/>
              </w:rPr>
              <w:t xml:space="preserve"> </w:t>
            </w:r>
            <w:r>
              <w:rPr>
                <w:color w:val="auto"/>
              </w:rPr>
              <w:t xml:space="preserve">т.1, ч.1, </w:t>
            </w:r>
            <w:r w:rsidR="00B6317C" w:rsidRPr="007726BD">
              <w:rPr>
                <w:i/>
                <w:iCs/>
                <w:color w:val="auto"/>
              </w:rPr>
              <w:t>2.1.2.3</w:t>
            </w:r>
          </w:p>
          <w:p w14:paraId="50A8142B" w14:textId="371037D3" w:rsidR="00BB5541" w:rsidRPr="007726BD" w:rsidRDefault="00BB5541" w:rsidP="00A95908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ГФ РК, т.1</w:t>
            </w:r>
            <w:r w:rsidR="00B6317C" w:rsidRPr="007726BD">
              <w:rPr>
                <w:color w:val="auto"/>
              </w:rPr>
              <w:t xml:space="preserve">, </w:t>
            </w:r>
            <w:r w:rsidR="00B6317C" w:rsidRPr="007726BD">
              <w:rPr>
                <w:i/>
                <w:iCs/>
                <w:color w:val="auto"/>
              </w:rPr>
              <w:t>2.9.7</w:t>
            </w:r>
            <w:r w:rsidRPr="007726BD">
              <w:rPr>
                <w:color w:val="auto"/>
              </w:rPr>
              <w:t xml:space="preserve"> </w:t>
            </w:r>
          </w:p>
        </w:tc>
      </w:tr>
      <w:tr w:rsidR="00BB5541" w:rsidRPr="007726BD" w14:paraId="50CC4594" w14:textId="77777777" w:rsidTr="00D727F2">
        <w:trPr>
          <w:trHeight w:val="847"/>
        </w:trPr>
        <w:tc>
          <w:tcPr>
            <w:tcW w:w="2419" w:type="dxa"/>
          </w:tcPr>
          <w:tbl>
            <w:tblPr>
              <w:tblW w:w="2017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17"/>
            </w:tblGrid>
            <w:tr w:rsidR="00BB5541" w:rsidRPr="007726BD" w14:paraId="735616B3" w14:textId="77777777" w:rsidTr="00277140">
              <w:trPr>
                <w:trHeight w:val="247"/>
              </w:trPr>
              <w:tc>
                <w:tcPr>
                  <w:tcW w:w="0" w:type="auto"/>
                </w:tcPr>
                <w:p w14:paraId="0C996220" w14:textId="77777777" w:rsidR="00BB5541" w:rsidRPr="007726BD" w:rsidRDefault="00BB5541" w:rsidP="00BB554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726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Однородность консистенции </w:t>
                  </w:r>
                </w:p>
              </w:tc>
            </w:tr>
          </w:tbl>
          <w:p w14:paraId="48B1D041" w14:textId="77777777" w:rsidR="00BB5541" w:rsidRPr="007726BD" w:rsidRDefault="00BB5541" w:rsidP="00BB55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40" w:type="dxa"/>
          </w:tcPr>
          <w:p w14:paraId="688F37EF" w14:textId="77777777" w:rsidR="00BB5541" w:rsidRPr="007726BD" w:rsidRDefault="00BB5541" w:rsidP="00BB5541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Однородная </w:t>
            </w:r>
          </w:p>
          <w:p w14:paraId="5961C25C" w14:textId="77777777" w:rsidR="00BB5541" w:rsidRPr="007726BD" w:rsidRDefault="00BB5541" w:rsidP="00BB55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55" w:type="dxa"/>
          </w:tcPr>
          <w:p w14:paraId="2C640713" w14:textId="4D33EC6E" w:rsidR="00B6317C" w:rsidRPr="007726BD" w:rsidRDefault="006B457B" w:rsidP="00B6317C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Ф </w:t>
            </w:r>
            <w:r w:rsidR="00B6317C" w:rsidRPr="007726BD">
              <w:rPr>
                <w:color w:val="auto"/>
              </w:rPr>
              <w:t>Е</w:t>
            </w:r>
            <w:r w:rsidR="002C5901">
              <w:rPr>
                <w:color w:val="auto"/>
              </w:rPr>
              <w:t>А</w:t>
            </w:r>
            <w:r w:rsidR="00B6317C" w:rsidRPr="007726BD">
              <w:rPr>
                <w:color w:val="auto"/>
              </w:rPr>
              <w:t>ЭС</w:t>
            </w:r>
            <w:r w:rsidR="002C5901">
              <w:rPr>
                <w:color w:val="auto"/>
              </w:rPr>
              <w:t xml:space="preserve"> </w:t>
            </w:r>
            <w:r>
              <w:rPr>
                <w:color w:val="auto"/>
              </w:rPr>
              <w:t xml:space="preserve">т.1, ч.1, </w:t>
            </w:r>
            <w:r w:rsidR="00B6317C" w:rsidRPr="007726BD">
              <w:rPr>
                <w:i/>
                <w:iCs/>
                <w:color w:val="auto"/>
              </w:rPr>
              <w:t>2.1.9.10</w:t>
            </w:r>
          </w:p>
          <w:p w14:paraId="01FC8D7A" w14:textId="38519728" w:rsidR="00BB5541" w:rsidRPr="007726BD" w:rsidRDefault="00BB5541" w:rsidP="00A9590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ГФ РК, т.1</w:t>
            </w:r>
            <w:r w:rsidR="00A95908" w:rsidRPr="007726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B5541" w:rsidRPr="007726BD" w14:paraId="6DE4B4D8" w14:textId="77777777" w:rsidTr="00E75719">
        <w:trPr>
          <w:trHeight w:val="2210"/>
        </w:trPr>
        <w:tc>
          <w:tcPr>
            <w:tcW w:w="2419" w:type="dxa"/>
          </w:tcPr>
          <w:p w14:paraId="47962AD0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Микробиологическая чистота </w:t>
            </w:r>
          </w:p>
          <w:p w14:paraId="66F55B8E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</w:p>
        </w:tc>
        <w:tc>
          <w:tcPr>
            <w:tcW w:w="3940" w:type="dxa"/>
          </w:tcPr>
          <w:p w14:paraId="6DC6494C" w14:textId="1E455D41" w:rsidR="00BB5541" w:rsidRPr="007726BD" w:rsidRDefault="00BB5541" w:rsidP="00BB5541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В 1 г препарата допускается наличие не более 100 аэробных бактерий и грибов (суммарно), не более 10 </w:t>
            </w:r>
            <w:proofErr w:type="spellStart"/>
            <w:r w:rsidRPr="007726BD">
              <w:rPr>
                <w:color w:val="auto"/>
              </w:rPr>
              <w:t>энтеробактерий</w:t>
            </w:r>
            <w:proofErr w:type="spellEnd"/>
            <w:r w:rsidRPr="007726BD">
              <w:rPr>
                <w:color w:val="auto"/>
              </w:rPr>
              <w:t xml:space="preserve">. </w:t>
            </w:r>
          </w:p>
          <w:p w14:paraId="6AF6EC55" w14:textId="6E716F11" w:rsidR="00BB5541" w:rsidRPr="007726BD" w:rsidRDefault="00BB5541" w:rsidP="00BB5541">
            <w:pPr>
              <w:pStyle w:val="Default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 xml:space="preserve">В 1 г не допускается наличие бактерий </w:t>
            </w:r>
            <w:proofErr w:type="spellStart"/>
            <w:r w:rsidRPr="007726BD">
              <w:rPr>
                <w:i/>
                <w:iCs/>
                <w:color w:val="auto"/>
              </w:rPr>
              <w:t>Pseudomanas</w:t>
            </w:r>
            <w:proofErr w:type="spellEnd"/>
            <w:r w:rsidR="002C5901">
              <w:rPr>
                <w:i/>
                <w:iCs/>
                <w:color w:val="auto"/>
              </w:rPr>
              <w:t xml:space="preserve"> </w:t>
            </w:r>
            <w:proofErr w:type="spellStart"/>
            <w:r w:rsidRPr="007726BD">
              <w:rPr>
                <w:i/>
                <w:iCs/>
                <w:color w:val="auto"/>
              </w:rPr>
              <w:t>aeruginosa</w:t>
            </w:r>
            <w:proofErr w:type="spellEnd"/>
            <w:r w:rsidRPr="007726BD">
              <w:rPr>
                <w:i/>
                <w:iCs/>
                <w:color w:val="auto"/>
              </w:rPr>
              <w:t xml:space="preserve"> </w:t>
            </w:r>
            <w:r w:rsidRPr="007726BD">
              <w:rPr>
                <w:color w:val="auto"/>
              </w:rPr>
              <w:t xml:space="preserve">и </w:t>
            </w:r>
            <w:proofErr w:type="spellStart"/>
            <w:r w:rsidRPr="007726BD">
              <w:rPr>
                <w:i/>
                <w:iCs/>
                <w:color w:val="auto"/>
              </w:rPr>
              <w:t>Staph</w:t>
            </w:r>
            <w:proofErr w:type="spellEnd"/>
            <w:r w:rsidR="002C5901">
              <w:rPr>
                <w:i/>
                <w:iCs/>
                <w:color w:val="auto"/>
                <w:lang w:val="en-US"/>
              </w:rPr>
              <w:t>y</w:t>
            </w:r>
            <w:proofErr w:type="spellStart"/>
            <w:r w:rsidRPr="007726BD">
              <w:rPr>
                <w:i/>
                <w:iCs/>
                <w:color w:val="auto"/>
              </w:rPr>
              <w:t>lococcus</w:t>
            </w:r>
            <w:proofErr w:type="spellEnd"/>
            <w:r w:rsidR="002C5901" w:rsidRPr="002C5901">
              <w:rPr>
                <w:i/>
                <w:iCs/>
                <w:color w:val="auto"/>
              </w:rPr>
              <w:t xml:space="preserve"> </w:t>
            </w:r>
            <w:proofErr w:type="spellStart"/>
            <w:r w:rsidRPr="007726BD">
              <w:rPr>
                <w:i/>
                <w:iCs/>
                <w:color w:val="auto"/>
              </w:rPr>
              <w:t>aureus</w:t>
            </w:r>
            <w:proofErr w:type="spellEnd"/>
            <w:r w:rsidRPr="007726BD">
              <w:rPr>
                <w:i/>
                <w:iCs/>
                <w:color w:val="auto"/>
              </w:rPr>
              <w:t xml:space="preserve"> </w:t>
            </w:r>
          </w:p>
        </w:tc>
        <w:tc>
          <w:tcPr>
            <w:tcW w:w="2855" w:type="dxa"/>
          </w:tcPr>
          <w:p w14:paraId="4CB157A1" w14:textId="5801452B" w:rsidR="00B6317C" w:rsidRPr="007726BD" w:rsidRDefault="006B457B" w:rsidP="00BB5541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Ф</w:t>
            </w:r>
            <w:r w:rsidRPr="007726BD">
              <w:rPr>
                <w:color w:val="auto"/>
              </w:rPr>
              <w:t xml:space="preserve"> </w:t>
            </w:r>
            <w:r w:rsidR="00B6317C" w:rsidRPr="007726BD">
              <w:rPr>
                <w:color w:val="auto"/>
              </w:rPr>
              <w:t>Е</w:t>
            </w:r>
            <w:r w:rsidR="002C5901">
              <w:rPr>
                <w:color w:val="auto"/>
              </w:rPr>
              <w:t>А</w:t>
            </w:r>
            <w:r w:rsidR="00B6317C" w:rsidRPr="007726BD">
              <w:rPr>
                <w:color w:val="auto"/>
              </w:rPr>
              <w:t xml:space="preserve">ЭС </w:t>
            </w:r>
            <w:r>
              <w:rPr>
                <w:color w:val="auto"/>
              </w:rPr>
              <w:t xml:space="preserve">т.1, ч.1, </w:t>
            </w:r>
            <w:r w:rsidR="00B6317C" w:rsidRPr="007726BD">
              <w:rPr>
                <w:i/>
                <w:iCs/>
                <w:color w:val="auto"/>
              </w:rPr>
              <w:t>2.1.9.10</w:t>
            </w:r>
          </w:p>
          <w:p w14:paraId="1DD55F4F" w14:textId="5C021C3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 1, </w:t>
            </w:r>
            <w:r w:rsidRPr="007726BD">
              <w:rPr>
                <w:i/>
                <w:iCs/>
                <w:color w:val="auto"/>
              </w:rPr>
              <w:t>2.6.12</w:t>
            </w:r>
            <w:r w:rsidRPr="007726BD">
              <w:rPr>
                <w:color w:val="auto"/>
              </w:rPr>
              <w:t xml:space="preserve">, </w:t>
            </w:r>
            <w:r w:rsidRPr="007726BD">
              <w:rPr>
                <w:i/>
                <w:iCs/>
                <w:color w:val="auto"/>
              </w:rPr>
              <w:t xml:space="preserve">2.6.13 </w:t>
            </w:r>
          </w:p>
          <w:p w14:paraId="1DB618DE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</w:p>
        </w:tc>
      </w:tr>
      <w:tr w:rsidR="002C5901" w:rsidRPr="007726BD" w14:paraId="72A36B4F" w14:textId="77777777" w:rsidTr="00E75719">
        <w:trPr>
          <w:trHeight w:val="498"/>
        </w:trPr>
        <w:tc>
          <w:tcPr>
            <w:tcW w:w="2419" w:type="dxa"/>
          </w:tcPr>
          <w:p w14:paraId="323AF2AE" w14:textId="6A0BF83A" w:rsidR="002C5901" w:rsidRPr="007726BD" w:rsidRDefault="002C5901" w:rsidP="00BB5541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Примеси</w:t>
            </w:r>
          </w:p>
        </w:tc>
        <w:tc>
          <w:tcPr>
            <w:tcW w:w="3940" w:type="dxa"/>
          </w:tcPr>
          <w:p w14:paraId="1A7CD2C8" w14:textId="50F4B895" w:rsidR="002C5901" w:rsidRPr="007726BD" w:rsidRDefault="002C5901" w:rsidP="00BB5541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 Менее 1%</w:t>
            </w:r>
          </w:p>
        </w:tc>
        <w:tc>
          <w:tcPr>
            <w:tcW w:w="2855" w:type="dxa"/>
          </w:tcPr>
          <w:p w14:paraId="41AF06C4" w14:textId="43C75EA2" w:rsidR="002C5901" w:rsidRPr="007726BD" w:rsidRDefault="002C590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ГФ РК, т. 1, </w:t>
            </w:r>
            <w:r w:rsidRPr="007726BD">
              <w:rPr>
                <w:i/>
                <w:iCs/>
                <w:color w:val="auto"/>
              </w:rPr>
              <w:t>2.</w:t>
            </w:r>
            <w:r>
              <w:rPr>
                <w:i/>
                <w:iCs/>
                <w:color w:val="auto"/>
              </w:rPr>
              <w:t>4</w:t>
            </w:r>
            <w:r w:rsidRPr="007726BD">
              <w:rPr>
                <w:i/>
                <w:iCs/>
                <w:color w:val="auto"/>
              </w:rPr>
              <w:t>.1</w:t>
            </w:r>
            <w:r>
              <w:rPr>
                <w:i/>
                <w:iCs/>
                <w:color w:val="auto"/>
              </w:rPr>
              <w:t>6</w:t>
            </w:r>
          </w:p>
        </w:tc>
      </w:tr>
      <w:tr w:rsidR="00BB5541" w:rsidRPr="007726BD" w14:paraId="67F20855" w14:textId="77777777" w:rsidTr="00E75719">
        <w:trPr>
          <w:trHeight w:val="1368"/>
        </w:trPr>
        <w:tc>
          <w:tcPr>
            <w:tcW w:w="2419" w:type="dxa"/>
          </w:tcPr>
          <w:p w14:paraId="79FAA525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Количественное </w:t>
            </w:r>
          </w:p>
          <w:p w14:paraId="1F9E8530" w14:textId="25CE4174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определение:</w:t>
            </w:r>
          </w:p>
          <w:p w14:paraId="74B1B4C9" w14:textId="7203C29C" w:rsidR="00FC3CF3" w:rsidRPr="007726BD" w:rsidRDefault="002805D8" w:rsidP="00BB5541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  <w:r w:rsidR="00FC3CF3" w:rsidRPr="007726BD">
              <w:rPr>
                <w:color w:val="auto"/>
              </w:rPr>
              <w:t xml:space="preserve"> стероид</w:t>
            </w:r>
            <w:r>
              <w:rPr>
                <w:color w:val="auto"/>
              </w:rPr>
              <w:t>ы</w:t>
            </w:r>
            <w:r w:rsidR="00FC3CF3" w:rsidRPr="007726BD">
              <w:rPr>
                <w:color w:val="auto"/>
              </w:rPr>
              <w:t xml:space="preserve"> в перерасчете</w:t>
            </w:r>
            <w:r w:rsidR="00C34697" w:rsidRPr="007726BD">
              <w:rPr>
                <w:color w:val="auto"/>
              </w:rPr>
              <w:t xml:space="preserve"> на</w:t>
            </w:r>
          </w:p>
          <w:p w14:paraId="1F6848F3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-</w:t>
            </w:r>
            <w:r w:rsidRPr="007726BD">
              <w:rPr>
                <w:color w:val="auto"/>
                <w:lang w:val="en-US"/>
              </w:rPr>
              <w:t>β</w:t>
            </w:r>
            <w:r w:rsidRPr="007726BD">
              <w:rPr>
                <w:color w:val="auto"/>
              </w:rPr>
              <w:t>-</w:t>
            </w:r>
            <w:proofErr w:type="spellStart"/>
            <w:r w:rsidRPr="007726BD">
              <w:rPr>
                <w:color w:val="auto"/>
              </w:rPr>
              <w:t>ситостерол</w:t>
            </w:r>
            <w:proofErr w:type="spellEnd"/>
          </w:p>
        </w:tc>
        <w:tc>
          <w:tcPr>
            <w:tcW w:w="3940" w:type="dxa"/>
          </w:tcPr>
          <w:p w14:paraId="7EC342D4" w14:textId="0157FB16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Не менее 1,5 % </w:t>
            </w:r>
          </w:p>
        </w:tc>
        <w:tc>
          <w:tcPr>
            <w:tcW w:w="2855" w:type="dxa"/>
            <w:shd w:val="clear" w:color="auto" w:fill="auto"/>
          </w:tcPr>
          <w:p w14:paraId="6F301602" w14:textId="4441E2C4" w:rsidR="00B6317C" w:rsidRPr="007726BD" w:rsidRDefault="00B6317C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Газовая хроматография</w:t>
            </w:r>
          </w:p>
          <w:p w14:paraId="4DCE5848" w14:textId="528648CA" w:rsidR="00E47FF9" w:rsidRDefault="00E47FF9" w:rsidP="00E47FF9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Ф</w:t>
            </w:r>
            <w:r w:rsidRPr="007726BD">
              <w:rPr>
                <w:color w:val="auto"/>
              </w:rPr>
              <w:t xml:space="preserve"> Е</w:t>
            </w:r>
            <w:r>
              <w:rPr>
                <w:color w:val="auto"/>
              </w:rPr>
              <w:t>А</w:t>
            </w:r>
            <w:r w:rsidRPr="007726BD">
              <w:rPr>
                <w:color w:val="auto"/>
              </w:rPr>
              <w:t xml:space="preserve">ЭС </w:t>
            </w:r>
            <w:r>
              <w:rPr>
                <w:color w:val="auto"/>
              </w:rPr>
              <w:t xml:space="preserve">т.1, ч.1, </w:t>
            </w:r>
            <w:r w:rsidRPr="007726BD">
              <w:rPr>
                <w:i/>
                <w:iCs/>
                <w:color w:val="auto"/>
              </w:rPr>
              <w:t>2.1.2.</w:t>
            </w:r>
            <w:r>
              <w:rPr>
                <w:i/>
                <w:iCs/>
                <w:color w:val="auto"/>
              </w:rPr>
              <w:t>27</w:t>
            </w:r>
          </w:p>
          <w:p w14:paraId="0AEAACC0" w14:textId="4642AABC" w:rsidR="00BB5541" w:rsidRPr="00E47FF9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ГФ РК т.1</w:t>
            </w:r>
            <w:r w:rsidRPr="007726BD">
              <w:rPr>
                <w:i/>
                <w:iCs/>
                <w:color w:val="auto"/>
              </w:rPr>
              <w:t>, 2.2.28</w:t>
            </w:r>
          </w:p>
        </w:tc>
      </w:tr>
      <w:tr w:rsidR="00BB5541" w:rsidRPr="007726BD" w14:paraId="3713708E" w14:textId="77777777" w:rsidTr="00E75719">
        <w:trPr>
          <w:trHeight w:val="559"/>
        </w:trPr>
        <w:tc>
          <w:tcPr>
            <w:tcW w:w="2419" w:type="dxa"/>
          </w:tcPr>
          <w:p w14:paraId="05436389" w14:textId="3E813474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Масса содержимого упаковки </w:t>
            </w:r>
          </w:p>
        </w:tc>
        <w:tc>
          <w:tcPr>
            <w:tcW w:w="3940" w:type="dxa"/>
          </w:tcPr>
          <w:tbl>
            <w:tblPr>
              <w:tblW w:w="203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22"/>
            </w:tblGrid>
            <w:tr w:rsidR="00BB5541" w:rsidRPr="007726BD" w14:paraId="24FE6025" w14:textId="77777777" w:rsidTr="00277140">
              <w:trPr>
                <w:trHeight w:val="247"/>
              </w:trPr>
              <w:tc>
                <w:tcPr>
                  <w:tcW w:w="0" w:type="auto"/>
                </w:tcPr>
                <w:p w14:paraId="054E3971" w14:textId="77777777" w:rsidR="00BB5541" w:rsidRPr="007726BD" w:rsidRDefault="00BB5541" w:rsidP="00BB554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14:paraId="4DBB38D8" w14:textId="5882862C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30 г</w:t>
            </w:r>
          </w:p>
        </w:tc>
        <w:tc>
          <w:tcPr>
            <w:tcW w:w="2855" w:type="dxa"/>
          </w:tcPr>
          <w:p w14:paraId="2280824C" w14:textId="5FF72EFB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В соответствии с НД </w:t>
            </w:r>
            <w:r w:rsidR="00F21B8F" w:rsidRPr="007726BD">
              <w:rPr>
                <w:color w:val="auto"/>
              </w:rPr>
              <w:t>РК</w:t>
            </w:r>
          </w:p>
        </w:tc>
      </w:tr>
      <w:tr w:rsidR="00BB5541" w:rsidRPr="007726BD" w14:paraId="7A5D9281" w14:textId="77777777" w:rsidTr="00764CF4">
        <w:trPr>
          <w:trHeight w:val="812"/>
        </w:trPr>
        <w:tc>
          <w:tcPr>
            <w:tcW w:w="2419" w:type="dxa"/>
            <w:tcBorders>
              <w:bottom w:val="nil"/>
            </w:tcBorders>
          </w:tcPr>
          <w:p w14:paraId="0C380DE6" w14:textId="77777777" w:rsidR="00764CF4" w:rsidRDefault="00764CF4" w:rsidP="00BB5541">
            <w:pPr>
              <w:pStyle w:val="Default"/>
              <w:rPr>
                <w:color w:val="auto"/>
              </w:rPr>
            </w:pPr>
          </w:p>
          <w:p w14:paraId="7FD1D458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Упаковка</w:t>
            </w:r>
          </w:p>
        </w:tc>
        <w:tc>
          <w:tcPr>
            <w:tcW w:w="3940" w:type="dxa"/>
            <w:tcBorders>
              <w:bottom w:val="nil"/>
            </w:tcBorders>
          </w:tcPr>
          <w:p w14:paraId="5D79F3B0" w14:textId="77777777" w:rsidR="00764CF4" w:rsidRDefault="00764CF4" w:rsidP="00BB5541">
            <w:pPr>
              <w:pStyle w:val="Default"/>
              <w:rPr>
                <w:color w:val="auto"/>
              </w:rPr>
            </w:pPr>
            <w:bookmarkStart w:id="40" w:name="_Hlk99297431"/>
          </w:p>
          <w:p w14:paraId="4ACAC3C7" w14:textId="77777777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По 30 г фасуют в алюминиевые тубы</w:t>
            </w:r>
          </w:p>
          <w:p w14:paraId="2FCC2F3A" w14:textId="3E7DB05A" w:rsidR="00BB5541" w:rsidRPr="007726BD" w:rsidRDefault="00BB5541" w:rsidP="00BB5541">
            <w:pPr>
              <w:pStyle w:val="Default"/>
              <w:rPr>
                <w:color w:val="auto"/>
                <w:sz w:val="23"/>
                <w:szCs w:val="23"/>
              </w:rPr>
            </w:pPr>
            <w:r w:rsidRPr="007726BD">
              <w:rPr>
                <w:color w:val="auto"/>
                <w:sz w:val="23"/>
                <w:szCs w:val="23"/>
              </w:rPr>
              <w:t xml:space="preserve">Каждую тубу вместе с инструкцией помещают в картонную пачку </w:t>
            </w:r>
            <w:bookmarkEnd w:id="40"/>
          </w:p>
        </w:tc>
        <w:tc>
          <w:tcPr>
            <w:tcW w:w="2855" w:type="dxa"/>
            <w:tcBorders>
              <w:bottom w:val="nil"/>
            </w:tcBorders>
          </w:tcPr>
          <w:p w14:paraId="2A869D8D" w14:textId="77777777" w:rsidR="00764CF4" w:rsidRDefault="00764CF4" w:rsidP="00BB5541">
            <w:pPr>
              <w:pStyle w:val="Default"/>
              <w:rPr>
                <w:color w:val="auto"/>
              </w:rPr>
            </w:pPr>
          </w:p>
          <w:p w14:paraId="473C9644" w14:textId="04FDC002" w:rsidR="00BB5541" w:rsidRPr="007726BD" w:rsidRDefault="00BB5541" w:rsidP="00BB5541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НД РК</w:t>
            </w:r>
          </w:p>
        </w:tc>
      </w:tr>
      <w:tr w:rsidR="00764CF4" w:rsidRPr="007726BD" w14:paraId="4D8F1691" w14:textId="77777777" w:rsidTr="00764CF4">
        <w:trPr>
          <w:trHeight w:val="426"/>
        </w:trPr>
        <w:tc>
          <w:tcPr>
            <w:tcW w:w="921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A791BF" w14:textId="2802A1E4" w:rsidR="00764CF4" w:rsidRPr="007726BD" w:rsidRDefault="00764CF4" w:rsidP="00BB5541">
            <w:pPr>
              <w:pStyle w:val="Default"/>
              <w:rPr>
                <w:color w:val="auto"/>
              </w:rPr>
            </w:pPr>
            <w:r w:rsidRPr="00E75719">
              <w:rPr>
                <w:color w:val="auto"/>
                <w:sz w:val="28"/>
                <w:szCs w:val="28"/>
              </w:rPr>
              <w:lastRenderedPageBreak/>
              <w:t>Продолжение таблицы 40</w:t>
            </w:r>
          </w:p>
        </w:tc>
      </w:tr>
      <w:tr w:rsidR="00BB5541" w:rsidRPr="007726BD" w14:paraId="6759E304" w14:textId="77777777" w:rsidTr="00FD4095">
        <w:trPr>
          <w:trHeight w:val="420"/>
        </w:trPr>
        <w:tc>
          <w:tcPr>
            <w:tcW w:w="2419" w:type="dxa"/>
          </w:tcPr>
          <w:p w14:paraId="72CA5CF7" w14:textId="6437FDB8" w:rsidR="00BB5541" w:rsidRPr="007726BD" w:rsidRDefault="00FD4095" w:rsidP="00FD409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940" w:type="dxa"/>
          </w:tcPr>
          <w:p w14:paraId="585D648B" w14:textId="530D6AA9" w:rsidR="00BB5541" w:rsidRPr="007726BD" w:rsidRDefault="00FD4095" w:rsidP="00FD409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855" w:type="dxa"/>
          </w:tcPr>
          <w:p w14:paraId="11E7093B" w14:textId="44C1C809" w:rsidR="00BB5541" w:rsidRPr="007726BD" w:rsidRDefault="00FD4095" w:rsidP="00FD409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</w:tr>
      <w:tr w:rsidR="00FD4095" w:rsidRPr="007726BD" w14:paraId="1DC9DB92" w14:textId="77777777" w:rsidTr="00E75719">
        <w:trPr>
          <w:trHeight w:val="698"/>
        </w:trPr>
        <w:tc>
          <w:tcPr>
            <w:tcW w:w="2419" w:type="dxa"/>
          </w:tcPr>
          <w:p w14:paraId="76A37CC5" w14:textId="442E87E9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Маркировка</w:t>
            </w:r>
          </w:p>
        </w:tc>
        <w:tc>
          <w:tcPr>
            <w:tcW w:w="3940" w:type="dxa"/>
          </w:tcPr>
          <w:p w14:paraId="78F6815B" w14:textId="4820D601" w:rsidR="00FD4095" w:rsidRPr="007726BD" w:rsidRDefault="00FD4095" w:rsidP="00FD4095">
            <w:pPr>
              <w:pStyle w:val="Default"/>
              <w:rPr>
                <w:color w:val="auto"/>
              </w:rPr>
            </w:pPr>
            <w:bookmarkStart w:id="41" w:name="_Hlk99298017"/>
            <w:r w:rsidRPr="007726BD">
              <w:rPr>
                <w:color w:val="auto"/>
              </w:rPr>
              <w:t>На упаковке фиксируют торговое наименование лекарственного препарата, дату выпуска, срок годности, номер серии, концентрацию, массу, способ применения, условия отпуска, условия хранения, предупредительные надписи.</w:t>
            </w:r>
            <w:bookmarkEnd w:id="41"/>
          </w:p>
        </w:tc>
        <w:tc>
          <w:tcPr>
            <w:tcW w:w="2855" w:type="dxa"/>
          </w:tcPr>
          <w:p w14:paraId="23CD8090" w14:textId="2EBEAE78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НД РК</w:t>
            </w:r>
          </w:p>
        </w:tc>
      </w:tr>
      <w:tr w:rsidR="00FD4095" w:rsidRPr="007726BD" w14:paraId="07245205" w14:textId="77777777" w:rsidTr="00E75719">
        <w:trPr>
          <w:trHeight w:val="255"/>
        </w:trPr>
        <w:tc>
          <w:tcPr>
            <w:tcW w:w="2419" w:type="dxa"/>
          </w:tcPr>
          <w:p w14:paraId="7E66EE56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Транспортирование</w:t>
            </w:r>
          </w:p>
        </w:tc>
        <w:tc>
          <w:tcPr>
            <w:tcW w:w="3940" w:type="dxa"/>
          </w:tcPr>
          <w:tbl>
            <w:tblPr>
              <w:tblW w:w="3237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237"/>
            </w:tblGrid>
            <w:tr w:rsidR="00FD4095" w:rsidRPr="007726BD" w14:paraId="746136EB" w14:textId="77777777" w:rsidTr="00277140">
              <w:trPr>
                <w:trHeight w:val="109"/>
              </w:trPr>
              <w:tc>
                <w:tcPr>
                  <w:tcW w:w="0" w:type="auto"/>
                </w:tcPr>
                <w:p w14:paraId="66CA27AE" w14:textId="77777777" w:rsidR="00FD4095" w:rsidRPr="007726BD" w:rsidRDefault="00FD4095" w:rsidP="00FD4095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3"/>
                      <w:szCs w:val="23"/>
                    </w:rPr>
                  </w:pPr>
                  <w:r w:rsidRPr="007726BD">
                    <w:rPr>
                      <w:rFonts w:ascii="Times New Roman" w:hAnsi="Times New Roman" w:cs="Times New Roman"/>
                      <w:sz w:val="23"/>
                      <w:szCs w:val="23"/>
                    </w:rPr>
                    <w:t xml:space="preserve">В соответствии с ГОСТ 17768-90. </w:t>
                  </w:r>
                </w:p>
              </w:tc>
            </w:tr>
          </w:tbl>
          <w:p w14:paraId="4DD249EF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</w:p>
        </w:tc>
        <w:tc>
          <w:tcPr>
            <w:tcW w:w="2855" w:type="dxa"/>
          </w:tcPr>
          <w:p w14:paraId="176B36DC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ГОСТ 17768-90 </w:t>
            </w:r>
          </w:p>
        </w:tc>
      </w:tr>
      <w:tr w:rsidR="00FD4095" w:rsidRPr="007726BD" w14:paraId="70812622" w14:textId="77777777" w:rsidTr="00E75719">
        <w:trPr>
          <w:trHeight w:val="871"/>
        </w:trPr>
        <w:tc>
          <w:tcPr>
            <w:tcW w:w="2419" w:type="dxa"/>
          </w:tcPr>
          <w:p w14:paraId="040E2BFC" w14:textId="20D0FDA4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Хранение</w:t>
            </w:r>
          </w:p>
        </w:tc>
        <w:tc>
          <w:tcPr>
            <w:tcW w:w="3940" w:type="dxa"/>
          </w:tcPr>
          <w:p w14:paraId="2EBA1F3D" w14:textId="21D219EE" w:rsidR="00FD4095" w:rsidRPr="007726BD" w:rsidRDefault="00FD4095" w:rsidP="00FD4095">
            <w:pPr>
              <w:pStyle w:val="Default"/>
              <w:ind w:firstLine="168"/>
              <w:jc w:val="both"/>
              <w:rPr>
                <w:color w:val="auto"/>
              </w:rPr>
            </w:pPr>
            <w:r w:rsidRPr="007726BD">
              <w:rPr>
                <w:color w:val="auto"/>
              </w:rPr>
              <w:t>В сухом, защищенном от света месте при температуре не выше + 25</w:t>
            </w:r>
            <w:r w:rsidRPr="007726BD">
              <w:rPr>
                <w:color w:val="auto"/>
                <w:vertAlign w:val="superscript"/>
              </w:rPr>
              <w:t>0</w:t>
            </w:r>
            <w:r w:rsidRPr="007726BD">
              <w:rPr>
                <w:color w:val="auto"/>
              </w:rPr>
              <w:t>C</w:t>
            </w:r>
          </w:p>
        </w:tc>
        <w:tc>
          <w:tcPr>
            <w:tcW w:w="2855" w:type="dxa"/>
          </w:tcPr>
          <w:p w14:paraId="354D45F2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</w:p>
        </w:tc>
      </w:tr>
      <w:tr w:rsidR="00FD4095" w:rsidRPr="007726BD" w14:paraId="6F1EDEAC" w14:textId="77777777" w:rsidTr="00E75719">
        <w:trPr>
          <w:trHeight w:val="270"/>
        </w:trPr>
        <w:tc>
          <w:tcPr>
            <w:tcW w:w="2419" w:type="dxa"/>
          </w:tcPr>
          <w:p w14:paraId="176B30DB" w14:textId="1822EBF9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Срок хранения</w:t>
            </w:r>
          </w:p>
        </w:tc>
        <w:tc>
          <w:tcPr>
            <w:tcW w:w="3940" w:type="dxa"/>
          </w:tcPr>
          <w:p w14:paraId="159461EA" w14:textId="3EC0ECBA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9 </w:t>
            </w:r>
            <w:proofErr w:type="spellStart"/>
            <w:r w:rsidRPr="007726BD">
              <w:rPr>
                <w:color w:val="auto"/>
              </w:rPr>
              <w:t>мес</w:t>
            </w:r>
            <w:proofErr w:type="spellEnd"/>
          </w:p>
        </w:tc>
        <w:tc>
          <w:tcPr>
            <w:tcW w:w="2855" w:type="dxa"/>
          </w:tcPr>
          <w:p w14:paraId="787D0467" w14:textId="660B859A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НД РК</w:t>
            </w:r>
          </w:p>
        </w:tc>
      </w:tr>
      <w:tr w:rsidR="00FD4095" w:rsidRPr="007726BD" w14:paraId="60BF5AF3" w14:textId="77777777" w:rsidTr="00E75719">
        <w:trPr>
          <w:trHeight w:val="812"/>
        </w:trPr>
        <w:tc>
          <w:tcPr>
            <w:tcW w:w="2419" w:type="dxa"/>
          </w:tcPr>
          <w:p w14:paraId="0E51650C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 xml:space="preserve">Фармакологическое действие </w:t>
            </w:r>
          </w:p>
          <w:p w14:paraId="639E3AE0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</w:p>
        </w:tc>
        <w:tc>
          <w:tcPr>
            <w:tcW w:w="3940" w:type="dxa"/>
          </w:tcPr>
          <w:p w14:paraId="48458216" w14:textId="77777777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Антимикробное, противовоспалительное</w:t>
            </w:r>
          </w:p>
        </w:tc>
        <w:tc>
          <w:tcPr>
            <w:tcW w:w="2855" w:type="dxa"/>
          </w:tcPr>
          <w:p w14:paraId="2D9C503F" w14:textId="631142AE" w:rsidR="00FD4095" w:rsidRPr="007726BD" w:rsidRDefault="00FD4095" w:rsidP="00FD4095">
            <w:pPr>
              <w:pStyle w:val="Default"/>
              <w:rPr>
                <w:color w:val="auto"/>
              </w:rPr>
            </w:pPr>
            <w:r w:rsidRPr="007726BD">
              <w:rPr>
                <w:color w:val="auto"/>
              </w:rPr>
              <w:t>В соответствии НД РК</w:t>
            </w:r>
          </w:p>
        </w:tc>
      </w:tr>
    </w:tbl>
    <w:p w14:paraId="2A9A9E6A" w14:textId="59323127" w:rsidR="00775167" w:rsidRDefault="00775167" w:rsidP="000429B6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40D9EEE" w14:textId="5A5AF789" w:rsidR="007703FD" w:rsidRPr="007703FD" w:rsidRDefault="007703FD" w:rsidP="00E47FF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Cs/>
          <w:i/>
          <w:sz w:val="28"/>
          <w:szCs w:val="28"/>
          <w:lang w:eastAsia="ru-RU"/>
        </w:rPr>
      </w:pPr>
      <w:r w:rsidRPr="007703FD">
        <w:rPr>
          <w:rFonts w:ascii="Times New Roman" w:eastAsiaTheme="minorEastAsia" w:hAnsi="Times New Roman" w:cs="Times New Roman"/>
          <w:bCs/>
          <w:i/>
          <w:sz w:val="28"/>
          <w:szCs w:val="28"/>
          <w:lang w:val="kk-KZ" w:eastAsia="ru-RU"/>
        </w:rPr>
        <w:t xml:space="preserve">Валидация количественного определения β-ситостерола в составе геля, полученного из углекислотного экстракта Lepidium latifolium </w:t>
      </w:r>
      <w:r w:rsidRPr="00F87E6B">
        <w:rPr>
          <w:rFonts w:ascii="Times New Roman" w:eastAsiaTheme="minorEastAsia" w:hAnsi="Times New Roman" w:cs="Times New Roman"/>
          <w:bCs/>
          <w:iCs/>
          <w:sz w:val="28"/>
          <w:szCs w:val="28"/>
          <w:lang w:val="en-US" w:eastAsia="ru-RU"/>
        </w:rPr>
        <w:t>L</w:t>
      </w:r>
      <w:r w:rsidRPr="007703FD">
        <w:rPr>
          <w:rFonts w:ascii="Times New Roman" w:eastAsiaTheme="minorEastAsia" w:hAnsi="Times New Roman" w:cs="Times New Roman"/>
          <w:bCs/>
          <w:i/>
          <w:sz w:val="28"/>
          <w:szCs w:val="28"/>
          <w:lang w:eastAsia="ru-RU"/>
        </w:rPr>
        <w:t>.</w:t>
      </w:r>
    </w:p>
    <w:p w14:paraId="25080E24" w14:textId="77777777" w:rsidR="007703FD" w:rsidRPr="007703FD" w:rsidRDefault="007703FD" w:rsidP="00E757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Количественное определение β-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ситостерола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составе геля, полученного из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углекислотного 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экстракта </w:t>
      </w:r>
      <w:r w:rsidRPr="007703FD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Lepidium latifolium</w:t>
      </w:r>
      <w:r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Pr="00F87E6B">
        <w:rPr>
          <w:rFonts w:ascii="Times New Roman" w:eastAsiaTheme="minorEastAsia" w:hAnsi="Times New Roman" w:cs="Times New Roman"/>
          <w:bCs/>
          <w:iCs/>
          <w:sz w:val="28"/>
          <w:szCs w:val="28"/>
          <w:lang w:val="en-US" w:eastAsia="ru-RU"/>
        </w:rPr>
        <w:t>L</w:t>
      </w:r>
      <w:r w:rsidRPr="007703FD">
        <w:rPr>
          <w:rFonts w:ascii="Times New Roman" w:eastAsiaTheme="minorEastAsia" w:hAnsi="Times New Roman" w:cs="Times New Roman"/>
          <w:bCs/>
          <w:i/>
          <w:sz w:val="28"/>
          <w:szCs w:val="28"/>
          <w:lang w:eastAsia="ru-RU"/>
        </w:rPr>
        <w:t>.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 проводилось </w:t>
      </w:r>
      <w:r w:rsidRPr="007703F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на газовом хроматографе Agilent 7890В, оснащенном двухканальным масс-спектрометром Agilent 5977А.</w:t>
      </w:r>
    </w:p>
    <w:p w14:paraId="31DD4D26" w14:textId="3CE256AB" w:rsidR="007703FD" w:rsidRDefault="007703FD" w:rsidP="00E757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0,1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г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г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ел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я,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взвеш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анного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на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аналитических весах растворяли в 1,0 мл гексана. Полученный раствор отправили на хроматографический анализ. Число повторений было равно 5</w:t>
      </w:r>
      <w:r w:rsidR="00EF4AD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(таблица 41)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. </w:t>
      </w:r>
    </w:p>
    <w:p w14:paraId="786F0828" w14:textId="77777777" w:rsidR="007703FD" w:rsidRPr="007703FD" w:rsidRDefault="007703FD" w:rsidP="007703FD">
      <w:pPr>
        <w:spacing w:after="0" w:line="240" w:lineRule="auto"/>
        <w:ind w:left="-567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10D214B9" w14:textId="6908D283" w:rsidR="007703FD" w:rsidRDefault="007703FD" w:rsidP="007703FD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Т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аблица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EF4ADF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4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1 -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Оценка возобновления метода количественного определения β-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ситостерола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составе геля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5053"/>
        <w:gridCol w:w="4184"/>
      </w:tblGrid>
      <w:tr w:rsidR="007703FD" w:rsidRPr="007703FD" w14:paraId="32ED173D" w14:textId="77777777" w:rsidTr="00764CF4">
        <w:trPr>
          <w:trHeight w:val="810"/>
        </w:trPr>
        <w:tc>
          <w:tcPr>
            <w:tcW w:w="9237" w:type="dxa"/>
            <w:gridSpan w:val="2"/>
          </w:tcPr>
          <w:p w14:paraId="6671B301" w14:textId="77777777" w:rsidR="007703FD" w:rsidRPr="007703FD" w:rsidRDefault="007703FD" w:rsidP="007703FD">
            <w:pPr>
              <w:ind w:left="157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Метрологическая характеристика метода количественного определения β-Sitosterol в составе геля (Р=0,95)</w:t>
            </w:r>
          </w:p>
        </w:tc>
      </w:tr>
      <w:tr w:rsidR="007703FD" w:rsidRPr="007703FD" w14:paraId="24160B03" w14:textId="77777777" w:rsidTr="00764CF4">
        <w:trPr>
          <w:trHeight w:val="422"/>
        </w:trPr>
        <w:tc>
          <w:tcPr>
            <w:tcW w:w="5053" w:type="dxa"/>
          </w:tcPr>
          <w:p w14:paraId="4CA14BE3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Варианты выбора Х</w:t>
            </w:r>
            <w:r w:rsidRPr="007703FD">
              <w:rPr>
                <w:rFonts w:ascii="Times New Roman" w:eastAsiaTheme="minorEastAsia" w:hAnsi="Times New Roman" w:cs="Times New Roman"/>
                <w:sz w:val="28"/>
                <w:vertAlign w:val="subscript"/>
                <w:lang w:val="kk-KZ" w:eastAsia="ru-RU"/>
              </w:rPr>
              <w:t>1</w:t>
            </w: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 xml:space="preserve">, </w:t>
            </w:r>
            <w:r w:rsidRPr="007703FD">
              <w:rPr>
                <w:rFonts w:ascii="Times New Roman" w:eastAsiaTheme="minorEastAsia" w:hAnsi="Times New Roman" w:cs="Times New Roman"/>
                <w:sz w:val="28"/>
                <w:lang w:eastAsia="ru-RU"/>
              </w:rPr>
              <w:t>%</w:t>
            </w:r>
          </w:p>
        </w:tc>
        <w:tc>
          <w:tcPr>
            <w:tcW w:w="4184" w:type="dxa"/>
          </w:tcPr>
          <w:p w14:paraId="62E91D4D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7703FD">
              <w:rPr>
                <w:rFonts w:ascii="Times New Roman" w:eastAsia="Times New Roman" w:hAnsi="Times New Roman" w:cs="Times New Roman"/>
                <w:sz w:val="28"/>
              </w:rPr>
              <w:t>1,16; 1,35; 1,34; 1,12; 1,25</w:t>
            </w:r>
          </w:p>
        </w:tc>
      </w:tr>
      <w:tr w:rsidR="007703FD" w:rsidRPr="007703FD" w14:paraId="4C2F9D61" w14:textId="77777777" w:rsidTr="00764CF4">
        <w:tc>
          <w:tcPr>
            <w:tcW w:w="5053" w:type="dxa"/>
          </w:tcPr>
          <w:p w14:paraId="7CB1251D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Объем выборки, n</w:t>
            </w:r>
          </w:p>
        </w:tc>
        <w:tc>
          <w:tcPr>
            <w:tcW w:w="4184" w:type="dxa"/>
          </w:tcPr>
          <w:p w14:paraId="32E9BE20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lang w:val="kk-KZ"/>
              </w:rPr>
            </w:pPr>
            <w:r w:rsidRPr="007703FD">
              <w:rPr>
                <w:rFonts w:ascii="Times New Roman" w:eastAsia="Times New Roman" w:hAnsi="Times New Roman" w:cs="Times New Roman"/>
                <w:sz w:val="28"/>
                <w:lang w:val="kk-KZ"/>
              </w:rPr>
              <w:t>5</w:t>
            </w:r>
          </w:p>
        </w:tc>
      </w:tr>
      <w:tr w:rsidR="007703FD" w:rsidRPr="007703FD" w14:paraId="0C1AA6CF" w14:textId="77777777" w:rsidTr="00764CF4">
        <w:tc>
          <w:tcPr>
            <w:tcW w:w="5053" w:type="dxa"/>
          </w:tcPr>
          <w:p w14:paraId="59B55E37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Средний показатель выборки, Х</w:t>
            </w:r>
            <w:r w:rsidRPr="007703FD">
              <w:rPr>
                <w:rFonts w:ascii="Times New Roman" w:eastAsiaTheme="minorEastAsia" w:hAnsi="Times New Roman" w:cs="Times New Roman"/>
                <w:sz w:val="28"/>
                <w:vertAlign w:val="subscript"/>
                <w:lang w:val="kk-KZ" w:eastAsia="ru-RU"/>
              </w:rPr>
              <w:t>среднее</w:t>
            </w:r>
          </w:p>
        </w:tc>
        <w:tc>
          <w:tcPr>
            <w:tcW w:w="4184" w:type="dxa"/>
            <w:vAlign w:val="bottom"/>
          </w:tcPr>
          <w:p w14:paraId="1DEC44DD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703FD">
              <w:rPr>
                <w:rFonts w:ascii="Times New Roman" w:hAnsi="Times New Roman" w:cs="Times New Roman"/>
                <w:sz w:val="28"/>
                <w:lang w:val="en-US"/>
              </w:rPr>
              <w:t>1,24</w:t>
            </w:r>
          </w:p>
        </w:tc>
      </w:tr>
      <w:tr w:rsidR="007703FD" w:rsidRPr="007703FD" w14:paraId="5D6159FA" w14:textId="77777777" w:rsidTr="00764CF4">
        <w:tc>
          <w:tcPr>
            <w:tcW w:w="5053" w:type="dxa"/>
          </w:tcPr>
          <w:p w14:paraId="757E027A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Стандартное отклонение, S</w:t>
            </w:r>
          </w:p>
        </w:tc>
        <w:tc>
          <w:tcPr>
            <w:tcW w:w="4184" w:type="dxa"/>
            <w:vAlign w:val="bottom"/>
          </w:tcPr>
          <w:p w14:paraId="7E31F3C2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703FD">
              <w:rPr>
                <w:rFonts w:ascii="Times New Roman" w:hAnsi="Times New Roman" w:cs="Times New Roman"/>
                <w:sz w:val="28"/>
                <w:lang w:val="en-US"/>
              </w:rPr>
              <w:t>0,1036</w:t>
            </w:r>
          </w:p>
        </w:tc>
      </w:tr>
      <w:tr w:rsidR="007703FD" w:rsidRPr="007703FD" w14:paraId="450596DA" w14:textId="77777777" w:rsidTr="00764CF4">
        <w:tc>
          <w:tcPr>
            <w:tcW w:w="5053" w:type="dxa"/>
          </w:tcPr>
          <w:p w14:paraId="7AC5B970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Критерий Стьюдента, t  (95%,4)</w:t>
            </w:r>
          </w:p>
        </w:tc>
        <w:tc>
          <w:tcPr>
            <w:tcW w:w="4184" w:type="dxa"/>
            <w:vAlign w:val="bottom"/>
          </w:tcPr>
          <w:p w14:paraId="0E67F3ED" w14:textId="77E55AA4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pacing w:val="-1"/>
                <w:w w:val="110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1</w:t>
            </w:r>
            <w:r w:rsidRPr="007703FD">
              <w:rPr>
                <w:rFonts w:ascii="Times New Roman" w:hAnsi="Times New Roman" w:cs="Times New Roman"/>
                <w:sz w:val="28"/>
                <w:lang w:val="kk-KZ"/>
              </w:rPr>
              <w:t>,132</w:t>
            </w:r>
          </w:p>
        </w:tc>
      </w:tr>
      <w:tr w:rsidR="007703FD" w:rsidRPr="007703FD" w14:paraId="5DEA0E2B" w14:textId="77777777" w:rsidTr="00764CF4">
        <w:tc>
          <w:tcPr>
            <w:tcW w:w="5053" w:type="dxa"/>
          </w:tcPr>
          <w:p w14:paraId="0278F52D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  <w:t>Доверительный интервал</w:t>
            </w:r>
          </w:p>
        </w:tc>
        <w:tc>
          <w:tcPr>
            <w:tcW w:w="4184" w:type="dxa"/>
            <w:vAlign w:val="bottom"/>
          </w:tcPr>
          <w:p w14:paraId="756279DD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pacing w:val="-1"/>
                <w:w w:val="110"/>
                <w:sz w:val="28"/>
                <w:lang w:val="kk-KZ"/>
              </w:rPr>
            </w:pPr>
            <w:r w:rsidRPr="007703FD">
              <w:rPr>
                <w:rFonts w:ascii="Times New Roman" w:hAnsi="Times New Roman" w:cs="Times New Roman"/>
                <w:sz w:val="28"/>
                <w:lang w:val="en-US"/>
              </w:rPr>
              <w:t>0,22</w:t>
            </w:r>
          </w:p>
        </w:tc>
      </w:tr>
      <w:tr w:rsidR="007703FD" w:rsidRPr="007703FD" w14:paraId="398D6D1F" w14:textId="77777777" w:rsidTr="00764CF4">
        <w:tc>
          <w:tcPr>
            <w:tcW w:w="5053" w:type="dxa"/>
          </w:tcPr>
          <w:p w14:paraId="772E7457" w14:textId="77777777" w:rsidR="007703FD" w:rsidRPr="007703FD" w:rsidRDefault="007703FD" w:rsidP="007703FD">
            <w:pPr>
              <w:ind w:left="270"/>
              <w:jc w:val="both"/>
              <w:rPr>
                <w:rFonts w:ascii="Times New Roman" w:eastAsiaTheme="minorEastAsia" w:hAnsi="Times New Roman" w:cs="Times New Roman"/>
                <w:sz w:val="28"/>
                <w:lang w:val="kk-KZ" w:eastAsia="ru-RU"/>
              </w:rPr>
            </w:pPr>
            <w:r w:rsidRPr="007703FD">
              <w:rPr>
                <w:rFonts w:ascii="Times New Roman" w:eastAsiaTheme="minorEastAsia" w:hAnsi="Times New Roman" w:cs="Times New Roman"/>
                <w:sz w:val="28"/>
                <w:szCs w:val="28"/>
                <w:lang w:val="kk-KZ" w:eastAsia="ru-RU"/>
              </w:rPr>
              <w:t>Относительная погрешность, Δ, %</w:t>
            </w:r>
          </w:p>
        </w:tc>
        <w:tc>
          <w:tcPr>
            <w:tcW w:w="4184" w:type="dxa"/>
            <w:vAlign w:val="bottom"/>
          </w:tcPr>
          <w:p w14:paraId="4C321CF3" w14:textId="77777777" w:rsidR="007703FD" w:rsidRPr="007703FD" w:rsidRDefault="007703FD" w:rsidP="007703FD">
            <w:pPr>
              <w:widowControl w:val="0"/>
              <w:spacing w:line="0" w:lineRule="atLeast"/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 w:rsidRPr="007703FD">
              <w:rPr>
                <w:rFonts w:ascii="Times New Roman" w:hAnsi="Times New Roman" w:cs="Times New Roman"/>
                <w:sz w:val="28"/>
                <w:lang w:val="kk-KZ"/>
              </w:rPr>
              <w:t>8,3</w:t>
            </w:r>
          </w:p>
        </w:tc>
      </w:tr>
    </w:tbl>
    <w:p w14:paraId="01A005BF" w14:textId="77777777" w:rsidR="007703FD" w:rsidRPr="007703FD" w:rsidRDefault="007703FD" w:rsidP="007703FD">
      <w:pPr>
        <w:spacing w:after="0" w:line="240" w:lineRule="auto"/>
        <w:ind w:left="270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</w:p>
    <w:p w14:paraId="0B254F68" w14:textId="389864EE" w:rsidR="007703FD" w:rsidRPr="00E75719" w:rsidRDefault="007703FD" w:rsidP="00E75719">
      <w:pPr>
        <w:spacing w:after="0" w:line="240" w:lineRule="auto"/>
        <w:ind w:left="90"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По параметрам реконструкции, указанным в таблице 4</w:t>
      </w:r>
      <w:r w:rsidR="00E7571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1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, можно сделать вывод о том, что приведенный метод имеет хорошую возобновляемость. 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lastRenderedPageBreak/>
        <w:t>Средняя погрешность определения β-</w:t>
      </w:r>
      <w:r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ситостерола</w:t>
      </w:r>
      <w:r w:rsidRPr="007703FD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в составе геля составляет 8,3%.</w:t>
      </w:r>
    </w:p>
    <w:p w14:paraId="74F3E591" w14:textId="58E9F016" w:rsidR="00F4760A" w:rsidRPr="007726BD" w:rsidRDefault="00F4760A" w:rsidP="00F4760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 соответствии с требованиями Приказа Министра здравоохранения РК</w:t>
      </w:r>
      <w:r w:rsidR="009D2055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="009D2055" w:rsidRPr="007726BD">
        <w:rPr>
          <w:rFonts w:ascii="Times New Roman" w:eastAsia="LiberationSerif" w:hAnsi="Times New Roman" w:cs="Times New Roman"/>
          <w:sz w:val="28"/>
          <w:szCs w:val="28"/>
        </w:rPr>
        <w:t xml:space="preserve">№ҚР ДСМ-165/2020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от 28 октября 2020г </w:t>
      </w:r>
      <w:r w:rsidRPr="007726BD">
        <w:rPr>
          <w:rFonts w:ascii="Times New Roman" w:eastAsia="LiberationSerif" w:hAnsi="Times New Roman" w:cs="Times New Roman"/>
          <w:sz w:val="28"/>
          <w:szCs w:val="28"/>
        </w:rPr>
        <w:t xml:space="preserve">«Об утверждении Правил проведения производителем лекарственного средства исследования стабильности, установления срока хранения и повторного контроля лекарственных средств»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нами определены сроки хранения </w:t>
      </w:r>
      <w:r w:rsidR="002C5901">
        <w:rPr>
          <w:rFonts w:ascii="Times New Roman" w:eastAsiaTheme="minorEastAsia" w:hAnsi="Times New Roman" w:cs="Times New Roman"/>
          <w:kern w:val="24"/>
          <w:sz w:val="28"/>
          <w:szCs w:val="28"/>
          <w:lang w:val="kk-KZ" w:eastAsia="ru-RU"/>
        </w:rPr>
        <w:t xml:space="preserve">геля на основе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в течение </w:t>
      </w:r>
      <w:r w:rsidR="003E61E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12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мес</w:t>
      </w:r>
      <w:proofErr w:type="spellEnd"/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методом долгосрочного испытания. </w:t>
      </w:r>
    </w:p>
    <w:p w14:paraId="5C796E2D" w14:textId="60D6DB7C" w:rsidR="00F4760A" w:rsidRPr="007726BD" w:rsidRDefault="00F4760A" w:rsidP="00F4760A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 исследовании стабильности </w:t>
      </w:r>
      <w:r w:rsidR="003E61E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геля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при температуре </w:t>
      </w:r>
      <w:r w:rsidR="00E47FF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25</w:t>
      </w:r>
      <w:r w:rsidR="006F3D8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±5</w:t>
      </w:r>
      <w:r w:rsidR="00E47FF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="007A7016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°С</w:t>
      </w:r>
      <w:r w:rsidR="006F3D81"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относительной влажности </w:t>
      </w:r>
      <w:r w:rsidR="00E47FF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60±5</w:t>
      </w:r>
      <w:r w:rsidR="00E47FF9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% качественные и количественные показатели</w:t>
      </w:r>
      <w:r w:rsidR="001F75CF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микробиологическая чистота находились в установленных пределах. Существенных изменений определяемых показателей качества не наблюдалось. </w:t>
      </w:r>
    </w:p>
    <w:p w14:paraId="2CB73FF7" w14:textId="0BB5CBF9" w:rsidR="00F4760A" w:rsidRPr="007703FD" w:rsidRDefault="00F4760A" w:rsidP="007703F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  <w:sectPr w:rsidR="00F4760A" w:rsidRPr="007703FD" w:rsidSect="00E74912">
          <w:type w:val="nextColumn"/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испытания стабильности </w:t>
      </w:r>
      <w:r w:rsidR="002C5901">
        <w:rPr>
          <w:rFonts w:ascii="Times New Roman" w:hAnsi="Times New Roman" w:cs="Times New Roman"/>
          <w:sz w:val="28"/>
          <w:szCs w:val="28"/>
        </w:rPr>
        <w:t xml:space="preserve">геля </w:t>
      </w:r>
      <w:r w:rsidRPr="007726BD">
        <w:rPr>
          <w:rFonts w:ascii="Times New Roman" w:hAnsi="Times New Roman" w:cs="Times New Roman"/>
          <w:sz w:val="28"/>
          <w:szCs w:val="28"/>
        </w:rPr>
        <w:t>представлены в таблицах</w:t>
      </w:r>
      <w:r w:rsidR="008423E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F4ADF">
        <w:rPr>
          <w:rFonts w:ascii="Times New Roman" w:hAnsi="Times New Roman" w:cs="Times New Roman"/>
          <w:sz w:val="28"/>
          <w:szCs w:val="28"/>
        </w:rPr>
        <w:t>42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EF4ADF">
        <w:rPr>
          <w:rFonts w:ascii="Times New Roman" w:hAnsi="Times New Roman" w:cs="Times New Roman"/>
          <w:sz w:val="28"/>
          <w:szCs w:val="28"/>
        </w:rPr>
        <w:t>43</w:t>
      </w:r>
      <w:r w:rsidR="008423E2" w:rsidRPr="007726BD">
        <w:rPr>
          <w:rFonts w:ascii="Times New Roman" w:hAnsi="Times New Roman" w:cs="Times New Roman"/>
          <w:sz w:val="28"/>
          <w:szCs w:val="28"/>
        </w:rPr>
        <w:t>,</w:t>
      </w:r>
      <w:r w:rsidR="00EF4ADF">
        <w:rPr>
          <w:rFonts w:ascii="Times New Roman" w:hAnsi="Times New Roman" w:cs="Times New Roman"/>
          <w:sz w:val="28"/>
          <w:szCs w:val="28"/>
        </w:rPr>
        <w:t>44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DD72E14" w14:textId="77777777" w:rsidR="001F4606" w:rsidRPr="001F75CF" w:rsidRDefault="001F4606" w:rsidP="00EF4ADF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</w:t>
      </w:r>
      <w:r w:rsidR="00EF4ADF">
        <w:rPr>
          <w:rFonts w:ascii="Times New Roman" w:hAnsi="Times New Roman" w:cs="Times New Roman"/>
          <w:bCs/>
          <w:sz w:val="28"/>
          <w:szCs w:val="28"/>
        </w:rPr>
        <w:t xml:space="preserve">42 </w:t>
      </w:r>
      <w:r w:rsidR="00763343">
        <w:rPr>
          <w:rFonts w:ascii="Times New Roman" w:hAnsi="Times New Roman" w:cs="Times New Roman"/>
          <w:bCs/>
          <w:sz w:val="28"/>
          <w:szCs w:val="28"/>
        </w:rPr>
        <w:t>–</w:t>
      </w:r>
      <w:r w:rsidR="00EF4AD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63343">
        <w:rPr>
          <w:rFonts w:ascii="Times New Roman" w:hAnsi="Times New Roman" w:cs="Times New Roman"/>
          <w:bCs/>
          <w:sz w:val="28"/>
          <w:szCs w:val="28"/>
        </w:rPr>
        <w:t xml:space="preserve">Результаты </w:t>
      </w:r>
      <w:r w:rsidR="00FB334B">
        <w:rPr>
          <w:rFonts w:ascii="Times New Roman" w:hAnsi="Times New Roman" w:cs="Times New Roman"/>
          <w:bCs/>
          <w:sz w:val="28"/>
          <w:szCs w:val="28"/>
        </w:rPr>
        <w:t>испытаний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стабильности геля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03F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Pr="000F0066">
        <w:rPr>
          <w:rFonts w:ascii="Times New Roman" w:hAnsi="Times New Roman" w:cs="Times New Roman"/>
          <w:sz w:val="28"/>
          <w:szCs w:val="28"/>
        </w:rPr>
        <w:t>серия 1</w:t>
      </w:r>
    </w:p>
    <w:tbl>
      <w:tblPr>
        <w:tblStyle w:val="a4"/>
        <w:tblpPr w:leftFromText="180" w:rightFromText="180" w:vertAnchor="page" w:horzAnchor="margin" w:tblpY="1861"/>
        <w:tblW w:w="14503" w:type="dxa"/>
        <w:tblLook w:val="04A0" w:firstRow="1" w:lastRow="0" w:firstColumn="1" w:lastColumn="0" w:noHBand="0" w:noVBand="1"/>
      </w:tblPr>
      <w:tblGrid>
        <w:gridCol w:w="2234"/>
        <w:gridCol w:w="1462"/>
        <w:gridCol w:w="1799"/>
        <w:gridCol w:w="3044"/>
        <w:gridCol w:w="952"/>
        <w:gridCol w:w="952"/>
        <w:gridCol w:w="864"/>
        <w:gridCol w:w="1040"/>
        <w:gridCol w:w="836"/>
        <w:gridCol w:w="711"/>
        <w:gridCol w:w="609"/>
      </w:tblGrid>
      <w:tr w:rsidR="000F0066" w:rsidRPr="000F0066" w14:paraId="4A7AB08E" w14:textId="77777777" w:rsidTr="00467B42">
        <w:tc>
          <w:tcPr>
            <w:tcW w:w="14503" w:type="dxa"/>
            <w:gridSpan w:val="11"/>
          </w:tcPr>
          <w:p w14:paraId="428800AE" w14:textId="66EC4440" w:rsidR="000F0066" w:rsidRPr="000F0066" w:rsidRDefault="000F0066" w:rsidP="00FB334B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 xml:space="preserve"> алюминиевые тубы</w:t>
            </w:r>
          </w:p>
          <w:p w14:paraId="700EDFF4" w14:textId="77777777" w:rsidR="000F0066" w:rsidRPr="000F0066" w:rsidRDefault="000F0066" w:rsidP="000F0066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испытания:05.2021 г</w:t>
            </w:r>
          </w:p>
          <w:p w14:paraId="05B27CFE" w14:textId="77777777" w:rsidR="000F0066" w:rsidRPr="000F0066" w:rsidRDefault="000F0066" w:rsidP="000F0066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05.2023 г</w:t>
            </w:r>
          </w:p>
          <w:p w14:paraId="2B71DEBD" w14:textId="77777777" w:rsidR="000F0066" w:rsidRPr="000F0066" w:rsidRDefault="000F0066" w:rsidP="000F0066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01ГК-0521</w:t>
            </w:r>
          </w:p>
        </w:tc>
      </w:tr>
      <w:tr w:rsidR="000F0066" w:rsidRPr="000F0066" w14:paraId="2EAE8F0B" w14:textId="77777777" w:rsidTr="000F0066">
        <w:tc>
          <w:tcPr>
            <w:tcW w:w="2234" w:type="dxa"/>
            <w:vMerge w:val="restart"/>
          </w:tcPr>
          <w:p w14:paraId="5FD424C1" w14:textId="2BDDF15C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bookmarkStart w:id="42" w:name="_Hlk99964681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462" w:type="dxa"/>
            <w:vMerge w:val="restart"/>
          </w:tcPr>
          <w:p w14:paraId="42FFBA97" w14:textId="530E3FCC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исследований</w:t>
            </w:r>
          </w:p>
        </w:tc>
        <w:tc>
          <w:tcPr>
            <w:tcW w:w="1799" w:type="dxa"/>
            <w:vMerge w:val="restart"/>
          </w:tcPr>
          <w:p w14:paraId="21FDDB30" w14:textId="1D142EBE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исследований</w:t>
            </w:r>
          </w:p>
        </w:tc>
        <w:tc>
          <w:tcPr>
            <w:tcW w:w="3044" w:type="dxa"/>
            <w:vMerge w:val="restart"/>
          </w:tcPr>
          <w:p w14:paraId="6892F2E7" w14:textId="45CE9A2F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64" w:type="dxa"/>
            <w:gridSpan w:val="7"/>
          </w:tcPr>
          <w:p w14:paraId="687D6C3F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0F0066" w:rsidRPr="000F0066" w14:paraId="29BBDA61" w14:textId="77777777" w:rsidTr="000F0066">
        <w:tc>
          <w:tcPr>
            <w:tcW w:w="2234" w:type="dxa"/>
            <w:vMerge/>
          </w:tcPr>
          <w:p w14:paraId="79B270E2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686FD844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  <w:vMerge/>
          </w:tcPr>
          <w:p w14:paraId="6610A05E" w14:textId="67A60DE4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044" w:type="dxa"/>
            <w:vMerge/>
          </w:tcPr>
          <w:p w14:paraId="4DA190C7" w14:textId="22CE794F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</w:tcPr>
          <w:p w14:paraId="4A3BF3BD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</w:tcPr>
          <w:p w14:paraId="79028481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64" w:type="dxa"/>
          </w:tcPr>
          <w:p w14:paraId="70A249D0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0" w:type="dxa"/>
          </w:tcPr>
          <w:p w14:paraId="1CF6A1A2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36" w:type="dxa"/>
          </w:tcPr>
          <w:p w14:paraId="3CA37B13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11" w:type="dxa"/>
          </w:tcPr>
          <w:p w14:paraId="66B55CB8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09" w:type="dxa"/>
          </w:tcPr>
          <w:p w14:paraId="56B2F05C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0F0066" w:rsidRPr="000F0066" w14:paraId="251151A5" w14:textId="77777777" w:rsidTr="000F0066">
        <w:tc>
          <w:tcPr>
            <w:tcW w:w="2234" w:type="dxa"/>
          </w:tcPr>
          <w:p w14:paraId="26B596BA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462" w:type="dxa"/>
            <w:vMerge w:val="restart"/>
          </w:tcPr>
          <w:p w14:paraId="51920B09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202D2FF9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9FA74FD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5B8B53D1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15FE518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EF9C8B8" w14:textId="0B1B4CD9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 (25±2)°С, относительная влажность</w:t>
            </w:r>
          </w:p>
          <w:p w14:paraId="683E151D" w14:textId="12165CFB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(60±5)%</w:t>
            </w:r>
          </w:p>
          <w:p w14:paraId="19D18E53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00B97BEC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ЕАЭС,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2.1.6.0., </w:t>
            </w:r>
          </w:p>
          <w:p w14:paraId="3E18DDC5" w14:textId="66D3B45F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>ГФ РК, т.1, с.547</w:t>
            </w:r>
          </w:p>
        </w:tc>
        <w:tc>
          <w:tcPr>
            <w:tcW w:w="3044" w:type="dxa"/>
          </w:tcPr>
          <w:p w14:paraId="1F642F18" w14:textId="26E519BB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Светло-желтая гель однородной консистенции</w:t>
            </w:r>
          </w:p>
        </w:tc>
        <w:tc>
          <w:tcPr>
            <w:tcW w:w="952" w:type="dxa"/>
          </w:tcPr>
          <w:p w14:paraId="616F772B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0C3BA975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67E09224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2D53687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73DB5A98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412F705B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53F625B4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70B8FCAB" w14:textId="77777777" w:rsidTr="000F0066">
        <w:tc>
          <w:tcPr>
            <w:tcW w:w="2234" w:type="dxa"/>
          </w:tcPr>
          <w:p w14:paraId="2475E5F5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5A03B8A0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- β -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1CC89C4D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1799" w:type="dxa"/>
          </w:tcPr>
          <w:p w14:paraId="699F3F16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 В соответствии НД РК</w:t>
            </w:r>
          </w:p>
          <w:p w14:paraId="5ADF0DD4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  <w:p w14:paraId="436BEDE7" w14:textId="1D4428D4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3044" w:type="dxa"/>
          </w:tcPr>
          <w:p w14:paraId="5BCEBD0C" w14:textId="5B00A94E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 New Roman" w:hAnsi="Times New Roman" w:cs="Times New Roman"/>
              </w:rPr>
            </w:pPr>
            <w:r w:rsidRPr="000F0066">
              <w:rPr>
                <w:rStyle w:val="ad"/>
                <w:rFonts w:ascii="Times New Roman" w:hAnsi="Times New Roman" w:cs="Times New Roman"/>
                <w:noProof/>
              </w:rPr>
              <w:t>При добавлении уксусного ангидрида и серной кислоты, появляляется сине-зеленая окраска</w:t>
            </w:r>
          </w:p>
        </w:tc>
        <w:tc>
          <w:tcPr>
            <w:tcW w:w="952" w:type="dxa"/>
          </w:tcPr>
          <w:p w14:paraId="253756EB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570E3BE1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581BFDA7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44DEE47B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35F02358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5888A695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D6B8423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6FF8515F" w14:textId="77777777" w:rsidTr="000F0066">
        <w:tc>
          <w:tcPr>
            <w:tcW w:w="2234" w:type="dxa"/>
          </w:tcPr>
          <w:p w14:paraId="03C210AE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рН</w:t>
            </w:r>
          </w:p>
        </w:tc>
        <w:tc>
          <w:tcPr>
            <w:tcW w:w="1462" w:type="dxa"/>
            <w:vMerge/>
          </w:tcPr>
          <w:p w14:paraId="2474F4C7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2CF728C3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2.1.2.3</w:t>
            </w:r>
          </w:p>
          <w:p w14:paraId="760D8810" w14:textId="20E38DDE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ГФ РК, т.1, 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2.9.7</w:t>
            </w:r>
            <w:r w:rsidRPr="000F006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044" w:type="dxa"/>
          </w:tcPr>
          <w:p w14:paraId="47068DB2" w14:textId="1E928538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6,0-7,5</w:t>
            </w:r>
          </w:p>
        </w:tc>
        <w:tc>
          <w:tcPr>
            <w:tcW w:w="952" w:type="dxa"/>
          </w:tcPr>
          <w:p w14:paraId="6176BF20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952" w:type="dxa"/>
          </w:tcPr>
          <w:p w14:paraId="238F2A2F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864" w:type="dxa"/>
          </w:tcPr>
          <w:p w14:paraId="465214B5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1040" w:type="dxa"/>
          </w:tcPr>
          <w:p w14:paraId="55F1301B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836" w:type="dxa"/>
          </w:tcPr>
          <w:p w14:paraId="20CF592C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711" w:type="dxa"/>
          </w:tcPr>
          <w:p w14:paraId="4D9CACE6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EA1CB13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0264E4B6" w14:textId="77777777" w:rsidTr="000F0066">
        <w:tc>
          <w:tcPr>
            <w:tcW w:w="2234" w:type="dxa"/>
          </w:tcPr>
          <w:p w14:paraId="24568F91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Однородность</w:t>
            </w:r>
          </w:p>
        </w:tc>
        <w:tc>
          <w:tcPr>
            <w:tcW w:w="1462" w:type="dxa"/>
            <w:vMerge/>
          </w:tcPr>
          <w:p w14:paraId="529EFF32" w14:textId="77777777" w:rsidR="000F0066" w:rsidRPr="000F0066" w:rsidRDefault="000F0066" w:rsidP="00EF4ADF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6FD47227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5C1F603D" w14:textId="442C273F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РК, т.1.</w:t>
            </w:r>
          </w:p>
        </w:tc>
        <w:tc>
          <w:tcPr>
            <w:tcW w:w="3044" w:type="dxa"/>
          </w:tcPr>
          <w:p w14:paraId="27CE7070" w14:textId="0029BC09" w:rsidR="000F0066" w:rsidRPr="000F0066" w:rsidRDefault="000F0066" w:rsidP="00EF4ADF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Должен быть однородной консистенции</w:t>
            </w:r>
          </w:p>
        </w:tc>
        <w:tc>
          <w:tcPr>
            <w:tcW w:w="952" w:type="dxa"/>
          </w:tcPr>
          <w:p w14:paraId="35BC4C75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13CE0131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611082B9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5173EFD0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67C3DB06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5FB65490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70D6FAEA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3E8C7963" w14:textId="77777777" w:rsidTr="000F0066">
        <w:tc>
          <w:tcPr>
            <w:tcW w:w="2234" w:type="dxa"/>
          </w:tcPr>
          <w:p w14:paraId="72A85F7C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 xml:space="preserve">Количественное </w:t>
            </w:r>
          </w:p>
          <w:p w14:paraId="4063FE40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>определение:</w:t>
            </w:r>
          </w:p>
          <w:p w14:paraId="571DADCC" w14:textId="218EC884" w:rsidR="00EE7C52" w:rsidRPr="00EE7C52" w:rsidRDefault="002805D8" w:rsidP="00EE7C52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-</w:t>
            </w:r>
            <w:r w:rsidR="00EE7C52" w:rsidRPr="00EE7C52">
              <w:rPr>
                <w:color w:val="auto"/>
                <w:sz w:val="20"/>
                <w:szCs w:val="20"/>
              </w:rPr>
              <w:t>стероид</w:t>
            </w:r>
            <w:r>
              <w:rPr>
                <w:color w:val="auto"/>
                <w:sz w:val="20"/>
                <w:szCs w:val="20"/>
              </w:rPr>
              <w:t>ы</w:t>
            </w:r>
            <w:r w:rsidR="00EE7C52" w:rsidRPr="00EE7C52">
              <w:rPr>
                <w:color w:val="auto"/>
                <w:sz w:val="20"/>
                <w:szCs w:val="20"/>
              </w:rPr>
              <w:t xml:space="preserve"> в перерасчете на</w:t>
            </w:r>
          </w:p>
          <w:p w14:paraId="6396F5F5" w14:textId="58D90CA4" w:rsidR="000F0066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EE7C5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β</w:t>
            </w:r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7A3DD426" w14:textId="77777777" w:rsidR="000F0066" w:rsidRPr="000F0066" w:rsidRDefault="000F0066" w:rsidP="00EF4ADF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1E667BF6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53F8A94A" w14:textId="5CAE4610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 т.1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, 2.2.28</w:t>
            </w:r>
          </w:p>
        </w:tc>
        <w:tc>
          <w:tcPr>
            <w:tcW w:w="3044" w:type="dxa"/>
          </w:tcPr>
          <w:p w14:paraId="3166A0AE" w14:textId="3ABBDC21" w:rsidR="000F0066" w:rsidRPr="000F0066" w:rsidRDefault="000F0066" w:rsidP="00EF4ADF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- не менее 1,5%</w:t>
            </w:r>
          </w:p>
        </w:tc>
        <w:tc>
          <w:tcPr>
            <w:tcW w:w="952" w:type="dxa"/>
          </w:tcPr>
          <w:p w14:paraId="492F0389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1,60</w:t>
            </w:r>
          </w:p>
        </w:tc>
        <w:tc>
          <w:tcPr>
            <w:tcW w:w="952" w:type="dxa"/>
          </w:tcPr>
          <w:p w14:paraId="2BA76DD2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1,58</w:t>
            </w:r>
          </w:p>
        </w:tc>
        <w:tc>
          <w:tcPr>
            <w:tcW w:w="864" w:type="dxa"/>
          </w:tcPr>
          <w:p w14:paraId="512CDCF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1,58</w:t>
            </w:r>
          </w:p>
        </w:tc>
        <w:tc>
          <w:tcPr>
            <w:tcW w:w="1040" w:type="dxa"/>
          </w:tcPr>
          <w:p w14:paraId="4125DB1A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1,57</w:t>
            </w:r>
          </w:p>
        </w:tc>
        <w:tc>
          <w:tcPr>
            <w:tcW w:w="836" w:type="dxa"/>
          </w:tcPr>
          <w:p w14:paraId="64535972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1,57</w:t>
            </w:r>
          </w:p>
        </w:tc>
        <w:tc>
          <w:tcPr>
            <w:tcW w:w="711" w:type="dxa"/>
          </w:tcPr>
          <w:p w14:paraId="6C9B64EB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207B8AE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2E991955" w14:textId="77777777" w:rsidTr="000F0066">
        <w:tc>
          <w:tcPr>
            <w:tcW w:w="2234" w:type="dxa"/>
          </w:tcPr>
          <w:p w14:paraId="2E19B105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462" w:type="dxa"/>
            <w:vMerge/>
          </w:tcPr>
          <w:p w14:paraId="0513A84D" w14:textId="77777777" w:rsidR="000F0066" w:rsidRPr="000F0066" w:rsidRDefault="000F0066" w:rsidP="00EF4AD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799" w:type="dxa"/>
          </w:tcPr>
          <w:p w14:paraId="336C29AB" w14:textId="77777777" w:rsidR="000F0066" w:rsidRPr="000F0066" w:rsidRDefault="000F0066" w:rsidP="000F0066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57876135" w14:textId="77777777" w:rsidR="000F0066" w:rsidRPr="000F0066" w:rsidRDefault="000F0066" w:rsidP="000F0066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ГФ РК, т. 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0F0066">
              <w:rPr>
                <w:color w:val="auto"/>
                <w:sz w:val="20"/>
                <w:szCs w:val="20"/>
              </w:rPr>
              <w:t xml:space="preserve">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2.6.13 </w:t>
            </w:r>
          </w:p>
          <w:p w14:paraId="1DA4278A" w14:textId="3100C1B2" w:rsidR="000F0066" w:rsidRPr="000F0066" w:rsidRDefault="000F0066" w:rsidP="00EF4AD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3044" w:type="dxa"/>
          </w:tcPr>
          <w:p w14:paraId="2AA8CF6E" w14:textId="05836AC8" w:rsidR="000F0066" w:rsidRPr="000F0066" w:rsidRDefault="000F0066" w:rsidP="00EF4AD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препарата допускается наличие не более 100 аэробных бактерий и грибов (суммарно), не более 10 </w:t>
            </w:r>
            <w:proofErr w:type="spellStart"/>
            <w:r w:rsidRPr="000F0066">
              <w:rPr>
                <w:color w:val="auto"/>
                <w:sz w:val="20"/>
                <w:szCs w:val="20"/>
              </w:rPr>
              <w:t>энтеробактерий</w:t>
            </w:r>
            <w:proofErr w:type="spellEnd"/>
            <w:r w:rsidRPr="000F0066">
              <w:rPr>
                <w:color w:val="auto"/>
                <w:sz w:val="20"/>
                <w:szCs w:val="20"/>
              </w:rPr>
              <w:t xml:space="preserve">. </w:t>
            </w:r>
          </w:p>
          <w:p w14:paraId="292A74CC" w14:textId="77777777" w:rsidR="000F0066" w:rsidRPr="000F0066" w:rsidRDefault="000F0066" w:rsidP="00EF4AD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не допускается наличие бактерий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Pseudomanas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aeruginosa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Pr="000F0066">
              <w:rPr>
                <w:color w:val="auto"/>
                <w:sz w:val="20"/>
                <w:szCs w:val="20"/>
              </w:rPr>
              <w:t xml:space="preserve">и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Staph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  <w:lang w:val="en-US"/>
              </w:rPr>
              <w:t>y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lococcus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aureus</w:t>
            </w:r>
            <w:proofErr w:type="spellEnd"/>
          </w:p>
        </w:tc>
        <w:tc>
          <w:tcPr>
            <w:tcW w:w="952" w:type="dxa"/>
          </w:tcPr>
          <w:p w14:paraId="5CCF74AC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1DBBDE0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4B41697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2777D98B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3BE15EC5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4FFD8B06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4CCB4EC1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5052A871" w14:textId="77777777" w:rsidTr="000F0066">
        <w:tc>
          <w:tcPr>
            <w:tcW w:w="2234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18"/>
            </w:tblGrid>
            <w:tr w:rsidR="000F0066" w:rsidRPr="000F0066" w14:paraId="011A2948" w14:textId="77777777" w:rsidTr="00BE662F">
              <w:trPr>
                <w:trHeight w:val="247"/>
              </w:trPr>
              <w:tc>
                <w:tcPr>
                  <w:tcW w:w="0" w:type="auto"/>
                </w:tcPr>
                <w:p w14:paraId="426D95D7" w14:textId="77777777" w:rsidR="000F0066" w:rsidRPr="000F0066" w:rsidRDefault="000F0066" w:rsidP="00EF4ADF">
                  <w:pPr>
                    <w:framePr w:hSpace="180" w:wrap="around" w:vAnchor="page" w:hAnchor="margin" w:y="1861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F006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Масса содержимого упаковки </w:t>
                  </w:r>
                </w:p>
              </w:tc>
            </w:tr>
          </w:tbl>
          <w:p w14:paraId="63AE7044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65CFA329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7EF57930" w14:textId="2FD4BB9C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044" w:type="dxa"/>
          </w:tcPr>
          <w:p w14:paraId="3615DAFD" w14:textId="3D8DAB68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30 г</w:t>
            </w:r>
          </w:p>
        </w:tc>
        <w:tc>
          <w:tcPr>
            <w:tcW w:w="952" w:type="dxa"/>
          </w:tcPr>
          <w:p w14:paraId="7F7EEBA1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29,7</w:t>
            </w:r>
          </w:p>
        </w:tc>
        <w:tc>
          <w:tcPr>
            <w:tcW w:w="952" w:type="dxa"/>
          </w:tcPr>
          <w:p w14:paraId="432289E2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28,8</w:t>
            </w:r>
          </w:p>
        </w:tc>
        <w:tc>
          <w:tcPr>
            <w:tcW w:w="864" w:type="dxa"/>
          </w:tcPr>
          <w:p w14:paraId="1F106976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27,8</w:t>
            </w:r>
          </w:p>
        </w:tc>
        <w:tc>
          <w:tcPr>
            <w:tcW w:w="1040" w:type="dxa"/>
          </w:tcPr>
          <w:p w14:paraId="53AA9CD9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27,7</w:t>
            </w:r>
          </w:p>
        </w:tc>
        <w:tc>
          <w:tcPr>
            <w:tcW w:w="836" w:type="dxa"/>
          </w:tcPr>
          <w:p w14:paraId="53500786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27,6</w:t>
            </w:r>
          </w:p>
        </w:tc>
        <w:tc>
          <w:tcPr>
            <w:tcW w:w="711" w:type="dxa"/>
          </w:tcPr>
          <w:p w14:paraId="403D7F97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09" w:type="dxa"/>
          </w:tcPr>
          <w:p w14:paraId="12548A84" w14:textId="77777777" w:rsidR="000F0066" w:rsidRPr="000F0066" w:rsidRDefault="000F0066" w:rsidP="00EF4AD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bookmarkEnd w:id="42"/>
    </w:tbl>
    <w:p w14:paraId="50437D6E" w14:textId="482FBB21" w:rsidR="001F4606" w:rsidRPr="007703FD" w:rsidRDefault="001F4606" w:rsidP="007703F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2AB67B" w14:textId="77777777" w:rsidR="001F4606" w:rsidRPr="007726BD" w:rsidRDefault="001F4606" w:rsidP="001F4606">
      <w:pPr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B942401" w14:textId="0C3A740A" w:rsidR="005103AA" w:rsidRPr="00D51B59" w:rsidRDefault="001F4606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</w:t>
      </w:r>
      <w:r w:rsidR="00EF4ADF">
        <w:rPr>
          <w:rFonts w:ascii="Times New Roman" w:hAnsi="Times New Roman" w:cs="Times New Roman"/>
          <w:bCs/>
          <w:sz w:val="28"/>
          <w:szCs w:val="28"/>
        </w:rPr>
        <w:t xml:space="preserve">43 </w:t>
      </w:r>
      <w:r w:rsidR="00763343" w:rsidRPr="00D51B59">
        <w:rPr>
          <w:rFonts w:ascii="Times New Roman" w:hAnsi="Times New Roman" w:cs="Times New Roman"/>
          <w:bCs/>
          <w:sz w:val="28"/>
          <w:szCs w:val="28"/>
        </w:rPr>
        <w:t>–</w:t>
      </w:r>
      <w:r w:rsidR="00EF4ADF" w:rsidRPr="00D51B5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63343" w:rsidRPr="00D51B59">
        <w:rPr>
          <w:rFonts w:ascii="Times New Roman" w:hAnsi="Times New Roman" w:cs="Times New Roman"/>
          <w:bCs/>
          <w:sz w:val="28"/>
          <w:szCs w:val="28"/>
        </w:rPr>
        <w:t xml:space="preserve">Результаты </w:t>
      </w:r>
      <w:r w:rsidR="00FB334B" w:rsidRPr="00D51B59">
        <w:rPr>
          <w:rFonts w:ascii="Times New Roman" w:hAnsi="Times New Roman" w:cs="Times New Roman"/>
          <w:bCs/>
          <w:sz w:val="28"/>
          <w:szCs w:val="28"/>
        </w:rPr>
        <w:t>испытаний</w:t>
      </w:r>
      <w:r w:rsidRPr="00D51B59">
        <w:rPr>
          <w:rFonts w:ascii="Times New Roman" w:hAnsi="Times New Roman" w:cs="Times New Roman"/>
          <w:bCs/>
          <w:sz w:val="28"/>
          <w:szCs w:val="28"/>
        </w:rPr>
        <w:t xml:space="preserve"> стабильности геля на основе углекислотного экстракта </w:t>
      </w:r>
      <w:r w:rsidRPr="00D51B59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D51B5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51B59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D51B5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D51B59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D51B59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Pr="00D51B59">
        <w:rPr>
          <w:rFonts w:ascii="Times New Roman" w:hAnsi="Times New Roman" w:cs="Times New Roman"/>
          <w:sz w:val="28"/>
          <w:szCs w:val="28"/>
        </w:rPr>
        <w:t>серия 2</w:t>
      </w:r>
    </w:p>
    <w:tbl>
      <w:tblPr>
        <w:tblStyle w:val="a4"/>
        <w:tblpPr w:leftFromText="180" w:rightFromText="180" w:vertAnchor="page" w:horzAnchor="margin" w:tblpY="1861"/>
        <w:tblW w:w="14503" w:type="dxa"/>
        <w:tblLook w:val="04A0" w:firstRow="1" w:lastRow="0" w:firstColumn="1" w:lastColumn="0" w:noHBand="0" w:noVBand="1"/>
      </w:tblPr>
      <w:tblGrid>
        <w:gridCol w:w="2234"/>
        <w:gridCol w:w="1462"/>
        <w:gridCol w:w="1799"/>
        <w:gridCol w:w="3044"/>
        <w:gridCol w:w="952"/>
        <w:gridCol w:w="952"/>
        <w:gridCol w:w="864"/>
        <w:gridCol w:w="1040"/>
        <w:gridCol w:w="836"/>
        <w:gridCol w:w="711"/>
        <w:gridCol w:w="609"/>
      </w:tblGrid>
      <w:tr w:rsidR="000F0066" w:rsidRPr="000F0066" w14:paraId="4006EA61" w14:textId="77777777" w:rsidTr="00467B42">
        <w:tc>
          <w:tcPr>
            <w:tcW w:w="14503" w:type="dxa"/>
            <w:gridSpan w:val="11"/>
          </w:tcPr>
          <w:p w14:paraId="19A051B9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 xml:space="preserve"> алюминиевые тубы</w:t>
            </w:r>
          </w:p>
          <w:p w14:paraId="366BF3AF" w14:textId="77777777" w:rsidR="000F0066" w:rsidRPr="000F0066" w:rsidRDefault="000F0066" w:rsidP="00467B4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испытания:05.2021 г</w:t>
            </w:r>
          </w:p>
          <w:p w14:paraId="6670535E" w14:textId="77777777" w:rsidR="000F0066" w:rsidRPr="000F0066" w:rsidRDefault="000F0066" w:rsidP="00467B4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05.2023 г</w:t>
            </w:r>
          </w:p>
          <w:p w14:paraId="7E3B3255" w14:textId="0B951F91" w:rsidR="000F0066" w:rsidRPr="000F0066" w:rsidRDefault="000F0066" w:rsidP="00467B4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2</w:t>
            </w: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ГК-0521</w:t>
            </w:r>
          </w:p>
        </w:tc>
      </w:tr>
      <w:tr w:rsidR="000F0066" w:rsidRPr="000F0066" w14:paraId="306A3CC3" w14:textId="77777777" w:rsidTr="00467B42">
        <w:tc>
          <w:tcPr>
            <w:tcW w:w="2234" w:type="dxa"/>
            <w:vMerge w:val="restart"/>
          </w:tcPr>
          <w:p w14:paraId="645A5CAF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462" w:type="dxa"/>
            <w:vMerge w:val="restart"/>
          </w:tcPr>
          <w:p w14:paraId="79A2906B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исследований</w:t>
            </w:r>
          </w:p>
        </w:tc>
        <w:tc>
          <w:tcPr>
            <w:tcW w:w="1799" w:type="dxa"/>
            <w:vMerge w:val="restart"/>
          </w:tcPr>
          <w:p w14:paraId="6C8B59D2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исследований</w:t>
            </w:r>
          </w:p>
        </w:tc>
        <w:tc>
          <w:tcPr>
            <w:tcW w:w="3044" w:type="dxa"/>
            <w:vMerge w:val="restart"/>
          </w:tcPr>
          <w:p w14:paraId="3901BE5B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64" w:type="dxa"/>
            <w:gridSpan w:val="7"/>
          </w:tcPr>
          <w:p w14:paraId="12F086A6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0F0066" w:rsidRPr="000F0066" w14:paraId="16635903" w14:textId="77777777" w:rsidTr="00467B42">
        <w:tc>
          <w:tcPr>
            <w:tcW w:w="2234" w:type="dxa"/>
            <w:vMerge/>
          </w:tcPr>
          <w:p w14:paraId="76A9CFFD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6B9D243A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  <w:vMerge/>
          </w:tcPr>
          <w:p w14:paraId="0683C713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044" w:type="dxa"/>
            <w:vMerge/>
          </w:tcPr>
          <w:p w14:paraId="0878DD14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</w:tcPr>
          <w:p w14:paraId="1FC5EC15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</w:tcPr>
          <w:p w14:paraId="06FEB4BA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64" w:type="dxa"/>
          </w:tcPr>
          <w:p w14:paraId="746807E7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0" w:type="dxa"/>
          </w:tcPr>
          <w:p w14:paraId="56041BEF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36" w:type="dxa"/>
          </w:tcPr>
          <w:p w14:paraId="76B072C4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11" w:type="dxa"/>
          </w:tcPr>
          <w:p w14:paraId="6A2FCC53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09" w:type="dxa"/>
          </w:tcPr>
          <w:p w14:paraId="46BE878F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0F0066" w:rsidRPr="000F0066" w14:paraId="43AD8424" w14:textId="77777777" w:rsidTr="00467B42">
        <w:tc>
          <w:tcPr>
            <w:tcW w:w="2234" w:type="dxa"/>
          </w:tcPr>
          <w:p w14:paraId="7C5A7651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462" w:type="dxa"/>
            <w:vMerge w:val="restart"/>
          </w:tcPr>
          <w:p w14:paraId="357A0467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2507AA61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321FFF3D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08FA340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71768ACA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BB75E97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 (25±2)°С, относительная влажность</w:t>
            </w:r>
          </w:p>
          <w:p w14:paraId="74B4C6C1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(60±5)%</w:t>
            </w:r>
          </w:p>
          <w:p w14:paraId="5639DCB6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04D5230A" w14:textId="77777777" w:rsidR="000F0066" w:rsidRPr="000F0066" w:rsidRDefault="000F0066" w:rsidP="00467B4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ЕАЭС,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2.1.6.0., </w:t>
            </w:r>
          </w:p>
          <w:p w14:paraId="7FADDFD7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>ГФ РК, т.1, с.547</w:t>
            </w:r>
          </w:p>
        </w:tc>
        <w:tc>
          <w:tcPr>
            <w:tcW w:w="3044" w:type="dxa"/>
          </w:tcPr>
          <w:p w14:paraId="4C713790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Светло-желтая гель однородной консистенции</w:t>
            </w:r>
          </w:p>
        </w:tc>
        <w:tc>
          <w:tcPr>
            <w:tcW w:w="952" w:type="dxa"/>
          </w:tcPr>
          <w:p w14:paraId="2E6D5DEA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34B8A23D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2A34DBE6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48E4C2F2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0B17A731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2575BE25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310C65E3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1795A808" w14:textId="77777777" w:rsidTr="00467B42">
        <w:tc>
          <w:tcPr>
            <w:tcW w:w="2234" w:type="dxa"/>
          </w:tcPr>
          <w:p w14:paraId="72B32846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5E1D0568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- β -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1A6549EA" w14:textId="77777777" w:rsidR="000F0066" w:rsidRPr="000F0066" w:rsidRDefault="000F0066" w:rsidP="00467B4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1799" w:type="dxa"/>
          </w:tcPr>
          <w:p w14:paraId="3AD15566" w14:textId="77777777" w:rsidR="000F0066" w:rsidRPr="000F0066" w:rsidRDefault="000F0066" w:rsidP="00467B42">
            <w:pPr>
              <w:pStyle w:val="HTML"/>
              <w:shd w:val="clear" w:color="auto" w:fill="F8F9FA"/>
              <w:jc w:val="both"/>
              <w:rPr>
                <w:rFonts w:ascii="Times New Roman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 В соответствии НД РК</w:t>
            </w:r>
          </w:p>
          <w:p w14:paraId="0BC5F729" w14:textId="77777777" w:rsidR="000F0066" w:rsidRPr="000F0066" w:rsidRDefault="000F0066" w:rsidP="00467B4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  <w:p w14:paraId="44A78FD9" w14:textId="77777777" w:rsidR="000F0066" w:rsidRPr="000F0066" w:rsidRDefault="000F0066" w:rsidP="00467B4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3044" w:type="dxa"/>
          </w:tcPr>
          <w:p w14:paraId="6B465B42" w14:textId="77777777" w:rsidR="000F0066" w:rsidRPr="000F0066" w:rsidRDefault="000F0066" w:rsidP="00467B42">
            <w:pPr>
              <w:pStyle w:val="HTML"/>
              <w:shd w:val="clear" w:color="auto" w:fill="F8F9FA"/>
              <w:jc w:val="both"/>
              <w:rPr>
                <w:rFonts w:ascii="Times New Roman" w:eastAsia="Times New Roman" w:hAnsi="Times New Roman" w:cs="Times New Roman"/>
              </w:rPr>
            </w:pPr>
            <w:r w:rsidRPr="000F0066">
              <w:rPr>
                <w:rStyle w:val="ad"/>
                <w:rFonts w:ascii="Times New Roman" w:hAnsi="Times New Roman" w:cs="Times New Roman"/>
                <w:noProof/>
              </w:rPr>
              <w:t>При добавлении уксусного ангидрида и серной кислоты, появляляется сине-зеленая окраска</w:t>
            </w:r>
          </w:p>
        </w:tc>
        <w:tc>
          <w:tcPr>
            <w:tcW w:w="952" w:type="dxa"/>
          </w:tcPr>
          <w:p w14:paraId="0527F49B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68DF9B13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654D0DA7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5811B322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3A11F5AB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5E0A848D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548BF07C" w14:textId="77777777" w:rsidR="000F0066" w:rsidRPr="000F0066" w:rsidRDefault="000F0066" w:rsidP="00467B4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0BD15200" w14:textId="77777777" w:rsidTr="00467B42">
        <w:tc>
          <w:tcPr>
            <w:tcW w:w="2234" w:type="dxa"/>
          </w:tcPr>
          <w:p w14:paraId="635BEC5B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рН</w:t>
            </w:r>
          </w:p>
        </w:tc>
        <w:tc>
          <w:tcPr>
            <w:tcW w:w="1462" w:type="dxa"/>
            <w:vMerge/>
          </w:tcPr>
          <w:p w14:paraId="58875AC4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5BB1E6C5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2.1.2.3</w:t>
            </w:r>
          </w:p>
          <w:p w14:paraId="52EEFE0A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ГФ РК, т.1, 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2.9.7</w:t>
            </w:r>
            <w:r w:rsidRPr="000F006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044" w:type="dxa"/>
          </w:tcPr>
          <w:p w14:paraId="3594A3BE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6,0-7,5</w:t>
            </w:r>
          </w:p>
        </w:tc>
        <w:tc>
          <w:tcPr>
            <w:tcW w:w="952" w:type="dxa"/>
          </w:tcPr>
          <w:p w14:paraId="225A8F42" w14:textId="7C6062C1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952" w:type="dxa"/>
          </w:tcPr>
          <w:p w14:paraId="0736ABA6" w14:textId="1FF28825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864" w:type="dxa"/>
          </w:tcPr>
          <w:p w14:paraId="5763BC85" w14:textId="42DEEB46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1040" w:type="dxa"/>
          </w:tcPr>
          <w:p w14:paraId="28442384" w14:textId="543A98A4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836" w:type="dxa"/>
          </w:tcPr>
          <w:p w14:paraId="591359B1" w14:textId="53BAB8EB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711" w:type="dxa"/>
          </w:tcPr>
          <w:p w14:paraId="5664B3DD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705519F2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67B4CACA" w14:textId="77777777" w:rsidTr="00467B42">
        <w:tc>
          <w:tcPr>
            <w:tcW w:w="2234" w:type="dxa"/>
          </w:tcPr>
          <w:p w14:paraId="784391DA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Однородность</w:t>
            </w:r>
          </w:p>
        </w:tc>
        <w:tc>
          <w:tcPr>
            <w:tcW w:w="1462" w:type="dxa"/>
            <w:vMerge/>
          </w:tcPr>
          <w:p w14:paraId="533F5FD1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414BA613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0E2EF5E1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РК, т.1.</w:t>
            </w:r>
          </w:p>
        </w:tc>
        <w:tc>
          <w:tcPr>
            <w:tcW w:w="3044" w:type="dxa"/>
          </w:tcPr>
          <w:p w14:paraId="3A9B7D73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Должен быть однородной консистенции</w:t>
            </w:r>
          </w:p>
        </w:tc>
        <w:tc>
          <w:tcPr>
            <w:tcW w:w="952" w:type="dxa"/>
          </w:tcPr>
          <w:p w14:paraId="7A286DE7" w14:textId="00802BE4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7C0D41E8" w14:textId="0BD54F98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23A65F63" w14:textId="74E8D552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40A6276A" w14:textId="4DC4956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4142EE2A" w14:textId="065EB731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3FB7A73C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3978ACF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573274D3" w14:textId="77777777" w:rsidTr="00467B42">
        <w:tc>
          <w:tcPr>
            <w:tcW w:w="2234" w:type="dxa"/>
          </w:tcPr>
          <w:p w14:paraId="390CFDFE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 xml:space="preserve">Количественное </w:t>
            </w:r>
          </w:p>
          <w:p w14:paraId="4278C27B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>определение:</w:t>
            </w:r>
          </w:p>
          <w:p w14:paraId="2DC9ADEB" w14:textId="72BB5097" w:rsidR="00EE7C52" w:rsidRPr="00EE7C52" w:rsidRDefault="002805D8" w:rsidP="00EE7C52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-с</w:t>
            </w:r>
            <w:r w:rsidR="00EE7C52" w:rsidRPr="00EE7C52">
              <w:rPr>
                <w:color w:val="auto"/>
                <w:sz w:val="20"/>
                <w:szCs w:val="20"/>
              </w:rPr>
              <w:t>тероидов в перерасчете на</w:t>
            </w:r>
          </w:p>
          <w:p w14:paraId="7E0946E2" w14:textId="2D21E3EB" w:rsidR="000F0066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EE7C5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β</w:t>
            </w:r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44F13DFE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75E416B5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4A480B00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 т.1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, 2.2.28</w:t>
            </w:r>
          </w:p>
        </w:tc>
        <w:tc>
          <w:tcPr>
            <w:tcW w:w="3044" w:type="dxa"/>
          </w:tcPr>
          <w:p w14:paraId="48DAD28B" w14:textId="77777777" w:rsidR="000F0066" w:rsidRPr="000F0066" w:rsidRDefault="000F0066" w:rsidP="000F0066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- не менее 1,5%</w:t>
            </w:r>
          </w:p>
        </w:tc>
        <w:tc>
          <w:tcPr>
            <w:tcW w:w="952" w:type="dxa"/>
          </w:tcPr>
          <w:p w14:paraId="0DCC0CA5" w14:textId="619F81C8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1,60</w:t>
            </w:r>
          </w:p>
        </w:tc>
        <w:tc>
          <w:tcPr>
            <w:tcW w:w="952" w:type="dxa"/>
          </w:tcPr>
          <w:p w14:paraId="680DC9DD" w14:textId="7FBD457D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864" w:type="dxa"/>
          </w:tcPr>
          <w:p w14:paraId="74061EC4" w14:textId="2FE21ECC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1,60</w:t>
            </w:r>
          </w:p>
        </w:tc>
        <w:tc>
          <w:tcPr>
            <w:tcW w:w="1040" w:type="dxa"/>
          </w:tcPr>
          <w:p w14:paraId="29D72C3B" w14:textId="56018F0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1,58</w:t>
            </w:r>
          </w:p>
        </w:tc>
        <w:tc>
          <w:tcPr>
            <w:tcW w:w="836" w:type="dxa"/>
          </w:tcPr>
          <w:p w14:paraId="3EC8A3FB" w14:textId="5E4EF3D1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1,58</w:t>
            </w:r>
          </w:p>
        </w:tc>
        <w:tc>
          <w:tcPr>
            <w:tcW w:w="711" w:type="dxa"/>
          </w:tcPr>
          <w:p w14:paraId="3247B824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46FFC66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7512F5D6" w14:textId="77777777" w:rsidTr="00467B42">
        <w:tc>
          <w:tcPr>
            <w:tcW w:w="2234" w:type="dxa"/>
          </w:tcPr>
          <w:p w14:paraId="45B89D17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462" w:type="dxa"/>
            <w:vMerge/>
          </w:tcPr>
          <w:p w14:paraId="566F5E69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799" w:type="dxa"/>
          </w:tcPr>
          <w:p w14:paraId="0985C0EF" w14:textId="77777777" w:rsidR="000F0066" w:rsidRPr="000F0066" w:rsidRDefault="000F0066" w:rsidP="000F0066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6B473BAE" w14:textId="77777777" w:rsidR="000F0066" w:rsidRPr="000F0066" w:rsidRDefault="000F0066" w:rsidP="000F0066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ГФ РК, т. 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0F0066">
              <w:rPr>
                <w:color w:val="auto"/>
                <w:sz w:val="20"/>
                <w:szCs w:val="20"/>
              </w:rPr>
              <w:t xml:space="preserve">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2.6.13 </w:t>
            </w:r>
          </w:p>
          <w:p w14:paraId="26C97E85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3044" w:type="dxa"/>
          </w:tcPr>
          <w:p w14:paraId="1B0774FB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препарата допускается наличие не более 100 аэробных бактерий и грибов (суммарно), не более 10 </w:t>
            </w:r>
            <w:proofErr w:type="spellStart"/>
            <w:r w:rsidRPr="000F0066">
              <w:rPr>
                <w:color w:val="auto"/>
                <w:sz w:val="20"/>
                <w:szCs w:val="20"/>
              </w:rPr>
              <w:t>энтеробактерий</w:t>
            </w:r>
            <w:proofErr w:type="spellEnd"/>
            <w:r w:rsidRPr="000F0066">
              <w:rPr>
                <w:color w:val="auto"/>
                <w:sz w:val="20"/>
                <w:szCs w:val="20"/>
              </w:rPr>
              <w:t xml:space="preserve">. </w:t>
            </w:r>
          </w:p>
          <w:p w14:paraId="081F91A9" w14:textId="77777777" w:rsidR="000F0066" w:rsidRPr="000F0066" w:rsidRDefault="000F0066" w:rsidP="000F0066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не допускается наличие бактерий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Pseudomanas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aeruginosa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Pr="000F0066">
              <w:rPr>
                <w:color w:val="auto"/>
                <w:sz w:val="20"/>
                <w:szCs w:val="20"/>
              </w:rPr>
              <w:t xml:space="preserve">и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Staph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  <w:lang w:val="en-US"/>
              </w:rPr>
              <w:t>y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lococcus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aureus</w:t>
            </w:r>
            <w:proofErr w:type="spellEnd"/>
          </w:p>
        </w:tc>
        <w:tc>
          <w:tcPr>
            <w:tcW w:w="952" w:type="dxa"/>
          </w:tcPr>
          <w:p w14:paraId="3E23B705" w14:textId="2AADFE5E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7B30FE40" w14:textId="6BF423F4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2196C960" w14:textId="6FFBF5ED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30B81F8C" w14:textId="6AAB90A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229F1621" w14:textId="72FB47D1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4C20A26A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1B039FB7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0F0066" w:rsidRPr="000F0066" w14:paraId="3224DBC6" w14:textId="77777777" w:rsidTr="00467B42">
        <w:tc>
          <w:tcPr>
            <w:tcW w:w="2234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18"/>
            </w:tblGrid>
            <w:tr w:rsidR="000F0066" w:rsidRPr="000F0066" w14:paraId="5E52DCD5" w14:textId="77777777" w:rsidTr="00467B42">
              <w:trPr>
                <w:trHeight w:val="247"/>
              </w:trPr>
              <w:tc>
                <w:tcPr>
                  <w:tcW w:w="0" w:type="auto"/>
                </w:tcPr>
                <w:p w14:paraId="736E0215" w14:textId="77777777" w:rsidR="000F0066" w:rsidRPr="000F0066" w:rsidRDefault="000F0066" w:rsidP="000F0066">
                  <w:pPr>
                    <w:framePr w:hSpace="180" w:wrap="around" w:vAnchor="page" w:hAnchor="margin" w:y="1861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F006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Масса содержимого упаковки </w:t>
                  </w:r>
                </w:p>
              </w:tc>
            </w:tr>
          </w:tbl>
          <w:p w14:paraId="2BEEC54D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0213E05C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4F92E48A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044" w:type="dxa"/>
          </w:tcPr>
          <w:p w14:paraId="51566809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30 г</w:t>
            </w:r>
          </w:p>
        </w:tc>
        <w:tc>
          <w:tcPr>
            <w:tcW w:w="952" w:type="dxa"/>
          </w:tcPr>
          <w:p w14:paraId="7AE2134F" w14:textId="4F0DCF31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29,1</w:t>
            </w:r>
          </w:p>
        </w:tc>
        <w:tc>
          <w:tcPr>
            <w:tcW w:w="952" w:type="dxa"/>
          </w:tcPr>
          <w:p w14:paraId="4E0BA912" w14:textId="2385EF1C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28,8</w:t>
            </w:r>
          </w:p>
        </w:tc>
        <w:tc>
          <w:tcPr>
            <w:tcW w:w="864" w:type="dxa"/>
          </w:tcPr>
          <w:p w14:paraId="3061FC9E" w14:textId="09B4608A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28,2</w:t>
            </w:r>
          </w:p>
        </w:tc>
        <w:tc>
          <w:tcPr>
            <w:tcW w:w="1040" w:type="dxa"/>
          </w:tcPr>
          <w:p w14:paraId="3A251483" w14:textId="550165A5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27,9</w:t>
            </w:r>
          </w:p>
        </w:tc>
        <w:tc>
          <w:tcPr>
            <w:tcW w:w="836" w:type="dxa"/>
          </w:tcPr>
          <w:p w14:paraId="3B90BAA2" w14:textId="2BE7E2DB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27,8</w:t>
            </w:r>
          </w:p>
        </w:tc>
        <w:tc>
          <w:tcPr>
            <w:tcW w:w="711" w:type="dxa"/>
          </w:tcPr>
          <w:p w14:paraId="3A54B8E9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09" w:type="dxa"/>
          </w:tcPr>
          <w:p w14:paraId="5F46973D" w14:textId="77777777" w:rsidR="000F0066" w:rsidRPr="000F0066" w:rsidRDefault="000F0066" w:rsidP="000F0066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</w:tbl>
    <w:p w14:paraId="3EFB6ACC" w14:textId="77777777" w:rsidR="00FB334B" w:rsidRPr="001F75CF" w:rsidRDefault="00FB334B" w:rsidP="00EF4ADF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75FE1127" w14:textId="05EA3FD6" w:rsidR="00F4760A" w:rsidRPr="007726BD" w:rsidRDefault="000F0066" w:rsidP="00F4760A">
      <w:pPr>
        <w:autoSpaceDE w:val="0"/>
        <w:autoSpaceDN w:val="0"/>
        <w:adjustRightInd w:val="0"/>
        <w:spacing w:after="0" w:line="240" w:lineRule="auto"/>
        <w:ind w:hanging="567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ab/>
      </w:r>
    </w:p>
    <w:p w14:paraId="2EE505E5" w14:textId="77777777" w:rsidR="00F4760A" w:rsidRPr="007726BD" w:rsidRDefault="00F4760A" w:rsidP="00F4760A">
      <w:pPr>
        <w:autoSpaceDE w:val="0"/>
        <w:autoSpaceDN w:val="0"/>
        <w:adjustRightInd w:val="0"/>
        <w:spacing w:after="0" w:line="240" w:lineRule="auto"/>
        <w:ind w:hanging="567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14:paraId="5570A91C" w14:textId="77777777" w:rsidR="00EE7C52" w:rsidRDefault="001F4606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EF4ADF" w:rsidRPr="00E9203A">
        <w:rPr>
          <w:rFonts w:ascii="Times New Roman" w:hAnsi="Times New Roman" w:cs="Times New Roman"/>
          <w:bCs/>
          <w:sz w:val="28"/>
          <w:szCs w:val="28"/>
        </w:rPr>
        <w:t xml:space="preserve">44 </w:t>
      </w:r>
      <w:r w:rsidR="00763343" w:rsidRPr="00E9203A">
        <w:rPr>
          <w:rFonts w:ascii="Times New Roman" w:hAnsi="Times New Roman" w:cs="Times New Roman"/>
          <w:bCs/>
          <w:sz w:val="28"/>
          <w:szCs w:val="28"/>
        </w:rPr>
        <w:t>–</w:t>
      </w:r>
      <w:r w:rsidR="00EF4ADF" w:rsidRPr="00E9203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63343" w:rsidRPr="00E9203A">
        <w:rPr>
          <w:rFonts w:ascii="Times New Roman" w:hAnsi="Times New Roman" w:cs="Times New Roman"/>
          <w:bCs/>
          <w:sz w:val="28"/>
          <w:szCs w:val="28"/>
        </w:rPr>
        <w:t xml:space="preserve">Результаты </w:t>
      </w:r>
      <w:r w:rsidR="00FB334B" w:rsidRPr="00E9203A">
        <w:rPr>
          <w:rFonts w:ascii="Times New Roman" w:hAnsi="Times New Roman" w:cs="Times New Roman"/>
          <w:bCs/>
          <w:sz w:val="28"/>
          <w:szCs w:val="28"/>
        </w:rPr>
        <w:t>испытаний</w:t>
      </w:r>
      <w:r w:rsidRPr="00E9203A">
        <w:rPr>
          <w:rFonts w:ascii="Times New Roman" w:hAnsi="Times New Roman" w:cs="Times New Roman"/>
          <w:bCs/>
          <w:sz w:val="28"/>
          <w:szCs w:val="28"/>
        </w:rPr>
        <w:t xml:space="preserve"> стабильности геля на основе углекислотного экстракта </w:t>
      </w:r>
      <w:r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9203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Pr="00E9203A">
        <w:rPr>
          <w:rFonts w:ascii="Times New Roman" w:hAnsi="Times New Roman" w:cs="Times New Roman"/>
          <w:sz w:val="28"/>
          <w:szCs w:val="28"/>
        </w:rPr>
        <w:t>сери</w:t>
      </w:r>
      <w:r w:rsidR="00D51B59" w:rsidRPr="00E9203A">
        <w:rPr>
          <w:rFonts w:ascii="Times New Roman" w:hAnsi="Times New Roman" w:cs="Times New Roman"/>
          <w:sz w:val="28"/>
          <w:szCs w:val="28"/>
        </w:rPr>
        <w:t>я</w:t>
      </w:r>
      <w:r w:rsidR="00EE7C5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A68C07" w14:textId="6647395E" w:rsidR="00D51B59" w:rsidRPr="00E9203A" w:rsidRDefault="00D51B59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03A">
        <w:rPr>
          <w:rFonts w:ascii="Times New Roman" w:hAnsi="Times New Roman" w:cs="Times New Roman"/>
          <w:sz w:val="28"/>
          <w:szCs w:val="28"/>
        </w:rPr>
        <w:t>3</w:t>
      </w:r>
    </w:p>
    <w:tbl>
      <w:tblPr>
        <w:tblStyle w:val="a4"/>
        <w:tblpPr w:leftFromText="180" w:rightFromText="180" w:vertAnchor="page" w:horzAnchor="margin" w:tblpY="2131"/>
        <w:tblW w:w="14503" w:type="dxa"/>
        <w:tblLook w:val="04A0" w:firstRow="1" w:lastRow="0" w:firstColumn="1" w:lastColumn="0" w:noHBand="0" w:noVBand="1"/>
      </w:tblPr>
      <w:tblGrid>
        <w:gridCol w:w="2234"/>
        <w:gridCol w:w="1462"/>
        <w:gridCol w:w="1799"/>
        <w:gridCol w:w="3044"/>
        <w:gridCol w:w="952"/>
        <w:gridCol w:w="952"/>
        <w:gridCol w:w="864"/>
        <w:gridCol w:w="1040"/>
        <w:gridCol w:w="836"/>
        <w:gridCol w:w="711"/>
        <w:gridCol w:w="609"/>
      </w:tblGrid>
      <w:tr w:rsidR="00EE7C52" w:rsidRPr="000F0066" w14:paraId="08977822" w14:textId="77777777" w:rsidTr="00EE7C52">
        <w:tc>
          <w:tcPr>
            <w:tcW w:w="14503" w:type="dxa"/>
            <w:gridSpan w:val="11"/>
          </w:tcPr>
          <w:p w14:paraId="1D6F54A5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proofErr w:type="gram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Упаковка: </w:t>
            </w: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 xml:space="preserve"> алюминиевые</w:t>
            </w:r>
            <w:proofErr w:type="gramEnd"/>
            <w:r w:rsidRPr="000F0066">
              <w:rPr>
                <w:rFonts w:ascii="Times New Roman" w:hAnsi="Times New Roman" w:cs="Times New Roman"/>
                <w:sz w:val="20"/>
                <w:szCs w:val="20"/>
              </w:rPr>
              <w:t xml:space="preserve"> тубы</w:t>
            </w:r>
          </w:p>
          <w:p w14:paraId="530F081F" w14:textId="77777777" w:rsidR="00EE7C52" w:rsidRPr="000F0066" w:rsidRDefault="00EE7C52" w:rsidP="00EE7C5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начала испытания:05.2021 г</w:t>
            </w:r>
          </w:p>
          <w:p w14:paraId="02B7605C" w14:textId="77777777" w:rsidR="00EE7C52" w:rsidRPr="000F0066" w:rsidRDefault="00EE7C52" w:rsidP="00EE7C5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Дата окончания испытания: 05.2023 г</w:t>
            </w:r>
          </w:p>
          <w:p w14:paraId="4FF86DC1" w14:textId="77777777" w:rsidR="00EE7C52" w:rsidRPr="000F0066" w:rsidRDefault="00EE7C52" w:rsidP="00EE7C52">
            <w:pPr>
              <w:autoSpaceDE w:val="0"/>
              <w:autoSpaceDN w:val="0"/>
              <w:adjustRightInd w:val="0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Серия: 0</w:t>
            </w:r>
            <w:r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ГК-0521</w:t>
            </w:r>
          </w:p>
        </w:tc>
      </w:tr>
      <w:tr w:rsidR="00EE7C52" w:rsidRPr="000F0066" w14:paraId="2263FE53" w14:textId="77777777" w:rsidTr="00EE7C52">
        <w:tc>
          <w:tcPr>
            <w:tcW w:w="2234" w:type="dxa"/>
            <w:vMerge w:val="restart"/>
          </w:tcPr>
          <w:p w14:paraId="35E873DD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Показатели качества</w:t>
            </w:r>
          </w:p>
        </w:tc>
        <w:tc>
          <w:tcPr>
            <w:tcW w:w="1462" w:type="dxa"/>
            <w:vMerge w:val="restart"/>
          </w:tcPr>
          <w:p w14:paraId="31B1B20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Условия исследований</w:t>
            </w:r>
          </w:p>
        </w:tc>
        <w:tc>
          <w:tcPr>
            <w:tcW w:w="1799" w:type="dxa"/>
            <w:vMerge w:val="restart"/>
          </w:tcPr>
          <w:p w14:paraId="0906F6EF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Методы исследований</w:t>
            </w:r>
          </w:p>
        </w:tc>
        <w:tc>
          <w:tcPr>
            <w:tcW w:w="3044" w:type="dxa"/>
            <w:vMerge w:val="restart"/>
          </w:tcPr>
          <w:p w14:paraId="6B3BDA2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Нормы</w:t>
            </w:r>
          </w:p>
        </w:tc>
        <w:tc>
          <w:tcPr>
            <w:tcW w:w="5964" w:type="dxa"/>
            <w:gridSpan w:val="7"/>
          </w:tcPr>
          <w:p w14:paraId="722C23BD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 xml:space="preserve">Периоды контроля, 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мес</w:t>
            </w:r>
            <w:proofErr w:type="spellEnd"/>
          </w:p>
        </w:tc>
      </w:tr>
      <w:tr w:rsidR="00EE7C52" w:rsidRPr="000F0066" w14:paraId="7420413C" w14:textId="77777777" w:rsidTr="00EE7C52">
        <w:tc>
          <w:tcPr>
            <w:tcW w:w="2234" w:type="dxa"/>
            <w:vMerge/>
          </w:tcPr>
          <w:p w14:paraId="712088F2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0832A11B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  <w:vMerge/>
          </w:tcPr>
          <w:p w14:paraId="195B3F95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3044" w:type="dxa"/>
            <w:vMerge/>
          </w:tcPr>
          <w:p w14:paraId="5CA3088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</w:tcPr>
          <w:p w14:paraId="7589FA6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52" w:type="dxa"/>
          </w:tcPr>
          <w:p w14:paraId="495739F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64" w:type="dxa"/>
          </w:tcPr>
          <w:p w14:paraId="3256E988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0" w:type="dxa"/>
          </w:tcPr>
          <w:p w14:paraId="4B49E078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36" w:type="dxa"/>
          </w:tcPr>
          <w:p w14:paraId="6C35422B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11" w:type="dxa"/>
          </w:tcPr>
          <w:p w14:paraId="52385F0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09" w:type="dxa"/>
          </w:tcPr>
          <w:p w14:paraId="57A1C57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24</w:t>
            </w:r>
          </w:p>
        </w:tc>
      </w:tr>
      <w:tr w:rsidR="00EE7C52" w:rsidRPr="000F0066" w14:paraId="581F7642" w14:textId="77777777" w:rsidTr="00EE7C52">
        <w:tc>
          <w:tcPr>
            <w:tcW w:w="2234" w:type="dxa"/>
          </w:tcPr>
          <w:p w14:paraId="14739C0D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462" w:type="dxa"/>
            <w:vMerge w:val="restart"/>
          </w:tcPr>
          <w:p w14:paraId="32365EF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AE4EA36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6AFA0F54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62AF125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0871D40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  <w:p w14:paraId="11DF3A14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Температура (25±2)°С, относительная влажность</w:t>
            </w:r>
          </w:p>
          <w:p w14:paraId="3BC3D394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(60±5)%</w:t>
            </w:r>
          </w:p>
          <w:p w14:paraId="6298A516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15023268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ЕАЭС,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2.1.6.0., </w:t>
            </w:r>
          </w:p>
          <w:p w14:paraId="10548B76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hAnsi="Times New Roman" w:cs="Times New Roman"/>
                <w:sz w:val="20"/>
                <w:szCs w:val="20"/>
              </w:rPr>
              <w:t>ГФ РК, т.1, с.547</w:t>
            </w:r>
          </w:p>
        </w:tc>
        <w:tc>
          <w:tcPr>
            <w:tcW w:w="3044" w:type="dxa"/>
          </w:tcPr>
          <w:p w14:paraId="1676F2E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Светло-желтая гель однородной консистенции</w:t>
            </w:r>
          </w:p>
        </w:tc>
        <w:tc>
          <w:tcPr>
            <w:tcW w:w="952" w:type="dxa"/>
          </w:tcPr>
          <w:p w14:paraId="6C50606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628E3D62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05D5B1D8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72146BC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1476C579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2B827E4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483298DF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2D3E5E98" w14:textId="77777777" w:rsidTr="00EE7C52">
        <w:tc>
          <w:tcPr>
            <w:tcW w:w="2234" w:type="dxa"/>
          </w:tcPr>
          <w:p w14:paraId="4A08943F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Идентификация</w:t>
            </w:r>
          </w:p>
          <w:p w14:paraId="462C1FA9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- β -</w:t>
            </w:r>
            <w:proofErr w:type="spellStart"/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25C76A04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1799" w:type="dxa"/>
          </w:tcPr>
          <w:p w14:paraId="6E3AEA33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 В соответствии НД РК</w:t>
            </w:r>
          </w:p>
          <w:p w14:paraId="6537A30E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  <w:p w14:paraId="22774C18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Style w:val="ad"/>
                <w:rFonts w:ascii="Times New Roman" w:hAnsi="Times New Roman" w:cs="Times New Roman"/>
                <w:noProof/>
              </w:rPr>
            </w:pPr>
          </w:p>
        </w:tc>
        <w:tc>
          <w:tcPr>
            <w:tcW w:w="3044" w:type="dxa"/>
          </w:tcPr>
          <w:p w14:paraId="55AEFFCC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 New Roman" w:hAnsi="Times New Roman" w:cs="Times New Roman"/>
              </w:rPr>
            </w:pPr>
            <w:r w:rsidRPr="000F0066">
              <w:rPr>
                <w:rStyle w:val="ad"/>
                <w:rFonts w:ascii="Times New Roman" w:hAnsi="Times New Roman" w:cs="Times New Roman"/>
                <w:noProof/>
              </w:rPr>
              <w:t>При добавлении уксусного ангидрида и серной кислоты, появляляется сине-зеленая окраска</w:t>
            </w:r>
          </w:p>
        </w:tc>
        <w:tc>
          <w:tcPr>
            <w:tcW w:w="952" w:type="dxa"/>
          </w:tcPr>
          <w:p w14:paraId="35980F19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258811B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701B8472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6AB4FEC0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3C9DF6F9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13188587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2EC7421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518BCD95" w14:textId="77777777" w:rsidTr="00EE7C52">
        <w:tc>
          <w:tcPr>
            <w:tcW w:w="2234" w:type="dxa"/>
          </w:tcPr>
          <w:p w14:paraId="4CBFAD95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рН</w:t>
            </w:r>
          </w:p>
        </w:tc>
        <w:tc>
          <w:tcPr>
            <w:tcW w:w="1462" w:type="dxa"/>
            <w:vMerge/>
          </w:tcPr>
          <w:p w14:paraId="70730817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080A47D4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2.1.2.3</w:t>
            </w:r>
          </w:p>
          <w:p w14:paraId="0D725208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 xml:space="preserve">ГФ РК, т.1, 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2.9.7</w:t>
            </w:r>
            <w:r w:rsidRPr="000F006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044" w:type="dxa"/>
          </w:tcPr>
          <w:p w14:paraId="75C1B15A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6,0-7,5</w:t>
            </w:r>
          </w:p>
        </w:tc>
        <w:tc>
          <w:tcPr>
            <w:tcW w:w="952" w:type="dxa"/>
          </w:tcPr>
          <w:p w14:paraId="22BDCF98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952" w:type="dxa"/>
          </w:tcPr>
          <w:p w14:paraId="66D1C478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864" w:type="dxa"/>
          </w:tcPr>
          <w:p w14:paraId="186B3006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1040" w:type="dxa"/>
          </w:tcPr>
          <w:p w14:paraId="631E1664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836" w:type="dxa"/>
          </w:tcPr>
          <w:p w14:paraId="144DEDB8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711" w:type="dxa"/>
          </w:tcPr>
          <w:p w14:paraId="0CA57B32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4373EE5A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6860CD1A" w14:textId="77777777" w:rsidTr="00EE7C52">
        <w:tc>
          <w:tcPr>
            <w:tcW w:w="2234" w:type="dxa"/>
          </w:tcPr>
          <w:p w14:paraId="7B5AB3A1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Однородность</w:t>
            </w:r>
          </w:p>
        </w:tc>
        <w:tc>
          <w:tcPr>
            <w:tcW w:w="1462" w:type="dxa"/>
            <w:vMerge/>
          </w:tcPr>
          <w:p w14:paraId="61AA13E8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54CAA530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7D301094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РК, т.1.</w:t>
            </w:r>
          </w:p>
        </w:tc>
        <w:tc>
          <w:tcPr>
            <w:tcW w:w="3044" w:type="dxa"/>
          </w:tcPr>
          <w:p w14:paraId="37F8FE6B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Должен быть однородной консистенции</w:t>
            </w:r>
          </w:p>
        </w:tc>
        <w:tc>
          <w:tcPr>
            <w:tcW w:w="952" w:type="dxa"/>
          </w:tcPr>
          <w:p w14:paraId="66452410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058567D0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69EC3C8D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26DBCA96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58F79C68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2E38194D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392F5872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0D9CACCF" w14:textId="77777777" w:rsidTr="00EE7C52">
        <w:tc>
          <w:tcPr>
            <w:tcW w:w="2234" w:type="dxa"/>
          </w:tcPr>
          <w:p w14:paraId="64A9476B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 xml:space="preserve">Количественное </w:t>
            </w:r>
          </w:p>
          <w:p w14:paraId="4D25C011" w14:textId="77777777" w:rsidR="00EE7C52" w:rsidRPr="00EE7C52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EE7C52">
              <w:rPr>
                <w:color w:val="auto"/>
                <w:sz w:val="20"/>
                <w:szCs w:val="20"/>
              </w:rPr>
              <w:t>определение:</w:t>
            </w:r>
          </w:p>
          <w:p w14:paraId="3C46311B" w14:textId="1704614F" w:rsidR="00EE7C52" w:rsidRPr="00EE7C52" w:rsidRDefault="002805D8" w:rsidP="00EE7C52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-</w:t>
            </w:r>
            <w:r w:rsidR="00EE7C52" w:rsidRPr="00EE7C52">
              <w:rPr>
                <w:color w:val="auto"/>
                <w:sz w:val="20"/>
                <w:szCs w:val="20"/>
              </w:rPr>
              <w:t xml:space="preserve"> стероид</w:t>
            </w:r>
            <w:r>
              <w:rPr>
                <w:color w:val="auto"/>
                <w:sz w:val="20"/>
                <w:szCs w:val="20"/>
              </w:rPr>
              <w:t>ы</w:t>
            </w:r>
            <w:r w:rsidR="00EE7C52" w:rsidRPr="00EE7C52">
              <w:rPr>
                <w:color w:val="auto"/>
                <w:sz w:val="20"/>
                <w:szCs w:val="20"/>
              </w:rPr>
              <w:t xml:space="preserve"> в перерасчете на</w:t>
            </w:r>
          </w:p>
          <w:p w14:paraId="6BD6A5FB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EE7C5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β</w:t>
            </w:r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Pr="00EE7C52">
              <w:rPr>
                <w:rFonts w:ascii="Times New Roman" w:hAnsi="Times New Roman" w:cs="Times New Roman"/>
                <w:sz w:val="20"/>
                <w:szCs w:val="20"/>
              </w:rPr>
              <w:t>ситостерол</w:t>
            </w:r>
            <w:proofErr w:type="spellEnd"/>
          </w:p>
        </w:tc>
        <w:tc>
          <w:tcPr>
            <w:tcW w:w="1462" w:type="dxa"/>
            <w:vMerge/>
          </w:tcPr>
          <w:p w14:paraId="24AA91D6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1799" w:type="dxa"/>
          </w:tcPr>
          <w:p w14:paraId="3EA977C3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2.1.2.27</w:t>
            </w:r>
          </w:p>
          <w:p w14:paraId="06645673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hAnsi="Times New Roman" w:cs="Times New Roman"/>
              </w:rPr>
              <w:t>ГФ РК т.1</w:t>
            </w:r>
            <w:r w:rsidRPr="000F0066">
              <w:rPr>
                <w:rFonts w:ascii="Times New Roman" w:hAnsi="Times New Roman" w:cs="Times New Roman"/>
                <w:i/>
                <w:iCs/>
              </w:rPr>
              <w:t>, 2.2.28</w:t>
            </w:r>
          </w:p>
        </w:tc>
        <w:tc>
          <w:tcPr>
            <w:tcW w:w="3044" w:type="dxa"/>
          </w:tcPr>
          <w:p w14:paraId="52552EC0" w14:textId="77777777" w:rsidR="00EE7C52" w:rsidRPr="000F0066" w:rsidRDefault="00EE7C52" w:rsidP="00EE7C52">
            <w:pPr>
              <w:pStyle w:val="HTML"/>
              <w:shd w:val="clear" w:color="auto" w:fill="F8F9FA"/>
              <w:jc w:val="both"/>
              <w:rPr>
                <w:rFonts w:ascii="Times New Roman" w:eastAsia="TimesNewRomanPSMT" w:hAnsi="Times New Roman" w:cs="Times New Roman"/>
              </w:rPr>
            </w:pPr>
            <w:r w:rsidRPr="000F0066">
              <w:rPr>
                <w:rFonts w:ascii="Times New Roman" w:eastAsia="TimesNewRomanPSMT" w:hAnsi="Times New Roman" w:cs="Times New Roman"/>
              </w:rPr>
              <w:t>- не менее 1,5%</w:t>
            </w:r>
          </w:p>
        </w:tc>
        <w:tc>
          <w:tcPr>
            <w:tcW w:w="952" w:type="dxa"/>
          </w:tcPr>
          <w:p w14:paraId="28EF65B3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1,59</w:t>
            </w:r>
          </w:p>
        </w:tc>
        <w:tc>
          <w:tcPr>
            <w:tcW w:w="952" w:type="dxa"/>
          </w:tcPr>
          <w:p w14:paraId="031D57BA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1,60</w:t>
            </w:r>
          </w:p>
        </w:tc>
        <w:tc>
          <w:tcPr>
            <w:tcW w:w="864" w:type="dxa"/>
          </w:tcPr>
          <w:p w14:paraId="17BB29EE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1,58</w:t>
            </w:r>
          </w:p>
        </w:tc>
        <w:tc>
          <w:tcPr>
            <w:tcW w:w="1040" w:type="dxa"/>
          </w:tcPr>
          <w:p w14:paraId="02443B27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1,57</w:t>
            </w:r>
          </w:p>
        </w:tc>
        <w:tc>
          <w:tcPr>
            <w:tcW w:w="836" w:type="dxa"/>
          </w:tcPr>
          <w:p w14:paraId="0E9DE751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1,57</w:t>
            </w:r>
          </w:p>
        </w:tc>
        <w:tc>
          <w:tcPr>
            <w:tcW w:w="711" w:type="dxa"/>
          </w:tcPr>
          <w:p w14:paraId="5ABFBEFB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90E88A4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44C0F041" w14:textId="77777777" w:rsidTr="00EE7C52">
        <w:tc>
          <w:tcPr>
            <w:tcW w:w="2234" w:type="dxa"/>
          </w:tcPr>
          <w:p w14:paraId="4E9E41A3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Микробиологическая чистота</w:t>
            </w:r>
          </w:p>
        </w:tc>
        <w:tc>
          <w:tcPr>
            <w:tcW w:w="1462" w:type="dxa"/>
            <w:vMerge/>
          </w:tcPr>
          <w:p w14:paraId="2848EC26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799" w:type="dxa"/>
          </w:tcPr>
          <w:p w14:paraId="109830CB" w14:textId="77777777" w:rsidR="00EE7C52" w:rsidRPr="000F0066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Ф ЕАЭС т.1, ч.1,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2.1.9.10</w:t>
            </w:r>
          </w:p>
          <w:p w14:paraId="39949E0F" w14:textId="77777777" w:rsidR="00EE7C52" w:rsidRPr="000F0066" w:rsidRDefault="00EE7C52" w:rsidP="00EE7C52">
            <w:pPr>
              <w:pStyle w:val="Default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ГФ РК, т. 1,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>2.6.12</w:t>
            </w:r>
            <w:r w:rsidRPr="000F0066">
              <w:rPr>
                <w:color w:val="auto"/>
                <w:sz w:val="20"/>
                <w:szCs w:val="20"/>
              </w:rPr>
              <w:t xml:space="preserve">, </w:t>
            </w:r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2.6.13 </w:t>
            </w:r>
          </w:p>
          <w:p w14:paraId="158075C6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3044" w:type="dxa"/>
          </w:tcPr>
          <w:p w14:paraId="7C32FBFA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препарата допускается наличие не более 100 аэробных бактерий и грибов (суммарно), не более 10 </w:t>
            </w:r>
            <w:proofErr w:type="spellStart"/>
            <w:r w:rsidRPr="000F0066">
              <w:rPr>
                <w:color w:val="auto"/>
                <w:sz w:val="20"/>
                <w:szCs w:val="20"/>
              </w:rPr>
              <w:t>энтеробактерий</w:t>
            </w:r>
            <w:proofErr w:type="spellEnd"/>
            <w:r w:rsidRPr="000F0066">
              <w:rPr>
                <w:color w:val="auto"/>
                <w:sz w:val="20"/>
                <w:szCs w:val="20"/>
              </w:rPr>
              <w:t xml:space="preserve">. </w:t>
            </w:r>
          </w:p>
          <w:p w14:paraId="4AF997DC" w14:textId="77777777" w:rsidR="00EE7C52" w:rsidRPr="000F0066" w:rsidRDefault="00EE7C52" w:rsidP="00EE7C5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0F0066">
              <w:rPr>
                <w:color w:val="auto"/>
                <w:sz w:val="20"/>
                <w:szCs w:val="20"/>
              </w:rPr>
              <w:t xml:space="preserve">В 1 г не допускается наличие бактерий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Pseudomanas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aeruginosa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Pr="000F0066">
              <w:rPr>
                <w:color w:val="auto"/>
                <w:sz w:val="20"/>
                <w:szCs w:val="20"/>
              </w:rPr>
              <w:t xml:space="preserve">и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Staph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  <w:lang w:val="en-US"/>
              </w:rPr>
              <w:t>y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lococcus</w:t>
            </w:r>
            <w:proofErr w:type="spellEnd"/>
            <w:r w:rsidRPr="000F0066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proofErr w:type="spellStart"/>
            <w:r w:rsidRPr="000F0066">
              <w:rPr>
                <w:i/>
                <w:iCs/>
                <w:color w:val="auto"/>
                <w:sz w:val="20"/>
                <w:szCs w:val="20"/>
              </w:rPr>
              <w:t>aureus</w:t>
            </w:r>
            <w:proofErr w:type="spellEnd"/>
          </w:p>
        </w:tc>
        <w:tc>
          <w:tcPr>
            <w:tcW w:w="952" w:type="dxa"/>
          </w:tcPr>
          <w:p w14:paraId="6443BE71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952" w:type="dxa"/>
          </w:tcPr>
          <w:p w14:paraId="15EDE7FE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64" w:type="dxa"/>
          </w:tcPr>
          <w:p w14:paraId="62E9C72D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1040" w:type="dxa"/>
          </w:tcPr>
          <w:p w14:paraId="3D8AE343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836" w:type="dxa"/>
          </w:tcPr>
          <w:p w14:paraId="143D59FC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соотв.</w:t>
            </w:r>
          </w:p>
        </w:tc>
        <w:tc>
          <w:tcPr>
            <w:tcW w:w="711" w:type="dxa"/>
          </w:tcPr>
          <w:p w14:paraId="10B1C775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609" w:type="dxa"/>
          </w:tcPr>
          <w:p w14:paraId="0F3D7BBE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  <w:tr w:rsidR="00EE7C52" w:rsidRPr="000F0066" w14:paraId="7222317E" w14:textId="77777777" w:rsidTr="00EE7C52">
        <w:tc>
          <w:tcPr>
            <w:tcW w:w="2234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18"/>
            </w:tblGrid>
            <w:tr w:rsidR="00EE7C52" w:rsidRPr="000F0066" w14:paraId="49FEF816" w14:textId="77777777" w:rsidTr="00411932">
              <w:trPr>
                <w:trHeight w:val="247"/>
              </w:trPr>
              <w:tc>
                <w:tcPr>
                  <w:tcW w:w="0" w:type="auto"/>
                </w:tcPr>
                <w:p w14:paraId="38CDCB59" w14:textId="77777777" w:rsidR="00EE7C52" w:rsidRPr="000F0066" w:rsidRDefault="00EE7C52" w:rsidP="00EE7C52">
                  <w:pPr>
                    <w:framePr w:hSpace="180" w:wrap="around" w:vAnchor="page" w:hAnchor="margin" w:y="2131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F006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Масса содержимого упаковки </w:t>
                  </w:r>
                </w:p>
              </w:tc>
            </w:tr>
          </w:tbl>
          <w:p w14:paraId="55804D44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462" w:type="dxa"/>
            <w:vMerge/>
          </w:tcPr>
          <w:p w14:paraId="36210B69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1799" w:type="dxa"/>
          </w:tcPr>
          <w:p w14:paraId="2CBF8F97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В соответствии с НД</w:t>
            </w:r>
          </w:p>
        </w:tc>
        <w:tc>
          <w:tcPr>
            <w:tcW w:w="3044" w:type="dxa"/>
          </w:tcPr>
          <w:p w14:paraId="4BF46288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0F0066">
              <w:rPr>
                <w:rFonts w:ascii="Times New Roman" w:eastAsia="TimesNewRomanPSMT" w:hAnsi="Times New Roman" w:cs="Times New Roman"/>
                <w:sz w:val="20"/>
                <w:szCs w:val="20"/>
              </w:rPr>
              <w:t>30 г</w:t>
            </w:r>
          </w:p>
        </w:tc>
        <w:tc>
          <w:tcPr>
            <w:tcW w:w="952" w:type="dxa"/>
          </w:tcPr>
          <w:p w14:paraId="7974CA9A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29,7</w:t>
            </w:r>
          </w:p>
        </w:tc>
        <w:tc>
          <w:tcPr>
            <w:tcW w:w="952" w:type="dxa"/>
          </w:tcPr>
          <w:p w14:paraId="108D75ED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29,2</w:t>
            </w:r>
          </w:p>
        </w:tc>
        <w:tc>
          <w:tcPr>
            <w:tcW w:w="864" w:type="dxa"/>
          </w:tcPr>
          <w:p w14:paraId="1DF1C1DE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28,7</w:t>
            </w:r>
          </w:p>
        </w:tc>
        <w:tc>
          <w:tcPr>
            <w:tcW w:w="1040" w:type="dxa"/>
          </w:tcPr>
          <w:p w14:paraId="5EA72109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28,1</w:t>
            </w:r>
          </w:p>
        </w:tc>
        <w:tc>
          <w:tcPr>
            <w:tcW w:w="836" w:type="dxa"/>
          </w:tcPr>
          <w:p w14:paraId="4CAB49BC" w14:textId="77777777" w:rsidR="00EE7C52" w:rsidRPr="00D51B59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D51B59">
              <w:rPr>
                <w:rFonts w:ascii="Times New Roman" w:eastAsia="TimesNewRomanPSMT" w:hAnsi="Times New Roman" w:cs="Times New Roman"/>
                <w:sz w:val="20"/>
                <w:szCs w:val="20"/>
              </w:rPr>
              <w:t>28,0</w:t>
            </w:r>
          </w:p>
        </w:tc>
        <w:tc>
          <w:tcPr>
            <w:tcW w:w="711" w:type="dxa"/>
          </w:tcPr>
          <w:p w14:paraId="6238879D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09" w:type="dxa"/>
          </w:tcPr>
          <w:p w14:paraId="2DB77577" w14:textId="77777777" w:rsidR="00EE7C52" w:rsidRPr="000F0066" w:rsidRDefault="00EE7C52" w:rsidP="00EE7C52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</w:tr>
    </w:tbl>
    <w:p w14:paraId="19824C34" w14:textId="77777777" w:rsidR="00D51B59" w:rsidRDefault="00D51B59" w:rsidP="00EF4ADF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31E8B65" w14:textId="7BE90FAC" w:rsidR="00F4760A" w:rsidRPr="00EE7C52" w:rsidRDefault="00F4760A" w:rsidP="00EE7C5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  <w:sectPr w:rsidR="00F4760A" w:rsidRPr="00EE7C52" w:rsidSect="00E74912">
          <w:type w:val="nextColumn"/>
          <w:pgSz w:w="16838" w:h="11906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14:paraId="6E30FA83" w14:textId="186FB9A4" w:rsidR="00B179AA" w:rsidRPr="007726BD" w:rsidRDefault="005103AA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Выводы по пятому разделу</w:t>
      </w:r>
    </w:p>
    <w:p w14:paraId="11317D68" w14:textId="18CCAAF8" w:rsidR="005103AA" w:rsidRPr="00E9203A" w:rsidRDefault="004315B4" w:rsidP="001F460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Выбор лекарственной формы обоснован анализом Государственного реестра лекарственных средств МЗ РК, согласно которому на фармацевтическом рынке </w:t>
      </w:r>
      <w:r w:rsidR="00FA67CE" w:rsidRPr="00E9203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доля </w:t>
      </w:r>
      <w:r w:rsidR="001F75CF" w:rsidRPr="00E9203A">
        <w:rPr>
          <w:rFonts w:ascii="Times New Roman" w:hAnsi="Times New Roman" w:cs="Times New Roman"/>
          <w:bCs/>
          <w:sz w:val="28"/>
          <w:szCs w:val="28"/>
          <w:lang w:val="kk-KZ"/>
        </w:rPr>
        <w:t>отечеств</w:t>
      </w:r>
      <w:r w:rsidR="00D51B59" w:rsidRPr="00E9203A">
        <w:rPr>
          <w:rFonts w:ascii="Times New Roman" w:hAnsi="Times New Roman" w:cs="Times New Roman"/>
          <w:bCs/>
          <w:sz w:val="28"/>
          <w:szCs w:val="28"/>
          <w:lang w:val="kk-KZ"/>
        </w:rPr>
        <w:t>енных</w:t>
      </w:r>
      <w:r w:rsidR="001F75CF" w:rsidRPr="00E9203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FA67CE" w:rsidRPr="00E9203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мягких лекарственных форм (в том числе геля) составляет лишь несколько процентов. </w:t>
      </w:r>
    </w:p>
    <w:p w14:paraId="4EBED6AA" w14:textId="0FC4AF3A" w:rsidR="009E0471" w:rsidRPr="007726BD" w:rsidRDefault="00FA67CE" w:rsidP="00FA67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203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Разработан состав и технологии геля на основе углекислотного экстракта </w:t>
      </w:r>
      <w:r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9203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E9203A">
        <w:rPr>
          <w:rFonts w:ascii="Times New Roman" w:hAnsi="Times New Roman" w:cs="Times New Roman"/>
          <w:sz w:val="28"/>
          <w:szCs w:val="28"/>
        </w:rPr>
        <w:t xml:space="preserve">в состав которого входят: </w:t>
      </w:r>
      <w:r w:rsidR="00F72C00">
        <w:rPr>
          <w:rFonts w:ascii="Times New Roman" w:hAnsi="Times New Roman" w:cs="Times New Roman"/>
          <w:sz w:val="28"/>
          <w:szCs w:val="28"/>
        </w:rPr>
        <w:t xml:space="preserve">активная </w:t>
      </w:r>
      <w:r w:rsidR="00E9203A" w:rsidRPr="00E9203A">
        <w:rPr>
          <w:rFonts w:ascii="Times New Roman" w:hAnsi="Times New Roman" w:cs="Times New Roman"/>
          <w:sz w:val="28"/>
          <w:szCs w:val="28"/>
        </w:rPr>
        <w:t>фармацевтическ</w:t>
      </w:r>
      <w:r w:rsidR="00E9203A">
        <w:rPr>
          <w:rFonts w:ascii="Times New Roman" w:hAnsi="Times New Roman" w:cs="Times New Roman"/>
          <w:sz w:val="28"/>
          <w:szCs w:val="28"/>
        </w:rPr>
        <w:t>ая</w:t>
      </w:r>
      <w:r w:rsidR="00E9203A" w:rsidRPr="00E9203A">
        <w:rPr>
          <w:rFonts w:ascii="Times New Roman" w:hAnsi="Times New Roman" w:cs="Times New Roman"/>
          <w:sz w:val="28"/>
          <w:szCs w:val="28"/>
        </w:rPr>
        <w:t xml:space="preserve"> субстанци</w:t>
      </w:r>
      <w:r w:rsidR="00E9203A">
        <w:rPr>
          <w:rFonts w:ascii="Times New Roman" w:hAnsi="Times New Roman" w:cs="Times New Roman"/>
          <w:sz w:val="28"/>
          <w:szCs w:val="28"/>
        </w:rPr>
        <w:t>я</w:t>
      </w:r>
      <w:r w:rsidR="00E9203A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="00D51B59" w:rsidRPr="00E9203A">
        <w:rPr>
          <w:rFonts w:ascii="Times New Roman" w:hAnsi="Times New Roman" w:cs="Times New Roman"/>
          <w:sz w:val="28"/>
          <w:szCs w:val="28"/>
        </w:rPr>
        <w:t>(углекислотный экстракт)</w:t>
      </w:r>
      <w:r w:rsidRPr="00E9203A">
        <w:rPr>
          <w:rFonts w:ascii="Times New Roman" w:hAnsi="Times New Roman" w:cs="Times New Roman"/>
          <w:sz w:val="28"/>
          <w:szCs w:val="28"/>
        </w:rPr>
        <w:t xml:space="preserve"> – 3</w:t>
      </w:r>
      <w:r w:rsidR="002A3FA5" w:rsidRPr="00E9203A">
        <w:rPr>
          <w:rFonts w:ascii="Times New Roman" w:hAnsi="Times New Roman" w:cs="Times New Roman"/>
          <w:sz w:val="28"/>
          <w:szCs w:val="28"/>
        </w:rPr>
        <w:t xml:space="preserve"> г</w:t>
      </w:r>
      <w:r w:rsidRPr="00E9203A">
        <w:rPr>
          <w:rFonts w:ascii="Times New Roman" w:hAnsi="Times New Roman" w:cs="Times New Roman"/>
          <w:sz w:val="28"/>
          <w:szCs w:val="28"/>
        </w:rPr>
        <w:t xml:space="preserve">, вспомогательные вещества: </w:t>
      </w:r>
      <w:proofErr w:type="spellStart"/>
      <w:r w:rsidR="003E61EC" w:rsidRPr="00E9203A">
        <w:rPr>
          <w:rFonts w:ascii="Times New Roman" w:hAnsi="Times New Roman" w:cs="Times New Roman"/>
          <w:sz w:val="28"/>
          <w:szCs w:val="28"/>
        </w:rPr>
        <w:t>л</w:t>
      </w:r>
      <w:r w:rsidRPr="00E9203A">
        <w:rPr>
          <w:rFonts w:ascii="Times New Roman" w:hAnsi="Times New Roman" w:cs="Times New Roman"/>
          <w:sz w:val="28"/>
          <w:szCs w:val="28"/>
        </w:rPr>
        <w:t>ецигель</w:t>
      </w:r>
      <w:proofErr w:type="spellEnd"/>
      <w:r w:rsidRPr="00E9203A">
        <w:rPr>
          <w:rFonts w:ascii="Times New Roman" w:hAnsi="Times New Roman" w:cs="Times New Roman"/>
          <w:sz w:val="28"/>
          <w:szCs w:val="28"/>
        </w:rPr>
        <w:t xml:space="preserve"> (1</w:t>
      </w:r>
      <w:r w:rsidR="002A3FA5" w:rsidRPr="00E9203A">
        <w:rPr>
          <w:rFonts w:ascii="Times New Roman" w:hAnsi="Times New Roman" w:cs="Times New Roman"/>
          <w:sz w:val="28"/>
          <w:szCs w:val="28"/>
        </w:rPr>
        <w:t>г</w:t>
      </w:r>
      <w:r w:rsidRPr="00E9203A">
        <w:rPr>
          <w:rFonts w:ascii="Times New Roman" w:hAnsi="Times New Roman" w:cs="Times New Roman"/>
          <w:sz w:val="28"/>
          <w:szCs w:val="28"/>
        </w:rPr>
        <w:t>)</w:t>
      </w:r>
      <w:r w:rsidR="006A1D0D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Pr="00E9203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E9203A">
        <w:rPr>
          <w:rFonts w:ascii="Times New Roman" w:hAnsi="Times New Roman" w:cs="Times New Roman"/>
          <w:sz w:val="28"/>
          <w:szCs w:val="28"/>
        </w:rPr>
        <w:t>гелеобразователь</w:t>
      </w:r>
      <w:proofErr w:type="spellEnd"/>
      <w:r w:rsidRPr="00E9203A">
        <w:rPr>
          <w:rFonts w:ascii="Times New Roman" w:hAnsi="Times New Roman" w:cs="Times New Roman"/>
          <w:sz w:val="28"/>
          <w:szCs w:val="28"/>
        </w:rPr>
        <w:t xml:space="preserve">, глицерин (10 г) – пластификатор, </w:t>
      </w:r>
      <w:proofErr w:type="spellStart"/>
      <w:r w:rsidRPr="00E9203A">
        <w:rPr>
          <w:rFonts w:ascii="Times New Roman" w:hAnsi="Times New Roman" w:cs="Times New Roman"/>
          <w:sz w:val="28"/>
          <w:szCs w:val="28"/>
        </w:rPr>
        <w:t>нипагин</w:t>
      </w:r>
      <w:proofErr w:type="spellEnd"/>
      <w:r w:rsidRPr="00E9203A">
        <w:rPr>
          <w:rFonts w:ascii="Times New Roman" w:hAnsi="Times New Roman" w:cs="Times New Roman"/>
          <w:sz w:val="28"/>
          <w:szCs w:val="28"/>
        </w:rPr>
        <w:t xml:space="preserve"> (0,04 г), </w:t>
      </w:r>
      <w:proofErr w:type="spellStart"/>
      <w:r w:rsidRPr="00E9203A">
        <w:rPr>
          <w:rFonts w:ascii="Times New Roman" w:hAnsi="Times New Roman" w:cs="Times New Roman"/>
          <w:sz w:val="28"/>
          <w:szCs w:val="28"/>
        </w:rPr>
        <w:t>нипазол</w:t>
      </w:r>
      <w:proofErr w:type="spellEnd"/>
      <w:r w:rsidRPr="00E9203A">
        <w:rPr>
          <w:rFonts w:ascii="Times New Roman" w:hAnsi="Times New Roman" w:cs="Times New Roman"/>
          <w:sz w:val="28"/>
          <w:szCs w:val="28"/>
        </w:rPr>
        <w:t xml:space="preserve"> (0,01</w:t>
      </w:r>
      <w:r w:rsidR="002A3FA5" w:rsidRPr="00E9203A">
        <w:rPr>
          <w:rFonts w:ascii="Times New Roman" w:hAnsi="Times New Roman" w:cs="Times New Roman"/>
          <w:sz w:val="28"/>
          <w:szCs w:val="28"/>
        </w:rPr>
        <w:t xml:space="preserve"> г</w:t>
      </w:r>
      <w:r w:rsidRPr="00E9203A">
        <w:rPr>
          <w:rFonts w:ascii="Times New Roman" w:hAnsi="Times New Roman" w:cs="Times New Roman"/>
          <w:sz w:val="28"/>
          <w:szCs w:val="28"/>
        </w:rPr>
        <w:t xml:space="preserve">) – консерванты, вода очищенная. Разработана </w:t>
      </w:r>
      <w:r w:rsidRPr="007726BD">
        <w:rPr>
          <w:rFonts w:ascii="Times New Roman" w:hAnsi="Times New Roman" w:cs="Times New Roman"/>
          <w:sz w:val="28"/>
          <w:szCs w:val="28"/>
        </w:rPr>
        <w:t>технологическая схема получения геля, а также определены критери</w:t>
      </w:r>
      <w:r w:rsidR="00D103F2">
        <w:rPr>
          <w:rFonts w:ascii="Times New Roman" w:hAnsi="Times New Roman" w:cs="Times New Roman"/>
          <w:sz w:val="28"/>
          <w:szCs w:val="28"/>
        </w:rPr>
        <w:t xml:space="preserve">и качества по ГФ РК, </w:t>
      </w:r>
      <w:r w:rsidRPr="007726BD">
        <w:rPr>
          <w:rFonts w:ascii="Times New Roman" w:hAnsi="Times New Roman" w:cs="Times New Roman"/>
          <w:sz w:val="28"/>
          <w:szCs w:val="28"/>
        </w:rPr>
        <w:t xml:space="preserve"> разработана его спецификация качества.</w:t>
      </w:r>
    </w:p>
    <w:p w14:paraId="73DA26A8" w14:textId="45AA0922" w:rsidR="003E61EC" w:rsidRPr="007726BD" w:rsidRDefault="003E61EC" w:rsidP="003E61EC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 исследовании стабильности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геля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при температуре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25±5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°С  и относительной влажности 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60±5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% качественные и количественные </w:t>
      </w:r>
      <w:r w:rsidRPr="008A024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показатели</w:t>
      </w:r>
      <w:r w:rsidR="00D103F2" w:rsidRPr="008A024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</w:t>
      </w:r>
      <w:r w:rsidRPr="008A024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микробиологическая</w:t>
      </w:r>
      <w:r w:rsidRPr="00D103F2">
        <w:rPr>
          <w:rFonts w:ascii="Times New Roman" w:eastAsiaTheme="minorEastAsia" w:hAnsi="Times New Roman" w:cs="Times New Roman"/>
          <w:color w:val="FF0000"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чистота находились в установленных пределах. Существенны</w:t>
      </w:r>
      <w:r w:rsidR="002805D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е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изменени</w:t>
      </w:r>
      <w:r w:rsidR="002805D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я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определяемых показателей качества не наблюдал</w:t>
      </w:r>
      <w:r w:rsidR="002805D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сь. </w:t>
      </w:r>
    </w:p>
    <w:p w14:paraId="7F994E51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0234ED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C69055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E5A4DC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5B14EB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BEC341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358D6DF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A35F64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C1000D9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DBAF90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4FAC780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1C313FB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8BFCE4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74910D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12EAF17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1CEA1E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194314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3B4323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C862BD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7DA587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B4C50F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003DB1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F2011D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C13AF41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73DA39" w14:textId="77777777" w:rsidR="003E61EC" w:rsidRDefault="003E61EC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A3AB52" w14:textId="6BDB69DE" w:rsidR="00F064C1" w:rsidRPr="007726BD" w:rsidRDefault="004A6814" w:rsidP="006A1D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6 </w:t>
      </w:r>
      <w:r w:rsidR="00F064C1" w:rsidRPr="007726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ИЗУЧЕНИЕ БЕЗОПАСНОСТИ И ФАРМАКОЛОГИЧЕСКОЙ АКТИВНОСТИ УГЛЕКИСЛОТНОГО ЭКСТРАКТА </w:t>
      </w:r>
      <w:r w:rsidR="00F064C1" w:rsidRPr="007726BD">
        <w:rPr>
          <w:rFonts w:ascii="Times New Roman" w:hAnsi="Times New Roman" w:cs="Times New Roman"/>
          <w:b/>
          <w:i/>
          <w:iCs/>
          <w:sz w:val="28"/>
          <w:szCs w:val="28"/>
          <w:lang w:val="en-US"/>
        </w:rPr>
        <w:t>LEPIDIUM</w:t>
      </w:r>
      <w:r w:rsidR="00F064C1" w:rsidRPr="007726BD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r w:rsidR="00F064C1" w:rsidRPr="007726BD">
        <w:rPr>
          <w:rFonts w:ascii="Times New Roman" w:hAnsi="Times New Roman" w:cs="Times New Roman"/>
          <w:b/>
          <w:i/>
          <w:iCs/>
          <w:sz w:val="28"/>
          <w:szCs w:val="28"/>
          <w:lang w:val="en-US"/>
        </w:rPr>
        <w:t>LATIFOLIUM</w:t>
      </w:r>
      <w:r w:rsidR="00F064C1" w:rsidRPr="007726BD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r w:rsidR="00F064C1" w:rsidRPr="002A3FA5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F064C1" w:rsidRPr="002A3FA5">
        <w:rPr>
          <w:rFonts w:ascii="Times New Roman" w:hAnsi="Times New Roman" w:cs="Times New Roman"/>
          <w:bCs/>
          <w:i/>
          <w:iCs/>
          <w:sz w:val="28"/>
          <w:szCs w:val="28"/>
        </w:rPr>
        <w:t>.</w:t>
      </w:r>
      <w:r w:rsidR="00F064C1" w:rsidRPr="007726BD">
        <w:rPr>
          <w:rFonts w:ascii="Times New Roman" w:hAnsi="Times New Roman" w:cs="Times New Roman"/>
          <w:b/>
          <w:sz w:val="28"/>
          <w:szCs w:val="28"/>
        </w:rPr>
        <w:t xml:space="preserve"> И ГЕЛ</w:t>
      </w:r>
      <w:r w:rsidR="00B179AA" w:rsidRPr="007726BD">
        <w:rPr>
          <w:rFonts w:ascii="Times New Roman" w:hAnsi="Times New Roman" w:cs="Times New Roman"/>
          <w:b/>
          <w:sz w:val="28"/>
          <w:szCs w:val="28"/>
        </w:rPr>
        <w:t>Я</w:t>
      </w:r>
      <w:r w:rsidR="00F064C1" w:rsidRPr="007726BD">
        <w:rPr>
          <w:rFonts w:ascii="Times New Roman" w:hAnsi="Times New Roman" w:cs="Times New Roman"/>
          <w:b/>
          <w:sz w:val="28"/>
          <w:szCs w:val="28"/>
        </w:rPr>
        <w:t xml:space="preserve"> НА ЕГО ОСНОВЕ  </w:t>
      </w:r>
    </w:p>
    <w:p w14:paraId="4BA17794" w14:textId="5B758822" w:rsidR="00F064C1" w:rsidRPr="007726BD" w:rsidRDefault="00F064C1" w:rsidP="00F064C1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1218261C" w14:textId="2087E927" w:rsidR="00C4221F" w:rsidRPr="00C4221F" w:rsidRDefault="001F4606" w:rsidP="00C4221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D195A">
        <w:rPr>
          <w:rFonts w:ascii="Times New Roman" w:hAnsi="Times New Roman" w:cs="Times New Roman"/>
          <w:b/>
          <w:bCs/>
          <w:sz w:val="28"/>
          <w:szCs w:val="28"/>
        </w:rPr>
        <w:t xml:space="preserve">6.1 </w:t>
      </w:r>
      <w:r w:rsidR="00C4221F">
        <w:rPr>
          <w:rFonts w:ascii="Times New Roman" w:hAnsi="Times New Roman" w:cs="Times New Roman"/>
          <w:b/>
          <w:bCs/>
          <w:sz w:val="28"/>
          <w:szCs w:val="28"/>
        </w:rPr>
        <w:t xml:space="preserve">Изучение безопасности </w:t>
      </w:r>
      <w:r w:rsidR="00C4221F" w:rsidRPr="00C4221F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углекислотного экстракта </w:t>
      </w:r>
      <w:r w:rsidR="00C4221F" w:rsidRPr="00C4221F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="00C4221F" w:rsidRPr="00C422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C4221F" w:rsidRPr="00C4221F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="00C4221F" w:rsidRPr="00C422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C4221F" w:rsidRPr="00C4221F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C4221F" w:rsidRPr="00C4221F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="00C4221F" w:rsidRPr="00C4221F">
        <w:rPr>
          <w:rFonts w:ascii="Times New Roman" w:hAnsi="Times New Roman" w:cs="Times New Roman"/>
          <w:b/>
          <w:bCs/>
          <w:sz w:val="28"/>
          <w:szCs w:val="28"/>
        </w:rPr>
        <w:t>, а также геля на его основе</w:t>
      </w:r>
    </w:p>
    <w:p w14:paraId="7C5B1716" w14:textId="4187E839" w:rsidR="004F732D" w:rsidRPr="007726BD" w:rsidRDefault="004F732D" w:rsidP="00F3569F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Основным критерием получения качественного продукта</w:t>
      </w:r>
      <w:r w:rsidR="00F3569F" w:rsidRPr="007726BD">
        <w:rPr>
          <w:rFonts w:ascii="Times New Roman" w:hAnsi="Times New Roman" w:cs="Times New Roman"/>
          <w:sz w:val="28"/>
          <w:szCs w:val="28"/>
        </w:rPr>
        <w:t xml:space="preserve"> растительного происхождения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является не только использование</w:t>
      </w:r>
      <w:r w:rsidR="00F3569F" w:rsidRPr="007726BD">
        <w:rPr>
          <w:rFonts w:ascii="Times New Roman" w:hAnsi="Times New Roman" w:cs="Times New Roman"/>
          <w:sz w:val="28"/>
          <w:szCs w:val="28"/>
        </w:rPr>
        <w:t xml:space="preserve"> качественного сырья, а также обязательное </w:t>
      </w:r>
      <w:r w:rsidR="00F3569F" w:rsidRPr="008A0244">
        <w:rPr>
          <w:rFonts w:ascii="Times New Roman" w:hAnsi="Times New Roman" w:cs="Times New Roman"/>
          <w:sz w:val="28"/>
          <w:szCs w:val="28"/>
        </w:rPr>
        <w:t xml:space="preserve">проведение </w:t>
      </w:r>
      <w:r w:rsidR="004E426D" w:rsidRPr="008A0244">
        <w:rPr>
          <w:rFonts w:ascii="Times New Roman" w:hAnsi="Times New Roman" w:cs="Times New Roman"/>
          <w:sz w:val="28"/>
          <w:szCs w:val="28"/>
        </w:rPr>
        <w:t>не</w:t>
      </w:r>
      <w:r w:rsidR="00F3569F" w:rsidRPr="008A0244">
        <w:rPr>
          <w:rFonts w:ascii="Times New Roman" w:hAnsi="Times New Roman" w:cs="Times New Roman"/>
          <w:sz w:val="28"/>
          <w:szCs w:val="28"/>
        </w:rPr>
        <w:t>к</w:t>
      </w:r>
      <w:r w:rsidR="00F3569F" w:rsidRPr="007726BD">
        <w:rPr>
          <w:rFonts w:ascii="Times New Roman" w:hAnsi="Times New Roman" w:cs="Times New Roman"/>
          <w:sz w:val="28"/>
          <w:szCs w:val="28"/>
        </w:rPr>
        <w:t xml:space="preserve">линических исследований для оценки безопасности </w:t>
      </w:r>
      <w:proofErr w:type="spellStart"/>
      <w:r w:rsidR="00F3569F" w:rsidRPr="007726BD">
        <w:rPr>
          <w:rFonts w:ascii="Times New Roman" w:hAnsi="Times New Roman" w:cs="Times New Roman"/>
          <w:sz w:val="28"/>
          <w:szCs w:val="28"/>
        </w:rPr>
        <w:t>фитосубстанции</w:t>
      </w:r>
      <w:proofErr w:type="spellEnd"/>
      <w:r w:rsidR="00A81CEF" w:rsidRPr="007726BD">
        <w:rPr>
          <w:rFonts w:ascii="Times New Roman" w:hAnsi="Times New Roman" w:cs="Times New Roman"/>
          <w:sz w:val="28"/>
          <w:szCs w:val="28"/>
        </w:rPr>
        <w:t xml:space="preserve"> [1</w:t>
      </w:r>
      <w:r w:rsidR="00F40476">
        <w:rPr>
          <w:rFonts w:ascii="Times New Roman" w:hAnsi="Times New Roman" w:cs="Times New Roman"/>
          <w:sz w:val="28"/>
          <w:szCs w:val="28"/>
        </w:rPr>
        <w:t>2</w:t>
      </w:r>
      <w:r w:rsidR="005C2CCF">
        <w:rPr>
          <w:rFonts w:ascii="Times New Roman" w:hAnsi="Times New Roman" w:cs="Times New Roman"/>
          <w:sz w:val="28"/>
          <w:szCs w:val="28"/>
        </w:rPr>
        <w:t>2</w:t>
      </w:r>
      <w:r w:rsidR="00505268">
        <w:rPr>
          <w:rFonts w:ascii="Times New Roman" w:hAnsi="Times New Roman" w:cs="Times New Roman"/>
          <w:sz w:val="28"/>
          <w:szCs w:val="28"/>
        </w:rPr>
        <w:t>,123</w:t>
      </w:r>
      <w:r w:rsidR="00A81CEF" w:rsidRPr="007726BD">
        <w:rPr>
          <w:rFonts w:ascii="Times New Roman" w:hAnsi="Times New Roman" w:cs="Times New Roman"/>
          <w:sz w:val="28"/>
          <w:szCs w:val="28"/>
        </w:rPr>
        <w:t>]</w:t>
      </w:r>
      <w:r w:rsidR="00F3569F"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8A0244" w:rsidRPr="008A0244">
        <w:rPr>
          <w:rFonts w:ascii="Times New Roman" w:hAnsi="Times New Roman" w:cs="Times New Roman"/>
          <w:sz w:val="28"/>
          <w:szCs w:val="28"/>
        </w:rPr>
        <w:t>Не</w:t>
      </w:r>
      <w:r w:rsidR="00F3569F" w:rsidRPr="008A0244">
        <w:rPr>
          <w:rFonts w:ascii="Times New Roman" w:hAnsi="Times New Roman" w:cs="Times New Roman"/>
          <w:sz w:val="28"/>
          <w:szCs w:val="28"/>
        </w:rPr>
        <w:t>кл</w:t>
      </w:r>
      <w:r w:rsidR="00F3569F" w:rsidRPr="007726BD">
        <w:rPr>
          <w:rFonts w:ascii="Times New Roman" w:hAnsi="Times New Roman" w:cs="Times New Roman"/>
          <w:sz w:val="28"/>
          <w:szCs w:val="28"/>
        </w:rPr>
        <w:t xml:space="preserve">иническое исследование лекарственных средств растительного происхождения включает оценку безопасности (острая, подострая и хроническая токсичность), для мягких лекарственных форм- определение местно-раздражающего и </w:t>
      </w:r>
      <w:proofErr w:type="spellStart"/>
      <w:r w:rsidR="00F3569F" w:rsidRPr="007726BD">
        <w:rPr>
          <w:rFonts w:ascii="Times New Roman" w:hAnsi="Times New Roman" w:cs="Times New Roman"/>
          <w:sz w:val="28"/>
          <w:szCs w:val="28"/>
        </w:rPr>
        <w:t>аллергизирующего</w:t>
      </w:r>
      <w:proofErr w:type="spellEnd"/>
      <w:r w:rsidR="00F3569F" w:rsidRPr="007726BD">
        <w:rPr>
          <w:rFonts w:ascii="Times New Roman" w:hAnsi="Times New Roman" w:cs="Times New Roman"/>
          <w:sz w:val="28"/>
          <w:szCs w:val="28"/>
        </w:rPr>
        <w:t xml:space="preserve"> действия, и их фармакологической активности.</w:t>
      </w:r>
    </w:p>
    <w:p w14:paraId="2AED4133" w14:textId="0294E1D8" w:rsidR="00EF1B6D" w:rsidRPr="007726BD" w:rsidRDefault="00210C0A" w:rsidP="00472876">
      <w:pPr>
        <w:widowControl w:val="0"/>
        <w:tabs>
          <w:tab w:val="num" w:pos="180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Исследования</w:t>
      </w:r>
      <w:r w:rsidR="001D2102" w:rsidRPr="007726BD">
        <w:rPr>
          <w:rFonts w:ascii="Times New Roman" w:hAnsi="Times New Roman" w:cs="Times New Roman"/>
          <w:sz w:val="28"/>
          <w:szCs w:val="28"/>
        </w:rPr>
        <w:t xml:space="preserve"> проводили на базе НИИ ФПМ им. </w:t>
      </w:r>
      <w:proofErr w:type="spellStart"/>
      <w:r w:rsidR="001D2102" w:rsidRPr="007726BD">
        <w:rPr>
          <w:rFonts w:ascii="Times New Roman" w:hAnsi="Times New Roman" w:cs="Times New Roman"/>
          <w:sz w:val="28"/>
          <w:szCs w:val="28"/>
        </w:rPr>
        <w:t>Б.Атчабарова</w:t>
      </w:r>
      <w:proofErr w:type="spellEnd"/>
      <w:r w:rsidR="001D2102" w:rsidRPr="007726BD">
        <w:rPr>
          <w:rFonts w:ascii="Times New Roman" w:hAnsi="Times New Roman" w:cs="Times New Roman"/>
          <w:sz w:val="28"/>
          <w:szCs w:val="28"/>
        </w:rPr>
        <w:t xml:space="preserve"> при </w:t>
      </w:r>
      <w:r w:rsidR="001D2102" w:rsidRPr="008A0244">
        <w:rPr>
          <w:rFonts w:ascii="Times New Roman" w:hAnsi="Times New Roman" w:cs="Times New Roman"/>
          <w:sz w:val="28"/>
          <w:szCs w:val="28"/>
        </w:rPr>
        <w:t xml:space="preserve">Казахском </w:t>
      </w:r>
      <w:r w:rsidR="008A0244" w:rsidRPr="008A0244">
        <w:rPr>
          <w:rFonts w:ascii="Times New Roman" w:hAnsi="Times New Roman" w:cs="Times New Roman"/>
          <w:sz w:val="28"/>
          <w:szCs w:val="28"/>
        </w:rPr>
        <w:t>н</w:t>
      </w:r>
      <w:r w:rsidR="001D2102" w:rsidRPr="008A0244">
        <w:rPr>
          <w:rFonts w:ascii="Times New Roman" w:hAnsi="Times New Roman" w:cs="Times New Roman"/>
          <w:sz w:val="28"/>
          <w:szCs w:val="28"/>
        </w:rPr>
        <w:t xml:space="preserve">ациональном </w:t>
      </w:r>
      <w:r w:rsidR="008A0244" w:rsidRPr="008A0244">
        <w:rPr>
          <w:rFonts w:ascii="Times New Roman" w:hAnsi="Times New Roman" w:cs="Times New Roman"/>
          <w:sz w:val="28"/>
          <w:szCs w:val="28"/>
        </w:rPr>
        <w:t>м</w:t>
      </w:r>
      <w:r w:rsidR="001D2102" w:rsidRPr="008A0244">
        <w:rPr>
          <w:rFonts w:ascii="Times New Roman" w:hAnsi="Times New Roman" w:cs="Times New Roman"/>
          <w:sz w:val="28"/>
          <w:szCs w:val="28"/>
        </w:rPr>
        <w:t xml:space="preserve">едицинском университете </w:t>
      </w:r>
      <w:r w:rsidR="001D2102" w:rsidRPr="007726BD">
        <w:rPr>
          <w:rFonts w:ascii="Times New Roman" w:hAnsi="Times New Roman" w:cs="Times New Roman"/>
          <w:sz w:val="28"/>
          <w:szCs w:val="28"/>
        </w:rPr>
        <w:t>им. С.Д.</w:t>
      </w:r>
      <w:r w:rsidR="000279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2102" w:rsidRPr="007726BD">
        <w:rPr>
          <w:rFonts w:ascii="Times New Roman" w:hAnsi="Times New Roman" w:cs="Times New Roman"/>
          <w:sz w:val="28"/>
          <w:szCs w:val="28"/>
        </w:rPr>
        <w:t>Асфендиярова</w:t>
      </w:r>
      <w:proofErr w:type="spellEnd"/>
      <w:r w:rsidR="008C5DFD">
        <w:rPr>
          <w:rFonts w:ascii="Times New Roman" w:hAnsi="Times New Roman" w:cs="Times New Roman"/>
          <w:sz w:val="28"/>
          <w:szCs w:val="28"/>
        </w:rPr>
        <w:t>.</w:t>
      </w:r>
      <w:r w:rsidR="001D2102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F1B6D" w:rsidRPr="007726BD">
        <w:rPr>
          <w:rFonts w:ascii="Times New Roman" w:hAnsi="Times New Roman" w:cs="Times New Roman"/>
          <w:sz w:val="28"/>
          <w:szCs w:val="28"/>
        </w:rPr>
        <w:t xml:space="preserve">Перед экспериментами животные прошли двухнедельный карантин и содержались на стандартном рационе вивария. </w:t>
      </w:r>
    </w:p>
    <w:p w14:paraId="00BBBECE" w14:textId="7E1FF7DB" w:rsidR="00210C0A" w:rsidRDefault="00210C0A" w:rsidP="00A076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EF1B6D" w:rsidRPr="007726BD">
        <w:rPr>
          <w:rFonts w:ascii="Times New Roman" w:hAnsi="Times New Roman" w:cs="Times New Roman"/>
          <w:i/>
          <w:iCs/>
          <w:sz w:val="28"/>
          <w:szCs w:val="28"/>
        </w:rPr>
        <w:t>ценку острой токсичности</w:t>
      </w:r>
      <w:r w:rsidR="00EF1B6D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C4221F">
        <w:rPr>
          <w:rFonts w:ascii="Times New Roman" w:hAnsi="Times New Roman" w:cs="Times New Roman"/>
          <w:sz w:val="28"/>
          <w:szCs w:val="28"/>
        </w:rPr>
        <w:t xml:space="preserve">углекислотного </w:t>
      </w:r>
      <w:r w:rsidR="00EF1B6D" w:rsidRPr="007726BD">
        <w:rPr>
          <w:rFonts w:ascii="Times New Roman" w:hAnsi="Times New Roman" w:cs="Times New Roman"/>
          <w:sz w:val="28"/>
          <w:szCs w:val="28"/>
        </w:rPr>
        <w:t>экстракта</w:t>
      </w:r>
      <w:r w:rsidR="00EF1B6D"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87E6B">
        <w:rPr>
          <w:rFonts w:ascii="Times New Roman" w:hAnsi="Times New Roman" w:cs="Times New Roman"/>
          <w:sz w:val="28"/>
          <w:szCs w:val="28"/>
        </w:rPr>
        <w:t>к</w:t>
      </w:r>
      <w:r w:rsidR="00EF1B6D" w:rsidRPr="007726BD">
        <w:rPr>
          <w:rFonts w:ascii="Times New Roman" w:hAnsi="Times New Roman" w:cs="Times New Roman"/>
          <w:sz w:val="28"/>
          <w:szCs w:val="28"/>
        </w:rPr>
        <w:t>лоповника широколистного (</w:t>
      </w:r>
      <w:r w:rsidR="00EF1B6D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EF1B6D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F1B6D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EF1B6D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F1B6D" w:rsidRPr="008C5DF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EF1B6D" w:rsidRPr="007726BD">
        <w:rPr>
          <w:rFonts w:ascii="Times New Roman" w:hAnsi="Times New Roman" w:cs="Times New Roman"/>
          <w:sz w:val="28"/>
          <w:szCs w:val="28"/>
        </w:rPr>
        <w:t>.) проводили</w:t>
      </w:r>
      <w:r w:rsidR="00EF1B6D" w:rsidRPr="007726B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F1B6D" w:rsidRPr="007726BD">
        <w:rPr>
          <w:rFonts w:ascii="Times New Roman" w:hAnsi="Times New Roman" w:cs="Times New Roman"/>
          <w:sz w:val="28"/>
          <w:szCs w:val="28"/>
        </w:rPr>
        <w:t>на беспородных белых мышах обоих полов массой 18-22</w:t>
      </w:r>
      <w:r w:rsidR="008C5DFD">
        <w:rPr>
          <w:rFonts w:ascii="Times New Roman" w:hAnsi="Times New Roman" w:cs="Times New Roman"/>
          <w:sz w:val="28"/>
          <w:szCs w:val="28"/>
        </w:rPr>
        <w:t xml:space="preserve"> </w:t>
      </w:r>
      <w:r w:rsidR="00EF1B6D" w:rsidRPr="007726BD">
        <w:rPr>
          <w:rFonts w:ascii="Times New Roman" w:hAnsi="Times New Roman" w:cs="Times New Roman"/>
          <w:sz w:val="28"/>
          <w:szCs w:val="28"/>
        </w:rPr>
        <w:t>г</w:t>
      </w:r>
      <w:r w:rsidR="008C5DFD">
        <w:rPr>
          <w:rFonts w:ascii="Times New Roman" w:hAnsi="Times New Roman" w:cs="Times New Roman"/>
          <w:sz w:val="28"/>
          <w:szCs w:val="28"/>
        </w:rPr>
        <w:t>. Животные были</w:t>
      </w:r>
      <w:r w:rsidR="00EF1B6D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8C5DFD">
        <w:rPr>
          <w:rFonts w:ascii="Times New Roman" w:hAnsi="Times New Roman" w:cs="Times New Roman"/>
          <w:sz w:val="28"/>
          <w:szCs w:val="28"/>
        </w:rPr>
        <w:t xml:space="preserve">поделены на </w:t>
      </w:r>
      <w:r w:rsidR="00EF1B6D" w:rsidRPr="007726BD">
        <w:rPr>
          <w:rFonts w:ascii="Times New Roman" w:hAnsi="Times New Roman" w:cs="Times New Roman"/>
          <w:sz w:val="28"/>
          <w:szCs w:val="28"/>
        </w:rPr>
        <w:t xml:space="preserve">4 группы по 5 мышей, включая контрольную группу), </w:t>
      </w:r>
      <w:r w:rsidR="008C5DFD">
        <w:rPr>
          <w:rFonts w:ascii="Times New Roman" w:hAnsi="Times New Roman" w:cs="Times New Roman"/>
          <w:sz w:val="28"/>
          <w:szCs w:val="28"/>
        </w:rPr>
        <w:t>СО</w:t>
      </w:r>
      <w:r w:rsidR="008C5DFD" w:rsidRPr="008C5DF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8C5DFD">
        <w:rPr>
          <w:rFonts w:ascii="Times New Roman" w:hAnsi="Times New Roman" w:cs="Times New Roman"/>
          <w:sz w:val="28"/>
          <w:szCs w:val="28"/>
        </w:rPr>
        <w:t xml:space="preserve"> экстракт был введен </w:t>
      </w:r>
      <w:r w:rsidR="00EF1B6D" w:rsidRPr="007726BD">
        <w:rPr>
          <w:rFonts w:ascii="Times New Roman" w:hAnsi="Times New Roman" w:cs="Times New Roman"/>
          <w:sz w:val="28"/>
          <w:szCs w:val="28"/>
        </w:rPr>
        <w:t>пероральн</w:t>
      </w:r>
      <w:r w:rsidR="008C5DFD">
        <w:rPr>
          <w:rFonts w:ascii="Times New Roman" w:hAnsi="Times New Roman" w:cs="Times New Roman"/>
          <w:sz w:val="28"/>
          <w:szCs w:val="28"/>
        </w:rPr>
        <w:t>о</w:t>
      </w:r>
      <w:r w:rsidR="00EF1B6D" w:rsidRPr="007726BD">
        <w:rPr>
          <w:rFonts w:ascii="Times New Roman" w:hAnsi="Times New Roman" w:cs="Times New Roman"/>
          <w:sz w:val="28"/>
          <w:szCs w:val="28"/>
        </w:rPr>
        <w:t xml:space="preserve"> дозой: 500 мг/кг, 2000 мг/кг, 5000 мг/кг натощак. </w:t>
      </w:r>
    </w:p>
    <w:p w14:paraId="2BDD3F94" w14:textId="05604DBB" w:rsidR="008C5DFD" w:rsidRPr="007726BD" w:rsidRDefault="008C5DFD" w:rsidP="007A701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На 14-ый день проводилась аутопсия органов – почки, печень и сердце для макро – и микроскопического описания. Эвтаназия</w:t>
      </w:r>
      <w:r w:rsidR="004E426D">
        <w:rPr>
          <w:rFonts w:ascii="Times New Roman" w:hAnsi="Times New Roman" w:cs="Times New Roman"/>
          <w:sz w:val="28"/>
          <w:szCs w:val="28"/>
        </w:rPr>
        <w:t xml:space="preserve"> п</w:t>
      </w:r>
      <w:r w:rsidR="004E426D" w:rsidRPr="008A0244">
        <w:rPr>
          <w:rFonts w:ascii="Times New Roman" w:hAnsi="Times New Roman" w:cs="Times New Roman"/>
          <w:sz w:val="28"/>
          <w:szCs w:val="28"/>
        </w:rPr>
        <w:t>роводилась</w:t>
      </w:r>
      <w:r w:rsidRPr="008A0244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методом цервикальной дислокации.     После убоя животные вскрывались. Почки, печень и сердце извлекались и фиксировались в десятипроцентном растворе нейтрального формалина. Парафиновые срезы окрашивались гематоксилин-эозином и исследовались под светооптическим микроскопом. При вскрытии животных не наблюдалось изменение цвета внутренних органов, анатомо-топографические показатели были в пределах нормы. В ходе гистологического исследования органов не наблюдались существенные патологические изменения.</w:t>
      </w:r>
    </w:p>
    <w:p w14:paraId="2E945F74" w14:textId="424DF462" w:rsidR="008B4F69" w:rsidRPr="008C5DFD" w:rsidRDefault="00C7247A" w:rsidP="008C5DFD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</w:rPr>
        <w:t>Результаты гистологического исследования:</w:t>
      </w:r>
    </w:p>
    <w:p w14:paraId="076D7FE4" w14:textId="5E760E89" w:rsidR="008C5DFD" w:rsidRPr="001C1FEA" w:rsidRDefault="008C5DFD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>Гистологическое исследование поч</w:t>
      </w:r>
      <w:r w:rsidR="001C1FEA">
        <w:rPr>
          <w:rFonts w:ascii="Times New Roman" w:hAnsi="Times New Roman" w:cs="Times New Roman"/>
          <w:bCs/>
          <w:sz w:val="28"/>
          <w:szCs w:val="28"/>
        </w:rPr>
        <w:t>ки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</w:t>
      </w:r>
      <w:r w:rsidR="00423D68" w:rsidRPr="001C1FEA">
        <w:rPr>
          <w:rFonts w:ascii="Times New Roman" w:hAnsi="Times New Roman" w:cs="Times New Roman"/>
          <w:bCs/>
          <w:sz w:val="28"/>
          <w:szCs w:val="28"/>
        </w:rPr>
        <w:t>озировк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 w:rsidR="00423D68" w:rsidRPr="001C1FEA">
        <w:rPr>
          <w:rFonts w:ascii="Times New Roman" w:hAnsi="Times New Roman" w:cs="Times New Roman"/>
          <w:bCs/>
          <w:sz w:val="28"/>
          <w:szCs w:val="28"/>
        </w:rPr>
        <w:t>500</w:t>
      </w:r>
      <w:r w:rsidRPr="001C1FEA">
        <w:rPr>
          <w:rFonts w:ascii="Times New Roman" w:hAnsi="Times New Roman" w:cs="Times New Roman"/>
          <w:bCs/>
          <w:sz w:val="28"/>
          <w:szCs w:val="28"/>
        </w:rPr>
        <w:t>0</w:t>
      </w:r>
      <w:r w:rsidR="00CC6CD8" w:rsidRPr="001C1FEA">
        <w:rPr>
          <w:rFonts w:ascii="Times New Roman" w:hAnsi="Times New Roman" w:cs="Times New Roman"/>
          <w:bCs/>
          <w:sz w:val="28"/>
          <w:szCs w:val="28"/>
        </w:rPr>
        <w:t xml:space="preserve"> мг/кг. </w:t>
      </w:r>
    </w:p>
    <w:p w14:paraId="28DE95BC" w14:textId="778F45A6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>Микроскопически в почках видимые изменения отсутствуют. На гистологическом препарате почек отчётливо просматриваются корковое вещество и мозговое вещество органа. В корковом веществе беспорядочно разбросаны многочисленные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C1FEA">
        <w:rPr>
          <w:rFonts w:ascii="Times New Roman" w:hAnsi="Times New Roman" w:cs="Times New Roman"/>
          <w:sz w:val="28"/>
          <w:szCs w:val="28"/>
        </w:rPr>
        <w:t xml:space="preserve">сосудистые клубочки, средний диаметр которых составляет 56,0±1,4 мкм. Капилляры сосудистых клубочков содержат форменные элементы крови. Пространства между почечными тельцами заполнены плотно расположенными извитыми канальцами (диаметром 31,28±0,91 мкм), которые окружены многочисленными капиллярами. Извитые </w:t>
      </w:r>
      <w:r w:rsidRPr="001C1FEA">
        <w:rPr>
          <w:rFonts w:ascii="Times New Roman" w:hAnsi="Times New Roman" w:cs="Times New Roman"/>
          <w:sz w:val="28"/>
          <w:szCs w:val="28"/>
        </w:rPr>
        <w:lastRenderedPageBreak/>
        <w:t>канальцы выстланы однослойным эпителием с хорошо различимой базальной мембраной и зернистой цитоплазмой. Границы эпителиальных клеток не</w:t>
      </w:r>
      <w:r w:rsidR="007A7016">
        <w:rPr>
          <w:rFonts w:ascii="Times New Roman" w:hAnsi="Times New Roman" w:cs="Times New Roman"/>
          <w:sz w:val="28"/>
          <w:szCs w:val="28"/>
        </w:rPr>
        <w:t xml:space="preserve"> </w:t>
      </w:r>
      <w:r w:rsidRPr="001C1FEA">
        <w:rPr>
          <w:rFonts w:ascii="Times New Roman" w:hAnsi="Times New Roman" w:cs="Times New Roman"/>
          <w:sz w:val="28"/>
          <w:szCs w:val="28"/>
        </w:rPr>
        <w:t xml:space="preserve">выражены. Округлые и овальные ядра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(диаметром 5,77±0,1 мкм) имеют отчётливую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кариолемму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, а также хорошо различимые ядрышки и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глыбки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хроматина.</w:t>
      </w:r>
    </w:p>
    <w:p w14:paraId="7E231AEB" w14:textId="63F63655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>Мозговое вещество почки выполнено плотно расположенными прямыми канальцами (диаметром 26,6±0,6 мкм), между которыми обнаруживаются отдельные довольно крупные кровенос</w:t>
      </w:r>
      <w:r w:rsidR="007A7016">
        <w:rPr>
          <w:rFonts w:ascii="Times New Roman" w:hAnsi="Times New Roman" w:cs="Times New Roman"/>
          <w:sz w:val="28"/>
          <w:szCs w:val="28"/>
        </w:rPr>
        <w:t>ные</w:t>
      </w:r>
      <w:r w:rsidRPr="001C1FEA">
        <w:rPr>
          <w:rFonts w:ascii="Times New Roman" w:hAnsi="Times New Roman" w:cs="Times New Roman"/>
          <w:sz w:val="28"/>
          <w:szCs w:val="28"/>
        </w:rPr>
        <w:t xml:space="preserve"> сосуды с форменными элементами крови. </w:t>
      </w:r>
    </w:p>
    <w:p w14:paraId="23CCB078" w14:textId="328013AF" w:rsidR="001C1FEA" w:rsidRDefault="001C1FEA" w:rsidP="001C1FEA">
      <w:pPr>
        <w:spacing w:after="0" w:line="240" w:lineRule="auto"/>
        <w:ind w:firstLine="567"/>
        <w:jc w:val="both"/>
        <w:rPr>
          <w:rFonts w:ascii="Georgia" w:hAnsi="Georgia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 xml:space="preserve">Прямы канальцы выстланы однослойным эпителием с хорошо очерченной базальной мембраной и зернистой цитоплазмой. Границы эпителиальных клеток неразличимы. Округлые и овальные ядра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характеризуются наличием чётко очерченной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, а также отчётливо видимых ядрышек и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хроматина. Диаметр ядер составляет 5,5±0,13 мкм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4441">
        <w:rPr>
          <w:rFonts w:ascii="Times New Roman" w:hAnsi="Times New Roman" w:cs="Times New Roman"/>
          <w:sz w:val="28"/>
          <w:szCs w:val="28"/>
        </w:rPr>
        <w:t>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5C4441" w:rsidRPr="005C4441">
        <w:rPr>
          <w:rFonts w:ascii="Times New Roman" w:hAnsi="Times New Roman" w:cs="Times New Roman"/>
          <w:sz w:val="28"/>
          <w:szCs w:val="28"/>
        </w:rPr>
        <w:t>37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1C1FE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Georgia" w:hAnsi="Georgia"/>
          <w:sz w:val="28"/>
          <w:szCs w:val="28"/>
        </w:rPr>
        <w:t xml:space="preserve">    </w:t>
      </w:r>
      <w:r w:rsidR="00DE2290" w:rsidRPr="00C64442">
        <w:rPr>
          <w:rFonts w:ascii="Times New Roman" w:hAnsi="Times New Roman" w:cs="Times New Roman"/>
          <w:bCs/>
          <w:iCs/>
          <w:sz w:val="28"/>
          <w:szCs w:val="28"/>
        </w:rPr>
        <w:t>Изменение тканей почек</w:t>
      </w:r>
      <w:r w:rsidR="00DE229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E2290">
        <w:rPr>
          <w:rFonts w:ascii="Times New Roman" w:hAnsi="Times New Roman" w:cs="Times New Roman"/>
          <w:bCs/>
          <w:iCs/>
          <w:sz w:val="28"/>
          <w:szCs w:val="28"/>
        </w:rPr>
        <w:t>наблюдается за счет очагового отека (</w:t>
      </w:r>
      <w:proofErr w:type="spellStart"/>
      <w:r w:rsidR="00DE2290">
        <w:rPr>
          <w:rFonts w:ascii="Times New Roman" w:hAnsi="Times New Roman" w:cs="Times New Roman"/>
          <w:bCs/>
          <w:iCs/>
          <w:sz w:val="28"/>
          <w:szCs w:val="28"/>
        </w:rPr>
        <w:t>гидропическая</w:t>
      </w:r>
      <w:proofErr w:type="spellEnd"/>
      <w:r w:rsidR="00DE2290">
        <w:rPr>
          <w:rFonts w:ascii="Times New Roman" w:hAnsi="Times New Roman" w:cs="Times New Roman"/>
          <w:bCs/>
          <w:iCs/>
          <w:sz w:val="28"/>
          <w:szCs w:val="28"/>
        </w:rPr>
        <w:t xml:space="preserve"> инфильтрация).</w:t>
      </w:r>
    </w:p>
    <w:p w14:paraId="2768705E" w14:textId="77777777" w:rsidR="001C1FEA" w:rsidRDefault="001C1FEA" w:rsidP="001C1FEA">
      <w:pPr>
        <w:spacing w:after="0" w:line="240" w:lineRule="auto"/>
        <w:ind w:firstLine="567"/>
        <w:jc w:val="center"/>
        <w:rPr>
          <w:rFonts w:ascii="Georgia" w:hAnsi="Georgia"/>
          <w:sz w:val="28"/>
          <w:szCs w:val="28"/>
        </w:rPr>
      </w:pPr>
    </w:p>
    <w:p w14:paraId="792FEA31" w14:textId="31DE8C27" w:rsidR="001C1FEA" w:rsidRDefault="001C1FEA" w:rsidP="001C1FEA">
      <w:pPr>
        <w:tabs>
          <w:tab w:val="left" w:pos="2694"/>
          <w:tab w:val="left" w:pos="2835"/>
        </w:tabs>
        <w:spacing w:after="0" w:line="240" w:lineRule="auto"/>
        <w:ind w:firstLine="567"/>
        <w:jc w:val="center"/>
        <w:rPr>
          <w:rFonts w:ascii="Georgia" w:hAnsi="Georgia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41B3919B" wp14:editId="412159BE">
            <wp:extent cx="2361565" cy="1980866"/>
            <wp:effectExtent l="0" t="0" r="635" b="635"/>
            <wp:docPr id="56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17681448-3A35-42F7-8C9F-108ADC8162A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17681448-3A35-42F7-8C9F-108ADC8162AB}"/>
                        </a:ext>
                      </a:extLst>
                    </pic:cNvPr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" r="12826"/>
                    <a:stretch/>
                  </pic:blipFill>
                  <pic:spPr bwMode="auto">
                    <a:xfrm>
                      <a:off x="0" y="0"/>
                      <a:ext cx="2390491" cy="200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84491" w14:textId="55E2DBCC" w:rsidR="001C1FEA" w:rsidRDefault="001C1FEA" w:rsidP="001C1FEA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</w:p>
    <w:p w14:paraId="38F84409" w14:textId="49008823" w:rsidR="001C1FEA" w:rsidRDefault="001C1FEA" w:rsidP="001C1FEA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>Рисунок 3</w:t>
      </w:r>
      <w:r w:rsidR="00B55EBC" w:rsidRPr="005C4441">
        <w:rPr>
          <w:rFonts w:ascii="Times New Roman" w:hAnsi="Times New Roman" w:cs="Times New Roman"/>
          <w:sz w:val="28"/>
          <w:szCs w:val="28"/>
        </w:rPr>
        <w:t>7</w:t>
      </w:r>
      <w:r w:rsidRPr="007726BD">
        <w:rPr>
          <w:rFonts w:ascii="Times New Roman" w:hAnsi="Times New Roman" w:cs="Times New Roman"/>
          <w:sz w:val="28"/>
          <w:szCs w:val="28"/>
        </w:rPr>
        <w:t>- Гистологическое исследование почки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751FAF87" w14:textId="77777777" w:rsidR="001C1FEA" w:rsidRDefault="001C1FEA" w:rsidP="001C1FEA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</w:p>
    <w:p w14:paraId="1C1BEFB5" w14:textId="522BFBFD" w:rsidR="00DE2290" w:rsidRPr="00DE2290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>Гистологическое исследование п</w:t>
      </w:r>
      <w:r>
        <w:rPr>
          <w:rFonts w:ascii="Times New Roman" w:hAnsi="Times New Roman" w:cs="Times New Roman"/>
          <w:bCs/>
          <w:sz w:val="28"/>
          <w:szCs w:val="28"/>
        </w:rPr>
        <w:t>ечени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5000 мг/кг. </w:t>
      </w:r>
    </w:p>
    <w:p w14:paraId="39EA99C5" w14:textId="38E74A58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>Микроскопически в печени видимые изменения отсутствуют.</w:t>
      </w:r>
      <w:r w:rsidRPr="001C1FEA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Pr="001C1FEA">
        <w:rPr>
          <w:rFonts w:ascii="Times New Roman" w:hAnsi="Times New Roman" w:cs="Times New Roman"/>
          <w:sz w:val="28"/>
          <w:szCs w:val="28"/>
        </w:rPr>
        <w:t xml:space="preserve">На гистологическом препарате печени интактных мышей хорошо различима дольчатая структура. Однако, ввиду незначительного удельного веса соединительнотканной стромы органа, границы между дольками не выражены. </w:t>
      </w:r>
    </w:p>
    <w:p w14:paraId="7819F41A" w14:textId="5EF701D6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 xml:space="preserve">Тонкостенные центральные вены печёночных долек выстланы плоским эндотелием с вытянутыми густо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окраненными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ядрами. Средний диаметр просвета центральных вен составляет 56,17±1,8 мкм. </w:t>
      </w:r>
    </w:p>
    <w:p w14:paraId="78E418B4" w14:textId="77777777" w:rsid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 xml:space="preserve">Радиально от центральных вен долек печени расходятся ветвящиеся балки из многогранных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. Границы печёночных клеток довольно хорошо очерчены, а их цитоплазма имеет зернистую структуру. Диаметр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составляет 20,0±0,7 мкм. </w:t>
      </w:r>
    </w:p>
    <w:p w14:paraId="7424931D" w14:textId="39D9F04A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lastRenderedPageBreak/>
        <w:t xml:space="preserve">Округлые и овальные ядра клеток печени (диаметром 9,98±0,44 мкм) характеризуются наличием отчётливой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, а также хорошо различимых ядрышек и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хроматина. Среди печёночных клеток нередко встречаются двуядерные.   </w:t>
      </w:r>
    </w:p>
    <w:p w14:paraId="3A2CC090" w14:textId="1118CEEE" w:rsidR="001C1FEA" w:rsidRDefault="001C1FEA" w:rsidP="001C1FEA">
      <w:pPr>
        <w:spacing w:after="0" w:line="240" w:lineRule="auto"/>
        <w:ind w:firstLine="567"/>
        <w:jc w:val="both"/>
        <w:rPr>
          <w:rFonts w:ascii="Georgia" w:hAnsi="Georgia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 xml:space="preserve">Между балками долек печени располагаются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синусоидные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капилляры, ширина просвета которых – 5,15±0,2 мкм.  В них обнаруживаются форменные элементы крови. </w:t>
      </w:r>
      <w:proofErr w:type="spellStart"/>
      <w:r w:rsidRPr="005C4441">
        <w:rPr>
          <w:rFonts w:ascii="Times New Roman" w:hAnsi="Times New Roman" w:cs="Times New Roman"/>
          <w:sz w:val="28"/>
          <w:szCs w:val="28"/>
        </w:rPr>
        <w:t>Купферовские</w:t>
      </w:r>
      <w:proofErr w:type="spellEnd"/>
      <w:r w:rsidRPr="005C4441">
        <w:rPr>
          <w:rFonts w:ascii="Times New Roman" w:hAnsi="Times New Roman" w:cs="Times New Roman"/>
          <w:sz w:val="28"/>
          <w:szCs w:val="28"/>
        </w:rPr>
        <w:t xml:space="preserve"> клетки содержат вытянутые густо окрашенные ядра 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38</w:t>
      </w:r>
      <w:r w:rsidRPr="005C4441">
        <w:rPr>
          <w:rFonts w:ascii="Times New Roman" w:hAnsi="Times New Roman" w:cs="Times New Roman"/>
          <w:sz w:val="28"/>
          <w:szCs w:val="28"/>
        </w:rPr>
        <w:t>).</w:t>
      </w:r>
      <w:r w:rsidRPr="005C4441">
        <w:rPr>
          <w:rFonts w:ascii="Georgia" w:hAnsi="Georgia"/>
          <w:sz w:val="28"/>
          <w:szCs w:val="28"/>
        </w:rPr>
        <w:t xml:space="preserve">  </w:t>
      </w:r>
      <w:r w:rsidR="00DE2290" w:rsidRPr="005C4441">
        <w:rPr>
          <w:rFonts w:ascii="Times New Roman" w:hAnsi="Times New Roman" w:cs="Times New Roman"/>
          <w:sz w:val="28"/>
          <w:szCs w:val="28"/>
        </w:rPr>
        <w:t>Наблюдается средние патологические изменения за счет полнокровия</w:t>
      </w:r>
      <w:r w:rsidR="00DE2290">
        <w:rPr>
          <w:rFonts w:ascii="Times New Roman" w:hAnsi="Times New Roman" w:cs="Times New Roman"/>
          <w:sz w:val="28"/>
          <w:szCs w:val="28"/>
        </w:rPr>
        <w:t xml:space="preserve"> сосудов.</w:t>
      </w:r>
    </w:p>
    <w:p w14:paraId="6FC07B26" w14:textId="77777777" w:rsidR="001C1FEA" w:rsidRDefault="001C1FEA" w:rsidP="001C1FEA">
      <w:pPr>
        <w:spacing w:after="0" w:line="240" w:lineRule="auto"/>
        <w:ind w:firstLine="567"/>
        <w:jc w:val="center"/>
        <w:rPr>
          <w:rFonts w:ascii="Georgia" w:hAnsi="Georgia"/>
          <w:sz w:val="28"/>
          <w:szCs w:val="28"/>
        </w:rPr>
      </w:pPr>
    </w:p>
    <w:p w14:paraId="1B9829FF" w14:textId="4AB6462F" w:rsidR="001C1FEA" w:rsidRDefault="001C1FEA" w:rsidP="00DE2290">
      <w:pPr>
        <w:tabs>
          <w:tab w:val="left" w:pos="2694"/>
          <w:tab w:val="left" w:pos="2977"/>
          <w:tab w:val="left" w:pos="3119"/>
        </w:tabs>
        <w:spacing w:after="0" w:line="240" w:lineRule="auto"/>
        <w:jc w:val="center"/>
        <w:rPr>
          <w:rFonts w:ascii="Georgia" w:hAnsi="Georgia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4DAF5AA1" wp14:editId="3D4949A7">
            <wp:extent cx="2507615" cy="2190750"/>
            <wp:effectExtent l="0" t="0" r="698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85" cy="22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6984B" w14:textId="16574C02" w:rsidR="001C1FEA" w:rsidRDefault="001C1FEA" w:rsidP="001C1FEA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</w:p>
    <w:p w14:paraId="32B820E1" w14:textId="4C208FE4" w:rsidR="001C1FEA" w:rsidRDefault="001C1FEA" w:rsidP="001C1FEA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>Рисунок 3</w:t>
      </w:r>
      <w:r w:rsidR="00B55EBC">
        <w:rPr>
          <w:rFonts w:ascii="Times New Roman" w:hAnsi="Times New Roman" w:cs="Times New Roman"/>
          <w:sz w:val="28"/>
          <w:szCs w:val="28"/>
        </w:rPr>
        <w:t>8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>печени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5A571BA1" w14:textId="77777777" w:rsidR="00DE2290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8AECABD" w14:textId="7C6EE76F" w:rsidR="001C1FEA" w:rsidRPr="00DE2290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 xml:space="preserve">Гистологическое исследование </w:t>
      </w:r>
      <w:r>
        <w:rPr>
          <w:rFonts w:ascii="Times New Roman" w:hAnsi="Times New Roman" w:cs="Times New Roman"/>
          <w:bCs/>
          <w:sz w:val="28"/>
          <w:szCs w:val="28"/>
        </w:rPr>
        <w:t>сердца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5000 мг/кг. </w:t>
      </w:r>
    </w:p>
    <w:p w14:paraId="5843EF33" w14:textId="4B9B991F" w:rsidR="001C1FEA" w:rsidRP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>Микроскопически в миокарде видимые изменения отсутствуют.</w:t>
      </w:r>
      <w:r w:rsidRPr="001C1FEA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1C1FEA">
        <w:rPr>
          <w:rFonts w:ascii="Times New Roman" w:hAnsi="Times New Roman" w:cs="Times New Roman"/>
          <w:sz w:val="28"/>
          <w:szCs w:val="28"/>
        </w:rPr>
        <w:t xml:space="preserve">Миокард сердца образован плотно расположенными мышечными волокнами, средняя ширина которых составляет 10,41±0,49 мкм. Между волокнами миокарда обнаруживаются многочисленные мелкие тонкостенные кровеносные сосуды, содержащие форменные элементы крови. </w:t>
      </w:r>
    </w:p>
    <w:p w14:paraId="413C6EE3" w14:textId="0834F115" w:rsidR="001C1FEA" w:rsidRDefault="001C1FEA" w:rsidP="001C1F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1FEA">
        <w:rPr>
          <w:rFonts w:ascii="Times New Roman" w:hAnsi="Times New Roman" w:cs="Times New Roman"/>
          <w:sz w:val="28"/>
          <w:szCs w:val="28"/>
        </w:rPr>
        <w:t xml:space="preserve">Границы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неразличимы, а их ядра имеют овально-втянутую форму. В одних случаях ядра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кардиоцитов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густо окрашены, а в других – они характеризуются наличием очерченной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и отчётливо различимого хроматинового рисунка. Большой и малый диаметры ядер </w:t>
      </w:r>
      <w:proofErr w:type="spellStart"/>
      <w:r w:rsidRPr="001C1FEA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1C1FEA">
        <w:rPr>
          <w:rFonts w:ascii="Times New Roman" w:hAnsi="Times New Roman" w:cs="Times New Roman"/>
          <w:sz w:val="28"/>
          <w:szCs w:val="28"/>
        </w:rPr>
        <w:t xml:space="preserve"> составляют в среднем соответственно 11,86±0,4 мкм и 3,67±0,11 мкм</w:t>
      </w:r>
      <w:r w:rsidR="00DE2290">
        <w:rPr>
          <w:rFonts w:ascii="Times New Roman" w:hAnsi="Times New Roman" w:cs="Times New Roman"/>
          <w:sz w:val="28"/>
          <w:szCs w:val="28"/>
        </w:rPr>
        <w:t xml:space="preserve"> 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="00DE2290"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39</w:t>
      </w:r>
      <w:r w:rsidR="00DE2290" w:rsidRPr="005C4441">
        <w:rPr>
          <w:rFonts w:ascii="Times New Roman" w:hAnsi="Times New Roman" w:cs="Times New Roman"/>
          <w:sz w:val="28"/>
          <w:szCs w:val="28"/>
        </w:rPr>
        <w:t>)</w:t>
      </w:r>
      <w:r w:rsidRPr="005C4441">
        <w:rPr>
          <w:rFonts w:ascii="Times New Roman" w:hAnsi="Times New Roman" w:cs="Times New Roman"/>
          <w:sz w:val="28"/>
          <w:szCs w:val="28"/>
        </w:rPr>
        <w:t>.</w:t>
      </w:r>
      <w:r w:rsidRPr="001C1FE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2DA034" w14:textId="77777777" w:rsidR="001C1FEA" w:rsidRPr="001C1FEA" w:rsidRDefault="001C1FEA" w:rsidP="001C1FE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2C39F03" w14:textId="24803C7B" w:rsidR="001C1FEA" w:rsidRDefault="001C1FEA" w:rsidP="00DE2290">
      <w:pPr>
        <w:tabs>
          <w:tab w:val="left" w:pos="2694"/>
          <w:tab w:val="left" w:pos="6663"/>
        </w:tabs>
        <w:spacing w:after="0" w:line="240" w:lineRule="auto"/>
        <w:jc w:val="center"/>
        <w:rPr>
          <w:rFonts w:ascii="Georgia" w:hAnsi="Georgia"/>
          <w:sz w:val="28"/>
          <w:szCs w:val="28"/>
        </w:rPr>
      </w:pPr>
      <w:r w:rsidRPr="007726BD">
        <w:rPr>
          <w:noProof/>
          <w:lang w:eastAsia="ru-RU"/>
        </w:rPr>
        <w:lastRenderedPageBreak/>
        <w:drawing>
          <wp:inline distT="0" distB="0" distL="0" distR="0" wp14:anchorId="669D0E00" wp14:editId="391C1B6D">
            <wp:extent cx="2465070" cy="1987738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131" cy="202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DA8BA" w14:textId="7F5E9E44" w:rsidR="001C1FEA" w:rsidRDefault="001C1FEA" w:rsidP="001C1FEA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</w:p>
    <w:p w14:paraId="4211C3DF" w14:textId="74BCDAE3" w:rsidR="00DE2290" w:rsidRDefault="00DE2290" w:rsidP="00DE229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>Рисунок 3</w:t>
      </w:r>
      <w:r w:rsidR="00B55EBC">
        <w:rPr>
          <w:rFonts w:ascii="Times New Roman" w:hAnsi="Times New Roman" w:cs="Times New Roman"/>
          <w:sz w:val="28"/>
          <w:szCs w:val="28"/>
        </w:rPr>
        <w:t>9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>сердца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28FB0FDD" w14:textId="77777777" w:rsidR="00DE2290" w:rsidRDefault="00DE2290" w:rsidP="00DE2290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86F833C" w14:textId="77777777" w:rsidR="00DE2290" w:rsidRPr="007726BD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Наблюдается очаговая гипертрофия волокон миокарда. Очаговое венозное полнокровие.</w:t>
      </w:r>
    </w:p>
    <w:p w14:paraId="1BD20540" w14:textId="43E07035" w:rsidR="00DE2290" w:rsidRPr="001C1FEA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>Гистологическое исследование поч</w:t>
      </w:r>
      <w:r>
        <w:rPr>
          <w:rFonts w:ascii="Times New Roman" w:hAnsi="Times New Roman" w:cs="Times New Roman"/>
          <w:bCs/>
          <w:sz w:val="28"/>
          <w:szCs w:val="28"/>
        </w:rPr>
        <w:t>ки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</w:t>
      </w:r>
      <w:r w:rsidR="006A1D0D" w:rsidRPr="006A1D0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A1D0D">
        <w:rPr>
          <w:rFonts w:ascii="Times New Roman" w:hAnsi="Times New Roman" w:cs="Times New Roman"/>
          <w:bCs/>
          <w:sz w:val="28"/>
          <w:szCs w:val="28"/>
        </w:rPr>
        <w:t>углекислотного экстракта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000 мг/кг. </w:t>
      </w:r>
    </w:p>
    <w:p w14:paraId="67AB0532" w14:textId="7D42766E" w:rsidR="00DE2290" w:rsidRPr="00DE2290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>Микроскопически в почках видимые изменения отсутствуют.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2290">
        <w:rPr>
          <w:rFonts w:ascii="Times New Roman" w:hAnsi="Times New Roman" w:cs="Times New Roman"/>
          <w:sz w:val="28"/>
          <w:szCs w:val="28"/>
        </w:rPr>
        <w:t xml:space="preserve">На гистологическом препарате почек отчётливо просматриваются корковое вещество и мозговое вещество органа. </w:t>
      </w:r>
    </w:p>
    <w:p w14:paraId="5CA6586F" w14:textId="64878960" w:rsidR="00DE2290" w:rsidRPr="00DE2290" w:rsidRDefault="00DE2290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 xml:space="preserve">В корковом веществе беспорядочно разбросаны многочисленные сосудистые клубочки, средний диаметр которых составляет 61,17±2,03 мкм. Капилляры сосудистых клубочков содержат форменные элементы крови. </w:t>
      </w:r>
    </w:p>
    <w:p w14:paraId="749B8AB7" w14:textId="4A6BBB6A" w:rsidR="00DE2290" w:rsidRPr="00DE2290" w:rsidRDefault="00DE2290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 xml:space="preserve">Пространства между почечными тельцами заполнены плотно расположенными извитыми канальцами (диаметром 30,61±0,86 мкм), которые окружены многочисленными капиллярами. Извитые канальцы выстланы однослойным эпителием с хорошо различимой базальной мембраной и зернистой цитоплазмой. Границы эпителиальных клеток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невыражены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. Округлые и овальные ядра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 (диаметром 5,65±0,15 мкм) имеют отчётливую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кариолемму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, а также хорошо различимые ядрышки и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глыбки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 хроматина.</w:t>
      </w:r>
    </w:p>
    <w:p w14:paraId="0E257A02" w14:textId="6D937455" w:rsidR="00DE2290" w:rsidRPr="00DE2290" w:rsidRDefault="00DE2290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 xml:space="preserve">Мозговое вещество почки выполнено плотно расположенными прямыми канальцами (диаметром 24,08±0,7 мкм), между которыми обнаруживаются отдельные довольно крупные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кровеносеные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 сосуды с форменными элементами крови. </w:t>
      </w:r>
    </w:p>
    <w:p w14:paraId="722AB0AD" w14:textId="627FB4CE" w:rsidR="00E437A2" w:rsidRDefault="00DE2290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 xml:space="preserve">Прямы канальцы выстланы однослойным эпителием с хорошо очерченной базальной мембраной и зернистой цитоплазмой. Границы эпителиальных клеток неразличимы. Округлые и овальные ядра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 характеризуются наличием чётко очерченной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, а также отчётливо видимых ядрышек и </w:t>
      </w:r>
      <w:proofErr w:type="spellStart"/>
      <w:r w:rsidRPr="00DE2290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DE2290">
        <w:rPr>
          <w:rFonts w:ascii="Times New Roman" w:hAnsi="Times New Roman" w:cs="Times New Roman"/>
          <w:sz w:val="28"/>
          <w:szCs w:val="28"/>
        </w:rPr>
        <w:t xml:space="preserve"> хроматина. Диаметр ядер составляет 5,77±0,06 мкм</w:t>
      </w:r>
      <w:r w:rsidR="00E437A2">
        <w:rPr>
          <w:rFonts w:ascii="Times New Roman" w:hAnsi="Times New Roman" w:cs="Times New Roman"/>
          <w:sz w:val="28"/>
          <w:szCs w:val="28"/>
        </w:rPr>
        <w:t xml:space="preserve"> 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="00E437A2"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40</w:t>
      </w:r>
      <w:r w:rsidR="00E437A2" w:rsidRPr="005C4441">
        <w:rPr>
          <w:rFonts w:ascii="Times New Roman" w:hAnsi="Times New Roman" w:cs="Times New Roman"/>
          <w:sz w:val="28"/>
          <w:szCs w:val="28"/>
        </w:rPr>
        <w:t>)</w:t>
      </w:r>
      <w:r w:rsidRPr="005C4441">
        <w:rPr>
          <w:rFonts w:ascii="Times New Roman" w:hAnsi="Times New Roman" w:cs="Times New Roman"/>
          <w:sz w:val="28"/>
          <w:szCs w:val="28"/>
        </w:rPr>
        <w:t>.</w:t>
      </w:r>
      <w:r w:rsidRPr="00DE229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C64504" w14:textId="503A931D" w:rsidR="00DE2290" w:rsidRPr="00DE2290" w:rsidRDefault="00DE2290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2290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290A60ED" w14:textId="02B4CF3C" w:rsidR="00DE2290" w:rsidRPr="00DE2290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noProof/>
          <w:lang w:eastAsia="ru-RU"/>
        </w:rPr>
        <w:lastRenderedPageBreak/>
        <w:drawing>
          <wp:inline distT="0" distB="0" distL="0" distR="0" wp14:anchorId="6D7EDE21" wp14:editId="0F051BE1">
            <wp:extent cx="2454275" cy="207645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118" cy="211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DA9F5" w14:textId="77777777" w:rsidR="00E437A2" w:rsidRDefault="00E437A2" w:rsidP="00E437A2">
      <w:pPr>
        <w:spacing w:after="0" w:line="240" w:lineRule="auto"/>
        <w:jc w:val="both"/>
        <w:rPr>
          <w:rFonts w:ascii="Georgia" w:hAnsi="Georgia"/>
          <w:sz w:val="28"/>
          <w:szCs w:val="28"/>
        </w:rPr>
      </w:pPr>
    </w:p>
    <w:p w14:paraId="2C3DFA57" w14:textId="015E5584" w:rsid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 w:rsidRPr="005C4441">
        <w:rPr>
          <w:rFonts w:ascii="Times New Roman" w:hAnsi="Times New Roman" w:cs="Times New Roman"/>
          <w:sz w:val="28"/>
          <w:szCs w:val="28"/>
        </w:rPr>
        <w:t>40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>почки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65E82767" w14:textId="77777777" w:rsid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405D6DF" w14:textId="143D8A9B" w:rsidR="001C1FEA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>Гистологическое исследование п</w:t>
      </w:r>
      <w:r>
        <w:rPr>
          <w:rFonts w:ascii="Times New Roman" w:hAnsi="Times New Roman" w:cs="Times New Roman"/>
          <w:bCs/>
          <w:sz w:val="28"/>
          <w:szCs w:val="28"/>
        </w:rPr>
        <w:t>ечени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000 мг/кг. </w:t>
      </w:r>
    </w:p>
    <w:p w14:paraId="524F726E" w14:textId="7777777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Микроскопически в печени видимые изменения отсутствуют.     </w:t>
      </w:r>
    </w:p>
    <w:p w14:paraId="4CE5BE4D" w14:textId="7777777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На гистологическом препарате печени интактных мышей хорошо различима дольчатая структура. Однако, ввиду незначительного удельного веса соединительнотканной стромы органа, границы между дольками не выражены. </w:t>
      </w:r>
    </w:p>
    <w:p w14:paraId="24C26FBC" w14:textId="7B615108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Тонкостенные центральные вены печёночных долек выстланы плоским эндотелием с вытянутыми густо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окраненными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ядрами. Средний диаметр просвета центральных вен составляет 55,0±1,8 мкм. </w:t>
      </w:r>
    </w:p>
    <w:p w14:paraId="52453804" w14:textId="7DC8AF54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Радиально от центральных вен долек печени расходятся ветвящиеся балки из многогранных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. Границы печёночных клеток довольно хорошо очерчены, а их цитоплазма имеет зернистую структуру. Диаметр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составляет 16,18±0,65 мкм. </w:t>
      </w:r>
    </w:p>
    <w:p w14:paraId="4482DE8C" w14:textId="00B38F0C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Округлые и овальные ядра клеток печени (диаметром 8,66±0,22 мкм) характеризуются наличием отчётливой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, а также хорошо различимых ядрышек и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хроматина. Среди печёночных клеток нередко встречаются двуядерные.   </w:t>
      </w:r>
    </w:p>
    <w:p w14:paraId="6BA08CAE" w14:textId="12A72FA6" w:rsid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Между балками долек печени располагаются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синусоидные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капилляры, ширина просвета которых – 5,65±0,14 мкм.  В них обнаруживаются форменные элементы крови.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Купферовские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клетки содержат вытянутые густо окрашенные ядра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4441">
        <w:rPr>
          <w:rFonts w:ascii="Times New Roman" w:hAnsi="Times New Roman" w:cs="Times New Roman"/>
          <w:sz w:val="28"/>
          <w:szCs w:val="28"/>
        </w:rPr>
        <w:t>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41</w:t>
      </w:r>
      <w:r w:rsidRPr="005C4441">
        <w:rPr>
          <w:rFonts w:ascii="Times New Roman" w:hAnsi="Times New Roman" w:cs="Times New Roman"/>
          <w:sz w:val="28"/>
          <w:szCs w:val="28"/>
        </w:rPr>
        <w:t>).</w:t>
      </w:r>
      <w:r w:rsidRPr="00E437A2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A5F9D06" w14:textId="77777777" w:rsidR="00E437A2" w:rsidRP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D43491E" w14:textId="5546F193" w:rsidR="008C5DFD" w:rsidRP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DAE85C5" wp14:editId="6FC40794">
            <wp:extent cx="2526665" cy="2133600"/>
            <wp:effectExtent l="0" t="0" r="6985" b="0"/>
            <wp:docPr id="10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B404697B-9659-441A-ACAD-D8EDBF2DA49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B404697B-9659-441A-ACAD-D8EDBF2DA49C}"/>
                        </a:ext>
                      </a:extLst>
                    </pic:cNvPr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00" b="13429"/>
                    <a:stretch/>
                  </pic:blipFill>
                  <pic:spPr bwMode="auto">
                    <a:xfrm>
                      <a:off x="0" y="0"/>
                      <a:ext cx="2562739" cy="216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90C1F" w14:textId="5C5112B8" w:rsidR="008C5DFD" w:rsidRPr="00E437A2" w:rsidRDefault="008C5DFD" w:rsidP="00E437A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noProof/>
        </w:rPr>
        <w:t xml:space="preserve">    </w:t>
      </w:r>
    </w:p>
    <w:p w14:paraId="269A47ED" w14:textId="6EF947BD" w:rsid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>
        <w:rPr>
          <w:rFonts w:ascii="Times New Roman" w:hAnsi="Times New Roman" w:cs="Times New Roman"/>
          <w:sz w:val="28"/>
          <w:szCs w:val="28"/>
        </w:rPr>
        <w:t>41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>печени</w:t>
      </w:r>
      <w:r w:rsidRPr="007726BD">
        <w:rPr>
          <w:rFonts w:ascii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3523A85B" w14:textId="77777777" w:rsidR="008C5DFD" w:rsidRDefault="008C5DFD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32FC4BE" w14:textId="17FB1E9F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 xml:space="preserve">Гистологическое исследование </w:t>
      </w:r>
      <w:r>
        <w:rPr>
          <w:rFonts w:ascii="Times New Roman" w:hAnsi="Times New Roman" w:cs="Times New Roman"/>
          <w:bCs/>
          <w:sz w:val="28"/>
          <w:szCs w:val="28"/>
        </w:rPr>
        <w:t>сердца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000 мг/кг. </w:t>
      </w:r>
    </w:p>
    <w:p w14:paraId="1D2F224A" w14:textId="1C0F700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>Микроскопически в миокарде видимые изменения отсутствуют.</w:t>
      </w:r>
    </w:p>
    <w:p w14:paraId="3443331F" w14:textId="57636B12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Миокард сердца образован плотно расположенными мышечными волокнами, средняя ширина которых составляет 13,92±0,54 мкм. Между волокнами миокарда обнаруживаются многочисленные мелкие тонкостенные кровеносные сосуды, содержащие форменные элементы крови. </w:t>
      </w:r>
    </w:p>
    <w:p w14:paraId="110CF59F" w14:textId="3DF8B6E6" w:rsidR="00E437A2" w:rsidRPr="00E437A2" w:rsidRDefault="00E437A2" w:rsidP="00E437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Границы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неразличимы, а их ядра имеют овально-втянутую форму. В одних случаях ядра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кардиоцитов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густо окрашены, а в других – они характеризуются наличием очерченной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и отчётливо различимого хроматинового рисунка. Большой и малый диаметры ядер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составляют в среднем соответственно 10,88±0,33 мкм и 3,74±0,14 мкм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4441">
        <w:rPr>
          <w:rFonts w:ascii="Times New Roman" w:hAnsi="Times New Roman" w:cs="Times New Roman"/>
          <w:sz w:val="28"/>
          <w:szCs w:val="28"/>
        </w:rPr>
        <w:t>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42</w:t>
      </w:r>
      <w:r w:rsidRPr="005C4441">
        <w:rPr>
          <w:rFonts w:ascii="Times New Roman" w:hAnsi="Times New Roman" w:cs="Times New Roman"/>
          <w:sz w:val="28"/>
          <w:szCs w:val="28"/>
        </w:rPr>
        <w:t>).</w:t>
      </w:r>
      <w:r w:rsidRPr="00E437A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9C9B7D" w14:textId="77777777" w:rsidR="008C5DFD" w:rsidRDefault="008C5DFD" w:rsidP="00DE229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FCA34A4" w14:textId="04C72900" w:rsidR="008C5DFD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677CA1C4" wp14:editId="5FB0C8F5">
            <wp:extent cx="2436495" cy="2085975"/>
            <wp:effectExtent l="0" t="0" r="190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14" cy="21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0BDE6" w14:textId="77777777" w:rsidR="008C5DFD" w:rsidRDefault="008C5DFD" w:rsidP="004048C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ED11C3" w14:textId="4AF6DFCD" w:rsid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 w:rsidRPr="005C4441">
        <w:rPr>
          <w:rFonts w:ascii="Times New Roman" w:hAnsi="Times New Roman" w:cs="Times New Roman"/>
          <w:sz w:val="28"/>
          <w:szCs w:val="28"/>
        </w:rPr>
        <w:t>42</w:t>
      </w:r>
      <w:r w:rsidRPr="005C4441">
        <w:rPr>
          <w:rFonts w:ascii="Times New Roman" w:hAnsi="Times New Roman" w:cs="Times New Roman"/>
          <w:sz w:val="28"/>
          <w:szCs w:val="28"/>
        </w:rPr>
        <w:t>- Гистологическое исследование сердца (</w:t>
      </w:r>
      <w:r w:rsidRPr="005C4441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5C4441">
        <w:rPr>
          <w:rFonts w:ascii="Times New Roman" w:hAnsi="Times New Roman" w:cs="Times New Roman"/>
          <w:sz w:val="28"/>
          <w:szCs w:val="28"/>
        </w:rPr>
        <w:t>)</w:t>
      </w:r>
    </w:p>
    <w:p w14:paraId="61CF4E96" w14:textId="77777777" w:rsid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E50C380" w14:textId="17D28A16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 xml:space="preserve">Гистологическое исследование </w:t>
      </w:r>
      <w:r>
        <w:rPr>
          <w:rFonts w:ascii="Times New Roman" w:hAnsi="Times New Roman" w:cs="Times New Roman"/>
          <w:bCs/>
          <w:sz w:val="28"/>
          <w:szCs w:val="28"/>
        </w:rPr>
        <w:t>почки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00 мг/кг. </w:t>
      </w:r>
    </w:p>
    <w:p w14:paraId="18EC8AD6" w14:textId="7777777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>Микроскопически в почках видимые изменения отсутствуют.</w:t>
      </w:r>
    </w:p>
    <w:p w14:paraId="7EF18E1E" w14:textId="421EEB6D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lastRenderedPageBreak/>
        <w:t xml:space="preserve">На гистологическом препарате почек отчётливо просматриваются корковое вещество и мозговое вещество органа. В корковом веществе беспорядочно разбросаны многочисленные сосудистые клубочки, средний диаметр которых составляет 54,5±1,7 мкм. Капилляры сосудистых клубочков содержат форменные элементы крови. </w:t>
      </w:r>
    </w:p>
    <w:p w14:paraId="13E60CA3" w14:textId="18E03B90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Пространства между почечными тельцами заполнены плотно расположенными извитыми канальцами (диаметром 29,09±0,6 мкм), которые окружены многочисленными капиллярами. Извитые канальцы выстланы однослойным эпителием с хорошо различимой базальной мембраной и зернистой цитоплазмой. Границы эпителиальных клеток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невыражены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. Округлые и овальные ядра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(диаметром 5,54±0,15 мкм) имеют отчётливую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кариолемму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, а также хорошо различимые ядрышки и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глыбки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хроматина.</w:t>
      </w:r>
    </w:p>
    <w:p w14:paraId="7B7F86E1" w14:textId="5F8E511F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>Мозговое вещество почки выполнено плотно расположенными прямыми канальцами (диаметром 25,54±0,7 мкм), между которыми обнаруживаются отдельные довольно крупные кровен</w:t>
      </w:r>
      <w:r w:rsidR="007A7016">
        <w:rPr>
          <w:rFonts w:ascii="Times New Roman" w:hAnsi="Times New Roman" w:cs="Times New Roman"/>
          <w:sz w:val="28"/>
          <w:szCs w:val="28"/>
        </w:rPr>
        <w:t>осные</w:t>
      </w:r>
      <w:r w:rsidRPr="00E437A2">
        <w:rPr>
          <w:rFonts w:ascii="Times New Roman" w:hAnsi="Times New Roman" w:cs="Times New Roman"/>
          <w:sz w:val="28"/>
          <w:szCs w:val="28"/>
        </w:rPr>
        <w:t xml:space="preserve"> сосуды с форменными элементами крови. </w:t>
      </w:r>
    </w:p>
    <w:p w14:paraId="66665262" w14:textId="59EB6109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Прямы канальцы выстланы однослойным эпителием с хорошо очерченной базальной мембраной и зернистой цитоплазмой. Границы эпителиальных клеток неразличимы. Округлые и овальные ядра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эпителиоцитов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характеризуются наличием чётко очерченной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, а также отчётливо видимых ядрышек и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хроматина. Диаметр ядер составляет 6,04±0,14 </w:t>
      </w:r>
      <w:r w:rsidRPr="005C4441">
        <w:rPr>
          <w:rFonts w:ascii="Times New Roman" w:hAnsi="Times New Roman" w:cs="Times New Roman"/>
          <w:sz w:val="28"/>
          <w:szCs w:val="28"/>
        </w:rPr>
        <w:t>мкм 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43</w:t>
      </w:r>
      <w:r w:rsidRPr="000279FB">
        <w:rPr>
          <w:rFonts w:ascii="Times New Roman" w:hAnsi="Times New Roman" w:cs="Times New Roman"/>
          <w:sz w:val="28"/>
          <w:szCs w:val="28"/>
        </w:rPr>
        <w:t>).</w:t>
      </w:r>
      <w:r w:rsidRPr="00E437A2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43C66828" w14:textId="77777777" w:rsidR="008C5DFD" w:rsidRDefault="008C5DFD" w:rsidP="004048C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867B91B" w14:textId="3EBD672F" w:rsidR="008C5DFD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032C4833" wp14:editId="190F38D1">
            <wp:extent cx="2532787" cy="2085975"/>
            <wp:effectExtent l="0" t="0" r="1270" b="0"/>
            <wp:docPr id="46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9F5D0336-BC14-48AE-85C6-A7F33A04827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9F5D0336-BC14-48AE-85C6-A7F33A048273}"/>
                        </a:ext>
                      </a:extLst>
                    </pic:cNvPr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34"/>
                    <a:stretch/>
                  </pic:blipFill>
                  <pic:spPr bwMode="auto">
                    <a:xfrm>
                      <a:off x="0" y="0"/>
                      <a:ext cx="2571564" cy="211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CA682" w14:textId="77777777" w:rsidR="008C5DFD" w:rsidRDefault="008C5DFD" w:rsidP="004048C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F7624C8" w14:textId="4B06A7E5" w:rsidR="00E437A2" w:rsidRDefault="00E437A2" w:rsidP="00E43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 w:rsidRPr="005C4441">
        <w:rPr>
          <w:rFonts w:ascii="Times New Roman" w:hAnsi="Times New Roman" w:cs="Times New Roman"/>
          <w:sz w:val="28"/>
          <w:szCs w:val="28"/>
        </w:rPr>
        <w:t>43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 xml:space="preserve">почки </w:t>
      </w:r>
      <w:r w:rsidRPr="007726BD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311D9F93" w14:textId="77777777" w:rsid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13BE0FF" w14:textId="03083D0C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43" w:name="_Hlk105406801"/>
      <w:r w:rsidRPr="001C1FEA">
        <w:rPr>
          <w:rFonts w:ascii="Times New Roman" w:hAnsi="Times New Roman" w:cs="Times New Roman"/>
          <w:bCs/>
          <w:sz w:val="28"/>
          <w:szCs w:val="28"/>
        </w:rPr>
        <w:t xml:space="preserve">Гистологическое исследование </w:t>
      </w:r>
      <w:r>
        <w:rPr>
          <w:rFonts w:ascii="Times New Roman" w:hAnsi="Times New Roman" w:cs="Times New Roman"/>
          <w:bCs/>
          <w:sz w:val="28"/>
          <w:szCs w:val="28"/>
        </w:rPr>
        <w:t>печени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00 мг/кг. </w:t>
      </w:r>
      <w:bookmarkEnd w:id="43"/>
    </w:p>
    <w:p w14:paraId="6BEFF839" w14:textId="7777777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Микроскопически в печени видимые изменения отсутствуют.     </w:t>
      </w:r>
    </w:p>
    <w:p w14:paraId="70128370" w14:textId="77777777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На гистологическом препарате печени интактных мышей хорошо различима дольчатая структура. Однако, ввиду незначительного удельного веса соединительнотканной стромы органа, границы между дольками не выражены. </w:t>
      </w:r>
    </w:p>
    <w:p w14:paraId="11494CB6" w14:textId="11910A75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lastRenderedPageBreak/>
        <w:t>Тонкостенные центральные вены печёночных долек выстланы плоским эндотелием с вытянутыми густо окра</w:t>
      </w:r>
      <w:r w:rsidR="007A7016">
        <w:rPr>
          <w:rFonts w:ascii="Times New Roman" w:hAnsi="Times New Roman" w:cs="Times New Roman"/>
          <w:sz w:val="28"/>
          <w:szCs w:val="28"/>
        </w:rPr>
        <w:t>ш</w:t>
      </w:r>
      <w:r w:rsidRPr="00E437A2">
        <w:rPr>
          <w:rFonts w:ascii="Times New Roman" w:hAnsi="Times New Roman" w:cs="Times New Roman"/>
          <w:sz w:val="28"/>
          <w:szCs w:val="28"/>
        </w:rPr>
        <w:t xml:space="preserve">енными ядрами. Средний диаметр просвета центральных вен составляет 61,3±2,7 мкм. </w:t>
      </w:r>
    </w:p>
    <w:p w14:paraId="4410A0AF" w14:textId="54AD4148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Радиально от центральных вен долек печени расходятся ветвящиеся балки из многогранных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. Границы печёночных клеток довольно хорошо очерчены, а их цитоплазма имеет зернистую структуру. Диаметр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гепатоцитов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составляет 15,91±0,44 мкм. </w:t>
      </w:r>
    </w:p>
    <w:p w14:paraId="4CF126C0" w14:textId="540DB411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Округлые и овальные ядра клеток печени (диаметром 9,24±0,3 мкм) характеризуются наличием отчётливой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, а также хорошо различимых ядрышек и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глыбок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хроматина. Среди печёночных клеток нередко встречаются двуядерные.   </w:t>
      </w:r>
    </w:p>
    <w:p w14:paraId="5A687109" w14:textId="0F851E89" w:rsidR="00E437A2" w:rsidRPr="00E437A2" w:rsidRDefault="00E437A2" w:rsidP="00E437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37A2">
        <w:rPr>
          <w:rFonts w:ascii="Times New Roman" w:hAnsi="Times New Roman" w:cs="Times New Roman"/>
          <w:sz w:val="28"/>
          <w:szCs w:val="28"/>
        </w:rPr>
        <w:t xml:space="preserve">Между балками долек печени располагаются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синусоидные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капилляры, ширина просвета которых – 5,23±0,25 мкм.  В них обнаруживаются форменные элементы крови. </w:t>
      </w:r>
      <w:proofErr w:type="spellStart"/>
      <w:r w:rsidRPr="00E437A2">
        <w:rPr>
          <w:rFonts w:ascii="Times New Roman" w:hAnsi="Times New Roman" w:cs="Times New Roman"/>
          <w:sz w:val="28"/>
          <w:szCs w:val="28"/>
        </w:rPr>
        <w:t>Купферовские</w:t>
      </w:r>
      <w:proofErr w:type="spellEnd"/>
      <w:r w:rsidRPr="00E437A2">
        <w:rPr>
          <w:rFonts w:ascii="Times New Roman" w:hAnsi="Times New Roman" w:cs="Times New Roman"/>
          <w:sz w:val="28"/>
          <w:szCs w:val="28"/>
        </w:rPr>
        <w:t xml:space="preserve"> клетки содержат вытянутые густо окрашенные ядра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</w:t>
      </w:r>
      <w:r w:rsidR="005C4441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E437A2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73C54593" w14:textId="77777777" w:rsidR="00E437A2" w:rsidRPr="00E437A2" w:rsidRDefault="00E437A2" w:rsidP="00E437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42CAB4" w14:textId="1425A162" w:rsidR="008C5DFD" w:rsidRPr="00E437A2" w:rsidRDefault="0085695E" w:rsidP="0085695E">
      <w:pPr>
        <w:tabs>
          <w:tab w:val="left" w:pos="2835"/>
        </w:tabs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02ACF1B1" wp14:editId="6BF55DCA">
            <wp:extent cx="2524125" cy="20764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18" cy="210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4794A" w14:textId="77777777" w:rsidR="0085695E" w:rsidRDefault="0085695E" w:rsidP="0085695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86DF5C2" w14:textId="29DF1593" w:rsidR="0085695E" w:rsidRDefault="0085695E" w:rsidP="0085695E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 w:rsidRPr="005C4441">
        <w:rPr>
          <w:rFonts w:ascii="Times New Roman" w:hAnsi="Times New Roman" w:cs="Times New Roman"/>
          <w:sz w:val="28"/>
          <w:szCs w:val="28"/>
        </w:rPr>
        <w:t>44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 xml:space="preserve">печени </w:t>
      </w:r>
      <w:r w:rsidRPr="007726BD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0DACA3DD" w14:textId="77777777" w:rsidR="006A1D0D" w:rsidRDefault="006A1D0D" w:rsidP="000279F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72B3C8F" w14:textId="2D783B1B" w:rsidR="008C5DFD" w:rsidRDefault="0085695E" w:rsidP="000279F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1FEA">
        <w:rPr>
          <w:rFonts w:ascii="Times New Roman" w:hAnsi="Times New Roman" w:cs="Times New Roman"/>
          <w:bCs/>
          <w:sz w:val="28"/>
          <w:szCs w:val="28"/>
        </w:rPr>
        <w:t xml:space="preserve">Гистологическое исследование </w:t>
      </w:r>
      <w:r>
        <w:rPr>
          <w:rFonts w:ascii="Times New Roman" w:hAnsi="Times New Roman" w:cs="Times New Roman"/>
          <w:bCs/>
          <w:sz w:val="28"/>
          <w:szCs w:val="28"/>
        </w:rPr>
        <w:t>сердца</w:t>
      </w:r>
      <w:r w:rsidRPr="001C1FEA">
        <w:rPr>
          <w:rFonts w:ascii="Times New Roman" w:hAnsi="Times New Roman" w:cs="Times New Roman"/>
          <w:bCs/>
          <w:sz w:val="28"/>
          <w:szCs w:val="28"/>
        </w:rPr>
        <w:t xml:space="preserve"> при дозировке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углекислотного экстракта 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Pr="001C1FEA">
        <w:rPr>
          <w:rFonts w:ascii="Times New Roman" w:hAnsi="Times New Roman" w:cs="Times New Roman"/>
          <w:bCs/>
          <w:sz w:val="28"/>
          <w:szCs w:val="28"/>
        </w:rPr>
        <w:t>00 мг/кг.</w:t>
      </w:r>
    </w:p>
    <w:p w14:paraId="015BF16E" w14:textId="77777777" w:rsidR="0085695E" w:rsidRPr="0085695E" w:rsidRDefault="0085695E" w:rsidP="008569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695E">
        <w:rPr>
          <w:rFonts w:ascii="Times New Roman" w:hAnsi="Times New Roman" w:cs="Times New Roman"/>
          <w:sz w:val="28"/>
          <w:szCs w:val="28"/>
        </w:rPr>
        <w:t>Микроскопически в миокарде видимые изменения отсутствуют.</w:t>
      </w:r>
    </w:p>
    <w:p w14:paraId="3F49B817" w14:textId="2EEC0C8D" w:rsidR="0085695E" w:rsidRPr="0085695E" w:rsidRDefault="0085695E" w:rsidP="008569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695E">
        <w:rPr>
          <w:rFonts w:ascii="Times New Roman" w:hAnsi="Times New Roman" w:cs="Times New Roman"/>
          <w:sz w:val="28"/>
          <w:szCs w:val="28"/>
        </w:rPr>
        <w:t xml:space="preserve">Миокард сердца образован плотно расположенными мышечными волокнами, средняя ширина которых составляет 10,14±0,41 мкм. Между волокнами миокарда обнаруживаются многочисленные мелкие тонкостенные кровеносные сосуды, содержащие форменные элементы крови. </w:t>
      </w:r>
    </w:p>
    <w:p w14:paraId="0A282DDD" w14:textId="20FC9955" w:rsidR="0085695E" w:rsidRPr="0085695E" w:rsidRDefault="0085695E" w:rsidP="008569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695E">
        <w:rPr>
          <w:rFonts w:ascii="Times New Roman" w:hAnsi="Times New Roman" w:cs="Times New Roman"/>
          <w:sz w:val="28"/>
          <w:szCs w:val="28"/>
        </w:rPr>
        <w:t xml:space="preserve">Границы </w:t>
      </w:r>
      <w:proofErr w:type="spellStart"/>
      <w:r w:rsidRPr="0085695E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85695E">
        <w:rPr>
          <w:rFonts w:ascii="Times New Roman" w:hAnsi="Times New Roman" w:cs="Times New Roman"/>
          <w:sz w:val="28"/>
          <w:szCs w:val="28"/>
        </w:rPr>
        <w:t xml:space="preserve"> неразличимы, а их ядра имеют овально-втянутую форму. В одних случаях ядра </w:t>
      </w:r>
      <w:proofErr w:type="spellStart"/>
      <w:r w:rsidRPr="0085695E">
        <w:rPr>
          <w:rFonts w:ascii="Times New Roman" w:hAnsi="Times New Roman" w:cs="Times New Roman"/>
          <w:sz w:val="28"/>
          <w:szCs w:val="28"/>
        </w:rPr>
        <w:t>кардиоцитов</w:t>
      </w:r>
      <w:proofErr w:type="spellEnd"/>
      <w:r w:rsidRPr="0085695E">
        <w:rPr>
          <w:rFonts w:ascii="Times New Roman" w:hAnsi="Times New Roman" w:cs="Times New Roman"/>
          <w:sz w:val="28"/>
          <w:szCs w:val="28"/>
        </w:rPr>
        <w:t xml:space="preserve"> густо окрашены, а в других – они характеризуются наличием очерченной </w:t>
      </w:r>
      <w:proofErr w:type="spellStart"/>
      <w:r w:rsidRPr="0085695E">
        <w:rPr>
          <w:rFonts w:ascii="Times New Roman" w:hAnsi="Times New Roman" w:cs="Times New Roman"/>
          <w:sz w:val="28"/>
          <w:szCs w:val="28"/>
        </w:rPr>
        <w:t>кариолеммы</w:t>
      </w:r>
      <w:proofErr w:type="spellEnd"/>
      <w:r w:rsidRPr="0085695E">
        <w:rPr>
          <w:rFonts w:ascii="Times New Roman" w:hAnsi="Times New Roman" w:cs="Times New Roman"/>
          <w:sz w:val="28"/>
          <w:szCs w:val="28"/>
        </w:rPr>
        <w:t xml:space="preserve"> и отчётливо различимого хроматинового рисунка. Большой и малый диаметры ядер </w:t>
      </w:r>
      <w:proofErr w:type="spellStart"/>
      <w:r w:rsidRPr="0085695E">
        <w:rPr>
          <w:rFonts w:ascii="Times New Roman" w:hAnsi="Times New Roman" w:cs="Times New Roman"/>
          <w:sz w:val="28"/>
          <w:szCs w:val="28"/>
        </w:rPr>
        <w:t>кардиомиоцитов</w:t>
      </w:r>
      <w:proofErr w:type="spellEnd"/>
      <w:r w:rsidRPr="0085695E">
        <w:rPr>
          <w:rFonts w:ascii="Times New Roman" w:hAnsi="Times New Roman" w:cs="Times New Roman"/>
          <w:sz w:val="28"/>
          <w:szCs w:val="28"/>
        </w:rPr>
        <w:t xml:space="preserve"> составляют в среднем соответственно 12,4±0,57 мкм и 3,39±0,11 мкм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4441">
        <w:rPr>
          <w:rFonts w:ascii="Times New Roman" w:hAnsi="Times New Roman" w:cs="Times New Roman"/>
          <w:sz w:val="28"/>
          <w:szCs w:val="28"/>
        </w:rPr>
        <w:t>(</w:t>
      </w:r>
      <w:r w:rsidR="005C4441" w:rsidRPr="005C4441">
        <w:rPr>
          <w:rFonts w:ascii="Times New Roman" w:hAnsi="Times New Roman" w:cs="Times New Roman"/>
          <w:sz w:val="28"/>
          <w:szCs w:val="28"/>
        </w:rPr>
        <w:t>р</w:t>
      </w:r>
      <w:r w:rsidRPr="005C4441">
        <w:rPr>
          <w:rFonts w:ascii="Times New Roman" w:hAnsi="Times New Roman" w:cs="Times New Roman"/>
          <w:sz w:val="28"/>
          <w:szCs w:val="28"/>
        </w:rPr>
        <w:t>исунок</w:t>
      </w:r>
      <w:r w:rsidR="005C4441" w:rsidRPr="005C4441">
        <w:rPr>
          <w:rFonts w:ascii="Times New Roman" w:hAnsi="Times New Roman" w:cs="Times New Roman"/>
          <w:sz w:val="28"/>
          <w:szCs w:val="28"/>
        </w:rPr>
        <w:t xml:space="preserve"> 45</w:t>
      </w:r>
      <w:r w:rsidRPr="005C4441">
        <w:rPr>
          <w:rFonts w:ascii="Times New Roman" w:hAnsi="Times New Roman" w:cs="Times New Roman"/>
          <w:sz w:val="28"/>
          <w:szCs w:val="28"/>
        </w:rPr>
        <w:t>).</w:t>
      </w:r>
      <w:r w:rsidRPr="0085695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4584AA" w14:textId="77777777" w:rsidR="008C5DFD" w:rsidRDefault="008C5DFD" w:rsidP="004048C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0195FD7" w14:textId="34919864" w:rsidR="008C5DFD" w:rsidRDefault="0085695E" w:rsidP="0085695E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8FF24B" wp14:editId="254BA049">
            <wp:extent cx="2508507" cy="2038350"/>
            <wp:effectExtent l="0" t="0" r="6350" b="0"/>
            <wp:docPr id="47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705498D6-983C-400E-8864-32AC47BD3BE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705498D6-983C-400E-8864-32AC47BD3BED}"/>
                        </a:ext>
                      </a:extLst>
                    </pic:cNvPr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76"/>
                    <a:stretch/>
                  </pic:blipFill>
                  <pic:spPr bwMode="auto">
                    <a:xfrm>
                      <a:off x="0" y="0"/>
                      <a:ext cx="2523424" cy="205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AEC19" w14:textId="77777777" w:rsidR="008C5DFD" w:rsidRDefault="008C5DFD" w:rsidP="00E437A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41DAEDE" w14:textId="5F3E13CF" w:rsidR="0085695E" w:rsidRDefault="0085695E" w:rsidP="0085695E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444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5EBC" w:rsidRPr="005C4441">
        <w:rPr>
          <w:rFonts w:ascii="Times New Roman" w:hAnsi="Times New Roman" w:cs="Times New Roman"/>
          <w:sz w:val="28"/>
          <w:szCs w:val="28"/>
        </w:rPr>
        <w:t>4</w:t>
      </w:r>
      <w:r w:rsidRPr="005C4441">
        <w:rPr>
          <w:rFonts w:ascii="Times New Roman" w:hAnsi="Times New Roman" w:cs="Times New Roman"/>
          <w:sz w:val="28"/>
          <w:szCs w:val="28"/>
        </w:rPr>
        <w:t>5</w:t>
      </w:r>
      <w:r w:rsidRPr="007726BD">
        <w:rPr>
          <w:rFonts w:ascii="Times New Roman" w:hAnsi="Times New Roman" w:cs="Times New Roman"/>
          <w:sz w:val="28"/>
          <w:szCs w:val="28"/>
        </w:rPr>
        <w:t xml:space="preserve">- Гистологическое исследование </w:t>
      </w:r>
      <w:r>
        <w:rPr>
          <w:rFonts w:ascii="Times New Roman" w:hAnsi="Times New Roman" w:cs="Times New Roman"/>
          <w:sz w:val="28"/>
          <w:szCs w:val="28"/>
        </w:rPr>
        <w:t xml:space="preserve">сердца </w:t>
      </w:r>
      <w:r w:rsidRPr="007726BD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х180</w:t>
      </w:r>
      <w:r w:rsidRPr="007726BD">
        <w:rPr>
          <w:rFonts w:ascii="Times New Roman" w:hAnsi="Times New Roman" w:cs="Times New Roman"/>
          <w:sz w:val="28"/>
          <w:szCs w:val="28"/>
        </w:rPr>
        <w:t>)</w:t>
      </w:r>
    </w:p>
    <w:p w14:paraId="1EDFF473" w14:textId="2E5C1C96" w:rsidR="00385D56" w:rsidRPr="007726BD" w:rsidRDefault="00385D56" w:rsidP="008569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B24895" w14:textId="45E0A899" w:rsidR="005B23E1" w:rsidRDefault="00717214" w:rsidP="0086509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Таким образом, можно заключить, что при исследовании острой токсичности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0279F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="0085695E">
        <w:rPr>
          <w:rFonts w:ascii="Times New Roman" w:hAnsi="Times New Roman" w:cs="Times New Roman"/>
          <w:sz w:val="28"/>
          <w:szCs w:val="28"/>
        </w:rPr>
        <w:t xml:space="preserve">при высоких дозах </w:t>
      </w:r>
      <w:r w:rsidRPr="007726BD">
        <w:rPr>
          <w:rFonts w:ascii="Times New Roman" w:hAnsi="Times New Roman" w:cs="Times New Roman"/>
          <w:sz w:val="28"/>
          <w:szCs w:val="28"/>
        </w:rPr>
        <w:t xml:space="preserve">в почках наблюдались </w:t>
      </w:r>
      <w:r w:rsidR="0085695E">
        <w:rPr>
          <w:rFonts w:ascii="Times New Roman" w:hAnsi="Times New Roman" w:cs="Times New Roman"/>
          <w:sz w:val="28"/>
          <w:szCs w:val="28"/>
        </w:rPr>
        <w:t xml:space="preserve">единичные </w:t>
      </w:r>
      <w:r w:rsidRPr="007726BD">
        <w:rPr>
          <w:rFonts w:ascii="Times New Roman" w:hAnsi="Times New Roman" w:cs="Times New Roman"/>
          <w:sz w:val="28"/>
          <w:szCs w:val="28"/>
        </w:rPr>
        <w:t xml:space="preserve">изменения </w:t>
      </w:r>
      <w:r w:rsidRPr="007726BD">
        <w:rPr>
          <w:rFonts w:ascii="Times New Roman" w:hAnsi="Times New Roman" w:cs="Times New Roman"/>
          <w:bCs/>
          <w:iCs/>
          <w:sz w:val="28"/>
          <w:szCs w:val="28"/>
        </w:rPr>
        <w:t>за счет очагового отека (</w:t>
      </w:r>
      <w:proofErr w:type="spellStart"/>
      <w:r w:rsidRPr="007726BD">
        <w:rPr>
          <w:rFonts w:ascii="Times New Roman" w:hAnsi="Times New Roman" w:cs="Times New Roman"/>
          <w:bCs/>
          <w:iCs/>
          <w:sz w:val="28"/>
          <w:szCs w:val="28"/>
        </w:rPr>
        <w:t>гидропическая</w:t>
      </w:r>
      <w:proofErr w:type="spellEnd"/>
      <w:r w:rsidRPr="007726BD">
        <w:rPr>
          <w:rFonts w:ascii="Times New Roman" w:hAnsi="Times New Roman" w:cs="Times New Roman"/>
          <w:bCs/>
          <w:iCs/>
          <w:sz w:val="28"/>
          <w:szCs w:val="28"/>
        </w:rPr>
        <w:t xml:space="preserve"> инфильтрация), в сердце наблюдались единичн</w:t>
      </w:r>
      <w:r w:rsidR="0085695E">
        <w:rPr>
          <w:rFonts w:ascii="Times New Roman" w:hAnsi="Times New Roman" w:cs="Times New Roman"/>
          <w:bCs/>
          <w:iCs/>
          <w:sz w:val="28"/>
          <w:szCs w:val="28"/>
        </w:rPr>
        <w:t>ое</w:t>
      </w:r>
      <w:r w:rsidRPr="007726B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5B23E1" w:rsidRPr="007726BD">
        <w:rPr>
          <w:rFonts w:ascii="Times New Roman" w:hAnsi="Times New Roman" w:cs="Times New Roman"/>
          <w:sz w:val="28"/>
          <w:szCs w:val="28"/>
        </w:rPr>
        <w:t>очаговое венозное полнокровие, в печени наблюдается средние патологические изменения за счет полнокровия сосудов. К тому же, не наблюдался некроз и признаки воспалительных процессов при высок</w:t>
      </w:r>
      <w:r w:rsidR="006A1D0D">
        <w:rPr>
          <w:rFonts w:ascii="Times New Roman" w:hAnsi="Times New Roman" w:cs="Times New Roman"/>
          <w:sz w:val="28"/>
          <w:szCs w:val="28"/>
        </w:rPr>
        <w:t>ой</w:t>
      </w:r>
      <w:r w:rsidR="005B23E1" w:rsidRPr="007726BD">
        <w:rPr>
          <w:rFonts w:ascii="Times New Roman" w:hAnsi="Times New Roman" w:cs="Times New Roman"/>
          <w:sz w:val="28"/>
          <w:szCs w:val="28"/>
        </w:rPr>
        <w:t xml:space="preserve"> доз</w:t>
      </w:r>
      <w:r w:rsidR="006A1D0D">
        <w:rPr>
          <w:rFonts w:ascii="Times New Roman" w:hAnsi="Times New Roman" w:cs="Times New Roman"/>
          <w:sz w:val="28"/>
          <w:szCs w:val="28"/>
        </w:rPr>
        <w:t>е</w:t>
      </w:r>
      <w:r w:rsidR="005B23E1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5B23E1" w:rsidRPr="007726BD">
        <w:rPr>
          <w:rFonts w:ascii="Times New Roman" w:eastAsia="LiberationSerif" w:hAnsi="Times New Roman" w:cs="Times New Roman"/>
          <w:sz w:val="28"/>
          <w:szCs w:val="28"/>
        </w:rPr>
        <w:t xml:space="preserve">5000 мг/кг, что свидетельствует минимальную токсичность </w:t>
      </w:r>
      <w:r w:rsidR="005B23E1" w:rsidRPr="007726BD">
        <w:rPr>
          <w:rFonts w:ascii="Times New Roman" w:hAnsi="Times New Roman" w:cs="Times New Roman"/>
          <w:sz w:val="28"/>
          <w:szCs w:val="28"/>
        </w:rPr>
        <w:t xml:space="preserve">углекислотного экстракта </w:t>
      </w:r>
      <w:r w:rsidR="005B23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5B23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5B23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5B23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B23E1" w:rsidRPr="000279F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5B23E1"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CD1D98E" w14:textId="77777777" w:rsidR="008C5DFD" w:rsidRPr="007726BD" w:rsidRDefault="008C5DFD" w:rsidP="008C5D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При введении различных концентраций от 500 до 5000 мг/кг, а также спустя 24 ч после введения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фитосубстанции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из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0279F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0279FB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нами не было отмечено существенных изменений в поведении и внешнем виде животных. </w:t>
      </w:r>
    </w:p>
    <w:p w14:paraId="3BD3F103" w14:textId="2F65FC51" w:rsidR="008C5DFD" w:rsidRDefault="008C5DFD" w:rsidP="0085695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СО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vertAlign w:val="subscript"/>
          <w:lang w:eastAsia="ru-RU"/>
        </w:rPr>
        <w:t>2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-экстракт из </w:t>
      </w:r>
      <w:r w:rsidR="00F87E6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лоповника широколистного при однократном пероральном введении животным относится к малотоксичным веществам 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V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класс токсичности).</w:t>
      </w:r>
    </w:p>
    <w:p w14:paraId="5F8BF304" w14:textId="3950F3DA" w:rsidR="000A65A8" w:rsidRDefault="000A65A8" w:rsidP="0085695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Гистохарактеристика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органов при изучении острой токсичности экстракта представлено в </w:t>
      </w:r>
      <w:r w:rsidRPr="00EF4A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таблице </w:t>
      </w:r>
      <w:r w:rsidR="00EF4ADF" w:rsidRPr="00EF4AD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3E7C82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EF4A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4E47641" w14:textId="77777777" w:rsidR="000A65A8" w:rsidRPr="000A65A8" w:rsidRDefault="000A65A8" w:rsidP="0085695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A4B9F4" w14:textId="574EB294" w:rsidR="003E7C82" w:rsidRDefault="000A65A8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4ADF">
        <w:rPr>
          <w:rFonts w:ascii="Times New Roman" w:hAnsi="Times New Roman" w:cs="Times New Roman"/>
          <w:sz w:val="28"/>
          <w:szCs w:val="28"/>
        </w:rPr>
        <w:t>Таблица</w:t>
      </w:r>
      <w:r w:rsidR="00EF4ADF">
        <w:rPr>
          <w:rFonts w:ascii="Times New Roman" w:hAnsi="Times New Roman" w:cs="Times New Roman"/>
          <w:sz w:val="28"/>
          <w:szCs w:val="28"/>
        </w:rPr>
        <w:t xml:space="preserve"> 4</w:t>
      </w:r>
      <w:r w:rsidR="003E7C82">
        <w:rPr>
          <w:rFonts w:ascii="Times New Roman" w:hAnsi="Times New Roman" w:cs="Times New Roman"/>
          <w:sz w:val="28"/>
          <w:szCs w:val="28"/>
        </w:rPr>
        <w:t>5</w:t>
      </w:r>
      <w:r w:rsidR="00EF4AD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Гистохарактеристика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органов белых беспородных мышей при оценке острой токсичности углекислотного экстракта из </w:t>
      </w:r>
      <w:r w:rsidRPr="00A0768F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A0768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0768F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A0768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455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B4556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3331"/>
        <w:gridCol w:w="1308"/>
        <w:gridCol w:w="1381"/>
        <w:gridCol w:w="1573"/>
        <w:gridCol w:w="1644"/>
      </w:tblGrid>
      <w:tr w:rsidR="000A65A8" w:rsidRPr="00CC6CD8" w14:paraId="2B083F46" w14:textId="77777777" w:rsidTr="00FD4095">
        <w:tc>
          <w:tcPr>
            <w:tcW w:w="3331" w:type="dxa"/>
            <w:vMerge w:val="restart"/>
          </w:tcPr>
          <w:p w14:paraId="19683B32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B3AD3A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5906" w:type="dxa"/>
            <w:gridSpan w:val="4"/>
          </w:tcPr>
          <w:p w14:paraId="5E096F86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iCs/>
                <w:sz w:val="24"/>
                <w:szCs w:val="24"/>
              </w:rPr>
              <w:t>Дозировка (мг/кг мышей)</w:t>
            </w:r>
          </w:p>
        </w:tc>
      </w:tr>
      <w:tr w:rsidR="000A65A8" w:rsidRPr="00CC6CD8" w14:paraId="097A3951" w14:textId="77777777" w:rsidTr="00FD4095">
        <w:trPr>
          <w:trHeight w:val="635"/>
        </w:trPr>
        <w:tc>
          <w:tcPr>
            <w:tcW w:w="3331" w:type="dxa"/>
            <w:vMerge/>
          </w:tcPr>
          <w:p w14:paraId="767020DD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8" w:type="dxa"/>
          </w:tcPr>
          <w:p w14:paraId="46A9C694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38B7F215" w14:textId="24A8BB17" w:rsidR="000A65A8" w:rsidRPr="00764CF4" w:rsidRDefault="000A65A8" w:rsidP="008A024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iCs/>
                <w:sz w:val="24"/>
                <w:szCs w:val="24"/>
              </w:rPr>
              <w:t>Контроль</w:t>
            </w:r>
          </w:p>
        </w:tc>
        <w:tc>
          <w:tcPr>
            <w:tcW w:w="1381" w:type="dxa"/>
          </w:tcPr>
          <w:p w14:paraId="03CEDBFC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31DA098C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iCs/>
                <w:sz w:val="24"/>
                <w:szCs w:val="24"/>
              </w:rPr>
              <w:t>5000</w:t>
            </w:r>
          </w:p>
        </w:tc>
        <w:tc>
          <w:tcPr>
            <w:tcW w:w="1573" w:type="dxa"/>
          </w:tcPr>
          <w:p w14:paraId="14ACFFC7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4BDD2672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iCs/>
                <w:sz w:val="24"/>
                <w:szCs w:val="24"/>
              </w:rPr>
              <w:t>2000</w:t>
            </w:r>
          </w:p>
        </w:tc>
        <w:tc>
          <w:tcPr>
            <w:tcW w:w="1644" w:type="dxa"/>
          </w:tcPr>
          <w:p w14:paraId="7E18C33E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17072DF1" w14:textId="77777777" w:rsidR="000A65A8" w:rsidRPr="00764CF4" w:rsidRDefault="000A65A8" w:rsidP="00F8425C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64CF4">
              <w:rPr>
                <w:rFonts w:ascii="Times New Roman" w:hAnsi="Times New Roman" w:cs="Times New Roman"/>
                <w:iCs/>
                <w:sz w:val="24"/>
                <w:szCs w:val="24"/>
              </w:rPr>
              <w:t>500</w:t>
            </w:r>
          </w:p>
        </w:tc>
      </w:tr>
      <w:tr w:rsidR="00FD4095" w:rsidRPr="00CC6CD8" w14:paraId="033F5CCD" w14:textId="77777777" w:rsidTr="00764CF4">
        <w:trPr>
          <w:trHeight w:val="276"/>
        </w:trPr>
        <w:tc>
          <w:tcPr>
            <w:tcW w:w="3331" w:type="dxa"/>
          </w:tcPr>
          <w:p w14:paraId="54AA2E95" w14:textId="30D7DEB1" w:rsidR="00FD4095" w:rsidRPr="00FD4095" w:rsidRDefault="00FD4095" w:rsidP="00F8425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D409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08" w:type="dxa"/>
          </w:tcPr>
          <w:p w14:paraId="1FC9E3E5" w14:textId="64870B4F" w:rsidR="00FD4095" w:rsidRPr="00FD4095" w:rsidRDefault="00FD4095" w:rsidP="00F8425C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D409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1381" w:type="dxa"/>
          </w:tcPr>
          <w:p w14:paraId="1F3892E6" w14:textId="2BC9D2D5" w:rsidR="00FD4095" w:rsidRPr="00FD4095" w:rsidRDefault="00FD4095" w:rsidP="00F8425C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D409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1573" w:type="dxa"/>
          </w:tcPr>
          <w:p w14:paraId="586838B3" w14:textId="78A9F5E4" w:rsidR="00FD4095" w:rsidRPr="00FD4095" w:rsidRDefault="00FD4095" w:rsidP="00F8425C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D409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1644" w:type="dxa"/>
          </w:tcPr>
          <w:p w14:paraId="31541F3E" w14:textId="2B4B14BB" w:rsidR="00FD4095" w:rsidRPr="00FD4095" w:rsidRDefault="00FD4095" w:rsidP="00F8425C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D409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</w:t>
            </w:r>
          </w:p>
        </w:tc>
      </w:tr>
      <w:tr w:rsidR="000A65A8" w:rsidRPr="00CC6CD8" w14:paraId="67B619F5" w14:textId="77777777" w:rsidTr="00FD4095">
        <w:trPr>
          <w:trHeight w:val="710"/>
        </w:trPr>
        <w:tc>
          <w:tcPr>
            <w:tcW w:w="3331" w:type="dxa"/>
          </w:tcPr>
          <w:p w14:paraId="7A1C29B8" w14:textId="77777777" w:rsidR="00764CF4" w:rsidRDefault="00764CF4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25C265" w14:textId="77777777" w:rsidR="000A65A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сосудистых клубочков почки (мкм)</w:t>
            </w:r>
          </w:p>
          <w:p w14:paraId="30F585D5" w14:textId="77777777" w:rsidR="00764CF4" w:rsidRPr="00CC6CD8" w:rsidRDefault="00764CF4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8" w:type="dxa"/>
          </w:tcPr>
          <w:p w14:paraId="561C191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FA6F1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54,0±1,8</w:t>
            </w:r>
          </w:p>
        </w:tc>
        <w:tc>
          <w:tcPr>
            <w:tcW w:w="1381" w:type="dxa"/>
          </w:tcPr>
          <w:p w14:paraId="38850EB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915266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56,0±1,4</w:t>
            </w:r>
          </w:p>
        </w:tc>
        <w:tc>
          <w:tcPr>
            <w:tcW w:w="1573" w:type="dxa"/>
          </w:tcPr>
          <w:p w14:paraId="5912F27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EB954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61,17±2,03</w:t>
            </w:r>
          </w:p>
        </w:tc>
        <w:tc>
          <w:tcPr>
            <w:tcW w:w="1644" w:type="dxa"/>
          </w:tcPr>
          <w:p w14:paraId="56CB3995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6CF31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54,5±1,7</w:t>
            </w:r>
          </w:p>
        </w:tc>
      </w:tr>
      <w:tr w:rsidR="000A65A8" w:rsidRPr="00CC6CD8" w14:paraId="15659469" w14:textId="77777777" w:rsidTr="00FD4095">
        <w:tc>
          <w:tcPr>
            <w:tcW w:w="3331" w:type="dxa"/>
            <w:tcBorders>
              <w:bottom w:val="nil"/>
            </w:tcBorders>
          </w:tcPr>
          <w:p w14:paraId="5931E03A" w14:textId="77777777" w:rsidR="00764CF4" w:rsidRDefault="00764CF4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9F3C04" w14:textId="77777777" w:rsidR="000A65A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извитых канальцев почки (мкм)</w:t>
            </w:r>
          </w:p>
          <w:p w14:paraId="500EC816" w14:textId="77777777" w:rsidR="00764CF4" w:rsidRPr="00CC6CD8" w:rsidRDefault="00764CF4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14:paraId="621EC609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A0438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33,93±1,2</w:t>
            </w:r>
          </w:p>
        </w:tc>
        <w:tc>
          <w:tcPr>
            <w:tcW w:w="1381" w:type="dxa"/>
            <w:tcBorders>
              <w:bottom w:val="nil"/>
            </w:tcBorders>
          </w:tcPr>
          <w:p w14:paraId="0C4A657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2413A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31,28±0,91</w:t>
            </w:r>
          </w:p>
        </w:tc>
        <w:tc>
          <w:tcPr>
            <w:tcW w:w="1573" w:type="dxa"/>
            <w:tcBorders>
              <w:bottom w:val="nil"/>
            </w:tcBorders>
          </w:tcPr>
          <w:p w14:paraId="0C138E38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43C0E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30,61±0,86</w:t>
            </w:r>
          </w:p>
        </w:tc>
        <w:tc>
          <w:tcPr>
            <w:tcW w:w="1644" w:type="dxa"/>
            <w:tcBorders>
              <w:bottom w:val="nil"/>
            </w:tcBorders>
          </w:tcPr>
          <w:p w14:paraId="734D21F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1D8AE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29,09±0,6</w:t>
            </w:r>
          </w:p>
        </w:tc>
      </w:tr>
      <w:tr w:rsidR="00FD4095" w:rsidRPr="00CC6CD8" w14:paraId="01330D61" w14:textId="77777777" w:rsidTr="00FD4095">
        <w:tc>
          <w:tcPr>
            <w:tcW w:w="9237" w:type="dxa"/>
            <w:gridSpan w:val="5"/>
            <w:tcBorders>
              <w:top w:val="nil"/>
              <w:left w:val="nil"/>
              <w:right w:val="nil"/>
            </w:tcBorders>
          </w:tcPr>
          <w:p w14:paraId="25E5EFF3" w14:textId="209E1345" w:rsidR="00FD4095" w:rsidRPr="00764CF4" w:rsidRDefault="00FD4095" w:rsidP="00FD40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4CF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45</w:t>
            </w:r>
          </w:p>
        </w:tc>
      </w:tr>
      <w:tr w:rsidR="00FD4095" w:rsidRPr="00CC6CD8" w14:paraId="35C377C3" w14:textId="77777777" w:rsidTr="00FD4095">
        <w:tc>
          <w:tcPr>
            <w:tcW w:w="3331" w:type="dxa"/>
          </w:tcPr>
          <w:p w14:paraId="5363026C" w14:textId="2E187FE7" w:rsidR="00FD4095" w:rsidRPr="00CC6CD8" w:rsidRDefault="00FD4095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8" w:type="dxa"/>
          </w:tcPr>
          <w:p w14:paraId="1860CD57" w14:textId="7CEF9F06" w:rsidR="00FD4095" w:rsidRPr="00CC6CD8" w:rsidRDefault="00FD4095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1" w:type="dxa"/>
          </w:tcPr>
          <w:p w14:paraId="54B24FDB" w14:textId="0FB4AEC8" w:rsidR="00FD4095" w:rsidRPr="00CC6CD8" w:rsidRDefault="00FD4095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73" w:type="dxa"/>
          </w:tcPr>
          <w:p w14:paraId="57AE68D0" w14:textId="21A1DD0A" w:rsidR="00FD4095" w:rsidRPr="00CC6CD8" w:rsidRDefault="00FD4095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4" w:type="dxa"/>
          </w:tcPr>
          <w:p w14:paraId="58F7CEC0" w14:textId="59A98CD1" w:rsidR="00FD4095" w:rsidRPr="00CC6CD8" w:rsidRDefault="00FD4095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A65A8" w:rsidRPr="00CC6CD8" w14:paraId="0D805C33" w14:textId="77777777" w:rsidTr="00FD4095">
        <w:tc>
          <w:tcPr>
            <w:tcW w:w="3331" w:type="dxa"/>
            <w:tcBorders>
              <w:bottom w:val="single" w:sz="4" w:space="0" w:color="auto"/>
            </w:tcBorders>
          </w:tcPr>
          <w:p w14:paraId="74FB3C4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ядер эпителия извитых канальцев почки (мкм)</w:t>
            </w:r>
          </w:p>
        </w:tc>
        <w:tc>
          <w:tcPr>
            <w:tcW w:w="1308" w:type="dxa"/>
            <w:tcBorders>
              <w:bottom w:val="single" w:sz="4" w:space="0" w:color="auto"/>
            </w:tcBorders>
          </w:tcPr>
          <w:p w14:paraId="65459D6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B5732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6,3±0,16 </w:t>
            </w:r>
          </w:p>
        </w:tc>
        <w:tc>
          <w:tcPr>
            <w:tcW w:w="1381" w:type="dxa"/>
            <w:tcBorders>
              <w:bottom w:val="single" w:sz="4" w:space="0" w:color="auto"/>
            </w:tcBorders>
          </w:tcPr>
          <w:p w14:paraId="5E108CF7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FCD718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5,77±0,1</w:t>
            </w:r>
          </w:p>
        </w:tc>
        <w:tc>
          <w:tcPr>
            <w:tcW w:w="1573" w:type="dxa"/>
            <w:tcBorders>
              <w:bottom w:val="single" w:sz="4" w:space="0" w:color="auto"/>
            </w:tcBorders>
          </w:tcPr>
          <w:p w14:paraId="6DD474C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90036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5,65±0,15</w:t>
            </w:r>
          </w:p>
        </w:tc>
        <w:tc>
          <w:tcPr>
            <w:tcW w:w="1644" w:type="dxa"/>
            <w:tcBorders>
              <w:bottom w:val="single" w:sz="4" w:space="0" w:color="auto"/>
            </w:tcBorders>
          </w:tcPr>
          <w:p w14:paraId="51E05B6A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1FE426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5,54±0,15</w:t>
            </w:r>
          </w:p>
        </w:tc>
      </w:tr>
      <w:tr w:rsidR="000A65A8" w:rsidRPr="00CC6CD8" w14:paraId="68FBA689" w14:textId="77777777" w:rsidTr="00FD4095">
        <w:tc>
          <w:tcPr>
            <w:tcW w:w="3331" w:type="dxa"/>
          </w:tcPr>
          <w:p w14:paraId="105DD49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прямых канальцев почки (мкм)</w:t>
            </w:r>
          </w:p>
        </w:tc>
        <w:tc>
          <w:tcPr>
            <w:tcW w:w="1308" w:type="dxa"/>
          </w:tcPr>
          <w:p w14:paraId="7AB06F73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B0987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28,39±1,3</w:t>
            </w:r>
          </w:p>
        </w:tc>
        <w:tc>
          <w:tcPr>
            <w:tcW w:w="1381" w:type="dxa"/>
          </w:tcPr>
          <w:p w14:paraId="5AD7149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3D66C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26,6±0,6</w:t>
            </w:r>
          </w:p>
        </w:tc>
        <w:tc>
          <w:tcPr>
            <w:tcW w:w="1573" w:type="dxa"/>
          </w:tcPr>
          <w:p w14:paraId="369DBC09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437EE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24,08±0,7</w:t>
            </w:r>
          </w:p>
        </w:tc>
        <w:tc>
          <w:tcPr>
            <w:tcW w:w="1644" w:type="dxa"/>
          </w:tcPr>
          <w:p w14:paraId="2467873C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BBC83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25,54±0,64</w:t>
            </w:r>
          </w:p>
        </w:tc>
      </w:tr>
      <w:tr w:rsidR="000A65A8" w:rsidRPr="00CC6CD8" w14:paraId="464C094D" w14:textId="77777777" w:rsidTr="00FD4095">
        <w:tc>
          <w:tcPr>
            <w:tcW w:w="3331" w:type="dxa"/>
          </w:tcPr>
          <w:p w14:paraId="1930D27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ядер эпителия прямых канальцев почки (мкм)</w:t>
            </w:r>
          </w:p>
        </w:tc>
        <w:tc>
          <w:tcPr>
            <w:tcW w:w="1308" w:type="dxa"/>
          </w:tcPr>
          <w:p w14:paraId="01066936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FEF18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6,04±0,1</w:t>
            </w:r>
          </w:p>
        </w:tc>
        <w:tc>
          <w:tcPr>
            <w:tcW w:w="1381" w:type="dxa"/>
          </w:tcPr>
          <w:p w14:paraId="688437E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62AF4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5,5±0,13</w:t>
            </w:r>
          </w:p>
        </w:tc>
        <w:tc>
          <w:tcPr>
            <w:tcW w:w="1573" w:type="dxa"/>
          </w:tcPr>
          <w:p w14:paraId="6BEA2BE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A2135C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5,77±0,06</w:t>
            </w:r>
          </w:p>
        </w:tc>
        <w:tc>
          <w:tcPr>
            <w:tcW w:w="1644" w:type="dxa"/>
          </w:tcPr>
          <w:p w14:paraId="11CD61F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338398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6,04±0,14</w:t>
            </w:r>
          </w:p>
        </w:tc>
      </w:tr>
      <w:tr w:rsidR="000A65A8" w:rsidRPr="00CC6CD8" w14:paraId="518C1673" w14:textId="77777777" w:rsidTr="00FD4095">
        <w:tc>
          <w:tcPr>
            <w:tcW w:w="3331" w:type="dxa"/>
          </w:tcPr>
          <w:p w14:paraId="6E0DB9D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Диаметр центральных вен долек печени (мкм)</w:t>
            </w:r>
          </w:p>
        </w:tc>
        <w:tc>
          <w:tcPr>
            <w:tcW w:w="1308" w:type="dxa"/>
          </w:tcPr>
          <w:p w14:paraId="1F9E87E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CF8D7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53,16±0,2</w:t>
            </w:r>
          </w:p>
        </w:tc>
        <w:tc>
          <w:tcPr>
            <w:tcW w:w="1381" w:type="dxa"/>
          </w:tcPr>
          <w:p w14:paraId="7872058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4C332A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56,17±1,8</w:t>
            </w:r>
          </w:p>
        </w:tc>
        <w:tc>
          <w:tcPr>
            <w:tcW w:w="1573" w:type="dxa"/>
          </w:tcPr>
          <w:p w14:paraId="0B53A19C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6B9ED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55,0±1,8</w:t>
            </w:r>
          </w:p>
        </w:tc>
        <w:tc>
          <w:tcPr>
            <w:tcW w:w="1644" w:type="dxa"/>
          </w:tcPr>
          <w:p w14:paraId="15BA38D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2243B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61,3±2,7</w:t>
            </w:r>
          </w:p>
        </w:tc>
      </w:tr>
      <w:tr w:rsidR="000A65A8" w:rsidRPr="00CC6CD8" w14:paraId="2E4DB449" w14:textId="77777777" w:rsidTr="00FD4095">
        <w:tc>
          <w:tcPr>
            <w:tcW w:w="3331" w:type="dxa"/>
          </w:tcPr>
          <w:p w14:paraId="06460D4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Диаметр </w:t>
            </w:r>
            <w:proofErr w:type="spellStart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гепатоцитов</w:t>
            </w:r>
            <w:proofErr w:type="spellEnd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 печени (мкм)</w:t>
            </w:r>
          </w:p>
        </w:tc>
        <w:tc>
          <w:tcPr>
            <w:tcW w:w="1308" w:type="dxa"/>
          </w:tcPr>
          <w:p w14:paraId="4877111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D6713A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18,64±0,76</w:t>
            </w:r>
          </w:p>
        </w:tc>
        <w:tc>
          <w:tcPr>
            <w:tcW w:w="1381" w:type="dxa"/>
          </w:tcPr>
          <w:p w14:paraId="2FC26C7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C76253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20,0±0,7</w:t>
            </w:r>
          </w:p>
        </w:tc>
        <w:tc>
          <w:tcPr>
            <w:tcW w:w="1573" w:type="dxa"/>
          </w:tcPr>
          <w:p w14:paraId="0C13EF3C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CD858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16,18±0,65</w:t>
            </w:r>
          </w:p>
        </w:tc>
        <w:tc>
          <w:tcPr>
            <w:tcW w:w="1644" w:type="dxa"/>
          </w:tcPr>
          <w:p w14:paraId="2E8920E8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C01E0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15,91±0,44</w:t>
            </w:r>
          </w:p>
        </w:tc>
      </w:tr>
      <w:tr w:rsidR="000A65A8" w:rsidRPr="00CC6CD8" w14:paraId="1131F733" w14:textId="77777777" w:rsidTr="00FD4095">
        <w:tc>
          <w:tcPr>
            <w:tcW w:w="3331" w:type="dxa"/>
          </w:tcPr>
          <w:p w14:paraId="760A2D0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Диаметр ядер </w:t>
            </w:r>
            <w:proofErr w:type="spellStart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гепатоцитов</w:t>
            </w:r>
            <w:proofErr w:type="spellEnd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 (мкм)</w:t>
            </w:r>
          </w:p>
        </w:tc>
        <w:tc>
          <w:tcPr>
            <w:tcW w:w="1308" w:type="dxa"/>
          </w:tcPr>
          <w:p w14:paraId="7F6D936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BD6D1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11,11±0,3</w:t>
            </w:r>
          </w:p>
        </w:tc>
        <w:tc>
          <w:tcPr>
            <w:tcW w:w="1381" w:type="dxa"/>
          </w:tcPr>
          <w:p w14:paraId="630E5FD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7EE709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9,98±0,44</w:t>
            </w:r>
          </w:p>
        </w:tc>
        <w:tc>
          <w:tcPr>
            <w:tcW w:w="1573" w:type="dxa"/>
          </w:tcPr>
          <w:p w14:paraId="547225C0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1F1CA7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8,66±0,22</w:t>
            </w:r>
          </w:p>
        </w:tc>
        <w:tc>
          <w:tcPr>
            <w:tcW w:w="1644" w:type="dxa"/>
          </w:tcPr>
          <w:p w14:paraId="569B0DB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69A6D5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9,24±0,3</w:t>
            </w:r>
          </w:p>
        </w:tc>
      </w:tr>
      <w:tr w:rsidR="000A65A8" w:rsidRPr="00CC6CD8" w14:paraId="670D8F6A" w14:textId="77777777" w:rsidTr="00FD4095">
        <w:tc>
          <w:tcPr>
            <w:tcW w:w="3331" w:type="dxa"/>
          </w:tcPr>
          <w:p w14:paraId="44E50D6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Диаметр </w:t>
            </w:r>
            <w:proofErr w:type="spellStart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синусоидных</w:t>
            </w:r>
            <w:proofErr w:type="spellEnd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 капилляров печени (мкм)</w:t>
            </w:r>
          </w:p>
        </w:tc>
        <w:tc>
          <w:tcPr>
            <w:tcW w:w="1308" w:type="dxa"/>
          </w:tcPr>
          <w:p w14:paraId="223F48B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D62FD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6,67±0,22</w:t>
            </w:r>
          </w:p>
        </w:tc>
        <w:tc>
          <w:tcPr>
            <w:tcW w:w="1381" w:type="dxa"/>
          </w:tcPr>
          <w:p w14:paraId="63F6E369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7F20E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5,15±0,2</w:t>
            </w:r>
          </w:p>
        </w:tc>
        <w:tc>
          <w:tcPr>
            <w:tcW w:w="1573" w:type="dxa"/>
          </w:tcPr>
          <w:p w14:paraId="551E8ED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59D1A7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5,65±0,14</w:t>
            </w:r>
          </w:p>
        </w:tc>
        <w:tc>
          <w:tcPr>
            <w:tcW w:w="1644" w:type="dxa"/>
          </w:tcPr>
          <w:p w14:paraId="60CCB275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E71496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5,23±0,25</w:t>
            </w:r>
          </w:p>
        </w:tc>
      </w:tr>
      <w:tr w:rsidR="000A65A8" w:rsidRPr="00CC6CD8" w14:paraId="73AF7EDB" w14:textId="77777777" w:rsidTr="00FD4095">
        <w:tc>
          <w:tcPr>
            <w:tcW w:w="3331" w:type="dxa"/>
          </w:tcPr>
          <w:p w14:paraId="0E43B5F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Толщина сердечных волокон (мкм)</w:t>
            </w:r>
          </w:p>
        </w:tc>
        <w:tc>
          <w:tcPr>
            <w:tcW w:w="1308" w:type="dxa"/>
          </w:tcPr>
          <w:p w14:paraId="56A7AF9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09552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9,2±0,45</w:t>
            </w:r>
          </w:p>
        </w:tc>
        <w:tc>
          <w:tcPr>
            <w:tcW w:w="1381" w:type="dxa"/>
          </w:tcPr>
          <w:p w14:paraId="5313C22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0D4DD5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10,41±0,49</w:t>
            </w:r>
          </w:p>
        </w:tc>
        <w:tc>
          <w:tcPr>
            <w:tcW w:w="1573" w:type="dxa"/>
          </w:tcPr>
          <w:p w14:paraId="716FA62A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468587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13,92±0,54</w:t>
            </w:r>
          </w:p>
        </w:tc>
        <w:tc>
          <w:tcPr>
            <w:tcW w:w="1644" w:type="dxa"/>
          </w:tcPr>
          <w:p w14:paraId="237D780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72017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10,14±0,41</w:t>
            </w:r>
          </w:p>
        </w:tc>
      </w:tr>
      <w:tr w:rsidR="000A65A8" w:rsidRPr="00CC6CD8" w14:paraId="5468FC16" w14:textId="77777777" w:rsidTr="00FD4095">
        <w:tc>
          <w:tcPr>
            <w:tcW w:w="3331" w:type="dxa"/>
          </w:tcPr>
          <w:p w14:paraId="2EA29A16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Большой и малый диаметры </w:t>
            </w:r>
            <w:proofErr w:type="spellStart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кардиомиоцитов</w:t>
            </w:r>
            <w:proofErr w:type="spellEnd"/>
            <w:r w:rsidRPr="00CC6CD8">
              <w:rPr>
                <w:rFonts w:ascii="Times New Roman" w:hAnsi="Times New Roman" w:cs="Times New Roman"/>
                <w:sz w:val="24"/>
                <w:szCs w:val="24"/>
              </w:rPr>
              <w:t xml:space="preserve"> (мкм)</w:t>
            </w:r>
          </w:p>
        </w:tc>
        <w:tc>
          <w:tcPr>
            <w:tcW w:w="1308" w:type="dxa"/>
          </w:tcPr>
          <w:p w14:paraId="2EFE01A7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923E54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11,31±0,46</w:t>
            </w:r>
          </w:p>
          <w:p w14:paraId="426E147A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3,5±0,14</w:t>
            </w:r>
          </w:p>
        </w:tc>
        <w:tc>
          <w:tcPr>
            <w:tcW w:w="1381" w:type="dxa"/>
          </w:tcPr>
          <w:p w14:paraId="14145EBF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83715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11,86±0,4</w:t>
            </w:r>
          </w:p>
          <w:p w14:paraId="09A114E5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3,67±0,11</w:t>
            </w:r>
          </w:p>
        </w:tc>
        <w:tc>
          <w:tcPr>
            <w:tcW w:w="1573" w:type="dxa"/>
          </w:tcPr>
          <w:p w14:paraId="03AB3E7B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88AB61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10,88±0,33</w:t>
            </w:r>
          </w:p>
          <w:p w14:paraId="25239902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3,74±0,14</w:t>
            </w:r>
          </w:p>
        </w:tc>
        <w:tc>
          <w:tcPr>
            <w:tcW w:w="1644" w:type="dxa"/>
          </w:tcPr>
          <w:p w14:paraId="61B1A35D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D5051E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12,4±0,57</w:t>
            </w:r>
          </w:p>
          <w:p w14:paraId="65324409" w14:textId="77777777" w:rsidR="000A65A8" w:rsidRPr="00CC6CD8" w:rsidRDefault="000A65A8" w:rsidP="00F842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6CD8">
              <w:rPr>
                <w:rFonts w:ascii="Times New Roman" w:hAnsi="Times New Roman" w:cs="Times New Roman"/>
                <w:sz w:val="24"/>
                <w:szCs w:val="24"/>
              </w:rPr>
              <w:t>3,39±0,11</w:t>
            </w:r>
          </w:p>
        </w:tc>
      </w:tr>
    </w:tbl>
    <w:p w14:paraId="5A9BCAA2" w14:textId="77777777" w:rsidR="000A65A8" w:rsidRDefault="000A65A8" w:rsidP="000A65A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901E93F" w14:textId="0EF7C788" w:rsidR="000A65A8" w:rsidRPr="007726BD" w:rsidRDefault="000A65A8" w:rsidP="000A65A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eastAsia="Times New Roman" w:hAnsi="Times New Roman"/>
          <w:i/>
          <w:iCs/>
          <w:kern w:val="24"/>
          <w:sz w:val="28"/>
          <w:szCs w:val="28"/>
          <w:lang w:eastAsia="ru-RU"/>
        </w:rPr>
        <w:t xml:space="preserve">Исследование </w:t>
      </w:r>
      <w:proofErr w:type="spellStart"/>
      <w:r w:rsidRPr="007726BD">
        <w:rPr>
          <w:rFonts w:ascii="Times New Roman" w:eastAsia="Times New Roman" w:hAnsi="Times New Roman"/>
          <w:i/>
          <w:iCs/>
          <w:kern w:val="24"/>
          <w:sz w:val="28"/>
          <w:szCs w:val="28"/>
          <w:lang w:eastAsia="ru-RU"/>
        </w:rPr>
        <w:t>аллергизирующего</w:t>
      </w:r>
      <w:proofErr w:type="spellEnd"/>
      <w:r w:rsidRPr="007726BD">
        <w:rPr>
          <w:rFonts w:ascii="Times New Roman" w:eastAsia="Times New Roman" w:hAnsi="Times New Roman"/>
          <w:i/>
          <w:iCs/>
          <w:kern w:val="24"/>
          <w:sz w:val="28"/>
          <w:szCs w:val="28"/>
          <w:lang w:eastAsia="ru-RU"/>
        </w:rPr>
        <w:t xml:space="preserve"> действия</w:t>
      </w:r>
      <w:r>
        <w:rPr>
          <w:rFonts w:ascii="Times New Roman" w:eastAsia="Times New Roman" w:hAnsi="Times New Roman"/>
          <w:i/>
          <w:iCs/>
          <w:kern w:val="24"/>
          <w:sz w:val="28"/>
          <w:szCs w:val="28"/>
          <w:lang w:eastAsia="ru-RU"/>
        </w:rPr>
        <w:t xml:space="preserve"> углекислотного</w:t>
      </w:r>
      <w:r w:rsidRPr="007726BD">
        <w:rPr>
          <w:rFonts w:ascii="Times New Roman" w:eastAsia="Times New Roman" w:hAnsi="Times New Roman"/>
          <w:i/>
          <w:iCs/>
          <w:kern w:val="24"/>
          <w:sz w:val="28"/>
          <w:szCs w:val="28"/>
          <w:lang w:eastAsia="ru-RU"/>
        </w:rPr>
        <w:t xml:space="preserve"> экстракта и геля на его основе</w:t>
      </w:r>
      <w:r w:rsidRPr="007726BD">
        <w:rPr>
          <w:rFonts w:ascii="Times New Roman" w:eastAsia="Times New Roman" w:hAnsi="Times New Roman"/>
          <w:b/>
          <w:bCs/>
          <w:i/>
          <w:iCs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 xml:space="preserve">проводилось на морских свинках массой 250-300 г методами накожных аппликаций.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На выстриженный участок кожи боковой поверхности туловища кролика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нанес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ли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по 3 капли испытуемого экстракта, или по 0,5 г геля. Вещество наноси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ли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на протяжении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br/>
        <w:t>2 недель по 5 раз в неделю. Реакцию кожи учитыва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ли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ежедневно по шкале оценки кожных проб.</w:t>
      </w:r>
    </w:p>
    <w:p w14:paraId="7B1F0515" w14:textId="637135E1" w:rsidR="000A65A8" w:rsidRPr="000A65A8" w:rsidRDefault="000A65A8" w:rsidP="000A65A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Оценка </w:t>
      </w:r>
      <w:proofErr w:type="spellStart"/>
      <w:r w:rsidRPr="007726BD">
        <w:rPr>
          <w:rFonts w:ascii="Times New Roman" w:hAnsi="Times New Roman" w:cs="Times New Roman"/>
          <w:kern w:val="24"/>
          <w:sz w:val="28"/>
          <w:szCs w:val="28"/>
        </w:rPr>
        <w:t>аллергизирующего</w:t>
      </w:r>
      <w:proofErr w:type="spellEnd"/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 действия, проведенная на морских свинках методом накожных аппликации, показал</w:t>
      </w:r>
      <w:r>
        <w:rPr>
          <w:rFonts w:ascii="Times New Roman" w:hAnsi="Times New Roman" w:cs="Times New Roman"/>
          <w:kern w:val="24"/>
          <w:sz w:val="28"/>
          <w:szCs w:val="28"/>
        </w:rPr>
        <w:t>а</w:t>
      </w:r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 что экстракт и гель на его основе не обладает </w:t>
      </w:r>
      <w:proofErr w:type="spellStart"/>
      <w:r w:rsidRPr="007726BD">
        <w:rPr>
          <w:rFonts w:ascii="Times New Roman" w:hAnsi="Times New Roman" w:cs="Times New Roman"/>
          <w:kern w:val="24"/>
          <w:sz w:val="28"/>
          <w:szCs w:val="28"/>
        </w:rPr>
        <w:t>аллергизирующими</w:t>
      </w:r>
      <w:proofErr w:type="spellEnd"/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 свойствами, так как внешний вид кожных покровов в месте нанесения геля и экстракта не отличался от контрольной группы. </w:t>
      </w:r>
    </w:p>
    <w:p w14:paraId="4BABCB0B" w14:textId="3BDF7B03" w:rsidR="005B23E1" w:rsidRDefault="005B23E1" w:rsidP="005B23E1">
      <w:pPr>
        <w:spacing w:after="0" w:line="240" w:lineRule="auto"/>
        <w:ind w:firstLine="567"/>
        <w:jc w:val="both"/>
        <w:rPr>
          <w:rFonts w:ascii="Times New Roman" w:hAnsi="Times New Roman" w:cs="Times New Roman"/>
          <w:kern w:val="24"/>
          <w:sz w:val="28"/>
          <w:szCs w:val="28"/>
        </w:rPr>
      </w:pPr>
      <w:r w:rsidRPr="007726BD">
        <w:rPr>
          <w:rFonts w:ascii="Times New Roman" w:eastAsiaTheme="minorEastAsia" w:hAnsi="Times New Roman" w:cs="Times New Roman"/>
          <w:i/>
          <w:iCs/>
          <w:kern w:val="24"/>
          <w:sz w:val="28"/>
          <w:szCs w:val="28"/>
          <w:lang w:eastAsia="ru-RU"/>
        </w:rPr>
        <w:t>Оценку местно-раздражающего действия геля на основе СО2 -экстракта</w:t>
      </w:r>
      <w:r w:rsidRPr="007726BD">
        <w:rPr>
          <w:rFonts w:ascii="Times New Roman" w:eastAsiaTheme="minorEastAsia" w:hAnsi="Times New Roman" w:cs="Times New Roman"/>
          <w:b/>
          <w:bCs/>
          <w:i/>
          <w:iCs/>
          <w:kern w:val="24"/>
          <w:sz w:val="28"/>
          <w:szCs w:val="28"/>
          <w:lang w:eastAsia="ru-RU"/>
        </w:rPr>
        <w:t xml:space="preserve">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проводили на </w:t>
      </w:r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беспородных белых мышах путем однократного накожного нанесения. В исследовании было использовано 2 группы по 5 животных. Первой группе нанесли </w:t>
      </w:r>
      <w:proofErr w:type="spellStart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гелевую</w:t>
      </w:r>
      <w:proofErr w:type="spellEnd"/>
      <w:r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 основу (контроль), второй группе – разработанный гель. </w:t>
      </w:r>
      <w:r w:rsidR="001423A0" w:rsidRPr="007726BD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Состояние оценивали через 1час после нанесения и далее, через 24, 48 и 72 ч. </w:t>
      </w:r>
      <w:r w:rsidR="001423A0"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>Проведенные исследования позволяют заключить, что гель на основе СО</w:t>
      </w:r>
      <w:r w:rsidR="001423A0" w:rsidRPr="007726BD">
        <w:rPr>
          <w:rFonts w:ascii="Times New Roman" w:eastAsiaTheme="minorEastAsia" w:hAnsi="Times New Roman" w:cs="Times New Roman"/>
          <w:kern w:val="24"/>
          <w:sz w:val="28"/>
          <w:szCs w:val="28"/>
          <w:vertAlign w:val="subscript"/>
        </w:rPr>
        <w:t>2</w:t>
      </w:r>
      <w:r w:rsidR="009B4556">
        <w:rPr>
          <w:rFonts w:ascii="Times New Roman" w:eastAsiaTheme="minorEastAsia" w:hAnsi="Times New Roman" w:cs="Times New Roman"/>
          <w:kern w:val="24"/>
          <w:sz w:val="28"/>
          <w:szCs w:val="28"/>
          <w:vertAlign w:val="subscript"/>
        </w:rPr>
        <w:t xml:space="preserve"> </w:t>
      </w:r>
      <w:r w:rsidR="009B4556">
        <w:rPr>
          <w:rFonts w:ascii="Times New Roman" w:eastAsiaTheme="minorEastAsia" w:hAnsi="Times New Roman" w:cs="Times New Roman"/>
          <w:kern w:val="24"/>
          <w:sz w:val="28"/>
          <w:szCs w:val="28"/>
        </w:rPr>
        <w:t>экстракта</w:t>
      </w:r>
      <w:r w:rsidR="001423A0"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1423A0"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Lepidium</w:t>
      </w:r>
      <w:r w:rsidR="001423A0"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proofErr w:type="spellStart"/>
      <w:r w:rsidR="001423A0"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latifolium</w:t>
      </w:r>
      <w:proofErr w:type="spellEnd"/>
      <w:r w:rsidR="001423A0"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r w:rsidR="001423A0" w:rsidRPr="009B4556">
        <w:rPr>
          <w:rFonts w:ascii="Times New Roman" w:hAnsi="Times New Roman" w:cs="Times New Roman"/>
          <w:kern w:val="24"/>
          <w:sz w:val="28"/>
          <w:szCs w:val="28"/>
          <w:lang w:val="en-US"/>
        </w:rPr>
        <w:t>L</w:t>
      </w:r>
      <w:r w:rsidR="001423A0" w:rsidRPr="009B4556">
        <w:rPr>
          <w:rFonts w:ascii="Times New Roman" w:hAnsi="Times New Roman" w:cs="Times New Roman"/>
          <w:kern w:val="24"/>
          <w:sz w:val="28"/>
          <w:szCs w:val="28"/>
        </w:rPr>
        <w:t>.</w:t>
      </w:r>
      <w:r w:rsidR="001423A0" w:rsidRPr="007726BD">
        <w:rPr>
          <w:rFonts w:ascii="Times New Roman" w:hAnsi="Times New Roman" w:cs="Times New Roman"/>
          <w:kern w:val="24"/>
          <w:sz w:val="28"/>
          <w:szCs w:val="28"/>
        </w:rPr>
        <w:t xml:space="preserve"> не вызывает изменений поверхностных структур кожного покрова мышей (</w:t>
      </w:r>
      <w:r w:rsidR="001423A0"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>не обнаружено патологические отклонения: шелушения, отеки, трещины, изъявления</w:t>
      </w:r>
      <w:r w:rsidR="001423A0" w:rsidRPr="007726BD">
        <w:rPr>
          <w:rFonts w:ascii="Times New Roman" w:hAnsi="Times New Roman" w:cs="Times New Roman"/>
          <w:kern w:val="24"/>
          <w:sz w:val="28"/>
          <w:szCs w:val="28"/>
        </w:rPr>
        <w:t>).</w:t>
      </w:r>
    </w:p>
    <w:p w14:paraId="1CCD0D6F" w14:textId="77777777" w:rsidR="000A65A8" w:rsidRPr="007726BD" w:rsidRDefault="000A65A8" w:rsidP="005B23E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EDFE3D" w14:textId="53B4BA41" w:rsidR="001C7720" w:rsidRPr="00DD195A" w:rsidRDefault="00DD195A" w:rsidP="00DD195A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6.2 </w:t>
      </w:r>
      <w:r w:rsidR="00F106F8" w:rsidRPr="00DD195A">
        <w:rPr>
          <w:rFonts w:ascii="Times New Roman" w:hAnsi="Times New Roman" w:cs="Times New Roman"/>
          <w:b/>
          <w:bCs/>
          <w:sz w:val="28"/>
          <w:szCs w:val="28"/>
        </w:rPr>
        <w:t xml:space="preserve">Исследование </w:t>
      </w:r>
      <w:r w:rsidR="00202745" w:rsidRPr="00DD195A">
        <w:rPr>
          <w:rFonts w:ascii="Times New Roman" w:hAnsi="Times New Roman" w:cs="Times New Roman"/>
          <w:b/>
          <w:bCs/>
          <w:sz w:val="28"/>
          <w:szCs w:val="28"/>
        </w:rPr>
        <w:t xml:space="preserve">противовоспалительной </w:t>
      </w:r>
      <w:r w:rsidR="001C7720" w:rsidRPr="00DD195A">
        <w:rPr>
          <w:rFonts w:ascii="Times New Roman" w:hAnsi="Times New Roman" w:cs="Times New Roman"/>
          <w:b/>
          <w:bCs/>
          <w:sz w:val="28"/>
          <w:szCs w:val="28"/>
        </w:rPr>
        <w:t xml:space="preserve">активности </w:t>
      </w:r>
      <w:r w:rsidR="001C7720" w:rsidRPr="00DD195A">
        <w:rPr>
          <w:rFonts w:ascii="Times New Roman" w:hAnsi="Times New Roman" w:cs="Times New Roman"/>
          <w:b/>
          <w:bCs/>
          <w:sz w:val="28"/>
          <w:szCs w:val="28"/>
          <w:lang w:val="kk-KZ"/>
        </w:rPr>
        <w:t>углекислотного экстракта</w:t>
      </w:r>
      <w:r w:rsidR="000A65A8" w:rsidRPr="00DD195A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1C7720" w:rsidRPr="00DD195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="001C7720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1C7720" w:rsidRPr="00DD195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="001C7720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1C7720" w:rsidRPr="00DD195A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1C7720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="00F106F8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r w:rsidR="00F106F8" w:rsidRPr="00DD195A">
        <w:rPr>
          <w:rFonts w:ascii="Times New Roman" w:hAnsi="Times New Roman" w:cs="Times New Roman"/>
          <w:b/>
          <w:bCs/>
          <w:sz w:val="28"/>
          <w:szCs w:val="28"/>
        </w:rPr>
        <w:t>а также геля на его основе</w:t>
      </w:r>
    </w:p>
    <w:p w14:paraId="2D701FD4" w14:textId="2B3B659C" w:rsidR="00B16AE1" w:rsidRPr="007726BD" w:rsidRDefault="00B16AE1" w:rsidP="00B16A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>Исследование проводили на половозрелых крысах весом 210-240 г на модели «</w:t>
      </w:r>
      <w:r w:rsidR="009B4556">
        <w:rPr>
          <w:rFonts w:ascii="Times New Roman" w:hAnsi="Times New Roman" w:cs="Times New Roman"/>
          <w:sz w:val="28"/>
          <w:szCs w:val="28"/>
          <w:lang w:val="kk-KZ"/>
        </w:rPr>
        <w:t>карагеннинового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отека».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Острую воспалительную реакцию воспроизвели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субплантарным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введением 0,1 мл 1% раствора </w:t>
      </w:r>
      <w:proofErr w:type="spellStart"/>
      <w:r w:rsidR="009B4556">
        <w:rPr>
          <w:rFonts w:ascii="Times New Roman" w:hAnsi="Times New Roman" w:cs="Times New Roman"/>
          <w:sz w:val="28"/>
          <w:szCs w:val="28"/>
        </w:rPr>
        <w:t>карагеннина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Эксперимент проходили по следующей схеме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,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животные, взятые для исследования были поделены на 6 групп: 1 группа- контрольные животные (патология), 2 группа – животные, получившие дозу </w:t>
      </w:r>
      <w:r w:rsidR="006A1D0D">
        <w:rPr>
          <w:rFonts w:ascii="Times New Roman" w:eastAsia="Petersburg-Regular" w:hAnsi="Times New Roman" w:cs="Times New Roman"/>
          <w:sz w:val="28"/>
          <w:szCs w:val="28"/>
        </w:rPr>
        <w:t xml:space="preserve">углекислотного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экстракта  - 25 мг/кг,  3 группа – животные, получившие дозу </w:t>
      </w:r>
      <w:r w:rsidR="006A1D0D">
        <w:rPr>
          <w:rFonts w:ascii="Times New Roman" w:eastAsia="Petersburg-Regular" w:hAnsi="Times New Roman" w:cs="Times New Roman"/>
          <w:sz w:val="28"/>
          <w:szCs w:val="28"/>
        </w:rPr>
        <w:t>углекислотного</w:t>
      </w:r>
      <w:r w:rsidR="006A1D0D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экстракта  - 50 мг/кг,  4 группа – животные, получившие дозу </w:t>
      </w:r>
      <w:r w:rsidR="006A1D0D">
        <w:rPr>
          <w:rFonts w:ascii="Times New Roman" w:eastAsia="Petersburg-Regular" w:hAnsi="Times New Roman" w:cs="Times New Roman"/>
          <w:sz w:val="28"/>
          <w:szCs w:val="28"/>
        </w:rPr>
        <w:t>углекислотного</w:t>
      </w:r>
      <w:r w:rsidR="006A1D0D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экстракта  - 100 мг/кг, 5 группа -животные, получившие гель с углекислотным экстрактом, 6 группа – животные, получившие сравнительный препарат.</w:t>
      </w:r>
      <w:r w:rsidR="000A65A8">
        <w:rPr>
          <w:rFonts w:ascii="Times New Roman" w:eastAsia="Petersburg-Regular" w:hAnsi="Times New Roman" w:cs="Times New Roman"/>
          <w:sz w:val="28"/>
          <w:szCs w:val="28"/>
        </w:rPr>
        <w:t xml:space="preserve"> В качестве препарата сравнения был использован гель «</w:t>
      </w:r>
      <w:proofErr w:type="spellStart"/>
      <w:r w:rsidR="000A65A8">
        <w:rPr>
          <w:rFonts w:ascii="Times New Roman" w:eastAsia="Petersburg-Regular" w:hAnsi="Times New Roman" w:cs="Times New Roman"/>
          <w:sz w:val="28"/>
          <w:szCs w:val="28"/>
        </w:rPr>
        <w:t>Контрактубекс</w:t>
      </w:r>
      <w:proofErr w:type="spellEnd"/>
      <w:r w:rsidR="000A65A8">
        <w:rPr>
          <w:rFonts w:ascii="Times New Roman" w:eastAsia="Petersburg-Regular" w:hAnsi="Times New Roman" w:cs="Times New Roman"/>
          <w:sz w:val="28"/>
          <w:szCs w:val="28"/>
        </w:rPr>
        <w:t>»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r w:rsidR="000A65A8">
        <w:rPr>
          <w:rFonts w:ascii="Times New Roman" w:eastAsia="Petersburg-Regular" w:hAnsi="Times New Roman" w:cs="Times New Roman"/>
          <w:sz w:val="28"/>
          <w:szCs w:val="28"/>
        </w:rPr>
        <w:t xml:space="preserve">на основе жидкого экстракта лука (Производитель: </w:t>
      </w:r>
      <w:proofErr w:type="spellStart"/>
      <w:r w:rsidR="000A65A8">
        <w:rPr>
          <w:rFonts w:ascii="Times New Roman" w:eastAsia="Petersburg-Regular" w:hAnsi="Times New Roman" w:cs="Times New Roman"/>
          <w:sz w:val="28"/>
          <w:szCs w:val="28"/>
        </w:rPr>
        <w:t>Мерц</w:t>
      </w:r>
      <w:proofErr w:type="spellEnd"/>
      <w:r w:rsidR="000A65A8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proofErr w:type="spellStart"/>
      <w:r w:rsidR="000A65A8">
        <w:rPr>
          <w:rFonts w:ascii="Times New Roman" w:eastAsia="Petersburg-Regular" w:hAnsi="Times New Roman" w:cs="Times New Roman"/>
          <w:sz w:val="28"/>
          <w:szCs w:val="28"/>
        </w:rPr>
        <w:t>Фарма</w:t>
      </w:r>
      <w:proofErr w:type="spellEnd"/>
      <w:r w:rsidR="000A65A8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  <w:proofErr w:type="spellStart"/>
      <w:r w:rsidR="000A65A8">
        <w:rPr>
          <w:rFonts w:ascii="Times New Roman" w:eastAsia="Petersburg-Regular" w:hAnsi="Times New Roman" w:cs="Times New Roman"/>
          <w:sz w:val="28"/>
          <w:szCs w:val="28"/>
        </w:rPr>
        <w:t>ГмбХ</w:t>
      </w:r>
      <w:proofErr w:type="spellEnd"/>
      <w:r w:rsidR="000A65A8">
        <w:rPr>
          <w:rFonts w:ascii="Times New Roman" w:eastAsia="Petersburg-Regular" w:hAnsi="Times New Roman" w:cs="Times New Roman"/>
          <w:sz w:val="28"/>
          <w:szCs w:val="28"/>
        </w:rPr>
        <w:t xml:space="preserve"> и </w:t>
      </w:r>
      <w:proofErr w:type="spellStart"/>
      <w:r w:rsidR="000A65A8">
        <w:rPr>
          <w:rFonts w:ascii="Times New Roman" w:eastAsia="Petersburg-Regular" w:hAnsi="Times New Roman" w:cs="Times New Roman"/>
          <w:sz w:val="28"/>
          <w:szCs w:val="28"/>
        </w:rPr>
        <w:t>Ко.КГаА</w:t>
      </w:r>
      <w:proofErr w:type="spellEnd"/>
      <w:r w:rsidR="000A65A8">
        <w:rPr>
          <w:rFonts w:ascii="Times New Roman" w:eastAsia="Petersburg-Regular" w:hAnsi="Times New Roman" w:cs="Times New Roman"/>
          <w:sz w:val="28"/>
          <w:szCs w:val="28"/>
        </w:rPr>
        <w:t>, Германия).</w:t>
      </w:r>
    </w:p>
    <w:p w14:paraId="168E3982" w14:textId="4CCE3EDE" w:rsidR="006B3668" w:rsidRDefault="00776F12" w:rsidP="006B3668">
      <w:pPr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 w:rsidRPr="007726BD">
        <w:rPr>
          <w:rFonts w:ascii="Times New Roman" w:eastAsia="Petersburg-Regular" w:hAnsi="Times New Roman" w:cs="Times New Roman"/>
          <w:sz w:val="28"/>
          <w:szCs w:val="28"/>
        </w:rPr>
        <w:t>Степень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воспалительной реакции 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>определ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я</w:t>
      </w:r>
      <w:r w:rsidRPr="007726BD">
        <w:rPr>
          <w:rFonts w:ascii="Times New Roman" w:eastAsia="Petersburg-Regular" w:hAnsi="Times New Roman" w:cs="Times New Roman"/>
          <w:sz w:val="28"/>
          <w:szCs w:val="28"/>
        </w:rPr>
        <w:t xml:space="preserve">ли 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через </w:t>
      </w:r>
      <w:r w:rsidR="00415DE2" w:rsidRPr="007726BD">
        <w:rPr>
          <w:rFonts w:ascii="Times New Roman" w:eastAsia="Petersburg-Regular" w:hAnsi="Times New Roman" w:cs="Times New Roman"/>
          <w:sz w:val="28"/>
          <w:szCs w:val="28"/>
        </w:rPr>
        <w:t>1,2,3,4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ч после </w:t>
      </w:r>
      <w:r w:rsidR="00756CCA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воспроизведения 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воспаления по изменению объема лапы с помощью </w:t>
      </w:r>
      <w:proofErr w:type="spellStart"/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>онкометра</w:t>
      </w:r>
      <w:proofErr w:type="spellEnd"/>
      <w:r w:rsidR="00756CCA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. 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Экстракт и гель на его основе, сравнительный препарат </w:t>
      </w:r>
      <w:r w:rsidR="00B16AE1" w:rsidRPr="007726BD">
        <w:rPr>
          <w:rFonts w:ascii="Times New Roman" w:hAnsi="Times New Roman" w:cs="Times New Roman"/>
          <w:sz w:val="28"/>
          <w:szCs w:val="28"/>
        </w:rPr>
        <w:t>за день до эксперимента трехкратно и за 30 м</w:t>
      </w:r>
      <w:r w:rsidR="006A1D0D">
        <w:rPr>
          <w:rFonts w:ascii="Times New Roman" w:hAnsi="Times New Roman" w:cs="Times New Roman"/>
          <w:sz w:val="28"/>
          <w:szCs w:val="28"/>
        </w:rPr>
        <w:t>ин</w:t>
      </w:r>
      <w:r w:rsidR="00B16AE1" w:rsidRPr="007726BD">
        <w:rPr>
          <w:rFonts w:ascii="Times New Roman" w:hAnsi="Times New Roman" w:cs="Times New Roman"/>
          <w:sz w:val="28"/>
          <w:szCs w:val="28"/>
        </w:rPr>
        <w:t xml:space="preserve"> до начала опыта </w:t>
      </w:r>
      <w:r w:rsidR="00E035B7" w:rsidRPr="007726BD">
        <w:rPr>
          <w:rFonts w:ascii="Times New Roman" w:hAnsi="Times New Roman" w:cs="Times New Roman"/>
          <w:sz w:val="28"/>
          <w:szCs w:val="28"/>
        </w:rPr>
        <w:t xml:space="preserve">слегка втирая </w:t>
      </w:r>
      <w:r w:rsidR="00B16AE1" w:rsidRPr="007726BD">
        <w:rPr>
          <w:rFonts w:ascii="Times New Roman" w:hAnsi="Times New Roman" w:cs="Times New Roman"/>
          <w:sz w:val="28"/>
          <w:szCs w:val="28"/>
        </w:rPr>
        <w:t>нанос</w:t>
      </w:r>
      <w:r w:rsidR="009B4556">
        <w:rPr>
          <w:rFonts w:ascii="Times New Roman" w:hAnsi="Times New Roman" w:cs="Times New Roman"/>
          <w:sz w:val="28"/>
          <w:szCs w:val="28"/>
        </w:rPr>
        <w:t>или</w:t>
      </w:r>
      <w:r w:rsidR="00B16AE1" w:rsidRPr="007726BD">
        <w:rPr>
          <w:rFonts w:ascii="Times New Roman" w:hAnsi="Times New Roman" w:cs="Times New Roman"/>
          <w:sz w:val="28"/>
          <w:szCs w:val="28"/>
        </w:rPr>
        <w:t xml:space="preserve"> на лапку. </w:t>
      </w:r>
      <w:r w:rsidR="00B16AE1" w:rsidRPr="007726BD">
        <w:rPr>
          <w:rFonts w:ascii="Times New Roman" w:eastAsia="Petersburg-Regular" w:hAnsi="Times New Roman" w:cs="Times New Roman"/>
          <w:sz w:val="28"/>
          <w:szCs w:val="28"/>
        </w:rPr>
        <w:t>Противовоспалительный эффект</w:t>
      </w:r>
      <w:r w:rsidR="00756CCA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оценива</w:t>
      </w:r>
      <w:r w:rsidR="009B4556">
        <w:rPr>
          <w:rFonts w:ascii="Times New Roman" w:eastAsia="Petersburg-Regular" w:hAnsi="Times New Roman" w:cs="Times New Roman"/>
          <w:sz w:val="28"/>
          <w:szCs w:val="28"/>
        </w:rPr>
        <w:t>ли</w:t>
      </w:r>
      <w:r w:rsidR="00756CCA" w:rsidRPr="007726BD">
        <w:rPr>
          <w:rFonts w:ascii="Times New Roman" w:eastAsia="Petersburg-Regular" w:hAnsi="Times New Roman" w:cs="Times New Roman"/>
          <w:sz w:val="28"/>
          <w:szCs w:val="28"/>
        </w:rPr>
        <w:t xml:space="preserve"> по уменьшению отека по сравнению с контрольным образцом. </w:t>
      </w:r>
    </w:p>
    <w:p w14:paraId="62BF8433" w14:textId="50457FA7" w:rsidR="006B3668" w:rsidRDefault="006B3668" w:rsidP="006B3668">
      <w:pPr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>
        <w:rPr>
          <w:rFonts w:ascii="Times New Roman" w:eastAsia="Petersburg-Regular" w:hAnsi="Times New Roman" w:cs="Times New Roman"/>
          <w:sz w:val="28"/>
          <w:szCs w:val="28"/>
        </w:rPr>
        <w:t>Противовоспалительную активность высчитывали по следующей формуле:</w:t>
      </w:r>
    </w:p>
    <w:p w14:paraId="08DF93D9" w14:textId="39CABB09" w:rsidR="006B3668" w:rsidRDefault="00321C7F" w:rsidP="00321C7F">
      <w:pPr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>
        <w:rPr>
          <w:rFonts w:ascii="Times New Roman" w:eastAsia="Petersburg-Regular" w:hAnsi="Times New Roman" w:cs="Times New Roman"/>
          <w:sz w:val="28"/>
          <w:szCs w:val="28"/>
        </w:rPr>
        <w:t xml:space="preserve">                                        </w:t>
      </w:r>
      <w:r w:rsidR="006B3668" w:rsidRPr="006B3668">
        <w:rPr>
          <w:rFonts w:ascii="Times New Roman" w:eastAsia="Petersburg-Regular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F56C24" wp14:editId="426890B2">
            <wp:extent cx="1836084" cy="5524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03" cy="5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3668">
        <w:rPr>
          <w:rFonts w:ascii="Times New Roman" w:eastAsia="Petersburg-Regular" w:hAnsi="Times New Roman" w:cs="Times New Roman"/>
          <w:sz w:val="28"/>
          <w:szCs w:val="28"/>
        </w:rPr>
        <w:t>,</w:t>
      </w:r>
      <w:r>
        <w:rPr>
          <w:rFonts w:ascii="Times New Roman" w:eastAsia="Petersburg-Regular" w:hAnsi="Times New Roman" w:cs="Times New Roman"/>
          <w:sz w:val="28"/>
          <w:szCs w:val="28"/>
        </w:rPr>
        <w:t xml:space="preserve">                                             (2</w:t>
      </w:r>
      <w:r w:rsidR="009916BD">
        <w:rPr>
          <w:rFonts w:ascii="Times New Roman" w:eastAsia="Petersburg-Regular" w:hAnsi="Times New Roman" w:cs="Times New Roman"/>
          <w:sz w:val="28"/>
          <w:szCs w:val="28"/>
        </w:rPr>
        <w:t>5</w:t>
      </w:r>
      <w:r>
        <w:rPr>
          <w:rFonts w:ascii="Times New Roman" w:eastAsia="Petersburg-Regular" w:hAnsi="Times New Roman" w:cs="Times New Roman"/>
          <w:sz w:val="28"/>
          <w:szCs w:val="28"/>
        </w:rPr>
        <w:t>)</w:t>
      </w:r>
    </w:p>
    <w:p w14:paraId="70FF8068" w14:textId="008CD084" w:rsidR="00677C1D" w:rsidRPr="007726BD" w:rsidRDefault="006B3668" w:rsidP="00677C1D">
      <w:pPr>
        <w:spacing w:after="0" w:line="240" w:lineRule="auto"/>
        <w:ind w:firstLine="567"/>
        <w:jc w:val="both"/>
        <w:rPr>
          <w:rFonts w:ascii="Times New Roman" w:eastAsia="Petersburg-Regular" w:hAnsi="Times New Roman" w:cs="Times New Roman"/>
          <w:sz w:val="28"/>
          <w:szCs w:val="28"/>
        </w:rPr>
      </w:pPr>
      <w:r>
        <w:rPr>
          <w:rFonts w:ascii="Times New Roman" w:eastAsia="Petersburg-Regular" w:hAnsi="Times New Roman" w:cs="Times New Roman"/>
          <w:sz w:val="28"/>
          <w:szCs w:val="28"/>
        </w:rPr>
        <w:t xml:space="preserve"> где </w:t>
      </w:r>
      <w:proofErr w:type="spellStart"/>
      <w:r>
        <w:rPr>
          <w:rFonts w:ascii="Times New Roman" w:eastAsia="Petersburg-Regular" w:hAnsi="Times New Roman" w:cs="Times New Roman"/>
          <w:sz w:val="28"/>
          <w:szCs w:val="28"/>
        </w:rPr>
        <w:t>Р</w:t>
      </w:r>
      <w:r w:rsidRPr="006B3668">
        <w:rPr>
          <w:rFonts w:ascii="Times New Roman" w:eastAsia="Petersburg-Regular" w:hAnsi="Times New Roman" w:cs="Times New Roman"/>
          <w:sz w:val="28"/>
          <w:szCs w:val="28"/>
          <w:vertAlign w:val="subscript"/>
        </w:rPr>
        <w:t>к</w:t>
      </w:r>
      <w:proofErr w:type="spellEnd"/>
      <w:r>
        <w:rPr>
          <w:rFonts w:ascii="Times New Roman" w:eastAsia="Petersburg-Regular" w:hAnsi="Times New Roman" w:cs="Times New Roman"/>
          <w:sz w:val="28"/>
          <w:szCs w:val="28"/>
        </w:rPr>
        <w:t xml:space="preserve"> -средн</w:t>
      </w:r>
      <w:r w:rsidR="00677C1D">
        <w:rPr>
          <w:rFonts w:ascii="Times New Roman" w:eastAsia="Petersburg-Regular" w:hAnsi="Times New Roman" w:cs="Times New Roman"/>
          <w:sz w:val="28"/>
          <w:szCs w:val="28"/>
        </w:rPr>
        <w:t>яя</w:t>
      </w:r>
      <w:r>
        <w:rPr>
          <w:rFonts w:ascii="Times New Roman" w:eastAsia="Petersburg-Regular" w:hAnsi="Times New Roman" w:cs="Times New Roman"/>
          <w:sz w:val="28"/>
          <w:szCs w:val="28"/>
        </w:rPr>
        <w:t xml:space="preserve"> величина </w:t>
      </w:r>
      <w:r w:rsidR="00677C1D">
        <w:rPr>
          <w:rFonts w:ascii="Times New Roman" w:eastAsia="Petersburg-Regular" w:hAnsi="Times New Roman" w:cs="Times New Roman"/>
          <w:sz w:val="28"/>
          <w:szCs w:val="28"/>
        </w:rPr>
        <w:t xml:space="preserve">между объемом контрольной и опытной группой, </w:t>
      </w:r>
      <w:r w:rsidR="00677C1D">
        <w:rPr>
          <w:rFonts w:ascii="Times New Roman" w:eastAsia="Petersburg-Regular" w:hAnsi="Times New Roman" w:cs="Times New Roman"/>
          <w:sz w:val="28"/>
          <w:szCs w:val="28"/>
          <w:lang w:val="en-US"/>
        </w:rPr>
        <w:t>P</w:t>
      </w:r>
      <w:r w:rsidR="00677C1D">
        <w:rPr>
          <w:rFonts w:ascii="Times New Roman" w:eastAsia="Petersburg-Regular" w:hAnsi="Times New Roman" w:cs="Times New Roman"/>
          <w:sz w:val="28"/>
          <w:szCs w:val="28"/>
          <w:vertAlign w:val="subscript"/>
        </w:rPr>
        <w:t>д</w:t>
      </w:r>
      <w:r w:rsidR="00677C1D" w:rsidRPr="00677C1D">
        <w:rPr>
          <w:rFonts w:ascii="Times New Roman" w:eastAsia="Petersburg-Regular" w:hAnsi="Times New Roman" w:cs="Times New Roman"/>
          <w:sz w:val="28"/>
          <w:szCs w:val="28"/>
          <w:vertAlign w:val="subscript"/>
        </w:rPr>
        <w:t xml:space="preserve"> </w:t>
      </w:r>
      <w:r w:rsidR="00677C1D" w:rsidRPr="00677C1D">
        <w:rPr>
          <w:rFonts w:ascii="Times New Roman" w:eastAsia="Petersburg-Regular" w:hAnsi="Times New Roman" w:cs="Times New Roman"/>
          <w:sz w:val="28"/>
          <w:szCs w:val="28"/>
        </w:rPr>
        <w:t>-</w:t>
      </w:r>
      <w:r w:rsidR="00677C1D">
        <w:rPr>
          <w:rFonts w:ascii="Times New Roman" w:eastAsia="Petersburg-Regular" w:hAnsi="Times New Roman" w:cs="Times New Roman"/>
          <w:sz w:val="28"/>
          <w:szCs w:val="28"/>
        </w:rPr>
        <w:t>средняя величина между объемом здоровой лапы и опытной группой.</w:t>
      </w:r>
      <w:r w:rsidR="00677C1D" w:rsidRPr="00677C1D">
        <w:rPr>
          <w:rFonts w:ascii="Times New Roman" w:eastAsia="Petersburg-Regular" w:hAnsi="Times New Roman" w:cs="Times New Roman"/>
          <w:sz w:val="28"/>
          <w:szCs w:val="28"/>
        </w:rPr>
        <w:t xml:space="preserve"> </w:t>
      </w:r>
    </w:p>
    <w:p w14:paraId="1B91FCE9" w14:textId="587711D7" w:rsidR="00C05681" w:rsidRPr="007726BD" w:rsidRDefault="00415DE2" w:rsidP="00B16AE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Результаты, представленные в таблице</w:t>
      </w:r>
      <w:r w:rsidR="00F40476">
        <w:rPr>
          <w:rFonts w:ascii="Times New Roman" w:hAnsi="Times New Roman" w:cs="Times New Roman"/>
          <w:sz w:val="28"/>
          <w:szCs w:val="28"/>
        </w:rPr>
        <w:t xml:space="preserve"> </w:t>
      </w:r>
      <w:r w:rsidR="00EF4ADF">
        <w:rPr>
          <w:rFonts w:ascii="Times New Roman" w:hAnsi="Times New Roman" w:cs="Times New Roman"/>
          <w:sz w:val="28"/>
          <w:szCs w:val="28"/>
        </w:rPr>
        <w:t>4</w:t>
      </w:r>
      <w:r w:rsidR="003E7C82">
        <w:rPr>
          <w:rFonts w:ascii="Times New Roman" w:hAnsi="Times New Roman" w:cs="Times New Roman"/>
          <w:sz w:val="28"/>
          <w:szCs w:val="28"/>
        </w:rPr>
        <w:t>6</w:t>
      </w:r>
      <w:r w:rsidR="009B4556">
        <w:rPr>
          <w:rFonts w:ascii="Times New Roman" w:hAnsi="Times New Roman" w:cs="Times New Roman"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свидетельствует о том, что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субплантарное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введение </w:t>
      </w:r>
      <w:proofErr w:type="spellStart"/>
      <w:r w:rsidR="009B4556">
        <w:rPr>
          <w:rFonts w:ascii="Times New Roman" w:hAnsi="Times New Roman" w:cs="Times New Roman"/>
          <w:sz w:val="28"/>
          <w:szCs w:val="28"/>
        </w:rPr>
        <w:t>карагеннина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вызывает увеличение объема лапы крыс (отек), максимальный отек наблюдался через 3 часа после индукции воспаления. </w:t>
      </w:r>
    </w:p>
    <w:p w14:paraId="7EAC4FB0" w14:textId="14CD1B03" w:rsidR="00717214" w:rsidRPr="007726BD" w:rsidRDefault="00415DE2" w:rsidP="00B16AE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01B5A4" w14:textId="2160C5CA" w:rsidR="00415DE2" w:rsidRDefault="00415DE2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EF4ADF">
        <w:rPr>
          <w:rFonts w:ascii="Times New Roman" w:hAnsi="Times New Roman" w:cs="Times New Roman"/>
          <w:sz w:val="28"/>
          <w:szCs w:val="28"/>
        </w:rPr>
        <w:t>4</w:t>
      </w:r>
      <w:r w:rsidR="003E7C82">
        <w:rPr>
          <w:rFonts w:ascii="Times New Roman" w:hAnsi="Times New Roman" w:cs="Times New Roman"/>
          <w:sz w:val="28"/>
          <w:szCs w:val="28"/>
        </w:rPr>
        <w:t>6</w:t>
      </w:r>
      <w:r w:rsidR="00EF4ADF">
        <w:rPr>
          <w:rFonts w:ascii="Times New Roman" w:hAnsi="Times New Roman" w:cs="Times New Roman"/>
          <w:sz w:val="28"/>
          <w:szCs w:val="28"/>
        </w:rPr>
        <w:t xml:space="preserve"> - </w:t>
      </w: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исследования противовоспалительной активности углекислотного экстракта </w:t>
      </w:r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r w:rsidRPr="000279FB">
        <w:rPr>
          <w:rFonts w:ascii="Times New Roman" w:hAnsi="Times New Roman" w:cs="Times New Roman"/>
          <w:kern w:val="24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sz w:val="28"/>
          <w:szCs w:val="28"/>
        </w:rPr>
        <w:t>и геля на его основе</w:t>
      </w:r>
    </w:p>
    <w:tbl>
      <w:tblPr>
        <w:tblW w:w="9356" w:type="dxa"/>
        <w:tblInd w:w="1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3"/>
        <w:gridCol w:w="1257"/>
        <w:gridCol w:w="1383"/>
        <w:gridCol w:w="1383"/>
        <w:gridCol w:w="1391"/>
        <w:gridCol w:w="1379"/>
      </w:tblGrid>
      <w:tr w:rsidR="00415DE2" w:rsidRPr="00FD4095" w14:paraId="66863F3F" w14:textId="77777777" w:rsidTr="003E61EC">
        <w:trPr>
          <w:trHeight w:val="773"/>
        </w:trPr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CC34BB7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Группа животных</w:t>
            </w:r>
          </w:p>
        </w:tc>
        <w:tc>
          <w:tcPr>
            <w:tcW w:w="54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B3CA29E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Динамика развития воспаления лапы крыс</w:t>
            </w: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, мм</w:t>
            </w:r>
          </w:p>
        </w:tc>
        <w:tc>
          <w:tcPr>
            <w:tcW w:w="13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0375A0C" w14:textId="1AC636BD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Средняя активность (ПА), 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415DE2" w:rsidRPr="00FD4095" w14:paraId="25FB653C" w14:textId="77777777" w:rsidTr="003E61EC">
        <w:trPr>
          <w:trHeight w:val="386"/>
        </w:trPr>
        <w:tc>
          <w:tcPr>
            <w:tcW w:w="25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7353944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FE2C4B6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1 ч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9A1603F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2 ч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EF61A77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3 ч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622F4F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4 ч</w:t>
            </w:r>
          </w:p>
        </w:tc>
        <w:tc>
          <w:tcPr>
            <w:tcW w:w="13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BBDA8A4" w14:textId="77777777" w:rsidR="00415DE2" w:rsidRPr="00FD4095" w:rsidRDefault="00415DE2" w:rsidP="005F18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15DE2" w:rsidRPr="00FD4095" w14:paraId="1412ECCC" w14:textId="77777777" w:rsidTr="00FD4095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867777A" w14:textId="5B34D1BB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45F6480" w14:textId="145ECE46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A9F72E5" w14:textId="141C1705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207805A" w14:textId="14ABC827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4D3C946" w14:textId="1D2A2F86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BDD4E56" w14:textId="766DF9B9" w:rsidR="00415DE2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D4095" w:rsidRPr="00FD4095" w14:paraId="0F3BAC5C" w14:textId="77777777" w:rsidTr="00FD4095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2ACEF66" w14:textId="297D73C6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 xml:space="preserve">Контрольная группа 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F691882" w14:textId="4CCF2941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6,57±0,02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DDE2831" w14:textId="426E708A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6,61±0,17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EB8A81B" w14:textId="21E03461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6,91±0,01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D15F883" w14:textId="31462356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 xml:space="preserve"> 6,45±0,01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FCF68AD" w14:textId="77777777" w:rsid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  <w:p w14:paraId="5EEB9839" w14:textId="6AC679A0" w:rsidR="00764CF4" w:rsidRPr="00FD4095" w:rsidRDefault="00764CF4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FD4095" w:rsidRPr="00FD4095" w14:paraId="0F381C06" w14:textId="77777777" w:rsidTr="00FD4095">
        <w:trPr>
          <w:trHeight w:val="386"/>
        </w:trPr>
        <w:tc>
          <w:tcPr>
            <w:tcW w:w="9356" w:type="dxa"/>
            <w:gridSpan w:val="6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25DB00F" w14:textId="150B9891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FD4095"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Продолжение таблицы 46</w:t>
            </w:r>
          </w:p>
        </w:tc>
      </w:tr>
      <w:tr w:rsidR="00FD4095" w:rsidRPr="00FD4095" w14:paraId="6A2ADC74" w14:textId="77777777" w:rsidTr="003E61EC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4AB9C02" w14:textId="7697CD4C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68CD650" w14:textId="38ABC283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4068FE1" w14:textId="3051F6A1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ACA9C41" w14:textId="536F4C90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9D94AA6" w14:textId="6FD9147D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0117E65" w14:textId="75F3F9FD" w:rsidR="00FD4095" w:rsidRPr="00FD4095" w:rsidRDefault="00FD4095" w:rsidP="00FD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FD4095" w:rsidRPr="00FD4095" w14:paraId="3201C9F1" w14:textId="77777777" w:rsidTr="003E61EC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5130063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Препарат сравнения</w:t>
            </w:r>
          </w:p>
          <w:p w14:paraId="3502AB3C" w14:textId="62D371D5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26FEB66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5,22±0,01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AA67049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5,30±0,01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E2E7E41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>,70±0,03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8AE665F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5,65±0,01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59A0D6B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17</w:t>
            </w:r>
          </w:p>
        </w:tc>
      </w:tr>
      <w:tr w:rsidR="00FD4095" w:rsidRPr="00FD4095" w14:paraId="5CE9C2C2" w14:textId="77777777" w:rsidTr="003E61EC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9ACF700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i/>
                <w:iCs/>
                <w:sz w:val="24"/>
                <w:szCs w:val="24"/>
              </w:rPr>
              <w:t>ПА, %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B8C6350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3CAC343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4B1BAF4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15E05C5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F103C64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FD4095" w:rsidRPr="00FD4095" w14:paraId="0FBE6600" w14:textId="77777777" w:rsidTr="003E61EC">
        <w:trPr>
          <w:trHeight w:val="478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EE18530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СО</w:t>
            </w:r>
            <w:r w:rsidRPr="00FD4095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 xml:space="preserve"> экстракт</w:t>
            </w: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 xml:space="preserve"> 25 мг/кг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CBF4DD0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5,87±0,07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2191A6D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6,</w:t>
            </w: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03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>±0,06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1796CC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</w:rPr>
              <w:t>6,</w:t>
            </w: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>±0,02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C00E9BA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  <w:r w:rsidRPr="00FD4095">
              <w:rPr>
                <w:rFonts w:ascii="Times New Roman" w:hAnsi="Times New Roman"/>
                <w:sz w:val="24"/>
                <w:szCs w:val="24"/>
              </w:rPr>
              <w:t>,22±0,01</w:t>
            </w:r>
          </w:p>
        </w:tc>
        <w:tc>
          <w:tcPr>
            <w:tcW w:w="13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134156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FD4095" w:rsidRPr="00FD4095" w14:paraId="689952C5" w14:textId="77777777" w:rsidTr="003E61EC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65BB4BE" w14:textId="13D59CF5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44" w:name="_Hlk94468647"/>
            <w:r w:rsidRPr="00FD4095">
              <w:rPr>
                <w:rFonts w:ascii="Times New Roman" w:hAnsi="Times New Roman"/>
                <w:i/>
                <w:iCs/>
                <w:sz w:val="24"/>
                <w:szCs w:val="24"/>
              </w:rPr>
              <w:t>ПА, %</w:t>
            </w:r>
            <w:bookmarkEnd w:id="44"/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7318CFA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FA3641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4001083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1865492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095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3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9673CEE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D4095" w:rsidRPr="00FD4095" w14:paraId="427512FF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6A3CF92" w14:textId="2D3828B0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726BD">
              <w:rPr>
                <w:rFonts w:ascii="Times New Roman" w:hAnsi="Times New Roman"/>
              </w:rPr>
              <w:t>СО</w:t>
            </w:r>
            <w:r w:rsidRPr="007726BD">
              <w:rPr>
                <w:rFonts w:ascii="Times New Roman" w:hAnsi="Times New Roman"/>
                <w:vertAlign w:val="subscript"/>
              </w:rPr>
              <w:t>2</w:t>
            </w:r>
            <w:r w:rsidRPr="007726BD">
              <w:rPr>
                <w:rFonts w:ascii="Times New Roman" w:hAnsi="Times New Roman"/>
              </w:rPr>
              <w:t xml:space="preserve"> экстракт</w:t>
            </w:r>
            <w:r w:rsidRPr="007726BD">
              <w:rPr>
                <w:rFonts w:ascii="Times New Roman" w:hAnsi="Times New Roman"/>
                <w:lang w:val="kk-KZ"/>
              </w:rPr>
              <w:t>,</w:t>
            </w:r>
            <w:r w:rsidRPr="007726BD">
              <w:rPr>
                <w:rFonts w:ascii="Times New Roman" w:hAnsi="Times New Roman"/>
              </w:rPr>
              <w:t xml:space="preserve"> 50 мг/кг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55EEEEE" w14:textId="5E7DB051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</w:rPr>
              <w:t>5,65±0,01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600E09A" w14:textId="16E1FF1A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</w:rPr>
              <w:t>5,70±0,17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AB53A01" w14:textId="77043C98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</w:rPr>
              <w:t xml:space="preserve"> 6,16±0,03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57F0BD5" w14:textId="78957D3D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/>
              </w:rPr>
              <w:t>5,50±0,01</w:t>
            </w:r>
          </w:p>
        </w:tc>
        <w:tc>
          <w:tcPr>
            <w:tcW w:w="137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5F5D18F" w14:textId="6B0FA6D3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</w:tr>
      <w:tr w:rsidR="00FD4095" w:rsidRPr="00FD4095" w14:paraId="012D1430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E9B9669" w14:textId="146B3653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i/>
                <w:iCs/>
              </w:rPr>
              <w:t>ПА, %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1E60E96" w14:textId="700FDB53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>14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1CA8588" w14:textId="2B5E02CE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>13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17181C1" w14:textId="509E51DB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>10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A8BB0AA" w14:textId="64B7212A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>14</w:t>
            </w:r>
          </w:p>
        </w:tc>
        <w:tc>
          <w:tcPr>
            <w:tcW w:w="137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0544CC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D4095" w:rsidRPr="00FD4095" w14:paraId="3DB61505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4D0493C" w14:textId="49B0B18F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7726BD">
              <w:rPr>
                <w:rFonts w:ascii="Times New Roman" w:hAnsi="Times New Roman"/>
              </w:rPr>
              <w:t>СО</w:t>
            </w:r>
            <w:r w:rsidRPr="007726BD">
              <w:rPr>
                <w:rFonts w:ascii="Times New Roman" w:hAnsi="Times New Roman"/>
                <w:vertAlign w:val="subscript"/>
              </w:rPr>
              <w:t>2</w:t>
            </w:r>
            <w:r w:rsidRPr="007726BD">
              <w:rPr>
                <w:rFonts w:ascii="Times New Roman" w:hAnsi="Times New Roman"/>
              </w:rPr>
              <w:t xml:space="preserve"> экстракт</w:t>
            </w:r>
            <w:r w:rsidRPr="007726BD">
              <w:rPr>
                <w:rFonts w:ascii="Times New Roman" w:hAnsi="Times New Roman"/>
                <w:lang w:val="kk-KZ"/>
              </w:rPr>
              <w:t>,</w:t>
            </w:r>
            <w:r w:rsidRPr="007726BD">
              <w:rPr>
                <w:rFonts w:ascii="Times New Roman" w:hAnsi="Times New Roman"/>
              </w:rPr>
              <w:t xml:space="preserve"> 100 мг/кг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5967EBA" w14:textId="1A98A4D3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5,35±0,01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9889032" w14:textId="6CF7FF60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5,60±0,17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71093EB" w14:textId="010D0615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 xml:space="preserve"> 5,89±0,03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207A2B2" w14:textId="6BAEFF03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5</w:t>
            </w:r>
            <w:r w:rsidRPr="007726BD">
              <w:rPr>
                <w:rFonts w:ascii="Times New Roman" w:hAnsi="Times New Roman"/>
              </w:rPr>
              <w:t>,17±0,01</w:t>
            </w:r>
          </w:p>
        </w:tc>
        <w:tc>
          <w:tcPr>
            <w:tcW w:w="137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9F9581D" w14:textId="3B30E96E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16,5</w:t>
            </w:r>
          </w:p>
        </w:tc>
      </w:tr>
      <w:tr w:rsidR="00FD4095" w:rsidRPr="00FD4095" w14:paraId="78C6864D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5512F34" w14:textId="6FBAA55F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7726BD">
              <w:rPr>
                <w:rFonts w:ascii="Times New Roman" w:hAnsi="Times New Roman"/>
                <w:i/>
                <w:iCs/>
              </w:rPr>
              <w:t>ПА, %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68CBD5A" w14:textId="66672C37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18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048E8E9" w14:textId="1F1819D1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15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81BE380" w14:textId="7AA3269D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14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0F36976" w14:textId="600D3E02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19</w:t>
            </w:r>
          </w:p>
        </w:tc>
        <w:tc>
          <w:tcPr>
            <w:tcW w:w="137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21B26C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D4095" w:rsidRPr="00FD4095" w14:paraId="63B48BC9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B15CA61" w14:textId="5376B2CB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7726BD">
              <w:rPr>
                <w:rFonts w:ascii="Times New Roman" w:hAnsi="Times New Roman"/>
              </w:rPr>
              <w:t>Гель на основе СО2 экстракта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E01E6CC" w14:textId="0BB5ECD1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</w:rPr>
              <w:t>5,40±0,01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9FFE7D0" w14:textId="5D4AC3F3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>5,61±0,17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96D1040" w14:textId="184C19B2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</w:rPr>
              <w:t xml:space="preserve"> 5,97±0,03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8151A21" w14:textId="3A828207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  <w:lang w:val="kk-KZ"/>
              </w:rPr>
              <w:t>5</w:t>
            </w:r>
            <w:r w:rsidRPr="007726BD">
              <w:rPr>
                <w:rFonts w:ascii="Times New Roman" w:hAnsi="Times New Roman"/>
              </w:rPr>
              <w:t>,27±0,01</w:t>
            </w:r>
          </w:p>
        </w:tc>
        <w:tc>
          <w:tcPr>
            <w:tcW w:w="137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C982447" w14:textId="3C78ECC6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15,75</w:t>
            </w:r>
          </w:p>
        </w:tc>
      </w:tr>
      <w:tr w:rsidR="00FD4095" w:rsidRPr="00FD4095" w14:paraId="0AFF6A05" w14:textId="77777777" w:rsidTr="00216ED1">
        <w:trPr>
          <w:trHeight w:val="386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EB73CD2" w14:textId="3BC32182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7726BD">
              <w:rPr>
                <w:rFonts w:ascii="Times New Roman" w:hAnsi="Times New Roman"/>
                <w:i/>
                <w:iCs/>
              </w:rPr>
              <w:t>ПА, %</w:t>
            </w:r>
          </w:p>
        </w:tc>
        <w:tc>
          <w:tcPr>
            <w:tcW w:w="1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6A51B5B" w14:textId="47E93F55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</w:rPr>
              <w:t>17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7174E71" w14:textId="5A2F882E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15</w:t>
            </w:r>
          </w:p>
        </w:tc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42943D5" w14:textId="6C88208E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7726BD">
              <w:rPr>
                <w:rFonts w:ascii="Times New Roman" w:hAnsi="Times New Roman"/>
                <w:lang w:val="kk-KZ"/>
              </w:rPr>
              <w:t>13</w:t>
            </w:r>
          </w:p>
        </w:tc>
        <w:tc>
          <w:tcPr>
            <w:tcW w:w="1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E1C02BE" w14:textId="3D55CB3E" w:rsidR="00FD4095" w:rsidRPr="007726BD" w:rsidRDefault="00FD4095" w:rsidP="00FD4095">
            <w:pPr>
              <w:spacing w:after="0" w:line="240" w:lineRule="auto"/>
              <w:rPr>
                <w:rFonts w:ascii="Times New Roman" w:hAnsi="Times New Roman"/>
              </w:rPr>
            </w:pPr>
            <w:r w:rsidRPr="007726BD">
              <w:rPr>
                <w:rFonts w:ascii="Times New Roman" w:hAnsi="Times New Roman"/>
              </w:rPr>
              <w:t>18</w:t>
            </w:r>
          </w:p>
        </w:tc>
        <w:tc>
          <w:tcPr>
            <w:tcW w:w="137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A20DFC" w14:textId="77777777" w:rsidR="00FD4095" w:rsidRPr="00FD4095" w:rsidRDefault="00FD4095" w:rsidP="00FD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B13DA67" w14:textId="77777777" w:rsidR="00FD4095" w:rsidRDefault="00FD4095" w:rsidP="00FD4095"/>
    <w:p w14:paraId="2B9CE9B3" w14:textId="2A571B3C" w:rsidR="00FD4095" w:rsidRDefault="00607892" w:rsidP="00FD40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ab/>
        <w:t xml:space="preserve">Нанесение углекислотного экстракта </w:t>
      </w:r>
      <w:r w:rsidR="00F87E6B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 xml:space="preserve">лоповника широколистного в различных концентрациях 25мг/кг, 50мг/кг, 100мг/кг, геля на его основе, а также препарата сравнения геля </w:t>
      </w:r>
      <w:r w:rsidR="00677C1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Контрактубекс</w:t>
      </w:r>
      <w:proofErr w:type="spellEnd"/>
      <w:r w:rsidR="00677C1D">
        <w:rPr>
          <w:rFonts w:ascii="Times New Roman" w:hAnsi="Times New Roman" w:cs="Times New Roman"/>
          <w:sz w:val="28"/>
          <w:szCs w:val="28"/>
        </w:rPr>
        <w:t>»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способствовало снижению интенсивности воспалительной реакции лапы крыс. </w:t>
      </w:r>
    </w:p>
    <w:p w14:paraId="473B1BA2" w14:textId="2846AA01" w:rsidR="00FD4095" w:rsidRDefault="00FD4095" w:rsidP="00FD40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5E32E877" wp14:editId="541E8D4B">
            <wp:extent cx="5619750" cy="3324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4696" t="29738" r="21618" b="9967"/>
                    <a:stretch/>
                  </pic:blipFill>
                  <pic:spPr bwMode="auto">
                    <a:xfrm>
                      <a:off x="0" y="0"/>
                      <a:ext cx="5626549" cy="332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B7DCD" w14:textId="730EC640" w:rsidR="00FD4095" w:rsidRPr="007726BD" w:rsidRDefault="00FD4095" w:rsidP="00FD40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726BD">
        <w:rPr>
          <w:rFonts w:ascii="Times New Roman" w:hAnsi="Times New Roman" w:cs="Times New Roman"/>
          <w:sz w:val="28"/>
          <w:szCs w:val="28"/>
        </w:rPr>
        <w:t xml:space="preserve">6 – Влияние углекислотного </w:t>
      </w:r>
      <w:r w:rsidRPr="00D51B59">
        <w:rPr>
          <w:rFonts w:ascii="Times New Roman" w:hAnsi="Times New Roman" w:cs="Times New Roman"/>
          <w:sz w:val="28"/>
          <w:szCs w:val="28"/>
        </w:rPr>
        <w:t xml:space="preserve">экстракта </w:t>
      </w:r>
      <w:r w:rsidR="003A5DEE" w:rsidRPr="00D51B59">
        <w:rPr>
          <w:rFonts w:ascii="Times New Roman" w:hAnsi="Times New Roman" w:cs="Times New Roman"/>
          <w:sz w:val="28"/>
          <w:szCs w:val="28"/>
        </w:rPr>
        <w:t>к</w:t>
      </w:r>
      <w:r w:rsidRPr="007726BD">
        <w:rPr>
          <w:rFonts w:ascii="Times New Roman" w:hAnsi="Times New Roman" w:cs="Times New Roman"/>
          <w:sz w:val="28"/>
          <w:szCs w:val="28"/>
        </w:rPr>
        <w:t>лоповника широколистного в различных концентрациях, геля на его основе, и препарата сравнения на воспалительную реакцию лапы крыс</w:t>
      </w:r>
    </w:p>
    <w:p w14:paraId="39F4AA13" w14:textId="77777777" w:rsidR="00FD4095" w:rsidRDefault="00FD4095" w:rsidP="00FD40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95BB59" w14:textId="1314816D" w:rsidR="00FD4095" w:rsidRPr="004E72F1" w:rsidRDefault="004E72F1" w:rsidP="004E72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Противовоспалительная активность исследуемых препаратов увеличивалась в следующей последовательности: углекислотный </w:t>
      </w:r>
      <w:r w:rsidRPr="007726BD">
        <w:rPr>
          <w:rFonts w:ascii="Times New Roman" w:hAnsi="Times New Roman"/>
          <w:sz w:val="28"/>
          <w:szCs w:val="28"/>
        </w:rPr>
        <w:t xml:space="preserve">экстракт </w:t>
      </w:r>
      <w:r w:rsidRPr="007726BD">
        <w:rPr>
          <w:rFonts w:ascii="Times New Roman" w:hAnsi="Times New Roman"/>
          <w:sz w:val="28"/>
          <w:szCs w:val="28"/>
        </w:rPr>
        <w:lastRenderedPageBreak/>
        <w:t xml:space="preserve">клоповника широколистного 25 мг/кг -&gt; </w:t>
      </w:r>
      <w:r w:rsidRPr="007726BD">
        <w:rPr>
          <w:rFonts w:ascii="Times New Roman" w:hAnsi="Times New Roman" w:cs="Times New Roman"/>
          <w:sz w:val="28"/>
          <w:szCs w:val="28"/>
        </w:rPr>
        <w:t xml:space="preserve">углекислотный </w:t>
      </w:r>
      <w:r w:rsidRPr="007726BD">
        <w:rPr>
          <w:rFonts w:ascii="Times New Roman" w:hAnsi="Times New Roman"/>
          <w:sz w:val="28"/>
          <w:szCs w:val="28"/>
        </w:rPr>
        <w:t xml:space="preserve">экстракт клоповника широколистного 50 мг/кг -&gt; </w:t>
      </w:r>
      <w:r w:rsidRPr="007726BD">
        <w:rPr>
          <w:rFonts w:ascii="Times New Roman" w:hAnsi="Times New Roman" w:cs="Times New Roman"/>
          <w:sz w:val="28"/>
          <w:szCs w:val="28"/>
        </w:rPr>
        <w:t xml:space="preserve">углекислотный </w:t>
      </w:r>
      <w:r w:rsidRPr="007726BD">
        <w:rPr>
          <w:rFonts w:ascii="Times New Roman" w:hAnsi="Times New Roman"/>
          <w:sz w:val="28"/>
          <w:szCs w:val="28"/>
        </w:rPr>
        <w:t>экстракт клоповника широколистного 100 мг/кг. Экстракт клоповника широколистного в концентрации 100 мг/кг, и гель на его основе проявили противовоспалительную активность</w:t>
      </w:r>
      <w:r>
        <w:rPr>
          <w:rFonts w:ascii="Times New Roman" w:hAnsi="Times New Roman"/>
          <w:sz w:val="28"/>
          <w:szCs w:val="28"/>
        </w:rPr>
        <w:t>,</w:t>
      </w:r>
      <w:r w:rsidRPr="007726BD">
        <w:rPr>
          <w:rFonts w:ascii="Times New Roman" w:hAnsi="Times New Roman"/>
          <w:sz w:val="28"/>
          <w:szCs w:val="28"/>
        </w:rPr>
        <w:t xml:space="preserve"> подобный с препаратом сравнения</w:t>
      </w:r>
      <w:r w:rsidRPr="007726BD">
        <w:rPr>
          <w:rFonts w:ascii="Times New Roman" w:hAnsi="Times New Roman" w:cs="Times New Roman"/>
          <w:sz w:val="28"/>
          <w:szCs w:val="28"/>
        </w:rPr>
        <w:t xml:space="preserve"> геля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Контрактубекс</w:t>
      </w:r>
      <w:proofErr w:type="spellEnd"/>
      <w:r>
        <w:rPr>
          <w:rFonts w:ascii="Times New Roman" w:hAnsi="Times New Roman" w:cs="Times New Roman"/>
          <w:sz w:val="28"/>
          <w:szCs w:val="28"/>
        </w:rPr>
        <w:t>» (</w:t>
      </w:r>
      <w:r w:rsidRPr="005C4441">
        <w:rPr>
          <w:rFonts w:ascii="Times New Roman" w:hAnsi="Times New Roman" w:cs="Times New Roman"/>
          <w:sz w:val="28"/>
          <w:szCs w:val="28"/>
        </w:rPr>
        <w:t>рисунок 46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0530FDA0" w14:textId="3E73B2B9" w:rsidR="00717214" w:rsidRPr="007726BD" w:rsidRDefault="00711C7D" w:rsidP="00FD40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Полученные данные по изучению противовоспалительной активности позволяют рекомендовать исследуемые препараты как перспективные средства для расширения ассортимента отечественного фармацевтического рынка.</w:t>
      </w:r>
    </w:p>
    <w:p w14:paraId="417414CC" w14:textId="77777777" w:rsidR="001F4606" w:rsidRPr="007726BD" w:rsidRDefault="001F4606" w:rsidP="004E72F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4C96002" w14:textId="2AEECE62" w:rsidR="001726A1" w:rsidRPr="00DD195A" w:rsidRDefault="00DD195A" w:rsidP="00DD195A">
      <w:pPr>
        <w:pStyle w:val="a3"/>
        <w:numPr>
          <w:ilvl w:val="1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632F6" w:rsidRPr="00DD195A">
        <w:rPr>
          <w:rFonts w:ascii="Times New Roman" w:hAnsi="Times New Roman" w:cs="Times New Roman"/>
          <w:b/>
          <w:bCs/>
          <w:sz w:val="28"/>
          <w:szCs w:val="28"/>
        </w:rPr>
        <w:t xml:space="preserve">Исследование антимикробной активности </w:t>
      </w:r>
      <w:r w:rsidR="009632F6" w:rsidRPr="00DD195A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углекислотного экстракта </w:t>
      </w:r>
      <w:r w:rsidR="009632F6" w:rsidRPr="00DD195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="009632F6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9632F6" w:rsidRPr="00DD195A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proofErr w:type="spellEnd"/>
      <w:r w:rsidR="009632F6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9632F6" w:rsidRPr="00DD195A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9632F6" w:rsidRPr="00DD19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., </w:t>
      </w:r>
      <w:r w:rsidR="009632F6" w:rsidRPr="00DD195A">
        <w:rPr>
          <w:rFonts w:ascii="Times New Roman" w:hAnsi="Times New Roman" w:cs="Times New Roman"/>
          <w:b/>
          <w:bCs/>
          <w:sz w:val="28"/>
          <w:szCs w:val="28"/>
        </w:rPr>
        <w:t>а также геля на его основе</w:t>
      </w:r>
    </w:p>
    <w:p w14:paraId="15ACE6DE" w14:textId="62B3487D" w:rsidR="009632F6" w:rsidRDefault="009632F6" w:rsidP="009632F6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антимикробной активности углекислотного экстракта, полученного из надземной части </w:t>
      </w:r>
      <w:r w:rsidR="00F87E6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лоповника широколистного было проведено в лаборатории микробиологии АО «Научный центр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противоинфекционных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препаратов»</w:t>
      </w:r>
      <w:r w:rsidR="006474BE">
        <w:rPr>
          <w:rFonts w:ascii="Times New Roman" w:hAnsi="Times New Roman" w:cs="Times New Roman"/>
          <w:sz w:val="28"/>
          <w:szCs w:val="28"/>
        </w:rPr>
        <w:t xml:space="preserve"> при температуре 21</w:t>
      </w:r>
      <w:r w:rsidR="006474BE" w:rsidRPr="006474BE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6474BE">
        <w:rPr>
          <w:rFonts w:ascii="Times New Roman" w:hAnsi="Times New Roman" w:cs="Times New Roman"/>
          <w:sz w:val="28"/>
          <w:szCs w:val="28"/>
        </w:rPr>
        <w:t>С и относительной влажности воздуха в помещении 64%.</w:t>
      </w:r>
    </w:p>
    <w:p w14:paraId="192B45B2" w14:textId="7B38C664" w:rsidR="009632F6" w:rsidRDefault="009632F6" w:rsidP="009632F6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Определение антимикробной активности проводилось двумя методами: метод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серийнного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разведения, диско-диффузный метод.</w:t>
      </w:r>
    </w:p>
    <w:p w14:paraId="6DBD9776" w14:textId="7485D11D" w:rsidR="009632F6" w:rsidRPr="006474BE" w:rsidRDefault="009632F6" w:rsidP="006474BE">
      <w:pPr>
        <w:pStyle w:val="a5"/>
        <w:spacing w:before="0" w:beforeAutospacing="0" w:after="0" w:afterAutospacing="0" w:line="256" w:lineRule="auto"/>
        <w:ind w:firstLine="567"/>
        <w:jc w:val="both"/>
        <w:rPr>
          <w:rFonts w:eastAsiaTheme="minorEastAsia"/>
          <w:kern w:val="24"/>
          <w:sz w:val="32"/>
          <w:szCs w:val="32"/>
        </w:rPr>
      </w:pPr>
      <w:r>
        <w:rPr>
          <w:sz w:val="28"/>
          <w:szCs w:val="28"/>
        </w:rPr>
        <w:t xml:space="preserve">Для изучения антимикробной активности были использованы стандартные штаммы микроорганизмов: </w:t>
      </w:r>
      <w:r w:rsidRPr="007726BD">
        <w:rPr>
          <w:i/>
          <w:sz w:val="28"/>
          <w:szCs w:val="28"/>
          <w:lang w:val="en-US"/>
        </w:rPr>
        <w:t>Klebsiella</w:t>
      </w:r>
      <w:r w:rsidRPr="007726BD">
        <w:rPr>
          <w:i/>
          <w:sz w:val="28"/>
          <w:szCs w:val="28"/>
        </w:rPr>
        <w:t xml:space="preserve"> </w:t>
      </w:r>
      <w:r w:rsidRPr="007726BD">
        <w:rPr>
          <w:i/>
          <w:sz w:val="28"/>
          <w:szCs w:val="28"/>
          <w:lang w:val="en-US"/>
        </w:rPr>
        <w:t>pneumonia</w:t>
      </w:r>
      <w:r w:rsidRPr="007726BD">
        <w:rPr>
          <w:sz w:val="28"/>
          <w:szCs w:val="28"/>
        </w:rPr>
        <w:t xml:space="preserve"> </w:t>
      </w:r>
      <w:r w:rsidRPr="007726BD">
        <w:rPr>
          <w:sz w:val="28"/>
          <w:szCs w:val="28"/>
          <w:lang w:val="en-US"/>
        </w:rPr>
        <w:t>ATCC</w:t>
      </w:r>
      <w:r w:rsidRPr="007726BD">
        <w:rPr>
          <w:sz w:val="28"/>
          <w:szCs w:val="28"/>
        </w:rPr>
        <w:t xml:space="preserve"> 10031 (США), </w:t>
      </w:r>
      <w:r w:rsidRPr="007726BD">
        <w:rPr>
          <w:i/>
          <w:sz w:val="28"/>
          <w:szCs w:val="28"/>
          <w:lang w:val="en-US"/>
        </w:rPr>
        <w:t>Candida</w:t>
      </w:r>
      <w:r w:rsidRPr="007726BD">
        <w:rPr>
          <w:i/>
          <w:sz w:val="28"/>
          <w:szCs w:val="28"/>
        </w:rPr>
        <w:t xml:space="preserve"> </w:t>
      </w:r>
      <w:r w:rsidRPr="007726BD">
        <w:rPr>
          <w:i/>
          <w:sz w:val="28"/>
          <w:szCs w:val="28"/>
          <w:lang w:val="en-US"/>
        </w:rPr>
        <w:t>albicans</w:t>
      </w:r>
      <w:r w:rsidRPr="007726BD">
        <w:rPr>
          <w:i/>
          <w:sz w:val="28"/>
          <w:szCs w:val="28"/>
        </w:rPr>
        <w:t xml:space="preserve"> </w:t>
      </w:r>
      <w:r w:rsidRPr="007726BD">
        <w:rPr>
          <w:sz w:val="28"/>
          <w:szCs w:val="28"/>
          <w:lang w:val="en-US"/>
        </w:rPr>
        <w:t>ATCC</w:t>
      </w:r>
      <w:r w:rsidRPr="007726BD">
        <w:rPr>
          <w:sz w:val="28"/>
          <w:szCs w:val="28"/>
        </w:rPr>
        <w:t xml:space="preserve"> 10231 (США), </w:t>
      </w:r>
      <w:r w:rsidRPr="007726BD">
        <w:rPr>
          <w:i/>
          <w:iCs/>
          <w:sz w:val="28"/>
          <w:szCs w:val="28"/>
          <w:shd w:val="clear" w:color="auto" w:fill="FFFFFF"/>
          <w:lang w:val="en-US"/>
        </w:rPr>
        <w:t>Staphylococcus</w:t>
      </w:r>
      <w:r w:rsidRPr="007726BD">
        <w:rPr>
          <w:i/>
          <w:iCs/>
          <w:sz w:val="28"/>
          <w:szCs w:val="28"/>
          <w:shd w:val="clear" w:color="auto" w:fill="FFFFFF"/>
        </w:rPr>
        <w:t xml:space="preserve"> </w:t>
      </w:r>
      <w:r w:rsidRPr="007726BD">
        <w:rPr>
          <w:i/>
          <w:iCs/>
          <w:sz w:val="28"/>
          <w:szCs w:val="28"/>
          <w:shd w:val="clear" w:color="auto" w:fill="FFFFFF"/>
          <w:lang w:val="en-US"/>
        </w:rPr>
        <w:t>aureus</w:t>
      </w:r>
      <w:r w:rsidRPr="007726BD">
        <w:rPr>
          <w:i/>
          <w:iCs/>
          <w:sz w:val="28"/>
          <w:szCs w:val="28"/>
          <w:shd w:val="clear" w:color="auto" w:fill="FFFFFF"/>
        </w:rPr>
        <w:t xml:space="preserve"> </w:t>
      </w:r>
      <w:r w:rsidRPr="007726BD">
        <w:rPr>
          <w:iCs/>
          <w:sz w:val="28"/>
          <w:szCs w:val="28"/>
          <w:shd w:val="clear" w:color="auto" w:fill="FFFFFF"/>
          <w:lang w:val="en-US"/>
        </w:rPr>
        <w:t>ATCC</w:t>
      </w:r>
      <w:r w:rsidRPr="007726BD">
        <w:rPr>
          <w:iCs/>
          <w:sz w:val="28"/>
          <w:szCs w:val="28"/>
          <w:shd w:val="clear" w:color="auto" w:fill="FFFFFF"/>
        </w:rPr>
        <w:t xml:space="preserve"> 6538-</w:t>
      </w:r>
      <w:r w:rsidRPr="007726BD">
        <w:rPr>
          <w:iCs/>
          <w:sz w:val="28"/>
          <w:szCs w:val="28"/>
          <w:shd w:val="clear" w:color="auto" w:fill="FFFFFF"/>
          <w:lang w:val="en-US"/>
        </w:rPr>
        <w:t>P</w:t>
      </w:r>
      <w:r w:rsidRPr="007726BD">
        <w:rPr>
          <w:iCs/>
          <w:sz w:val="28"/>
          <w:szCs w:val="28"/>
          <w:shd w:val="clear" w:color="auto" w:fill="FFFFFF"/>
        </w:rPr>
        <w:t xml:space="preserve"> (г. Нурсултан, РК), </w:t>
      </w:r>
      <w:proofErr w:type="spellStart"/>
      <w:r w:rsidRPr="007726BD">
        <w:rPr>
          <w:bCs/>
          <w:i/>
          <w:iCs/>
          <w:spacing w:val="2"/>
          <w:sz w:val="28"/>
          <w:szCs w:val="28"/>
        </w:rPr>
        <w:t>Escherichia</w:t>
      </w:r>
      <w:proofErr w:type="spellEnd"/>
      <w:r w:rsidRPr="007726BD">
        <w:rPr>
          <w:bCs/>
          <w:i/>
          <w:iCs/>
          <w:spacing w:val="2"/>
          <w:sz w:val="28"/>
          <w:szCs w:val="28"/>
        </w:rPr>
        <w:t xml:space="preserve"> </w:t>
      </w:r>
      <w:proofErr w:type="spellStart"/>
      <w:r w:rsidRPr="007726BD">
        <w:rPr>
          <w:bCs/>
          <w:i/>
          <w:iCs/>
          <w:spacing w:val="2"/>
          <w:sz w:val="28"/>
          <w:szCs w:val="28"/>
        </w:rPr>
        <w:t>col</w:t>
      </w:r>
      <w:r w:rsidRPr="007726BD">
        <w:rPr>
          <w:bCs/>
          <w:i/>
          <w:iCs/>
          <w:spacing w:val="2"/>
          <w:sz w:val="28"/>
          <w:szCs w:val="28"/>
          <w:lang w:val="en-US"/>
        </w:rPr>
        <w:t>i</w:t>
      </w:r>
      <w:proofErr w:type="spellEnd"/>
      <w:r w:rsidRPr="007726BD">
        <w:rPr>
          <w:bCs/>
          <w:i/>
          <w:iCs/>
          <w:spacing w:val="2"/>
          <w:sz w:val="28"/>
          <w:szCs w:val="28"/>
        </w:rPr>
        <w:t xml:space="preserve"> </w:t>
      </w:r>
      <w:r w:rsidRPr="007726BD">
        <w:rPr>
          <w:iCs/>
          <w:sz w:val="28"/>
          <w:szCs w:val="28"/>
          <w:shd w:val="clear" w:color="auto" w:fill="FFFFFF"/>
          <w:lang w:val="en-US"/>
        </w:rPr>
        <w:t>ATCC</w:t>
      </w:r>
      <w:r w:rsidRPr="007726BD">
        <w:rPr>
          <w:iCs/>
          <w:sz w:val="28"/>
          <w:szCs w:val="28"/>
          <w:shd w:val="clear" w:color="auto" w:fill="FFFFFF"/>
        </w:rPr>
        <w:t xml:space="preserve"> 8739 (США), </w:t>
      </w:r>
      <w:r w:rsidRPr="007726BD">
        <w:rPr>
          <w:i/>
          <w:sz w:val="28"/>
          <w:szCs w:val="28"/>
          <w:shd w:val="clear" w:color="auto" w:fill="FFFFFF"/>
          <w:lang w:val="en-US"/>
        </w:rPr>
        <w:t>Pseudomonas</w:t>
      </w:r>
      <w:r w:rsidRPr="007726BD">
        <w:rPr>
          <w:i/>
          <w:sz w:val="28"/>
          <w:szCs w:val="28"/>
          <w:shd w:val="clear" w:color="auto" w:fill="FFFFFF"/>
        </w:rPr>
        <w:t xml:space="preserve"> </w:t>
      </w:r>
      <w:r w:rsidRPr="007726BD">
        <w:rPr>
          <w:i/>
          <w:sz w:val="28"/>
          <w:szCs w:val="28"/>
          <w:shd w:val="clear" w:color="auto" w:fill="FFFFFF"/>
          <w:lang w:val="en-US"/>
        </w:rPr>
        <w:t>aeruginosa</w:t>
      </w:r>
      <w:r w:rsidRPr="007726BD">
        <w:rPr>
          <w:iCs/>
          <w:sz w:val="28"/>
          <w:szCs w:val="28"/>
          <w:shd w:val="clear" w:color="auto" w:fill="FFFFFF"/>
        </w:rPr>
        <w:t xml:space="preserve"> </w:t>
      </w:r>
      <w:r w:rsidRPr="007726BD">
        <w:rPr>
          <w:rFonts w:eastAsiaTheme="minorEastAsia"/>
          <w:kern w:val="24"/>
          <w:sz w:val="32"/>
          <w:szCs w:val="32"/>
          <w:lang w:val="en-US"/>
        </w:rPr>
        <w:t>ATCC</w:t>
      </w:r>
      <w:r w:rsidRPr="007726BD">
        <w:rPr>
          <w:rFonts w:eastAsiaTheme="minorEastAsia"/>
          <w:kern w:val="24"/>
          <w:sz w:val="32"/>
          <w:szCs w:val="32"/>
        </w:rPr>
        <w:t xml:space="preserve"> 9027 (</w:t>
      </w:r>
      <w:r w:rsidRPr="007726BD">
        <w:rPr>
          <w:rFonts w:eastAsiaTheme="minorEastAsia"/>
          <w:kern w:val="24"/>
          <w:sz w:val="32"/>
          <w:szCs w:val="32"/>
          <w:lang w:val="en-US"/>
        </w:rPr>
        <w:t>C</w:t>
      </w:r>
      <w:r w:rsidRPr="007726BD">
        <w:rPr>
          <w:rFonts w:eastAsiaTheme="minorEastAsia"/>
          <w:kern w:val="24"/>
          <w:sz w:val="32"/>
          <w:szCs w:val="32"/>
        </w:rPr>
        <w:t>ША).</w:t>
      </w:r>
    </w:p>
    <w:p w14:paraId="1B2C8AF8" w14:textId="77777777" w:rsidR="009632F6" w:rsidRPr="009632F6" w:rsidRDefault="009632F6" w:rsidP="003E61E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632F6">
        <w:rPr>
          <w:rFonts w:ascii="Times New Roman" w:hAnsi="Times New Roman" w:cs="Times New Roman"/>
          <w:sz w:val="28"/>
          <w:szCs w:val="28"/>
        </w:rPr>
        <w:t>Исследования чувствительности микроорганизмов проводили на стандартных питательных средах:</w:t>
      </w:r>
    </w:p>
    <w:p w14:paraId="16DC12FB" w14:textId="77777777" w:rsidR="009632F6" w:rsidRPr="006474BE" w:rsidRDefault="009632F6" w:rsidP="006474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74BE">
        <w:rPr>
          <w:rFonts w:ascii="Times New Roman" w:hAnsi="Times New Roman" w:cs="Times New Roman"/>
          <w:sz w:val="28"/>
          <w:szCs w:val="28"/>
        </w:rPr>
        <w:t xml:space="preserve">Агар Мюллера-Хинтона (М173), </w:t>
      </w:r>
      <w:proofErr w:type="spellStart"/>
      <w:r w:rsidRPr="006474BE">
        <w:rPr>
          <w:rFonts w:ascii="Times New Roman" w:hAnsi="Times New Roman" w:cs="Times New Roman"/>
          <w:sz w:val="28"/>
          <w:szCs w:val="28"/>
        </w:rPr>
        <w:t>HiMedia</w:t>
      </w:r>
      <w:proofErr w:type="spellEnd"/>
      <w:r w:rsidRPr="006474BE">
        <w:rPr>
          <w:rFonts w:ascii="Times New Roman" w:hAnsi="Times New Roman" w:cs="Times New Roman"/>
          <w:sz w:val="28"/>
          <w:szCs w:val="28"/>
        </w:rPr>
        <w:t>, Индия;</w:t>
      </w:r>
    </w:p>
    <w:p w14:paraId="13D0D438" w14:textId="77777777" w:rsidR="009632F6" w:rsidRPr="006474BE" w:rsidRDefault="009632F6" w:rsidP="006474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74BE">
        <w:rPr>
          <w:rFonts w:ascii="Times New Roman" w:hAnsi="Times New Roman" w:cs="Times New Roman"/>
          <w:sz w:val="28"/>
          <w:szCs w:val="28"/>
        </w:rPr>
        <w:t xml:space="preserve">Бульон Мюллера-Хинтона (М391), </w:t>
      </w:r>
      <w:proofErr w:type="spellStart"/>
      <w:r w:rsidRPr="006474BE">
        <w:rPr>
          <w:rFonts w:ascii="Times New Roman" w:hAnsi="Times New Roman" w:cs="Times New Roman"/>
          <w:sz w:val="28"/>
          <w:szCs w:val="28"/>
        </w:rPr>
        <w:t>HiMedia</w:t>
      </w:r>
      <w:proofErr w:type="spellEnd"/>
      <w:r w:rsidRPr="006474BE">
        <w:rPr>
          <w:rFonts w:ascii="Times New Roman" w:hAnsi="Times New Roman" w:cs="Times New Roman"/>
          <w:sz w:val="28"/>
          <w:szCs w:val="28"/>
        </w:rPr>
        <w:t>, Индия;</w:t>
      </w:r>
    </w:p>
    <w:p w14:paraId="4C1FD76C" w14:textId="4D6A2230" w:rsidR="009632F6" w:rsidRPr="006474BE" w:rsidRDefault="009632F6" w:rsidP="006474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74BE">
        <w:rPr>
          <w:rFonts w:ascii="Times New Roman" w:hAnsi="Times New Roman" w:cs="Times New Roman"/>
          <w:sz w:val="28"/>
          <w:szCs w:val="28"/>
        </w:rPr>
        <w:t xml:space="preserve">Жидкая среда </w:t>
      </w:r>
      <w:proofErr w:type="spellStart"/>
      <w:r w:rsidRPr="006474BE"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 w:rsidRPr="006474BE">
        <w:rPr>
          <w:rFonts w:ascii="Times New Roman" w:hAnsi="Times New Roman" w:cs="Times New Roman"/>
          <w:sz w:val="28"/>
          <w:szCs w:val="28"/>
        </w:rPr>
        <w:t xml:space="preserve"> (M013), </w:t>
      </w:r>
      <w:proofErr w:type="spellStart"/>
      <w:r w:rsidRPr="006474BE">
        <w:rPr>
          <w:rFonts w:ascii="Times New Roman" w:hAnsi="Times New Roman" w:cs="Times New Roman"/>
          <w:sz w:val="28"/>
          <w:szCs w:val="28"/>
        </w:rPr>
        <w:t>HiMedia</w:t>
      </w:r>
      <w:proofErr w:type="spellEnd"/>
      <w:r w:rsidRPr="006474BE">
        <w:rPr>
          <w:rFonts w:ascii="Times New Roman" w:hAnsi="Times New Roman" w:cs="Times New Roman"/>
          <w:sz w:val="28"/>
          <w:szCs w:val="28"/>
        </w:rPr>
        <w:t>, Индия</w:t>
      </w:r>
    </w:p>
    <w:p w14:paraId="18AD7676" w14:textId="02125925" w:rsidR="00980FBF" w:rsidRPr="007726BD" w:rsidRDefault="00980FBF" w:rsidP="00980F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677C1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677C1D">
        <w:rPr>
          <w:rFonts w:ascii="Times New Roman" w:hAnsi="Times New Roman" w:cs="Times New Roman"/>
          <w:sz w:val="28"/>
          <w:szCs w:val="28"/>
        </w:rPr>
        <w:t>.</w:t>
      </w:r>
      <w:r w:rsidR="00962DE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является ценным источником таких </w:t>
      </w:r>
      <w:r w:rsidR="003E61EC">
        <w:rPr>
          <w:rFonts w:ascii="Times New Roman" w:hAnsi="Times New Roman" w:cs="Times New Roman"/>
          <w:sz w:val="28"/>
          <w:szCs w:val="28"/>
        </w:rPr>
        <w:t>БАВ</w:t>
      </w:r>
      <w:r w:rsidRPr="007726BD">
        <w:rPr>
          <w:rFonts w:ascii="Times New Roman" w:hAnsi="Times New Roman" w:cs="Times New Roman"/>
          <w:sz w:val="28"/>
          <w:szCs w:val="28"/>
        </w:rPr>
        <w:t>, как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сапонины, флавоноиды, алкалоиды, гликозиды и дубильные вещества</w:t>
      </w:r>
      <w:r w:rsidRPr="007726BD">
        <w:rPr>
          <w:rFonts w:ascii="Times New Roman" w:hAnsi="Times New Roman" w:cs="Times New Roman"/>
          <w:sz w:val="28"/>
          <w:szCs w:val="28"/>
        </w:rPr>
        <w:t xml:space="preserve">, стероиды, макро- и микроэлементы. В настоящее время успешно применяется как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антибактериальное, слабительное, противоопухолевое, обезболивающее и противоглистное средство</w:t>
      </w:r>
      <w:r w:rsidR="00A81CE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[</w:t>
      </w:r>
      <w:r w:rsidR="00D53B02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F4047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  <w:r w:rsid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</w:t>
      </w:r>
      <w:r w:rsidR="00A81CE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]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</w:p>
    <w:p w14:paraId="4CCBF782" w14:textId="57D3CA60" w:rsidR="002B5681" w:rsidRPr="007726BD" w:rsidRDefault="00980FBF" w:rsidP="0050526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 целях определения антимикробной активности был получен углекислотный экстракт из </w:t>
      </w:r>
      <w:r w:rsidR="00F87E6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лоповника широколистного</w:t>
      </w:r>
      <w:r w:rsidR="002B568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собранного на территории Алматинской области, в составе которого преоблада</w:t>
      </w:r>
      <w:r w:rsidR="00F723A7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ли</w:t>
      </w:r>
      <w:r w:rsidR="002B568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стероид</w:t>
      </w:r>
      <w:r w:rsidR="00F723A7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</w:t>
      </w:r>
      <w:r w:rsidR="002B568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-18%, из них </w:t>
      </w:r>
      <w:proofErr w:type="spellStart"/>
      <w:r w:rsidR="00505268">
        <w:rPr>
          <w:rFonts w:ascii="Times New Roman" w:hAnsi="Times New Roman" w:cs="Times New Roman"/>
          <w:sz w:val="28"/>
          <w:szCs w:val="28"/>
        </w:rPr>
        <w:t>кампестерол</w:t>
      </w:r>
      <w:proofErr w:type="spellEnd"/>
      <w:r w:rsidR="002B568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474BE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="002B5681" w:rsidRPr="007726BD">
        <w:rPr>
          <w:rFonts w:ascii="Times New Roman" w:hAnsi="Times New Roman" w:cs="Times New Roman"/>
          <w:sz w:val="28"/>
          <w:szCs w:val="28"/>
        </w:rPr>
        <w:t>2,80%,</w:t>
      </w:r>
      <w:r w:rsidR="002B568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505268" w:rsidRPr="00505268">
        <w:rPr>
          <w:rFonts w:ascii="Times New Roman" w:hAnsi="Times New Roman" w:cs="Times New Roman"/>
          <w:sz w:val="28"/>
          <w:szCs w:val="28"/>
        </w:rPr>
        <w:t>стигмастерол</w:t>
      </w:r>
      <w:proofErr w:type="spellEnd"/>
      <w:r w:rsidR="002B568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474BE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="002B5681" w:rsidRPr="007726BD">
        <w:rPr>
          <w:rFonts w:ascii="Times New Roman" w:hAnsi="Times New Roman" w:cs="Times New Roman"/>
          <w:sz w:val="28"/>
          <w:szCs w:val="28"/>
        </w:rPr>
        <w:t>1,76%,</w:t>
      </w:r>
      <w:r w:rsidR="002B568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05268"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β-</w:t>
      </w:r>
      <w:proofErr w:type="spellStart"/>
      <w:r w:rsidR="00505268"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ситостерол</w:t>
      </w:r>
      <w:proofErr w:type="spellEnd"/>
      <w:r w:rsidR="00505268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6474BE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2B568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2B5681" w:rsidRPr="007726BD">
        <w:rPr>
          <w:rFonts w:ascii="Times New Roman" w:hAnsi="Times New Roman" w:cs="Times New Roman"/>
          <w:sz w:val="28"/>
          <w:szCs w:val="28"/>
        </w:rPr>
        <w:t>12,71 %.</w:t>
      </w:r>
      <w:r w:rsidR="002B5681" w:rsidRPr="007726BD">
        <w:rPr>
          <w:sz w:val="28"/>
          <w:szCs w:val="28"/>
        </w:rPr>
        <w:t xml:space="preserve"> </w:t>
      </w:r>
    </w:p>
    <w:p w14:paraId="72E60378" w14:textId="220BFDE3" w:rsidR="00980FBF" w:rsidRPr="007726BD" w:rsidRDefault="00962DEF" w:rsidP="005052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Стоит отметить, что </w:t>
      </w:r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β-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ситостерол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обладает антибактериальным потенциалом. При исследовании против штаммов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Salmonella</w:t>
      </w:r>
      <w:proofErr w:type="spellEnd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typhi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значения зон торможения роста составляли 20 и 35 мм</w:t>
      </w:r>
      <w:r w:rsidR="009B455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соответственно [</w:t>
      </w:r>
      <w:r w:rsidR="006F3D8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F4047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  <w:r w:rsid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5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]. Была изучена активность хлороформного экстракта </w:t>
      </w:r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β-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ситостерола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корней 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M.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parviflora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против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aureus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</w:t>
      </w:r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[</w:t>
      </w:r>
      <w:r w:rsidR="00A81CE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F4047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  <w:r w:rsid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6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]. 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Стигмастерол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проявляет антибактериальную активность в отношении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метициллинрезистентного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золотистого стафилококка [</w:t>
      </w:r>
      <w:r w:rsidR="00A81CE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1A680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  <w:r w:rsid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7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]. Экстракт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фитостеролов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</w:t>
      </w:r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β-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ситостерол</w:t>
      </w:r>
      <w:proofErr w:type="spellEnd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кампестерол</w:t>
      </w:r>
      <w:proofErr w:type="spellEnd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стигмастерол</w:t>
      </w:r>
      <w:proofErr w:type="spellEnd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</w:t>
      </w:r>
      <w:proofErr w:type="spellStart"/>
      <w:r w:rsidRP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ланостерол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)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Datura</w:t>
      </w:r>
      <w:proofErr w:type="spellEnd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stramonium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показал сильную антимикробную активность в отношении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aeruginosa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(22,2±0,59 мм) и </w:t>
      </w:r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</w:t>
      </w:r>
      <w:proofErr w:type="spellStart"/>
      <w:r w:rsid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spergillus</w:t>
      </w:r>
      <w:proofErr w:type="spellEnd"/>
      <w:r w:rsidR="009B4556" w:rsidRP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niger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(14,5±0,25 мм) [</w:t>
      </w:r>
      <w:r w:rsidR="00A81CEF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1A6801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  <w:r w:rsidR="0050526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8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].</w:t>
      </w:r>
    </w:p>
    <w:p w14:paraId="7311D577" w14:textId="5377BDE9" w:rsidR="00980FBF" w:rsidRPr="007726BD" w:rsidRDefault="00962DEF" w:rsidP="00980F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 определении антимикробной активности углекислотного экстракта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B455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как методом серийных разведений, так и диско-диффузным методом была установлена антибактериальная и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антифунгицидная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активность по отношению к анализируемым штаммам микроорганизмов -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aureus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Kl</w:t>
      </w:r>
      <w:r w:rsid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ebsiella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pneumonia</w:t>
      </w:r>
      <w:proofErr w:type="spellEnd"/>
      <w:r w:rsid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aeruginosa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9B4556" w:rsidRPr="009B455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C</w:t>
      </w:r>
      <w:proofErr w:type="spellStart"/>
      <w:r w:rsid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andida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Albicans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(Таблица </w:t>
      </w:r>
      <w:r w:rsidR="00EF4AD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</w:t>
      </w:r>
      <w:r w:rsidR="003E7C8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7</w:t>
      </w:r>
      <w:r w:rsidR="00212C55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="003E7C8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48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). Предыдущие исследования подтвердили антимикробную активность </w:t>
      </w:r>
      <w:r w:rsidR="00BB766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</w:t>
      </w:r>
      <w:r w:rsidR="00E87506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лоповника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Экстракт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дихлорметана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аллилизотиоцианат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(продукт разложения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глюкозинолата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) </w:t>
      </w:r>
      <w:r w:rsidR="00E87506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E8750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87506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E8750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87506" w:rsidRPr="009B455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E87506" w:rsidRPr="009B4556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облада</w:t>
      </w:r>
      <w:r w:rsidR="009B455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ли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значительной ингибирующей активностью в отношении бактерий, таких как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aureus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aeruginosa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</w:t>
      </w:r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</w:t>
      </w:r>
      <w:proofErr w:type="spellStart"/>
      <w:r w:rsidR="009B455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andida</w:t>
      </w:r>
      <w:proofErr w:type="spellEnd"/>
      <w:r w:rsidR="009B455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Albicans</w:t>
      </w:r>
      <w:proofErr w:type="spellEnd"/>
      <w:r w:rsidR="00E87506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[</w:t>
      </w:r>
      <w:r w:rsidR="00470EE6" w:rsidRPr="00470EE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40</w:t>
      </w:r>
      <w:r w:rsidR="008014C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с.661</w:t>
      </w:r>
      <w:r w:rsidR="00470EE6" w:rsidRPr="00470EE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]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Соединения с фенольными гидроксильными группами, выделенные из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этанольного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экстракта </w:t>
      </w:r>
      <w:r w:rsidR="00E87506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E8750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87506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E87506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87506" w:rsidRPr="009B455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E87506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E87506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прояв</w:t>
      </w:r>
      <w:r w:rsidR="009B455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или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значительную антибактериальную активность в отношении четырех штаммов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Bacillus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Subtilis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aureus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r w:rsidR="008464E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E87506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aeruginos</w:t>
      </w:r>
      <w:r w:rsidR="00E87506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a</w:t>
      </w:r>
      <w:proofErr w:type="spellEnd"/>
      <w:r w:rsidR="00E87506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[</w:t>
      </w:r>
      <w:r w:rsidR="00470EE6" w:rsidRPr="00470EE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41</w:t>
      </w:r>
      <w:r w:rsidR="008014C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с.8996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].</w:t>
      </w:r>
    </w:p>
    <w:p w14:paraId="19247C89" w14:textId="2C7504EB" w:rsidR="00423D68" w:rsidRPr="007726BD" w:rsidRDefault="00423D68" w:rsidP="00980F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0282AF" w14:textId="363AE418" w:rsidR="00E87506" w:rsidRDefault="00E87506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Таблица</w:t>
      </w:r>
      <w:r w:rsidR="001F460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EF4ADF">
        <w:rPr>
          <w:rFonts w:ascii="Times New Roman" w:hAnsi="Times New Roman" w:cs="Times New Roman"/>
          <w:sz w:val="28"/>
          <w:szCs w:val="28"/>
        </w:rPr>
        <w:t>4</w:t>
      </w:r>
      <w:r w:rsidR="003E7C82">
        <w:rPr>
          <w:rFonts w:ascii="Times New Roman" w:hAnsi="Times New Roman" w:cs="Times New Roman"/>
          <w:sz w:val="28"/>
          <w:szCs w:val="28"/>
        </w:rPr>
        <w:t>7</w:t>
      </w:r>
      <w:r w:rsidR="001F4606" w:rsidRPr="007726BD">
        <w:rPr>
          <w:rFonts w:ascii="Times New Roman" w:hAnsi="Times New Roman" w:cs="Times New Roman"/>
          <w:sz w:val="28"/>
          <w:szCs w:val="28"/>
        </w:rPr>
        <w:t xml:space="preserve"> -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CE30E8" w:rsidRPr="007726BD">
        <w:rPr>
          <w:rFonts w:ascii="Times New Roman" w:hAnsi="Times New Roman" w:cs="Times New Roman"/>
          <w:sz w:val="28"/>
          <w:szCs w:val="28"/>
        </w:rPr>
        <w:t xml:space="preserve">Результаты антимикробной активности углекислотного экстракта </w:t>
      </w:r>
      <w:r w:rsidR="00CE30E8"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="00CE30E8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E30E8"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="00CE30E8"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E30E8" w:rsidRPr="009B455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C7B5A">
        <w:rPr>
          <w:rFonts w:ascii="Times New Roman" w:hAnsi="Times New Roman" w:cs="Times New Roman"/>
          <w:sz w:val="28"/>
          <w:szCs w:val="28"/>
        </w:rPr>
        <w:t>.</w:t>
      </w:r>
      <w:r w:rsidR="007A6776">
        <w:rPr>
          <w:rFonts w:ascii="Times New Roman" w:hAnsi="Times New Roman" w:cs="Times New Roman"/>
          <w:sz w:val="28"/>
          <w:szCs w:val="28"/>
        </w:rPr>
        <w:t>, полученного в</w:t>
      </w:r>
      <w:r w:rsidR="007A6776" w:rsidRPr="007A6776">
        <w:rPr>
          <w:rFonts w:ascii="Times New Roman" w:hAnsi="Times New Roman" w:cs="Times New Roman"/>
          <w:sz w:val="28"/>
          <w:szCs w:val="28"/>
        </w:rPr>
        <w:t xml:space="preserve"> </w:t>
      </w:r>
      <w:r w:rsidR="007A6776" w:rsidRPr="007726BD">
        <w:rPr>
          <w:rFonts w:ascii="Times New Roman" w:hAnsi="Times New Roman" w:cs="Times New Roman"/>
          <w:sz w:val="28"/>
          <w:szCs w:val="28"/>
        </w:rPr>
        <w:t>докритическ</w:t>
      </w:r>
      <w:r w:rsidR="007A6776">
        <w:rPr>
          <w:rFonts w:ascii="Times New Roman" w:hAnsi="Times New Roman" w:cs="Times New Roman"/>
          <w:sz w:val="28"/>
          <w:szCs w:val="28"/>
        </w:rPr>
        <w:t>их условиях</w:t>
      </w:r>
      <w:r w:rsidR="00CE30E8"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CE30E8" w:rsidRPr="007726BD">
        <w:rPr>
          <w:rFonts w:ascii="Times New Roman" w:hAnsi="Times New Roman" w:cs="Times New Roman"/>
          <w:sz w:val="28"/>
          <w:szCs w:val="28"/>
        </w:rPr>
        <w:t xml:space="preserve"> методом серийных разведений.</w:t>
      </w:r>
    </w:p>
    <w:p w14:paraId="0ED536F2" w14:textId="77777777" w:rsidR="003E7C82" w:rsidRPr="007726BD" w:rsidRDefault="003E7C82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6"/>
        <w:gridCol w:w="1709"/>
        <w:gridCol w:w="1395"/>
        <w:gridCol w:w="1473"/>
        <w:gridCol w:w="1550"/>
        <w:gridCol w:w="1232"/>
      </w:tblGrid>
      <w:tr w:rsidR="00DC06C9" w:rsidRPr="009B4556" w14:paraId="532E7B7E" w14:textId="77777777" w:rsidTr="003E61EC">
        <w:trPr>
          <w:trHeight w:val="316"/>
          <w:jc w:val="center"/>
        </w:trPr>
        <w:tc>
          <w:tcPr>
            <w:tcW w:w="2020" w:type="dxa"/>
            <w:vMerge w:val="restart"/>
            <w:vAlign w:val="center"/>
          </w:tcPr>
          <w:p w14:paraId="365C762D" w14:textId="62A749CE" w:rsidR="00DC06C9" w:rsidRPr="009B4556" w:rsidRDefault="00DC06C9" w:rsidP="006474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Тестируемый образец</w:t>
            </w:r>
          </w:p>
        </w:tc>
        <w:tc>
          <w:tcPr>
            <w:tcW w:w="1709" w:type="dxa"/>
          </w:tcPr>
          <w:p w14:paraId="0D0DD0F4" w14:textId="77777777" w:rsidR="00DC06C9" w:rsidRPr="009B4556" w:rsidRDefault="00DC06C9" w:rsidP="006474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734" w:type="dxa"/>
            <w:gridSpan w:val="4"/>
            <w:vAlign w:val="center"/>
          </w:tcPr>
          <w:p w14:paraId="142E66E8" w14:textId="71816BB4" w:rsidR="00DC06C9" w:rsidRPr="009B4556" w:rsidRDefault="00DC06C9" w:rsidP="006474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БК</w:t>
            </w: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/M</w:t>
            </w: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 xml:space="preserve">ФК </w:t>
            </w: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мг</w:t>
            </w: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мл</w:t>
            </w: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DC06C9" w:rsidRPr="009B4556" w14:paraId="622CE2E4" w14:textId="77777777" w:rsidTr="003E61EC">
        <w:trPr>
          <w:trHeight w:val="605"/>
          <w:jc w:val="center"/>
        </w:trPr>
        <w:tc>
          <w:tcPr>
            <w:tcW w:w="2020" w:type="dxa"/>
            <w:vMerge/>
            <w:vAlign w:val="center"/>
          </w:tcPr>
          <w:p w14:paraId="394466DE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9" w:type="dxa"/>
            <w:vAlign w:val="center"/>
          </w:tcPr>
          <w:p w14:paraId="78EB3B6E" w14:textId="77777777" w:rsidR="008464E0" w:rsidRDefault="009B4556" w:rsidP="006474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Staphylococcus</w:t>
            </w:r>
            <w:proofErr w:type="spellEnd"/>
            <w:r w:rsidRPr="009B455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r w:rsidR="00DC06C9" w:rsidRPr="009B455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aureus</w:t>
            </w:r>
          </w:p>
          <w:p w14:paraId="102B212D" w14:textId="0FD852C0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ATCC 6538-Р</w:t>
            </w:r>
          </w:p>
        </w:tc>
        <w:tc>
          <w:tcPr>
            <w:tcW w:w="1401" w:type="dxa"/>
            <w:vAlign w:val="center"/>
          </w:tcPr>
          <w:p w14:paraId="61A47C9C" w14:textId="712F28E7" w:rsidR="00DC06C9" w:rsidRPr="009B4556" w:rsidRDefault="009B4556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Escherichia</w:t>
            </w:r>
            <w:proofErr w:type="spellEnd"/>
            <w:r w:rsidR="00DC06C9" w:rsidRPr="009B455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coli</w:t>
            </w:r>
          </w:p>
          <w:p w14:paraId="7E4D4E86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ATCC 8739</w:t>
            </w:r>
          </w:p>
        </w:tc>
        <w:tc>
          <w:tcPr>
            <w:tcW w:w="1512" w:type="dxa"/>
            <w:vAlign w:val="center"/>
          </w:tcPr>
          <w:p w14:paraId="76CA736C" w14:textId="7620E9CF" w:rsidR="00DC06C9" w:rsidRPr="009B4556" w:rsidRDefault="009B4556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Kl</w:t>
            </w:r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val="en-US" w:eastAsia="ru-RU"/>
              </w:rPr>
              <w:t>ebsiella</w:t>
            </w:r>
            <w:proofErr w:type="spellEnd"/>
            <w:r w:rsidR="00DC06C9"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pneumonia</w:t>
            </w:r>
            <w:r w:rsidR="00DC06C9"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ATCC 10031</w:t>
            </w:r>
          </w:p>
        </w:tc>
        <w:tc>
          <w:tcPr>
            <w:tcW w:w="1550" w:type="dxa"/>
          </w:tcPr>
          <w:p w14:paraId="6FF8833D" w14:textId="4E9429B5" w:rsidR="00DC06C9" w:rsidRPr="009B4556" w:rsidRDefault="009B4556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Pseudomonas</w:t>
            </w:r>
            <w:proofErr w:type="spellEnd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aeruginosa</w:t>
            </w:r>
            <w:proofErr w:type="spellEnd"/>
            <w:r w:rsidRPr="009B4556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="00DC06C9"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ATCC </w:t>
            </w:r>
            <w:r w:rsidR="00DC06C9" w:rsidRPr="009B4556">
              <w:rPr>
                <w:rFonts w:ascii="Times New Roman" w:hAnsi="Times New Roman" w:cs="Times New Roman"/>
                <w:sz w:val="24"/>
                <w:szCs w:val="24"/>
              </w:rPr>
              <w:t>9027</w:t>
            </w:r>
          </w:p>
        </w:tc>
        <w:tc>
          <w:tcPr>
            <w:tcW w:w="1271" w:type="dxa"/>
            <w:vAlign w:val="center"/>
          </w:tcPr>
          <w:p w14:paraId="4FBAE31B" w14:textId="716DA3D3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</w:t>
            </w:r>
            <w:r w:rsidR="009B4556"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andida</w:t>
            </w:r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albicans</w:t>
            </w:r>
          </w:p>
          <w:p w14:paraId="4FA759CD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ATCC 10231</w:t>
            </w:r>
          </w:p>
        </w:tc>
      </w:tr>
      <w:tr w:rsidR="00DC06C9" w:rsidRPr="009B4556" w14:paraId="538CB617" w14:textId="77777777" w:rsidTr="003E61EC">
        <w:trPr>
          <w:trHeight w:val="507"/>
          <w:jc w:val="center"/>
        </w:trPr>
        <w:tc>
          <w:tcPr>
            <w:tcW w:w="2020" w:type="dxa"/>
            <w:vAlign w:val="center"/>
          </w:tcPr>
          <w:p w14:paraId="3FA608D6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B455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Углекислотный экстракт </w:t>
            </w:r>
          </w:p>
          <w:p w14:paraId="6F09215D" w14:textId="0CB910D0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Lepidium</w:t>
            </w:r>
            <w:r w:rsidRPr="009B455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latifolium</w:t>
            </w:r>
            <w:proofErr w:type="spellEnd"/>
            <w:r w:rsidRPr="009B455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C7B5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</w:t>
            </w:r>
            <w:r w:rsidRPr="009B4556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1709" w:type="dxa"/>
            <w:vAlign w:val="center"/>
          </w:tcPr>
          <w:p w14:paraId="4C51D323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1401" w:type="dxa"/>
            <w:vAlign w:val="center"/>
          </w:tcPr>
          <w:p w14:paraId="7A1DC459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630273FB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1550" w:type="dxa"/>
          </w:tcPr>
          <w:p w14:paraId="0C3F1DFD" w14:textId="7777777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189185" w14:textId="79425230" w:rsidR="00DC06C9" w:rsidRPr="009B4556" w:rsidRDefault="00400C4F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  <w:p w14:paraId="58FDCB6E" w14:textId="202B3D6F" w:rsidR="00DC06C9" w:rsidRPr="009B4556" w:rsidRDefault="00DC06C9" w:rsidP="001F46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Align w:val="center"/>
          </w:tcPr>
          <w:p w14:paraId="70284284" w14:textId="2BCFABC7" w:rsidR="00DC06C9" w:rsidRPr="009B4556" w:rsidRDefault="00DC06C9" w:rsidP="001F46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</w:tr>
    </w:tbl>
    <w:p w14:paraId="770A956F" w14:textId="77777777" w:rsidR="00677C1D" w:rsidRDefault="00677C1D" w:rsidP="00677C1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8327F2C" w14:textId="10844D15" w:rsidR="00E87506" w:rsidRPr="000279FB" w:rsidRDefault="00677C1D" w:rsidP="000279F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Результаты исследования антимикробной активности методом серийных разведений </w:t>
      </w:r>
      <w:r>
        <w:rPr>
          <w:rFonts w:ascii="Times New Roman" w:hAnsi="Times New Roman" w:cs="Times New Roman"/>
          <w:sz w:val="28"/>
          <w:szCs w:val="28"/>
        </w:rPr>
        <w:t>(</w:t>
      </w:r>
      <w:r w:rsidR="00EF4ADF" w:rsidRPr="00EF4ADF">
        <w:rPr>
          <w:rFonts w:ascii="Times New Roman" w:hAnsi="Times New Roman" w:cs="Times New Roman"/>
          <w:sz w:val="28"/>
          <w:szCs w:val="28"/>
        </w:rPr>
        <w:t>т</w:t>
      </w:r>
      <w:r w:rsidRPr="00EF4ADF">
        <w:rPr>
          <w:rFonts w:ascii="Times New Roman" w:hAnsi="Times New Roman" w:cs="Times New Roman"/>
          <w:sz w:val="28"/>
          <w:szCs w:val="28"/>
        </w:rPr>
        <w:t>аблица</w:t>
      </w:r>
      <w:r w:rsidR="00EF4ADF">
        <w:rPr>
          <w:rFonts w:ascii="Times New Roman" w:hAnsi="Times New Roman" w:cs="Times New Roman"/>
          <w:sz w:val="28"/>
          <w:szCs w:val="28"/>
        </w:rPr>
        <w:t xml:space="preserve"> 4</w:t>
      </w:r>
      <w:r w:rsidR="003E7C82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7726BD">
        <w:rPr>
          <w:rFonts w:ascii="Times New Roman" w:hAnsi="Times New Roman" w:cs="Times New Roman"/>
          <w:sz w:val="28"/>
          <w:szCs w:val="28"/>
        </w:rPr>
        <w:t>показали, что СО</w:t>
      </w:r>
      <w:r w:rsidRPr="008464E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726BD">
        <w:rPr>
          <w:rFonts w:ascii="Times New Roman" w:hAnsi="Times New Roman" w:cs="Times New Roman"/>
          <w:sz w:val="28"/>
          <w:szCs w:val="28"/>
        </w:rPr>
        <w:t xml:space="preserve">-экстракт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0279F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облада</w:t>
      </w:r>
      <w:r w:rsidR="008464E0">
        <w:rPr>
          <w:rFonts w:ascii="Times New Roman" w:hAnsi="Times New Roman" w:cs="Times New Roman"/>
          <w:sz w:val="28"/>
          <w:szCs w:val="28"/>
        </w:rPr>
        <w:t>ет</w:t>
      </w:r>
      <w:r w:rsidRPr="007726BD">
        <w:rPr>
          <w:rFonts w:ascii="Times New Roman" w:hAnsi="Times New Roman" w:cs="Times New Roman"/>
          <w:sz w:val="28"/>
          <w:szCs w:val="28"/>
        </w:rPr>
        <w:t xml:space="preserve"> антимикробной активностью в отношении </w:t>
      </w:r>
      <w:proofErr w:type="spellStart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="008464E0"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aureus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Kl</w:t>
      </w:r>
      <w:r w:rsid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ebsiella</w:t>
      </w:r>
      <w:proofErr w:type="spellEnd"/>
      <w:r w:rsidR="008464E0" w:rsidRPr="008464E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Pneumonia</w:t>
      </w:r>
      <w:r w:rsidRPr="007726BD">
        <w:rPr>
          <w:rFonts w:ascii="Times New Roman" w:hAnsi="Times New Roman" w:cs="Times New Roman"/>
          <w:i/>
          <w:sz w:val="28"/>
          <w:szCs w:val="28"/>
        </w:rPr>
        <w:t>,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и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</w:t>
      </w:r>
      <w:proofErr w:type="spellStart"/>
      <w:r w:rsid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andida</w:t>
      </w:r>
      <w:proofErr w:type="spellEnd"/>
      <w:r w:rsidR="008464E0"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Albicans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концентрации 32 мкг/мл,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Aeroginosa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в концентрации 16 мкг/мл</w:t>
      </w:r>
      <w:r w:rsidR="000279FB">
        <w:rPr>
          <w:rFonts w:ascii="Times New Roman" w:hAnsi="Times New Roman" w:cs="Times New Roman"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в отношении </w:t>
      </w:r>
      <w:proofErr w:type="spellStart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8464E0" w:rsidRPr="007726BD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coli</w:t>
      </w:r>
      <w:proofErr w:type="spellEnd"/>
      <w:r w:rsidR="008464E0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он обладал установленной бактерицидной активностью при концентрации 125 мкг/мл.</w:t>
      </w:r>
    </w:p>
    <w:p w14:paraId="369D4E2A" w14:textId="77777777" w:rsidR="00B72BF8" w:rsidRPr="007726BD" w:rsidRDefault="00B72BF8" w:rsidP="00B72BF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1A40CE" w14:textId="611131C4" w:rsidR="006D7103" w:rsidRPr="007726BD" w:rsidRDefault="003E7C82" w:rsidP="006D7103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7726BD">
        <w:rPr>
          <w:rFonts w:eastAsia="Times New Roman"/>
          <w:noProof/>
          <w:lang w:eastAsia="ru-RU"/>
        </w:rPr>
        <w:drawing>
          <wp:inline distT="0" distB="0" distL="0" distR="0" wp14:anchorId="6BAF0E95" wp14:editId="4E86D202">
            <wp:extent cx="1685925" cy="1925955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7103" w:rsidRPr="007726BD">
        <w:rPr>
          <w:rFonts w:eastAsia="Times New Roman"/>
        </w:rPr>
        <w:t xml:space="preserve">   </w:t>
      </w:r>
      <w:r w:rsidR="006D7103" w:rsidRPr="007726BD">
        <w:rPr>
          <w:rFonts w:eastAsia="Times New Roman"/>
          <w:noProof/>
          <w:lang w:eastAsia="ru-RU"/>
        </w:rPr>
        <w:drawing>
          <wp:inline distT="0" distB="0" distL="0" distR="0" wp14:anchorId="425AD462" wp14:editId="759DACCB">
            <wp:extent cx="1724025" cy="1924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68A6" w:rsidRPr="007726BD">
        <w:rPr>
          <w:rFonts w:eastAsia="Times New Roman"/>
          <w:noProof/>
        </w:rPr>
        <w:t xml:space="preserve">  </w:t>
      </w:r>
      <w:r w:rsidR="001468A6" w:rsidRPr="007726BD">
        <w:rPr>
          <w:rFonts w:eastAsia="Times New Roman"/>
          <w:noProof/>
          <w:lang w:eastAsia="ru-RU"/>
        </w:rPr>
        <w:drawing>
          <wp:inline distT="0" distB="0" distL="0" distR="0" wp14:anchorId="17C21423" wp14:editId="4A905FBE">
            <wp:extent cx="1857375" cy="190436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4E352" w14:textId="2ED4D947" w:rsidR="006D7103" w:rsidRPr="007726BD" w:rsidRDefault="006D7103" w:rsidP="006D7103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</w:rPr>
      </w:pPr>
      <w:r w:rsidRPr="007726BD">
        <w:rPr>
          <w:rFonts w:eastAsia="Times New Roman"/>
        </w:rPr>
        <w:t xml:space="preserve">                                    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Pr="007726BD">
        <w:rPr>
          <w:rFonts w:ascii="Times New Roman" w:hAnsi="Times New Roman" w:cs="Times New Roman"/>
          <w:sz w:val="28"/>
          <w:szCs w:val="28"/>
          <w:lang w:val="en-US" w:eastAsia="ru-RU"/>
        </w:rPr>
        <w:t>a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)                                              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б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="001468A6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(с)</w:t>
      </w:r>
    </w:p>
    <w:p w14:paraId="5C019B60" w14:textId="279A5A73" w:rsidR="006D7103" w:rsidRPr="007726BD" w:rsidRDefault="001468A6" w:rsidP="001468A6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  <w:r w:rsidRPr="007726BD">
        <w:rPr>
          <w:noProof/>
          <w:lang w:eastAsia="ru-RU"/>
        </w:rPr>
        <w:drawing>
          <wp:inline distT="0" distB="0" distL="0" distR="0" wp14:anchorId="246675CD" wp14:editId="1A1D33E5">
            <wp:extent cx="1894493" cy="1952625"/>
            <wp:effectExtent l="8890" t="0" r="63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96" r="16768" b="31892"/>
                    <a:stretch/>
                  </pic:blipFill>
                  <pic:spPr bwMode="auto">
                    <a:xfrm rot="16200000">
                      <a:off x="0" y="0"/>
                      <a:ext cx="1914185" cy="197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6E8C" w:rsidRPr="007726BD">
        <w:rPr>
          <w:rFonts w:eastAsia="Times New Roman"/>
          <w:noProof/>
        </w:rPr>
        <w:t xml:space="preserve"> </w:t>
      </w:r>
      <w:r w:rsidR="003E7C82">
        <w:rPr>
          <w:rFonts w:eastAsia="Times New Roman"/>
          <w:noProof/>
          <w:lang w:eastAsia="ru-RU"/>
        </w:rPr>
        <w:t xml:space="preserve">     </w:t>
      </w:r>
      <w:r w:rsidR="006D7103" w:rsidRPr="007726BD">
        <w:rPr>
          <w:rFonts w:eastAsia="Times New Roman"/>
          <w:noProof/>
          <w:lang w:eastAsia="ru-RU"/>
        </w:rPr>
        <w:drawing>
          <wp:inline distT="0" distB="0" distL="0" distR="0" wp14:anchorId="605CC1CC" wp14:editId="05116EF5">
            <wp:extent cx="1961515" cy="1885315"/>
            <wp:effectExtent l="0" t="0" r="63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840" cy="188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EF532" w14:textId="36A04825" w:rsidR="006D7103" w:rsidRPr="007726BD" w:rsidRDefault="006D7103" w:rsidP="0086509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1468A6" w:rsidRPr="007726B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)                                                  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1690CB7F" w14:textId="76AAC1C3" w:rsidR="0010329F" w:rsidRPr="00F8425C" w:rsidRDefault="00B72BF8" w:rsidP="008650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55EBC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865093" w:rsidRPr="007726BD">
        <w:rPr>
          <w:rFonts w:ascii="Times New Roman" w:hAnsi="Times New Roman" w:cs="Times New Roman"/>
          <w:sz w:val="28"/>
          <w:szCs w:val="28"/>
          <w:lang w:eastAsia="ru-RU"/>
        </w:rPr>
        <w:t>7-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 Результаты антимикробной активности СО</w:t>
      </w:r>
      <w:r w:rsidRPr="000279FB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-экстракта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latifolium</w:t>
      </w:r>
      <w:proofErr w:type="spellEnd"/>
      <w:r w:rsidR="008464E0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8464E0" w:rsidRPr="008464E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464E0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, полученные методом серийных разведений: 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(а)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S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aureus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; (б) </w:t>
      </w:r>
      <w:r w:rsidR="0010329F"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E</w:t>
      </w:r>
      <w:r w:rsidR="0010329F"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. </w:t>
      </w:r>
      <w:r w:rsidR="0010329F"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coli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; (с)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Kl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10329F" w:rsidRPr="007726BD">
        <w:rPr>
          <w:rFonts w:ascii="Times New Roman" w:hAnsi="Times New Roman" w:cs="Times New Roman"/>
          <w:i/>
          <w:sz w:val="28"/>
          <w:szCs w:val="28"/>
          <w:lang w:val="en-US"/>
        </w:rPr>
        <w:t>Pneumonia</w:t>
      </w:r>
      <w:r w:rsidR="0010329F" w:rsidRPr="00F8425C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Ps</w:t>
      </w:r>
      <w:r w:rsidR="0010329F" w:rsidRPr="00F8425C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proofErr w:type="spellStart"/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Aeroginosa</w:t>
      </w:r>
      <w:proofErr w:type="spellEnd"/>
      <w:r w:rsidR="0010329F" w:rsidRPr="00F8425C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="0010329F" w:rsidRPr="00F8425C">
        <w:rPr>
          <w:rFonts w:ascii="Times New Roman" w:hAnsi="Times New Roman" w:cs="Times New Roman"/>
          <w:sz w:val="28"/>
          <w:szCs w:val="28"/>
          <w:lang w:eastAsia="ru-RU"/>
        </w:rPr>
        <w:t xml:space="preserve">)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С</w:t>
      </w:r>
      <w:r w:rsidR="0010329F" w:rsidRPr="00F8425C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Albicans</w:t>
      </w:r>
      <w:r w:rsidR="0010329F" w:rsidRPr="00F8425C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10329F" w:rsidRPr="00F8425C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10329F" w:rsidRPr="00F8425C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4EA89CD6" w14:textId="3595B015" w:rsidR="00677C1D" w:rsidRPr="00F8425C" w:rsidRDefault="00677C1D" w:rsidP="008650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64DD41C" w14:textId="24CEC011" w:rsidR="00677C1D" w:rsidRDefault="00677C1D" w:rsidP="00EF4A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Таблица</w:t>
      </w:r>
      <w:r w:rsidR="003E7C82">
        <w:rPr>
          <w:rFonts w:ascii="Times New Roman" w:hAnsi="Times New Roman" w:cs="Times New Roman"/>
          <w:sz w:val="28"/>
          <w:szCs w:val="28"/>
        </w:rPr>
        <w:t xml:space="preserve"> 48 </w:t>
      </w:r>
      <w:r w:rsidRPr="007726BD">
        <w:rPr>
          <w:rFonts w:ascii="Times New Roman" w:hAnsi="Times New Roman" w:cs="Times New Roman"/>
          <w:sz w:val="28"/>
          <w:szCs w:val="28"/>
        </w:rPr>
        <w:t xml:space="preserve">- Результаты антимикробной активности углекислотного экстракта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464E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8464E0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7A677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полученного в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="007A6776" w:rsidRPr="007726BD">
        <w:rPr>
          <w:rFonts w:ascii="Times New Roman" w:hAnsi="Times New Roman" w:cs="Times New Roman"/>
          <w:sz w:val="28"/>
          <w:szCs w:val="28"/>
        </w:rPr>
        <w:t>докритическ</w:t>
      </w:r>
      <w:r w:rsidR="007A6776">
        <w:rPr>
          <w:rFonts w:ascii="Times New Roman" w:hAnsi="Times New Roman" w:cs="Times New Roman"/>
          <w:sz w:val="28"/>
          <w:szCs w:val="28"/>
        </w:rPr>
        <w:t>их условиях</w:t>
      </w:r>
      <w:r w:rsidR="007A6776" w:rsidRPr="007726BD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диско-диффузным методом</w:t>
      </w:r>
    </w:p>
    <w:tbl>
      <w:tblPr>
        <w:tblW w:w="9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5"/>
        <w:gridCol w:w="1709"/>
        <w:gridCol w:w="1392"/>
        <w:gridCol w:w="1407"/>
        <w:gridCol w:w="1568"/>
        <w:gridCol w:w="1395"/>
      </w:tblGrid>
      <w:tr w:rsidR="004E72F1" w:rsidRPr="007726BD" w14:paraId="2B102C5B" w14:textId="77777777" w:rsidTr="00505268">
        <w:trPr>
          <w:trHeight w:val="462"/>
          <w:jc w:val="center"/>
        </w:trPr>
        <w:tc>
          <w:tcPr>
            <w:tcW w:w="1825" w:type="dxa"/>
            <w:vMerge w:val="restart"/>
            <w:vAlign w:val="center"/>
          </w:tcPr>
          <w:p w14:paraId="62CF0BD0" w14:textId="77777777" w:rsidR="004E72F1" w:rsidRPr="007726BD" w:rsidRDefault="004E72F1" w:rsidP="008464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Тестируемый образец</w:t>
            </w:r>
          </w:p>
        </w:tc>
        <w:tc>
          <w:tcPr>
            <w:tcW w:w="7471" w:type="dxa"/>
            <w:gridSpan w:val="5"/>
            <w:vAlign w:val="center"/>
          </w:tcPr>
          <w:p w14:paraId="3C051C01" w14:textId="77777777" w:rsidR="004E72F1" w:rsidRPr="007726BD" w:rsidRDefault="004E72F1" w:rsidP="008464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Зона подавления роста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4E72F1" w:rsidRPr="007726BD" w14:paraId="1094CB56" w14:textId="77777777" w:rsidTr="004E72F1">
        <w:trPr>
          <w:trHeight w:val="280"/>
          <w:jc w:val="center"/>
        </w:trPr>
        <w:tc>
          <w:tcPr>
            <w:tcW w:w="1825" w:type="dxa"/>
            <w:vMerge/>
            <w:vAlign w:val="center"/>
          </w:tcPr>
          <w:p w14:paraId="2682584E" w14:textId="77777777" w:rsidR="004E72F1" w:rsidRPr="007726BD" w:rsidRDefault="004E72F1" w:rsidP="00F842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9" w:type="dxa"/>
            <w:vAlign w:val="center"/>
          </w:tcPr>
          <w:p w14:paraId="44F411AD" w14:textId="77777777" w:rsidR="004E72F1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Staphylococcus</w:t>
            </w:r>
            <w:proofErr w:type="spellEnd"/>
            <w:r w:rsidRPr="007726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aureus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14:paraId="7182797B" w14:textId="0B4A859A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ATCC 6538-Р</w:t>
            </w:r>
          </w:p>
        </w:tc>
        <w:tc>
          <w:tcPr>
            <w:tcW w:w="1392" w:type="dxa"/>
            <w:vAlign w:val="center"/>
          </w:tcPr>
          <w:p w14:paraId="357B5906" w14:textId="06BA5B6A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Escherichia</w:t>
            </w:r>
            <w:proofErr w:type="spellEnd"/>
            <w:r w:rsidRPr="007726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coli</w:t>
            </w:r>
          </w:p>
          <w:p w14:paraId="5813000A" w14:textId="77777777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ATCC 8739</w:t>
            </w:r>
          </w:p>
        </w:tc>
        <w:tc>
          <w:tcPr>
            <w:tcW w:w="1407" w:type="dxa"/>
            <w:vAlign w:val="center"/>
          </w:tcPr>
          <w:p w14:paraId="6BF556B2" w14:textId="24520598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Kl</w:t>
            </w:r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val="en-US" w:eastAsia="ru-RU"/>
              </w:rPr>
              <w:t>ebsiella</w:t>
            </w:r>
            <w:proofErr w:type="spellEnd"/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</w:t>
            </w: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neumonia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ATCC 10031</w:t>
            </w:r>
          </w:p>
        </w:tc>
        <w:tc>
          <w:tcPr>
            <w:tcW w:w="1568" w:type="dxa"/>
            <w:vAlign w:val="center"/>
          </w:tcPr>
          <w:p w14:paraId="65F534C1" w14:textId="094071B3" w:rsidR="004E72F1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</w:pPr>
            <w:proofErr w:type="spellStart"/>
            <w:r w:rsidRPr="009B455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lang w:eastAsia="ru-RU"/>
              </w:rPr>
              <w:t>Pseudomonas</w:t>
            </w:r>
            <w:proofErr w:type="spellEnd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eroginosa</w:t>
            </w:r>
            <w:proofErr w:type="spellEnd"/>
          </w:p>
          <w:p w14:paraId="3E0BED6A" w14:textId="0AF5C9A7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ATCC </w:t>
            </w:r>
            <w:r w:rsidRPr="009B4556">
              <w:rPr>
                <w:rFonts w:ascii="Times New Roman" w:hAnsi="Times New Roman" w:cs="Times New Roman"/>
                <w:sz w:val="24"/>
                <w:szCs w:val="24"/>
              </w:rPr>
              <w:t>9027</w:t>
            </w:r>
          </w:p>
        </w:tc>
        <w:tc>
          <w:tcPr>
            <w:tcW w:w="1395" w:type="dxa"/>
            <w:vAlign w:val="center"/>
          </w:tcPr>
          <w:p w14:paraId="6A9FD3FF" w14:textId="6BC44375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9B455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Candida</w:t>
            </w: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albicans 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ATCC 10231</w:t>
            </w:r>
          </w:p>
        </w:tc>
      </w:tr>
      <w:tr w:rsidR="004E72F1" w:rsidRPr="007726BD" w14:paraId="5D2162DC" w14:textId="77777777" w:rsidTr="004E72F1">
        <w:trPr>
          <w:trHeight w:val="280"/>
          <w:jc w:val="center"/>
        </w:trPr>
        <w:tc>
          <w:tcPr>
            <w:tcW w:w="1825" w:type="dxa"/>
            <w:vAlign w:val="center"/>
          </w:tcPr>
          <w:p w14:paraId="15E814A7" w14:textId="64DA8B87" w:rsidR="004E72F1" w:rsidRPr="004E72F1" w:rsidRDefault="004E72F1" w:rsidP="00F842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2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9" w:type="dxa"/>
            <w:vAlign w:val="center"/>
          </w:tcPr>
          <w:p w14:paraId="036D0E7B" w14:textId="2F27B2AE" w:rsidR="004E72F1" w:rsidRPr="004E72F1" w:rsidRDefault="004E72F1" w:rsidP="00F842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E72F1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392" w:type="dxa"/>
            <w:vAlign w:val="center"/>
          </w:tcPr>
          <w:p w14:paraId="09D146ED" w14:textId="20FE819F" w:rsidR="004E72F1" w:rsidRPr="004E72F1" w:rsidRDefault="004E72F1" w:rsidP="00F842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E72F1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407" w:type="dxa"/>
            <w:vAlign w:val="center"/>
          </w:tcPr>
          <w:p w14:paraId="3C9A9517" w14:textId="5EBF8461" w:rsidR="004E72F1" w:rsidRPr="004E72F1" w:rsidRDefault="004E72F1" w:rsidP="00F842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E72F1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1568" w:type="dxa"/>
            <w:vAlign w:val="center"/>
          </w:tcPr>
          <w:p w14:paraId="11566687" w14:textId="74467259" w:rsidR="004E72F1" w:rsidRPr="004E72F1" w:rsidRDefault="004E72F1" w:rsidP="00F842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4E72F1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1395" w:type="dxa"/>
            <w:vAlign w:val="center"/>
          </w:tcPr>
          <w:p w14:paraId="3AA81459" w14:textId="4D9DBCDD" w:rsidR="004E72F1" w:rsidRPr="004E72F1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2F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77C1D" w:rsidRPr="007726BD" w14:paraId="0C3B6278" w14:textId="77777777" w:rsidTr="004E72F1">
        <w:trPr>
          <w:trHeight w:val="698"/>
          <w:jc w:val="center"/>
        </w:trPr>
        <w:tc>
          <w:tcPr>
            <w:tcW w:w="1825" w:type="dxa"/>
            <w:vAlign w:val="center"/>
          </w:tcPr>
          <w:p w14:paraId="374952B9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Углекислотный экстракт </w:t>
            </w:r>
          </w:p>
          <w:p w14:paraId="12F74AB1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Lepidium</w:t>
            </w:r>
            <w:r w:rsidRPr="007726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latifolium</w:t>
            </w:r>
            <w:proofErr w:type="spellEnd"/>
            <w:r w:rsidRPr="007726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F87E6B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</w:t>
            </w:r>
            <w:r w:rsidRPr="007726BD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1709" w:type="dxa"/>
            <w:vAlign w:val="center"/>
          </w:tcPr>
          <w:p w14:paraId="33F926B8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20,2±1,0</w:t>
            </w:r>
          </w:p>
        </w:tc>
        <w:tc>
          <w:tcPr>
            <w:tcW w:w="1392" w:type="dxa"/>
            <w:vAlign w:val="center"/>
          </w:tcPr>
          <w:p w14:paraId="784F2015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17,1±1,0</w:t>
            </w:r>
          </w:p>
        </w:tc>
        <w:tc>
          <w:tcPr>
            <w:tcW w:w="1407" w:type="dxa"/>
            <w:vAlign w:val="center"/>
          </w:tcPr>
          <w:p w14:paraId="0E8EAB29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18,33±0,57</w:t>
            </w:r>
          </w:p>
        </w:tc>
        <w:tc>
          <w:tcPr>
            <w:tcW w:w="1568" w:type="dxa"/>
            <w:vAlign w:val="center"/>
          </w:tcPr>
          <w:p w14:paraId="1248FC2B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±0,57</w:t>
            </w:r>
          </w:p>
        </w:tc>
        <w:tc>
          <w:tcPr>
            <w:tcW w:w="1395" w:type="dxa"/>
            <w:vAlign w:val="center"/>
          </w:tcPr>
          <w:p w14:paraId="14FEC0E9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19,33±0,57</w:t>
            </w:r>
          </w:p>
        </w:tc>
      </w:tr>
      <w:tr w:rsidR="00677C1D" w:rsidRPr="007726BD" w14:paraId="359E2E32" w14:textId="77777777" w:rsidTr="004E72F1">
        <w:trPr>
          <w:trHeight w:val="698"/>
          <w:jc w:val="center"/>
        </w:trPr>
        <w:tc>
          <w:tcPr>
            <w:tcW w:w="1825" w:type="dxa"/>
            <w:tcBorders>
              <w:bottom w:val="nil"/>
            </w:tcBorders>
            <w:vAlign w:val="center"/>
          </w:tcPr>
          <w:p w14:paraId="5D3D556E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Гель на основе углекислотного экстракта </w:t>
            </w:r>
          </w:p>
          <w:p w14:paraId="150353E0" w14:textId="37633FEE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709" w:type="dxa"/>
            <w:tcBorders>
              <w:bottom w:val="nil"/>
            </w:tcBorders>
            <w:vAlign w:val="center"/>
          </w:tcPr>
          <w:p w14:paraId="3BB575F7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18,1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±0,5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92" w:type="dxa"/>
            <w:tcBorders>
              <w:bottom w:val="nil"/>
            </w:tcBorders>
            <w:vAlign w:val="center"/>
          </w:tcPr>
          <w:p w14:paraId="3B7B6A69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16,4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±0,57</w:t>
            </w:r>
          </w:p>
        </w:tc>
        <w:tc>
          <w:tcPr>
            <w:tcW w:w="1407" w:type="dxa"/>
            <w:tcBorders>
              <w:bottom w:val="nil"/>
            </w:tcBorders>
            <w:vAlign w:val="center"/>
          </w:tcPr>
          <w:p w14:paraId="08AE0448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17,19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±0,57</w:t>
            </w:r>
          </w:p>
        </w:tc>
        <w:tc>
          <w:tcPr>
            <w:tcW w:w="1568" w:type="dxa"/>
            <w:tcBorders>
              <w:bottom w:val="nil"/>
            </w:tcBorders>
            <w:vAlign w:val="center"/>
          </w:tcPr>
          <w:p w14:paraId="16E6F23C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17,62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±0,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395" w:type="dxa"/>
            <w:tcBorders>
              <w:bottom w:val="nil"/>
            </w:tcBorders>
            <w:vAlign w:val="center"/>
          </w:tcPr>
          <w:p w14:paraId="34E7A47D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±1,0</w:t>
            </w:r>
          </w:p>
        </w:tc>
      </w:tr>
      <w:tr w:rsidR="004E72F1" w:rsidRPr="007726BD" w14:paraId="2C34DBBB" w14:textId="77777777" w:rsidTr="004E72F1">
        <w:trPr>
          <w:trHeight w:val="415"/>
          <w:jc w:val="center"/>
        </w:trPr>
        <w:tc>
          <w:tcPr>
            <w:tcW w:w="9296" w:type="dxa"/>
            <w:gridSpan w:val="6"/>
            <w:tcBorders>
              <w:top w:val="nil"/>
              <w:left w:val="nil"/>
              <w:right w:val="nil"/>
            </w:tcBorders>
            <w:vAlign w:val="center"/>
          </w:tcPr>
          <w:p w14:paraId="77DE74D4" w14:textId="6527AEDB" w:rsidR="004E72F1" w:rsidRPr="004E72F1" w:rsidRDefault="004E72F1" w:rsidP="004E72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72F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48</w:t>
            </w:r>
          </w:p>
        </w:tc>
      </w:tr>
      <w:tr w:rsidR="004E72F1" w:rsidRPr="007726BD" w14:paraId="15C68575" w14:textId="77777777" w:rsidTr="004E72F1">
        <w:trPr>
          <w:trHeight w:val="410"/>
          <w:jc w:val="center"/>
        </w:trPr>
        <w:tc>
          <w:tcPr>
            <w:tcW w:w="1825" w:type="dxa"/>
            <w:vAlign w:val="center"/>
          </w:tcPr>
          <w:p w14:paraId="5599F7E8" w14:textId="02DE7260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1709" w:type="dxa"/>
            <w:vAlign w:val="center"/>
          </w:tcPr>
          <w:p w14:paraId="0EC87226" w14:textId="2AD66D65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92" w:type="dxa"/>
            <w:vAlign w:val="center"/>
          </w:tcPr>
          <w:p w14:paraId="3ACFE0BD" w14:textId="7F2F8F16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07" w:type="dxa"/>
            <w:vAlign w:val="center"/>
          </w:tcPr>
          <w:p w14:paraId="53ED90B2" w14:textId="5E913634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8" w:type="dxa"/>
            <w:vAlign w:val="center"/>
          </w:tcPr>
          <w:p w14:paraId="5BD4D4EE" w14:textId="03D9426F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95" w:type="dxa"/>
            <w:vAlign w:val="center"/>
          </w:tcPr>
          <w:p w14:paraId="0EF98741" w14:textId="40D6521F" w:rsidR="004E72F1" w:rsidRPr="007726BD" w:rsidRDefault="004E72F1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77C1D" w:rsidRPr="007726BD" w14:paraId="48AEE495" w14:textId="77777777" w:rsidTr="004E72F1">
        <w:trPr>
          <w:trHeight w:val="698"/>
          <w:jc w:val="center"/>
        </w:trPr>
        <w:tc>
          <w:tcPr>
            <w:tcW w:w="1825" w:type="dxa"/>
            <w:vAlign w:val="center"/>
          </w:tcPr>
          <w:p w14:paraId="105F0564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*</w:t>
            </w:r>
            <w:r w:rsidRPr="007726BD">
              <w:rPr>
                <w:rFonts w:ascii="Times New Roman" w:hAnsi="Times New Roman" w:cs="Times New Roman"/>
                <w:iCs/>
                <w:sz w:val="24"/>
                <w:szCs w:val="24"/>
              </w:rPr>
              <w:t>Препарат сравнения</w:t>
            </w:r>
          </w:p>
        </w:tc>
        <w:tc>
          <w:tcPr>
            <w:tcW w:w="1709" w:type="dxa"/>
            <w:vAlign w:val="center"/>
          </w:tcPr>
          <w:p w14:paraId="285E7CE9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15,6±0,57</w:t>
            </w:r>
          </w:p>
        </w:tc>
        <w:tc>
          <w:tcPr>
            <w:tcW w:w="1392" w:type="dxa"/>
            <w:vAlign w:val="center"/>
          </w:tcPr>
          <w:p w14:paraId="4BEAB73B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12,3±0,57</w:t>
            </w:r>
          </w:p>
        </w:tc>
        <w:tc>
          <w:tcPr>
            <w:tcW w:w="1407" w:type="dxa"/>
            <w:vAlign w:val="center"/>
          </w:tcPr>
          <w:p w14:paraId="0684424E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12,3±0,57</w:t>
            </w:r>
          </w:p>
        </w:tc>
        <w:tc>
          <w:tcPr>
            <w:tcW w:w="1568" w:type="dxa"/>
            <w:vAlign w:val="center"/>
          </w:tcPr>
          <w:p w14:paraId="1AF06515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12,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±0,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</w:rPr>
              <w:t>57</w:t>
            </w:r>
          </w:p>
        </w:tc>
        <w:tc>
          <w:tcPr>
            <w:tcW w:w="1395" w:type="dxa"/>
            <w:vAlign w:val="center"/>
          </w:tcPr>
          <w:p w14:paraId="136299B1" w14:textId="77777777" w:rsidR="00677C1D" w:rsidRPr="007726BD" w:rsidRDefault="00677C1D" w:rsidP="00F84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14,0±0,0</w:t>
            </w:r>
          </w:p>
        </w:tc>
      </w:tr>
      <w:tr w:rsidR="00677C1D" w:rsidRPr="007726BD" w14:paraId="7941304D" w14:textId="77777777" w:rsidTr="00EF4ADF">
        <w:trPr>
          <w:trHeight w:val="698"/>
          <w:jc w:val="center"/>
        </w:trPr>
        <w:tc>
          <w:tcPr>
            <w:tcW w:w="9296" w:type="dxa"/>
            <w:gridSpan w:val="6"/>
            <w:vAlign w:val="center"/>
          </w:tcPr>
          <w:p w14:paraId="7883F454" w14:textId="77777777" w:rsidR="00677C1D" w:rsidRPr="007726BD" w:rsidRDefault="00677C1D" w:rsidP="00F842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 w:rsidRPr="007726BD">
              <w:t xml:space="preserve"> 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стандартов для всех бактерий использовали диски с ампициллином. Для 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albicans</w:t>
            </w:r>
            <w:r w:rsidRPr="007726BD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использовали диски с флуконазолом</w:t>
            </w:r>
            <w:r w:rsidRPr="007726BD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</w:tr>
    </w:tbl>
    <w:p w14:paraId="54E6E87E" w14:textId="77777777" w:rsidR="00677C1D" w:rsidRPr="007726BD" w:rsidRDefault="00677C1D" w:rsidP="00677C1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60DE0E" w14:textId="61E18F90" w:rsidR="00B72BF8" w:rsidRDefault="00677C1D" w:rsidP="004E72F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При изучении антимикробной активности СО</w:t>
      </w:r>
      <w:r w:rsidRPr="007726BD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0279FB"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464E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диск-диффузным методом были получены данные с высокими значениями зоны подавления роста по сравнению с используемыми стандартами антибиотиков</w:t>
      </w:r>
      <w:r w:rsidR="004E72F1">
        <w:rPr>
          <w:rFonts w:ascii="Times New Roman" w:hAnsi="Times New Roman" w:cs="Times New Roman"/>
          <w:sz w:val="28"/>
          <w:szCs w:val="28"/>
        </w:rPr>
        <w:t xml:space="preserve"> (рисунок 48)</w:t>
      </w:r>
      <w:r w:rsidRPr="007726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0D2FDFF" w14:textId="77777777" w:rsidR="004E72F1" w:rsidRPr="00677C1D" w:rsidRDefault="004E72F1" w:rsidP="004E72F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9F345A8" w14:textId="3AD6D8C9" w:rsidR="0010329F" w:rsidRPr="00F8425C" w:rsidRDefault="006D7103" w:rsidP="00B72BF8">
      <w:pPr>
        <w:tabs>
          <w:tab w:val="left" w:pos="8080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677C1D">
        <w:rPr>
          <w:sz w:val="28"/>
          <w:szCs w:val="28"/>
        </w:rPr>
        <w:t xml:space="preserve"> </w:t>
      </w:r>
      <w:r w:rsidRPr="007726BD">
        <w:rPr>
          <w:noProof/>
          <w:lang w:eastAsia="ru-RU"/>
        </w:rPr>
        <w:drawing>
          <wp:inline distT="0" distB="0" distL="0" distR="0" wp14:anchorId="0ED33C53" wp14:editId="470FF6DD">
            <wp:extent cx="1628775" cy="1938655"/>
            <wp:effectExtent l="0" t="0" r="952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329F" w:rsidRPr="00F8425C">
        <w:rPr>
          <w:sz w:val="28"/>
          <w:szCs w:val="28"/>
        </w:rPr>
        <w:t xml:space="preserve">        </w:t>
      </w:r>
      <w:r w:rsidR="0010329F" w:rsidRPr="007726BD">
        <w:rPr>
          <w:noProof/>
          <w:lang w:eastAsia="ru-RU"/>
        </w:rPr>
        <w:drawing>
          <wp:inline distT="0" distB="0" distL="0" distR="0" wp14:anchorId="774F58A5" wp14:editId="2D48E40C">
            <wp:extent cx="1824355" cy="1924050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329F" w:rsidRPr="00F8425C">
        <w:rPr>
          <w:sz w:val="28"/>
          <w:szCs w:val="28"/>
        </w:rPr>
        <w:t xml:space="preserve">        </w:t>
      </w:r>
      <w:r w:rsidR="0010329F" w:rsidRPr="007726BD">
        <w:rPr>
          <w:noProof/>
          <w:lang w:eastAsia="ru-RU"/>
        </w:rPr>
        <w:drawing>
          <wp:inline distT="0" distB="0" distL="0" distR="0" wp14:anchorId="6A728B15" wp14:editId="4A99A3FB">
            <wp:extent cx="1715135" cy="1943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3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980F6" w14:textId="1AA8399D" w:rsidR="0010329F" w:rsidRPr="00F8425C" w:rsidRDefault="0010329F" w:rsidP="00B72BF8">
      <w:pPr>
        <w:tabs>
          <w:tab w:val="left" w:pos="808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F8425C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(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F8425C">
        <w:rPr>
          <w:rFonts w:ascii="Times New Roman" w:hAnsi="Times New Roman" w:cs="Times New Roman"/>
          <w:sz w:val="28"/>
          <w:szCs w:val="28"/>
          <w:lang w:eastAsia="ru-RU"/>
        </w:rPr>
        <w:t>)                                         (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б</w:t>
      </w:r>
      <w:r w:rsidRPr="00F8425C">
        <w:rPr>
          <w:rFonts w:ascii="Times New Roman" w:hAnsi="Times New Roman" w:cs="Times New Roman"/>
          <w:sz w:val="28"/>
          <w:szCs w:val="28"/>
          <w:lang w:eastAsia="ru-RU"/>
        </w:rPr>
        <w:t>)                                               (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Pr="00F8425C">
        <w:rPr>
          <w:rFonts w:ascii="Times New Roman" w:hAnsi="Times New Roman" w:cs="Times New Roman"/>
          <w:sz w:val="28"/>
          <w:szCs w:val="28"/>
          <w:lang w:eastAsia="ru-RU"/>
        </w:rPr>
        <w:t xml:space="preserve">)                           </w:t>
      </w:r>
    </w:p>
    <w:p w14:paraId="03489D69" w14:textId="127B24A9" w:rsidR="00B72BF8" w:rsidRPr="00B65919" w:rsidRDefault="00202745" w:rsidP="00202745">
      <w:pPr>
        <w:tabs>
          <w:tab w:val="left" w:pos="8080"/>
        </w:tabs>
        <w:autoSpaceDE w:val="0"/>
        <w:autoSpaceDN w:val="0"/>
        <w:adjustRightInd w:val="0"/>
        <w:jc w:val="center"/>
        <w:rPr>
          <w:sz w:val="28"/>
          <w:szCs w:val="28"/>
        </w:rPr>
      </w:pPr>
      <w:r w:rsidRPr="00F8425C">
        <w:rPr>
          <w:noProof/>
        </w:rPr>
        <w:t xml:space="preserve"> </w:t>
      </w:r>
      <w:r w:rsidR="0010329F" w:rsidRPr="007726BD">
        <w:rPr>
          <w:noProof/>
          <w:lang w:eastAsia="ru-RU"/>
        </w:rPr>
        <w:drawing>
          <wp:inline distT="0" distB="0" distL="0" distR="0" wp14:anchorId="72A0815D" wp14:editId="142D5B2B">
            <wp:extent cx="1914279" cy="185037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465" cy="187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919">
        <w:rPr>
          <w:noProof/>
        </w:rPr>
        <w:t xml:space="preserve">     </w:t>
      </w:r>
      <w:r w:rsidR="006D7103" w:rsidRPr="007726BD">
        <w:rPr>
          <w:noProof/>
          <w:lang w:eastAsia="ru-RU"/>
        </w:rPr>
        <w:drawing>
          <wp:inline distT="0" distB="0" distL="0" distR="0" wp14:anchorId="58BDE237" wp14:editId="504CDE84">
            <wp:extent cx="1862455" cy="1822450"/>
            <wp:effectExtent l="0" t="0" r="444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0E1BF" w14:textId="62DABDFF" w:rsidR="0010329F" w:rsidRPr="007726BD" w:rsidRDefault="006D7103" w:rsidP="00202745">
      <w:pPr>
        <w:tabs>
          <w:tab w:val="left" w:pos="80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5919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10329F" w:rsidRPr="00B65919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)                           </w:t>
      </w:r>
      <w:r w:rsidR="00202745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            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6F7DA8C2" w14:textId="77777777" w:rsidR="00202745" w:rsidRPr="007726BD" w:rsidRDefault="006D7103" w:rsidP="00202745">
      <w:pPr>
        <w:tabs>
          <w:tab w:val="left" w:pos="8080"/>
        </w:tabs>
        <w:autoSpaceDE w:val="0"/>
        <w:autoSpaceDN w:val="0"/>
        <w:adjustRightInd w:val="0"/>
        <w:spacing w:after="0" w:line="240" w:lineRule="auto"/>
        <w:jc w:val="both"/>
        <w:rPr>
          <w:sz w:val="28"/>
          <w:szCs w:val="28"/>
        </w:rPr>
      </w:pPr>
      <w:r w:rsidRPr="007726BD">
        <w:rPr>
          <w:sz w:val="28"/>
          <w:szCs w:val="28"/>
          <w:lang w:eastAsia="ru-RU"/>
        </w:rPr>
        <w:t xml:space="preserve">                                                       </w:t>
      </w:r>
      <w:r w:rsidRPr="007726BD">
        <w:rPr>
          <w:sz w:val="28"/>
          <w:szCs w:val="28"/>
        </w:rPr>
        <w:t xml:space="preserve">   </w:t>
      </w:r>
    </w:p>
    <w:p w14:paraId="384C5CC1" w14:textId="6C1DE736" w:rsidR="00B72BF8" w:rsidRDefault="00B72BF8" w:rsidP="00202745">
      <w:pPr>
        <w:tabs>
          <w:tab w:val="left" w:pos="80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55EBC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865093" w:rsidRPr="007726BD">
        <w:rPr>
          <w:rFonts w:ascii="Times New Roman" w:hAnsi="Times New Roman" w:cs="Times New Roman"/>
          <w:sz w:val="28"/>
          <w:szCs w:val="28"/>
          <w:lang w:eastAsia="ru-RU"/>
        </w:rPr>
        <w:t>8 -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 Результаты антимикробной активности СО</w:t>
      </w:r>
      <w:r w:rsidRPr="007726BD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-экстракта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latifolium</w:t>
      </w:r>
      <w:proofErr w:type="spellEnd"/>
      <w:r w:rsidR="008464E0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8464E0" w:rsidRPr="008464E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464E0"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, полученные диско-диффузным методом: (а) </w:t>
      </w:r>
      <w:r w:rsidRPr="000279FB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S</w:t>
      </w:r>
      <w:r w:rsidRPr="000279FB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  <w:r w:rsidRPr="000279FB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aureus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; (б) </w:t>
      </w:r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E</w:t>
      </w:r>
      <w:r w:rsidRPr="007726BD">
        <w:rPr>
          <w:rFonts w:ascii="Times New Roman" w:hAnsi="Times New Roman" w:cs="Times New Roman"/>
          <w:bCs/>
          <w:i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bCs/>
          <w:i/>
          <w:sz w:val="28"/>
          <w:szCs w:val="28"/>
          <w:lang w:val="en-US"/>
        </w:rPr>
        <w:t>coli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; (с)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Kl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7726BD">
        <w:rPr>
          <w:rFonts w:ascii="Times New Roman" w:hAnsi="Times New Roman" w:cs="Times New Roman"/>
          <w:i/>
          <w:sz w:val="28"/>
          <w:szCs w:val="28"/>
          <w:lang w:val="en-US"/>
        </w:rPr>
        <w:t>Pneumonia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Ps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proofErr w:type="spellStart"/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Aeroginosa</w:t>
      </w:r>
      <w:proofErr w:type="spellEnd"/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Pr="007726BD">
        <w:rPr>
          <w:rFonts w:ascii="Times New Roman" w:hAnsi="Times New Roman" w:cs="Times New Roman"/>
          <w:sz w:val="28"/>
          <w:szCs w:val="28"/>
          <w:lang w:eastAsia="ru-RU"/>
        </w:rPr>
        <w:t xml:space="preserve">)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С. 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 w:eastAsia="ru-RU"/>
        </w:rPr>
        <w:t>lbicans</w:t>
      </w:r>
      <w:r w:rsidR="0010329F" w:rsidRPr="007726BD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10329F" w:rsidRPr="007726BD">
        <w:rPr>
          <w:rFonts w:ascii="Times New Roman" w:hAnsi="Times New Roman" w:cs="Times New Roman"/>
          <w:sz w:val="28"/>
          <w:szCs w:val="28"/>
          <w:lang w:eastAsia="ru-RU"/>
        </w:rPr>
        <w:t>(е)</w:t>
      </w:r>
    </w:p>
    <w:p w14:paraId="523BE6F2" w14:textId="77777777" w:rsidR="004E72F1" w:rsidRPr="007726BD" w:rsidRDefault="004E72F1" w:rsidP="00202745">
      <w:pPr>
        <w:tabs>
          <w:tab w:val="left" w:pos="8080"/>
        </w:tabs>
        <w:autoSpaceDE w:val="0"/>
        <w:autoSpaceDN w:val="0"/>
        <w:adjustRightInd w:val="0"/>
        <w:spacing w:after="0" w:line="240" w:lineRule="auto"/>
        <w:jc w:val="center"/>
        <w:rPr>
          <w:sz w:val="28"/>
          <w:szCs w:val="28"/>
        </w:rPr>
      </w:pPr>
    </w:p>
    <w:p w14:paraId="64D82B2C" w14:textId="181D81A8" w:rsidR="00B72BF8" w:rsidRPr="004E72F1" w:rsidRDefault="004E72F1" w:rsidP="004E72F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Зоны задержки роста тест-штаммов составили 18,33±0,57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мм против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Kl</w:t>
      </w:r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ebsiella</w:t>
      </w:r>
      <w:proofErr w:type="spellEnd"/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p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neumonia</w:t>
      </w:r>
      <w:r w:rsidRPr="007726BD">
        <w:rPr>
          <w:rFonts w:ascii="Times New Roman" w:hAnsi="Times New Roman" w:cs="Times New Roman"/>
          <w:sz w:val="28"/>
          <w:szCs w:val="28"/>
        </w:rPr>
        <w:t xml:space="preserve">, 17,1±1,0 мм против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coli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20,2±1,0 мм против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ureus</w:t>
      </w:r>
      <w:r w:rsidRPr="007726BD">
        <w:rPr>
          <w:rFonts w:ascii="Times New Roman" w:hAnsi="Times New Roman" w:cs="Times New Roman"/>
          <w:sz w:val="28"/>
          <w:szCs w:val="28"/>
        </w:rPr>
        <w:t xml:space="preserve"> и 18,9±0,57</w:t>
      </w:r>
      <w:r w:rsidRPr="007726BD">
        <w:rPr>
          <w:rFonts w:ascii="Times New Roman" w:hAnsi="Times New Roman" w:cs="Times New Roman"/>
          <w:sz w:val="24"/>
          <w:szCs w:val="24"/>
        </w:rPr>
        <w:t xml:space="preserve"> </w:t>
      </w:r>
      <w:r w:rsidRPr="008464E0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eroginosa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. Также была установлена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антифунгицидная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активность в отношении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andida</w:t>
      </w:r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lbicans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 </w:t>
      </w:r>
      <w:r w:rsidRPr="007726BD">
        <w:rPr>
          <w:rFonts w:ascii="Times New Roman" w:hAnsi="Times New Roman" w:cs="Times New Roman"/>
          <w:sz w:val="28"/>
          <w:szCs w:val="28"/>
        </w:rPr>
        <w:lastRenderedPageBreak/>
        <w:t xml:space="preserve">зоной задержки роста, достигающей 19,33±0,57 мм. Зона задержки роста против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Staphylococcus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а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ureus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Escherichia</w:t>
      </w:r>
      <w:proofErr w:type="spellEnd"/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coli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Kl</w:t>
      </w:r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en-US" w:eastAsia="ru-RU"/>
        </w:rPr>
        <w:t>ebsiella</w:t>
      </w:r>
      <w:proofErr w:type="spellEnd"/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Pneumonia</w:t>
      </w:r>
      <w:r w:rsidRPr="008464E0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64E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Pseudomonas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eroginosa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и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andida</w:t>
      </w:r>
      <w:r w:rsidRPr="008464E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lbicans</w:t>
      </w:r>
      <w:r w:rsidRPr="007726BD">
        <w:rPr>
          <w:rFonts w:ascii="Times New Roman" w:hAnsi="Times New Roman" w:cs="Times New Roman"/>
          <w:sz w:val="28"/>
          <w:szCs w:val="28"/>
        </w:rPr>
        <w:t>, при действии антибиотиков, составляли 15,6±0,57 мм, 12,3±0,57 мм, 12,3±0,57 мм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464E0">
        <w:rPr>
          <w:rFonts w:ascii="Times New Roman" w:hAnsi="Times New Roman" w:cs="Times New Roman"/>
          <w:bCs/>
          <w:sz w:val="24"/>
          <w:szCs w:val="24"/>
        </w:rPr>
        <w:t>12,</w:t>
      </w:r>
      <w:r w:rsidRPr="007726BD">
        <w:rPr>
          <w:rFonts w:ascii="Times New Roman" w:hAnsi="Times New Roman" w:cs="Times New Roman"/>
          <w:bCs/>
          <w:sz w:val="24"/>
          <w:szCs w:val="24"/>
        </w:rPr>
        <w:t>1</w:t>
      </w:r>
      <w:r w:rsidRPr="008464E0">
        <w:rPr>
          <w:rFonts w:ascii="Times New Roman" w:hAnsi="Times New Roman" w:cs="Times New Roman"/>
          <w:bCs/>
          <w:sz w:val="24"/>
          <w:szCs w:val="24"/>
        </w:rPr>
        <w:t>±0,</w:t>
      </w:r>
      <w:r w:rsidRPr="007726BD">
        <w:rPr>
          <w:rFonts w:ascii="Times New Roman" w:hAnsi="Times New Roman" w:cs="Times New Roman"/>
          <w:bCs/>
          <w:sz w:val="24"/>
          <w:szCs w:val="24"/>
        </w:rPr>
        <w:t>57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и 14,0±0,0 мм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726BD">
        <w:rPr>
          <w:rFonts w:ascii="Times New Roman" w:hAnsi="Times New Roman" w:cs="Times New Roman"/>
          <w:sz w:val="28"/>
          <w:szCs w:val="28"/>
        </w:rPr>
        <w:t xml:space="preserve"> соответственно. Значения зоны подавления роста микроорганизмов для геля были приближенными для углекислотного экстракта</w:t>
      </w:r>
      <w:r>
        <w:rPr>
          <w:rFonts w:ascii="Times New Roman" w:hAnsi="Times New Roman" w:cs="Times New Roman"/>
          <w:sz w:val="28"/>
          <w:szCs w:val="28"/>
        </w:rPr>
        <w:t xml:space="preserve"> (рисунок 48)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</w:p>
    <w:p w14:paraId="457D0041" w14:textId="0AB9121B" w:rsidR="006D7103" w:rsidRPr="007726BD" w:rsidRDefault="00472C87" w:rsidP="00472C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У</w:t>
      </w:r>
      <w:r w:rsidR="006D7103" w:rsidRPr="007726BD">
        <w:rPr>
          <w:rFonts w:ascii="Times New Roman" w:hAnsi="Times New Roman" w:cs="Times New Roman"/>
          <w:sz w:val="28"/>
          <w:szCs w:val="28"/>
        </w:rPr>
        <w:t>словно принято, что диаметр зоны роста более 15 мм - высокая активность, 10-15 мм – средняя активность и менее 10 мм - низкая актив</w:t>
      </w:r>
      <w:r w:rsidR="00677C1D">
        <w:rPr>
          <w:rFonts w:ascii="Times New Roman" w:hAnsi="Times New Roman" w:cs="Times New Roman"/>
          <w:sz w:val="28"/>
          <w:szCs w:val="28"/>
        </w:rPr>
        <w:t>ность</w:t>
      </w:r>
      <w:r w:rsidR="008A3075" w:rsidRPr="007726BD">
        <w:rPr>
          <w:rFonts w:ascii="Times New Roman" w:hAnsi="Times New Roman" w:cs="Times New Roman"/>
          <w:sz w:val="28"/>
          <w:szCs w:val="28"/>
        </w:rPr>
        <w:t xml:space="preserve"> [</w:t>
      </w:r>
      <w:r w:rsidR="00A81CEF" w:rsidRPr="007726BD">
        <w:rPr>
          <w:rFonts w:ascii="Times New Roman" w:hAnsi="Times New Roman" w:cs="Times New Roman"/>
          <w:sz w:val="28"/>
          <w:szCs w:val="28"/>
        </w:rPr>
        <w:t>1</w:t>
      </w:r>
      <w:r w:rsidR="001A6801" w:rsidRPr="007726BD">
        <w:rPr>
          <w:rFonts w:ascii="Times New Roman" w:hAnsi="Times New Roman" w:cs="Times New Roman"/>
          <w:sz w:val="28"/>
          <w:szCs w:val="28"/>
        </w:rPr>
        <w:t>2</w:t>
      </w:r>
      <w:r w:rsidR="00505268">
        <w:rPr>
          <w:rFonts w:ascii="Times New Roman" w:hAnsi="Times New Roman" w:cs="Times New Roman"/>
          <w:sz w:val="28"/>
          <w:szCs w:val="28"/>
        </w:rPr>
        <w:t>9</w:t>
      </w:r>
      <w:r w:rsidR="008A3075" w:rsidRPr="007726BD">
        <w:rPr>
          <w:rFonts w:ascii="Times New Roman" w:hAnsi="Times New Roman" w:cs="Times New Roman"/>
          <w:sz w:val="28"/>
          <w:szCs w:val="28"/>
        </w:rPr>
        <w:t>].</w:t>
      </w:r>
    </w:p>
    <w:p w14:paraId="3C64003A" w14:textId="413DBD6B" w:rsidR="006650A6" w:rsidRPr="007726BD" w:rsidRDefault="008A3075" w:rsidP="001F4606">
      <w:pPr>
        <w:spacing w:after="0" w:line="240" w:lineRule="auto"/>
        <w:ind w:firstLine="567"/>
        <w:jc w:val="both"/>
        <w:rPr>
          <w:rStyle w:val="words"/>
          <w:rFonts w:ascii="Times New Roman" w:hAnsi="Times New Roman" w:cs="Times New Roman"/>
          <w:sz w:val="28"/>
          <w:szCs w:val="28"/>
          <w:shd w:val="clear" w:color="auto" w:fill="F5F5F5"/>
        </w:rPr>
      </w:pPr>
      <w:r w:rsidRPr="007726BD">
        <w:rPr>
          <w:rFonts w:ascii="Times New Roman" w:hAnsi="Times New Roman" w:cs="Times New Roman"/>
          <w:sz w:val="28"/>
          <w:szCs w:val="28"/>
        </w:rPr>
        <w:t>В последние годы патогенные микроорганизмы человека приобрели устойчивость к используемым синтетическим антибиотикам, что приводит к увеличению тяжести инфекционных заболеваний. Нежелательные побочные эффекты некоторых антибиотиков и появление редких инфекций побудили ученых искать новые противомикробные средства. Скрининг растительных экстрактов делает их потенциальным источником антимикробных агентов [</w:t>
      </w:r>
      <w:r w:rsidR="00FB0E67" w:rsidRPr="007726BD">
        <w:rPr>
          <w:rFonts w:ascii="Times New Roman" w:hAnsi="Times New Roman" w:cs="Times New Roman"/>
          <w:sz w:val="28"/>
          <w:szCs w:val="28"/>
        </w:rPr>
        <w:t>1</w:t>
      </w:r>
      <w:r w:rsidR="00505268">
        <w:rPr>
          <w:rFonts w:ascii="Times New Roman" w:hAnsi="Times New Roman" w:cs="Times New Roman"/>
          <w:sz w:val="28"/>
          <w:szCs w:val="28"/>
        </w:rPr>
        <w:t>30</w:t>
      </w:r>
      <w:r w:rsidRPr="007726BD">
        <w:rPr>
          <w:rFonts w:ascii="Times New Roman" w:hAnsi="Times New Roman" w:cs="Times New Roman"/>
          <w:sz w:val="28"/>
          <w:szCs w:val="28"/>
        </w:rPr>
        <w:t>].</w:t>
      </w:r>
    </w:p>
    <w:p w14:paraId="2DEE4668" w14:textId="77777777" w:rsidR="001F4606" w:rsidRPr="007726BD" w:rsidRDefault="001F4606" w:rsidP="001F46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5F5F5"/>
        </w:rPr>
      </w:pPr>
    </w:p>
    <w:p w14:paraId="02EFB235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0944A62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3F6751D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0F7860A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2DE29CA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FF60378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BF011AD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3E2CFB8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F47B6B0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D38468B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2F71CB7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D154044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34F5BDB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683A14B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2CFB80D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5D4A396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9949BAA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524B15C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BB4DFC6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4F9A877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8C0A889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20E584D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B5E5539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CF8179E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4AECCD0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0F3F4D3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A03EB09" w14:textId="77777777" w:rsidR="00764CF4" w:rsidRDefault="00764CF4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6E06A82" w14:textId="55AE6606" w:rsidR="00DA0C37" w:rsidRPr="007726BD" w:rsidRDefault="009E0471" w:rsidP="001F4606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Выводы по шестому разделу</w:t>
      </w:r>
    </w:p>
    <w:p w14:paraId="3887FCE9" w14:textId="25C81CDE" w:rsidR="009E0471" w:rsidRPr="007726BD" w:rsidRDefault="009E0471" w:rsidP="001F460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Была определена безопасность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464E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Pr="007726BD">
        <w:rPr>
          <w:rFonts w:ascii="Times New Roman" w:hAnsi="Times New Roman" w:cs="Times New Roman"/>
          <w:sz w:val="28"/>
          <w:szCs w:val="28"/>
        </w:rPr>
        <w:t>а также геля на его основе. При изучении острой токсичности установлено, что экстракт при введении животным не проявляет токсичность, было отсутствие летальности</w:t>
      </w:r>
      <w:r w:rsidR="00382F80">
        <w:rPr>
          <w:rFonts w:ascii="Times New Roman" w:hAnsi="Times New Roman" w:cs="Times New Roman"/>
          <w:sz w:val="28"/>
          <w:szCs w:val="28"/>
        </w:rPr>
        <w:t xml:space="preserve">, можно заключить, что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относится к малотоксичным веществам 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en-US" w:eastAsia="ru-RU"/>
        </w:rPr>
        <w:t>V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класс токсичности).</w:t>
      </w:r>
    </w:p>
    <w:p w14:paraId="2E47AFEE" w14:textId="45D95560" w:rsidR="00677C1D" w:rsidRPr="00677C1D" w:rsidRDefault="009E0471" w:rsidP="00677C1D">
      <w:pPr>
        <w:spacing w:after="0" w:line="240" w:lineRule="auto"/>
        <w:ind w:firstLine="567"/>
        <w:jc w:val="both"/>
        <w:rPr>
          <w:rFonts w:ascii="Times New Roman" w:hAnsi="Times New Roman" w:cs="Times New Roman"/>
          <w:kern w:val="24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Изучение местно-раздражающего и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аллергизирующего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действия позволяет 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>заключить, что гель на основе СО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vertAlign w:val="subscript"/>
        </w:rPr>
        <w:t>2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kern w:val="24"/>
          <w:sz w:val="28"/>
          <w:szCs w:val="28"/>
        </w:rPr>
        <w:t xml:space="preserve"> </w:t>
      </w:r>
      <w:r w:rsidRPr="00677C1D">
        <w:rPr>
          <w:rFonts w:ascii="Times New Roman" w:hAnsi="Times New Roman" w:cs="Times New Roman"/>
          <w:kern w:val="24"/>
          <w:sz w:val="28"/>
          <w:szCs w:val="28"/>
          <w:lang w:val="en-US"/>
        </w:rPr>
        <w:t>L</w:t>
      </w:r>
      <w:r w:rsidRPr="00677C1D">
        <w:rPr>
          <w:rFonts w:ascii="Times New Roman" w:hAnsi="Times New Roman" w:cs="Times New Roman"/>
          <w:kern w:val="24"/>
          <w:sz w:val="28"/>
          <w:szCs w:val="28"/>
        </w:rPr>
        <w:t>.</w:t>
      </w:r>
      <w:r w:rsidRPr="007726BD">
        <w:rPr>
          <w:rFonts w:ascii="Times New Roman" w:hAnsi="Times New Roman" w:cs="Times New Roman"/>
          <w:kern w:val="24"/>
          <w:sz w:val="28"/>
          <w:szCs w:val="28"/>
        </w:rPr>
        <w:t xml:space="preserve"> не вызывает изменений поверхностных структур кожного покрова мышей (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</w:rPr>
        <w:t>не обнаружено патологические отклонения: шелушения, отеки, трещины, изъявления</w:t>
      </w:r>
      <w:r w:rsidRPr="007726BD">
        <w:rPr>
          <w:rFonts w:ascii="Times New Roman" w:hAnsi="Times New Roman" w:cs="Times New Roman"/>
          <w:kern w:val="24"/>
          <w:sz w:val="28"/>
          <w:szCs w:val="28"/>
        </w:rPr>
        <w:t>).</w:t>
      </w:r>
    </w:p>
    <w:p w14:paraId="718EE480" w14:textId="3DAD0F67" w:rsidR="00677C1D" w:rsidRDefault="00677C1D" w:rsidP="00677C1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</w:pP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При изучении антимикробной активности углекислотного экстракта 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Lepidium latifolium </w:t>
      </w:r>
      <w:r w:rsidRPr="00AC1366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L</w:t>
      </w: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. и геля на его основе, установлено, что они обладают  выраженным антимикробным действием против клинически значимых микроорганизмов:</w:t>
      </w:r>
      <w:r w:rsidRPr="00622185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kk-KZ" w:eastAsia="ru-RU"/>
        </w:rPr>
        <w:t xml:space="preserve"> </w:t>
      </w:r>
      <w:r w:rsidRPr="0062218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kk-KZ"/>
        </w:rPr>
        <w:t>Staphylococcus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aureus, </w:t>
      </w:r>
      <w:r w:rsidRPr="00622185">
        <w:rPr>
          <w:rFonts w:ascii="Times New Roman" w:hAnsi="Times New Roman" w:cs="Times New Roman"/>
          <w:i/>
          <w:sz w:val="28"/>
          <w:szCs w:val="28"/>
          <w:lang w:val="kk-KZ"/>
        </w:rPr>
        <w:t>Klebsiella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p</w:t>
      </w:r>
      <w:r w:rsidRPr="00622185">
        <w:rPr>
          <w:rFonts w:ascii="Times New Roman" w:eastAsiaTheme="minorEastAsia" w:hAnsi="Times New Roman" w:cs="Times New Roman"/>
          <w:i/>
          <w:sz w:val="28"/>
          <w:szCs w:val="28"/>
          <w:lang w:val="kk-KZ" w:eastAsia="ru-RU"/>
        </w:rPr>
        <w:t>neumonia,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Pr="00622185">
        <w:rPr>
          <w:rFonts w:ascii="Times New Roman" w:hAnsi="Times New Roman" w:cs="Times New Roman"/>
          <w:i/>
          <w:sz w:val="28"/>
          <w:szCs w:val="28"/>
          <w:lang w:val="kk-KZ"/>
        </w:rPr>
        <w:t>Candida albicans</w:t>
      </w:r>
      <w:r w:rsidRPr="0062218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Pr="0062218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kk-KZ"/>
        </w:rPr>
        <w:t>Pseudomonas aeruginosa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, </w:t>
      </w:r>
      <w:r w:rsidRPr="00622185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kk-KZ"/>
        </w:rPr>
        <w:t xml:space="preserve">Escherichia </w:t>
      </w:r>
      <w:r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с</w:t>
      </w:r>
      <w:r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oli.  </w:t>
      </w:r>
    </w:p>
    <w:p w14:paraId="7B96FA28" w14:textId="2700416B" w:rsidR="00677C1D" w:rsidRPr="00396489" w:rsidRDefault="00677C1D" w:rsidP="00382F80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</w:pP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Противовоспалительный эффект углекислотного экстракта 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Lepidium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latifolium</w:t>
      </w:r>
      <w:proofErr w:type="spellEnd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AC1366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L</w:t>
      </w: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. и геля на его основе был </w:t>
      </w:r>
      <w:r w:rsidR="00382F80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испытан</w:t>
      </w: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на модели с острым экссудативным воспалительным процессом, индуцированным инъекцией каррагинана, для оценки воздействия экстрактов на систему циклооксигеназы у самцов крыс. Установлено, что углекислотный экстракт 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Lepidium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latifolium</w:t>
      </w:r>
      <w:proofErr w:type="spellEnd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AC1366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L.</w:t>
      </w: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проявляет противовоспалительную активность  8% в дозе 25 мг/кг, 12,7% в дозе 50 мг/кг, 16,5% в дозе 100 мг/кг углекислотного экстракта 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Lepidium</w:t>
      </w:r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val="en-US" w:eastAsia="ru-RU"/>
        </w:rPr>
        <w:t>latifolium</w:t>
      </w:r>
      <w:proofErr w:type="spellEnd"/>
      <w:r w:rsidRPr="009B6595">
        <w:rPr>
          <w:rFonts w:ascii="Times New Roman" w:eastAsiaTheme="minorEastAsia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AC1366">
        <w:rPr>
          <w:rFonts w:ascii="Times New Roman" w:eastAsiaTheme="minorEastAsia" w:hAnsi="Times New Roman" w:cs="Times New Roman"/>
          <w:iCs/>
          <w:sz w:val="28"/>
          <w:szCs w:val="28"/>
          <w:lang w:val="kk-KZ" w:eastAsia="ru-RU"/>
        </w:rPr>
        <w:t>L.,</w:t>
      </w:r>
      <w:r w:rsidRPr="009B659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геля на его основе -15,75%, при этом в сравнительном препарате  активность составило 17%. Максимальная активность в полученных дозах составляла 100 мг/кг, т.е. 16,5%. </w:t>
      </w:r>
      <w:r w:rsidRPr="009B6595">
        <w:rPr>
          <w:rFonts w:ascii="Times New Roman" w:eastAsiaTheme="minorEastAsia" w:hAnsi="Times New Roman" w:cs="Times New Roman"/>
          <w:color w:val="000000"/>
          <w:kern w:val="24"/>
          <w:sz w:val="28"/>
          <w:szCs w:val="28"/>
          <w:lang w:eastAsia="ru-RU"/>
        </w:rPr>
        <w:t xml:space="preserve">Углекислотный </w:t>
      </w:r>
      <w:r w:rsidRPr="009B6595">
        <w:rPr>
          <w:rFonts w:ascii="Times New Roman" w:eastAsiaTheme="minorEastAsia" w:hAnsi="Times New Roman"/>
          <w:sz w:val="28"/>
          <w:szCs w:val="28"/>
          <w:lang w:eastAsia="ru-RU"/>
        </w:rPr>
        <w:t xml:space="preserve">экстракт </w:t>
      </w:r>
      <w:r w:rsidRPr="009B6595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 w:eastAsia="ru-RU"/>
        </w:rPr>
        <w:t>Lepidium</w:t>
      </w:r>
      <w:r w:rsidRPr="009B6595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Pr="009B6595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val="en-US" w:eastAsia="ru-RU"/>
        </w:rPr>
        <w:t>latifolium</w:t>
      </w:r>
      <w:proofErr w:type="spellEnd"/>
      <w:r w:rsidRPr="009B6595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C136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L</w:t>
      </w:r>
      <w:r w:rsidRPr="00AC136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  <w:r w:rsidRPr="009B6595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9B6595">
        <w:rPr>
          <w:rFonts w:ascii="Times New Roman" w:eastAsiaTheme="minorEastAsia" w:hAnsi="Times New Roman"/>
          <w:sz w:val="28"/>
          <w:szCs w:val="28"/>
          <w:lang w:eastAsia="ru-RU"/>
        </w:rPr>
        <w:t>в концентрации 100 мг/кг, и гель на его основе проявили выраженную противовоспалительную активность</w:t>
      </w:r>
      <w:r w:rsidR="00A64760">
        <w:rPr>
          <w:rFonts w:ascii="Times New Roman" w:eastAsiaTheme="minorEastAsia" w:hAnsi="Times New Roman"/>
          <w:sz w:val="28"/>
          <w:szCs w:val="28"/>
          <w:lang w:eastAsia="ru-RU"/>
        </w:rPr>
        <w:t>,</w:t>
      </w:r>
      <w:r w:rsidRPr="009B6595">
        <w:rPr>
          <w:rFonts w:ascii="Times New Roman" w:eastAsiaTheme="minorEastAsia" w:hAnsi="Times New Roman"/>
          <w:sz w:val="28"/>
          <w:szCs w:val="28"/>
          <w:lang w:eastAsia="ru-RU"/>
        </w:rPr>
        <w:t xml:space="preserve"> подобн</w:t>
      </w:r>
      <w:r w:rsidR="005E5EBE" w:rsidRPr="008A0244">
        <w:rPr>
          <w:rFonts w:ascii="Times New Roman" w:eastAsiaTheme="minorEastAsia" w:hAnsi="Times New Roman"/>
          <w:sz w:val="28"/>
          <w:szCs w:val="28"/>
          <w:lang w:eastAsia="ru-RU"/>
        </w:rPr>
        <w:t>ую</w:t>
      </w:r>
      <w:r w:rsidRPr="009B6595">
        <w:rPr>
          <w:rFonts w:ascii="Times New Roman" w:eastAsiaTheme="minorEastAsia" w:hAnsi="Times New Roman"/>
          <w:sz w:val="28"/>
          <w:szCs w:val="28"/>
          <w:lang w:eastAsia="ru-RU"/>
        </w:rPr>
        <w:t xml:space="preserve"> с препаратом сравнения</w:t>
      </w:r>
      <w:r w:rsidRPr="009B6595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14:paraId="6CAB3D3F" w14:textId="77777777" w:rsidR="00382F80" w:rsidRPr="00677C1D" w:rsidRDefault="00382F80" w:rsidP="00382F8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sz w:val="28"/>
          <w:szCs w:val="28"/>
        </w:rPr>
        <w:t>Полученные данные по изучению антимикробной и противовоспалительной активности позволяют рекомендовать исследуемые препараты как перспективные средства для расширения ассортимента отечественного фармацевтического рынка.</w:t>
      </w:r>
    </w:p>
    <w:p w14:paraId="2D2FB33A" w14:textId="77777777" w:rsidR="001342F7" w:rsidRPr="00382F80" w:rsidRDefault="001342F7" w:rsidP="00000C3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8A5DD2" w14:textId="77777777" w:rsidR="001342F7" w:rsidRDefault="001342F7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618EAD4" w14:textId="5B79492E" w:rsidR="001342F7" w:rsidRDefault="001342F7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6F95A54" w14:textId="370B2295" w:rsidR="000B3608" w:rsidRDefault="000B3608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13A6E58" w14:textId="79A7F2FE" w:rsidR="000B3608" w:rsidRDefault="000B3608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B21EFFD" w14:textId="254D6773" w:rsidR="000B3608" w:rsidRDefault="000B3608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5865BFA" w14:textId="2E835E50" w:rsidR="004E72F1" w:rsidRDefault="004E72F1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0C5EA66" w14:textId="43BDFB89" w:rsidR="004E72F1" w:rsidRDefault="004E72F1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A677E40" w14:textId="1F634D7F" w:rsidR="004E72F1" w:rsidRDefault="004E72F1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048CAC5" w14:textId="498EDB58" w:rsidR="00DD195A" w:rsidRDefault="008F4EC3" w:rsidP="00C924F1">
      <w:pPr>
        <w:tabs>
          <w:tab w:val="left" w:pos="567"/>
          <w:tab w:val="left" w:pos="851"/>
          <w:tab w:val="left" w:pos="993"/>
          <w:tab w:val="left" w:pos="1134"/>
          <w:tab w:val="left" w:pos="1276"/>
          <w:tab w:val="left" w:pos="1418"/>
          <w:tab w:val="left" w:pos="15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7</w:t>
      </w:r>
      <w:r w:rsidR="00216ED1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ТЕХНИКО-ЭКОНОМИЧЕСКОЕ ОБОСНОВАНИЕ ПРОИЗВОДСТВА ГЕЛЯ </w:t>
      </w:r>
      <w:r>
        <w:rPr>
          <w:rFonts w:ascii="Times New Roman" w:hAnsi="Times New Roman" w:cs="Times New Roman"/>
          <w:b/>
          <w:bCs/>
          <w:sz w:val="28"/>
          <w:szCs w:val="28"/>
        </w:rPr>
        <w:t>НА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07F4C">
        <w:rPr>
          <w:rFonts w:ascii="Times New Roman" w:hAnsi="Times New Roman" w:cs="Times New Roman"/>
          <w:b/>
          <w:bCs/>
          <w:sz w:val="28"/>
          <w:szCs w:val="28"/>
        </w:rPr>
        <w:t xml:space="preserve">ОСНОВЕ </w:t>
      </w:r>
      <w:r w:rsidRPr="007726BD">
        <w:rPr>
          <w:rFonts w:ascii="Times New Roman" w:hAnsi="Times New Roman" w:cs="Times New Roman"/>
          <w:b/>
          <w:bCs/>
          <w:sz w:val="28"/>
          <w:szCs w:val="28"/>
        </w:rPr>
        <w:t xml:space="preserve">УГЛЕКИСЛОТНОГО ЭКСТРАКТА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LATIFOLIUM</w:t>
      </w:r>
      <w:r w:rsidRPr="007726B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7A7016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99197A8" w14:textId="77777777" w:rsidR="008F4EC3" w:rsidRPr="002A3FA5" w:rsidRDefault="008F4EC3" w:rsidP="008F4EC3">
      <w:pPr>
        <w:tabs>
          <w:tab w:val="left" w:pos="1418"/>
          <w:tab w:val="left" w:pos="15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39797F9" w14:textId="64158864" w:rsidR="00DD195A" w:rsidRDefault="00DD195A" w:rsidP="00DD195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-BoldMT" w:hAnsi="Times New Roman" w:cs="Times New Roman"/>
          <w:sz w:val="28"/>
          <w:szCs w:val="28"/>
        </w:rPr>
        <w:t xml:space="preserve">Для проведения расчета ТЭО производства геля на начальном этапе был проведен расчет для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9751D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(таблица 4</w:t>
      </w:r>
      <w:r w:rsidR="003E7C8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09ADEBF9" w14:textId="41267597" w:rsidR="00DD195A" w:rsidRDefault="00DD195A" w:rsidP="00DD195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фармацевтическом рынке цены на углекислотные экстракты, полученные в докритических условиях из растительного сырья, составляют более 1000 тенге. </w:t>
      </w:r>
      <w:r w:rsidRPr="008A0244">
        <w:rPr>
          <w:rFonts w:ascii="Times New Roman" w:hAnsi="Times New Roman" w:cs="Times New Roman"/>
          <w:sz w:val="28"/>
          <w:szCs w:val="28"/>
        </w:rPr>
        <w:t xml:space="preserve">Отсутствует информация о производстве углекислотного экстракта </w:t>
      </w:r>
      <w:r w:rsidR="008A0244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8A0244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A0244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8A0244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A0244"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A0244">
        <w:rPr>
          <w:rFonts w:ascii="Times New Roman" w:hAnsi="Times New Roman" w:cs="Times New Roman"/>
          <w:sz w:val="28"/>
          <w:szCs w:val="28"/>
        </w:rPr>
        <w:t>.</w:t>
      </w:r>
      <w:r w:rsidR="005E5EBE" w:rsidRPr="008A0244">
        <w:rPr>
          <w:rFonts w:ascii="Times New Roman" w:hAnsi="Times New Roman" w:cs="Times New Roman"/>
          <w:sz w:val="28"/>
          <w:szCs w:val="28"/>
        </w:rPr>
        <w:t>, полученного в</w:t>
      </w:r>
      <w:r w:rsidRPr="008A0244">
        <w:rPr>
          <w:rFonts w:ascii="Times New Roman" w:hAnsi="Times New Roman" w:cs="Times New Roman"/>
          <w:sz w:val="28"/>
          <w:szCs w:val="28"/>
        </w:rPr>
        <w:t xml:space="preserve"> </w:t>
      </w:r>
      <w:r w:rsidR="005E5EBE" w:rsidRPr="008A0244">
        <w:rPr>
          <w:rFonts w:ascii="Times New Roman" w:hAnsi="Times New Roman" w:cs="Times New Roman"/>
          <w:sz w:val="28"/>
          <w:szCs w:val="28"/>
        </w:rPr>
        <w:t xml:space="preserve">докритических условиях </w:t>
      </w:r>
      <w:r w:rsidRPr="008A0244">
        <w:rPr>
          <w:rFonts w:ascii="Times New Roman" w:hAnsi="Times New Roman" w:cs="Times New Roman"/>
          <w:sz w:val="28"/>
          <w:szCs w:val="28"/>
        </w:rPr>
        <w:t xml:space="preserve">производителями </w:t>
      </w:r>
      <w:r>
        <w:rPr>
          <w:rFonts w:ascii="Times New Roman" w:hAnsi="Times New Roman" w:cs="Times New Roman"/>
          <w:sz w:val="28"/>
          <w:szCs w:val="28"/>
        </w:rPr>
        <w:t xml:space="preserve">Казахстана, стран СНГ, ближнего и дальнего </w:t>
      </w:r>
      <w:r w:rsidR="008A0244">
        <w:rPr>
          <w:rFonts w:ascii="Times New Roman" w:hAnsi="Times New Roman" w:cs="Times New Roman"/>
          <w:sz w:val="28"/>
          <w:szCs w:val="28"/>
        </w:rPr>
        <w:t>зарубежья.</w:t>
      </w:r>
    </w:p>
    <w:p w14:paraId="704271FE" w14:textId="77777777" w:rsidR="00DD195A" w:rsidRDefault="00DD195A" w:rsidP="00DD19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1C0280" w14:textId="4A489016" w:rsidR="00DD195A" w:rsidRDefault="00DD195A" w:rsidP="00DD19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45" w:name="_Hlk114946372"/>
      <w:r>
        <w:rPr>
          <w:rFonts w:ascii="Times New Roman" w:hAnsi="Times New Roman" w:cs="Times New Roman"/>
          <w:sz w:val="28"/>
          <w:szCs w:val="28"/>
        </w:rPr>
        <w:t>Таблица 4</w:t>
      </w:r>
      <w:r w:rsidR="003E7C8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- Технико-экономическое обоснование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9356" w:type="dxa"/>
        <w:tblInd w:w="108" w:type="dxa"/>
        <w:tblLook w:val="04A0" w:firstRow="1" w:lastRow="0" w:firstColumn="1" w:lastColumn="0" w:noHBand="0" w:noVBand="1"/>
      </w:tblPr>
      <w:tblGrid>
        <w:gridCol w:w="384"/>
        <w:gridCol w:w="3759"/>
        <w:gridCol w:w="1155"/>
        <w:gridCol w:w="1192"/>
        <w:gridCol w:w="1424"/>
        <w:gridCol w:w="1442"/>
      </w:tblGrid>
      <w:tr w:rsidR="00DD195A" w14:paraId="021F1477" w14:textId="77777777" w:rsidTr="00314FFA">
        <w:tc>
          <w:tcPr>
            <w:tcW w:w="4143" w:type="dxa"/>
            <w:gridSpan w:val="2"/>
          </w:tcPr>
          <w:p w14:paraId="0D98D1A1" w14:textId="77777777" w:rsidR="00DD195A" w:rsidRPr="00EB18D7" w:rsidRDefault="00DD195A" w:rsidP="00C924F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Наименование</w:t>
            </w:r>
          </w:p>
        </w:tc>
        <w:tc>
          <w:tcPr>
            <w:tcW w:w="1155" w:type="dxa"/>
          </w:tcPr>
          <w:p w14:paraId="3AAEBAE5" w14:textId="77777777" w:rsidR="00DD195A" w:rsidRPr="00EB18D7" w:rsidRDefault="00DD195A" w:rsidP="00C924F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Ед.изм.</w:t>
            </w:r>
          </w:p>
        </w:tc>
        <w:tc>
          <w:tcPr>
            <w:tcW w:w="1192" w:type="dxa"/>
          </w:tcPr>
          <w:p w14:paraId="5C44BFE0" w14:textId="77777777" w:rsidR="00DD195A" w:rsidRPr="00EB18D7" w:rsidRDefault="00DD195A" w:rsidP="00C924F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Норма расхода</w:t>
            </w:r>
          </w:p>
        </w:tc>
        <w:tc>
          <w:tcPr>
            <w:tcW w:w="1424" w:type="dxa"/>
          </w:tcPr>
          <w:p w14:paraId="5481E8AA" w14:textId="77777777" w:rsidR="00DD195A" w:rsidRPr="00EB18D7" w:rsidRDefault="00DD195A" w:rsidP="00C924F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Цена (тг)</w:t>
            </w:r>
          </w:p>
        </w:tc>
        <w:tc>
          <w:tcPr>
            <w:tcW w:w="1442" w:type="dxa"/>
          </w:tcPr>
          <w:p w14:paraId="16C79801" w14:textId="77777777" w:rsidR="00DD195A" w:rsidRPr="00EB18D7" w:rsidRDefault="00DD195A" w:rsidP="00C924F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Стоимость</w:t>
            </w:r>
          </w:p>
        </w:tc>
      </w:tr>
      <w:tr w:rsidR="00DD195A" w14:paraId="271D4EC0" w14:textId="77777777" w:rsidTr="00314FFA">
        <w:tc>
          <w:tcPr>
            <w:tcW w:w="9356" w:type="dxa"/>
            <w:gridSpan w:val="6"/>
          </w:tcPr>
          <w:p w14:paraId="3425BF01" w14:textId="77777777" w:rsidR="00DD195A" w:rsidRPr="00EB18D7" w:rsidRDefault="00DD195A" w:rsidP="00BE662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ОСНОВНОЕ СЫРЬЕ</w:t>
            </w:r>
          </w:p>
        </w:tc>
      </w:tr>
      <w:tr w:rsidR="00DD195A" w14:paraId="033EF4AB" w14:textId="77777777" w:rsidTr="00314FFA">
        <w:tc>
          <w:tcPr>
            <w:tcW w:w="384" w:type="dxa"/>
          </w:tcPr>
          <w:p w14:paraId="2A62D6DF" w14:textId="77777777" w:rsidR="00DD195A" w:rsidRPr="00EB18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3759" w:type="dxa"/>
          </w:tcPr>
          <w:p w14:paraId="2CD9E88D" w14:textId="77777777" w:rsidR="00DD195A" w:rsidRPr="00EB18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Растительное сырье </w:t>
            </w:r>
            <w:r w:rsidRPr="0068439E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Lepidium latifolium </w:t>
            </w:r>
            <w:r w:rsidRPr="0068439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L</w:t>
            </w:r>
            <w:r w:rsidRPr="0068439E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.</w:t>
            </w:r>
          </w:p>
        </w:tc>
        <w:tc>
          <w:tcPr>
            <w:tcW w:w="1155" w:type="dxa"/>
          </w:tcPr>
          <w:p w14:paraId="3EBB4443" w14:textId="77777777" w:rsidR="00DD195A" w:rsidRPr="00EB18D7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92" w:type="dxa"/>
          </w:tcPr>
          <w:p w14:paraId="31368C6B" w14:textId="77777777" w:rsidR="00DD195A" w:rsidRPr="00EB18D7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7 428</w:t>
            </w:r>
          </w:p>
        </w:tc>
        <w:tc>
          <w:tcPr>
            <w:tcW w:w="1424" w:type="dxa"/>
          </w:tcPr>
          <w:p w14:paraId="14B5A2B1" w14:textId="77777777" w:rsidR="00DD195A" w:rsidRPr="00EB18D7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500</w:t>
            </w:r>
          </w:p>
        </w:tc>
        <w:tc>
          <w:tcPr>
            <w:tcW w:w="1442" w:type="dxa"/>
          </w:tcPr>
          <w:p w14:paraId="172F0E29" w14:textId="77777777" w:rsidR="00DD195A" w:rsidRPr="002948E5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3 714 000</w:t>
            </w:r>
          </w:p>
        </w:tc>
      </w:tr>
      <w:tr w:rsidR="00DD195A" w14:paraId="42E37977" w14:textId="77777777" w:rsidTr="00314FFA">
        <w:tc>
          <w:tcPr>
            <w:tcW w:w="384" w:type="dxa"/>
          </w:tcPr>
          <w:p w14:paraId="213CF953" w14:textId="77777777" w:rsidR="00DD195A" w:rsidRPr="00EB18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B18D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3759" w:type="dxa"/>
          </w:tcPr>
          <w:p w14:paraId="11F9837E" w14:textId="0A93D4D6" w:rsidR="00DD195A" w:rsidRPr="00C924F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Сжиженный СО</w:t>
            </w:r>
            <w:r w:rsidRPr="0068439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val="kk-KZ"/>
              </w:rPr>
              <w:t>2</w:t>
            </w:r>
            <w:r w:rsidR="00C924F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ГОСТ 8050-85 (Россия)</w:t>
            </w:r>
          </w:p>
        </w:tc>
        <w:tc>
          <w:tcPr>
            <w:tcW w:w="1155" w:type="dxa"/>
          </w:tcPr>
          <w:p w14:paraId="2C36468D" w14:textId="77777777" w:rsidR="00DD195A" w:rsidRPr="00EB18D7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92" w:type="dxa"/>
          </w:tcPr>
          <w:p w14:paraId="393D5787" w14:textId="77777777" w:rsidR="00DD195A" w:rsidRPr="00EB18D7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424" w:type="dxa"/>
          </w:tcPr>
          <w:p w14:paraId="0153BAC0" w14:textId="199600C2" w:rsidR="00DD195A" w:rsidRPr="00237A3B" w:rsidRDefault="005B634F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2500</w:t>
            </w:r>
          </w:p>
        </w:tc>
        <w:tc>
          <w:tcPr>
            <w:tcW w:w="1442" w:type="dxa"/>
          </w:tcPr>
          <w:p w14:paraId="04301006" w14:textId="65F0C186" w:rsidR="00DD195A" w:rsidRPr="00237A3B" w:rsidRDefault="005B634F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60 000</w:t>
            </w:r>
          </w:p>
        </w:tc>
      </w:tr>
      <w:tr w:rsidR="00DD195A" w14:paraId="14DCA43A" w14:textId="77777777" w:rsidTr="00314FFA">
        <w:tc>
          <w:tcPr>
            <w:tcW w:w="7914" w:type="dxa"/>
            <w:gridSpan w:val="5"/>
          </w:tcPr>
          <w:p w14:paraId="2BB7B3EA" w14:textId="77777777" w:rsidR="00DD195A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Итого основное сырье</w:t>
            </w:r>
          </w:p>
        </w:tc>
        <w:tc>
          <w:tcPr>
            <w:tcW w:w="1442" w:type="dxa"/>
          </w:tcPr>
          <w:p w14:paraId="417DDEE4" w14:textId="3A649017" w:rsidR="00DD195A" w:rsidRPr="00F43C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3 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774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00</w:t>
            </w:r>
          </w:p>
        </w:tc>
      </w:tr>
      <w:tr w:rsidR="00DD195A" w14:paraId="4204398A" w14:textId="77777777" w:rsidTr="00314FFA">
        <w:tc>
          <w:tcPr>
            <w:tcW w:w="9356" w:type="dxa"/>
            <w:gridSpan w:val="6"/>
          </w:tcPr>
          <w:p w14:paraId="6F94FEEA" w14:textId="77777777" w:rsidR="00DD195A" w:rsidRPr="00F12F11" w:rsidRDefault="00DD195A" w:rsidP="00BE662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ВСПОМОГАТЕЛЬНЫЕ МАТЕРИАЛЫ</w:t>
            </w:r>
          </w:p>
        </w:tc>
      </w:tr>
      <w:tr w:rsidR="00DD195A" w14:paraId="3B0A4171" w14:textId="77777777" w:rsidTr="00314FFA">
        <w:tc>
          <w:tcPr>
            <w:tcW w:w="384" w:type="dxa"/>
          </w:tcPr>
          <w:p w14:paraId="3720379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3759" w:type="dxa"/>
          </w:tcPr>
          <w:p w14:paraId="6A00F770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Стеклянные флаконы</w:t>
            </w:r>
          </w:p>
        </w:tc>
        <w:tc>
          <w:tcPr>
            <w:tcW w:w="1155" w:type="dxa"/>
          </w:tcPr>
          <w:p w14:paraId="42217940" w14:textId="77777777" w:rsidR="00DD195A" w:rsidRPr="00F12F11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92" w:type="dxa"/>
          </w:tcPr>
          <w:p w14:paraId="193565DE" w14:textId="77777777" w:rsidR="00DD195A" w:rsidRPr="002948E5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000</w:t>
            </w:r>
          </w:p>
        </w:tc>
        <w:tc>
          <w:tcPr>
            <w:tcW w:w="1424" w:type="dxa"/>
          </w:tcPr>
          <w:p w14:paraId="3091B26B" w14:textId="77777777" w:rsidR="00DD195A" w:rsidRPr="00F12F11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30</w:t>
            </w:r>
          </w:p>
        </w:tc>
        <w:tc>
          <w:tcPr>
            <w:tcW w:w="1442" w:type="dxa"/>
          </w:tcPr>
          <w:p w14:paraId="60767242" w14:textId="6458B955" w:rsidR="00DD195A" w:rsidRPr="002948E5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00 000</w:t>
            </w:r>
          </w:p>
        </w:tc>
      </w:tr>
      <w:tr w:rsidR="00DD195A" w14:paraId="6AC65E24" w14:textId="77777777" w:rsidTr="00314FFA">
        <w:tc>
          <w:tcPr>
            <w:tcW w:w="384" w:type="dxa"/>
          </w:tcPr>
          <w:p w14:paraId="137D625F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3759" w:type="dxa"/>
          </w:tcPr>
          <w:p w14:paraId="4C33939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Этикетка</w:t>
            </w:r>
          </w:p>
        </w:tc>
        <w:tc>
          <w:tcPr>
            <w:tcW w:w="1155" w:type="dxa"/>
          </w:tcPr>
          <w:p w14:paraId="71B17007" w14:textId="77777777" w:rsidR="00DD195A" w:rsidRPr="00F12F11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92" w:type="dxa"/>
          </w:tcPr>
          <w:p w14:paraId="3F239F86" w14:textId="77777777" w:rsidR="00DD195A" w:rsidRPr="002948E5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000</w:t>
            </w:r>
          </w:p>
        </w:tc>
        <w:tc>
          <w:tcPr>
            <w:tcW w:w="1424" w:type="dxa"/>
          </w:tcPr>
          <w:p w14:paraId="54ABAF92" w14:textId="77777777" w:rsidR="00DD195A" w:rsidRPr="00F12F11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442" w:type="dxa"/>
          </w:tcPr>
          <w:p w14:paraId="597B5059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000</w:t>
            </w:r>
          </w:p>
        </w:tc>
      </w:tr>
      <w:tr w:rsidR="00DD195A" w14:paraId="71DCF910" w14:textId="77777777" w:rsidTr="00314FFA">
        <w:tc>
          <w:tcPr>
            <w:tcW w:w="384" w:type="dxa"/>
          </w:tcPr>
          <w:p w14:paraId="571675ED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3759" w:type="dxa"/>
          </w:tcPr>
          <w:p w14:paraId="13B6DFD7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Амортизация основных средств</w:t>
            </w:r>
          </w:p>
        </w:tc>
        <w:tc>
          <w:tcPr>
            <w:tcW w:w="2347" w:type="dxa"/>
            <w:gridSpan w:val="2"/>
          </w:tcPr>
          <w:p w14:paraId="69B5ED4E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424" w:type="dxa"/>
          </w:tcPr>
          <w:p w14:paraId="035DBE01" w14:textId="77777777" w:rsidR="00DD195A" w:rsidRPr="00F12F11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30 000</w:t>
            </w:r>
          </w:p>
        </w:tc>
        <w:tc>
          <w:tcPr>
            <w:tcW w:w="1442" w:type="dxa"/>
          </w:tcPr>
          <w:p w14:paraId="3E4ED8B9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30 000</w:t>
            </w:r>
          </w:p>
        </w:tc>
      </w:tr>
      <w:tr w:rsidR="00DD195A" w14:paraId="0B9531A9" w14:textId="77777777" w:rsidTr="00314FFA">
        <w:tc>
          <w:tcPr>
            <w:tcW w:w="384" w:type="dxa"/>
          </w:tcPr>
          <w:p w14:paraId="454BBC12" w14:textId="5A8D6A3A" w:rsidR="00DD195A" w:rsidRPr="00F12F11" w:rsidRDefault="00852097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3759" w:type="dxa"/>
          </w:tcPr>
          <w:p w14:paraId="057ACFB1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Другие вспомогательные материалы</w:t>
            </w:r>
          </w:p>
        </w:tc>
        <w:tc>
          <w:tcPr>
            <w:tcW w:w="1155" w:type="dxa"/>
          </w:tcPr>
          <w:p w14:paraId="537E61E9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92" w:type="dxa"/>
          </w:tcPr>
          <w:p w14:paraId="327F12B8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24" w:type="dxa"/>
          </w:tcPr>
          <w:p w14:paraId="4FFDE5F9" w14:textId="77777777" w:rsidR="00DD195A" w:rsidRPr="00376EF3" w:rsidRDefault="00DD195A" w:rsidP="008D76D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10 00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442" w:type="dxa"/>
          </w:tcPr>
          <w:p w14:paraId="5A6C6616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10 00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0</w:t>
            </w:r>
          </w:p>
        </w:tc>
      </w:tr>
      <w:tr w:rsidR="00DD195A" w14:paraId="757F90E1" w14:textId="77777777" w:rsidTr="00314FFA">
        <w:tc>
          <w:tcPr>
            <w:tcW w:w="7914" w:type="dxa"/>
            <w:gridSpan w:val="5"/>
          </w:tcPr>
          <w:p w14:paraId="759EE7CC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Итого вспомогательные материалы</w:t>
            </w:r>
          </w:p>
        </w:tc>
        <w:tc>
          <w:tcPr>
            <w:tcW w:w="1442" w:type="dxa"/>
          </w:tcPr>
          <w:p w14:paraId="6C2F8148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390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000</w:t>
            </w:r>
          </w:p>
        </w:tc>
      </w:tr>
      <w:tr w:rsidR="00DD195A" w14:paraId="44C0A8DB" w14:textId="77777777" w:rsidTr="00314FFA">
        <w:tc>
          <w:tcPr>
            <w:tcW w:w="9356" w:type="dxa"/>
            <w:gridSpan w:val="6"/>
          </w:tcPr>
          <w:p w14:paraId="39E5ECF8" w14:textId="77777777" w:rsidR="00DD195A" w:rsidRPr="00F12F11" w:rsidRDefault="00DD195A" w:rsidP="00BE662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ДРУГИЕ ПРОИЗВОДСТВЕННЫЕ МАТЕРИАЛЫ</w:t>
            </w:r>
          </w:p>
        </w:tc>
      </w:tr>
      <w:tr w:rsidR="00DD195A" w14:paraId="32C70C2B" w14:textId="77777777" w:rsidTr="00314FFA">
        <w:tc>
          <w:tcPr>
            <w:tcW w:w="384" w:type="dxa"/>
          </w:tcPr>
          <w:p w14:paraId="2E1AAD5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7530" w:type="dxa"/>
            <w:gridSpan w:val="4"/>
          </w:tcPr>
          <w:p w14:paraId="50784C3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З/плата+отчисления</w:t>
            </w:r>
          </w:p>
        </w:tc>
        <w:tc>
          <w:tcPr>
            <w:tcW w:w="1442" w:type="dxa"/>
          </w:tcPr>
          <w:p w14:paraId="321034D1" w14:textId="7589B86F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90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000</w:t>
            </w:r>
          </w:p>
        </w:tc>
      </w:tr>
      <w:tr w:rsidR="00DD195A" w14:paraId="2887A801" w14:textId="77777777" w:rsidTr="00314FFA">
        <w:tc>
          <w:tcPr>
            <w:tcW w:w="384" w:type="dxa"/>
          </w:tcPr>
          <w:p w14:paraId="192AAA16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12F1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7530" w:type="dxa"/>
            <w:gridSpan w:val="4"/>
          </w:tcPr>
          <w:p w14:paraId="14CBC70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Прочие расходы</w:t>
            </w:r>
          </w:p>
        </w:tc>
        <w:tc>
          <w:tcPr>
            <w:tcW w:w="1442" w:type="dxa"/>
          </w:tcPr>
          <w:p w14:paraId="689EA0B1" w14:textId="77777777" w:rsidR="00DD195A" w:rsidRPr="00376EF3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10 000</w:t>
            </w:r>
          </w:p>
        </w:tc>
      </w:tr>
      <w:tr w:rsidR="00DD195A" w14:paraId="25318840" w14:textId="77777777" w:rsidTr="00314FFA">
        <w:tc>
          <w:tcPr>
            <w:tcW w:w="7914" w:type="dxa"/>
            <w:gridSpan w:val="5"/>
          </w:tcPr>
          <w:p w14:paraId="7744F1F2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Итого других расходов</w:t>
            </w:r>
          </w:p>
        </w:tc>
        <w:tc>
          <w:tcPr>
            <w:tcW w:w="1442" w:type="dxa"/>
          </w:tcPr>
          <w:p w14:paraId="2B02CAF9" w14:textId="3A73C99F" w:rsidR="00DD195A" w:rsidRPr="00376EF3" w:rsidRDefault="005B634F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200</w:t>
            </w:r>
            <w:r w:rsidR="00DD195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000</w:t>
            </w:r>
          </w:p>
        </w:tc>
      </w:tr>
      <w:tr w:rsidR="00DD195A" w14:paraId="56CFDEB0" w14:textId="77777777" w:rsidTr="00314FFA">
        <w:trPr>
          <w:trHeight w:val="351"/>
        </w:trPr>
        <w:tc>
          <w:tcPr>
            <w:tcW w:w="7914" w:type="dxa"/>
            <w:gridSpan w:val="5"/>
          </w:tcPr>
          <w:p w14:paraId="7844D843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ВСЕГО ПРОИЗВОДСТВЕННАЯ СЕБЕСТОИМОСТЬ</w:t>
            </w:r>
          </w:p>
        </w:tc>
        <w:tc>
          <w:tcPr>
            <w:tcW w:w="1442" w:type="dxa"/>
          </w:tcPr>
          <w:p w14:paraId="464B6E36" w14:textId="09722FEF" w:rsidR="00DD195A" w:rsidRPr="001C7E6C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4 3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00</w:t>
            </w:r>
          </w:p>
        </w:tc>
      </w:tr>
      <w:tr w:rsidR="00DD195A" w14:paraId="100F4388" w14:textId="77777777" w:rsidTr="00314FFA">
        <w:tc>
          <w:tcPr>
            <w:tcW w:w="9356" w:type="dxa"/>
            <w:gridSpan w:val="6"/>
          </w:tcPr>
          <w:p w14:paraId="7F9EF44E" w14:textId="77777777" w:rsidR="00DD195A" w:rsidRPr="00F12F11" w:rsidRDefault="00DD195A" w:rsidP="00BE662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Б. ПОЛНАЯ СЕБЕСТОИМОСТЬ</w:t>
            </w:r>
          </w:p>
        </w:tc>
      </w:tr>
      <w:tr w:rsidR="00DD195A" w14:paraId="59989444" w14:textId="77777777" w:rsidTr="00314FFA">
        <w:tc>
          <w:tcPr>
            <w:tcW w:w="7914" w:type="dxa"/>
            <w:gridSpan w:val="5"/>
          </w:tcPr>
          <w:p w14:paraId="349E812A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Производственная себестоимость</w:t>
            </w:r>
          </w:p>
        </w:tc>
        <w:tc>
          <w:tcPr>
            <w:tcW w:w="1442" w:type="dxa"/>
          </w:tcPr>
          <w:p w14:paraId="3FCDEA0C" w14:textId="03F1B14A" w:rsidR="00DD195A" w:rsidRPr="00F43CD7" w:rsidRDefault="005B634F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4 364 000</w:t>
            </w:r>
          </w:p>
        </w:tc>
      </w:tr>
      <w:tr w:rsidR="00DD195A" w14:paraId="36625D2F" w14:textId="77777777" w:rsidTr="00DA7E62">
        <w:trPr>
          <w:trHeight w:val="280"/>
        </w:trPr>
        <w:tc>
          <w:tcPr>
            <w:tcW w:w="6490" w:type="dxa"/>
            <w:gridSpan w:val="4"/>
          </w:tcPr>
          <w:p w14:paraId="4D7CE099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Административные расходы</w:t>
            </w:r>
          </w:p>
        </w:tc>
        <w:tc>
          <w:tcPr>
            <w:tcW w:w="1424" w:type="dxa"/>
          </w:tcPr>
          <w:p w14:paraId="4AC13D00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30%</w:t>
            </w:r>
          </w:p>
        </w:tc>
        <w:tc>
          <w:tcPr>
            <w:tcW w:w="1442" w:type="dxa"/>
          </w:tcPr>
          <w:p w14:paraId="724E06A8" w14:textId="18A9487F" w:rsidR="00DD195A" w:rsidRPr="005C3D3D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1 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309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200</w:t>
            </w:r>
          </w:p>
        </w:tc>
      </w:tr>
      <w:tr w:rsidR="00DD195A" w14:paraId="6E781E7A" w14:textId="77777777" w:rsidTr="00314FFA">
        <w:tc>
          <w:tcPr>
            <w:tcW w:w="6490" w:type="dxa"/>
            <w:gridSpan w:val="4"/>
          </w:tcPr>
          <w:p w14:paraId="769D9B2E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Коммерческие расходы</w:t>
            </w:r>
          </w:p>
        </w:tc>
        <w:tc>
          <w:tcPr>
            <w:tcW w:w="1424" w:type="dxa"/>
          </w:tcPr>
          <w:p w14:paraId="17571C04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20%</w:t>
            </w:r>
          </w:p>
        </w:tc>
        <w:tc>
          <w:tcPr>
            <w:tcW w:w="1442" w:type="dxa"/>
          </w:tcPr>
          <w:p w14:paraId="03DA72F0" w14:textId="28D0D975" w:rsidR="00DD195A" w:rsidRPr="00F43C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DD195A" w14:paraId="7ED85D5A" w14:textId="77777777" w:rsidTr="00314FFA">
        <w:tc>
          <w:tcPr>
            <w:tcW w:w="7914" w:type="dxa"/>
            <w:gridSpan w:val="5"/>
          </w:tcPr>
          <w:p w14:paraId="11361E7E" w14:textId="77777777" w:rsidR="00DD195A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ВСЕГО ПОЛНАЯ СЕБЕСТОИМОСТЬ                              </w:t>
            </w:r>
          </w:p>
        </w:tc>
        <w:tc>
          <w:tcPr>
            <w:tcW w:w="1442" w:type="dxa"/>
          </w:tcPr>
          <w:p w14:paraId="643C781A" w14:textId="1AED3704" w:rsidR="00DD195A" w:rsidRPr="00F43CD7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6 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546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00</w:t>
            </w:r>
          </w:p>
        </w:tc>
      </w:tr>
      <w:tr w:rsidR="00DD195A" w14:paraId="3CEB3852" w14:textId="77777777" w:rsidTr="00314FFA">
        <w:tc>
          <w:tcPr>
            <w:tcW w:w="7914" w:type="dxa"/>
            <w:gridSpan w:val="5"/>
          </w:tcPr>
          <w:p w14:paraId="4D8232B7" w14:textId="77777777" w:rsidR="00DD195A" w:rsidRPr="00F12F11" w:rsidRDefault="00DD195A" w:rsidP="00BE662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Полная себестоимость единицы продукции</w:t>
            </w:r>
          </w:p>
        </w:tc>
        <w:tc>
          <w:tcPr>
            <w:tcW w:w="1442" w:type="dxa"/>
          </w:tcPr>
          <w:p w14:paraId="16E07B69" w14:textId="38F0541C" w:rsidR="00DD195A" w:rsidRPr="00F43CD7" w:rsidRDefault="00DD195A" w:rsidP="00BE662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</w:t>
            </w:r>
            <w:r w:rsidR="005B634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DD195A" w14:paraId="7403DB35" w14:textId="77777777" w:rsidTr="00314FFA">
        <w:tc>
          <w:tcPr>
            <w:tcW w:w="9356" w:type="dxa"/>
            <w:gridSpan w:val="6"/>
          </w:tcPr>
          <w:p w14:paraId="26DC7F14" w14:textId="77777777" w:rsidR="00DD195A" w:rsidRPr="00F12F11" w:rsidRDefault="00DD195A" w:rsidP="00BE662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В. РАСЧЕТНАЯ МИНИМАЛЬНАЯ ЦЕНА РЕАЛИЗАЦИИ</w:t>
            </w:r>
          </w:p>
        </w:tc>
      </w:tr>
      <w:tr w:rsidR="005B634F" w14:paraId="1B5914A5" w14:textId="77777777" w:rsidTr="00314FFA">
        <w:tc>
          <w:tcPr>
            <w:tcW w:w="6490" w:type="dxa"/>
            <w:gridSpan w:val="4"/>
          </w:tcPr>
          <w:p w14:paraId="52FD8241" w14:textId="77777777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Полная себестоимость</w:t>
            </w:r>
          </w:p>
        </w:tc>
        <w:tc>
          <w:tcPr>
            <w:tcW w:w="1424" w:type="dxa"/>
          </w:tcPr>
          <w:p w14:paraId="627AD725" w14:textId="77777777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42" w:type="dxa"/>
          </w:tcPr>
          <w:p w14:paraId="1D9C96FC" w14:textId="5480CF0D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6 546 000</w:t>
            </w:r>
          </w:p>
        </w:tc>
      </w:tr>
      <w:tr w:rsidR="005B634F" w14:paraId="5F6CC850" w14:textId="77777777" w:rsidTr="00314FFA">
        <w:tc>
          <w:tcPr>
            <w:tcW w:w="6490" w:type="dxa"/>
            <w:gridSpan w:val="4"/>
            <w:tcBorders>
              <w:bottom w:val="single" w:sz="4" w:space="0" w:color="auto"/>
            </w:tcBorders>
          </w:tcPr>
          <w:p w14:paraId="4379C247" w14:textId="77777777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Минимальная доходность (рентабельность)</w:t>
            </w:r>
          </w:p>
        </w:tc>
        <w:tc>
          <w:tcPr>
            <w:tcW w:w="1424" w:type="dxa"/>
            <w:tcBorders>
              <w:bottom w:val="single" w:sz="4" w:space="0" w:color="auto"/>
            </w:tcBorders>
          </w:tcPr>
          <w:p w14:paraId="311EEA72" w14:textId="77777777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30%</w:t>
            </w:r>
          </w:p>
        </w:tc>
        <w:tc>
          <w:tcPr>
            <w:tcW w:w="1442" w:type="dxa"/>
            <w:tcBorders>
              <w:bottom w:val="single" w:sz="4" w:space="0" w:color="auto"/>
            </w:tcBorders>
          </w:tcPr>
          <w:p w14:paraId="0A14EA4A" w14:textId="434A24D6" w:rsidR="005B634F" w:rsidRPr="005C3D3D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1 963 800</w:t>
            </w:r>
          </w:p>
        </w:tc>
      </w:tr>
      <w:tr w:rsidR="005B634F" w14:paraId="40B02E86" w14:textId="77777777" w:rsidTr="00314FFA">
        <w:tc>
          <w:tcPr>
            <w:tcW w:w="7914" w:type="dxa"/>
            <w:gridSpan w:val="5"/>
            <w:tcBorders>
              <w:bottom w:val="single" w:sz="4" w:space="0" w:color="auto"/>
            </w:tcBorders>
          </w:tcPr>
          <w:p w14:paraId="6B4D7E13" w14:textId="4F67B918" w:rsidR="005B634F" w:rsidRPr="00F12F11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ВСЕГО РАСЧЕТНАЯ МИНИМАЛЬНАЯ ЦЕНА 10000 ЕД. ПРОДУКЦИИ</w:t>
            </w:r>
          </w:p>
        </w:tc>
        <w:tc>
          <w:tcPr>
            <w:tcW w:w="1442" w:type="dxa"/>
            <w:tcBorders>
              <w:bottom w:val="single" w:sz="4" w:space="0" w:color="auto"/>
            </w:tcBorders>
          </w:tcPr>
          <w:p w14:paraId="16EA9704" w14:textId="43E5AE79" w:rsidR="005B634F" w:rsidRPr="00186E35" w:rsidRDefault="005B634F" w:rsidP="005B634F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8 509 800</w:t>
            </w:r>
          </w:p>
        </w:tc>
      </w:tr>
      <w:tr w:rsidR="005B634F" w14:paraId="6C358517" w14:textId="77777777" w:rsidTr="00314FFA">
        <w:tc>
          <w:tcPr>
            <w:tcW w:w="7914" w:type="dxa"/>
            <w:gridSpan w:val="5"/>
            <w:tcBorders>
              <w:top w:val="single" w:sz="4" w:space="0" w:color="auto"/>
            </w:tcBorders>
          </w:tcPr>
          <w:p w14:paraId="41F59BC1" w14:textId="2EBF7BA6" w:rsidR="005B634F" w:rsidRPr="004E72F1" w:rsidRDefault="005B634F" w:rsidP="005B634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E30A9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Стоимость одного флакона углекислотного экстракта </w:t>
            </w:r>
            <w:r w:rsidRPr="00E30A9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Lepidium</w:t>
            </w:r>
            <w:r w:rsidRPr="00E30A9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E30A9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latifolium</w:t>
            </w:r>
            <w:proofErr w:type="spellEnd"/>
            <w:r w:rsidRPr="00E30A9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30A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A7E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42" w:type="dxa"/>
            <w:tcBorders>
              <w:top w:val="single" w:sz="4" w:space="0" w:color="auto"/>
            </w:tcBorders>
          </w:tcPr>
          <w:p w14:paraId="06650320" w14:textId="2495714A" w:rsidR="005B634F" w:rsidRPr="00F43CD7" w:rsidRDefault="005B634F" w:rsidP="005B634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851</w:t>
            </w:r>
          </w:p>
        </w:tc>
      </w:tr>
    </w:tbl>
    <w:p w14:paraId="12AEB42F" w14:textId="035CF7BE" w:rsidR="00DD195A" w:rsidRDefault="00DD195A" w:rsidP="004E72F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Себестоимость одной единицы флакона углекислотного экстракта составило 6</w:t>
      </w:r>
      <w:r w:rsidR="005B634F">
        <w:rPr>
          <w:rFonts w:ascii="Times New Roman" w:hAnsi="Times New Roman" w:cs="Times New Roman"/>
          <w:sz w:val="28"/>
          <w:szCs w:val="28"/>
        </w:rPr>
        <w:t>54</w:t>
      </w:r>
      <w:r>
        <w:rPr>
          <w:rFonts w:ascii="Times New Roman" w:hAnsi="Times New Roman" w:cs="Times New Roman"/>
          <w:sz w:val="28"/>
          <w:szCs w:val="28"/>
        </w:rPr>
        <w:t>,</w:t>
      </w:r>
      <w:r w:rsidR="005B634F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тг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производственная себестоимость – 8</w:t>
      </w:r>
      <w:r w:rsidR="005B634F">
        <w:rPr>
          <w:rFonts w:ascii="Times New Roman" w:hAnsi="Times New Roman" w:cs="Times New Roman"/>
          <w:sz w:val="28"/>
          <w:szCs w:val="28"/>
        </w:rPr>
        <w:t>51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тг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при рентабельности 30% срок окупаемости составляет 3 года 4 мес.</w:t>
      </w:r>
    </w:p>
    <w:p w14:paraId="53433BF3" w14:textId="3961512E" w:rsidR="00DD195A" w:rsidRPr="005B634F" w:rsidRDefault="00DD195A" w:rsidP="00DD195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расчете ТЭО производства </w:t>
      </w:r>
      <w:r w:rsidRPr="007726BD">
        <w:rPr>
          <w:rFonts w:ascii="Times New Roman" w:eastAsia="TimesNewRomanPS-BoldMT" w:hAnsi="Times New Roman" w:cs="Times New Roman"/>
          <w:sz w:val="28"/>
          <w:szCs w:val="28"/>
        </w:rPr>
        <w:t xml:space="preserve">геля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., </w:t>
      </w:r>
      <w:r w:rsidRPr="007726BD">
        <w:rPr>
          <w:rFonts w:ascii="Times New Roman" w:hAnsi="Times New Roman" w:cs="Times New Roman"/>
          <w:sz w:val="28"/>
          <w:szCs w:val="28"/>
        </w:rPr>
        <w:t>обладающего антимикробным и противовоспалительным действием</w:t>
      </w:r>
      <w:r>
        <w:rPr>
          <w:rFonts w:ascii="Times New Roman" w:hAnsi="Times New Roman" w:cs="Times New Roman"/>
          <w:sz w:val="28"/>
          <w:szCs w:val="28"/>
        </w:rPr>
        <w:t xml:space="preserve"> установлена</w:t>
      </w:r>
      <w:r w:rsidRPr="007726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726BD">
        <w:rPr>
          <w:rFonts w:ascii="Times New Roman" w:hAnsi="Times New Roman" w:cs="Times New Roman"/>
          <w:sz w:val="28"/>
          <w:szCs w:val="28"/>
        </w:rPr>
        <w:t>олная себестоимость одной единицы продукции</w:t>
      </w:r>
      <w:r w:rsidRPr="005B634F">
        <w:rPr>
          <w:rFonts w:ascii="Times New Roman" w:hAnsi="Times New Roman" w:cs="Times New Roman"/>
          <w:sz w:val="28"/>
          <w:szCs w:val="28"/>
        </w:rPr>
        <w:t>, которая составляет 7</w:t>
      </w:r>
      <w:r w:rsidR="005B634F" w:rsidRPr="005B634F">
        <w:rPr>
          <w:rFonts w:ascii="Times New Roman" w:hAnsi="Times New Roman" w:cs="Times New Roman"/>
          <w:sz w:val="28"/>
          <w:szCs w:val="28"/>
        </w:rPr>
        <w:t xml:space="preserve">41 </w:t>
      </w:r>
      <w:proofErr w:type="spellStart"/>
      <w:r w:rsidRPr="005B634F">
        <w:rPr>
          <w:rFonts w:ascii="Times New Roman" w:hAnsi="Times New Roman" w:cs="Times New Roman"/>
          <w:sz w:val="28"/>
          <w:szCs w:val="28"/>
        </w:rPr>
        <w:t>тг</w:t>
      </w:r>
      <w:proofErr w:type="spellEnd"/>
      <w:r w:rsidRPr="005B634F">
        <w:rPr>
          <w:rFonts w:ascii="Times New Roman" w:hAnsi="Times New Roman" w:cs="Times New Roman"/>
          <w:sz w:val="28"/>
          <w:szCs w:val="28"/>
        </w:rPr>
        <w:t xml:space="preserve">, при этом производственная себестоимость - </w:t>
      </w:r>
      <w:r w:rsidR="005B634F" w:rsidRPr="005B634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4 942 375 </w:t>
      </w:r>
      <w:proofErr w:type="spellStart"/>
      <w:r w:rsidRPr="005B634F">
        <w:rPr>
          <w:rFonts w:ascii="Times New Roman" w:hAnsi="Times New Roman" w:cs="Times New Roman"/>
          <w:sz w:val="28"/>
          <w:szCs w:val="28"/>
        </w:rPr>
        <w:t>тг</w:t>
      </w:r>
      <w:proofErr w:type="spellEnd"/>
      <w:r w:rsidRPr="005B634F">
        <w:rPr>
          <w:rFonts w:ascii="Times New Roman" w:hAnsi="Times New Roman" w:cs="Times New Roman"/>
          <w:sz w:val="28"/>
          <w:szCs w:val="28"/>
        </w:rPr>
        <w:t xml:space="preserve">, административные расходы - </w:t>
      </w:r>
      <w:r w:rsidR="005B634F" w:rsidRPr="005B634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1 482 712 </w:t>
      </w:r>
      <w:proofErr w:type="spellStart"/>
      <w:r w:rsidRPr="005B634F">
        <w:rPr>
          <w:rFonts w:ascii="Times New Roman" w:hAnsi="Times New Roman" w:cs="Times New Roman"/>
          <w:sz w:val="28"/>
          <w:szCs w:val="28"/>
        </w:rPr>
        <w:t>тг</w:t>
      </w:r>
      <w:proofErr w:type="spellEnd"/>
      <w:r w:rsidRPr="005B634F">
        <w:rPr>
          <w:rFonts w:ascii="Times New Roman" w:hAnsi="Times New Roman" w:cs="Times New Roman"/>
          <w:sz w:val="28"/>
          <w:szCs w:val="28"/>
        </w:rPr>
        <w:t xml:space="preserve">, а коммерческие расходы – </w:t>
      </w:r>
      <w:r w:rsidRPr="005B634F">
        <w:rPr>
          <w:rFonts w:ascii="Times New Roman" w:hAnsi="Times New Roman" w:cs="Times New Roman"/>
          <w:bCs/>
          <w:sz w:val="28"/>
          <w:szCs w:val="28"/>
          <w:lang w:val="kk-KZ"/>
        </w:rPr>
        <w:t>9</w:t>
      </w:r>
      <w:r w:rsidR="005B634F" w:rsidRPr="005B634F">
        <w:rPr>
          <w:rFonts w:ascii="Times New Roman" w:hAnsi="Times New Roman" w:cs="Times New Roman"/>
          <w:bCs/>
          <w:sz w:val="28"/>
          <w:szCs w:val="28"/>
          <w:lang w:val="kk-KZ"/>
        </w:rPr>
        <w:t>88</w:t>
      </w:r>
      <w:r w:rsidRPr="005B634F">
        <w:rPr>
          <w:rFonts w:ascii="Times New Roman" w:hAnsi="Times New Roman" w:cs="Times New Roman"/>
          <w:bCs/>
          <w:sz w:val="28"/>
          <w:szCs w:val="28"/>
          <w:lang w:val="kk-KZ"/>
        </w:rPr>
        <w:t> </w:t>
      </w:r>
      <w:r w:rsidR="005B634F" w:rsidRPr="005B634F">
        <w:rPr>
          <w:rFonts w:ascii="Times New Roman" w:hAnsi="Times New Roman" w:cs="Times New Roman"/>
          <w:bCs/>
          <w:sz w:val="28"/>
          <w:szCs w:val="28"/>
          <w:lang w:val="kk-KZ"/>
        </w:rPr>
        <w:t>4</w:t>
      </w:r>
      <w:r w:rsidRPr="005B634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75 </w:t>
      </w:r>
      <w:proofErr w:type="spellStart"/>
      <w:r w:rsidRPr="005B634F">
        <w:rPr>
          <w:rFonts w:ascii="Times New Roman" w:hAnsi="Times New Roman" w:cs="Times New Roman"/>
          <w:sz w:val="28"/>
          <w:szCs w:val="28"/>
        </w:rPr>
        <w:t>тг</w:t>
      </w:r>
      <w:proofErr w:type="spellEnd"/>
      <w:r w:rsidRPr="005B634F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3E7C82" w:rsidRPr="005B634F">
        <w:rPr>
          <w:rFonts w:ascii="Times New Roman" w:hAnsi="Times New Roman" w:cs="Times New Roman"/>
          <w:sz w:val="28"/>
          <w:szCs w:val="28"/>
        </w:rPr>
        <w:t>50</w:t>
      </w:r>
      <w:r w:rsidRPr="005B634F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555FC10D" w14:textId="77777777" w:rsidR="00DD195A" w:rsidRPr="007726BD" w:rsidRDefault="00DD195A" w:rsidP="00DD19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-BoldMT" w:hAnsi="Times New Roman" w:cs="Times New Roman"/>
          <w:sz w:val="28"/>
          <w:szCs w:val="28"/>
        </w:rPr>
      </w:pPr>
    </w:p>
    <w:p w14:paraId="557DFF84" w14:textId="69DCA978" w:rsidR="00DD195A" w:rsidRDefault="00DD195A" w:rsidP="00DD19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7726BD">
        <w:rPr>
          <w:rFonts w:ascii="Times New Roman" w:eastAsia="TimesNewRomanPSMT" w:hAnsi="Times New Roman" w:cs="Times New Roman"/>
          <w:sz w:val="28"/>
          <w:szCs w:val="28"/>
        </w:rPr>
        <w:t>Таблица</w:t>
      </w:r>
      <w:r w:rsidR="003E7C82">
        <w:rPr>
          <w:rFonts w:ascii="Times New Roman" w:eastAsia="TimesNewRomanPSMT" w:hAnsi="Times New Roman" w:cs="Times New Roman"/>
          <w:sz w:val="28"/>
          <w:szCs w:val="28"/>
        </w:rPr>
        <w:t xml:space="preserve"> 50</w:t>
      </w:r>
      <w:r w:rsidRPr="007726BD">
        <w:rPr>
          <w:rFonts w:ascii="Times New Roman" w:eastAsia="TimesNewRomanPSMT" w:hAnsi="Times New Roman" w:cs="Times New Roman"/>
          <w:sz w:val="28"/>
          <w:szCs w:val="28"/>
        </w:rPr>
        <w:t xml:space="preserve"> - Расчет минимальной стоимости единицы продукций при реализации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382"/>
        <w:gridCol w:w="3725"/>
        <w:gridCol w:w="1152"/>
        <w:gridCol w:w="1189"/>
        <w:gridCol w:w="949"/>
        <w:gridCol w:w="1840"/>
      </w:tblGrid>
      <w:tr w:rsidR="00DD195A" w:rsidRPr="007726BD" w14:paraId="682316D2" w14:textId="77777777" w:rsidTr="00764CF4">
        <w:tc>
          <w:tcPr>
            <w:tcW w:w="7397" w:type="dxa"/>
            <w:gridSpan w:val="5"/>
          </w:tcPr>
          <w:p w14:paraId="5DC04517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bookmarkStart w:id="46" w:name="_Hlk102511797"/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А. ПРОИЗВОДСТВЕННАЯ СЕБЕСТОИМОСТЬ</w:t>
            </w:r>
          </w:p>
        </w:tc>
        <w:tc>
          <w:tcPr>
            <w:tcW w:w="1840" w:type="dxa"/>
          </w:tcPr>
          <w:p w14:paraId="342770E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10000 ед.продукции</w:t>
            </w:r>
          </w:p>
        </w:tc>
      </w:tr>
      <w:tr w:rsidR="00DD195A" w:rsidRPr="007726BD" w14:paraId="7F07E748" w14:textId="77777777" w:rsidTr="00764CF4">
        <w:tc>
          <w:tcPr>
            <w:tcW w:w="4107" w:type="dxa"/>
            <w:gridSpan w:val="2"/>
          </w:tcPr>
          <w:p w14:paraId="252F6C6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Наименование</w:t>
            </w:r>
          </w:p>
        </w:tc>
        <w:tc>
          <w:tcPr>
            <w:tcW w:w="1152" w:type="dxa"/>
          </w:tcPr>
          <w:p w14:paraId="275D82E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Ед.изм.</w:t>
            </w:r>
          </w:p>
        </w:tc>
        <w:tc>
          <w:tcPr>
            <w:tcW w:w="1189" w:type="dxa"/>
          </w:tcPr>
          <w:p w14:paraId="4973C49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Норма расхода</w:t>
            </w:r>
          </w:p>
        </w:tc>
        <w:tc>
          <w:tcPr>
            <w:tcW w:w="949" w:type="dxa"/>
          </w:tcPr>
          <w:p w14:paraId="7948B0A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Цена (тг)</w:t>
            </w:r>
          </w:p>
        </w:tc>
        <w:tc>
          <w:tcPr>
            <w:tcW w:w="1840" w:type="dxa"/>
          </w:tcPr>
          <w:p w14:paraId="74AF2AB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Стоимость</w:t>
            </w:r>
          </w:p>
        </w:tc>
      </w:tr>
      <w:tr w:rsidR="00DD195A" w:rsidRPr="007726BD" w14:paraId="5ED23635" w14:textId="77777777" w:rsidTr="00764CF4">
        <w:tc>
          <w:tcPr>
            <w:tcW w:w="4107" w:type="dxa"/>
            <w:gridSpan w:val="2"/>
          </w:tcPr>
          <w:p w14:paraId="6D40A5C5" w14:textId="77777777" w:rsidR="00DD195A" w:rsidRPr="007726BD" w:rsidRDefault="00DD195A" w:rsidP="00AE0B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1152" w:type="dxa"/>
          </w:tcPr>
          <w:p w14:paraId="64247711" w14:textId="77777777" w:rsidR="00DD195A" w:rsidRPr="007726BD" w:rsidRDefault="00DD195A" w:rsidP="00AE0B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1189" w:type="dxa"/>
          </w:tcPr>
          <w:p w14:paraId="65F8B4CB" w14:textId="77777777" w:rsidR="00DD195A" w:rsidRPr="007726BD" w:rsidRDefault="00DD195A" w:rsidP="00AE0B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949" w:type="dxa"/>
          </w:tcPr>
          <w:p w14:paraId="113CC5FC" w14:textId="77777777" w:rsidR="00DD195A" w:rsidRPr="007726BD" w:rsidRDefault="00DD195A" w:rsidP="00AE0B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1840" w:type="dxa"/>
          </w:tcPr>
          <w:p w14:paraId="63842026" w14:textId="77777777" w:rsidR="00DD195A" w:rsidRPr="007726BD" w:rsidRDefault="00DD195A" w:rsidP="00AE0B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</w:tr>
      <w:tr w:rsidR="00DD195A" w:rsidRPr="007726BD" w14:paraId="78F4F501" w14:textId="77777777" w:rsidTr="00764CF4">
        <w:tc>
          <w:tcPr>
            <w:tcW w:w="9237" w:type="dxa"/>
            <w:gridSpan w:val="6"/>
          </w:tcPr>
          <w:p w14:paraId="41767861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ОСНОВНОЕ СЫРЬЕ</w:t>
            </w:r>
          </w:p>
        </w:tc>
      </w:tr>
      <w:tr w:rsidR="00DD195A" w:rsidRPr="007726BD" w14:paraId="143AE813" w14:textId="77777777" w:rsidTr="00764CF4">
        <w:tc>
          <w:tcPr>
            <w:tcW w:w="382" w:type="dxa"/>
          </w:tcPr>
          <w:p w14:paraId="68682A6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3725" w:type="dxa"/>
          </w:tcPr>
          <w:p w14:paraId="7F2FF281" w14:textId="07E6DFA6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Углекислотный экстракт </w:t>
            </w:r>
            <w:r w:rsidR="00BB7669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лоповника широколистного (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Lepidium</w:t>
            </w:r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latifolium</w:t>
            </w:r>
            <w:proofErr w:type="spellEnd"/>
            <w:r w:rsidRPr="007726B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7A70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7A70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52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52" w:type="dxa"/>
          </w:tcPr>
          <w:p w14:paraId="6D77426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89" w:type="dxa"/>
          </w:tcPr>
          <w:p w14:paraId="133C9B0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30</w:t>
            </w:r>
          </w:p>
        </w:tc>
        <w:tc>
          <w:tcPr>
            <w:tcW w:w="949" w:type="dxa"/>
          </w:tcPr>
          <w:p w14:paraId="17143B61" w14:textId="0DC7BA4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</w:t>
            </w:r>
            <w:r w:rsidR="006D7EA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="006D7EA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00</w:t>
            </w:r>
          </w:p>
        </w:tc>
        <w:tc>
          <w:tcPr>
            <w:tcW w:w="1840" w:type="dxa"/>
          </w:tcPr>
          <w:p w14:paraId="7E36B7ED" w14:textId="4F12E920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2 5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000</w:t>
            </w:r>
          </w:p>
        </w:tc>
      </w:tr>
      <w:tr w:rsidR="00DD195A" w:rsidRPr="007726BD" w14:paraId="49293BB7" w14:textId="77777777" w:rsidTr="00764CF4">
        <w:tc>
          <w:tcPr>
            <w:tcW w:w="382" w:type="dxa"/>
          </w:tcPr>
          <w:p w14:paraId="32E5E6D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3725" w:type="dxa"/>
          </w:tcPr>
          <w:p w14:paraId="38D47F1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Лецигель</w:t>
            </w:r>
          </w:p>
        </w:tc>
        <w:tc>
          <w:tcPr>
            <w:tcW w:w="1152" w:type="dxa"/>
          </w:tcPr>
          <w:p w14:paraId="4B1CAB2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89" w:type="dxa"/>
          </w:tcPr>
          <w:p w14:paraId="25DE3B6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</w:t>
            </w:r>
          </w:p>
        </w:tc>
        <w:tc>
          <w:tcPr>
            <w:tcW w:w="949" w:type="dxa"/>
          </w:tcPr>
          <w:p w14:paraId="5998ADA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64250</w:t>
            </w:r>
          </w:p>
        </w:tc>
        <w:tc>
          <w:tcPr>
            <w:tcW w:w="1840" w:type="dxa"/>
          </w:tcPr>
          <w:p w14:paraId="514B19C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642 500</w:t>
            </w:r>
          </w:p>
        </w:tc>
      </w:tr>
      <w:tr w:rsidR="00DD195A" w:rsidRPr="007726BD" w14:paraId="0F550ECA" w14:textId="77777777" w:rsidTr="00764CF4">
        <w:tc>
          <w:tcPr>
            <w:tcW w:w="382" w:type="dxa"/>
          </w:tcPr>
          <w:p w14:paraId="4DE4B37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3725" w:type="dxa"/>
          </w:tcPr>
          <w:p w14:paraId="59C4FFB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Нипагин</w:t>
            </w:r>
          </w:p>
        </w:tc>
        <w:tc>
          <w:tcPr>
            <w:tcW w:w="1152" w:type="dxa"/>
          </w:tcPr>
          <w:p w14:paraId="75921CFD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89" w:type="dxa"/>
          </w:tcPr>
          <w:p w14:paraId="016F012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0,21</w:t>
            </w:r>
          </w:p>
        </w:tc>
        <w:tc>
          <w:tcPr>
            <w:tcW w:w="949" w:type="dxa"/>
          </w:tcPr>
          <w:p w14:paraId="1A8B4C7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19140</w:t>
            </w:r>
          </w:p>
        </w:tc>
        <w:tc>
          <w:tcPr>
            <w:tcW w:w="1840" w:type="dxa"/>
          </w:tcPr>
          <w:p w14:paraId="6D02612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4 019,4</w:t>
            </w:r>
          </w:p>
        </w:tc>
      </w:tr>
      <w:tr w:rsidR="00DD195A" w:rsidRPr="007726BD" w14:paraId="7FA0A669" w14:textId="77777777" w:rsidTr="00764CF4">
        <w:tc>
          <w:tcPr>
            <w:tcW w:w="382" w:type="dxa"/>
          </w:tcPr>
          <w:p w14:paraId="4D25048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3725" w:type="dxa"/>
          </w:tcPr>
          <w:p w14:paraId="202B317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Нипазол</w:t>
            </w:r>
          </w:p>
        </w:tc>
        <w:tc>
          <w:tcPr>
            <w:tcW w:w="1152" w:type="dxa"/>
          </w:tcPr>
          <w:p w14:paraId="34148EB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89" w:type="dxa"/>
          </w:tcPr>
          <w:p w14:paraId="13B329E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0,09</w:t>
            </w:r>
          </w:p>
        </w:tc>
        <w:tc>
          <w:tcPr>
            <w:tcW w:w="949" w:type="dxa"/>
          </w:tcPr>
          <w:p w14:paraId="5B5BDB6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19140</w:t>
            </w:r>
          </w:p>
        </w:tc>
        <w:tc>
          <w:tcPr>
            <w:tcW w:w="1840" w:type="dxa"/>
          </w:tcPr>
          <w:p w14:paraId="6DFC359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172,26</w:t>
            </w:r>
          </w:p>
        </w:tc>
      </w:tr>
      <w:tr w:rsidR="00DD195A" w:rsidRPr="007726BD" w14:paraId="4522ADE8" w14:textId="77777777" w:rsidTr="00764CF4">
        <w:tc>
          <w:tcPr>
            <w:tcW w:w="382" w:type="dxa"/>
          </w:tcPr>
          <w:p w14:paraId="511D122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3725" w:type="dxa"/>
          </w:tcPr>
          <w:p w14:paraId="634DBCA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Глицерин</w:t>
            </w:r>
          </w:p>
        </w:tc>
        <w:tc>
          <w:tcPr>
            <w:tcW w:w="1152" w:type="dxa"/>
          </w:tcPr>
          <w:p w14:paraId="384A464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кг</w:t>
            </w:r>
          </w:p>
        </w:tc>
        <w:tc>
          <w:tcPr>
            <w:tcW w:w="1189" w:type="dxa"/>
          </w:tcPr>
          <w:p w14:paraId="1475F65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</w:t>
            </w:r>
          </w:p>
        </w:tc>
        <w:tc>
          <w:tcPr>
            <w:tcW w:w="949" w:type="dxa"/>
          </w:tcPr>
          <w:p w14:paraId="0C775EF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1500</w:t>
            </w:r>
          </w:p>
        </w:tc>
        <w:tc>
          <w:tcPr>
            <w:tcW w:w="1840" w:type="dxa"/>
          </w:tcPr>
          <w:p w14:paraId="5A81EB0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150 000</w:t>
            </w:r>
          </w:p>
        </w:tc>
      </w:tr>
      <w:tr w:rsidR="00DD195A" w:rsidRPr="007726BD" w14:paraId="4105649C" w14:textId="77777777" w:rsidTr="00764CF4">
        <w:tc>
          <w:tcPr>
            <w:tcW w:w="382" w:type="dxa"/>
          </w:tcPr>
          <w:p w14:paraId="5E767DDD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3725" w:type="dxa"/>
          </w:tcPr>
          <w:p w14:paraId="02C7664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Вода очищенная</w:t>
            </w:r>
          </w:p>
        </w:tc>
        <w:tc>
          <w:tcPr>
            <w:tcW w:w="1152" w:type="dxa"/>
          </w:tcPr>
          <w:p w14:paraId="36AC316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л</w:t>
            </w:r>
          </w:p>
        </w:tc>
        <w:tc>
          <w:tcPr>
            <w:tcW w:w="1189" w:type="dxa"/>
          </w:tcPr>
          <w:p w14:paraId="06EEF97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859,7</w:t>
            </w:r>
          </w:p>
        </w:tc>
        <w:tc>
          <w:tcPr>
            <w:tcW w:w="949" w:type="dxa"/>
          </w:tcPr>
          <w:p w14:paraId="18E4D63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40</w:t>
            </w:r>
          </w:p>
        </w:tc>
        <w:tc>
          <w:tcPr>
            <w:tcW w:w="1840" w:type="dxa"/>
          </w:tcPr>
          <w:p w14:paraId="1DFAFE9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34 388</w:t>
            </w:r>
          </w:p>
        </w:tc>
      </w:tr>
      <w:tr w:rsidR="00DD195A" w:rsidRPr="007726BD" w14:paraId="6F2E05E0" w14:textId="77777777" w:rsidTr="00764CF4">
        <w:tc>
          <w:tcPr>
            <w:tcW w:w="7397" w:type="dxa"/>
            <w:gridSpan w:val="5"/>
          </w:tcPr>
          <w:p w14:paraId="06F17D4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Итого основное сырье</w:t>
            </w:r>
          </w:p>
        </w:tc>
        <w:tc>
          <w:tcPr>
            <w:tcW w:w="1840" w:type="dxa"/>
          </w:tcPr>
          <w:p w14:paraId="795FE701" w14:textId="6978D5B5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84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080</w:t>
            </w:r>
          </w:p>
        </w:tc>
      </w:tr>
      <w:tr w:rsidR="00DD195A" w:rsidRPr="007726BD" w14:paraId="6141BDB9" w14:textId="77777777" w:rsidTr="00764CF4">
        <w:tc>
          <w:tcPr>
            <w:tcW w:w="9237" w:type="dxa"/>
            <w:gridSpan w:val="6"/>
          </w:tcPr>
          <w:p w14:paraId="53A44D99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ВСПОМОГАТЕЛЬНЫЕ МАТЕРИАЛЫ</w:t>
            </w:r>
          </w:p>
        </w:tc>
      </w:tr>
      <w:tr w:rsidR="00DD195A" w:rsidRPr="007726BD" w14:paraId="1287B8C7" w14:textId="77777777" w:rsidTr="00764CF4">
        <w:tc>
          <w:tcPr>
            <w:tcW w:w="382" w:type="dxa"/>
          </w:tcPr>
          <w:p w14:paraId="3218459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3725" w:type="dxa"/>
          </w:tcPr>
          <w:p w14:paraId="6831799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Туба</w:t>
            </w:r>
          </w:p>
        </w:tc>
        <w:tc>
          <w:tcPr>
            <w:tcW w:w="1152" w:type="dxa"/>
          </w:tcPr>
          <w:p w14:paraId="4D13166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89" w:type="dxa"/>
          </w:tcPr>
          <w:p w14:paraId="704F919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10000</w:t>
            </w:r>
          </w:p>
        </w:tc>
        <w:tc>
          <w:tcPr>
            <w:tcW w:w="949" w:type="dxa"/>
          </w:tcPr>
          <w:p w14:paraId="3791005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95</w:t>
            </w:r>
          </w:p>
        </w:tc>
        <w:tc>
          <w:tcPr>
            <w:tcW w:w="1840" w:type="dxa"/>
          </w:tcPr>
          <w:p w14:paraId="50C78D6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950 000</w:t>
            </w:r>
          </w:p>
        </w:tc>
      </w:tr>
      <w:tr w:rsidR="00DD195A" w:rsidRPr="007726BD" w14:paraId="42ADDC98" w14:textId="77777777" w:rsidTr="00764CF4">
        <w:tc>
          <w:tcPr>
            <w:tcW w:w="382" w:type="dxa"/>
          </w:tcPr>
          <w:p w14:paraId="7BC86B6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3725" w:type="dxa"/>
          </w:tcPr>
          <w:p w14:paraId="52CD48B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Пачки</w:t>
            </w:r>
          </w:p>
        </w:tc>
        <w:tc>
          <w:tcPr>
            <w:tcW w:w="1152" w:type="dxa"/>
          </w:tcPr>
          <w:p w14:paraId="286AE5A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89" w:type="dxa"/>
          </w:tcPr>
          <w:p w14:paraId="27F8FD5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10000</w:t>
            </w:r>
          </w:p>
        </w:tc>
        <w:tc>
          <w:tcPr>
            <w:tcW w:w="949" w:type="dxa"/>
          </w:tcPr>
          <w:p w14:paraId="161C3CB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30</w:t>
            </w:r>
          </w:p>
        </w:tc>
        <w:tc>
          <w:tcPr>
            <w:tcW w:w="1840" w:type="dxa"/>
          </w:tcPr>
          <w:p w14:paraId="5451015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0 000</w:t>
            </w:r>
          </w:p>
        </w:tc>
      </w:tr>
      <w:tr w:rsidR="00DD195A" w:rsidRPr="007726BD" w14:paraId="4FA55894" w14:textId="77777777" w:rsidTr="00764CF4">
        <w:tc>
          <w:tcPr>
            <w:tcW w:w="382" w:type="dxa"/>
          </w:tcPr>
          <w:p w14:paraId="22F4999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3725" w:type="dxa"/>
          </w:tcPr>
          <w:p w14:paraId="1CB4548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Инструкции по применению</w:t>
            </w:r>
          </w:p>
        </w:tc>
        <w:tc>
          <w:tcPr>
            <w:tcW w:w="1152" w:type="dxa"/>
          </w:tcPr>
          <w:p w14:paraId="4D1B746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89" w:type="dxa"/>
          </w:tcPr>
          <w:p w14:paraId="314D06C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10000</w:t>
            </w:r>
          </w:p>
        </w:tc>
        <w:tc>
          <w:tcPr>
            <w:tcW w:w="949" w:type="dxa"/>
          </w:tcPr>
          <w:p w14:paraId="7308FF9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1840" w:type="dxa"/>
          </w:tcPr>
          <w:p w14:paraId="3B41354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80 000</w:t>
            </w:r>
          </w:p>
        </w:tc>
      </w:tr>
      <w:tr w:rsidR="00DD195A" w:rsidRPr="007726BD" w14:paraId="788F6DD5" w14:textId="77777777" w:rsidTr="00764CF4">
        <w:tc>
          <w:tcPr>
            <w:tcW w:w="382" w:type="dxa"/>
          </w:tcPr>
          <w:p w14:paraId="15440EA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3725" w:type="dxa"/>
          </w:tcPr>
          <w:p w14:paraId="6EF374F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Крафт бумага</w:t>
            </w:r>
          </w:p>
        </w:tc>
        <w:tc>
          <w:tcPr>
            <w:tcW w:w="1152" w:type="dxa"/>
          </w:tcPr>
          <w:p w14:paraId="0CDBD09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</w:t>
            </w:r>
          </w:p>
        </w:tc>
        <w:tc>
          <w:tcPr>
            <w:tcW w:w="1189" w:type="dxa"/>
          </w:tcPr>
          <w:p w14:paraId="67DE4A8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49" w:type="dxa"/>
          </w:tcPr>
          <w:p w14:paraId="55DE322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495</w:t>
            </w:r>
          </w:p>
        </w:tc>
        <w:tc>
          <w:tcPr>
            <w:tcW w:w="1840" w:type="dxa"/>
          </w:tcPr>
          <w:p w14:paraId="4836C77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495</w:t>
            </w:r>
          </w:p>
        </w:tc>
      </w:tr>
      <w:tr w:rsidR="00DD195A" w:rsidRPr="007726BD" w14:paraId="79EF4933" w14:textId="77777777" w:rsidTr="00764CF4">
        <w:tc>
          <w:tcPr>
            <w:tcW w:w="382" w:type="dxa"/>
          </w:tcPr>
          <w:p w14:paraId="31756E6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3725" w:type="dxa"/>
          </w:tcPr>
          <w:p w14:paraId="0119402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Скотч</w:t>
            </w:r>
          </w:p>
        </w:tc>
        <w:tc>
          <w:tcPr>
            <w:tcW w:w="1152" w:type="dxa"/>
          </w:tcPr>
          <w:p w14:paraId="40BF171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</w:t>
            </w:r>
          </w:p>
        </w:tc>
        <w:tc>
          <w:tcPr>
            <w:tcW w:w="1189" w:type="dxa"/>
          </w:tcPr>
          <w:p w14:paraId="7DE5E86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949" w:type="dxa"/>
          </w:tcPr>
          <w:p w14:paraId="7810D5C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160</w:t>
            </w:r>
          </w:p>
        </w:tc>
        <w:tc>
          <w:tcPr>
            <w:tcW w:w="1840" w:type="dxa"/>
          </w:tcPr>
          <w:p w14:paraId="38E6664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320</w:t>
            </w:r>
          </w:p>
        </w:tc>
      </w:tr>
      <w:tr w:rsidR="00DD195A" w:rsidRPr="007726BD" w14:paraId="12246E85" w14:textId="77777777" w:rsidTr="00764CF4">
        <w:tc>
          <w:tcPr>
            <w:tcW w:w="382" w:type="dxa"/>
          </w:tcPr>
          <w:p w14:paraId="6BD8105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3725" w:type="dxa"/>
          </w:tcPr>
          <w:p w14:paraId="5AF7487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Этикетка групповая</w:t>
            </w:r>
          </w:p>
        </w:tc>
        <w:tc>
          <w:tcPr>
            <w:tcW w:w="1152" w:type="dxa"/>
          </w:tcPr>
          <w:p w14:paraId="5BA326D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89" w:type="dxa"/>
          </w:tcPr>
          <w:p w14:paraId="1D15CF6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200</w:t>
            </w:r>
          </w:p>
        </w:tc>
        <w:tc>
          <w:tcPr>
            <w:tcW w:w="949" w:type="dxa"/>
          </w:tcPr>
          <w:p w14:paraId="68C1D52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2,4</w:t>
            </w:r>
          </w:p>
        </w:tc>
        <w:tc>
          <w:tcPr>
            <w:tcW w:w="1840" w:type="dxa"/>
          </w:tcPr>
          <w:p w14:paraId="6F1BA20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480</w:t>
            </w:r>
          </w:p>
        </w:tc>
      </w:tr>
      <w:tr w:rsidR="00DD195A" w:rsidRPr="007726BD" w14:paraId="66168110" w14:textId="77777777" w:rsidTr="00764CF4">
        <w:tc>
          <w:tcPr>
            <w:tcW w:w="382" w:type="dxa"/>
          </w:tcPr>
          <w:p w14:paraId="1AB094C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7</w:t>
            </w:r>
          </w:p>
        </w:tc>
        <w:tc>
          <w:tcPr>
            <w:tcW w:w="3725" w:type="dxa"/>
          </w:tcPr>
          <w:p w14:paraId="03491D9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Гофра-короб</w:t>
            </w:r>
          </w:p>
        </w:tc>
        <w:tc>
          <w:tcPr>
            <w:tcW w:w="1152" w:type="dxa"/>
          </w:tcPr>
          <w:p w14:paraId="27010EA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89" w:type="dxa"/>
          </w:tcPr>
          <w:p w14:paraId="6E9B427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200</w:t>
            </w:r>
          </w:p>
        </w:tc>
        <w:tc>
          <w:tcPr>
            <w:tcW w:w="949" w:type="dxa"/>
          </w:tcPr>
          <w:p w14:paraId="555158A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130</w:t>
            </w:r>
          </w:p>
        </w:tc>
        <w:tc>
          <w:tcPr>
            <w:tcW w:w="1840" w:type="dxa"/>
          </w:tcPr>
          <w:p w14:paraId="2CC39421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26 000</w:t>
            </w:r>
          </w:p>
        </w:tc>
      </w:tr>
      <w:tr w:rsidR="00DD195A" w:rsidRPr="007726BD" w14:paraId="4B1C53F2" w14:textId="77777777" w:rsidTr="00764CF4">
        <w:tc>
          <w:tcPr>
            <w:tcW w:w="382" w:type="dxa"/>
          </w:tcPr>
          <w:p w14:paraId="0862432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3725" w:type="dxa"/>
          </w:tcPr>
          <w:p w14:paraId="3CB781DE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Другие вспомогательные материалы</w:t>
            </w:r>
          </w:p>
        </w:tc>
        <w:tc>
          <w:tcPr>
            <w:tcW w:w="1152" w:type="dxa"/>
          </w:tcPr>
          <w:p w14:paraId="66FDF2C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189" w:type="dxa"/>
          </w:tcPr>
          <w:p w14:paraId="37584B1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949" w:type="dxa"/>
          </w:tcPr>
          <w:p w14:paraId="51454FB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</w:t>
            </w:r>
          </w:p>
        </w:tc>
        <w:tc>
          <w:tcPr>
            <w:tcW w:w="1840" w:type="dxa"/>
          </w:tcPr>
          <w:p w14:paraId="6B0F758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1000</w:t>
            </w:r>
          </w:p>
        </w:tc>
      </w:tr>
      <w:tr w:rsidR="00DD195A" w:rsidRPr="007726BD" w14:paraId="5C0D7078" w14:textId="77777777" w:rsidTr="00764CF4">
        <w:tc>
          <w:tcPr>
            <w:tcW w:w="7397" w:type="dxa"/>
            <w:gridSpan w:val="5"/>
          </w:tcPr>
          <w:p w14:paraId="18CD42A8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Итого вспомогательные материалы</w:t>
            </w:r>
          </w:p>
        </w:tc>
        <w:tc>
          <w:tcPr>
            <w:tcW w:w="1840" w:type="dxa"/>
          </w:tcPr>
          <w:p w14:paraId="1582F569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 358 295</w:t>
            </w:r>
          </w:p>
        </w:tc>
      </w:tr>
      <w:tr w:rsidR="00DD195A" w:rsidRPr="007726BD" w14:paraId="4D9B88EF" w14:textId="77777777" w:rsidTr="00764CF4">
        <w:tc>
          <w:tcPr>
            <w:tcW w:w="9237" w:type="dxa"/>
            <w:gridSpan w:val="6"/>
          </w:tcPr>
          <w:p w14:paraId="0AA095B2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ДРУГИЕ ПРОИЗВОДСТВЕННЫЕ МАТЕРИАЛЫ</w:t>
            </w:r>
          </w:p>
        </w:tc>
      </w:tr>
      <w:tr w:rsidR="00DD195A" w:rsidRPr="007726BD" w14:paraId="5515B777" w14:textId="77777777" w:rsidTr="00764CF4">
        <w:tc>
          <w:tcPr>
            <w:tcW w:w="382" w:type="dxa"/>
          </w:tcPr>
          <w:p w14:paraId="62E1064C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7015" w:type="dxa"/>
            <w:gridSpan w:val="4"/>
          </w:tcPr>
          <w:p w14:paraId="6DBB8AC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З/плата+отчисления</w:t>
            </w:r>
          </w:p>
        </w:tc>
        <w:tc>
          <w:tcPr>
            <w:tcW w:w="1840" w:type="dxa"/>
          </w:tcPr>
          <w:p w14:paraId="4EC77664" w14:textId="583245B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0 000</w:t>
            </w:r>
          </w:p>
        </w:tc>
      </w:tr>
      <w:tr w:rsidR="00DD195A" w:rsidRPr="007726BD" w14:paraId="190EB70B" w14:textId="77777777" w:rsidTr="00764CF4">
        <w:tc>
          <w:tcPr>
            <w:tcW w:w="382" w:type="dxa"/>
          </w:tcPr>
          <w:p w14:paraId="3D2C219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7015" w:type="dxa"/>
            <w:gridSpan w:val="4"/>
          </w:tcPr>
          <w:p w14:paraId="6111F4D3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Прочие расходы</w:t>
            </w:r>
          </w:p>
        </w:tc>
        <w:tc>
          <w:tcPr>
            <w:tcW w:w="1840" w:type="dxa"/>
          </w:tcPr>
          <w:p w14:paraId="08EA215E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000</w:t>
            </w:r>
          </w:p>
        </w:tc>
      </w:tr>
      <w:tr w:rsidR="00DD195A" w:rsidRPr="007726BD" w14:paraId="6682F28C" w14:textId="77777777" w:rsidTr="00764CF4">
        <w:tc>
          <w:tcPr>
            <w:tcW w:w="7397" w:type="dxa"/>
            <w:gridSpan w:val="5"/>
          </w:tcPr>
          <w:p w14:paraId="6490D4B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Итого других расходов</w:t>
            </w:r>
          </w:p>
        </w:tc>
        <w:tc>
          <w:tcPr>
            <w:tcW w:w="1840" w:type="dxa"/>
          </w:tcPr>
          <w:p w14:paraId="233C973E" w14:textId="7773C3E8" w:rsidR="00DD195A" w:rsidRPr="007726BD" w:rsidRDefault="00AE0BB1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200 000</w:t>
            </w:r>
          </w:p>
        </w:tc>
      </w:tr>
      <w:tr w:rsidR="00DD195A" w:rsidRPr="007726BD" w14:paraId="4FEA4DBE" w14:textId="77777777" w:rsidTr="00764CF4">
        <w:tc>
          <w:tcPr>
            <w:tcW w:w="7397" w:type="dxa"/>
            <w:gridSpan w:val="5"/>
            <w:tcBorders>
              <w:bottom w:val="nil"/>
            </w:tcBorders>
          </w:tcPr>
          <w:p w14:paraId="489FDA92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ВСЕГО ПРОИЗВОДСТВЕННАЯ СЕБЕСТОИМОСТЬ</w:t>
            </w:r>
          </w:p>
        </w:tc>
        <w:tc>
          <w:tcPr>
            <w:tcW w:w="1840" w:type="dxa"/>
            <w:tcBorders>
              <w:bottom w:val="nil"/>
            </w:tcBorders>
          </w:tcPr>
          <w:p w14:paraId="3790FA97" w14:textId="36A7C468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4 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942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375</w:t>
            </w:r>
          </w:p>
        </w:tc>
      </w:tr>
      <w:tr w:rsidR="00DD195A" w:rsidRPr="007726BD" w14:paraId="4A11F91A" w14:textId="77777777" w:rsidTr="00764CF4">
        <w:tc>
          <w:tcPr>
            <w:tcW w:w="9237" w:type="dxa"/>
            <w:gridSpan w:val="6"/>
          </w:tcPr>
          <w:p w14:paraId="6AB55886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Б. ПОЛНАЯ СЕБЕСТОИМОСТЬ</w:t>
            </w:r>
          </w:p>
        </w:tc>
      </w:tr>
      <w:tr w:rsidR="00DD195A" w:rsidRPr="007726BD" w14:paraId="322B567C" w14:textId="77777777" w:rsidTr="00764CF4">
        <w:tc>
          <w:tcPr>
            <w:tcW w:w="7397" w:type="dxa"/>
            <w:gridSpan w:val="5"/>
          </w:tcPr>
          <w:p w14:paraId="2E8E2DEB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Производственная себестоимость</w:t>
            </w:r>
          </w:p>
        </w:tc>
        <w:tc>
          <w:tcPr>
            <w:tcW w:w="1840" w:type="dxa"/>
          </w:tcPr>
          <w:p w14:paraId="1F845130" w14:textId="13658C96" w:rsidR="00DD195A" w:rsidRPr="007726BD" w:rsidRDefault="00AE0BB1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4 942 375</w:t>
            </w:r>
          </w:p>
        </w:tc>
      </w:tr>
      <w:tr w:rsidR="00DD195A" w:rsidRPr="007726BD" w14:paraId="3A3AA63F" w14:textId="77777777" w:rsidTr="00764CF4">
        <w:tc>
          <w:tcPr>
            <w:tcW w:w="6448" w:type="dxa"/>
            <w:gridSpan w:val="4"/>
          </w:tcPr>
          <w:p w14:paraId="43A1A7CA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Административные расходы</w:t>
            </w:r>
          </w:p>
        </w:tc>
        <w:tc>
          <w:tcPr>
            <w:tcW w:w="949" w:type="dxa"/>
          </w:tcPr>
          <w:p w14:paraId="2BAEDAE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0%</w:t>
            </w:r>
          </w:p>
        </w:tc>
        <w:tc>
          <w:tcPr>
            <w:tcW w:w="1840" w:type="dxa"/>
          </w:tcPr>
          <w:p w14:paraId="6E11C189" w14:textId="2A336E98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 4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</w:tr>
      <w:tr w:rsidR="00DD195A" w:rsidRPr="007726BD" w14:paraId="26E93A00" w14:textId="77777777" w:rsidTr="00764CF4">
        <w:tc>
          <w:tcPr>
            <w:tcW w:w="6448" w:type="dxa"/>
            <w:gridSpan w:val="4"/>
          </w:tcPr>
          <w:p w14:paraId="770893ED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Коммерческие расходы</w:t>
            </w:r>
          </w:p>
        </w:tc>
        <w:tc>
          <w:tcPr>
            <w:tcW w:w="949" w:type="dxa"/>
          </w:tcPr>
          <w:p w14:paraId="1F1FF18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0%</w:t>
            </w:r>
          </w:p>
        </w:tc>
        <w:tc>
          <w:tcPr>
            <w:tcW w:w="1840" w:type="dxa"/>
          </w:tcPr>
          <w:p w14:paraId="27815010" w14:textId="43311563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88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75</w:t>
            </w:r>
          </w:p>
        </w:tc>
      </w:tr>
      <w:tr w:rsidR="00DD195A" w:rsidRPr="007726BD" w14:paraId="2074B744" w14:textId="77777777" w:rsidTr="00764CF4">
        <w:tc>
          <w:tcPr>
            <w:tcW w:w="7397" w:type="dxa"/>
            <w:gridSpan w:val="5"/>
            <w:tcBorders>
              <w:bottom w:val="nil"/>
            </w:tcBorders>
          </w:tcPr>
          <w:p w14:paraId="5C62D0B7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ВСЕГО ПОЛНАЯ СЕБЕСТОИМОСТЬ                              </w:t>
            </w:r>
          </w:p>
        </w:tc>
        <w:tc>
          <w:tcPr>
            <w:tcW w:w="1840" w:type="dxa"/>
            <w:tcBorders>
              <w:bottom w:val="nil"/>
            </w:tcBorders>
          </w:tcPr>
          <w:p w14:paraId="035CB4CE" w14:textId="5452E480" w:rsidR="00DD195A" w:rsidRPr="00764CF4" w:rsidRDefault="005B634F" w:rsidP="00764CF4">
            <w:pPr>
              <w:pStyle w:val="a3"/>
              <w:numPr>
                <w:ilvl w:val="0"/>
                <w:numId w:val="40"/>
              </w:num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64CF4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413</w:t>
            </w:r>
            <w:r w:rsidR="00764CF4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 </w:t>
            </w:r>
            <w:r w:rsidR="00DD195A" w:rsidRPr="00764CF4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56</w:t>
            </w:r>
            <w:r w:rsidRPr="00764CF4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  <w:p w14:paraId="55EDD798" w14:textId="7CB5E8FB" w:rsidR="00764CF4" w:rsidRPr="0023285D" w:rsidRDefault="00764CF4" w:rsidP="0023285D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</w:tr>
      <w:tr w:rsidR="004E72F1" w:rsidRPr="007726BD" w14:paraId="32FBBDF5" w14:textId="77777777" w:rsidTr="00764CF4">
        <w:tc>
          <w:tcPr>
            <w:tcW w:w="9237" w:type="dxa"/>
            <w:gridSpan w:val="6"/>
            <w:tcBorders>
              <w:top w:val="nil"/>
              <w:left w:val="nil"/>
              <w:right w:val="nil"/>
            </w:tcBorders>
          </w:tcPr>
          <w:p w14:paraId="6D460A08" w14:textId="4EF01FEB" w:rsidR="004E72F1" w:rsidRPr="004E72F1" w:rsidRDefault="004E72F1" w:rsidP="004E72F1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4E72F1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lastRenderedPageBreak/>
              <w:t>Продолжение таб</w:t>
            </w:r>
            <w:r w:rsidR="006C7B5A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л</w:t>
            </w:r>
            <w:r w:rsidRPr="004E72F1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ицы 50</w:t>
            </w:r>
          </w:p>
        </w:tc>
      </w:tr>
      <w:tr w:rsidR="00DD195A" w:rsidRPr="007726BD" w14:paraId="0CA992EB" w14:textId="77777777" w:rsidTr="00764CF4">
        <w:tc>
          <w:tcPr>
            <w:tcW w:w="7397" w:type="dxa"/>
            <w:gridSpan w:val="5"/>
          </w:tcPr>
          <w:p w14:paraId="38A76566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Полная себестоимость единицы продукции</w:t>
            </w:r>
          </w:p>
        </w:tc>
        <w:tc>
          <w:tcPr>
            <w:tcW w:w="1840" w:type="dxa"/>
          </w:tcPr>
          <w:p w14:paraId="08E9CEA7" w14:textId="01BA3615" w:rsidR="00DD195A" w:rsidRPr="007726BD" w:rsidRDefault="00DD195A" w:rsidP="00BE662F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7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41</w:t>
            </w:r>
          </w:p>
        </w:tc>
      </w:tr>
      <w:tr w:rsidR="00DD195A" w:rsidRPr="007726BD" w14:paraId="2B2A58E1" w14:textId="77777777" w:rsidTr="00764CF4">
        <w:tc>
          <w:tcPr>
            <w:tcW w:w="9237" w:type="dxa"/>
            <w:gridSpan w:val="6"/>
          </w:tcPr>
          <w:p w14:paraId="60760854" w14:textId="77777777" w:rsidR="00DD195A" w:rsidRPr="007726BD" w:rsidRDefault="00DD195A" w:rsidP="00BE66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В. РАСЧЕТНАЯ МИНИМАЛЬНАЯ ЦЕНА РЕАЛИЗАЦИИ</w:t>
            </w:r>
          </w:p>
        </w:tc>
      </w:tr>
      <w:tr w:rsidR="00DD195A" w:rsidRPr="007726BD" w14:paraId="56B8F193" w14:textId="77777777" w:rsidTr="00764CF4">
        <w:tc>
          <w:tcPr>
            <w:tcW w:w="6448" w:type="dxa"/>
            <w:gridSpan w:val="4"/>
          </w:tcPr>
          <w:p w14:paraId="12A08BD4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Полная себестоимость</w:t>
            </w:r>
          </w:p>
        </w:tc>
        <w:tc>
          <w:tcPr>
            <w:tcW w:w="949" w:type="dxa"/>
          </w:tcPr>
          <w:p w14:paraId="3421008F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840" w:type="dxa"/>
          </w:tcPr>
          <w:p w14:paraId="711F3ECB" w14:textId="029855FD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7 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413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56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</w:tr>
      <w:tr w:rsidR="00DD195A" w:rsidRPr="007726BD" w14:paraId="3BFF06A5" w14:textId="77777777" w:rsidTr="00764CF4">
        <w:tc>
          <w:tcPr>
            <w:tcW w:w="6448" w:type="dxa"/>
            <w:gridSpan w:val="4"/>
          </w:tcPr>
          <w:p w14:paraId="101869C0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Минимальная доходность (рентабельность)</w:t>
            </w:r>
          </w:p>
        </w:tc>
        <w:tc>
          <w:tcPr>
            <w:tcW w:w="949" w:type="dxa"/>
          </w:tcPr>
          <w:p w14:paraId="139D99F5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30%</w:t>
            </w:r>
          </w:p>
        </w:tc>
        <w:tc>
          <w:tcPr>
            <w:tcW w:w="1840" w:type="dxa"/>
          </w:tcPr>
          <w:p w14:paraId="2028101E" w14:textId="0A154A41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2 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2244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 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068</w:t>
            </w:r>
          </w:p>
        </w:tc>
      </w:tr>
      <w:tr w:rsidR="00DD195A" w:rsidRPr="007726BD" w14:paraId="6D212308" w14:textId="77777777" w:rsidTr="00764CF4">
        <w:tc>
          <w:tcPr>
            <w:tcW w:w="7397" w:type="dxa"/>
            <w:gridSpan w:val="5"/>
          </w:tcPr>
          <w:p w14:paraId="41AEC72D" w14:textId="77777777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ВСЕГО РАСЧЕТНАЯ МИНИМАЛЬНАЯ ЦЕНА 10000 ЕД. ПРОДУКЦИИ</w:t>
            </w:r>
          </w:p>
        </w:tc>
        <w:tc>
          <w:tcPr>
            <w:tcW w:w="1840" w:type="dxa"/>
          </w:tcPr>
          <w:p w14:paraId="691BDE04" w14:textId="72454EE5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9 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637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="005B634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630</w:t>
            </w:r>
          </w:p>
        </w:tc>
      </w:tr>
      <w:tr w:rsidR="00DD195A" w:rsidRPr="007726BD" w14:paraId="5D270C6C" w14:textId="77777777" w:rsidTr="00764CF4">
        <w:tc>
          <w:tcPr>
            <w:tcW w:w="7397" w:type="dxa"/>
            <w:gridSpan w:val="5"/>
          </w:tcPr>
          <w:p w14:paraId="2B49D31B" w14:textId="677F3DE4" w:rsidR="00DD195A" w:rsidRPr="007726BD" w:rsidRDefault="00DD195A" w:rsidP="00BE662F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Стоимость одной единицы продукции,</w:t>
            </w:r>
            <w:r w:rsidR="0023285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Pr="007726B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туба 100 г</w:t>
            </w:r>
          </w:p>
        </w:tc>
        <w:tc>
          <w:tcPr>
            <w:tcW w:w="1840" w:type="dxa"/>
          </w:tcPr>
          <w:p w14:paraId="4A348D8C" w14:textId="5BCA3B35" w:rsidR="00DD195A" w:rsidRPr="007726BD" w:rsidRDefault="00DD195A" w:rsidP="00BE662F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</w:t>
            </w:r>
            <w:r w:rsidR="00AE0BB1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63</w:t>
            </w:r>
          </w:p>
        </w:tc>
      </w:tr>
      <w:bookmarkEnd w:id="46"/>
    </w:tbl>
    <w:p w14:paraId="5C12CE0B" w14:textId="77777777" w:rsidR="004E72F1" w:rsidRDefault="004E72F1" w:rsidP="004E72F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bookmarkEnd w:id="45"/>
    <w:p w14:paraId="337B6D47" w14:textId="092711C9" w:rsidR="00DD195A" w:rsidRPr="007726BD" w:rsidRDefault="00DD195A" w:rsidP="004E72F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Расчитана розничная цена одной единицы продукции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9</w:t>
      </w:r>
      <w:r w:rsidR="005B634F">
        <w:rPr>
          <w:rFonts w:ascii="Times New Roman" w:hAnsi="Times New Roman" w:cs="Times New Roman"/>
          <w:bCs/>
          <w:sz w:val="28"/>
          <w:szCs w:val="28"/>
          <w:lang w:val="kk-KZ"/>
        </w:rPr>
        <w:t>63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тг при рентабельности 30%.  Окупаемость проекта составляет 3 года и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4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мес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при себестоимости продукции на 10000 ед – </w:t>
      </w:r>
      <w:r w:rsidR="005B634F" w:rsidRPr="005B634F">
        <w:rPr>
          <w:rFonts w:ascii="Times New Roman" w:hAnsi="Times New Roman" w:cs="Times New Roman"/>
          <w:bCs/>
          <w:sz w:val="28"/>
          <w:szCs w:val="28"/>
          <w:lang w:val="kk-KZ"/>
        </w:rPr>
        <w:t>7 413 562</w:t>
      </w:r>
      <w:r w:rsidRPr="005471D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тг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и 30% чистой прибыли.</w:t>
      </w:r>
    </w:p>
    <w:p w14:paraId="4AEB3590" w14:textId="2B58736E" w:rsidR="00DD195A" w:rsidRPr="003E7C82" w:rsidRDefault="00DD195A" w:rsidP="003E7C8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Таким образом, представленное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технико-экономическое обоснование продукции показывает целесообразность выпуска ЛС в промышленных масштабах. </w:t>
      </w:r>
    </w:p>
    <w:p w14:paraId="798ECB26" w14:textId="77777777" w:rsidR="00216ED1" w:rsidRDefault="00216ED1" w:rsidP="00216ED1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20488BA" w14:textId="73DBCFA0" w:rsidR="00216ED1" w:rsidRPr="00216ED1" w:rsidRDefault="00216ED1" w:rsidP="009751D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16ED1">
        <w:rPr>
          <w:rFonts w:ascii="Times New Roman" w:hAnsi="Times New Roman" w:cs="Times New Roman"/>
          <w:b/>
          <w:sz w:val="28"/>
          <w:szCs w:val="28"/>
          <w:lang w:val="kk-KZ"/>
        </w:rPr>
        <w:t xml:space="preserve">Выводы по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седьмому</w:t>
      </w:r>
      <w:r w:rsidRPr="00216ED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разделу</w:t>
      </w:r>
    </w:p>
    <w:p w14:paraId="413AB8AD" w14:textId="484652F9" w:rsidR="00C545A2" w:rsidRDefault="009751D7" w:rsidP="00C545A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eastAsia="TimesNewRomanPS-BoldMT" w:hAnsi="Times New Roman" w:cs="Times New Roman"/>
          <w:sz w:val="28"/>
          <w:szCs w:val="28"/>
        </w:rPr>
        <w:t xml:space="preserve">Был проведен расчет технико-экономического обоснования производства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.,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также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eastAsia="TimesNewRomanPS-BoldMT" w:hAnsi="Times New Roman" w:cs="Times New Roman"/>
          <w:sz w:val="28"/>
          <w:szCs w:val="28"/>
        </w:rPr>
        <w:t xml:space="preserve">геля на </w:t>
      </w:r>
      <w:r>
        <w:rPr>
          <w:rFonts w:ascii="Times New Roman" w:eastAsia="TimesNewRomanPS-BoldMT" w:hAnsi="Times New Roman" w:cs="Times New Roman"/>
          <w:sz w:val="28"/>
          <w:szCs w:val="28"/>
        </w:rPr>
        <w:t xml:space="preserve">его </w:t>
      </w:r>
      <w:r w:rsidRPr="007726BD">
        <w:rPr>
          <w:rFonts w:ascii="Times New Roman" w:eastAsia="TimesNewRomanPS-BoldMT" w:hAnsi="Times New Roman" w:cs="Times New Roman"/>
          <w:sz w:val="28"/>
          <w:szCs w:val="28"/>
        </w:rPr>
        <w:t>основе</w:t>
      </w:r>
      <w:r>
        <w:rPr>
          <w:rFonts w:ascii="Times New Roman" w:eastAsia="TimesNewRomanPS-BoldMT" w:hAnsi="Times New Roman" w:cs="Times New Roman"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sz w:val="28"/>
          <w:szCs w:val="28"/>
        </w:rPr>
        <w:t>обладающего антимикробным и противовоспалительным действием.</w:t>
      </w:r>
      <w:r w:rsidR="00E84924">
        <w:rPr>
          <w:rFonts w:ascii="Times New Roman" w:hAnsi="Times New Roman" w:cs="Times New Roman"/>
          <w:sz w:val="28"/>
          <w:szCs w:val="28"/>
        </w:rPr>
        <w:t xml:space="preserve"> Была </w:t>
      </w:r>
      <w:proofErr w:type="spellStart"/>
      <w:r w:rsidR="00E84924">
        <w:rPr>
          <w:rFonts w:ascii="Times New Roman" w:hAnsi="Times New Roman" w:cs="Times New Roman"/>
          <w:sz w:val="28"/>
          <w:szCs w:val="28"/>
        </w:rPr>
        <w:t>расчитана</w:t>
      </w:r>
      <w:proofErr w:type="spellEnd"/>
      <w:r w:rsidR="00E84924">
        <w:rPr>
          <w:rFonts w:ascii="Times New Roman" w:hAnsi="Times New Roman" w:cs="Times New Roman"/>
          <w:sz w:val="28"/>
          <w:szCs w:val="28"/>
        </w:rPr>
        <w:t xml:space="preserve"> минимальная цена реализации с учетом производственной себестоимости единицы продукции (включает затраты на основное сырье, вспомогательные материалы, заработная плата, различные отчисления, а также </w:t>
      </w:r>
      <w:r w:rsidR="00474CBF">
        <w:rPr>
          <w:rFonts w:ascii="Times New Roman" w:hAnsi="Times New Roman" w:cs="Times New Roman"/>
          <w:sz w:val="28"/>
          <w:szCs w:val="28"/>
        </w:rPr>
        <w:t>д</w:t>
      </w:r>
      <w:r w:rsidR="00E84924">
        <w:rPr>
          <w:rFonts w:ascii="Times New Roman" w:hAnsi="Times New Roman" w:cs="Times New Roman"/>
          <w:sz w:val="28"/>
          <w:szCs w:val="28"/>
        </w:rPr>
        <w:t>ругие производственные расходы), полная себестоимость (включает администрат</w:t>
      </w:r>
      <w:r w:rsidR="00E84924" w:rsidRPr="008A0244">
        <w:rPr>
          <w:rFonts w:ascii="Times New Roman" w:hAnsi="Times New Roman" w:cs="Times New Roman"/>
          <w:sz w:val="28"/>
          <w:szCs w:val="28"/>
        </w:rPr>
        <w:t>ивны</w:t>
      </w:r>
      <w:r w:rsidR="008D1AA9" w:rsidRPr="008A0244">
        <w:rPr>
          <w:rFonts w:ascii="Times New Roman" w:hAnsi="Times New Roman" w:cs="Times New Roman"/>
          <w:sz w:val="28"/>
          <w:szCs w:val="28"/>
        </w:rPr>
        <w:t>е</w:t>
      </w:r>
      <w:r w:rsidR="00E84924">
        <w:rPr>
          <w:rFonts w:ascii="Times New Roman" w:hAnsi="Times New Roman" w:cs="Times New Roman"/>
          <w:sz w:val="28"/>
          <w:szCs w:val="28"/>
        </w:rPr>
        <w:t xml:space="preserve"> и коммерческие расходы) при рентабельности 30%. 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По результатам расчета стоимость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одн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ого флакона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углекислотного экстракта </w:t>
      </w:r>
      <w:r w:rsidR="006C7B5A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6C7B5A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6C7B5A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6C7B5A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C7B5A" w:rsidRPr="007A701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C7B5A">
        <w:rPr>
          <w:rFonts w:ascii="Times New Roman" w:hAnsi="Times New Roman" w:cs="Times New Roman"/>
          <w:sz w:val="28"/>
          <w:szCs w:val="28"/>
        </w:rPr>
        <w:t>.</w:t>
      </w:r>
      <w:r w:rsidR="006C7B5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составило 8</w:t>
      </w:r>
      <w:r w:rsidR="005B634F">
        <w:rPr>
          <w:rFonts w:ascii="Times New Roman" w:hAnsi="Times New Roman" w:cs="Times New Roman"/>
          <w:bCs/>
          <w:sz w:val="28"/>
          <w:szCs w:val="28"/>
          <w:lang w:val="kk-KZ"/>
        </w:rPr>
        <w:t>51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тг, а одной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единицы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лекарственного средства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9</w:t>
      </w:r>
      <w:r w:rsidR="005B634F">
        <w:rPr>
          <w:rFonts w:ascii="Times New Roman" w:hAnsi="Times New Roman" w:cs="Times New Roman"/>
          <w:bCs/>
          <w:sz w:val="28"/>
          <w:szCs w:val="28"/>
          <w:lang w:val="kk-KZ"/>
        </w:rPr>
        <w:t>63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тг при рентабельности 30%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545A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По сравнению с имеющимся на </w:t>
      </w:r>
      <w:r w:rsidR="006C7B5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фармацевтичексом </w:t>
      </w:r>
      <w:r w:rsidR="00C545A2">
        <w:rPr>
          <w:rFonts w:ascii="Times New Roman" w:hAnsi="Times New Roman" w:cs="Times New Roman"/>
          <w:bCs/>
          <w:sz w:val="28"/>
          <w:szCs w:val="28"/>
          <w:lang w:val="kk-KZ"/>
        </w:rPr>
        <w:t>рынке</w:t>
      </w:r>
      <w:r w:rsidR="006C7B5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Республики Казахстан</w:t>
      </w:r>
      <w:r w:rsidR="00C545A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лекарственного препарата растительного происхождения «Контрактубекс», цена которого составляет более 3000 тг, разработанный нами препарат по расчетам ТЭО  является экономически выгодным.</w:t>
      </w:r>
    </w:p>
    <w:p w14:paraId="4724ABCA" w14:textId="2F71F116" w:rsidR="00E84924" w:rsidRPr="003E7C82" w:rsidRDefault="00E84924" w:rsidP="00E8492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Таким образом, представленное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ТЭО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продукции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позво</w:t>
      </w:r>
      <w:r w:rsidR="006C5FF6">
        <w:rPr>
          <w:rFonts w:ascii="Times New Roman" w:hAnsi="Times New Roman" w:cs="Times New Roman"/>
          <w:bCs/>
          <w:sz w:val="28"/>
          <w:szCs w:val="28"/>
          <w:lang w:val="kk-KZ"/>
        </w:rPr>
        <w:t>л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яет рекомендовать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>ЛС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отечественным производителям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6C5FF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производить </w:t>
      </w:r>
      <w:r w:rsidRPr="007726B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промышленных масштабах. </w:t>
      </w:r>
    </w:p>
    <w:p w14:paraId="0DB02AD5" w14:textId="64DF482F" w:rsidR="009751D7" w:rsidRPr="007726BD" w:rsidRDefault="009751D7" w:rsidP="009751D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14:paraId="2FCB2B4C" w14:textId="77777777" w:rsidR="00DD195A" w:rsidRDefault="00DD195A" w:rsidP="00216ED1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D9EC971" w14:textId="77777777" w:rsidR="001342F7" w:rsidRDefault="001342F7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ED66E25" w14:textId="2A343010" w:rsidR="001342F7" w:rsidRDefault="001342F7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F249880" w14:textId="29FB334E" w:rsidR="004C4068" w:rsidRDefault="004C4068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BECC4AF" w14:textId="4CEA06CE" w:rsidR="00AE0BB1" w:rsidRDefault="00AE0BB1" w:rsidP="00C545A2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913D956" w14:textId="77777777" w:rsidR="006C7B5A" w:rsidRDefault="006C7B5A" w:rsidP="00C545A2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1751C84" w14:textId="6CD253FB" w:rsidR="00000C31" w:rsidRPr="007726BD" w:rsidRDefault="00000C31" w:rsidP="00000C3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ЗАКЛЮЧЕНИЕ</w:t>
      </w:r>
    </w:p>
    <w:p w14:paraId="28494022" w14:textId="26002EAD" w:rsidR="00BF01EA" w:rsidRPr="007726BD" w:rsidRDefault="002215A1" w:rsidP="000279F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Результаты диссертационного исследования заключаются в следующем:</w:t>
      </w:r>
    </w:p>
    <w:p w14:paraId="5E1033EA" w14:textId="376B1D3D" w:rsidR="00432EE1" w:rsidRPr="007726BD" w:rsidRDefault="00432EE1" w:rsidP="000279FB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>Был проведен сбор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7726BD">
        <w:rPr>
          <w:rFonts w:ascii="Times New Roman" w:hAnsi="Times New Roman" w:cs="Times New Roman"/>
          <w:bCs/>
          <w:sz w:val="28"/>
          <w:szCs w:val="28"/>
        </w:rPr>
        <w:t>заготовка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 и хранение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A1D0D">
        <w:rPr>
          <w:rFonts w:ascii="Times New Roman" w:hAnsi="Times New Roman" w:cs="Times New Roman"/>
          <w:bCs/>
          <w:sz w:val="28"/>
          <w:szCs w:val="28"/>
        </w:rPr>
        <w:t xml:space="preserve">лекарственного 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сырья </w:t>
      </w:r>
      <w:r w:rsidR="00F87E6B">
        <w:rPr>
          <w:rFonts w:ascii="Times New Roman" w:hAnsi="Times New Roman" w:cs="Times New Roman"/>
          <w:bCs/>
          <w:sz w:val="28"/>
          <w:szCs w:val="28"/>
        </w:rPr>
        <w:t>к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лоповника широколистного </w:t>
      </w:r>
      <w:r w:rsidRPr="007726BD">
        <w:rPr>
          <w:rFonts w:ascii="Times New Roman" w:hAnsi="Times New Roman" w:cs="Times New Roman"/>
          <w:sz w:val="28"/>
          <w:szCs w:val="28"/>
        </w:rPr>
        <w:t>в соответствии с Надлежащей практикой сбора лекарственных растений (</w:t>
      </w:r>
      <w:r w:rsidRPr="007726BD">
        <w:rPr>
          <w:rFonts w:ascii="Times New Roman" w:hAnsi="Times New Roman" w:cs="Times New Roman"/>
          <w:sz w:val="28"/>
          <w:szCs w:val="28"/>
          <w:lang w:val="en-US"/>
        </w:rPr>
        <w:t>GACP</w:t>
      </w:r>
      <w:r w:rsidRPr="007726BD">
        <w:rPr>
          <w:rFonts w:ascii="Times New Roman" w:hAnsi="Times New Roman" w:cs="Times New Roman"/>
          <w:sz w:val="28"/>
          <w:szCs w:val="28"/>
        </w:rPr>
        <w:t>).</w:t>
      </w:r>
      <w:r w:rsidRPr="007726B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 xml:space="preserve">Сушку травы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7726BD">
        <w:rPr>
          <w:rFonts w:ascii="Times New Roman" w:hAnsi="Times New Roman" w:cs="Times New Roman"/>
          <w:sz w:val="28"/>
          <w:szCs w:val="28"/>
        </w:rPr>
        <w:t xml:space="preserve"> осуществляли в теневом помещении при температуре окружающей среды (25±2)</w:t>
      </w:r>
      <w:r w:rsidRPr="007726B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7726BD">
        <w:rPr>
          <w:rFonts w:ascii="Times New Roman" w:hAnsi="Times New Roman" w:cs="Times New Roman"/>
          <w:sz w:val="28"/>
          <w:szCs w:val="28"/>
        </w:rPr>
        <w:t xml:space="preserve">С и относительной влажности </w:t>
      </w:r>
      <w:r w:rsidR="006A1D0D">
        <w:rPr>
          <w:rFonts w:ascii="Times New Roman" w:hAnsi="Times New Roman" w:cs="Times New Roman"/>
          <w:sz w:val="28"/>
          <w:szCs w:val="28"/>
        </w:rPr>
        <w:t>(</w:t>
      </w:r>
      <w:r w:rsidRPr="007726BD">
        <w:rPr>
          <w:rFonts w:ascii="Times New Roman" w:hAnsi="Times New Roman" w:cs="Times New Roman"/>
          <w:sz w:val="28"/>
          <w:szCs w:val="28"/>
        </w:rPr>
        <w:t>60±5</w:t>
      </w:r>
      <w:r w:rsidR="006A1D0D">
        <w:rPr>
          <w:rFonts w:ascii="Times New Roman" w:hAnsi="Times New Roman" w:cs="Times New Roman"/>
          <w:sz w:val="28"/>
          <w:szCs w:val="28"/>
        </w:rPr>
        <w:t>)</w:t>
      </w:r>
      <w:r w:rsidRPr="007726BD">
        <w:rPr>
          <w:rFonts w:ascii="Times New Roman" w:hAnsi="Times New Roman" w:cs="Times New Roman"/>
          <w:sz w:val="28"/>
          <w:szCs w:val="28"/>
        </w:rPr>
        <w:t xml:space="preserve">% на базе Института ботаники и </w:t>
      </w:r>
      <w:proofErr w:type="spellStart"/>
      <w:r w:rsidRPr="007726BD">
        <w:rPr>
          <w:rFonts w:ascii="Times New Roman" w:hAnsi="Times New Roman" w:cs="Times New Roman"/>
          <w:sz w:val="28"/>
          <w:szCs w:val="28"/>
        </w:rPr>
        <w:t>фитоинтродукции</w:t>
      </w:r>
      <w:proofErr w:type="spellEnd"/>
      <w:r w:rsidRPr="007726BD">
        <w:rPr>
          <w:rFonts w:ascii="Times New Roman" w:hAnsi="Times New Roman" w:cs="Times New Roman"/>
          <w:sz w:val="28"/>
          <w:szCs w:val="28"/>
        </w:rPr>
        <w:t xml:space="preserve"> растений </w:t>
      </w:r>
      <w:r w:rsidR="002E3B29">
        <w:rPr>
          <w:rFonts w:ascii="Times New Roman" w:hAnsi="Times New Roman" w:cs="Times New Roman"/>
          <w:sz w:val="28"/>
          <w:szCs w:val="28"/>
        </w:rPr>
        <w:t>КН</w:t>
      </w:r>
      <w:r w:rsidRPr="007726BD">
        <w:rPr>
          <w:rFonts w:ascii="Times New Roman" w:hAnsi="Times New Roman" w:cs="Times New Roman"/>
          <w:sz w:val="28"/>
          <w:szCs w:val="28"/>
        </w:rPr>
        <w:t xml:space="preserve"> МОН РК.</w:t>
      </w:r>
      <w:r w:rsidRPr="007726BD">
        <w:rPr>
          <w:rFonts w:ascii="Times New Roman" w:eastAsiaTheme="minorEastAsia" w:hAnsi="Times New Roman" w:cs="Times New Roman"/>
          <w:kern w:val="24"/>
          <w:sz w:val="28"/>
          <w:szCs w:val="28"/>
          <w:lang w:val="kk-KZ"/>
        </w:rPr>
        <w:t xml:space="preserve"> Было проконтролировано, что собранное сырье не содержит твердых частиц почвы, грязи, пыли, насекомых. Сырье помещали в мешки из крафт-бумаги по 10 кг с указанием наименования сырья, места заготовки, времени сбора и массы нетто.</w:t>
      </w:r>
    </w:p>
    <w:p w14:paraId="2EA49298" w14:textId="77777777" w:rsidR="00432EE1" w:rsidRPr="007726BD" w:rsidRDefault="00432EE1" w:rsidP="00432EE1">
      <w:pPr>
        <w:pStyle w:val="a3"/>
        <w:tabs>
          <w:tab w:val="left" w:pos="851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726BD">
        <w:rPr>
          <w:rFonts w:ascii="Times New Roman" w:hAnsi="Times New Roman" w:cs="Times New Roman"/>
          <w:bCs/>
          <w:sz w:val="28"/>
          <w:szCs w:val="28"/>
        </w:rPr>
        <w:t xml:space="preserve">Проведен </w:t>
      </w:r>
      <w:proofErr w:type="spellStart"/>
      <w:r w:rsidRPr="007726BD">
        <w:rPr>
          <w:rFonts w:ascii="Times New Roman" w:hAnsi="Times New Roman" w:cs="Times New Roman"/>
          <w:bCs/>
          <w:sz w:val="28"/>
          <w:szCs w:val="28"/>
        </w:rPr>
        <w:t>фармакогностический</w:t>
      </w:r>
      <w:proofErr w:type="spellEnd"/>
      <w:r w:rsidRPr="007726BD">
        <w:rPr>
          <w:rFonts w:ascii="Times New Roman" w:hAnsi="Times New Roman" w:cs="Times New Roman"/>
          <w:bCs/>
          <w:sz w:val="28"/>
          <w:szCs w:val="28"/>
        </w:rPr>
        <w:t xml:space="preserve"> анализ ЛРС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0B3608">
        <w:rPr>
          <w:rFonts w:ascii="Times New Roman" w:hAnsi="Times New Roman" w:cs="Times New Roman"/>
          <w:sz w:val="28"/>
          <w:szCs w:val="28"/>
        </w:rPr>
        <w:t>:</w:t>
      </w:r>
    </w:p>
    <w:p w14:paraId="7A988AFC" w14:textId="52C1B631" w:rsidR="00432EE1" w:rsidRPr="007726BD" w:rsidRDefault="00432EE1" w:rsidP="00432EE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</w:rPr>
        <w:t xml:space="preserve">- по макроскопическим признакам </w:t>
      </w: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стебель ветвистый. Листья кожистые, продолговатые, цельнокрайные серо-зеленого цвета. Прикорневые листья суженные в длинный черешок, элиптические, пиловидно зубчатые, ширина 1-2 см, длина  3-5 см. Верхние листья сидячие, мелкие. Цветки мелкие белого цвета</w:t>
      </w:r>
      <w:r w:rsidR="0023285D">
        <w:rPr>
          <w:rFonts w:ascii="Times New Roman" w:eastAsia="Times New Roman" w:hAnsi="Times New Roman" w:cs="Times New Roman"/>
          <w:sz w:val="28"/>
          <w:szCs w:val="28"/>
          <w:lang w:val="kk-KZ"/>
        </w:rPr>
        <w:t>;</w:t>
      </w:r>
    </w:p>
    <w:p w14:paraId="4918E779" w14:textId="3ADD79BB" w:rsidR="00432EE1" w:rsidRPr="007726BD" w:rsidRDefault="00432EE1" w:rsidP="00432EE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- по микроскопическим признакам стебель на поперечном срезе округлый, имеют утолщенные тангентальные стенки. Центральная часть стебля занята сердцевиной, клетки которой многогранны. Сердцевина представлена запасающими тканями.</w:t>
      </w:r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На поперечном срезе лист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дорзовентрального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строения. Устьица многочисленна с обеих сторон листа. На обеих эпидермисах листа встречаются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устьицы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26BD">
        <w:rPr>
          <w:rFonts w:ascii="Times New Roman" w:eastAsia="Times New Roman" w:hAnsi="Times New Roman" w:cs="Times New Roman"/>
          <w:sz w:val="28"/>
          <w:szCs w:val="28"/>
        </w:rPr>
        <w:t>анизоцитного</w:t>
      </w:r>
      <w:proofErr w:type="spellEnd"/>
      <w:r w:rsidRPr="007726BD">
        <w:rPr>
          <w:rFonts w:ascii="Times New Roman" w:eastAsia="Times New Roman" w:hAnsi="Times New Roman" w:cs="Times New Roman"/>
          <w:sz w:val="28"/>
          <w:szCs w:val="28"/>
        </w:rPr>
        <w:t xml:space="preserve"> типа</w:t>
      </w:r>
      <w:r w:rsidR="0023285D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5B74E599" w14:textId="65201E4A" w:rsidR="00432EE1" w:rsidRDefault="00432EE1" w:rsidP="00432EE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eastAsia="Times New Roman" w:hAnsi="Times New Roman" w:cs="Times New Roman"/>
          <w:sz w:val="28"/>
          <w:szCs w:val="28"/>
          <w:lang w:val="kk-KZ"/>
        </w:rPr>
        <w:t>- выявлены следующие биологически активные вещества: алкалоиды, дубильные вещества, антрахиноны, флавоноиды, полисахариды, стероиды, сапонины, фенолкислоты. Установлено, что в количественном отношении преобладают стероиды и полисахариды.</w:t>
      </w:r>
    </w:p>
    <w:p w14:paraId="1C36F6F2" w14:textId="09459967" w:rsidR="000B3608" w:rsidRPr="000B3608" w:rsidRDefault="000B3608" w:rsidP="000B3608">
      <w:pPr>
        <w:pStyle w:val="Default"/>
        <w:tabs>
          <w:tab w:val="left" w:pos="993"/>
        </w:tabs>
        <w:ind w:firstLine="567"/>
        <w:jc w:val="both"/>
        <w:rPr>
          <w:rFonts w:eastAsia="Calibri"/>
          <w:color w:val="auto"/>
          <w:sz w:val="28"/>
          <w:szCs w:val="28"/>
          <w:lang w:val="kk-KZ"/>
        </w:rPr>
      </w:pPr>
      <w:r>
        <w:rPr>
          <w:rFonts w:eastAsia="Times New Roman"/>
          <w:color w:val="auto"/>
          <w:sz w:val="28"/>
          <w:szCs w:val="28"/>
          <w:lang w:val="kk-KZ"/>
        </w:rPr>
        <w:t>Б</w:t>
      </w:r>
      <w:r w:rsidRPr="007726BD">
        <w:rPr>
          <w:rFonts w:eastAsia="Times New Roman"/>
          <w:color w:val="auto"/>
          <w:sz w:val="28"/>
          <w:szCs w:val="28"/>
          <w:lang w:val="kk-KZ"/>
        </w:rPr>
        <w:t xml:space="preserve">ыли определены фармацевтико-технологические параметры сырья </w:t>
      </w:r>
      <w:r w:rsidRPr="007726BD">
        <w:rPr>
          <w:i/>
          <w:iCs/>
          <w:color w:val="auto"/>
          <w:sz w:val="28"/>
          <w:szCs w:val="28"/>
          <w:lang w:val="en-US"/>
        </w:rPr>
        <w:t>Lepidium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proofErr w:type="spellStart"/>
      <w:r w:rsidRPr="007726BD">
        <w:rPr>
          <w:i/>
          <w:iCs/>
          <w:color w:val="auto"/>
          <w:sz w:val="28"/>
          <w:szCs w:val="28"/>
          <w:lang w:val="en-US"/>
        </w:rPr>
        <w:t>latifolium</w:t>
      </w:r>
      <w:proofErr w:type="spellEnd"/>
      <w:r w:rsidRPr="007726BD">
        <w:rPr>
          <w:i/>
          <w:iCs/>
          <w:color w:val="auto"/>
          <w:sz w:val="28"/>
          <w:szCs w:val="28"/>
        </w:rPr>
        <w:t xml:space="preserve"> </w:t>
      </w:r>
      <w:r w:rsidRPr="00AC1366">
        <w:rPr>
          <w:color w:val="auto"/>
          <w:sz w:val="28"/>
          <w:szCs w:val="28"/>
          <w:lang w:val="en-US"/>
        </w:rPr>
        <w:t>L</w:t>
      </w:r>
      <w:r w:rsidRPr="00AC1366">
        <w:rPr>
          <w:color w:val="auto"/>
          <w:sz w:val="28"/>
          <w:szCs w:val="28"/>
        </w:rPr>
        <w:t>.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rFonts w:eastAsia="Times New Roman"/>
          <w:color w:val="auto"/>
          <w:sz w:val="28"/>
          <w:szCs w:val="28"/>
          <w:lang w:val="kk-KZ"/>
        </w:rPr>
        <w:t>для оптимальной технологии экстрагирования с целью извлечения максимального извлечения БАВ: удельная масса (</w:t>
      </w:r>
      <w:r w:rsidRPr="007726BD">
        <w:rPr>
          <w:rFonts w:eastAsia="Times New Roman"/>
          <w:color w:val="auto"/>
          <w:sz w:val="28"/>
          <w:szCs w:val="28"/>
        </w:rPr>
        <w:t>1,64±0,01</w:t>
      </w:r>
      <w:r w:rsidRPr="007726BD">
        <w:rPr>
          <w:color w:val="auto"/>
          <w:kern w:val="24"/>
          <w:sz w:val="28"/>
          <w:szCs w:val="28"/>
        </w:rPr>
        <w:t xml:space="preserve"> г/см</w:t>
      </w:r>
      <w:r w:rsidRPr="007726BD">
        <w:rPr>
          <w:color w:val="auto"/>
          <w:kern w:val="24"/>
          <w:position w:val="8"/>
          <w:sz w:val="28"/>
          <w:szCs w:val="28"/>
          <w:vertAlign w:val="superscript"/>
        </w:rPr>
        <w:t>3</w:t>
      </w:r>
      <w:r w:rsidRPr="007726BD">
        <w:rPr>
          <w:rFonts w:eastAsia="Times New Roman"/>
          <w:color w:val="auto"/>
          <w:sz w:val="28"/>
          <w:szCs w:val="28"/>
          <w:lang w:val="kk-KZ"/>
        </w:rPr>
        <w:t>), насыпная масса (0,35</w:t>
      </w:r>
      <w:r w:rsidRPr="007726BD">
        <w:rPr>
          <w:rFonts w:eastAsia="Times New Roman"/>
          <w:color w:val="auto"/>
          <w:sz w:val="28"/>
          <w:szCs w:val="28"/>
        </w:rPr>
        <w:t>±0,01</w:t>
      </w:r>
      <w:r w:rsidRPr="007726BD">
        <w:rPr>
          <w:color w:val="auto"/>
          <w:kern w:val="24"/>
          <w:sz w:val="28"/>
          <w:szCs w:val="28"/>
        </w:rPr>
        <w:t xml:space="preserve"> г/см</w:t>
      </w:r>
      <w:r w:rsidRPr="007726BD">
        <w:rPr>
          <w:color w:val="auto"/>
          <w:kern w:val="24"/>
          <w:position w:val="8"/>
          <w:sz w:val="28"/>
          <w:szCs w:val="28"/>
          <w:vertAlign w:val="superscript"/>
        </w:rPr>
        <w:t>3</w:t>
      </w:r>
      <w:r w:rsidRPr="007726BD">
        <w:rPr>
          <w:rFonts w:eastAsia="Times New Roman"/>
          <w:color w:val="auto"/>
          <w:sz w:val="28"/>
          <w:szCs w:val="28"/>
          <w:lang w:val="kk-KZ"/>
        </w:rPr>
        <w:t>), пористость (0,71</w:t>
      </w:r>
      <w:r w:rsidRPr="007726BD">
        <w:rPr>
          <w:rFonts w:eastAsia="Times New Roman"/>
          <w:color w:val="auto"/>
          <w:sz w:val="28"/>
          <w:szCs w:val="28"/>
        </w:rPr>
        <w:t>±0,01</w:t>
      </w:r>
      <w:r w:rsidRPr="007726BD">
        <w:rPr>
          <w:color w:val="auto"/>
          <w:kern w:val="24"/>
          <w:sz w:val="28"/>
          <w:szCs w:val="28"/>
        </w:rPr>
        <w:t xml:space="preserve"> г/см</w:t>
      </w:r>
      <w:r w:rsidRPr="007726BD">
        <w:rPr>
          <w:color w:val="auto"/>
          <w:kern w:val="24"/>
          <w:position w:val="8"/>
          <w:sz w:val="28"/>
          <w:szCs w:val="28"/>
          <w:vertAlign w:val="superscript"/>
        </w:rPr>
        <w:t>3</w:t>
      </w:r>
      <w:r w:rsidRPr="007726BD">
        <w:rPr>
          <w:rFonts w:eastAsia="Times New Roman"/>
          <w:color w:val="auto"/>
          <w:sz w:val="28"/>
          <w:szCs w:val="28"/>
          <w:lang w:val="kk-KZ"/>
        </w:rPr>
        <w:t>), порозность (0,24</w:t>
      </w:r>
      <w:r w:rsidRPr="007726BD">
        <w:rPr>
          <w:rFonts w:eastAsia="Times New Roman"/>
          <w:color w:val="auto"/>
          <w:sz w:val="28"/>
          <w:szCs w:val="28"/>
        </w:rPr>
        <w:t>±0,00</w:t>
      </w:r>
      <w:r w:rsidRPr="007726BD">
        <w:rPr>
          <w:color w:val="auto"/>
          <w:kern w:val="24"/>
          <w:sz w:val="28"/>
          <w:szCs w:val="28"/>
        </w:rPr>
        <w:t xml:space="preserve"> г/см</w:t>
      </w:r>
      <w:r w:rsidRPr="007726BD">
        <w:rPr>
          <w:color w:val="auto"/>
          <w:kern w:val="24"/>
          <w:position w:val="8"/>
          <w:sz w:val="28"/>
          <w:szCs w:val="28"/>
          <w:vertAlign w:val="superscript"/>
        </w:rPr>
        <w:t>3</w:t>
      </w:r>
      <w:r w:rsidRPr="007726BD">
        <w:rPr>
          <w:rFonts w:eastAsia="Times New Roman"/>
          <w:color w:val="auto"/>
          <w:sz w:val="28"/>
          <w:szCs w:val="28"/>
          <w:lang w:val="kk-KZ"/>
        </w:rPr>
        <w:t xml:space="preserve">), </w:t>
      </w:r>
      <w:r w:rsidRPr="007726BD">
        <w:rPr>
          <w:rFonts w:eastAsia="Times New Roman"/>
          <w:color w:val="auto"/>
          <w:sz w:val="28"/>
          <w:szCs w:val="28"/>
        </w:rPr>
        <w:t xml:space="preserve">свободный объем слоя сырья </w:t>
      </w:r>
      <w:r w:rsidRPr="007726BD">
        <w:rPr>
          <w:rFonts w:eastAsia="Times New Roman"/>
          <w:color w:val="auto"/>
          <w:sz w:val="28"/>
          <w:szCs w:val="28"/>
          <w:lang w:val="kk-KZ"/>
        </w:rPr>
        <w:t>(0,78</w:t>
      </w:r>
      <w:r w:rsidRPr="007726BD">
        <w:rPr>
          <w:rFonts w:eastAsia="Times New Roman"/>
          <w:color w:val="auto"/>
          <w:sz w:val="28"/>
          <w:szCs w:val="28"/>
        </w:rPr>
        <w:t>±0,01</w:t>
      </w:r>
      <w:r w:rsidRPr="007726BD">
        <w:rPr>
          <w:color w:val="auto"/>
          <w:kern w:val="24"/>
          <w:sz w:val="28"/>
          <w:szCs w:val="28"/>
        </w:rPr>
        <w:t xml:space="preserve"> г/см</w:t>
      </w:r>
      <w:r w:rsidRPr="007726BD">
        <w:rPr>
          <w:color w:val="auto"/>
          <w:kern w:val="24"/>
          <w:position w:val="8"/>
          <w:sz w:val="28"/>
          <w:szCs w:val="28"/>
          <w:vertAlign w:val="superscript"/>
        </w:rPr>
        <w:t>3</w:t>
      </w:r>
      <w:r w:rsidRPr="007726BD">
        <w:rPr>
          <w:rFonts w:eastAsia="Times New Roman"/>
          <w:color w:val="auto"/>
          <w:sz w:val="28"/>
          <w:szCs w:val="28"/>
          <w:lang w:val="kk-KZ"/>
        </w:rPr>
        <w:t xml:space="preserve">), </w:t>
      </w:r>
      <w:r w:rsidRPr="007726BD">
        <w:rPr>
          <w:rFonts w:eastAsia="Times New Roman"/>
          <w:color w:val="auto"/>
          <w:sz w:val="28"/>
          <w:szCs w:val="28"/>
        </w:rPr>
        <w:t xml:space="preserve"> коэффициент поглощения экстрагента (3,4</w:t>
      </w:r>
      <w:r w:rsidR="0023285D">
        <w:rPr>
          <w:rFonts w:eastAsia="Times New Roman"/>
          <w:color w:val="auto"/>
          <w:sz w:val="28"/>
          <w:szCs w:val="28"/>
        </w:rPr>
        <w:t>5</w:t>
      </w:r>
      <w:r w:rsidRPr="007726BD">
        <w:rPr>
          <w:rFonts w:eastAsia="Times New Roman"/>
          <w:color w:val="auto"/>
          <w:sz w:val="28"/>
          <w:szCs w:val="28"/>
        </w:rPr>
        <w:t>), выход экстрактивных веществ (54,71%).</w:t>
      </w:r>
    </w:p>
    <w:p w14:paraId="2E98F3DA" w14:textId="1B1AE0B9" w:rsidR="00432EE1" w:rsidRPr="007726BD" w:rsidRDefault="00710C36" w:rsidP="00432EE1">
      <w:pPr>
        <w:pStyle w:val="Default"/>
        <w:ind w:firstLine="567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  <w:lang w:val="kk-KZ"/>
        </w:rPr>
        <w:t>О</w:t>
      </w:r>
      <w:r w:rsidRPr="007726BD">
        <w:rPr>
          <w:color w:val="auto"/>
          <w:sz w:val="28"/>
          <w:szCs w:val="28"/>
          <w:lang w:val="kk-KZ"/>
        </w:rPr>
        <w:t xml:space="preserve">пределены показатели качества и разработана спецификация качества </w:t>
      </w:r>
      <w:r w:rsidR="002E3B29">
        <w:rPr>
          <w:color w:val="auto"/>
          <w:sz w:val="28"/>
          <w:szCs w:val="28"/>
          <w:lang w:val="kk-KZ"/>
        </w:rPr>
        <w:t xml:space="preserve">на </w:t>
      </w:r>
      <w:r w:rsidRPr="007726BD">
        <w:rPr>
          <w:color w:val="auto"/>
          <w:sz w:val="28"/>
          <w:szCs w:val="28"/>
          <w:lang w:val="kk-KZ"/>
        </w:rPr>
        <w:t>растительно</w:t>
      </w:r>
      <w:r w:rsidR="002E3B29">
        <w:rPr>
          <w:color w:val="auto"/>
          <w:sz w:val="28"/>
          <w:szCs w:val="28"/>
          <w:lang w:val="kk-KZ"/>
        </w:rPr>
        <w:t>е</w:t>
      </w:r>
      <w:r w:rsidRPr="007726BD">
        <w:rPr>
          <w:color w:val="auto"/>
          <w:sz w:val="28"/>
          <w:szCs w:val="28"/>
          <w:lang w:val="kk-KZ"/>
        </w:rPr>
        <w:t xml:space="preserve"> сырь</w:t>
      </w:r>
      <w:r w:rsidR="002E3B29">
        <w:rPr>
          <w:color w:val="auto"/>
          <w:sz w:val="28"/>
          <w:szCs w:val="28"/>
          <w:lang w:val="kk-KZ"/>
        </w:rPr>
        <w:t>е</w:t>
      </w:r>
      <w:r w:rsidRPr="007726BD">
        <w:rPr>
          <w:color w:val="auto"/>
          <w:sz w:val="28"/>
          <w:szCs w:val="28"/>
          <w:lang w:val="kk-KZ"/>
        </w:rPr>
        <w:t xml:space="preserve"> </w:t>
      </w:r>
      <w:r w:rsidRPr="007726BD">
        <w:rPr>
          <w:i/>
          <w:iCs/>
          <w:color w:val="auto"/>
          <w:sz w:val="28"/>
          <w:szCs w:val="28"/>
          <w:lang w:val="en-US"/>
        </w:rPr>
        <w:t>Lepidium</w:t>
      </w:r>
      <w:r w:rsidRPr="007726BD">
        <w:rPr>
          <w:i/>
          <w:iCs/>
          <w:color w:val="auto"/>
          <w:sz w:val="28"/>
          <w:szCs w:val="28"/>
        </w:rPr>
        <w:t xml:space="preserve"> </w:t>
      </w:r>
      <w:proofErr w:type="spellStart"/>
      <w:r w:rsidRPr="007726BD">
        <w:rPr>
          <w:i/>
          <w:iCs/>
          <w:color w:val="auto"/>
          <w:sz w:val="28"/>
          <w:szCs w:val="28"/>
          <w:lang w:val="en-US"/>
        </w:rPr>
        <w:t>latifolium</w:t>
      </w:r>
      <w:proofErr w:type="spellEnd"/>
      <w:r w:rsidRPr="007726BD">
        <w:rPr>
          <w:i/>
          <w:iCs/>
          <w:color w:val="auto"/>
          <w:sz w:val="28"/>
          <w:szCs w:val="28"/>
        </w:rPr>
        <w:t xml:space="preserve"> </w:t>
      </w:r>
      <w:r w:rsidRPr="007726BD">
        <w:rPr>
          <w:color w:val="auto"/>
          <w:sz w:val="28"/>
          <w:szCs w:val="28"/>
          <w:lang w:val="kk-KZ"/>
        </w:rPr>
        <w:t>L.</w:t>
      </w:r>
      <w:r>
        <w:rPr>
          <w:color w:val="auto"/>
          <w:sz w:val="28"/>
          <w:szCs w:val="28"/>
          <w:lang w:val="kk-KZ"/>
        </w:rPr>
        <w:t xml:space="preserve"> (</w:t>
      </w:r>
      <w:r w:rsidR="00432EE1" w:rsidRPr="007726BD">
        <w:rPr>
          <w:color w:val="auto"/>
          <w:sz w:val="28"/>
          <w:szCs w:val="28"/>
          <w:lang w:val="kk-KZ"/>
        </w:rPr>
        <w:t>приказ М</w:t>
      </w:r>
      <w:r>
        <w:rPr>
          <w:color w:val="auto"/>
          <w:sz w:val="28"/>
          <w:szCs w:val="28"/>
          <w:lang w:val="kk-KZ"/>
        </w:rPr>
        <w:t>З</w:t>
      </w:r>
      <w:r w:rsidR="00432EE1" w:rsidRPr="007726BD">
        <w:rPr>
          <w:color w:val="auto"/>
          <w:sz w:val="28"/>
          <w:szCs w:val="28"/>
          <w:lang w:val="kk-KZ"/>
        </w:rPr>
        <w:t xml:space="preserve"> РК №ҚР ДСМ-20 от 16 февраля 2021 года</w:t>
      </w:r>
      <w:r>
        <w:rPr>
          <w:color w:val="auto"/>
          <w:sz w:val="28"/>
          <w:szCs w:val="28"/>
          <w:lang w:val="kk-KZ"/>
        </w:rPr>
        <w:t>)</w:t>
      </w:r>
      <w:r w:rsidR="00432EE1" w:rsidRPr="007726BD">
        <w:rPr>
          <w:color w:val="auto"/>
          <w:sz w:val="28"/>
          <w:szCs w:val="28"/>
          <w:lang w:val="kk-KZ"/>
        </w:rPr>
        <w:t>.</w:t>
      </w:r>
    </w:p>
    <w:p w14:paraId="3CCFC0CC" w14:textId="0A5D97F5" w:rsidR="00432EE1" w:rsidRPr="007726BD" w:rsidRDefault="00710C36" w:rsidP="00432EE1">
      <w:pPr>
        <w:pStyle w:val="Default"/>
        <w:ind w:firstLine="567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  <w:lang w:val="kk-KZ"/>
        </w:rPr>
        <w:t>Р</w:t>
      </w:r>
      <w:r w:rsidR="00432EE1" w:rsidRPr="007726BD">
        <w:rPr>
          <w:color w:val="auto"/>
          <w:sz w:val="28"/>
          <w:szCs w:val="28"/>
          <w:lang w:val="kk-KZ"/>
        </w:rPr>
        <w:t xml:space="preserve">езультаты, полученные в течение долгосрочного исследования сырья </w:t>
      </w:r>
      <w:r w:rsidR="00432EE1" w:rsidRPr="007726BD">
        <w:rPr>
          <w:i/>
          <w:iCs/>
          <w:color w:val="auto"/>
          <w:sz w:val="28"/>
          <w:szCs w:val="28"/>
          <w:lang w:val="en-US"/>
        </w:rPr>
        <w:t>Lepidium</w:t>
      </w:r>
      <w:r w:rsidR="00432EE1" w:rsidRPr="007726BD">
        <w:rPr>
          <w:i/>
          <w:iCs/>
          <w:color w:val="auto"/>
          <w:sz w:val="28"/>
          <w:szCs w:val="28"/>
        </w:rPr>
        <w:t xml:space="preserve"> </w:t>
      </w:r>
      <w:proofErr w:type="spellStart"/>
      <w:r w:rsidR="00432EE1" w:rsidRPr="007726BD">
        <w:rPr>
          <w:i/>
          <w:iCs/>
          <w:color w:val="auto"/>
          <w:sz w:val="28"/>
          <w:szCs w:val="28"/>
          <w:lang w:val="en-US"/>
        </w:rPr>
        <w:t>latifolium</w:t>
      </w:r>
      <w:proofErr w:type="spellEnd"/>
      <w:r w:rsidR="00432EE1" w:rsidRPr="007726BD">
        <w:rPr>
          <w:i/>
          <w:iCs/>
          <w:color w:val="auto"/>
          <w:sz w:val="28"/>
          <w:szCs w:val="28"/>
        </w:rPr>
        <w:t xml:space="preserve"> </w:t>
      </w:r>
      <w:r w:rsidR="00432EE1" w:rsidRPr="007726BD">
        <w:rPr>
          <w:color w:val="auto"/>
          <w:sz w:val="28"/>
          <w:szCs w:val="28"/>
          <w:lang w:val="kk-KZ"/>
        </w:rPr>
        <w:t>L.</w:t>
      </w:r>
      <w:r w:rsidR="00432EE1" w:rsidRPr="007726BD">
        <w:rPr>
          <w:i/>
          <w:color w:val="auto"/>
          <w:sz w:val="28"/>
          <w:szCs w:val="28"/>
          <w:lang w:val="kk-KZ"/>
        </w:rPr>
        <w:t xml:space="preserve"> </w:t>
      </w:r>
      <w:r w:rsidR="00432EE1" w:rsidRPr="007726BD">
        <w:rPr>
          <w:color w:val="auto"/>
          <w:sz w:val="28"/>
          <w:szCs w:val="28"/>
          <w:lang w:val="kk-KZ"/>
        </w:rPr>
        <w:t xml:space="preserve">позволяют установить температуру </w:t>
      </w:r>
      <w:r>
        <w:rPr>
          <w:color w:val="auto"/>
          <w:sz w:val="28"/>
          <w:szCs w:val="28"/>
          <w:lang w:val="kk-KZ"/>
        </w:rPr>
        <w:t>(</w:t>
      </w:r>
      <w:r w:rsidR="00432EE1" w:rsidRPr="007726BD">
        <w:rPr>
          <w:color w:val="auto"/>
          <w:sz w:val="28"/>
          <w:szCs w:val="28"/>
          <w:lang w:val="kk-KZ"/>
        </w:rPr>
        <w:t>25±2</w:t>
      </w:r>
      <w:r>
        <w:rPr>
          <w:color w:val="auto"/>
          <w:sz w:val="28"/>
          <w:szCs w:val="28"/>
          <w:lang w:val="kk-KZ"/>
        </w:rPr>
        <w:t>)</w:t>
      </w:r>
      <w:r w:rsidR="00432EE1" w:rsidRPr="007726BD">
        <w:rPr>
          <w:color w:val="auto"/>
          <w:sz w:val="28"/>
          <w:szCs w:val="28"/>
          <w:lang w:val="kk-KZ"/>
        </w:rPr>
        <w:t xml:space="preserve">ºС, показатель относительной влажности </w:t>
      </w:r>
      <w:r>
        <w:rPr>
          <w:color w:val="auto"/>
          <w:sz w:val="28"/>
          <w:szCs w:val="28"/>
          <w:lang w:val="kk-KZ"/>
        </w:rPr>
        <w:t>(</w:t>
      </w:r>
      <w:r w:rsidR="00432EE1" w:rsidRPr="007726BD">
        <w:rPr>
          <w:color w:val="auto"/>
          <w:sz w:val="28"/>
          <w:szCs w:val="28"/>
          <w:lang w:val="kk-KZ"/>
        </w:rPr>
        <w:t>60±5</w:t>
      </w:r>
      <w:r>
        <w:rPr>
          <w:color w:val="auto"/>
          <w:sz w:val="28"/>
          <w:szCs w:val="28"/>
          <w:lang w:val="kk-KZ"/>
        </w:rPr>
        <w:t>)</w:t>
      </w:r>
      <w:r w:rsidR="00432EE1" w:rsidRPr="007726BD">
        <w:rPr>
          <w:color w:val="auto"/>
          <w:sz w:val="28"/>
          <w:szCs w:val="28"/>
          <w:lang w:val="kk-KZ"/>
        </w:rPr>
        <w:t>%, и срок хранения 2 года</w:t>
      </w:r>
      <w:r>
        <w:rPr>
          <w:color w:val="auto"/>
          <w:sz w:val="28"/>
          <w:szCs w:val="28"/>
          <w:lang w:val="kk-KZ"/>
        </w:rPr>
        <w:t xml:space="preserve"> (п</w:t>
      </w:r>
      <w:proofErr w:type="spellStart"/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риказ</w:t>
      </w:r>
      <w:proofErr w:type="spellEnd"/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М</w:t>
      </w:r>
      <w:r>
        <w:rPr>
          <w:rFonts w:eastAsiaTheme="minorEastAsia"/>
          <w:color w:val="auto"/>
          <w:kern w:val="24"/>
          <w:sz w:val="28"/>
          <w:szCs w:val="28"/>
          <w:lang w:eastAsia="ru-RU"/>
        </w:rPr>
        <w:t>З</w:t>
      </w: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РК </w:t>
      </w:r>
      <w:r w:rsidRPr="007726BD">
        <w:rPr>
          <w:rFonts w:eastAsia="LiberationSerif"/>
          <w:color w:val="auto"/>
          <w:sz w:val="28"/>
          <w:szCs w:val="28"/>
        </w:rPr>
        <w:t xml:space="preserve">№ҚР ДСМ-165/2020 </w:t>
      </w:r>
      <w:r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от 28 октября </w:t>
      </w:r>
      <w:r w:rsidRPr="007726BD">
        <w:rPr>
          <w:rFonts w:eastAsia="Times New Roman"/>
          <w:color w:val="auto"/>
          <w:sz w:val="28"/>
          <w:szCs w:val="28"/>
        </w:rPr>
        <w:t xml:space="preserve">на основании долгосрочного исследования стабильности </w:t>
      </w:r>
      <w:r>
        <w:rPr>
          <w:rFonts w:eastAsia="Times New Roman"/>
          <w:color w:val="auto"/>
          <w:sz w:val="28"/>
          <w:szCs w:val="28"/>
        </w:rPr>
        <w:t xml:space="preserve">лекарственного растительного </w:t>
      </w:r>
      <w:r w:rsidRPr="007726BD">
        <w:rPr>
          <w:rFonts w:eastAsia="Times New Roman"/>
          <w:color w:val="auto"/>
          <w:sz w:val="28"/>
          <w:szCs w:val="28"/>
        </w:rPr>
        <w:t>сырья</w:t>
      </w:r>
      <w:r w:rsidRPr="007726BD">
        <w:rPr>
          <w:color w:val="auto"/>
          <w:sz w:val="28"/>
          <w:szCs w:val="28"/>
          <w:lang w:val="kk-KZ"/>
        </w:rPr>
        <w:t xml:space="preserve"> </w:t>
      </w:r>
      <w:r w:rsidR="008F6959" w:rsidRPr="008A0244">
        <w:rPr>
          <w:color w:val="auto"/>
          <w:sz w:val="28"/>
          <w:szCs w:val="28"/>
          <w:lang w:val="kk-KZ"/>
        </w:rPr>
        <w:t>к</w:t>
      </w:r>
      <w:proofErr w:type="spellStart"/>
      <w:r w:rsidR="00002F2D" w:rsidRPr="008A0244">
        <w:rPr>
          <w:color w:val="auto"/>
          <w:sz w:val="28"/>
          <w:szCs w:val="28"/>
        </w:rPr>
        <w:t>ло</w:t>
      </w:r>
      <w:r w:rsidR="00002F2D" w:rsidRPr="00002F2D">
        <w:rPr>
          <w:color w:val="auto"/>
          <w:sz w:val="28"/>
          <w:szCs w:val="28"/>
        </w:rPr>
        <w:t>повника</w:t>
      </w:r>
      <w:proofErr w:type="spellEnd"/>
      <w:r w:rsidR="00002F2D" w:rsidRPr="00002F2D">
        <w:rPr>
          <w:color w:val="auto"/>
          <w:sz w:val="28"/>
          <w:szCs w:val="28"/>
        </w:rPr>
        <w:t xml:space="preserve"> широколистного</w:t>
      </w:r>
      <w:r>
        <w:rPr>
          <w:color w:val="auto"/>
          <w:sz w:val="28"/>
          <w:szCs w:val="28"/>
          <w:lang w:val="kk-KZ"/>
        </w:rPr>
        <w:t>)</w:t>
      </w:r>
      <w:r w:rsidRPr="007726BD">
        <w:rPr>
          <w:color w:val="auto"/>
          <w:sz w:val="28"/>
          <w:szCs w:val="28"/>
          <w:lang w:val="kk-KZ"/>
        </w:rPr>
        <w:t>.</w:t>
      </w:r>
    </w:p>
    <w:p w14:paraId="49135957" w14:textId="330F4719" w:rsidR="00432EE1" w:rsidRPr="007726BD" w:rsidRDefault="00710C36" w:rsidP="00432EE1">
      <w:pPr>
        <w:pStyle w:val="Default"/>
        <w:numPr>
          <w:ilvl w:val="0"/>
          <w:numId w:val="27"/>
        </w:numPr>
        <w:tabs>
          <w:tab w:val="left" w:pos="851"/>
        </w:tabs>
        <w:ind w:left="0"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r>
        <w:rPr>
          <w:bCs/>
          <w:color w:val="auto"/>
          <w:sz w:val="28"/>
          <w:szCs w:val="28"/>
        </w:rPr>
        <w:lastRenderedPageBreak/>
        <w:t>П</w:t>
      </w:r>
      <w:r w:rsidR="00432EE1" w:rsidRPr="007726BD">
        <w:rPr>
          <w:bCs/>
          <w:color w:val="auto"/>
          <w:sz w:val="28"/>
          <w:szCs w:val="28"/>
        </w:rPr>
        <w:t xml:space="preserve">олучены </w:t>
      </w:r>
      <w:r w:rsidR="00C85772">
        <w:rPr>
          <w:bCs/>
          <w:color w:val="auto"/>
          <w:sz w:val="28"/>
          <w:szCs w:val="28"/>
        </w:rPr>
        <w:t xml:space="preserve">густые </w:t>
      </w:r>
      <w:r w:rsidR="00432EE1" w:rsidRPr="007726BD">
        <w:rPr>
          <w:bCs/>
          <w:color w:val="auto"/>
          <w:sz w:val="28"/>
          <w:szCs w:val="28"/>
        </w:rPr>
        <w:t xml:space="preserve">экстракты традиционными и современными методами. Традиционный – методом </w:t>
      </w:r>
      <w:proofErr w:type="spellStart"/>
      <w:r w:rsidR="00432EE1" w:rsidRPr="007726BD">
        <w:rPr>
          <w:bCs/>
          <w:color w:val="auto"/>
          <w:sz w:val="28"/>
          <w:szCs w:val="28"/>
        </w:rPr>
        <w:t>перколяции</w:t>
      </w:r>
      <w:proofErr w:type="spellEnd"/>
      <w:r w:rsidR="00432EE1" w:rsidRPr="007726BD">
        <w:rPr>
          <w:bCs/>
          <w:color w:val="auto"/>
          <w:sz w:val="28"/>
          <w:szCs w:val="28"/>
        </w:rPr>
        <w:t xml:space="preserve"> с использованием </w:t>
      </w:r>
      <w:r w:rsidRPr="00710C36">
        <w:rPr>
          <w:bCs/>
          <w:i/>
          <w:iCs/>
          <w:color w:val="auto"/>
          <w:sz w:val="28"/>
          <w:szCs w:val="28"/>
        </w:rPr>
        <w:t>этанола (</w:t>
      </w:r>
      <w:r w:rsidR="00432EE1" w:rsidRPr="00710C36">
        <w:rPr>
          <w:bCs/>
          <w:i/>
          <w:iCs/>
          <w:color w:val="auto"/>
          <w:sz w:val="28"/>
          <w:szCs w:val="28"/>
        </w:rPr>
        <w:t>70%</w:t>
      </w:r>
      <w:r w:rsidRPr="00710C36">
        <w:rPr>
          <w:bCs/>
          <w:i/>
          <w:iCs/>
          <w:color w:val="auto"/>
          <w:sz w:val="28"/>
          <w:szCs w:val="28"/>
        </w:rPr>
        <w:t>) Р</w:t>
      </w:r>
      <w:r w:rsidR="00432EE1" w:rsidRPr="007726BD">
        <w:rPr>
          <w:bCs/>
          <w:color w:val="auto"/>
          <w:sz w:val="28"/>
          <w:szCs w:val="28"/>
        </w:rPr>
        <w:t xml:space="preserve">, современный- методом </w:t>
      </w:r>
      <w:r w:rsidR="00432EE1" w:rsidRPr="008A0244">
        <w:rPr>
          <w:bCs/>
          <w:color w:val="auto"/>
          <w:sz w:val="28"/>
          <w:szCs w:val="28"/>
        </w:rPr>
        <w:t>углекислотно</w:t>
      </w:r>
      <w:r w:rsidR="008F6959" w:rsidRPr="008A0244">
        <w:rPr>
          <w:bCs/>
          <w:color w:val="auto"/>
          <w:sz w:val="28"/>
          <w:szCs w:val="28"/>
        </w:rPr>
        <w:t>й</w:t>
      </w:r>
      <w:r w:rsidR="00432EE1" w:rsidRPr="008A0244">
        <w:rPr>
          <w:bCs/>
          <w:color w:val="auto"/>
          <w:sz w:val="28"/>
          <w:szCs w:val="28"/>
        </w:rPr>
        <w:t xml:space="preserve"> экстракции в </w:t>
      </w:r>
      <w:r w:rsidR="008F6959" w:rsidRPr="008A0244">
        <w:rPr>
          <w:bCs/>
          <w:color w:val="auto"/>
          <w:sz w:val="28"/>
          <w:szCs w:val="28"/>
        </w:rPr>
        <w:t xml:space="preserve">докритических </w:t>
      </w:r>
      <w:r w:rsidR="00432EE1" w:rsidRPr="007726BD">
        <w:rPr>
          <w:bCs/>
          <w:color w:val="auto"/>
          <w:sz w:val="28"/>
          <w:szCs w:val="28"/>
        </w:rPr>
        <w:t xml:space="preserve">условиях и ультразвуковой экстракции. </w:t>
      </w:r>
    </w:p>
    <w:p w14:paraId="2B021B89" w14:textId="339A1669" w:rsidR="002E3B29" w:rsidRDefault="00710C36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Проведен а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нализ химического состава </w:t>
      </w:r>
      <w:r w:rsidR="00C85772">
        <w:rPr>
          <w:rFonts w:ascii="Times New Roman" w:hAnsi="Times New Roman" w:cs="Times New Roman"/>
          <w:sz w:val="28"/>
          <w:szCs w:val="28"/>
          <w:lang w:val="kk-KZ"/>
        </w:rPr>
        <w:t xml:space="preserve">полученных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>экстрактов</w:t>
      </w:r>
      <w:r w:rsidR="00C857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методом газовой хроматографии (Agilent MSD ChemStation) с использованием масс-спектрометрического детектора. </w:t>
      </w:r>
    </w:p>
    <w:p w14:paraId="693DED59" w14:textId="28368A0D" w:rsidR="00432EE1" w:rsidRPr="002E3B29" w:rsidRDefault="002E3B29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В качестве оптимального экстракта был выбран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докритический 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углекислотный экстракт, в составе которого были выявлены более 40 соединении, среди них основные компоненты: фитостеролы (</w:t>
      </w:r>
      <w:r>
        <w:rPr>
          <w:rFonts w:ascii="Times New Roman" w:hAnsi="Times New Roman" w:cs="Times New Roman"/>
          <w:sz w:val="28"/>
          <w:szCs w:val="28"/>
          <w:lang w:val="kk-KZ"/>
        </w:rPr>
        <w:t>кампестерол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2,80%, </w:t>
      </w:r>
      <w:r>
        <w:rPr>
          <w:rFonts w:ascii="Times New Roman" w:hAnsi="Times New Roman" w:cs="Times New Roman"/>
          <w:sz w:val="28"/>
          <w:szCs w:val="28"/>
          <w:lang w:val="kk-KZ"/>
        </w:rPr>
        <w:t>стигмастерол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1,76%, </w:t>
      </w:r>
      <w:r w:rsidRPr="002E3B29">
        <w:rPr>
          <w:rFonts w:ascii="Times New Roman" w:hAnsi="Times New Roman" w:cs="Times New Roman"/>
          <w:iCs/>
          <w:sz w:val="28"/>
          <w:szCs w:val="28"/>
        </w:rPr>
        <w:t>β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ситостерол - 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12,71%), дитерпены (фитол 7,30%), тритерпен (</w:t>
      </w:r>
      <w:r>
        <w:rPr>
          <w:rFonts w:ascii="Times New Roman" w:hAnsi="Times New Roman" w:cs="Times New Roman"/>
          <w:sz w:val="28"/>
          <w:szCs w:val="28"/>
          <w:lang w:val="kk-KZ"/>
        </w:rPr>
        <w:t>сквален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1,54%), Витамин Е – 5,54% и др.</w:t>
      </w:r>
      <w:r w:rsidR="00C85772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 были определены параметры его экстрагирования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2E3B2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рабочее давление 51 атм, температура 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2E3B29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0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С, и время экстракции 11 часов</w:t>
      </w:r>
      <w:r w:rsidRPr="002E3B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>скорость потока экстрагента через сырье 5-10 см</w:t>
      </w:r>
      <w:r w:rsidRPr="002E3B29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3</w:t>
      </w:r>
      <w:r w:rsidRPr="002E3B29">
        <w:rPr>
          <w:rFonts w:ascii="Times New Roman" w:hAnsi="Times New Roman" w:cs="Times New Roman"/>
          <w:sz w:val="28"/>
          <w:szCs w:val="28"/>
          <w:lang w:val="kk-KZ"/>
        </w:rPr>
        <w:t xml:space="preserve">/ч, степень измельченности сырья 3-5 мм, </w:t>
      </w:r>
      <w:r w:rsidRPr="002E3B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выход составил 1,35%.</w:t>
      </w:r>
    </w:p>
    <w:p w14:paraId="08B87053" w14:textId="77777777" w:rsidR="00432EE1" w:rsidRPr="007726BD" w:rsidRDefault="00432EE1" w:rsidP="00432EE1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726BD">
        <w:rPr>
          <w:sz w:val="28"/>
          <w:szCs w:val="28"/>
        </w:rPr>
        <w:t xml:space="preserve">Разработана технологическая схема получения углекислотного экстракта из надземной части </w:t>
      </w:r>
      <w:r w:rsidRPr="007726BD">
        <w:rPr>
          <w:i/>
          <w:iCs/>
          <w:sz w:val="28"/>
          <w:szCs w:val="28"/>
          <w:lang w:val="en-US"/>
        </w:rPr>
        <w:t>Lepidium</w:t>
      </w:r>
      <w:r w:rsidRPr="007726BD">
        <w:rPr>
          <w:i/>
          <w:iCs/>
          <w:sz w:val="28"/>
          <w:szCs w:val="28"/>
        </w:rPr>
        <w:t xml:space="preserve"> </w:t>
      </w:r>
      <w:proofErr w:type="spellStart"/>
      <w:r w:rsidRPr="007726BD">
        <w:rPr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i/>
          <w:iCs/>
          <w:sz w:val="28"/>
          <w:szCs w:val="28"/>
        </w:rPr>
        <w:t xml:space="preserve"> </w:t>
      </w:r>
      <w:r w:rsidRPr="00AC1366">
        <w:rPr>
          <w:sz w:val="28"/>
          <w:szCs w:val="28"/>
          <w:lang w:val="en-US"/>
        </w:rPr>
        <w:t>L</w:t>
      </w:r>
      <w:r w:rsidRPr="007726BD">
        <w:rPr>
          <w:sz w:val="28"/>
          <w:szCs w:val="28"/>
        </w:rPr>
        <w:t>.</w:t>
      </w:r>
    </w:p>
    <w:p w14:paraId="26B9DBB9" w14:textId="18314A14" w:rsidR="00432EE1" w:rsidRPr="007726BD" w:rsidRDefault="00710C36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Разработана спецификация качества на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E3B29">
        <w:rPr>
          <w:rFonts w:ascii="Times New Roman" w:hAnsi="Times New Roman" w:cs="Times New Roman"/>
          <w:sz w:val="28"/>
          <w:szCs w:val="28"/>
          <w:lang w:val="kk-KZ"/>
        </w:rPr>
        <w:t>углекислотный экстракт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32E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432E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432E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432E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32EE1"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432EE1" w:rsidRPr="00AC1366">
        <w:rPr>
          <w:rFonts w:ascii="Times New Roman" w:hAnsi="Times New Roman" w:cs="Times New Roman"/>
          <w:sz w:val="28"/>
          <w:szCs w:val="28"/>
        </w:rPr>
        <w:t>.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: описание, идентификация, сухой остаток, потеря в массе при высушивании, тяжелые металлы, микробиологическая чистота, количественное определение, упаковка, маркировка, транспортировка, хранение, срок хранения, основное фармакологическое действие,  время удерживания </w:t>
      </w:r>
      <w:r w:rsidR="00432EE1" w:rsidRPr="007726BD">
        <w:rPr>
          <w:rFonts w:ascii="Times New Roman" w:hAnsi="Times New Roman" w:cs="Times New Roman"/>
          <w:iCs/>
          <w:sz w:val="28"/>
          <w:szCs w:val="28"/>
        </w:rPr>
        <w:t>β</w:t>
      </w:r>
      <w:r w:rsidR="00432EE1" w:rsidRPr="007726B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E3B29">
        <w:rPr>
          <w:rFonts w:ascii="Times New Roman" w:hAnsi="Times New Roman" w:cs="Times New Roman"/>
          <w:sz w:val="28"/>
          <w:szCs w:val="28"/>
        </w:rPr>
        <w:t>ситостерола</w:t>
      </w:r>
      <w:proofErr w:type="spellEnd"/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- 18,7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мин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>; количественное определение - 12,71%.</w:t>
      </w:r>
    </w:p>
    <w:p w14:paraId="30559631" w14:textId="03C92D8C" w:rsidR="00710C36" w:rsidRPr="007726BD" w:rsidRDefault="00432EE1" w:rsidP="00710C36">
      <w:pPr>
        <w:pStyle w:val="Default"/>
        <w:ind w:firstLine="567"/>
        <w:jc w:val="both"/>
        <w:rPr>
          <w:color w:val="auto"/>
          <w:sz w:val="28"/>
          <w:szCs w:val="28"/>
          <w:lang w:val="kk-KZ"/>
        </w:rPr>
      </w:pPr>
      <w:r w:rsidRPr="007726BD">
        <w:rPr>
          <w:sz w:val="28"/>
          <w:szCs w:val="28"/>
          <w:lang w:val="kk-KZ"/>
        </w:rPr>
        <w:t>Получен</w:t>
      </w:r>
      <w:r w:rsidR="00710C36">
        <w:rPr>
          <w:sz w:val="28"/>
          <w:szCs w:val="28"/>
          <w:lang w:val="kk-KZ"/>
        </w:rPr>
        <w:t>ы</w:t>
      </w:r>
      <w:r w:rsidRPr="007726BD">
        <w:rPr>
          <w:sz w:val="28"/>
          <w:szCs w:val="28"/>
          <w:lang w:val="kk-KZ"/>
        </w:rPr>
        <w:t xml:space="preserve"> данные по долгосрочному испытанию углекислотного экстракта  на основе растительного сырья </w:t>
      </w:r>
      <w:r w:rsidRPr="007726BD">
        <w:rPr>
          <w:i/>
          <w:iCs/>
          <w:sz w:val="28"/>
          <w:szCs w:val="28"/>
          <w:lang w:val="en-US"/>
        </w:rPr>
        <w:t>Lepidium</w:t>
      </w:r>
      <w:r w:rsidRPr="007726BD">
        <w:rPr>
          <w:i/>
          <w:iCs/>
          <w:sz w:val="28"/>
          <w:szCs w:val="28"/>
        </w:rPr>
        <w:t xml:space="preserve"> </w:t>
      </w:r>
      <w:proofErr w:type="spellStart"/>
      <w:r w:rsidRPr="007726BD">
        <w:rPr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i/>
          <w:iCs/>
          <w:sz w:val="28"/>
          <w:szCs w:val="28"/>
        </w:rPr>
        <w:t xml:space="preserve"> </w:t>
      </w:r>
      <w:r w:rsidRPr="00AC1366">
        <w:rPr>
          <w:iCs/>
          <w:sz w:val="28"/>
          <w:szCs w:val="28"/>
          <w:lang w:val="kk-KZ"/>
        </w:rPr>
        <w:t>L</w:t>
      </w:r>
      <w:r w:rsidRPr="007726BD">
        <w:rPr>
          <w:i/>
          <w:sz w:val="28"/>
          <w:szCs w:val="28"/>
          <w:lang w:val="kk-KZ"/>
        </w:rPr>
        <w:t>.</w:t>
      </w:r>
      <w:r w:rsidRPr="007726BD">
        <w:rPr>
          <w:sz w:val="28"/>
          <w:szCs w:val="28"/>
          <w:lang w:val="kk-KZ"/>
        </w:rPr>
        <w:t>, существенны</w:t>
      </w:r>
      <w:r w:rsidR="00710C36">
        <w:rPr>
          <w:sz w:val="28"/>
          <w:szCs w:val="28"/>
          <w:lang w:val="kk-KZ"/>
        </w:rPr>
        <w:t>е</w:t>
      </w:r>
      <w:r w:rsidRPr="007726BD">
        <w:rPr>
          <w:sz w:val="28"/>
          <w:szCs w:val="28"/>
          <w:lang w:val="kk-KZ"/>
        </w:rPr>
        <w:t xml:space="preserve"> изменени</w:t>
      </w:r>
      <w:r w:rsidR="00710C36">
        <w:rPr>
          <w:sz w:val="28"/>
          <w:szCs w:val="28"/>
          <w:lang w:val="kk-KZ"/>
        </w:rPr>
        <w:t>я</w:t>
      </w:r>
      <w:r w:rsidRPr="007726BD">
        <w:rPr>
          <w:sz w:val="28"/>
          <w:szCs w:val="28"/>
          <w:lang w:val="kk-KZ"/>
        </w:rPr>
        <w:t xml:space="preserve"> по результатам определения показателей качества не наблюдал</w:t>
      </w:r>
      <w:r w:rsidR="00710C36">
        <w:rPr>
          <w:sz w:val="28"/>
          <w:szCs w:val="28"/>
          <w:lang w:val="kk-KZ"/>
        </w:rPr>
        <w:t>и</w:t>
      </w:r>
      <w:r w:rsidRPr="007726BD">
        <w:rPr>
          <w:sz w:val="28"/>
          <w:szCs w:val="28"/>
          <w:lang w:val="kk-KZ"/>
        </w:rPr>
        <w:t>сь</w:t>
      </w:r>
      <w:r w:rsidR="00710C36">
        <w:rPr>
          <w:sz w:val="28"/>
          <w:szCs w:val="28"/>
          <w:lang w:val="kk-KZ"/>
        </w:rPr>
        <w:t xml:space="preserve"> </w:t>
      </w:r>
      <w:r w:rsidR="00710C36">
        <w:rPr>
          <w:color w:val="auto"/>
          <w:sz w:val="28"/>
          <w:szCs w:val="28"/>
          <w:lang w:val="kk-KZ"/>
        </w:rPr>
        <w:t>(п</w:t>
      </w:r>
      <w:proofErr w:type="spellStart"/>
      <w:r w:rsidR="00710C36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>риказ</w:t>
      </w:r>
      <w:proofErr w:type="spellEnd"/>
      <w:r w:rsidR="00710C36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М</w:t>
      </w:r>
      <w:r w:rsidR="00710C36">
        <w:rPr>
          <w:rFonts w:eastAsiaTheme="minorEastAsia"/>
          <w:color w:val="auto"/>
          <w:kern w:val="24"/>
          <w:sz w:val="28"/>
          <w:szCs w:val="28"/>
          <w:lang w:eastAsia="ru-RU"/>
        </w:rPr>
        <w:t>З</w:t>
      </w:r>
      <w:r w:rsidR="00710C36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 РК </w:t>
      </w:r>
      <w:r w:rsidR="00710C36" w:rsidRPr="007726BD">
        <w:rPr>
          <w:rFonts w:eastAsia="LiberationSerif"/>
          <w:color w:val="auto"/>
          <w:sz w:val="28"/>
          <w:szCs w:val="28"/>
        </w:rPr>
        <w:t xml:space="preserve">№ҚР ДСМ-165/2020 </w:t>
      </w:r>
      <w:r w:rsidR="00710C36" w:rsidRPr="007726BD">
        <w:rPr>
          <w:rFonts w:eastAsiaTheme="minorEastAsia"/>
          <w:color w:val="auto"/>
          <w:kern w:val="24"/>
          <w:sz w:val="28"/>
          <w:szCs w:val="28"/>
          <w:lang w:eastAsia="ru-RU"/>
        </w:rPr>
        <w:t xml:space="preserve">от 28 октября </w:t>
      </w:r>
      <w:r w:rsidR="00710C36">
        <w:rPr>
          <w:rFonts w:eastAsia="Times New Roman"/>
          <w:color w:val="auto"/>
          <w:sz w:val="28"/>
          <w:szCs w:val="28"/>
        </w:rPr>
        <w:t>2020 г.</w:t>
      </w:r>
      <w:r w:rsidR="00710C36">
        <w:rPr>
          <w:color w:val="auto"/>
          <w:sz w:val="28"/>
          <w:szCs w:val="28"/>
          <w:lang w:val="kk-KZ"/>
        </w:rPr>
        <w:t>)</w:t>
      </w:r>
      <w:r w:rsidR="00710C36" w:rsidRPr="007726BD">
        <w:rPr>
          <w:color w:val="auto"/>
          <w:sz w:val="28"/>
          <w:szCs w:val="28"/>
          <w:lang w:val="kk-KZ"/>
        </w:rPr>
        <w:t>.</w:t>
      </w:r>
    </w:p>
    <w:p w14:paraId="7ECD3F79" w14:textId="774D2C97" w:rsidR="00432EE1" w:rsidRPr="00E9203A" w:rsidRDefault="000E0194" w:rsidP="000E0AC3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432EE1" w:rsidRPr="000E0AC3">
        <w:rPr>
          <w:rFonts w:ascii="Times New Roman" w:hAnsi="Times New Roman" w:cs="Times New Roman"/>
          <w:sz w:val="28"/>
          <w:szCs w:val="28"/>
        </w:rPr>
        <w:t xml:space="preserve">Проведена фармацевтическая разработка геля на основе углекислотного экстракта </w:t>
      </w:r>
      <w:r w:rsidR="00432EE1" w:rsidRPr="000E0AC3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432EE1" w:rsidRPr="000E0AC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432EE1" w:rsidRPr="000E0AC3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432EE1" w:rsidRPr="000E0AC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32EE1" w:rsidRPr="000E0AC3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432EE1" w:rsidRPr="000E0AC3">
        <w:rPr>
          <w:rFonts w:ascii="Times New Roman" w:hAnsi="Times New Roman" w:cs="Times New Roman"/>
          <w:sz w:val="28"/>
          <w:szCs w:val="28"/>
        </w:rPr>
        <w:t xml:space="preserve">. </w:t>
      </w:r>
      <w:r w:rsidR="00432EE1" w:rsidRPr="00E9203A">
        <w:rPr>
          <w:rFonts w:ascii="Times New Roman" w:hAnsi="Times New Roman" w:cs="Times New Roman"/>
          <w:sz w:val="28"/>
          <w:szCs w:val="28"/>
        </w:rPr>
        <w:t>Разработан оптимальный состав, технология получения геля, в состав которого входят:</w:t>
      </w:r>
      <w:r w:rsidR="00F72C00">
        <w:rPr>
          <w:rFonts w:ascii="Times New Roman" w:hAnsi="Times New Roman" w:cs="Times New Roman"/>
          <w:sz w:val="28"/>
          <w:szCs w:val="28"/>
        </w:rPr>
        <w:t xml:space="preserve"> активная</w:t>
      </w:r>
      <w:r w:rsidR="00432EE1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="00E9203A" w:rsidRPr="00E9203A">
        <w:rPr>
          <w:rFonts w:ascii="Times New Roman" w:hAnsi="Times New Roman" w:cs="Times New Roman"/>
          <w:sz w:val="28"/>
          <w:szCs w:val="28"/>
        </w:rPr>
        <w:t xml:space="preserve">фармацевтическая субстанция </w:t>
      </w:r>
      <w:r w:rsidR="00D51B59" w:rsidRPr="00E9203A">
        <w:rPr>
          <w:rFonts w:ascii="Times New Roman" w:hAnsi="Times New Roman" w:cs="Times New Roman"/>
          <w:sz w:val="28"/>
          <w:szCs w:val="28"/>
        </w:rPr>
        <w:t xml:space="preserve">- </w:t>
      </w:r>
      <w:r w:rsidR="00432EE1" w:rsidRPr="00E9203A">
        <w:rPr>
          <w:rFonts w:ascii="Times New Roman" w:hAnsi="Times New Roman" w:cs="Times New Roman"/>
          <w:sz w:val="28"/>
          <w:szCs w:val="28"/>
        </w:rPr>
        <w:t>углекислотный экстракт</w:t>
      </w:r>
      <w:r w:rsidR="00D51B59" w:rsidRPr="00E9203A">
        <w:rPr>
          <w:rFonts w:ascii="Times New Roman" w:hAnsi="Times New Roman" w:cs="Times New Roman"/>
          <w:sz w:val="28"/>
          <w:szCs w:val="28"/>
        </w:rPr>
        <w:t xml:space="preserve"> </w:t>
      </w:r>
      <w:r w:rsidR="00BB3893" w:rsidRPr="00E9203A">
        <w:rPr>
          <w:rFonts w:ascii="Times New Roman" w:hAnsi="Times New Roman" w:cs="Times New Roman"/>
          <w:sz w:val="28"/>
          <w:szCs w:val="28"/>
        </w:rPr>
        <w:t>(3 г)</w:t>
      </w:r>
      <w:r w:rsidR="00432EE1" w:rsidRPr="00E9203A">
        <w:rPr>
          <w:rFonts w:ascii="Times New Roman" w:hAnsi="Times New Roman" w:cs="Times New Roman"/>
          <w:sz w:val="28"/>
          <w:szCs w:val="28"/>
        </w:rPr>
        <w:t xml:space="preserve">, вспомогательные вещества: </w:t>
      </w:r>
      <w:proofErr w:type="spellStart"/>
      <w:r w:rsidR="0023285D">
        <w:rPr>
          <w:rFonts w:ascii="Times New Roman" w:hAnsi="Times New Roman" w:cs="Times New Roman"/>
          <w:sz w:val="28"/>
          <w:szCs w:val="28"/>
        </w:rPr>
        <w:t>л</w:t>
      </w:r>
      <w:r w:rsidR="00432EE1" w:rsidRPr="00E9203A">
        <w:rPr>
          <w:rFonts w:ascii="Times New Roman" w:hAnsi="Times New Roman" w:cs="Times New Roman"/>
          <w:sz w:val="28"/>
          <w:szCs w:val="28"/>
        </w:rPr>
        <w:t>ецигель</w:t>
      </w:r>
      <w:proofErr w:type="spellEnd"/>
      <w:r w:rsidR="00432EE1" w:rsidRPr="00E9203A">
        <w:rPr>
          <w:rFonts w:ascii="Times New Roman" w:hAnsi="Times New Roman" w:cs="Times New Roman"/>
          <w:sz w:val="28"/>
          <w:szCs w:val="28"/>
        </w:rPr>
        <w:t xml:space="preserve"> (1</w:t>
      </w:r>
      <w:r w:rsidR="00710C36" w:rsidRPr="00E9203A">
        <w:rPr>
          <w:rFonts w:ascii="Times New Roman" w:hAnsi="Times New Roman" w:cs="Times New Roman"/>
          <w:sz w:val="28"/>
          <w:szCs w:val="28"/>
        </w:rPr>
        <w:t xml:space="preserve"> г</w:t>
      </w:r>
      <w:r w:rsidR="00432EE1" w:rsidRPr="00E9203A">
        <w:rPr>
          <w:rFonts w:ascii="Times New Roman" w:hAnsi="Times New Roman" w:cs="Times New Roman"/>
          <w:sz w:val="28"/>
          <w:szCs w:val="28"/>
        </w:rPr>
        <w:t xml:space="preserve">)- </w:t>
      </w:r>
      <w:proofErr w:type="spellStart"/>
      <w:r w:rsidR="00432EE1" w:rsidRPr="00E9203A">
        <w:rPr>
          <w:rFonts w:ascii="Times New Roman" w:hAnsi="Times New Roman" w:cs="Times New Roman"/>
          <w:sz w:val="28"/>
          <w:szCs w:val="28"/>
        </w:rPr>
        <w:t>гелеобразователь</w:t>
      </w:r>
      <w:proofErr w:type="spellEnd"/>
      <w:r w:rsidR="00432EE1" w:rsidRPr="00E9203A">
        <w:rPr>
          <w:rFonts w:ascii="Times New Roman" w:hAnsi="Times New Roman" w:cs="Times New Roman"/>
          <w:sz w:val="28"/>
          <w:szCs w:val="28"/>
        </w:rPr>
        <w:t xml:space="preserve">, глицерин (10 г) – пластификатор, </w:t>
      </w:r>
      <w:proofErr w:type="spellStart"/>
      <w:r w:rsidR="00432EE1" w:rsidRPr="00E9203A">
        <w:rPr>
          <w:rFonts w:ascii="Times New Roman" w:hAnsi="Times New Roman" w:cs="Times New Roman"/>
          <w:sz w:val="28"/>
          <w:szCs w:val="28"/>
        </w:rPr>
        <w:t>нипагин</w:t>
      </w:r>
      <w:proofErr w:type="spellEnd"/>
      <w:r w:rsidR="00432EE1" w:rsidRPr="00E9203A">
        <w:rPr>
          <w:rFonts w:ascii="Times New Roman" w:hAnsi="Times New Roman" w:cs="Times New Roman"/>
          <w:sz w:val="28"/>
          <w:szCs w:val="28"/>
        </w:rPr>
        <w:t xml:space="preserve"> (0</w:t>
      </w:r>
      <w:r w:rsidR="00432EE1" w:rsidRPr="000E0AC3">
        <w:rPr>
          <w:rFonts w:ascii="Times New Roman" w:hAnsi="Times New Roman" w:cs="Times New Roman"/>
          <w:sz w:val="28"/>
          <w:szCs w:val="28"/>
        </w:rPr>
        <w:t xml:space="preserve">,04 г), </w:t>
      </w:r>
      <w:proofErr w:type="spellStart"/>
      <w:r w:rsidR="00432EE1" w:rsidRPr="000E0AC3">
        <w:rPr>
          <w:rFonts w:ascii="Times New Roman" w:hAnsi="Times New Roman" w:cs="Times New Roman"/>
          <w:sz w:val="28"/>
          <w:szCs w:val="28"/>
        </w:rPr>
        <w:t>нипазол</w:t>
      </w:r>
      <w:proofErr w:type="spellEnd"/>
      <w:r w:rsidR="00432EE1" w:rsidRPr="000E0AC3">
        <w:rPr>
          <w:rFonts w:ascii="Times New Roman" w:hAnsi="Times New Roman" w:cs="Times New Roman"/>
          <w:sz w:val="28"/>
          <w:szCs w:val="28"/>
        </w:rPr>
        <w:t xml:space="preserve"> (0,01</w:t>
      </w:r>
      <w:r w:rsidR="00BB3893" w:rsidRPr="000E0AC3">
        <w:rPr>
          <w:rFonts w:ascii="Times New Roman" w:hAnsi="Times New Roman" w:cs="Times New Roman"/>
          <w:sz w:val="28"/>
          <w:szCs w:val="28"/>
        </w:rPr>
        <w:t xml:space="preserve"> г</w:t>
      </w:r>
      <w:r w:rsidR="00432EE1" w:rsidRPr="000E0AC3">
        <w:rPr>
          <w:rFonts w:ascii="Times New Roman" w:hAnsi="Times New Roman" w:cs="Times New Roman"/>
          <w:sz w:val="28"/>
          <w:szCs w:val="28"/>
        </w:rPr>
        <w:t>) – консерванты, вода очищенная.</w:t>
      </w:r>
      <w:r w:rsidR="000E0AC3" w:rsidRPr="000E0AC3">
        <w:rPr>
          <w:rFonts w:ascii="Times New Roman" w:hAnsi="Times New Roman" w:cs="Times New Roman"/>
          <w:sz w:val="28"/>
          <w:szCs w:val="28"/>
        </w:rPr>
        <w:t xml:space="preserve"> </w:t>
      </w:r>
      <w:r w:rsidR="000E0AC3" w:rsidRPr="000E0AC3">
        <w:rPr>
          <w:rFonts w:ascii="Times New Roman" w:hAnsi="Times New Roman" w:cs="Times New Roman"/>
          <w:sz w:val="28"/>
          <w:szCs w:val="28"/>
        </w:rPr>
        <w:tab/>
      </w:r>
      <w:r w:rsidR="000E0AC3" w:rsidRPr="00E9203A">
        <w:rPr>
          <w:rFonts w:ascii="Times New Roman" w:hAnsi="Times New Roman" w:cs="Times New Roman"/>
          <w:sz w:val="28"/>
          <w:szCs w:val="28"/>
        </w:rPr>
        <w:t xml:space="preserve">Разработана </w:t>
      </w:r>
      <w:r w:rsidR="008A0244" w:rsidRPr="00E9203A">
        <w:rPr>
          <w:rFonts w:ascii="Times New Roman" w:hAnsi="Times New Roman" w:cs="Times New Roman"/>
          <w:sz w:val="28"/>
          <w:szCs w:val="28"/>
        </w:rPr>
        <w:t xml:space="preserve">технология получения </w:t>
      </w:r>
      <w:r w:rsidR="000E0AC3" w:rsidRPr="00E9203A">
        <w:rPr>
          <w:rFonts w:ascii="Times New Roman" w:hAnsi="Times New Roman" w:cs="Times New Roman"/>
          <w:sz w:val="28"/>
          <w:szCs w:val="28"/>
        </w:rPr>
        <w:t xml:space="preserve">геля на основе углекислотного экстракта </w:t>
      </w:r>
      <w:r w:rsidR="000E0AC3"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0E0AC3"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E0AC3" w:rsidRPr="00E9203A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0E0AC3" w:rsidRPr="00E9203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E0AC3" w:rsidRPr="00E9203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0E0AC3" w:rsidRPr="00E9203A">
        <w:rPr>
          <w:rFonts w:ascii="Times New Roman" w:hAnsi="Times New Roman" w:cs="Times New Roman"/>
          <w:sz w:val="28"/>
          <w:szCs w:val="28"/>
        </w:rPr>
        <w:t>.</w:t>
      </w:r>
    </w:p>
    <w:p w14:paraId="0496E6EF" w14:textId="2C260184" w:rsidR="00BB3893" w:rsidRDefault="00BB3893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E0AC3">
        <w:rPr>
          <w:rFonts w:ascii="Times New Roman" w:eastAsia="Times New Roman" w:hAnsi="Times New Roman" w:cs="Times New Roman"/>
          <w:sz w:val="28"/>
          <w:szCs w:val="28"/>
        </w:rPr>
        <w:t>Р</w:t>
      </w:r>
      <w:r w:rsidR="00432EE1" w:rsidRPr="000E0AC3">
        <w:rPr>
          <w:rFonts w:ascii="Times New Roman" w:eastAsia="Times New Roman" w:hAnsi="Times New Roman" w:cs="Times New Roman"/>
          <w:sz w:val="28"/>
          <w:szCs w:val="28"/>
        </w:rPr>
        <w:t xml:space="preserve">азработана спецификация качества на гель </w:t>
      </w:r>
      <w:r w:rsidR="00432EE1" w:rsidRPr="000E0AC3">
        <w:rPr>
          <w:rFonts w:ascii="Times New Roman" w:hAnsi="Times New Roman" w:cs="Times New Roman"/>
          <w:sz w:val="28"/>
          <w:szCs w:val="28"/>
        </w:rPr>
        <w:t>на основе</w:t>
      </w:r>
      <w:r w:rsidR="00432EE1" w:rsidRPr="007726BD">
        <w:rPr>
          <w:rFonts w:ascii="Times New Roman" w:hAnsi="Times New Roman" w:cs="Times New Roman"/>
          <w:sz w:val="28"/>
          <w:szCs w:val="28"/>
        </w:rPr>
        <w:t xml:space="preserve"> углекислотного экстракта </w:t>
      </w:r>
      <w:r w:rsidR="00432E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432E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432EE1"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432EE1"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32EE1"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432EE1" w:rsidRPr="007726BD">
        <w:rPr>
          <w:rFonts w:ascii="Times New Roman" w:hAnsi="Times New Roman" w:cs="Times New Roman"/>
          <w:sz w:val="28"/>
          <w:szCs w:val="28"/>
        </w:rPr>
        <w:t>.</w:t>
      </w:r>
      <w:r w:rsidR="00432EE1" w:rsidRPr="007726BD">
        <w:rPr>
          <w:rFonts w:ascii="Times New Roman" w:eastAsia="Times New Roman" w:hAnsi="Times New Roman" w:cs="Times New Roman"/>
          <w:sz w:val="28"/>
          <w:szCs w:val="28"/>
        </w:rPr>
        <w:t>, а также разработан проект НД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приказ М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З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РК №ҚР ДСМ-20 от 16 февраля 2021 года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 w:rsidR="00432EE1" w:rsidRPr="007726BD">
        <w:rPr>
          <w:rFonts w:ascii="Times New Roman" w:eastAsia="Times New Roman" w:hAnsi="Times New Roman" w:cs="Times New Roman"/>
          <w:sz w:val="28"/>
          <w:szCs w:val="28"/>
        </w:rPr>
        <w:t>.</w:t>
      </w:r>
      <w:r w:rsidR="00432EE1" w:rsidRPr="007726BD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2308FBA5" w14:textId="52C3A830" w:rsidR="00432EE1" w:rsidRPr="00BB3893" w:rsidRDefault="00BB3893" w:rsidP="00BB389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испытания стабильности геля на основе углекислотного экстракта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726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при долгосрочных условиях: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при температуре </w:t>
      </w:r>
      <w:r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25±2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ºС, относительной влажности </w:t>
      </w:r>
      <w:r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60±5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%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показали, что</w:t>
      </w:r>
      <w:r w:rsidRPr="00BB389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существенны</w:t>
      </w:r>
      <w:r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изменени</w:t>
      </w:r>
      <w:r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по результатам определения показателей качества не наблюдал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сь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(</w:t>
      </w:r>
      <w:r>
        <w:rPr>
          <w:rFonts w:ascii="Times New Roman" w:hAnsi="Times New Roman" w:cs="Times New Roman"/>
          <w:sz w:val="28"/>
          <w:szCs w:val="28"/>
        </w:rPr>
        <w:t xml:space="preserve">приказ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>М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З РК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>№ҚР ДСМ -165/2020 от 28 октября 2020 г.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).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Исследования по определению стабильности </w:t>
      </w:r>
      <w:r w:rsidR="003E7C82">
        <w:rPr>
          <w:rFonts w:ascii="Times New Roman" w:hAnsi="Times New Roman" w:cs="Times New Roman"/>
          <w:sz w:val="28"/>
          <w:szCs w:val="28"/>
          <w:lang w:val="kk-KZ"/>
        </w:rPr>
        <w:t>геля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продолжаются.</w:t>
      </w:r>
    </w:p>
    <w:p w14:paraId="1B5193A7" w14:textId="7B55730F" w:rsidR="00432EE1" w:rsidRPr="000E0194" w:rsidRDefault="000E0194" w:rsidP="000E019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  <w:t>4.</w:t>
      </w:r>
      <w:r w:rsidR="00BB3893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Проведены испытания на эффективность и безопасность углекислотного экстракта </w:t>
      </w:r>
      <w:r w:rsidR="00BB3893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BB3893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BB3893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BB3893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B3893" w:rsidRPr="000E019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B3893" w:rsidRPr="000E0194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BB3893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 и геля на его основе. 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Установлено, </w:t>
      </w:r>
      <w:r w:rsidR="00BB3893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что они 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>является  безопасным</w:t>
      </w:r>
      <w:r w:rsidR="00BB3893" w:rsidRPr="000E019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C85772" w:rsidRPr="000E019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C85772" w:rsidRPr="000E019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 исследовани</w:t>
      </w:r>
      <w:r w:rsidR="00C85772" w:rsidRPr="000E019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85772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аллергизирующего действия 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>не наблюдал</w:t>
      </w:r>
      <w:r w:rsidR="00C85772" w:rsidRPr="000E019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 xml:space="preserve">сь реакция на участке кожи, куда наносили масляный раствор углекислотного экстракта </w:t>
      </w:r>
      <w:r w:rsidR="00432EE1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432EE1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432EE1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432EE1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32EE1" w:rsidRPr="000E019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432EE1" w:rsidRPr="000E0194">
        <w:rPr>
          <w:rFonts w:ascii="Times New Roman" w:hAnsi="Times New Roman" w:cs="Times New Roman"/>
          <w:sz w:val="28"/>
          <w:szCs w:val="28"/>
          <w:lang w:val="kk-KZ"/>
        </w:rPr>
        <w:t>. и гель на его основе.</w:t>
      </w:r>
    </w:p>
    <w:p w14:paraId="239A2C63" w14:textId="77777777" w:rsidR="00432EE1" w:rsidRPr="007726BD" w:rsidRDefault="00432EE1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>По классификации Hodge, Sterner и К.К. Сидорова экстракт относится к группе практически нетоксичных соединений  класса 5,</w:t>
      </w:r>
      <w:r w:rsidRPr="007726BD">
        <w:rPr>
          <w:rFonts w:ascii="Times New Roman" w:hAnsi="Times New Roman"/>
          <w:sz w:val="28"/>
          <w:szCs w:val="28"/>
          <w:lang w:val="kk-KZ"/>
        </w:rPr>
        <w:t xml:space="preserve"> LD</w:t>
      </w:r>
      <w:r w:rsidRPr="007726BD">
        <w:rPr>
          <w:rFonts w:ascii="Times New Roman" w:hAnsi="Times New Roman"/>
          <w:sz w:val="28"/>
          <w:szCs w:val="28"/>
          <w:vertAlign w:val="subscript"/>
          <w:lang w:val="kk-KZ"/>
        </w:rPr>
        <w:t>50</w:t>
      </w:r>
      <w:r w:rsidRPr="007726BD">
        <w:rPr>
          <w:rFonts w:ascii="Times New Roman" w:hAnsi="Times New Roman"/>
          <w:sz w:val="28"/>
          <w:szCs w:val="28"/>
          <w:lang w:val="kk-KZ"/>
        </w:rPr>
        <w:t>˃5000 мг/кг.</w:t>
      </w:r>
    </w:p>
    <w:p w14:paraId="6CA586B6" w14:textId="2FA8B16E" w:rsidR="00432EE1" w:rsidRPr="007726BD" w:rsidRDefault="00432EE1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726BD">
        <w:rPr>
          <w:rFonts w:ascii="Times New Roman" w:hAnsi="Times New Roman" w:cs="Times New Roman"/>
          <w:sz w:val="28"/>
          <w:szCs w:val="28"/>
          <w:lang w:val="kk-KZ"/>
        </w:rPr>
        <w:t>Углеки</w:t>
      </w:r>
      <w:r w:rsidRPr="008A0244">
        <w:rPr>
          <w:rFonts w:ascii="Times New Roman" w:hAnsi="Times New Roman" w:cs="Times New Roman"/>
          <w:sz w:val="28"/>
          <w:szCs w:val="28"/>
          <w:lang w:val="kk-KZ"/>
        </w:rPr>
        <w:t>сл</w:t>
      </w:r>
      <w:r w:rsidR="00395AA8" w:rsidRPr="008A0244">
        <w:rPr>
          <w:rFonts w:ascii="Times New Roman" w:hAnsi="Times New Roman" w:cs="Times New Roman"/>
          <w:sz w:val="28"/>
          <w:szCs w:val="28"/>
          <w:lang w:val="kk-KZ"/>
        </w:rPr>
        <w:t>отн</w:t>
      </w:r>
      <w:r w:rsidRPr="008A0244">
        <w:rPr>
          <w:rFonts w:ascii="Times New Roman" w:hAnsi="Times New Roman" w:cs="Times New Roman"/>
          <w:sz w:val="28"/>
          <w:szCs w:val="28"/>
          <w:lang w:val="kk-KZ"/>
        </w:rPr>
        <w:t xml:space="preserve">ый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экстракт из сырья </w:t>
      </w:r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26BD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C136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AC1366">
        <w:rPr>
          <w:rFonts w:ascii="Times New Roman" w:hAnsi="Times New Roman" w:cs="Times New Roman"/>
          <w:sz w:val="28"/>
          <w:szCs w:val="28"/>
        </w:rPr>
        <w:t>.</w:t>
      </w:r>
      <w:r w:rsidRPr="007726B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sz w:val="28"/>
          <w:szCs w:val="28"/>
        </w:rPr>
        <w:t>и гель на его основе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 практически относится к группе нетоксичных лекарственных средств, поэтому доказана возможность рекомендования для проведения клинических исследований для </w:t>
      </w:r>
      <w:r w:rsidR="003E7C82">
        <w:rPr>
          <w:rFonts w:ascii="Times New Roman" w:hAnsi="Times New Roman" w:cs="Times New Roman"/>
          <w:sz w:val="28"/>
          <w:szCs w:val="28"/>
          <w:lang w:val="kk-KZ"/>
        </w:rPr>
        <w:t xml:space="preserve">расширения номенклатуры </w:t>
      </w:r>
      <w:r w:rsidRPr="007726BD">
        <w:rPr>
          <w:rFonts w:ascii="Times New Roman" w:hAnsi="Times New Roman" w:cs="Times New Roman"/>
          <w:sz w:val="28"/>
          <w:szCs w:val="28"/>
          <w:lang w:val="kk-KZ"/>
        </w:rPr>
        <w:t>фармацевтического производства.</w:t>
      </w:r>
    </w:p>
    <w:p w14:paraId="252DEF87" w14:textId="13AD7D42" w:rsidR="00432EE1" w:rsidRPr="006C7B5A" w:rsidRDefault="003E7C82" w:rsidP="00432EE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Углекислотный э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 xml:space="preserve">кстракт растительного сырья </w:t>
      </w:r>
      <w:r w:rsidR="00432EE1" w:rsidRPr="006C7B5A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Lepidium latifolium </w:t>
      </w:r>
      <w:r w:rsidR="00432EE1" w:rsidRPr="00AC1366">
        <w:rPr>
          <w:rFonts w:ascii="Times New Roman" w:hAnsi="Times New Roman" w:cs="Times New Roman"/>
          <w:iCs/>
          <w:sz w:val="28"/>
          <w:szCs w:val="28"/>
          <w:lang w:val="kk-KZ"/>
        </w:rPr>
        <w:t>L.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="00432EE1" w:rsidRPr="007726BD">
        <w:rPr>
          <w:rFonts w:ascii="Times New Roman" w:hAnsi="Times New Roman" w:cs="Times New Roman"/>
          <w:sz w:val="28"/>
          <w:szCs w:val="28"/>
          <w:lang w:val="kk-KZ"/>
        </w:rPr>
        <w:t>и гель на его основе обладают выраженным антимикробным действием против клинически значимых микроорганизмов:</w:t>
      </w:r>
      <w:r w:rsidR="00432EE1" w:rsidRPr="006C7B5A">
        <w:rPr>
          <w:rFonts w:ascii="Times New Roman" w:hAnsi="Times New Roman" w:cs="Times New Roman"/>
          <w:kern w:val="24"/>
          <w:sz w:val="28"/>
          <w:szCs w:val="28"/>
          <w:lang w:val="kk-KZ"/>
        </w:rPr>
        <w:t xml:space="preserve"> </w:t>
      </w:r>
      <w:r w:rsidR="006C7B5A" w:rsidRPr="0062218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kk-KZ"/>
        </w:rPr>
        <w:t>Staphylococcus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aureus, </w:t>
      </w:r>
      <w:r w:rsidR="006C7B5A" w:rsidRPr="00622185">
        <w:rPr>
          <w:rFonts w:ascii="Times New Roman" w:hAnsi="Times New Roman" w:cs="Times New Roman"/>
          <w:i/>
          <w:sz w:val="28"/>
          <w:szCs w:val="28"/>
          <w:lang w:val="kk-KZ"/>
        </w:rPr>
        <w:t>Klebsiella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p</w:t>
      </w:r>
      <w:r w:rsidR="006C7B5A" w:rsidRPr="00622185">
        <w:rPr>
          <w:rFonts w:ascii="Times New Roman" w:eastAsiaTheme="minorEastAsia" w:hAnsi="Times New Roman" w:cs="Times New Roman"/>
          <w:i/>
          <w:sz w:val="28"/>
          <w:szCs w:val="28"/>
          <w:lang w:val="kk-KZ" w:eastAsia="ru-RU"/>
        </w:rPr>
        <w:t>neumonia,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="006C7B5A" w:rsidRPr="00622185">
        <w:rPr>
          <w:rFonts w:ascii="Times New Roman" w:hAnsi="Times New Roman" w:cs="Times New Roman"/>
          <w:i/>
          <w:sz w:val="28"/>
          <w:szCs w:val="28"/>
          <w:lang w:val="kk-KZ"/>
        </w:rPr>
        <w:t>Candida albicans</w:t>
      </w:r>
      <w:r w:rsidR="006C7B5A" w:rsidRPr="00622185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>,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 </w:t>
      </w:r>
      <w:r w:rsidR="006C7B5A" w:rsidRPr="0062218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kk-KZ"/>
        </w:rPr>
        <w:t>Pseudomonas aeruginosa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 xml:space="preserve">, </w:t>
      </w:r>
      <w:r w:rsidR="006C7B5A" w:rsidRPr="00622185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kk-KZ"/>
        </w:rPr>
        <w:t xml:space="preserve">Escherichia </w:t>
      </w:r>
      <w:r w:rsidR="006C7B5A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с</w:t>
      </w:r>
      <w:r w:rsidR="006C7B5A" w:rsidRPr="00622185">
        <w:rPr>
          <w:rFonts w:ascii="Times New Roman" w:eastAsiaTheme="minorEastAsia" w:hAnsi="Times New Roman" w:cs="Times New Roman"/>
          <w:i/>
          <w:iCs/>
          <w:sz w:val="28"/>
          <w:szCs w:val="28"/>
          <w:lang w:val="kk-KZ" w:eastAsia="ru-RU"/>
        </w:rPr>
        <w:t>oli</w:t>
      </w:r>
      <w:r w:rsidR="002E3B29" w:rsidRPr="006C7B5A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, </w:t>
      </w:r>
      <w:r w:rsidR="002E3B29" w:rsidRPr="006C7B5A">
        <w:rPr>
          <w:rFonts w:ascii="Times New Roman" w:hAnsi="Times New Roman" w:cs="Times New Roman"/>
          <w:sz w:val="28"/>
          <w:szCs w:val="28"/>
          <w:lang w:val="kk-KZ"/>
        </w:rPr>
        <w:t xml:space="preserve">а также </w:t>
      </w:r>
      <w:r w:rsidR="002E3B29" w:rsidRPr="006C7B5A">
        <w:rPr>
          <w:rFonts w:ascii="Times New Roman" w:hAnsi="Times New Roman"/>
          <w:sz w:val="28"/>
          <w:szCs w:val="28"/>
          <w:lang w:val="kk-KZ"/>
        </w:rPr>
        <w:t>проявляют значительную противовоспалительную активность</w:t>
      </w:r>
      <w:r w:rsidR="00C85772" w:rsidRPr="006C7B5A">
        <w:rPr>
          <w:rFonts w:ascii="Times New Roman" w:hAnsi="Times New Roman"/>
          <w:sz w:val="28"/>
          <w:szCs w:val="28"/>
          <w:lang w:val="kk-KZ"/>
        </w:rPr>
        <w:t>.</w:t>
      </w:r>
    </w:p>
    <w:p w14:paraId="28133562" w14:textId="11BC305D" w:rsidR="0096283F" w:rsidRPr="000E0194" w:rsidRDefault="000E0194" w:rsidP="000E019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96283F" w:rsidRPr="000E0194">
        <w:rPr>
          <w:rFonts w:ascii="Times New Roman" w:hAnsi="Times New Roman" w:cs="Times New Roman"/>
          <w:sz w:val="28"/>
          <w:szCs w:val="28"/>
        </w:rPr>
        <w:t>Проведено технико-экономическое обоснование производств</w:t>
      </w:r>
      <w:r w:rsidR="00395AA8" w:rsidRPr="000E0194">
        <w:rPr>
          <w:rFonts w:ascii="Times New Roman" w:hAnsi="Times New Roman" w:cs="Times New Roman"/>
          <w:sz w:val="28"/>
          <w:szCs w:val="28"/>
        </w:rPr>
        <w:t>а</w:t>
      </w:r>
      <w:r w:rsidR="0096283F" w:rsidRPr="000E0194">
        <w:rPr>
          <w:rFonts w:ascii="Times New Roman" w:hAnsi="Times New Roman" w:cs="Times New Roman"/>
          <w:sz w:val="28"/>
          <w:szCs w:val="28"/>
        </w:rPr>
        <w:t xml:space="preserve"> углекислотного экстракта </w:t>
      </w:r>
      <w:r w:rsidR="0096283F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</w:t>
      </w:r>
      <w:r w:rsidR="0096283F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96283F" w:rsidRPr="000E0194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96283F" w:rsidRPr="000E019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6283F" w:rsidRPr="000E019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96283F" w:rsidRPr="000E0194">
        <w:rPr>
          <w:rFonts w:ascii="Times New Roman" w:hAnsi="Times New Roman" w:cs="Times New Roman"/>
          <w:sz w:val="28"/>
          <w:szCs w:val="28"/>
        </w:rPr>
        <w:t>. и геля на его основе.</w:t>
      </w:r>
    </w:p>
    <w:p w14:paraId="58B24BB9" w14:textId="2D5EEDBC" w:rsidR="00BB3893" w:rsidRPr="0096283F" w:rsidRDefault="00BB3893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2DD31FBD" w14:textId="1775525B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AE5257C" w14:textId="13DBB0E9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E1E8A39" w14:textId="24A993A9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892840D" w14:textId="47E0AF67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1B5E39A" w14:textId="09E954FA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76DBFFA" w14:textId="286ACCC3" w:rsidR="002E3B29" w:rsidRDefault="002E3B29" w:rsidP="00470EE6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43E20BF" w14:textId="77777777" w:rsidR="002E3B29" w:rsidRDefault="002E3B29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475908" w14:textId="31470279" w:rsidR="00BB3893" w:rsidRDefault="00BB3893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36A996" w14:textId="281499DD" w:rsidR="002E3B29" w:rsidRDefault="002E3B29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5F79DE" w14:textId="1ED31789" w:rsidR="002E3B29" w:rsidRDefault="002E3B29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3AAD1A" w14:textId="058B309B" w:rsidR="002E3B29" w:rsidRDefault="002E3B29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D45864" w14:textId="77777777" w:rsidR="00C85772" w:rsidRDefault="00C85772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A62FFD" w14:textId="77777777" w:rsidR="002E3B29" w:rsidRDefault="002E3B29" w:rsidP="00470EE6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1DB84C" w14:textId="3F361C3B" w:rsidR="008014CB" w:rsidRPr="00470EE6" w:rsidRDefault="008014CB" w:rsidP="008014CB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47" w:name="_Hlk113456230"/>
      <w:r w:rsidRPr="007726BD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</w:t>
      </w:r>
      <w:r w:rsidR="00764C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26BD">
        <w:rPr>
          <w:rFonts w:ascii="Times New Roman" w:hAnsi="Times New Roman" w:cs="Times New Roman"/>
          <w:b/>
          <w:sz w:val="28"/>
          <w:szCs w:val="28"/>
        </w:rPr>
        <w:t>ИСТОЧНИКОВ</w:t>
      </w:r>
    </w:p>
    <w:p w14:paraId="01340079" w14:textId="0C241614" w:rsidR="008014CB" w:rsidRPr="00CA7766" w:rsidRDefault="008014CB" w:rsidP="008014CB">
      <w:pPr>
        <w:pStyle w:val="1"/>
        <w:keepNext w:val="0"/>
        <w:keepLines w:val="0"/>
        <w:numPr>
          <w:ilvl w:val="0"/>
          <w:numId w:val="5"/>
        </w:numPr>
        <w:shd w:val="clear" w:color="auto" w:fill="FFFFFF"/>
        <w:tabs>
          <w:tab w:val="left" w:pos="993"/>
        </w:tabs>
        <w:spacing w:before="0" w:line="240" w:lineRule="auto"/>
        <w:ind w:left="0" w:firstLine="567"/>
        <w:jc w:val="both"/>
        <w:rPr>
          <w:rStyle w:val="apple-converted-space"/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</w:pPr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 xml:space="preserve">Грудзинская Л.М., </w:t>
      </w:r>
      <w:proofErr w:type="spellStart"/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>Гемеджиева</w:t>
      </w:r>
      <w:proofErr w:type="spellEnd"/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 xml:space="preserve"> Н.Г., Нелина Н.В., </w:t>
      </w:r>
      <w:proofErr w:type="spellStart"/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>Каржаубекова</w:t>
      </w:r>
      <w:proofErr w:type="spellEnd"/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 xml:space="preserve"> Ж.Ж. Аннотированный список лекарственных растений Казахстана. – Алматы, </w:t>
      </w:r>
      <w:r w:rsidR="006A2AB8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 xml:space="preserve">- </w:t>
      </w:r>
      <w:r w:rsidRPr="00CA7766">
        <w:rPr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>2014. – 200 с.</w:t>
      </w:r>
      <w:r w:rsidRPr="00CA7766">
        <w:rPr>
          <w:rStyle w:val="apple-converted-space"/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</w:rPr>
        <w:t> </w:t>
      </w:r>
    </w:p>
    <w:p w14:paraId="4302D2A9" w14:textId="59F6450A" w:rsidR="008014CB" w:rsidRPr="000A0C62" w:rsidRDefault="008014CB" w:rsidP="008014CB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</w:pPr>
      <w:r w:rsidRPr="00CA7766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Rana J.C., </w:t>
      </w:r>
      <w:proofErr w:type="spellStart"/>
      <w:r w:rsidRPr="00CA7766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Pradheep</w:t>
      </w:r>
      <w:proofErr w:type="spellEnd"/>
      <w:r w:rsidRPr="00CA7766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K. and </w:t>
      </w:r>
      <w:proofErr w:type="spellStart"/>
      <w:r w:rsidRPr="00CA7766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Chaurasia</w:t>
      </w:r>
      <w:proofErr w:type="spellEnd"/>
      <w:r w:rsidRPr="000A0C62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r w:rsidRPr="00CA7766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O.P. </w:t>
      </w:r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Genetic resources of wild edible plants and their uses among tribal communities of cold arid region of India</w:t>
      </w:r>
      <w:r w:rsidRPr="000A0C62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// </w:t>
      </w:r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Genet. </w:t>
      </w:r>
      <w:proofErr w:type="spellStart"/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Resour</w:t>
      </w:r>
      <w:proofErr w:type="spellEnd"/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. Crop </w:t>
      </w:r>
      <w:proofErr w:type="spellStart"/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Evol</w:t>
      </w:r>
      <w:proofErr w:type="spellEnd"/>
      <w:r w:rsidRPr="00CA776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.</w:t>
      </w:r>
      <w:r w:rsidRPr="000479F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- </w:t>
      </w:r>
      <w:r w:rsidRPr="000A0C62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2012.</w:t>
      </w:r>
      <w:r w:rsidRPr="000479F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-</w:t>
      </w:r>
      <w:r w:rsidR="006A2AB8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 w:rsidRPr="000479F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№</w:t>
      </w:r>
      <w:r w:rsidRPr="000A0C62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</w:t>
      </w:r>
      <w:r w:rsidRPr="000A0C62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59</w:t>
      </w:r>
      <w:r w:rsidRPr="000479F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.-</w:t>
      </w:r>
      <w:r w:rsidR="006A2AB8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>С</w:t>
      </w:r>
      <w:r w:rsidRPr="000479F6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.</w:t>
      </w:r>
      <w:r w:rsidRPr="000A0C62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135-149.</w:t>
      </w:r>
    </w:p>
    <w:p w14:paraId="5E5879C8" w14:textId="7CBD3463" w:rsidR="008014CB" w:rsidRDefault="008014CB" w:rsidP="008014CB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Seyed</w:t>
      </w:r>
      <w:proofErr w:type="spellEnd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, Mohammad A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Arash</w:t>
      </w:r>
      <w:proofErr w:type="spellEnd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J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Seyed</w:t>
      </w:r>
      <w:proofErr w:type="spellEnd"/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H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>M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0A0C6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CA776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The field efficacy of </w:t>
      </w:r>
      <w:r w:rsidRPr="002E1E9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Pr="002E1E9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and </w:t>
      </w:r>
      <w:proofErr w:type="spellStart"/>
      <w:r w:rsidRPr="002E1E9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Zataria</w:t>
      </w:r>
      <w:proofErr w:type="spellEnd"/>
      <w:r w:rsidRPr="002E1E9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multiflora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methanolic extracts against Varroa destructor // </w:t>
      </w: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Parasitol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Res.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2015. -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2E1E9A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№114. -</w:t>
      </w:r>
      <w:r w:rsidR="006A2AB8" w:rsidRPr="006A2AB8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</w:t>
      </w:r>
      <w:r w:rsidRPr="002E1E9A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P.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4233</w:t>
      </w:r>
      <w:r w:rsidRPr="002E1E9A">
        <w:rPr>
          <w:rFonts w:ascii="Times New Roman" w:eastAsia="AdvTT2876772e+20" w:hAnsi="Times New Roman" w:cs="Times New Roman"/>
          <w:bCs/>
          <w:sz w:val="28"/>
          <w:szCs w:val="28"/>
          <w:lang w:val="en-US"/>
        </w:rPr>
        <w:t>–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4238.</w:t>
      </w:r>
    </w:p>
    <w:p w14:paraId="0344D18A" w14:textId="0130BD72" w:rsidR="008014CB" w:rsidRPr="00CE2930" w:rsidRDefault="008014CB" w:rsidP="008014CB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2930">
        <w:rPr>
          <w:rFonts w:ascii="Times New Roman" w:hAnsi="Times New Roman" w:cs="Times New Roman"/>
          <w:bCs/>
          <w:sz w:val="28"/>
          <w:szCs w:val="28"/>
        </w:rPr>
        <w:t xml:space="preserve">Азимханова Б.Б., </w:t>
      </w:r>
      <w:proofErr w:type="spellStart"/>
      <w:r w:rsidRPr="00CE2930">
        <w:rPr>
          <w:rFonts w:ascii="Times New Roman" w:hAnsi="Times New Roman" w:cs="Times New Roman"/>
          <w:sz w:val="28"/>
          <w:szCs w:val="28"/>
        </w:rPr>
        <w:t>Маулетова</w:t>
      </w:r>
      <w:proofErr w:type="spellEnd"/>
      <w:r w:rsidRPr="00CE2930">
        <w:rPr>
          <w:rFonts w:ascii="Times New Roman" w:hAnsi="Times New Roman" w:cs="Times New Roman"/>
          <w:sz w:val="28"/>
          <w:szCs w:val="28"/>
        </w:rPr>
        <w:t xml:space="preserve"> Г.К., Данилов М.П., </w:t>
      </w:r>
      <w:proofErr w:type="spellStart"/>
      <w:r w:rsidRPr="00CE2930">
        <w:rPr>
          <w:rFonts w:ascii="Times New Roman" w:hAnsi="Times New Roman" w:cs="Times New Roman"/>
          <w:sz w:val="28"/>
          <w:szCs w:val="28"/>
        </w:rPr>
        <w:t>Устенова</w:t>
      </w:r>
      <w:proofErr w:type="spellEnd"/>
      <w:r w:rsidRPr="00CE2930">
        <w:rPr>
          <w:rFonts w:ascii="Times New Roman" w:hAnsi="Times New Roman" w:cs="Times New Roman"/>
          <w:sz w:val="28"/>
          <w:szCs w:val="28"/>
        </w:rPr>
        <w:t xml:space="preserve"> Г.О., </w:t>
      </w:r>
      <w:proofErr w:type="spellStart"/>
      <w:r w:rsidRPr="00CE2930">
        <w:rPr>
          <w:rFonts w:ascii="Times New Roman" w:hAnsi="Times New Roman" w:cs="Times New Roman"/>
          <w:sz w:val="28"/>
          <w:szCs w:val="28"/>
        </w:rPr>
        <w:t>Саякова</w:t>
      </w:r>
      <w:proofErr w:type="spellEnd"/>
      <w:r w:rsidRPr="00CE2930">
        <w:rPr>
          <w:rFonts w:ascii="Times New Roman" w:hAnsi="Times New Roman" w:cs="Times New Roman"/>
          <w:sz w:val="28"/>
          <w:szCs w:val="28"/>
        </w:rPr>
        <w:t xml:space="preserve"> Г.М., Рахимов К.Д.</w:t>
      </w:r>
      <w:r w:rsidRPr="00CE2930">
        <w:rPr>
          <w:rFonts w:ascii="Times New Roman" w:eastAsia="Calibri" w:hAnsi="Times New Roman" w:cs="Times New Roman"/>
          <w:sz w:val="28"/>
          <w:szCs w:val="28"/>
        </w:rPr>
        <w:t xml:space="preserve"> Ареал распространения лекарственного растительного сырья </w:t>
      </w:r>
      <w:r w:rsidR="00BB7669">
        <w:rPr>
          <w:rFonts w:ascii="Times New Roman" w:eastAsia="Calibri" w:hAnsi="Times New Roman" w:cs="Times New Roman"/>
          <w:sz w:val="28"/>
          <w:szCs w:val="28"/>
        </w:rPr>
        <w:t>к</w:t>
      </w:r>
      <w:r w:rsidRPr="00CE2930">
        <w:rPr>
          <w:rFonts w:ascii="Times New Roman" w:eastAsia="Calibri" w:hAnsi="Times New Roman" w:cs="Times New Roman"/>
          <w:sz w:val="28"/>
          <w:szCs w:val="28"/>
        </w:rPr>
        <w:t>лоповника широколистного (</w:t>
      </w:r>
      <w:r w:rsidRPr="00CE2930">
        <w:rPr>
          <w:rFonts w:ascii="Times New Roman" w:eastAsia="Calibri" w:hAnsi="Times New Roman" w:cs="Times New Roman"/>
          <w:i/>
          <w:iCs/>
          <w:sz w:val="28"/>
          <w:szCs w:val="28"/>
          <w:lang w:val="en-US"/>
        </w:rPr>
        <w:t>Lepidium</w:t>
      </w:r>
      <w:r w:rsidRPr="00CE2930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E2930">
        <w:rPr>
          <w:rFonts w:ascii="Times New Roman" w:eastAsia="Calibri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Pr="00CE2930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AC1366">
        <w:rPr>
          <w:rFonts w:ascii="Times New Roman" w:eastAsia="Calibri" w:hAnsi="Times New Roman" w:cs="Times New Roman"/>
          <w:sz w:val="28"/>
          <w:szCs w:val="28"/>
          <w:lang w:val="en-US"/>
        </w:rPr>
        <w:t>L</w:t>
      </w:r>
      <w:r w:rsidRPr="00CE2930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.) </w:t>
      </w:r>
      <w:r w:rsidRPr="00CE2930">
        <w:rPr>
          <w:rFonts w:ascii="Times New Roman" w:eastAsia="Calibri" w:hAnsi="Times New Roman" w:cs="Times New Roman"/>
          <w:sz w:val="28"/>
          <w:szCs w:val="28"/>
        </w:rPr>
        <w:t>на территории Республики Казахстан //</w:t>
      </w:r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Материалы </w:t>
      </w:r>
      <w:r w:rsidRPr="00CE29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Международной научно-практической конференции «Абу Али ибн </w:t>
      </w:r>
      <w:proofErr w:type="spellStart"/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Сино</w:t>
      </w:r>
      <w:proofErr w:type="spellEnd"/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инновации в современной фармацевтике». -Ташкент, </w:t>
      </w:r>
      <w:r w:rsidR="006A2A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>2020.</w:t>
      </w:r>
      <w:r w:rsidR="006A2A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930">
        <w:rPr>
          <w:rFonts w:ascii="Times New Roman" w:eastAsia="Times New Roman" w:hAnsi="Times New Roman" w:cs="Times New Roman"/>
          <w:sz w:val="28"/>
          <w:szCs w:val="28"/>
          <w:lang w:eastAsia="ru-RU"/>
        </w:rPr>
        <w:t>- 147 с.</w:t>
      </w:r>
    </w:p>
    <w:p w14:paraId="0227537C" w14:textId="4D16C52A" w:rsidR="008014CB" w:rsidRPr="002E1E9A" w:rsidRDefault="008014CB" w:rsidP="008014CB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Chatoui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K., </w:t>
      </w: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Talbaoui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A., </w:t>
      </w: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Aneb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M., Bakri Y., </w:t>
      </w: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Harhar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H., </w:t>
      </w:r>
      <w:proofErr w:type="spellStart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Tabyaoui</w:t>
      </w:r>
      <w:proofErr w:type="spellEnd"/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M. Phytochemical Screening, Antioxidant and Antibacterial Activity of </w:t>
      </w:r>
      <w:r w:rsidRPr="002E1E9A">
        <w:rPr>
          <w:rFonts w:ascii="Times New Roman" w:hAnsi="Times New Roman" w:cs="Times New Roman"/>
          <w:bCs/>
          <w:iCs/>
          <w:sz w:val="28"/>
          <w:szCs w:val="28"/>
          <w:lang w:val="en-US"/>
        </w:rPr>
        <w:t>Lepidium sativum S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eeds from Morocco //  </w:t>
      </w:r>
      <w:r w:rsidRPr="002E1E9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2E1E9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"https://www.jmaterenvironsci.com/" </w:instrText>
      </w:r>
      <w:r w:rsidRPr="002E1E9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2E1E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J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ournal</w:t>
      </w:r>
      <w:r w:rsidRPr="002E1E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 xml:space="preserve"> of Materials and Environmental Science.-2016.-</w:t>
      </w:r>
      <w:r w:rsidR="006A2AB8" w:rsidRPr="006A2AB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 xml:space="preserve"> </w:t>
      </w:r>
      <w:r w:rsidRPr="002E1E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Vol.8,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 xml:space="preserve"> </w:t>
      </w:r>
      <w:r w:rsidRPr="002E1E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№7. -</w:t>
      </w:r>
      <w:r w:rsidR="006A2AB8" w:rsidRPr="00A2403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 xml:space="preserve"> </w:t>
      </w:r>
      <w:r w:rsidRPr="002E1E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P.2938-2946.</w:t>
      </w:r>
    </w:p>
    <w:p w14:paraId="39BA5FF1" w14:textId="1AF9E191" w:rsidR="008014CB" w:rsidRPr="00CC66FF" w:rsidRDefault="008014CB" w:rsidP="008014CB">
      <w:pPr>
        <w:pStyle w:val="a3"/>
        <w:numPr>
          <w:ilvl w:val="0"/>
          <w:numId w:val="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lang w:val="en-US"/>
        </w:rPr>
      </w:pPr>
      <w:r w:rsidRPr="002E1E9A">
        <w:rPr>
          <w:lang w:eastAsia="ru-RU"/>
        </w:rPr>
        <w:fldChar w:fldCharType="end"/>
      </w:r>
      <w:r w:rsidRPr="002E1E9A">
        <w:rPr>
          <w:bCs/>
          <w:sz w:val="28"/>
          <w:szCs w:val="28"/>
          <w:lang w:val="en-US"/>
        </w:rPr>
        <w:t xml:space="preserve"> 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Sam S. Importance and effectiveness of herbal medicines // Journal of Pharmacognosy and Phytochemistry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 – 2019.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ol.8, </w:t>
      </w:r>
      <w:r w:rsidRPr="00CC66FF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Pr="002E1E9A">
        <w:rPr>
          <w:rFonts w:ascii="Times New Roman" w:hAnsi="Times New Roman" w:cs="Times New Roman"/>
          <w:bCs/>
          <w:sz w:val="28"/>
          <w:szCs w:val="28"/>
          <w:lang w:val="en-US"/>
        </w:rPr>
        <w:t>354-357.</w:t>
      </w:r>
    </w:p>
    <w:p w14:paraId="3DFF6B40" w14:textId="514D8439" w:rsidR="008014CB" w:rsidRPr="00CC66FF" w:rsidRDefault="008014CB" w:rsidP="008014CB">
      <w:pPr>
        <w:pStyle w:val="a3"/>
        <w:numPr>
          <w:ilvl w:val="0"/>
          <w:numId w:val="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lang w:val="en-US"/>
        </w:rPr>
      </w:pP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Warwick S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Francis A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Al-</w:t>
      </w:r>
      <w:proofErr w:type="spellStart"/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Shehbaz</w:t>
      </w:r>
      <w:proofErr w:type="spellEnd"/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I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Brassicaceae: species checklist and database on </w:t>
      </w:r>
      <w:proofErr w:type="spellStart"/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CD-Rom</w:t>
      </w:r>
      <w:proofErr w:type="spellEnd"/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 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Plant Systematic Evolution.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2006.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Vol.259.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249–258.</w:t>
      </w:r>
    </w:p>
    <w:p w14:paraId="0AC24C1F" w14:textId="25D65B05" w:rsidR="008014CB" w:rsidRPr="00CC66FF" w:rsidRDefault="008014CB" w:rsidP="008014CB">
      <w:pPr>
        <w:pStyle w:val="a3"/>
        <w:numPr>
          <w:ilvl w:val="0"/>
          <w:numId w:val="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lang w:val="en-US"/>
        </w:rPr>
      </w:pP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Blazevic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I., </w:t>
      </w: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Montaut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S., Rollin P. </w:t>
      </w: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Glucosinolates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: Novel Sources and Biological Potential / Springer International Publishing, Cham</w:t>
      </w:r>
      <w:r>
        <w:rPr>
          <w:rFonts w:ascii="Times New Roman" w:hAnsi="Times New Roman" w:cs="Times New Roman"/>
          <w:bCs/>
          <w:sz w:val="28"/>
          <w:szCs w:val="28"/>
          <w:lang w:val="en-US" w:eastAsia="en-GB"/>
        </w:rPr>
        <w:t>. –</w:t>
      </w:r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2017</w:t>
      </w:r>
      <w:r>
        <w:rPr>
          <w:rFonts w:ascii="Times New Roman" w:hAnsi="Times New Roman" w:cs="Times New Roman"/>
          <w:bCs/>
          <w:sz w:val="28"/>
          <w:szCs w:val="28"/>
          <w:lang w:val="en-US" w:eastAsia="en-GB"/>
        </w:rPr>
        <w:t>.</w:t>
      </w:r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  <w:lang w:val="en-US" w:eastAsia="en-GB"/>
        </w:rPr>
        <w:t>P.</w:t>
      </w:r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3-60.</w:t>
      </w:r>
    </w:p>
    <w:p w14:paraId="5AEEFAE1" w14:textId="77777777" w:rsidR="008014CB" w:rsidRPr="00CC66FF" w:rsidRDefault="008014CB" w:rsidP="008014CB">
      <w:pPr>
        <w:pStyle w:val="a3"/>
        <w:numPr>
          <w:ilvl w:val="0"/>
          <w:numId w:val="5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lang w:val="en-US"/>
        </w:rPr>
      </w:pP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Morhardt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S., </w:t>
      </w: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Morhardt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E. </w:t>
      </w:r>
      <w:proofErr w:type="spellStart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Californiya</w:t>
      </w:r>
      <w:proofErr w:type="spellEnd"/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desert flowers: an introduction to families, genera and species. University of California Press, Berkeley (California)</w:t>
      </w:r>
      <w:r>
        <w:rPr>
          <w:rFonts w:ascii="Times New Roman" w:hAnsi="Times New Roman" w:cs="Times New Roman"/>
          <w:bCs/>
          <w:sz w:val="28"/>
          <w:szCs w:val="28"/>
          <w:lang w:val="en-US" w:eastAsia="en-GB"/>
        </w:rPr>
        <w:t>.-</w:t>
      </w:r>
      <w:r w:rsidRPr="00CC66FF">
        <w:rPr>
          <w:rFonts w:ascii="Times New Roman" w:hAnsi="Times New Roman" w:cs="Times New Roman"/>
          <w:bCs/>
          <w:sz w:val="28"/>
          <w:szCs w:val="28"/>
          <w:lang w:val="en-US" w:eastAsia="en-GB"/>
        </w:rPr>
        <w:t>2004</w:t>
      </w:r>
      <w:r>
        <w:rPr>
          <w:rFonts w:ascii="Times New Roman" w:hAnsi="Times New Roman" w:cs="Times New Roman"/>
          <w:bCs/>
          <w:sz w:val="28"/>
          <w:szCs w:val="28"/>
          <w:lang w:val="en-US" w:eastAsia="en-GB"/>
        </w:rPr>
        <w:t>. – 23 p.</w:t>
      </w:r>
    </w:p>
    <w:p w14:paraId="1D1B7DBB" w14:textId="7A972B76" w:rsidR="008014CB" w:rsidRPr="00CC66FF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Ilyinska</w:t>
      </w:r>
      <w:proofErr w:type="spellEnd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A.P. Lepidium s. str. (Brassicaceae) in the flora of Ukraine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Biodiversity Research and </w:t>
      </w:r>
      <w:proofErr w:type="spellStart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Concervation</w:t>
      </w:r>
      <w:proofErr w:type="spellEnd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2014.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 35.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25-29.</w:t>
      </w:r>
    </w:p>
    <w:p w14:paraId="42B3294E" w14:textId="0380A0FC" w:rsidR="008014CB" w:rsidRPr="00030CBB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Roughani</w:t>
      </w:r>
      <w:proofErr w:type="spellEnd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Miri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Hassandokht</w:t>
      </w:r>
      <w:proofErr w:type="spellEnd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Moradi P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and </w:t>
      </w:r>
      <w:proofErr w:type="spellStart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Abdossi</w:t>
      </w:r>
      <w:proofErr w:type="spellEnd"/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C66FF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Study of morphological and cytogenetic variation in some accessions and species of </w:t>
      </w:r>
      <w:r w:rsidR="008014CB" w:rsidRPr="00CC66FF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</w:t>
      </w:r>
      <w:r w:rsidR="008014CB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//</w:t>
      </w:r>
      <w:r w:rsidR="008014CB" w:rsidRPr="006168A0">
        <w:rPr>
          <w:rFonts w:ascii="ffc" w:hAnsi="ffc"/>
          <w:color w:val="000000"/>
          <w:sz w:val="51"/>
          <w:szCs w:val="51"/>
          <w:shd w:val="clear" w:color="auto" w:fill="FFFFFF"/>
          <w:lang w:val="en-US"/>
        </w:rPr>
        <w:t xml:space="preserve"> 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Iran J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ournal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of 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Sci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ence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and 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Technol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ogy,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Trans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action A:</w:t>
      </w:r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="008014CB" w:rsidRPr="006168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Sc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ience .</w:t>
      </w:r>
      <w:proofErr w:type="gramEnd"/>
      <w:r w:rsidRPr="006A2A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-</w:t>
      </w:r>
      <w:r w:rsidRPr="006A2A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2021 -</w:t>
      </w:r>
      <w:r w:rsidRPr="006A2A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Vol.45, </w:t>
      </w:r>
      <w:r w:rsidR="008014CB" w:rsidRPr="00CA7766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6168A0">
        <w:rPr>
          <w:rFonts w:ascii="Times New Roman" w:hAnsi="Times New Roman" w:cs="Times New Roman"/>
          <w:bCs/>
          <w:sz w:val="28"/>
          <w:szCs w:val="28"/>
          <w:lang w:val="en-US" w:eastAsia="ru-RU"/>
        </w:rPr>
        <w:t>3.</w:t>
      </w:r>
      <w:r w:rsidRPr="006A2AB8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6168A0">
        <w:rPr>
          <w:rFonts w:ascii="Times New Roman" w:hAnsi="Times New Roman" w:cs="Times New Roman"/>
          <w:bCs/>
          <w:sz w:val="28"/>
          <w:szCs w:val="28"/>
          <w:lang w:val="en-US" w:eastAsia="ru-RU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6168A0">
        <w:rPr>
          <w:rFonts w:ascii="Times New Roman" w:hAnsi="Times New Roman" w:cs="Times New Roman"/>
          <w:bCs/>
          <w:sz w:val="28"/>
          <w:szCs w:val="28"/>
          <w:lang w:val="en-US" w:eastAsia="ru-RU"/>
        </w:rPr>
        <w:t>12 p.</w:t>
      </w:r>
      <w:r w:rsidR="008014CB" w:rsidRPr="006168A0">
        <w:rPr>
          <w:rFonts w:ascii="Times New Roman" w:hAnsi="Times New Roman" w:cs="Times New Roman"/>
          <w:color w:val="555555"/>
          <w:sz w:val="28"/>
          <w:szCs w:val="28"/>
          <w:shd w:val="clear" w:color="auto" w:fill="FFFFFF"/>
          <w:lang w:val="en-US"/>
        </w:rPr>
        <w:t xml:space="preserve"> DOI:</w:t>
      </w:r>
      <w:hyperlink r:id="rId98" w:tgtFrame="_blank" w:history="1">
        <w:r w:rsidR="008014CB" w:rsidRPr="006168A0">
          <w:rPr>
            <w:rFonts w:ascii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shd w:val="clear" w:color="auto" w:fill="FFFFFF"/>
            <w:lang w:val="en-US"/>
          </w:rPr>
          <w:t>10.1007/s40995-020-01035-7</w:t>
        </w:r>
      </w:hyperlink>
      <w:r w:rsidRPr="006A2AB8">
        <w:rPr>
          <w:rFonts w:ascii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shd w:val="clear" w:color="auto" w:fill="FFFFFF"/>
          <w:lang w:val="en-US"/>
        </w:rPr>
        <w:t xml:space="preserve"> </w:t>
      </w:r>
      <w:r w:rsidR="00030CBB" w:rsidRPr="00030CBB">
        <w:rPr>
          <w:rFonts w:ascii="Times New Roman" w:hAnsi="Times New Roman" w:cs="Times New Roman"/>
          <w:color w:val="0000FF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en-US"/>
        </w:rPr>
        <w:t>(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дата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обращения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20.09.2020 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г</w:t>
      </w:r>
      <w:r w:rsidR="00030CBB" w:rsidRPr="00030CBB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en-US"/>
        </w:rPr>
        <w:t>.).</w:t>
      </w:r>
    </w:p>
    <w:p w14:paraId="6E445BEA" w14:textId="3310574D" w:rsidR="008014CB" w:rsidRPr="006168A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Francis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Warwick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The biology of Canadian weeds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: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draba</w:t>
      </w:r>
      <w:proofErr w:type="spellEnd"/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</w:t>
      </w:r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., L. </w:t>
      </w:r>
      <w:proofErr w:type="spellStart"/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chalepense</w:t>
      </w:r>
      <w:proofErr w:type="spellEnd"/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L., </w:t>
      </w:r>
      <w:proofErr w:type="spellStart"/>
      <w:r w:rsidR="008014CB" w:rsidRPr="006168A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L.appelianum</w:t>
      </w:r>
      <w:proofErr w:type="spellEnd"/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Canadian Journal of Plant Science.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– 2008.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 88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A7766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379-401.</w:t>
      </w:r>
    </w:p>
    <w:p w14:paraId="4F872441" w14:textId="08294A34" w:rsidR="008014CB" w:rsidRPr="006168A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 xml:space="preserve"> </w:t>
      </w:r>
      <w:r w:rsidR="008014CB" w:rsidRPr="006168A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Verma A. K., Goyal Y. and Dev K. Medicinal value and mechanism of light adaptation in </w:t>
      </w:r>
      <w:r w:rsidR="008014CB" w:rsidRPr="006168A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6168A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6168A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in Ladakh region// 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Environment Conservation Journal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 -2019, 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6168A0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CA7766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3. 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6168A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49-55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0E86C262" w14:textId="681BA8D8" w:rsidR="008014CB" w:rsidRPr="00042D2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6168A0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Ashok Kumar Gupta, Surendra Gaur, </w:t>
      </w:r>
      <w:proofErr w:type="spellStart"/>
      <w:r w:rsidR="008014CB" w:rsidRPr="006168A0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Sawan</w:t>
      </w:r>
      <w:proofErr w:type="spellEnd"/>
      <w:r w:rsidR="008014CB" w:rsidRPr="006168A0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Kumar. Descriptions, </w:t>
      </w:r>
      <w:r w:rsidR="008014CB" w:rsidRPr="00042D2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Ethnobotany and Diuretic activity of Indian medicinal plants // Journal of scientific &amp; innovative research. -</w:t>
      </w:r>
      <w:r w:rsidRPr="006A2AB8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042D2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2013. </w:t>
      </w:r>
      <w:bookmarkStart w:id="48" w:name="_Hlk102954141"/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bookmarkEnd w:id="48"/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2. – P.76-83.</w:t>
      </w:r>
    </w:p>
    <w:p w14:paraId="62DBEB3D" w14:textId="3F66852D" w:rsidR="008014CB" w:rsidRPr="00B75BEB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Style w:val="af9"/>
          <w:rFonts w:ascii="Times New Roman" w:hAnsi="Times New Roman" w:cs="Times New Roman"/>
          <w:sz w:val="28"/>
          <w:szCs w:val="28"/>
          <w:lang w:val="en-US"/>
        </w:rPr>
      </w:pPr>
      <w:r w:rsidRPr="00042D2A">
        <w:rPr>
          <w:rFonts w:ascii="Times New Roman" w:hAnsi="Times New Roman" w:cs="Times New Roman"/>
          <w:sz w:val="28"/>
          <w:szCs w:val="28"/>
          <w:lang w:val="en-US"/>
        </w:rPr>
        <w:t xml:space="preserve"> Plante de </w:t>
      </w:r>
      <w:proofErr w:type="spellStart"/>
      <w:r w:rsidRPr="00042D2A">
        <w:rPr>
          <w:rFonts w:ascii="Times New Roman" w:hAnsi="Times New Roman" w:cs="Times New Roman"/>
          <w:sz w:val="28"/>
          <w:szCs w:val="28"/>
          <w:lang w:val="en-US"/>
        </w:rPr>
        <w:t>Maylis</w:t>
      </w:r>
      <w:proofErr w:type="spellEnd"/>
      <w:r w:rsidRPr="00042D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99" w:history="1"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https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://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www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.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abbayedemaylis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.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org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/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nos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-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produits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/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tisane</w:t>
        </w:r>
        <w:r w:rsidRPr="00B75BEB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-</w:t>
        </w:r>
        <w:r w:rsidRPr="00042D2A">
          <w:rPr>
            <w:rStyle w:val="af9"/>
            <w:rFonts w:ascii="Times New Roman" w:hAnsi="Times New Roman" w:cs="Times New Roman"/>
            <w:bCs/>
            <w:sz w:val="28"/>
            <w:szCs w:val="28"/>
            <w:lang w:val="en-US" w:eastAsia="en-GB"/>
          </w:rPr>
          <w:t>depurative</w:t>
        </w:r>
      </w:hyperlink>
      <w:r w:rsidRPr="00B75BEB">
        <w:rPr>
          <w:rStyle w:val="af9"/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</w:t>
      </w:r>
      <w:r w:rsidR="006A2AB8" w:rsidRPr="00A24035">
        <w:rPr>
          <w:rStyle w:val="af9"/>
          <w:rFonts w:ascii="Times New Roman" w:hAnsi="Times New Roman" w:cs="Times New Roman"/>
          <w:bCs/>
          <w:sz w:val="28"/>
          <w:szCs w:val="28"/>
          <w:lang w:val="en-US" w:eastAsia="en-GB"/>
        </w:rPr>
        <w:t xml:space="preserve"> </w:t>
      </w:r>
      <w:r w:rsidRPr="00B75BEB">
        <w:rPr>
          <w:rStyle w:val="af9"/>
          <w:rFonts w:ascii="Times New Roman" w:hAnsi="Times New Roman" w:cs="Times New Roman"/>
          <w:bCs/>
          <w:sz w:val="28"/>
          <w:szCs w:val="28"/>
          <w:lang w:val="en-US" w:eastAsia="en-GB"/>
        </w:rPr>
        <w:t>15.11.2021</w:t>
      </w:r>
    </w:p>
    <w:p w14:paraId="29DC617F" w14:textId="653CC9EE" w:rsidR="008014CB" w:rsidRPr="00042D2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Kaur T., Hussain K., </w:t>
      </w:r>
      <w:proofErr w:type="spellStart"/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Koul</w:t>
      </w:r>
      <w:proofErr w:type="spellEnd"/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S., Vishwakarma R., Vyas D.  Evaluation of nutritional and antioxidant status of </w:t>
      </w:r>
      <w:r w:rsidR="008014CB" w:rsidRPr="00042D2A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042D2A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042D2A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Lin.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: A novel </w:t>
      </w:r>
      <w:proofErr w:type="spellStart"/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phytofood</w:t>
      </w:r>
      <w:proofErr w:type="spellEnd"/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from Ladakh // PLOS ONE.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84B3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2013.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84B3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Vol.8,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8. 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P.69-112.</w:t>
      </w:r>
    </w:p>
    <w:p w14:paraId="069512EB" w14:textId="7D9C8A13" w:rsidR="008014CB" w:rsidRPr="00030CBB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Plantarium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: Open On-line Atlas and Key to Plants and Lichens of Russia and </w:t>
      </w:r>
      <w:proofErr w:type="spellStart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Neighbouring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Countries (2020) </w:t>
      </w:r>
      <w:r w:rsidR="008014CB" w:rsidRPr="00E84B3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E84B3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E84B3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  <w:lang w:val="en-US"/>
        </w:rPr>
        <w:t>L.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hyperlink r:id="rId100" w:history="1"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https</w:t>
        </w:r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://</w:t>
        </w:r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www</w:t>
        </w:r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.</w:t>
        </w:r>
        <w:proofErr w:type="spellStart"/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plantarium</w:t>
        </w:r>
        <w:proofErr w:type="spellEnd"/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.</w:t>
        </w:r>
        <w:proofErr w:type="spellStart"/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/</w:t>
        </w:r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page</w:t>
        </w:r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/</w:t>
        </w:r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view</w:t>
        </w:r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/</w:t>
        </w:r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item</w:t>
        </w:r>
        <w:r w:rsidR="008014CB" w:rsidRPr="00030CBB">
          <w:rPr>
            <w:rFonts w:ascii="Times New Roman" w:eastAsia="CIDFont+F1" w:hAnsi="Times New Roman" w:cs="Times New Roman"/>
            <w:bCs/>
            <w:sz w:val="28"/>
            <w:szCs w:val="28"/>
          </w:rPr>
          <w:t>/22414.</w:t>
        </w:r>
        <w:r w:rsidR="008014CB" w:rsidRPr="00042D2A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html</w:t>
        </w:r>
      </w:hyperlink>
      <w:r w:rsidRPr="00030CBB"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030CBB">
        <w:rPr>
          <w:rFonts w:ascii="Times New Roman" w:eastAsia="CIDFont+F1" w:hAnsi="Times New Roman" w:cs="Times New Roman"/>
          <w:bCs/>
          <w:sz w:val="28"/>
          <w:szCs w:val="28"/>
        </w:rPr>
        <w:t>(д</w:t>
      </w:r>
      <w:r w:rsidRPr="00030CBB">
        <w:rPr>
          <w:rFonts w:ascii="Times New Roman" w:eastAsia="CIDFont+F1" w:hAnsi="Times New Roman" w:cs="Times New Roman"/>
          <w:bCs/>
          <w:sz w:val="28"/>
          <w:szCs w:val="28"/>
        </w:rPr>
        <w:t>ата обращения</w:t>
      </w:r>
      <w:r w:rsidR="00030CBB">
        <w:rPr>
          <w:rFonts w:ascii="Times New Roman" w:eastAsia="CIDFont+F1" w:hAnsi="Times New Roman" w:cs="Times New Roman"/>
          <w:bCs/>
          <w:sz w:val="28"/>
          <w:szCs w:val="28"/>
        </w:rPr>
        <w:t xml:space="preserve"> 15.10.2021 г.).</w:t>
      </w:r>
    </w:p>
    <w:p w14:paraId="20036351" w14:textId="14F1F779" w:rsidR="008014CB" w:rsidRPr="00042D2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30CB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8014CB" w:rsidRPr="00042D2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Mangold J., </w:t>
      </w:r>
      <w:proofErr w:type="spellStart"/>
      <w:r w:rsidR="008014CB" w:rsidRPr="00042D2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Sheley</w:t>
      </w:r>
      <w:proofErr w:type="spellEnd"/>
      <w:r w:rsidR="008014CB" w:rsidRPr="00042D2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R.</w:t>
      </w:r>
      <w:r w:rsidR="008014CB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Perennial </w:t>
      </w:r>
      <w:proofErr w:type="spellStart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Pepperweed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(</w:t>
      </w:r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)</w:t>
      </w:r>
      <w:r w:rsidR="008014CB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//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Agriculture and Natural Resources (Weeds)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- 2017. -</w:t>
      </w:r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12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p.2.</w:t>
      </w:r>
    </w:p>
    <w:p w14:paraId="3D05D8C4" w14:textId="503301CA" w:rsidR="008014CB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240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>
        <w:rPr>
          <w:rFonts w:ascii="Times New Roman" w:hAnsi="Times New Roman" w:cs="Times New Roman"/>
          <w:sz w:val="28"/>
          <w:szCs w:val="28"/>
        </w:rPr>
        <w:t>Байтенов</w:t>
      </w:r>
      <w:proofErr w:type="spellEnd"/>
      <w:r w:rsidR="008014CB">
        <w:rPr>
          <w:rFonts w:ascii="Times New Roman" w:hAnsi="Times New Roman" w:cs="Times New Roman"/>
          <w:sz w:val="28"/>
          <w:szCs w:val="28"/>
        </w:rPr>
        <w:t xml:space="preserve"> М.С. Флора Казахстана. Родовой комплекс флоры-Алматы.:</w:t>
      </w:r>
      <w:proofErr w:type="spellStart"/>
      <w:r w:rsidR="008014CB">
        <w:rPr>
          <w:rFonts w:ascii="Times New Roman" w:hAnsi="Times New Roman" w:cs="Times New Roman"/>
          <w:sz w:val="28"/>
          <w:szCs w:val="28"/>
        </w:rPr>
        <w:t>Гылым</w:t>
      </w:r>
      <w:proofErr w:type="spellEnd"/>
      <w:r w:rsidR="008014CB">
        <w:rPr>
          <w:rFonts w:ascii="Times New Roman" w:hAnsi="Times New Roman" w:cs="Times New Roman"/>
          <w:sz w:val="28"/>
          <w:szCs w:val="28"/>
        </w:rPr>
        <w:t>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</w:rPr>
        <w:t>2001.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</w:rPr>
        <w:t>106 с.</w:t>
      </w:r>
    </w:p>
    <w:p w14:paraId="2459B5D7" w14:textId="3BFB8D0D" w:rsidR="008014CB" w:rsidRPr="00CE67F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2403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Robert R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.,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Robert G.Q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.,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James A.Y. </w:t>
      </w:r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: plant nutrient competition-soil interactions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// Biol </w:t>
      </w:r>
      <w:proofErr w:type="spellStart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Fertil</w:t>
      </w:r>
      <w:proofErr w:type="spellEnd"/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Soils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2002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35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/>
        </w:rPr>
        <w:t>458–464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20A1BC65" w14:textId="69C64D31" w:rsidR="008014CB" w:rsidRPr="00CE67F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Jahangir M., Kim H.K., Choi Y.H., </w:t>
      </w:r>
      <w:proofErr w:type="spellStart"/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>Verpoorte</w:t>
      </w:r>
      <w:proofErr w:type="spellEnd"/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R. Health- affecting compounds in Brassicaceae // Rev. Food Sci. Food </w:t>
      </w:r>
      <w:proofErr w:type="spellStart"/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>Saf</w:t>
      </w:r>
      <w:proofErr w:type="spellEnd"/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>2009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8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>31-43.</w:t>
      </w:r>
    </w:p>
    <w:p w14:paraId="77C52683" w14:textId="0BA8BDBB" w:rsidR="008014CB" w:rsidRPr="00CE67F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Roughani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Afra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Seied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Mehdi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M</w:t>
      </w:r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iri, Mohammad Reza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Hassandokh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Pejman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Moradi and Vahid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Abdossi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. Morphological variation of some </w:t>
      </w:r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draba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and </w:t>
      </w:r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L</w:t>
      </w:r>
      <w:r w:rsidR="008014CB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epidium</w:t>
      </w:r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proofErr w:type="spellStart"/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CE67FA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populations //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>Taiwania</w:t>
      </w:r>
      <w:proofErr w:type="spellEnd"/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2018.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Vol.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63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,</w:t>
      </w:r>
      <w:r w:rsidR="008014CB" w:rsidRPr="00CE67FA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CE67FA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1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P.</w:t>
      </w:r>
      <w:r w:rsidR="008014CB" w:rsidRPr="00CE67FA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41-48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.</w:t>
      </w:r>
    </w:p>
    <w:p w14:paraId="616355CA" w14:textId="29F5E0C6" w:rsidR="008014CB" w:rsidRPr="002E1E9A" w:rsidRDefault="008014CB" w:rsidP="008014CB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spacing w:val="4"/>
          <w:sz w:val="28"/>
          <w:szCs w:val="28"/>
          <w:shd w:val="clear" w:color="auto" w:fill="FCFCFC"/>
          <w:lang w:val="en-US"/>
        </w:rPr>
        <w:t xml:space="preserve"> </w:t>
      </w:r>
      <w:proofErr w:type="spellStart"/>
      <w:r w:rsidRPr="002E1E9A">
        <w:rPr>
          <w:rFonts w:ascii="Times New Roman" w:hAnsi="Times New Roman" w:cs="Times New Roman"/>
          <w:bCs/>
          <w:spacing w:val="4"/>
          <w:sz w:val="28"/>
          <w:szCs w:val="28"/>
          <w:shd w:val="clear" w:color="auto" w:fill="FCFCFC"/>
          <w:lang w:val="en-US"/>
        </w:rPr>
        <w:t>Khare</w:t>
      </w:r>
      <w:proofErr w:type="spellEnd"/>
      <w:r w:rsidRPr="002E1E9A">
        <w:rPr>
          <w:rFonts w:ascii="Times New Roman" w:hAnsi="Times New Roman" w:cs="Times New Roman"/>
          <w:bCs/>
          <w:spacing w:val="4"/>
          <w:sz w:val="28"/>
          <w:szCs w:val="28"/>
          <w:shd w:val="clear" w:color="auto" w:fill="FCFCFC"/>
          <w:lang w:val="en-US"/>
        </w:rPr>
        <w:t xml:space="preserve"> C.P. Indian Medicinal Plants </w:t>
      </w:r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—An Illustrated </w:t>
      </w:r>
      <w:proofErr w:type="gramStart"/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Dictionary.-</w:t>
      </w:r>
      <w:proofErr w:type="gramEnd"/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India:First</w:t>
      </w:r>
      <w:proofErr w:type="spellEnd"/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Indian Reprint, Springer, </w:t>
      </w:r>
      <w:r w:rsidR="006A2AB8" w:rsidRPr="006A2AB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- </w:t>
      </w:r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2007.</w:t>
      </w:r>
      <w:r w:rsidR="006A2A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E1E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- 46 p</w:t>
      </w:r>
      <w:r w:rsidRPr="002E1E9A">
        <w:rPr>
          <w:rFonts w:ascii="Verdana" w:hAnsi="Verdana"/>
          <w:color w:val="232323"/>
          <w:sz w:val="21"/>
          <w:szCs w:val="21"/>
          <w:shd w:val="clear" w:color="auto" w:fill="FFFFFF"/>
          <w:lang w:val="en-US"/>
        </w:rPr>
        <w:t>.</w:t>
      </w:r>
    </w:p>
    <w:p w14:paraId="3ADF1D4B" w14:textId="6A08F98D" w:rsidR="008014CB" w:rsidRPr="00E9203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Zhang X., Hu B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Study on the constituents of </w:t>
      </w:r>
      <w:r w:rsidR="008014CB" w:rsidRPr="00E9203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E9203A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. //Acta Bot Boreal Occident Sin.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1994.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-Vol.14,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№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4.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P.329</w:t>
      </w:r>
      <w:r w:rsidR="008014CB" w:rsidRPr="00E9203A">
        <w:rPr>
          <w:rFonts w:ascii="Times New Roman" w:eastAsia="AdvTT2876772e+20" w:hAnsi="Times New Roman" w:cs="Times New Roman"/>
          <w:bCs/>
          <w:sz w:val="28"/>
          <w:szCs w:val="28"/>
          <w:lang w:val="en-US"/>
        </w:rPr>
        <w:t>–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333.</w:t>
      </w:r>
    </w:p>
    <w:p w14:paraId="1C73AA34" w14:textId="69BA66D6" w:rsidR="008014CB" w:rsidRPr="00E9203A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Liu S. Economic flora of Qinghai// Qinghai </w:t>
      </w:r>
      <w:proofErr w:type="spellStart"/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people</w:t>
      </w:r>
      <w:r w:rsidR="008014CB" w:rsidRPr="00E9203A">
        <w:rPr>
          <w:rFonts w:ascii="Times New Roman" w:eastAsia="AdvTT2876772e+20" w:hAnsi="Times New Roman" w:cs="Times New Roman"/>
          <w:bCs/>
          <w:sz w:val="28"/>
          <w:szCs w:val="28"/>
          <w:lang w:val="en-US"/>
        </w:rPr>
        <w:t>’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spress</w:t>
      </w:r>
      <w:proofErr w:type="spellEnd"/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9203A">
        <w:rPr>
          <w:rFonts w:ascii="Times New Roman" w:hAnsi="Times New Roman" w:cs="Times New Roman"/>
          <w:bCs/>
          <w:sz w:val="28"/>
          <w:szCs w:val="28"/>
          <w:lang w:val="en-US"/>
        </w:rPr>
        <w:t>1999. - Vol. 2. - 227 p.</w:t>
      </w:r>
    </w:p>
    <w:p w14:paraId="1C554C35" w14:textId="6D156B18" w:rsidR="008014CB" w:rsidRPr="00CE2930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E293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6A2AB8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Francis A., Warwick S. I. The biology of invasive alien plants in Canada. </w:t>
      </w:r>
      <w:r w:rsidRPr="00CE293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Pr="00CE293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Pr="00CE293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Pr="00AC1366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</w:t>
      </w:r>
      <w:r w:rsidRPr="00CE293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.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// 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Canadian journal of plant science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-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2007. -</w:t>
      </w:r>
      <w:r w:rsidR="006A2AB8"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87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r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3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-P.</w:t>
      </w:r>
      <w:r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639-658.</w:t>
      </w:r>
    </w:p>
    <w:p w14:paraId="0F595364" w14:textId="026063B3" w:rsidR="008014CB" w:rsidRPr="00CE293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Singh K.N, Lal B. Ethnomedicines used against four common ailments by the tribal communities of </w:t>
      </w:r>
      <w:proofErr w:type="spellStart"/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Lahaul-Spiti</w:t>
      </w:r>
      <w:proofErr w:type="spellEnd"/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in western Himalaya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E2930">
        <w:rPr>
          <w:rFonts w:ascii="Times New Roman" w:hAnsi="Times New Roman" w:cs="Times New Roman"/>
          <w:bCs/>
          <w:iCs/>
          <w:sz w:val="28"/>
          <w:szCs w:val="28"/>
          <w:lang w:val="en-US"/>
        </w:rPr>
        <w:t>Journal of Ethnopharmacology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-2008.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CE2930">
        <w:rPr>
          <w:rFonts w:ascii="Times New Roman" w:hAnsi="Times New Roman" w:cs="Times New Roman"/>
          <w:bCs/>
          <w:iCs/>
          <w:sz w:val="28"/>
          <w:szCs w:val="28"/>
          <w:lang w:val="en-US"/>
        </w:rPr>
        <w:t>V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ol.115,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1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147-159.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E2930">
        <w:rPr>
          <w:rFonts w:ascii="Times New Roman" w:hAnsi="Times New Roman" w:cs="Times New Roman"/>
          <w:bCs/>
          <w:color w:val="44546A"/>
          <w:sz w:val="28"/>
          <w:szCs w:val="28"/>
          <w:lang w:val="en-US"/>
        </w:rPr>
        <w:t>https://doi.org/</w:t>
      </w:r>
      <w:hyperlink r:id="rId101" w:tgtFrame="_blank" w:history="1">
        <w:r w:rsidR="008014CB" w:rsidRPr="00CE2930">
          <w:rPr>
            <w:rFonts w:ascii="Times New Roman" w:hAnsi="Times New Roman" w:cs="Times New Roman"/>
            <w:bCs/>
            <w:color w:val="44546A"/>
            <w:sz w:val="28"/>
            <w:szCs w:val="28"/>
            <w:lang w:val="en-US"/>
          </w:rPr>
          <w:t>10.1016/j.jep.2007.09.017</w:t>
        </w:r>
      </w:hyperlink>
      <w:r w:rsidRPr="006A2AB8">
        <w:rPr>
          <w:rFonts w:ascii="Times New Roman" w:hAnsi="Times New Roman" w:cs="Times New Roman"/>
          <w:bCs/>
          <w:color w:val="44546A"/>
          <w:sz w:val="28"/>
          <w:szCs w:val="28"/>
          <w:lang w:val="en-US"/>
        </w:rPr>
        <w:t xml:space="preserve"> </w:t>
      </w:r>
      <w:r w:rsidR="00030CB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>(</w:t>
      </w:r>
      <w:r w:rsidR="00030CBB" w:rsidRPr="00030CBB">
        <w:rPr>
          <w:rFonts w:ascii="Times New Roman" w:hAnsi="Times New Roman" w:cs="Times New Roman"/>
          <w:bCs/>
          <w:sz w:val="28"/>
          <w:szCs w:val="28"/>
        </w:rPr>
        <w:t>дата</w:t>
      </w:r>
      <w:r w:rsidR="00030CB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030CBB" w:rsidRPr="00030CBB">
        <w:rPr>
          <w:rFonts w:ascii="Times New Roman" w:hAnsi="Times New Roman" w:cs="Times New Roman"/>
          <w:bCs/>
          <w:sz w:val="28"/>
          <w:szCs w:val="28"/>
        </w:rPr>
        <w:t>обращения</w:t>
      </w:r>
      <w:r w:rsidR="00030CB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: 20.05.2021 </w:t>
      </w:r>
      <w:r w:rsidR="00030CBB" w:rsidRPr="00030CBB">
        <w:rPr>
          <w:rFonts w:ascii="Times New Roman" w:hAnsi="Times New Roman" w:cs="Times New Roman"/>
          <w:bCs/>
          <w:sz w:val="28"/>
          <w:szCs w:val="28"/>
        </w:rPr>
        <w:t>г</w:t>
      </w:r>
      <w:r w:rsidR="00030CB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>.).</w:t>
      </w:r>
    </w:p>
    <w:p w14:paraId="70E0D767" w14:textId="2F0807F8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lastRenderedPageBreak/>
        <w:t xml:space="preserve">  </w:t>
      </w:r>
      <w:proofErr w:type="spellStart"/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Darias</w:t>
      </w:r>
      <w:proofErr w:type="spellEnd"/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V., Martin-Herrera D., Abdala S., De la Fuente D. Plants used in urinary pathologies in the Canary Islands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Pharmaceutical Biology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 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2001.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-V</w:t>
      </w:r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ol.39,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3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170</w:t>
      </w:r>
      <w:r w:rsidR="008014CB" w:rsidRPr="00CE2930">
        <w:rPr>
          <w:rFonts w:ascii="Times New Roman" w:hAnsi="Times New Roman" w:cs="Times New Roman"/>
          <w:bCs/>
          <w:sz w:val="28"/>
          <w:szCs w:val="28"/>
          <w:lang w:val="en-US"/>
        </w:rPr>
        <w:t>–</w:t>
      </w:r>
      <w:r w:rsidR="008014CB" w:rsidRPr="00CE293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180.</w:t>
      </w:r>
    </w:p>
    <w:p w14:paraId="7CB46D78" w14:textId="622681F8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 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Halliwell B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. </w:t>
      </w:r>
      <w:r w:rsidR="008014CB" w:rsidRPr="00DB0C50">
        <w:rPr>
          <w:rStyle w:val="ref-title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Oxidative stress and cancer: Have we moved forward</w:t>
      </w:r>
      <w:r w:rsidR="008014CB">
        <w:rPr>
          <w:rStyle w:val="ref-title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//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 </w:t>
      </w:r>
      <w:r w:rsidR="008014CB" w:rsidRPr="00DB0C50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Biochemistry Journal</w:t>
      </w:r>
      <w:r w:rsidR="008014CB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Pr="006A2AB8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-</w:t>
      </w:r>
      <w:r w:rsidRPr="006A2AB8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Style w:val="ref-journa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2007. -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 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DB0C50">
        <w:rPr>
          <w:rStyle w:val="ref-vol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401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P.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1–11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</w:p>
    <w:p w14:paraId="30D899E4" w14:textId="07FF9DFD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Caballero</w:t>
      </w:r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S.M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., Fernández C.C, Perez-Fernandez R.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Effect of an integral suspension of </w:t>
      </w:r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on prostate hyperplasia in rats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DB0C50">
        <w:rPr>
          <w:rFonts w:ascii="Times New Roman" w:hAnsi="Times New Roman" w:cs="Times New Roman"/>
          <w:bCs/>
          <w:iCs/>
          <w:sz w:val="28"/>
          <w:szCs w:val="28"/>
          <w:lang w:val="en-US"/>
        </w:rPr>
        <w:t>Fitoterapia</w:t>
      </w:r>
      <w:proofErr w:type="spellEnd"/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-2004.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-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ol.2,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75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. 187-191.</w:t>
      </w:r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</w:p>
    <w:p w14:paraId="00949F11" w14:textId="7155A1CC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lang w:val="en-US"/>
        </w:rPr>
        <w:t xml:space="preserve"> </w:t>
      </w:r>
      <w:hyperlink r:id="rId102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Conde-</w:t>
        </w:r>
        <w:proofErr w:type="spellStart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Rioll</w:t>
        </w:r>
        <w:proofErr w:type="spellEnd"/>
        <w:r w:rsidR="008014CB" w:rsidRPr="00DB0C50">
          <w:rPr>
            <w:rFonts w:ascii="Times New Roman" w:hAnsi="Times New Roman" w:cs="Times New Roman"/>
            <w:bCs/>
            <w:sz w:val="28"/>
            <w:szCs w:val="28"/>
            <w:lang w:val="en-US"/>
          </w:rPr>
          <w:t xml:space="preserve"> M.</w:t>
        </w:r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,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hyperlink r:id="rId103" w:history="1">
        <w:proofErr w:type="spellStart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Gajate</w:t>
        </w:r>
        <w:proofErr w:type="spellEnd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C., </w:t>
      </w:r>
      <w:proofErr w:type="spellStart"/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J</w:t>
      </w:r>
      <w:hyperlink r:id="rId104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Fernández</w:t>
        </w:r>
        <w:proofErr w:type="spellEnd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.J., </w:t>
      </w:r>
      <w:hyperlink r:id="rId105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Villa-</w:t>
        </w:r>
        <w:proofErr w:type="spellStart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Pulgarin</w:t>
        </w:r>
        <w:proofErr w:type="spellEnd"/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 J.A.,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hyperlink r:id="rId106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Napolitano J.G.,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hyperlink r:id="rId107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Norte M</w:t>
        </w:r>
        <w:r w:rsidR="008014CB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.</w:t>
        </w:r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 xml:space="preserve">, 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hyperlink r:id="rId108" w:history="1">
        <w:r w:rsidR="008014CB" w:rsidRPr="00DB0C50">
          <w:rPr>
            <w:rFonts w:ascii="Times New Roman" w:eastAsia="CIDFont+F1" w:hAnsi="Times New Roman" w:cs="Times New Roman"/>
            <w:bCs/>
            <w:sz w:val="28"/>
            <w:szCs w:val="28"/>
            <w:lang w:val="en-US"/>
          </w:rPr>
          <w:t>Mollinedo</w:t>
        </w:r>
      </w:hyperlink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F., Antitumor activity of </w:t>
      </w:r>
      <w:r w:rsidR="008014CB" w:rsidRPr="00DB0C5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DB0C50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and identification of the </w:t>
      </w:r>
      <w:proofErr w:type="spellStart"/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epithionitrile</w:t>
      </w:r>
      <w:proofErr w:type="spellEnd"/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1-cyano-2,3-epithiopropane as its major active component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DB0C50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Mol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ecular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Carcinog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enesis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.</w:t>
      </w:r>
      <w:r w:rsidRPr="006A2AB8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2018.</w:t>
      </w:r>
      <w:r w:rsidRPr="006A2AB8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V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ol.57,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3.</w:t>
      </w:r>
      <w:r w:rsidRPr="006A2AB8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P.</w:t>
      </w:r>
      <w:r w:rsidR="008014CB" w:rsidRPr="00DB0C50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 xml:space="preserve"> 347-360.</w:t>
      </w:r>
    </w:p>
    <w:p w14:paraId="60A6FD7B" w14:textId="0B539598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Bicha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S.,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Benmekhebi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L.,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Boubekri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N.,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Khellaf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R.,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Brouard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I., Zama D.,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Benayache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S.,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Benayache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F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Compositional Study, Antibacterial and Antioxidant Potential of </w:t>
      </w:r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draba</w:t>
      </w:r>
      <w:proofErr w:type="spellEnd"/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(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Brascicaceae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)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//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Style w:val="a6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Research Journal</w:t>
      </w:r>
      <w:r w:rsidR="008014CB" w:rsidRPr="00DB0C5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of </w:t>
      </w:r>
      <w:r w:rsidR="008014CB" w:rsidRPr="00DB0C50">
        <w:rPr>
          <w:rStyle w:val="a6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Pharmaceutical</w:t>
      </w:r>
      <w:r w:rsidR="008014CB" w:rsidRPr="00DB0C5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 </w:t>
      </w:r>
      <w:r w:rsidR="008014CB" w:rsidRPr="00DB0C50">
        <w:rPr>
          <w:rStyle w:val="a6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Biological</w:t>
      </w:r>
      <w:r w:rsidR="008014CB" w:rsidRPr="00DB0C5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and </w:t>
      </w:r>
      <w:r w:rsidR="008014CB" w:rsidRPr="00DB0C50">
        <w:rPr>
          <w:rStyle w:val="a6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Chemical</w:t>
      </w:r>
      <w:r w:rsidR="008014CB" w:rsidRPr="00DB0C5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Sciences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2016.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ol.7, </w:t>
      </w:r>
      <w:r w:rsidR="008014CB" w:rsidRPr="00042D2A">
        <w:rPr>
          <w:rFonts w:ascii="Times New Roman" w:hAnsi="Times New Roman" w:cs="Times New Roman"/>
          <w:bCs/>
          <w:sz w:val="28"/>
          <w:szCs w:val="28"/>
          <w:lang w:val="en-US" w:eastAsia="ru-RU"/>
        </w:rPr>
        <w:t>№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.283-287.</w:t>
      </w:r>
    </w:p>
    <w:p w14:paraId="01573B45" w14:textId="209EA164" w:rsidR="008014CB" w:rsidRPr="00DB0C50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Chulovich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A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Chikeš-Chulich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V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Maravich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A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, Monto S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, Rollin P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Blazhevich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I. A chemical and biological investigation of </w:t>
      </w:r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shd w:val="clear" w:color="auto" w:fill="FFFFFF"/>
          <w:lang w:val="en-US"/>
        </w:rPr>
        <w:t xml:space="preserve">Lepidium </w:t>
      </w:r>
      <w:proofErr w:type="spellStart"/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shd w:val="clear" w:color="auto" w:fill="FFFFFF"/>
          <w:lang w:val="en-US"/>
        </w:rPr>
        <w:t>latifolium</w:t>
      </w:r>
      <w:proofErr w:type="spellEnd"/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shd w:val="clear" w:color="auto" w:fill="FFFFFF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L</w:t>
      </w:r>
      <w:r w:rsidR="008014CB" w:rsidRPr="00DB0C50">
        <w:rPr>
          <w:rFonts w:ascii="Times New Roman" w:hAnsi="Times New Roman" w:cs="Times New Roman"/>
          <w:bCs/>
          <w:i/>
          <w:iCs/>
          <w:sz w:val="28"/>
          <w:szCs w:val="28"/>
          <w:shd w:val="clear" w:color="auto" w:fill="FFFFFF"/>
          <w:lang w:val="en-US"/>
        </w:rPr>
        <w:t>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(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pepperweed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 // 25th Young Research Fellows' Meeting</w:t>
      </w:r>
      <w:r w:rsidR="008014CB">
        <w:rPr>
          <w:rFonts w:ascii="Times New Roman" w:hAnsi="Times New Roman" w:cs="Times New Roman"/>
          <w:bCs/>
          <w:i/>
          <w:iCs/>
          <w:sz w:val="28"/>
          <w:szCs w:val="28"/>
          <w:shd w:val="clear" w:color="auto" w:fill="FFFFFF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Orléans: French Medicinal Chemistry Society, </w:t>
      </w: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- 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2018.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P.</w:t>
      </w:r>
      <w:r w:rsidR="008014CB" w:rsidRPr="00DB0C50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109-109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0A896E02" w14:textId="0976049B" w:rsidR="008014CB" w:rsidRPr="00C37B21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Tarandeep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K., Khadim H., Sushma K., Ram V., Dhiraj V. Evaluation of Nutritional and Antioxidant Status of </w:t>
      </w:r>
      <w:r w:rsidR="008014CB" w:rsidRPr="00DB0C50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Lepidium </w:t>
      </w:r>
      <w:proofErr w:type="spellStart"/>
      <w:r w:rsidR="008014CB" w:rsidRPr="00DB0C50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8014CB" w:rsidRPr="00DB0C50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iCs/>
          <w:sz w:val="28"/>
          <w:szCs w:val="28"/>
          <w:lang w:val="en-US"/>
        </w:rPr>
        <w:t>Linn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.: A Novel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Phytofood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from Ladakh //  Nutritional Status of Lepidium </w:t>
      </w:r>
      <w:proofErr w:type="spellStart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latifolium</w:t>
      </w:r>
      <w:proofErr w:type="spellEnd"/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L.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2009.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Vol.8,</w:t>
      </w:r>
      <w:r w:rsidR="008014CB"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№8(8).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.1-9.</w:t>
      </w:r>
    </w:p>
    <w:p w14:paraId="554DEF16" w14:textId="188E7664" w:rsidR="008014CB" w:rsidRPr="00C37B21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49" w:name="_Hlk102959678"/>
      <w:r w:rsidRPr="006A2AB8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Ait-yahia</w:t>
      </w:r>
      <w:proofErr w:type="spellEnd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O., </w:t>
      </w:r>
      <w:proofErr w:type="spellStart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Perreau</w:t>
      </w:r>
      <w:proofErr w:type="spellEnd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F., </w:t>
      </w:r>
      <w:proofErr w:type="spellStart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Bouzroura</w:t>
      </w:r>
      <w:proofErr w:type="spellEnd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S.,  </w:t>
      </w:r>
      <w:proofErr w:type="spellStart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Benmalek</w:t>
      </w:r>
      <w:proofErr w:type="spellEnd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S., Dob T., </w:t>
      </w:r>
      <w:proofErr w:type="spellStart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Belkebir</w:t>
      </w:r>
      <w:proofErr w:type="spellEnd"/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A.  Chemical composition and biological activities of n-butanol extract of Lepidium sativum L (Brassicaceae) seed // Tropical Journal of Pharmaceutical Research. -2018. -</w:t>
      </w:r>
      <w:r w:rsidRPr="006A2AB8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Vol.17,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5. 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P.891-896.</w:t>
      </w:r>
    </w:p>
    <w:bookmarkEnd w:id="49"/>
    <w:p w14:paraId="29D9F25A" w14:textId="0051CF8C" w:rsidR="008014CB" w:rsidRPr="00C37B21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Tabassum 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Ahmad F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Role of Natural Herbs in the Treatment of Hypertension.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Pharmacognosy Reviews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2011.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5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9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-</w:t>
      </w:r>
      <w:r w:rsidRPr="006A2AB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C37B2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30–40.</w:t>
      </w:r>
    </w:p>
    <w:p w14:paraId="29333047" w14:textId="4F5D6796" w:rsidR="008014CB" w:rsidRPr="00C37B21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 xml:space="preserve"> </w:t>
      </w:r>
      <w:proofErr w:type="spellStart"/>
      <w:r w:rsidR="008014CB" w:rsidRPr="00C37B2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Afsharypuor</w:t>
      </w:r>
      <w:proofErr w:type="spellEnd"/>
      <w:r w:rsidR="008014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 xml:space="preserve"> </w:t>
      </w:r>
      <w:r w:rsidR="008014CB" w:rsidRPr="00C37B2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S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.,</w:t>
      </w:r>
      <w:r w:rsidR="008014CB" w:rsidRPr="00C37B2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 </w:t>
      </w:r>
      <w:proofErr w:type="spellStart"/>
      <w:r w:rsidR="008014CB" w:rsidRPr="00C37B2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Sepehrnejad</w:t>
      </w:r>
      <w:proofErr w:type="spellEnd"/>
      <w:r w:rsidR="008014CB" w:rsidRPr="00C37B2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 xml:space="preserve"> S.</w:t>
      </w:r>
      <w:r w:rsidR="008014CB" w:rsidRPr="00C37B21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ru-RU"/>
        </w:rPr>
        <w:t xml:space="preserve"> Analysis of the Volatile Constituents of the Seeds, Roots, Leaves and Whole Flowering Plant of </w:t>
      </w:r>
      <w:r w:rsidR="008014CB" w:rsidRPr="00C37B21">
        <w:rPr>
          <w:rFonts w:ascii="Times New Roman" w:eastAsia="Times New Roman" w:hAnsi="Times New Roman" w:cs="Times New Roman"/>
          <w:bCs/>
          <w:i/>
          <w:iCs/>
          <w:kern w:val="36"/>
          <w:sz w:val="28"/>
          <w:szCs w:val="28"/>
          <w:lang w:val="en-US" w:eastAsia="ru-RU"/>
        </w:rPr>
        <w:t xml:space="preserve">Lepidium </w:t>
      </w:r>
      <w:proofErr w:type="spellStart"/>
      <w:r w:rsidR="008014CB" w:rsidRPr="00C37B21">
        <w:rPr>
          <w:rFonts w:ascii="Times New Roman" w:eastAsia="Times New Roman" w:hAnsi="Times New Roman" w:cs="Times New Roman"/>
          <w:bCs/>
          <w:i/>
          <w:iCs/>
          <w:kern w:val="36"/>
          <w:sz w:val="28"/>
          <w:szCs w:val="28"/>
          <w:lang w:val="en-US" w:eastAsia="ru-RU"/>
        </w:rPr>
        <w:t>latifolium</w:t>
      </w:r>
      <w:proofErr w:type="spellEnd"/>
      <w:r w:rsidR="008014CB" w:rsidRPr="00C37B21">
        <w:rPr>
          <w:rFonts w:ascii="Times New Roman" w:eastAsia="Times New Roman" w:hAnsi="Times New Roman" w:cs="Times New Roman"/>
          <w:bCs/>
          <w:i/>
          <w:iCs/>
          <w:kern w:val="36"/>
          <w:sz w:val="28"/>
          <w:szCs w:val="28"/>
          <w:lang w:val="en-US" w:eastAsia="ru-RU"/>
        </w:rPr>
        <w:t xml:space="preserve"> </w:t>
      </w:r>
      <w:r w:rsidR="008014CB" w:rsidRPr="000479F6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ru-RU"/>
        </w:rPr>
        <w:t>L</w:t>
      </w:r>
      <w:r w:rsidR="008014CB" w:rsidRPr="00C37B21">
        <w:rPr>
          <w:rFonts w:ascii="Times New Roman" w:eastAsia="Times New Roman" w:hAnsi="Times New Roman" w:cs="Times New Roman"/>
          <w:bCs/>
          <w:i/>
          <w:iCs/>
          <w:kern w:val="36"/>
          <w:sz w:val="28"/>
          <w:szCs w:val="28"/>
          <w:lang w:val="en-US" w:eastAsia="ru-RU"/>
        </w:rPr>
        <w:t>.</w:t>
      </w:r>
      <w:r w:rsidR="008014CB" w:rsidRPr="00C37B21">
        <w:rPr>
          <w:rStyle w:val="10"/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8014CB" w:rsidRPr="00470EE6">
        <w:rPr>
          <w:rStyle w:val="10"/>
          <w:rFonts w:ascii="Times New Roman" w:hAnsi="Times New Roman" w:cs="Times New Roman"/>
          <w:bCs/>
          <w:color w:val="auto"/>
          <w:sz w:val="28"/>
          <w:szCs w:val="28"/>
          <w:shd w:val="clear" w:color="auto" w:fill="FFFFFF"/>
          <w:lang w:val="en-US"/>
        </w:rPr>
        <w:t xml:space="preserve">// </w:t>
      </w:r>
      <w:r w:rsidR="008014CB" w:rsidRPr="00470EE6">
        <w:rPr>
          <w:rStyle w:val="afb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en-US"/>
        </w:rPr>
        <w:t>Journal of Essential Oil Research. -</w:t>
      </w:r>
      <w:r w:rsidRPr="006A2AB8">
        <w:rPr>
          <w:rStyle w:val="afb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en-US"/>
        </w:rPr>
        <w:t xml:space="preserve"> </w:t>
      </w:r>
      <w:r w:rsidR="008014CB" w:rsidRPr="00470EE6">
        <w:rPr>
          <w:rStyle w:val="afb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en-US"/>
        </w:rPr>
        <w:t>2006. – Vol.18</w:t>
      </w:r>
      <w:r w:rsidR="008014CB">
        <w:rPr>
          <w:rStyle w:val="afb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1.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C37B21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106-107.</w:t>
      </w:r>
    </w:p>
    <w:p w14:paraId="2BCFD582" w14:textId="4E75676D" w:rsidR="008014CB" w:rsidRPr="00C37B21" w:rsidRDefault="006A2AB8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Mehrdokht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Najafpour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N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.,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Mehdi M.</w:t>
      </w:r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Chemical composition of the essential oils from the aerial parts, roots and seed of</w:t>
      </w:r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Lepidium </w:t>
      </w:r>
      <w:proofErr w:type="spellStart"/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. 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from Iran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//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A Review Of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Forests,Wood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Products And Wood Biotechnology Of Iran And Germany, </w:t>
      </w: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2007.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127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7FD38A46" w14:textId="6EF7AB0A" w:rsidR="008014CB" w:rsidRPr="006A2AB8" w:rsidRDefault="006A2AB8" w:rsidP="006A2AB8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A2AB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Xiang Y.,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Haixia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W.,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Lijuan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M., </w:t>
      </w:r>
      <w:proofErr w:type="spellStart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>Yanduo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T. Isolation, purification and identification of antioxidants from </w:t>
      </w:r>
      <w:r w:rsidR="008014CB" w:rsidRPr="00C37B21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Lepidium </w:t>
      </w:r>
      <w:proofErr w:type="spellStart"/>
      <w:r w:rsidR="008014CB" w:rsidRPr="00C37B21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extracts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// </w:t>
      </w:r>
      <w:r w:rsidR="008014CB" w:rsidRPr="00C37B21">
        <w:rPr>
          <w:rFonts w:ascii="Times New Roman" w:hAnsi="Times New Roman" w:cs="Times New Roman"/>
          <w:bCs/>
          <w:iCs/>
          <w:sz w:val="28"/>
          <w:szCs w:val="28"/>
          <w:lang w:val="en-US"/>
        </w:rPr>
        <w:t>Medicinal Chemistry Researc</w:t>
      </w:r>
      <w:r w:rsidR="008014CB" w:rsidRPr="00FC2C91">
        <w:rPr>
          <w:rFonts w:ascii="Times New Roman" w:hAnsi="Times New Roman" w:cs="Times New Roman"/>
          <w:bCs/>
          <w:iCs/>
          <w:sz w:val="28"/>
          <w:szCs w:val="28"/>
          <w:lang w:val="en-US"/>
        </w:rPr>
        <w:t>h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. -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2018.</w:t>
      </w:r>
      <w:r w:rsidR="008014CB" w:rsidRPr="00FC2C91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-</w:t>
      </w:r>
      <w:r w:rsidRPr="006A2AB8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V</w:t>
      </w:r>
      <w:r w:rsidR="008014CB" w:rsidRPr="00C37B21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ol.27,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37B21">
        <w:rPr>
          <w:rFonts w:ascii="Times New Roman" w:hAnsi="Times New Roman" w:cs="Times New Roman"/>
          <w:bCs/>
          <w:iCs/>
          <w:sz w:val="28"/>
          <w:szCs w:val="28"/>
          <w:lang w:val="en-US"/>
        </w:rPr>
        <w:t>1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. -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iCs/>
          <w:sz w:val="28"/>
          <w:szCs w:val="28"/>
          <w:lang w:val="en-US"/>
        </w:rPr>
        <w:t>P.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37-45.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</w:p>
    <w:p w14:paraId="716C8E79" w14:textId="5BC7D771" w:rsidR="008014CB" w:rsidRPr="00FC2C91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 xml:space="preserve">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Blažević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I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Đulović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Maravić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Čikeš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Čulić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V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Montaut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 Rollin P. Antimicrobial and Cytotoxic Activities of </w:t>
      </w:r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Hydrodistillate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Extract and Its Major Sulfur Volatile Allyl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sothiocyanate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//</w:t>
      </w:r>
      <w:r w:rsidR="008014CB" w:rsidRPr="00FC2C91">
        <w:rPr>
          <w:rFonts w:ascii="Times New Roman" w:eastAsia="Times New Roman" w:hAnsi="Times New Roman" w:cs="Times New Roman"/>
          <w:bCs/>
          <w:color w:val="5B616B"/>
          <w:sz w:val="28"/>
          <w:szCs w:val="28"/>
          <w:lang w:val="en-US" w:eastAsia="ru-RU"/>
        </w:rPr>
        <w:t xml:space="preserve"> </w:t>
      </w:r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Chemistry and </w:t>
      </w:r>
      <w:proofErr w:type="spellStart"/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Biodivers</w:t>
      </w:r>
      <w:proofErr w:type="spellEnd"/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.</w:t>
      </w:r>
      <w:r w:rsidRPr="00701C4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-</w:t>
      </w:r>
      <w:r w:rsidRPr="00701C4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2019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.</w:t>
      </w:r>
      <w:r w:rsidRPr="00701C4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-Vol.16,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4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.</w:t>
      </w:r>
      <w:r w:rsidRPr="00701C4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-</w:t>
      </w:r>
      <w:r w:rsidRPr="00701C4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661</w:t>
      </w:r>
      <w:r w:rsidR="008014C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p</w:t>
      </w:r>
      <w:r w:rsidR="008014CB" w:rsidRPr="00FC2C91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.</w:t>
      </w:r>
    </w:p>
    <w:p w14:paraId="6CA29949" w14:textId="1F5A11A6" w:rsidR="008014CB" w:rsidRPr="00FC2C91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lang w:val="en-US"/>
        </w:rPr>
        <w:t xml:space="preserve"> </w:t>
      </w:r>
      <w:hyperlink r:id="rId109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Feng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Y.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0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</w:t>
        </w:r>
        <w:proofErr w:type="spellStart"/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>Assani</w:t>
        </w:r>
        <w:proofErr w:type="spellEnd"/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I.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1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Wang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C.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2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Hou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P.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3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Zhao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Sh.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4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Ye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H.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5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Li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R.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6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Zhang</w:t>
        </w:r>
      </w:hyperlink>
      <w:r w:rsidR="008014CB" w:rsidRPr="00030CBB">
        <w:rPr>
          <w:lang w:val="en-US"/>
        </w:rPr>
        <w:t xml:space="preserve"> </w:t>
      </w:r>
      <w:r w:rsidR="008014CB" w:rsidRPr="00030CBB">
        <w:rPr>
          <w:rStyle w:val="af9"/>
          <w:rFonts w:ascii="Times New Roman" w:hAnsi="Times New Roman" w:cs="Times New Roman"/>
          <w:bCs/>
          <w:color w:val="auto"/>
          <w:sz w:val="28"/>
          <w:szCs w:val="28"/>
          <w:u w:val="none"/>
          <w:bdr w:val="none" w:sz="0" w:space="0" w:color="auto" w:frame="1"/>
          <w:lang w:val="en-US"/>
        </w:rPr>
        <w:t>J.</w:t>
      </w:r>
      <w:r w:rsidR="008014CB" w:rsidRPr="00030CBB">
        <w:rPr>
          <w:rStyle w:val="comma-separator"/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, </w:t>
      </w:r>
      <w:hyperlink r:id="rId117" w:history="1">
        <w:r w:rsidR="008014CB" w:rsidRPr="00030CBB">
          <w:rPr>
            <w:rStyle w:val="af9"/>
            <w:rFonts w:ascii="Times New Roman" w:hAnsi="Times New Roman" w:cs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en-US"/>
          </w:rPr>
          <w:t xml:space="preserve"> Liao</w:t>
        </w:r>
      </w:hyperlink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Zh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A New Aliphatic Ketone, Chemical </w:t>
      </w:r>
      <w:proofErr w:type="spellStart"/>
      <w:proofErr w:type="gram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Composition,Antibacterial</w:t>
      </w:r>
      <w:proofErr w:type="spellEnd"/>
      <w:proofErr w:type="gram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Antioxidant and In Vitro Cytotoxic Activities of </w:t>
      </w:r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//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Chemistry Select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2020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FC2C91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5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 -</w:t>
      </w:r>
      <w:r>
        <w:rPr>
          <w:rFonts w:ascii="Times New Roman" w:eastAsia="MyriadPro-Regular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P.</w:t>
      </w:r>
      <w:r w:rsidR="008014CB" w:rsidRPr="00FC2C91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8992 –8997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</w:t>
      </w:r>
    </w:p>
    <w:p w14:paraId="34DF83ED" w14:textId="15C9CCF5" w:rsidR="008014CB" w:rsidRPr="00FC2C91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Xu C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, Wang L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, Gao W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Optimization of ultrasonic-assisted extraction for polysaccharide from </w:t>
      </w:r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FC2C91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latifolium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by response surface methodology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Cereals Oils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2015.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28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59</w:t>
      </w:r>
      <w:r w:rsidR="008014CB" w:rsidRPr="00FC2C91">
        <w:rPr>
          <w:rFonts w:ascii="Times New Roman" w:eastAsia="AdvTT2876772e+20" w:hAnsi="Times New Roman" w:cs="Times New Roman"/>
          <w:bCs/>
          <w:sz w:val="28"/>
          <w:szCs w:val="28"/>
          <w:lang w:val="en-US"/>
        </w:rPr>
        <w:t>–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62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7DD4DF0E" w14:textId="0F805A09" w:rsidR="008014CB" w:rsidRPr="00FC2C91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Navarro E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Alonso J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Rodriguez R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Trujilo</w:t>
      </w:r>
      <w:proofErr w:type="spellEnd"/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J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Boada J. Diuretic action of an aqueous extract of </w:t>
      </w:r>
      <w:r w:rsidR="008014CB" w:rsidRPr="00FC2C91">
        <w:rPr>
          <w:rFonts w:ascii="Times New Roman" w:eastAsia="CIDFont+F1" w:hAnsi="Times New Roman" w:cs="Times New Roman"/>
          <w:bCs/>
          <w:i/>
          <w:sz w:val="28"/>
          <w:szCs w:val="28"/>
          <w:lang w:val="en-US"/>
        </w:rPr>
        <w:t xml:space="preserve">Lepidium </w:t>
      </w:r>
      <w:proofErr w:type="spellStart"/>
      <w:r w:rsidR="008014CB" w:rsidRPr="00FC2C91">
        <w:rPr>
          <w:rFonts w:ascii="Times New Roman" w:eastAsia="CIDFont+F1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8014CB" w:rsidRPr="00FC2C91">
        <w:rPr>
          <w:rFonts w:ascii="Times New Roman" w:eastAsia="CIDFont+F1" w:hAnsi="Times New Roman" w:cs="Times New Roman"/>
          <w:bCs/>
          <w:i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eastAsia="CIDFont+F1" w:hAnsi="Times New Roman" w:cs="Times New Roman"/>
          <w:bCs/>
          <w:iCs/>
          <w:sz w:val="28"/>
          <w:szCs w:val="28"/>
          <w:lang w:val="en-US"/>
        </w:rPr>
        <w:t>L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// Journal of Ethnopharmacology.  - 2012.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-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Vol.41,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№1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–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 w:rsidRPr="00FC2C91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P.65-69.</w:t>
      </w:r>
    </w:p>
    <w:p w14:paraId="6A7E129F" w14:textId="7777C31E" w:rsidR="008014CB" w:rsidRPr="00C04DF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Fursa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N.S.,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Litvineko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V.I.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,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Krivenchuk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P.E.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Flavonol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glycosides of </w:t>
      </w:r>
      <w:r w:rsidR="008014CB" w:rsidRPr="00FC2C91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Lepidium </w:t>
      </w:r>
      <w:proofErr w:type="spellStart"/>
      <w:r w:rsidR="008014CB" w:rsidRPr="00FC2C91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and </w:t>
      </w:r>
      <w:r w:rsidR="008014CB" w:rsidRPr="00FC2C91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Lepidium </w:t>
      </w:r>
      <w:proofErr w:type="spellStart"/>
      <w:proofErr w:type="gramStart"/>
      <w:r w:rsidR="008014CB" w:rsidRPr="00FC2C91">
        <w:rPr>
          <w:rFonts w:ascii="Times New Roman" w:hAnsi="Times New Roman" w:cs="Times New Roman"/>
          <w:bCs/>
          <w:i/>
          <w:sz w:val="28"/>
          <w:szCs w:val="28"/>
          <w:lang w:val="en-US"/>
        </w:rPr>
        <w:t>draba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.</w:t>
      </w:r>
      <w:proofErr w:type="gram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Rastitel’nye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Resursy</w:t>
      </w:r>
      <w:proofErr w:type="spellEnd"/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, -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2012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№ 6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.567-571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019D4564" w14:textId="6A715DCC" w:rsidR="008014CB" w:rsidRPr="00030CBB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Azimkhanova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B.B.,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Ustenova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G.O.,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Sharipov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K.O.,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Rakhimov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K.D.,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Sayakova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G. M.,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Jumagaziyeva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A.B.,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Flisyuk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E.V.,   </w:t>
      </w:r>
      <w:proofErr w:type="spellStart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Gemejiyeva</w:t>
      </w:r>
      <w:proofErr w:type="spellEnd"/>
      <w:r w:rsidR="008014CB" w:rsidRPr="00C04DF5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N.G. </w:t>
      </w:r>
      <w:r w:rsidR="008014CB" w:rsidRPr="00C04DF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en-US" w:eastAsia="ru-RU"/>
        </w:rPr>
        <w:t>Chemical Composition and Antimicrobial Activity of Subcritical CO</w:t>
      </w:r>
      <w:r w:rsidR="008014CB" w:rsidRPr="00C04DF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vertAlign w:val="subscript"/>
          <w:lang w:val="en-US" w:eastAsia="ru-RU"/>
        </w:rPr>
        <w:t>2</w:t>
      </w:r>
      <w:r w:rsidR="008014CB" w:rsidRPr="00C04DF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en-US" w:eastAsia="ru-RU"/>
        </w:rPr>
        <w:t> Extract of </w:t>
      </w:r>
      <w:r w:rsidR="008014CB" w:rsidRPr="00C04DF5">
        <w:rPr>
          <w:rFonts w:ascii="Times New Roman" w:eastAsia="Times New Roman" w:hAnsi="Times New Roman" w:cs="Times New Roman"/>
          <w:bCs/>
          <w:i/>
          <w:iCs/>
          <w:color w:val="000000"/>
          <w:kern w:val="36"/>
          <w:sz w:val="28"/>
          <w:szCs w:val="28"/>
          <w:lang w:val="en-US" w:eastAsia="ru-RU"/>
        </w:rPr>
        <w:t xml:space="preserve">Lepidium </w:t>
      </w:r>
      <w:proofErr w:type="spellStart"/>
      <w:r w:rsidR="008014CB" w:rsidRPr="00C04DF5">
        <w:rPr>
          <w:rFonts w:ascii="Times New Roman" w:eastAsia="Times New Roman" w:hAnsi="Times New Roman" w:cs="Times New Roman"/>
          <w:bCs/>
          <w:i/>
          <w:iCs/>
          <w:color w:val="000000"/>
          <w:kern w:val="36"/>
          <w:sz w:val="28"/>
          <w:szCs w:val="28"/>
          <w:lang w:val="en-US" w:eastAsia="ru-RU"/>
        </w:rPr>
        <w:t>latifolium</w:t>
      </w:r>
      <w:proofErr w:type="spellEnd"/>
      <w:r w:rsidR="008014CB" w:rsidRPr="00C04DF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en-US" w:eastAsia="ru-RU"/>
        </w:rPr>
        <w:t xml:space="preserve"> L. (Brassicaceae) // </w:t>
      </w:r>
      <w:r w:rsidR="008014CB" w:rsidRPr="00C04DF5">
        <w:rPr>
          <w:rFonts w:ascii="Times New Roman" w:hAnsi="Times New Roman" w:cs="Times New Roman"/>
          <w:sz w:val="28"/>
          <w:szCs w:val="28"/>
          <w:lang w:val="en-US"/>
        </w:rPr>
        <w:t>International Journal of Biomaterials.</w:t>
      </w:r>
      <w:r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C04DF5">
        <w:rPr>
          <w:rFonts w:ascii="Times New Roman" w:hAnsi="Times New Roman" w:cs="Times New Roman"/>
          <w:sz w:val="28"/>
          <w:szCs w:val="28"/>
          <w:lang w:val="en-US"/>
        </w:rPr>
        <w:t>-2021.</w:t>
      </w:r>
      <w:r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C04DF5">
        <w:rPr>
          <w:rFonts w:ascii="Times New Roman" w:hAnsi="Times New Roman" w:cs="Times New Roman"/>
          <w:sz w:val="28"/>
          <w:szCs w:val="28"/>
          <w:lang w:val="en-US"/>
        </w:rPr>
        <w:t>-Vol 2021, Article ID 4389967.-11 p.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118" w:history="1">
        <w:r w:rsidR="008014CB" w:rsidRPr="0072130F">
          <w:rPr>
            <w:rStyle w:val="af9"/>
            <w:rFonts w:ascii="Times New Roman" w:hAnsi="Times New Roman" w:cs="Times New Roman"/>
            <w:sz w:val="28"/>
            <w:szCs w:val="28"/>
            <w:lang w:val="en-US"/>
          </w:rPr>
          <w:t>https://doi.org/10.1155/2021/4389967</w:t>
        </w:r>
      </w:hyperlink>
      <w:r>
        <w:rPr>
          <w:rStyle w:val="af9"/>
          <w:rFonts w:ascii="Times New Roman" w:hAnsi="Times New Roman" w:cs="Times New Roman"/>
          <w:sz w:val="28"/>
          <w:szCs w:val="28"/>
        </w:rPr>
        <w:t xml:space="preserve"> </w:t>
      </w:r>
      <w:r w:rsidR="00030CBB" w:rsidRPr="00030CBB">
        <w:rPr>
          <w:rStyle w:val="af9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 28.08.2021г.).</w:t>
      </w:r>
    </w:p>
    <w:p w14:paraId="097BC8D3" w14:textId="204945C3" w:rsidR="008014CB" w:rsidRPr="00C04DF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lang w:val="en-US"/>
        </w:rPr>
        <w:t xml:space="preserve"> </w:t>
      </w:r>
      <w:hyperlink r:id="rId119" w:tooltip="Click to find out more papers by A. Shukla" w:history="1">
        <w:r w:rsidR="008014CB" w:rsidRPr="00C04DF5">
          <w:rPr>
            <w:rFonts w:ascii="Times New Roman" w:eastAsia="Times New Roman" w:hAnsi="Times New Roman" w:cs="Times New Roman"/>
            <w:bCs/>
            <w:spacing w:val="8"/>
            <w:sz w:val="28"/>
            <w:szCs w:val="28"/>
            <w:lang w:val="en-US"/>
          </w:rPr>
          <w:t xml:space="preserve"> Shukla</w:t>
        </w:r>
      </w:hyperlink>
      <w:r w:rsidR="008014CB" w:rsidRPr="00C04DF5">
        <w:rPr>
          <w:lang w:val="en-US"/>
        </w:rPr>
        <w:t xml:space="preserve"> </w:t>
      </w:r>
      <w:r w:rsidR="008014CB" w:rsidRPr="00C04DF5">
        <w:rPr>
          <w:rFonts w:ascii="Times New Roman" w:eastAsia="Times New Roman" w:hAnsi="Times New Roman" w:cs="Times New Roman"/>
          <w:bCs/>
          <w:spacing w:val="8"/>
          <w:sz w:val="28"/>
          <w:szCs w:val="28"/>
          <w:lang w:val="en-US"/>
        </w:rPr>
        <w:t>A., </w:t>
      </w:r>
      <w:hyperlink r:id="rId120" w:tooltip="Click to find out more papers by P. Bigoniya" w:history="1">
        <w:r w:rsidR="008014CB" w:rsidRPr="00C04DF5">
          <w:rPr>
            <w:rFonts w:ascii="Times New Roman" w:eastAsia="Times New Roman" w:hAnsi="Times New Roman" w:cs="Times New Roman"/>
            <w:bCs/>
            <w:spacing w:val="8"/>
            <w:sz w:val="28"/>
            <w:szCs w:val="28"/>
            <w:lang w:val="en-US"/>
          </w:rPr>
          <w:t xml:space="preserve"> </w:t>
        </w:r>
        <w:proofErr w:type="spellStart"/>
        <w:r w:rsidR="008014CB" w:rsidRPr="00C04DF5">
          <w:rPr>
            <w:rFonts w:ascii="Times New Roman" w:eastAsia="Times New Roman" w:hAnsi="Times New Roman" w:cs="Times New Roman"/>
            <w:bCs/>
            <w:spacing w:val="8"/>
            <w:sz w:val="28"/>
            <w:szCs w:val="28"/>
            <w:lang w:val="en-US"/>
          </w:rPr>
          <w:t>Bigoniya</w:t>
        </w:r>
        <w:proofErr w:type="spellEnd"/>
      </w:hyperlink>
      <w:r w:rsidR="008014CB" w:rsidRPr="00C04DF5">
        <w:rPr>
          <w:lang w:val="en-US"/>
        </w:rPr>
        <w:t xml:space="preserve"> </w:t>
      </w:r>
      <w:r w:rsidR="008014CB" w:rsidRPr="00C04DF5">
        <w:rPr>
          <w:rFonts w:ascii="Times New Roman" w:eastAsia="Times New Roman" w:hAnsi="Times New Roman" w:cs="Times New Roman"/>
          <w:bCs/>
          <w:spacing w:val="8"/>
          <w:sz w:val="28"/>
          <w:szCs w:val="28"/>
          <w:lang w:val="en-US"/>
        </w:rPr>
        <w:t>P., </w:t>
      </w:r>
      <w:hyperlink r:id="rId121" w:tooltip="Click to find out more papers by B. Srivastava" w:history="1">
        <w:r w:rsidR="008014CB" w:rsidRPr="00C04DF5">
          <w:rPr>
            <w:rFonts w:ascii="Times New Roman" w:eastAsia="Times New Roman" w:hAnsi="Times New Roman" w:cs="Times New Roman"/>
            <w:bCs/>
            <w:spacing w:val="8"/>
            <w:sz w:val="28"/>
            <w:szCs w:val="28"/>
            <w:lang w:val="en-US"/>
          </w:rPr>
          <w:t xml:space="preserve"> Srivastava</w:t>
        </w:r>
      </w:hyperlink>
      <w:r w:rsidR="008014CB" w:rsidRPr="00C04DF5">
        <w:rPr>
          <w:lang w:val="en-US"/>
        </w:rPr>
        <w:t xml:space="preserve"> </w:t>
      </w:r>
      <w:r w:rsidR="008014CB" w:rsidRPr="00C04DF5">
        <w:rPr>
          <w:rFonts w:ascii="Times New Roman" w:eastAsia="Times New Roman" w:hAnsi="Times New Roman" w:cs="Times New Roman"/>
          <w:bCs/>
          <w:spacing w:val="8"/>
          <w:sz w:val="28"/>
          <w:szCs w:val="28"/>
          <w:lang w:val="en-US"/>
        </w:rPr>
        <w:t xml:space="preserve">B.. </w:t>
      </w:r>
      <w:r w:rsidR="008014CB" w:rsidRPr="00C04DF5">
        <w:rPr>
          <w:rFonts w:ascii="Times New Roman" w:eastAsia="Times New Roman" w:hAnsi="Times New Roman" w:cs="Times New Roman"/>
          <w:bCs/>
          <w:spacing w:val="11"/>
          <w:sz w:val="28"/>
          <w:szCs w:val="28"/>
          <w:lang w:val="en-US"/>
        </w:rPr>
        <w:t>Hypoglycemic Activity of </w:t>
      </w:r>
      <w:r w:rsidR="008014CB" w:rsidRPr="00C04DF5">
        <w:rPr>
          <w:rFonts w:ascii="Times New Roman" w:eastAsia="Times New Roman" w:hAnsi="Times New Roman" w:cs="Times New Roman"/>
          <w:bCs/>
          <w:i/>
          <w:iCs/>
          <w:spacing w:val="11"/>
          <w:sz w:val="28"/>
          <w:szCs w:val="28"/>
          <w:lang w:val="en-US"/>
        </w:rPr>
        <w:t>Lepidium sativum </w:t>
      </w:r>
      <w:r w:rsidR="008014CB" w:rsidRPr="00C04DF5">
        <w:rPr>
          <w:rFonts w:ascii="Times New Roman" w:eastAsia="Times New Roman" w:hAnsi="Times New Roman" w:cs="Times New Roman"/>
          <w:bCs/>
          <w:spacing w:val="11"/>
          <w:sz w:val="28"/>
          <w:szCs w:val="28"/>
          <w:lang w:val="en-US"/>
        </w:rPr>
        <w:t>Linn Seed Total Alkaloid on Alloxan Induced Diabetic Rats //</w:t>
      </w:r>
      <w:r w:rsidR="008014CB" w:rsidRPr="00C04DF5">
        <w:rPr>
          <w:rFonts w:ascii="Times New Roman" w:eastAsia="Times New Roman" w:hAnsi="Times New Roman" w:cs="Times New Roman"/>
          <w:bCs/>
          <w:spacing w:val="15"/>
          <w:kern w:val="36"/>
          <w:sz w:val="28"/>
          <w:szCs w:val="28"/>
          <w:lang w:val="en-US"/>
        </w:rPr>
        <w:t xml:space="preserve"> Plants </w:t>
      </w:r>
      <w:r w:rsidR="008014CB" w:rsidRPr="00C04DF5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Volume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. -</w:t>
      </w:r>
      <w:r w:rsidRPr="00701C4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2012.-</w:t>
      </w:r>
      <w:r w:rsidRPr="00701C4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Vol.</w:t>
      </w:r>
      <w:r w:rsidR="008014CB" w:rsidRPr="00C04DF5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6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 xml:space="preserve">,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04DF5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8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.-</w:t>
      </w:r>
      <w:r>
        <w:rPr>
          <w:rFonts w:ascii="Times New Roman" w:eastAsia="Times New Roman" w:hAnsi="Times New Roman" w:cs="Times New Roman"/>
          <w:bCs/>
          <w:spacing w:val="12"/>
          <w:sz w:val="28"/>
          <w:szCs w:val="28"/>
        </w:rPr>
        <w:t xml:space="preserve"> 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P.</w:t>
      </w:r>
      <w:r w:rsidR="008014CB" w:rsidRPr="00C04DF5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587-596</w:t>
      </w:r>
      <w:r w:rsidR="008014CB">
        <w:rPr>
          <w:rFonts w:ascii="Times New Roman" w:eastAsia="Times New Roman" w:hAnsi="Times New Roman" w:cs="Times New Roman"/>
          <w:bCs/>
          <w:spacing w:val="12"/>
          <w:sz w:val="28"/>
          <w:szCs w:val="28"/>
          <w:lang w:val="en-US"/>
        </w:rPr>
        <w:t>.</w:t>
      </w:r>
    </w:p>
    <w:p w14:paraId="6CD402AB" w14:textId="1532D35C" w:rsidR="008014CB" w:rsidRPr="00C04DF5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>Verma S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>, Gupta M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>, Popli1 H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.,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Aggarwal G. Diabetes Mellitus Treatment Using Herbal Drugs // International Journal of Phytomedicine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701C4B"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2018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701C4B"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- Vol.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>10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="00701C4B"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Pr="00C04DF5">
        <w:rPr>
          <w:rFonts w:ascii="Times New Roman" w:hAnsi="Times New Roman" w:cs="Times New Roman"/>
          <w:bCs/>
          <w:sz w:val="28"/>
          <w:szCs w:val="28"/>
          <w:lang w:val="en-US"/>
        </w:rPr>
        <w:t>1-10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1C77526C" w14:textId="3E5A1972" w:rsidR="008014CB" w:rsidRPr="00C04DF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Rahimi M. A Review: Anti Diabetic medicinal plants used for diabetes mellitus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Bulletin of environmental, pharmacology and life sciences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2015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-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   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4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.-</w:t>
      </w: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P.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163–18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14:paraId="28A1B182" w14:textId="5A926472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Giovannini</w:t>
      </w:r>
      <w:proofErr w:type="spellEnd"/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P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, Jayne M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R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, Howes E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S. Medicinal plants used in the traditional management of diabetes and its sequelae in Central America: a review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Journal of. Ethnopharmacology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2016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04DF5">
        <w:rPr>
          <w:rFonts w:ascii="Times New Roman" w:hAnsi="Times New Roman" w:cs="Times New Roman"/>
          <w:bCs/>
          <w:sz w:val="28"/>
          <w:szCs w:val="28"/>
          <w:lang w:val="en-US"/>
        </w:rPr>
        <w:t>2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13p.</w:t>
      </w:r>
    </w:p>
    <w:p w14:paraId="5E238B83" w14:textId="036B83E4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Wright I., Van-Buren L., Kroner C. I., Koning M. M. </w:t>
      </w:r>
      <w:r w:rsidR="008014CB" w:rsidRPr="00824DC8">
        <w:rPr>
          <w:rFonts w:ascii="Times New Roman" w:hAnsi="Times New Roman" w:cs="Times New Roman"/>
          <w:bCs/>
          <w:color w:val="111111"/>
          <w:sz w:val="28"/>
          <w:szCs w:val="28"/>
          <w:lang w:val="en-US"/>
        </w:rPr>
        <w:t>Herbal medicines as diuretics: A review of the scientific evidence</w:t>
      </w:r>
      <w:r w:rsidR="008014CB">
        <w:rPr>
          <w:rFonts w:ascii="Times New Roman" w:hAnsi="Times New Roman" w:cs="Times New Roman"/>
          <w:bCs/>
          <w:color w:val="111111"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Journal </w:t>
      </w:r>
      <w:proofErr w:type="gramStart"/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of  Ethnopharmacology</w:t>
      </w:r>
      <w:proofErr w:type="gramEnd"/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2007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-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114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.</w:t>
      </w:r>
      <w:r w:rsidRPr="00701C4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MyriadPro-Regular" w:hAnsi="Times New Roman" w:cs="Times New Roman"/>
          <w:bCs/>
          <w:sz w:val="28"/>
          <w:szCs w:val="28"/>
          <w:lang w:val="en-US"/>
        </w:rPr>
        <w:t>1–31.</w:t>
      </w:r>
    </w:p>
    <w:p w14:paraId="14ABFEC7" w14:textId="6E30B072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Malar J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Chairman K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Singh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J,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Vanmathi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J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S, Balasubramanian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K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Vasanthi</w:t>
      </w:r>
      <w:proofErr w:type="spellEnd"/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Antioxidative activity of different parts of the plant </w:t>
      </w:r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Linn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Biotechnology Reports. 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2014.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 3.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95–98.</w:t>
      </w:r>
    </w:p>
    <w:p w14:paraId="2559D822" w14:textId="51175ED9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lastRenderedPageBreak/>
        <w:t xml:space="preserve"> 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Sat I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G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Yildirim E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Turan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Demirbas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Antioxidant and nutritional characteristics of garden cress (</w:t>
      </w:r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sativum)</w:t>
      </w:r>
      <w:r w:rsidR="008014CB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Acta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Scientiarum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Polonorum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Hortorum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Cultus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2013.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Vol.12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4.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173-179.</w:t>
      </w:r>
    </w:p>
    <w:p w14:paraId="02C560E7" w14:textId="644B8CE5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Manohar D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Viswanatha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G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Nagesh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Jain V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Shivaprasad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H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N. Ethnopharmacology of </w:t>
      </w:r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Linn (Brassicaceae): a review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International journal of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phytothearpy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research.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2012.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1.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1-7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69233B82" w14:textId="33A6B174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Gill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Khan 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Tuteja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Cadmium at high dose perturbs growth, photosynthesis and nitrogen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metabolism while at dose it up regulates sulfur assimilation and antioxidant machinery in garden cress (</w:t>
      </w:r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L.)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Plant Science. 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2012.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 182.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 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112-120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07AECFE9" w14:textId="2388014D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Wadhwa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Panwar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Agrawal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Saini 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Patidar L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A review on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pharmacognostical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study of </w:t>
      </w:r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Advance Research in Pharmaceuticals and Biologicals.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2012.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 2.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316-323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586AD46A" w14:textId="2FE94850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Bhushan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Rao C.HV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Ojha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K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Vijayakumar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Verma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An analytical review of plants for anti-diabetic activity with their phytoconstituent &amp; mechanism of action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International Journal of Pharmacological Science and Research.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2010.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Vol.1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1.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29-46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1563DE3F" w14:textId="73C6E26C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Radoni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Bla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ž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evi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Masteli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J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Zeki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Sko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č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ibu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š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Maravi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ć</w:t>
      </w:r>
      <w:proofErr w:type="spellEnd"/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</w:t>
      </w:r>
      <w:r w:rsidR="008014C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 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Phytochemical analysis and antimicrobial activity of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Cardaria</w:t>
      </w:r>
      <w:proofErr w:type="spellEnd"/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draba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(L.)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Desv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Volatiles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Chemistry and Biodiversity.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2011.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Vol.8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6.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1170–1181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3351D467" w14:textId="1036FCE6" w:rsidR="008014CB" w:rsidRPr="00824DC8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Roughani</w:t>
      </w:r>
      <w:proofErr w:type="spellEnd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Miri S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Hassandokht</w:t>
      </w:r>
      <w:proofErr w:type="spellEnd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Moradi P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Abdossi</w:t>
      </w:r>
      <w:proofErr w:type="spellEnd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Agro</w:t>
      </w:r>
      <w:proofErr w:type="spellEnd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-morphological study on several accessions of garden cress (</w:t>
      </w:r>
      <w:r w:rsidRPr="00824DC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>Lepidium sativum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proofErr w:type="spellStart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Brassiaceae</w:t>
      </w:r>
      <w:proofErr w:type="spellEnd"/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) in Iran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Pakistan Journal of Botany.</w:t>
      </w:r>
      <w:r w:rsidR="00701C4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2018.</w:t>
      </w:r>
      <w:r w:rsidR="00701C4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 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Vol.50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2.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701C4B"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655-660</w:t>
      </w:r>
      <w:r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654E5220" w14:textId="1C6F89E4" w:rsidR="008014CB" w:rsidRPr="00824DC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Mohammadi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Riahi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Madvar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Pourseyedi</w:t>
      </w:r>
      <w:proofErr w:type="spellEnd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H. Elicitors induced sulforaphane production in Lepidium </w:t>
      </w:r>
      <w:proofErr w:type="spellStart"/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draba</w:t>
      </w:r>
      <w:proofErr w:type="spellEnd"/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Asian Journal of Biomedical and Pharmaceutical Sciences.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2014.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Vol.4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35.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64-70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08B1863F" w14:textId="18D832A7" w:rsidR="008014CB" w:rsidRPr="00BB173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Fleming T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PDR for Herbal Medicines. Medical Economics Company. Inc. Montvale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Pr="00A2403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1998.</w:t>
      </w:r>
      <w:r w:rsidRPr="00A2403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A2403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E84B3A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933–934</w:t>
      </w:r>
      <w:r w:rsidR="008014CB" w:rsidRPr="00824DC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1D77D297" w14:textId="0A732246" w:rsidR="008014CB" w:rsidRPr="00030CBB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Chatoui</w:t>
      </w:r>
      <w:proofErr w:type="spellEnd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K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proofErr w:type="spellEnd"/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, </w:t>
      </w:r>
      <w:proofErr w:type="spellStart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Harhar</w:t>
      </w:r>
      <w:proofErr w:type="spellEnd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H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  El </w:t>
      </w:r>
      <w:proofErr w:type="spellStart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Kamli</w:t>
      </w:r>
      <w:proofErr w:type="spellEnd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T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   </w:t>
      </w:r>
      <w:proofErr w:type="spellStart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>Tabyaoui</w:t>
      </w:r>
      <w:proofErr w:type="spellEnd"/>
      <w:r w:rsidR="008014CB" w:rsidRPr="00BB173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M.</w:t>
      </w:r>
      <w:r w:rsidR="008014CB" w:rsidRPr="00BB1738">
        <w:rPr>
          <w:rFonts w:ascii="Times New Roman" w:eastAsia="CIDFont+F1" w:hAnsi="Times New Roman" w:cs="Times New Roman"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val="en-US" w:eastAsia="ru-RU"/>
        </w:rPr>
        <w:t>Chemical Composition and Antioxidant Capacity of </w:t>
      </w:r>
      <w:r w:rsidR="008014CB" w:rsidRPr="00BB1738">
        <w:rPr>
          <w:rFonts w:ascii="Times New Roman" w:eastAsia="Times New Roman" w:hAnsi="Times New Roman" w:cs="Times New Roman"/>
          <w:i/>
          <w:iCs/>
          <w:color w:val="000000"/>
          <w:kern w:val="36"/>
          <w:sz w:val="28"/>
          <w:szCs w:val="28"/>
          <w:lang w:val="en-US" w:eastAsia="ru-RU"/>
        </w:rPr>
        <w:t>Lepidium sativum</w:t>
      </w:r>
      <w:r w:rsidR="008014CB" w:rsidRPr="00BB1738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val="en-US" w:eastAsia="ru-RU"/>
        </w:rPr>
        <w:t> Seeds from Four Regions of Morocco //</w:t>
      </w:r>
      <w:r w:rsidR="008014CB" w:rsidRPr="00BB1738">
        <w:rPr>
          <w:rFonts w:ascii="Times New Roman" w:hAnsi="Times New Roman" w:cs="Times New Roman"/>
          <w:sz w:val="28"/>
          <w:szCs w:val="28"/>
          <w:lang w:val="en-US"/>
        </w:rPr>
        <w:t xml:space="preserve">  Evidence-Based Complementary and Alternative Medicine.</w:t>
      </w:r>
      <w:r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hAnsi="Times New Roman" w:cs="Times New Roman"/>
          <w:sz w:val="28"/>
          <w:szCs w:val="28"/>
          <w:lang w:val="en-US"/>
        </w:rPr>
        <w:t>2020.</w:t>
      </w:r>
      <w:r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hAnsi="Times New Roman" w:cs="Times New Roman"/>
          <w:sz w:val="28"/>
          <w:szCs w:val="28"/>
          <w:lang w:val="en-US"/>
        </w:rPr>
        <w:t>- Volume 2020, Article ID 7302727, 7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8014CB" w:rsidRPr="00BB1738">
        <w:rPr>
          <w:rFonts w:ascii="Times New Roman" w:hAnsi="Times New Roman" w:cs="Times New Roman"/>
          <w:sz w:val="28"/>
          <w:szCs w:val="28"/>
          <w:lang w:val="en-US"/>
        </w:rPr>
        <w:t>p .</w:t>
      </w:r>
      <w:proofErr w:type="gramEnd"/>
      <w:r w:rsidR="00801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122" w:history="1">
        <w:r w:rsidRPr="003B1868">
          <w:rPr>
            <w:rStyle w:val="af9"/>
            <w:rFonts w:ascii="Times New Roman" w:hAnsi="Times New Roman" w:cs="Times New Roman"/>
            <w:sz w:val="28"/>
            <w:szCs w:val="28"/>
            <w:lang w:val="en-US"/>
          </w:rPr>
          <w:t>https://doi.org/10.1155/2020/7302727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0CBB" w:rsidRPr="00030CBB">
        <w:rPr>
          <w:rFonts w:ascii="Times New Roman" w:hAnsi="Times New Roman" w:cs="Times New Roman"/>
          <w:sz w:val="28"/>
          <w:szCs w:val="28"/>
        </w:rPr>
        <w:t>(дата обращения 18.06.2021 г.)</w:t>
      </w:r>
    </w:p>
    <w:p w14:paraId="18D6AB12" w14:textId="63B7A05A" w:rsidR="008014CB" w:rsidRPr="00BB173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Tahseen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Mishra G. Ethnobotany and diuretic activity of some selected Indian medicinal </w:t>
      </w:r>
      <w:proofErr w:type="spellStart"/>
      <w:proofErr w:type="gramStart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plants:A</w:t>
      </w:r>
      <w:proofErr w:type="spellEnd"/>
      <w:proofErr w:type="gramEnd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scientific review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The Pharma Innovation.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2013. -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3.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109-121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7E6D9E90" w14:textId="63B15131" w:rsidR="008014CB" w:rsidRPr="00BB173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Sharma Sh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Agarwal N. Nourishing and healing </w:t>
      </w:r>
      <w:proofErr w:type="spellStart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prowess</w:t>
      </w:r>
      <w:proofErr w:type="spellEnd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of garden cress (Lepidium sativum Linn.)-A review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Indian Journal of Natural Product Resource.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2011.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Vol. 2.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292-297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4E68F006" w14:textId="54101E2F" w:rsidR="008014CB" w:rsidRPr="00BB173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lastRenderedPageBreak/>
        <w:t xml:space="preserve"> 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Jain T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Grover K. A Comprehensive Review on the Nutritional and Nutraceutical Aspects of Garden Cress (</w:t>
      </w:r>
      <w:r w:rsidR="008014CB" w:rsidRPr="00BB173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sativum </w:t>
      </w:r>
      <w:r w:rsidR="008014CB" w:rsidRPr="00AC1366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Linn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.). Proceedings of the National Academy of Sciences, India Section </w:t>
      </w:r>
      <w:proofErr w:type="gramStart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B:Biological</w:t>
      </w:r>
      <w:proofErr w:type="gramEnd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Sciences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-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2016.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1-8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2ACCFDCF" w14:textId="64776C3E" w:rsidR="008014CB" w:rsidRPr="00BB1738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Attia E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Amer A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H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Hasanein</w:t>
      </w:r>
      <w:proofErr w:type="spellEnd"/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A. The hypoglycemic and antioxidant activities of garden cress (</w:t>
      </w:r>
      <w:r w:rsidR="008014CB" w:rsidRPr="00BB1738">
        <w:rPr>
          <w:rFonts w:ascii="Times New Roman" w:eastAsia="CIDFont+F1" w:hAnsi="Times New Roman" w:cs="Times New Roman"/>
          <w:bCs/>
          <w:i/>
          <w:iCs/>
          <w:sz w:val="28"/>
          <w:szCs w:val="28"/>
          <w:lang w:val="en-US"/>
        </w:rPr>
        <w:t xml:space="preserve">Lepidium sativum </w:t>
      </w:r>
      <w:r w:rsidR="008014CB" w:rsidRPr="00AC1366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L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.) seed on alloxan-induced diabetic male rats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Natural product research.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2018.,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Vol.54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BB173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2.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1-5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1531A9B2" w14:textId="144C10DB" w:rsidR="008014CB" w:rsidRPr="007A144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Sharifi Rad J., </w:t>
      </w:r>
      <w:proofErr w:type="spellStart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Hoseini</w:t>
      </w:r>
      <w:proofErr w:type="spellEnd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Alfatemi</w:t>
      </w:r>
      <w:proofErr w:type="spellEnd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S.M., Sharifi Rad M., Teixeira da Silva J., </w:t>
      </w:r>
      <w:proofErr w:type="spellStart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Rokni</w:t>
      </w:r>
      <w:proofErr w:type="spellEnd"/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 xml:space="preserve"> M. and Sharifi Rad M. 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Evaluation of biological activity and phenolic compounds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of </w:t>
      </w:r>
      <w:proofErr w:type="spellStart"/>
      <w:r w:rsidR="008014CB" w:rsidRPr="00C37B21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Cardaria</w:t>
      </w:r>
      <w:proofErr w:type="spellEnd"/>
      <w:r w:rsidR="008014CB" w:rsidRPr="00C37B21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proofErr w:type="spellStart"/>
      <w:r w:rsidR="008014CB" w:rsidRPr="00C37B21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>draba</w:t>
      </w:r>
      <w:proofErr w:type="spellEnd"/>
      <w:r w:rsidR="008014CB" w:rsidRPr="00C37B21">
        <w:rPr>
          <w:rFonts w:ascii="Times New Roman" w:eastAsia="TimesNewRomanPS-BoldMT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(L.) extracts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J. Biol. Today's World.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2015. -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Vol.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4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,</w:t>
      </w:r>
      <w:r w:rsidR="008014CB" w:rsidRPr="00C37B2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DB0C50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C37B21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9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.</w:t>
      </w:r>
      <w:r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TimesNewRomanPS-BoldMT" w:hAnsi="Times New Roman" w:cs="Times New Roman"/>
          <w:bCs/>
          <w:sz w:val="28"/>
          <w:szCs w:val="28"/>
          <w:lang w:val="en-US"/>
        </w:rPr>
        <w:t>P.</w:t>
      </w:r>
      <w:r w:rsidR="008014CB" w:rsidRPr="00C37B21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180-189.</w:t>
      </w:r>
    </w:p>
    <w:p w14:paraId="2D47CDAF" w14:textId="18D791DA" w:rsidR="008014CB" w:rsidRPr="007A144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Bahadoran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Z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Mirmiran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.,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Azizi F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Dietary polyphenols as potential nutraceuticals in management of diabetes: a review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Journal of Diabetes and Metabolic Disorders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2013. -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Vol.12.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43.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1-9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36AA7902" w14:textId="5036318E" w:rsidR="008014CB" w:rsidRPr="007A144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Brahmachari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G. Bio-flavonoids with promising antidiabetic potentials: A critical survey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//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Research signpost.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2011.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Vol.661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2.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P. 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187-212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44F111AD" w14:textId="6BF470FB" w:rsidR="008014CB" w:rsidRPr="007A144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Mojab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F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Kamalinejad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M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 Ghaderi N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., </w:t>
      </w:r>
      <w:proofErr w:type="spellStart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Vahidipour</w:t>
      </w:r>
      <w:proofErr w:type="spellEnd"/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H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R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Phytochemical screening of some species of Iranian plants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//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Iranian Journal of Pharmaceutical Research.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2010. 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Vol.2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,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BB1738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2.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-</w:t>
      </w:r>
      <w:r w:rsidRPr="00701C4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 xml:space="preserve"> 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P.</w:t>
      </w:r>
      <w:r w:rsidR="008014CB" w:rsidRPr="007A1445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77-82</w:t>
      </w:r>
      <w:r w:rsidR="008014CB">
        <w:rPr>
          <w:rFonts w:ascii="Times New Roman" w:eastAsia="CIDFont+F1" w:hAnsi="Times New Roman" w:cs="Times New Roman"/>
          <w:bCs/>
          <w:sz w:val="28"/>
          <w:szCs w:val="28"/>
          <w:lang w:val="en-US"/>
        </w:rPr>
        <w:t>.</w:t>
      </w:r>
    </w:p>
    <w:p w14:paraId="6F3FEC6B" w14:textId="463B904E" w:rsidR="008014CB" w:rsidRPr="00E84B3A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 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>Diwakar B. T., Dutta P. K., Lokesh B. R., Naidu K. A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Physicochemical properties of garden cress (</w:t>
      </w:r>
      <w:r w:rsidR="008014CB" w:rsidRPr="000479F6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Lepidium sativum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L.) seed oil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//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> Journal of the American Oil Chemists’ Society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2010.</w:t>
      </w: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-Vol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87, </w:t>
      </w:r>
      <w:r w:rsidR="008014CB" w:rsidRPr="00FC2C91">
        <w:rPr>
          <w:rFonts w:ascii="Times New Roman" w:hAnsi="Times New Roman" w:cs="Times New Roman"/>
          <w:bCs/>
          <w:sz w:val="28"/>
          <w:szCs w:val="28"/>
          <w:lang w:val="en-US"/>
        </w:rPr>
        <w:t>№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>5.</w:t>
      </w: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Pr="00701C4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P.</w:t>
      </w:r>
      <w:r w:rsidR="008014CB" w:rsidRPr="003645F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539–548.</w:t>
      </w:r>
    </w:p>
    <w:p w14:paraId="025DA528" w14:textId="01CA10EC" w:rsidR="008014CB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01C4B">
        <w:rPr>
          <w:lang w:val="en-US"/>
        </w:rPr>
        <w:t xml:space="preserve">  </w:t>
      </w:r>
      <w:hyperlink r:id="rId123" w:history="1">
        <w:r w:rsidR="008014CB" w:rsidRPr="000479F6">
          <w:rPr>
            <w:rStyle w:val="af9"/>
            <w:rFonts w:ascii="Times New Roman" w:hAnsi="Times New Roman" w:cs="Times New Roman"/>
            <w:i/>
            <w:iCs/>
            <w:sz w:val="28"/>
            <w:szCs w:val="28"/>
            <w:lang w:val="en-US"/>
          </w:rPr>
          <w:t>Lepidium</w:t>
        </w:r>
        <w:r w:rsidR="008014CB" w:rsidRPr="00F67012">
          <w:rPr>
            <w:rStyle w:val="af9"/>
            <w:rFonts w:ascii="Times New Roman" w:hAnsi="Times New Roman" w:cs="Times New Roman"/>
            <w:sz w:val="28"/>
            <w:szCs w:val="28"/>
            <w:lang w:val="en-US"/>
          </w:rPr>
          <w:t xml:space="preserve"> Herbal Tea</w:t>
        </w:r>
      </w:hyperlink>
      <w:r w:rsidR="008014CB" w:rsidRPr="00F67012">
        <w:rPr>
          <w:rFonts w:ascii="Times New Roman" w:hAnsi="Times New Roman" w:cs="Times New Roman"/>
          <w:sz w:val="28"/>
          <w:szCs w:val="28"/>
          <w:lang w:val="en-US"/>
        </w:rPr>
        <w:t xml:space="preserve">.-URL: </w:t>
      </w:r>
      <w:hyperlink r:id="rId124" w:history="1">
        <w:r w:rsidR="008014CB" w:rsidRPr="00F67012">
          <w:rPr>
            <w:rStyle w:val="af9"/>
            <w:rFonts w:ascii="Times New Roman" w:hAnsi="Times New Roman" w:cs="Times New Roman"/>
            <w:sz w:val="28"/>
            <w:szCs w:val="28"/>
            <w:lang w:val="en-US"/>
          </w:rPr>
          <w:t>https://boutique.benedictines-chantelle.com</w:t>
        </w:r>
      </w:hyperlink>
      <w:r w:rsidR="008014CB" w:rsidRPr="00F6701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701C4B">
        <w:rPr>
          <w:rFonts w:ascii="Times New Roman" w:hAnsi="Times New Roman" w:cs="Times New Roman"/>
          <w:sz w:val="28"/>
          <w:szCs w:val="28"/>
          <w:lang w:val="en-US"/>
        </w:rPr>
        <w:t xml:space="preserve">15.11.2021 </w:t>
      </w:r>
      <w:r w:rsidR="008014CB" w:rsidRPr="00F67012">
        <w:rPr>
          <w:rFonts w:ascii="Times New Roman" w:hAnsi="Times New Roman" w:cs="Times New Roman"/>
          <w:sz w:val="28"/>
          <w:szCs w:val="28"/>
        </w:rPr>
        <w:t>г</w:t>
      </w:r>
      <w:r w:rsidR="008014CB" w:rsidRPr="00701C4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D95B2BE" w14:textId="3FF7E5A2" w:rsidR="008014CB" w:rsidRPr="00030CBB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240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8014CB" w:rsidRPr="002468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Wu </w:t>
      </w:r>
      <w:proofErr w:type="spellStart"/>
      <w:r w:rsidR="008014CB" w:rsidRPr="002468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Junxian</w:t>
      </w:r>
      <w:proofErr w:type="spellEnd"/>
      <w:r w:rsidR="008014CB" w:rsidRPr="002468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Pharmaceutical ointment for treating onychomycosis as well as preparation method and application of pharmaceutical ointment for treating onychomycosis // Patent </w:t>
      </w:r>
      <w:r w:rsidR="008014CB" w:rsidRPr="0024685D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№</w:t>
      </w:r>
      <w:r w:rsidR="008014CB" w:rsidRPr="0024685D">
        <w:rPr>
          <w:rFonts w:ascii="Times New Roman" w:hAnsi="Times New Roman" w:cs="Times New Roman"/>
          <w:sz w:val="28"/>
          <w:szCs w:val="28"/>
          <w:lang w:val="en-US"/>
        </w:rPr>
        <w:t xml:space="preserve"> CN104173817</w:t>
      </w:r>
      <w:r w:rsidR="008014CB" w:rsidRPr="0024685D">
        <w:rPr>
          <w:rFonts w:ascii="Times New Roman" w:hAnsi="Times New Roman" w:cs="Times New Roman"/>
          <w:sz w:val="28"/>
          <w:szCs w:val="28"/>
        </w:rPr>
        <w:t>А</w:t>
      </w:r>
      <w:r w:rsidR="008014CB" w:rsidRPr="0024685D">
        <w:rPr>
          <w:rFonts w:ascii="Times New Roman" w:hAnsi="Times New Roman" w:cs="Times New Roman"/>
          <w:sz w:val="28"/>
          <w:szCs w:val="28"/>
          <w:lang w:val="en-US"/>
        </w:rPr>
        <w:t xml:space="preserve"> China. </w:t>
      </w:r>
      <w:proofErr w:type="spellStart"/>
      <w:r w:rsidR="008014CB" w:rsidRPr="0024685D">
        <w:rPr>
          <w:rFonts w:ascii="Times New Roman" w:hAnsi="Times New Roman" w:cs="Times New Roman"/>
          <w:sz w:val="28"/>
          <w:szCs w:val="28"/>
        </w:rPr>
        <w:t>Appl</w:t>
      </w:r>
      <w:proofErr w:type="spellEnd"/>
      <w:r w:rsidR="008014CB" w:rsidRPr="0024685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014CB" w:rsidRPr="0024685D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="008014CB" w:rsidRPr="0024685D">
        <w:rPr>
          <w:rFonts w:ascii="Times New Roman" w:hAnsi="Times New Roman" w:cs="Times New Roman"/>
          <w:sz w:val="28"/>
          <w:szCs w:val="28"/>
        </w:rPr>
        <w:t>.:</w:t>
      </w:r>
      <w:r w:rsidR="008014CB" w:rsidRPr="002468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CN</w:t>
      </w:r>
      <w:r w:rsidR="008014CB" w:rsidRPr="0024685D">
        <w:rPr>
          <w:rFonts w:ascii="Times New Roman" w:eastAsia="Times New Roman" w:hAnsi="Times New Roman" w:cs="Times New Roman"/>
          <w:sz w:val="28"/>
          <w:szCs w:val="28"/>
          <w:lang w:eastAsia="ru-RU"/>
        </w:rPr>
        <w:t>201410464112</w:t>
      </w:r>
      <w:r w:rsidR="008014CB" w:rsidRPr="002468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; </w:t>
      </w:r>
      <w:r w:rsidR="008014CB" w:rsidRPr="00030CBB">
        <w:rPr>
          <w:rFonts w:ascii="Times New Roman" w:eastAsia="Times New Roman" w:hAnsi="Times New Roman" w:cs="Times New Roman"/>
          <w:sz w:val="28"/>
          <w:szCs w:val="28"/>
          <w:lang w:eastAsia="ru-RU"/>
        </w:rPr>
        <w:t>20140914</w:t>
      </w:r>
      <w:r w:rsidR="008014CB" w:rsidRPr="00030C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: </w:t>
      </w:r>
      <w:proofErr w:type="spellStart"/>
      <w:r w:rsidR="008014CB" w:rsidRPr="00030CBB">
        <w:rPr>
          <w:rFonts w:ascii="Times New Roman" w:hAnsi="Times New Roman" w:cs="Times New Roman"/>
          <w:sz w:val="28"/>
          <w:szCs w:val="28"/>
        </w:rPr>
        <w:t>Pub</w:t>
      </w:r>
      <w:proofErr w:type="spellEnd"/>
      <w:r w:rsidR="008014CB" w:rsidRPr="00030CB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014CB" w:rsidRPr="00030CBB">
        <w:rPr>
          <w:rFonts w:ascii="Times New Roman" w:hAnsi="Times New Roman" w:cs="Times New Roman"/>
          <w:sz w:val="28"/>
          <w:szCs w:val="28"/>
        </w:rPr>
        <w:t>Date</w:t>
      </w:r>
      <w:proofErr w:type="spellEnd"/>
      <w:r w:rsidR="008014CB" w:rsidRPr="00030CBB">
        <w:rPr>
          <w:rFonts w:ascii="Times New Roman" w:hAnsi="Times New Roman" w:cs="Times New Roman"/>
          <w:sz w:val="28"/>
          <w:szCs w:val="28"/>
        </w:rPr>
        <w:t>: 2014/12/03</w:t>
      </w:r>
      <w:r w:rsidR="008014CB" w:rsidRPr="00030CB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52F6FA3E" w14:textId="1967FBE5" w:rsidR="008014CB" w:rsidRPr="00030CBB" w:rsidRDefault="00030CB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030CBB">
        <w:rPr>
          <w:rFonts w:ascii="Times New Roman" w:eastAsia="CIDFont+F1" w:hAnsi="Times New Roman" w:cs="Times New Roman"/>
          <w:bCs/>
          <w:sz w:val="28"/>
          <w:szCs w:val="28"/>
        </w:rPr>
        <w:t xml:space="preserve"> </w:t>
      </w:r>
      <w:r w:rsidR="008014CB" w:rsidRPr="00030CBB">
        <w:rPr>
          <w:rFonts w:ascii="Times New Roman" w:eastAsia="CIDFont+F1" w:hAnsi="Times New Roman" w:cs="Times New Roman"/>
          <w:bCs/>
          <w:sz w:val="28"/>
          <w:szCs w:val="28"/>
        </w:rPr>
        <w:t xml:space="preserve">Постановление Правительства РК от 31 декабря 2019 года №1050 «Об утверждении </w:t>
      </w:r>
      <w:r w:rsidR="008014CB" w:rsidRPr="00030CBB">
        <w:rPr>
          <w:rFonts w:ascii="Times New Roman" w:eastAsiaTheme="minorEastAsia" w:hAnsi="Times New Roman" w:cs="Times New Roman"/>
          <w:bCs/>
          <w:color w:val="000000"/>
          <w:kern w:val="24"/>
          <w:sz w:val="28"/>
          <w:szCs w:val="28"/>
        </w:rPr>
        <w:t>Государственной программы индустриально-инновационного развития РК на 2020-2025 годы».</w:t>
      </w:r>
      <w:r w:rsidR="00701C4B" w:rsidRPr="00030CBB">
        <w:rPr>
          <w:rFonts w:ascii="Times New Roman" w:eastAsiaTheme="minorEastAsia" w:hAnsi="Times New Roman" w:cs="Times New Roman"/>
          <w:bCs/>
          <w:color w:val="000000"/>
          <w:kern w:val="24"/>
          <w:sz w:val="28"/>
          <w:szCs w:val="28"/>
        </w:rPr>
        <w:t xml:space="preserve"> </w:t>
      </w:r>
      <w:hyperlink r:id="rId125" w:history="1">
        <w:r w:rsidRPr="00030C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baiterek.gov.kz</w:t>
        </w:r>
      </w:hyperlink>
    </w:p>
    <w:p w14:paraId="67EAF77C" w14:textId="7AF495C6" w:rsidR="008014CB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030CBB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014CB" w:rsidRPr="00030CBB">
        <w:rPr>
          <w:rFonts w:ascii="Times New Roman" w:hAnsi="Times New Roman" w:cs="Times New Roman"/>
          <w:bCs/>
          <w:sz w:val="28"/>
          <w:szCs w:val="28"/>
        </w:rPr>
        <w:t>Казахская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 национальная юридическая фирма 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</w:rPr>
        <w:t>Aequitas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. Фармацевтический рынок Казахстана. История, основные направления развития и текущее состояние. –2015. – 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:</w:t>
      </w:r>
      <w:r w:rsidR="008014CB" w:rsidRPr="000460D3">
        <w:rPr>
          <w:rFonts w:ascii="Times New Roman" w:hAnsi="Times New Roman" w:cs="Times New Roman"/>
          <w:sz w:val="28"/>
          <w:szCs w:val="28"/>
        </w:rPr>
        <w:t xml:space="preserve"> </w:t>
      </w:r>
      <w:hyperlink r:id="rId126" w:history="1">
        <w:r w:rsidR="008014CB" w:rsidRPr="000460D3">
          <w:rPr>
            <w:rStyle w:val="af9"/>
            <w:rFonts w:ascii="Times New Roman" w:hAnsi="Times New Roman" w:cs="Times New Roman"/>
            <w:sz w:val="28"/>
            <w:szCs w:val="28"/>
          </w:rPr>
          <w:t>https://aequitas.kz/</w:t>
        </w:r>
      </w:hyperlink>
      <w:r w:rsidR="008014CB" w:rsidRPr="000460D3">
        <w:rPr>
          <w:rFonts w:ascii="Times New Roman" w:hAnsi="Times New Roman" w:cs="Times New Roman"/>
          <w:sz w:val="28"/>
          <w:szCs w:val="28"/>
        </w:rPr>
        <w:t xml:space="preserve"> 12.05.2021 г.</w:t>
      </w:r>
    </w:p>
    <w:p w14:paraId="3C253D85" w14:textId="09028239" w:rsidR="008014CB" w:rsidRPr="000460D3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Орынбет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П.Ж. Современное состояние химики-фармацевтической промышленности в национальной экономической системе Республики Казахстан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// </w:t>
      </w:r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Вестник университета «Туран».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2020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№</w:t>
      </w:r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4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С.</w:t>
      </w:r>
      <w:r w:rsidR="008014CB" w:rsidRPr="000460D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258-264.</w:t>
      </w:r>
    </w:p>
    <w:p w14:paraId="7BB5D940" w14:textId="404A6AD9" w:rsidR="008014CB" w:rsidRPr="000460D3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</w:rPr>
        <w:t>Сакипова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 З.Б. Маркетинговые исследования рынка мягких лекарственных форм Республики Казахстан // Наука и новые технологии. – 2008. - №5-6. – С. 68-71.</w:t>
      </w:r>
    </w:p>
    <w:p w14:paraId="0A5C6676" w14:textId="3D33886E" w:rsidR="008014CB" w:rsidRPr="000460D3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Style w:val="af9"/>
          <w:rFonts w:ascii="Times New Roman" w:hAnsi="Times New Roman" w:cs="Times New Roman"/>
          <w:sz w:val="28"/>
          <w:szCs w:val="28"/>
        </w:rPr>
      </w:pPr>
      <w:r>
        <w:t xml:space="preserve">  </w:t>
      </w:r>
      <w:hyperlink r:id="rId127" w:history="1">
        <w:r w:rsidR="008014CB" w:rsidRPr="000460D3">
          <w:rPr>
            <w:rStyle w:val="af9"/>
            <w:rFonts w:ascii="Times New Roman" w:hAnsi="Times New Roman" w:cs="Times New Roman"/>
            <w:bCs/>
            <w:sz w:val="28"/>
            <w:szCs w:val="28"/>
          </w:rPr>
          <w:t>https://www.dari.kz</w:t>
        </w:r>
      </w:hyperlink>
      <w:r w:rsidR="008014CB" w:rsidRPr="000460D3">
        <w:rPr>
          <w:rStyle w:val="af9"/>
          <w:rFonts w:ascii="Times New Roman" w:hAnsi="Times New Roman" w:cs="Times New Roman"/>
          <w:bCs/>
          <w:sz w:val="28"/>
          <w:szCs w:val="28"/>
        </w:rPr>
        <w:t xml:space="preserve"> 05.09.2021 г.</w:t>
      </w:r>
    </w:p>
    <w:p w14:paraId="15D37A3D" w14:textId="5DD9AF77" w:rsidR="008014CB" w:rsidRPr="000460D3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lastRenderedPageBreak/>
        <w:t xml:space="preserve"> </w:t>
      </w:r>
      <w:r w:rsidR="00701C4B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proofErr w:type="spellStart"/>
      <w:r w:rsidRPr="000460D3">
        <w:rPr>
          <w:rFonts w:ascii="Times New Roman" w:eastAsia="TimesNewRomanPSMT" w:hAnsi="Times New Roman" w:cs="Times New Roman"/>
          <w:bCs/>
          <w:sz w:val="28"/>
          <w:szCs w:val="28"/>
        </w:rPr>
        <w:t>Чуешов</w:t>
      </w:r>
      <w:proofErr w:type="spellEnd"/>
      <w:r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 В.И. Технология лекарств промышленного производства.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>-В.:</w:t>
      </w:r>
      <w:r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 Нова Книга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>.</w:t>
      </w:r>
      <w:r w:rsidR="00701C4B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>-</w:t>
      </w:r>
      <w:r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 2014. – 696 с.</w:t>
      </w:r>
    </w:p>
    <w:p w14:paraId="6D052091" w14:textId="7D435C11" w:rsidR="008014CB" w:rsidRPr="000460D3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Барыкина Р.П. и др. Справочник по ботанической 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</w:rPr>
        <w:t>микротехнике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. Основы и методы. – М.: Изд-во МГУ. </w:t>
      </w:r>
      <w:r w:rsidR="008014CB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2004. – 312 с.</w:t>
      </w:r>
    </w:p>
    <w:p w14:paraId="78BF5388" w14:textId="7536627B" w:rsidR="008014CB" w:rsidRPr="00237919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</w:rPr>
        <w:t>Вехов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В.Н.,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proofErr w:type="spellStart"/>
      <w:r w:rsidR="008014CB" w:rsidRPr="000460D3">
        <w:rPr>
          <w:rFonts w:ascii="Times New Roman" w:hAnsi="Times New Roman" w:cs="Times New Roman"/>
          <w:bCs/>
          <w:sz w:val="28"/>
          <w:szCs w:val="28"/>
        </w:rPr>
        <w:t>Лотова</w:t>
      </w:r>
      <w:proofErr w:type="spellEnd"/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Л.И.,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Филин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В.Р.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Практикум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по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анатомии</w:t>
      </w:r>
      <w:r w:rsidR="00D51B5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и 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морфологии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высших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>растений.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 М.:</w:t>
      </w:r>
      <w:r w:rsidR="008014CB" w:rsidRPr="000460D3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0460D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237919">
        <w:rPr>
          <w:rFonts w:ascii="Times New Roman" w:hAnsi="Times New Roman" w:cs="Times New Roman"/>
          <w:bCs/>
          <w:sz w:val="28"/>
          <w:szCs w:val="28"/>
        </w:rPr>
        <w:t>МГУ.</w:t>
      </w:r>
      <w:r w:rsidR="008014CB" w:rsidRPr="00237919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014CB" w:rsidRPr="00237919">
        <w:rPr>
          <w:rFonts w:ascii="Times New Roman" w:hAnsi="Times New Roman" w:cs="Times New Roman"/>
          <w:bCs/>
          <w:sz w:val="28"/>
          <w:szCs w:val="28"/>
        </w:rPr>
        <w:t>1980.</w:t>
      </w:r>
      <w:r w:rsidR="008014CB" w:rsidRPr="00237919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6C7B5A">
        <w:rPr>
          <w:rFonts w:ascii="Times New Roman" w:hAnsi="Times New Roman" w:cs="Times New Roman"/>
          <w:bCs/>
          <w:sz w:val="28"/>
          <w:szCs w:val="28"/>
        </w:rPr>
        <w:t>-</w:t>
      </w:r>
      <w:r w:rsidR="008014CB" w:rsidRPr="00237919">
        <w:rPr>
          <w:rFonts w:ascii="Times New Roman" w:hAnsi="Times New Roman" w:cs="Times New Roman"/>
          <w:bCs/>
          <w:sz w:val="28"/>
          <w:szCs w:val="28"/>
        </w:rPr>
        <w:t xml:space="preserve"> 560</w:t>
      </w:r>
      <w:r w:rsidR="008014CB" w:rsidRPr="00237919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r w:rsidR="008014CB" w:rsidRPr="00237919">
        <w:rPr>
          <w:rFonts w:ascii="Times New Roman" w:hAnsi="Times New Roman" w:cs="Times New Roman"/>
          <w:bCs/>
          <w:sz w:val="28"/>
          <w:szCs w:val="28"/>
        </w:rPr>
        <w:t xml:space="preserve"> с.</w:t>
      </w:r>
    </w:p>
    <w:p w14:paraId="5EF48828" w14:textId="6CE9538D" w:rsidR="008014CB" w:rsidRPr="00ED0095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 </w:t>
      </w:r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>Государственная фармакопея Республики Казахстан: в 1 т. –</w:t>
      </w:r>
      <w:proofErr w:type="spellStart"/>
      <w:proofErr w:type="gramStart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>Алматы:Издательский</w:t>
      </w:r>
      <w:proofErr w:type="spellEnd"/>
      <w:proofErr w:type="gramEnd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 дом «</w:t>
      </w:r>
      <w:proofErr w:type="spellStart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>Жибек</w:t>
      </w:r>
      <w:proofErr w:type="spellEnd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proofErr w:type="spellStart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>жолы</w:t>
      </w:r>
      <w:proofErr w:type="spellEnd"/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 xml:space="preserve">»,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- </w:t>
      </w:r>
      <w:r w:rsidR="008014CB" w:rsidRPr="000460D3">
        <w:rPr>
          <w:rFonts w:ascii="Times New Roman" w:eastAsia="TimesNewRomanPSMT" w:hAnsi="Times New Roman" w:cs="Times New Roman"/>
          <w:bCs/>
          <w:sz w:val="28"/>
          <w:szCs w:val="28"/>
        </w:rPr>
        <w:t>2009. – т.1.</w:t>
      </w:r>
    </w:p>
    <w:p w14:paraId="66185B31" w14:textId="4E3732C5" w:rsidR="008014CB" w:rsidRPr="0032621A" w:rsidRDefault="00701C4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Азимханова Б.Б.,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</w:rPr>
        <w:t>Устенова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 Г.О., Шарипов К.О. Изучение технологических параметров растительного сырья клоповника широколистного (</w:t>
      </w:r>
      <w:r w:rsidR="008014CB" w:rsidRPr="00ED0095">
        <w:rPr>
          <w:rFonts w:ascii="Times New Roman" w:hAnsi="Times New Roman" w:cs="Times New Roman"/>
          <w:bCs/>
          <w:i/>
          <w:sz w:val="28"/>
          <w:szCs w:val="28"/>
          <w:lang w:val="en-US"/>
        </w:rPr>
        <w:t>Lepidium</w:t>
      </w:r>
      <w:r w:rsidR="008014CB" w:rsidRPr="00ED0095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hAnsi="Times New Roman" w:cs="Times New Roman"/>
          <w:bCs/>
          <w:i/>
          <w:sz w:val="28"/>
          <w:szCs w:val="28"/>
          <w:lang w:val="en-US"/>
        </w:rPr>
        <w:t>latifolium</w:t>
      </w:r>
      <w:proofErr w:type="spellEnd"/>
      <w:r w:rsidR="008014CB" w:rsidRPr="00ED0095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8014CB" w:rsidRPr="00AC1366">
        <w:rPr>
          <w:rFonts w:ascii="Times New Roman" w:hAnsi="Times New Roman" w:cs="Times New Roman"/>
          <w:bCs/>
          <w:iCs/>
          <w:sz w:val="28"/>
          <w:szCs w:val="28"/>
          <w:lang w:val="en-US"/>
        </w:rPr>
        <w:t>L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>.) //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 xml:space="preserve"> Фармация Казахстана. – 2019. – № 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 xml:space="preserve">. – С. 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21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>-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23</w:t>
      </w:r>
      <w:r w:rsidR="008014CB" w:rsidRPr="00ED0095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>.</w:t>
      </w:r>
    </w:p>
    <w:p w14:paraId="4F6F5FE2" w14:textId="40BFC974" w:rsidR="008014CB" w:rsidRPr="002E3B29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2E3B29">
        <w:rPr>
          <w:rFonts w:ascii="Times New Roman" w:hAnsi="Times New Roman" w:cs="Times New Roman"/>
          <w:sz w:val="28"/>
          <w:szCs w:val="28"/>
        </w:rPr>
        <w:t>Сатмбекова</w:t>
      </w:r>
      <w:proofErr w:type="spellEnd"/>
      <w:r w:rsidRPr="002E3B29">
        <w:rPr>
          <w:rFonts w:ascii="Times New Roman" w:hAnsi="Times New Roman" w:cs="Times New Roman"/>
          <w:sz w:val="28"/>
          <w:szCs w:val="28"/>
        </w:rPr>
        <w:t xml:space="preserve"> Д.К.  Разработка состава и разработка мягких лекарственных форм на основе Цикория обыкновенного (</w:t>
      </w:r>
      <w:proofErr w:type="spellStart"/>
      <w:r w:rsidRPr="002E3B29">
        <w:rPr>
          <w:rFonts w:ascii="Times New Roman" w:hAnsi="Times New Roman" w:cs="Times New Roman"/>
          <w:i/>
          <w:iCs/>
          <w:sz w:val="28"/>
          <w:szCs w:val="28"/>
          <w:lang w:val="en-US"/>
        </w:rPr>
        <w:t>Cichorium</w:t>
      </w:r>
      <w:proofErr w:type="spellEnd"/>
      <w:r w:rsidRPr="002E3B2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2E3B29">
        <w:rPr>
          <w:rFonts w:ascii="Times New Roman" w:hAnsi="Times New Roman" w:cs="Times New Roman"/>
          <w:i/>
          <w:iCs/>
          <w:sz w:val="28"/>
          <w:szCs w:val="28"/>
          <w:lang w:val="en-US"/>
        </w:rPr>
        <w:t>Intybus</w:t>
      </w:r>
      <w:proofErr w:type="spellEnd"/>
      <w:r w:rsidRPr="002E3B29">
        <w:rPr>
          <w:rFonts w:ascii="Times New Roman" w:hAnsi="Times New Roman" w:cs="Times New Roman"/>
          <w:sz w:val="28"/>
          <w:szCs w:val="28"/>
        </w:rPr>
        <w:t xml:space="preserve"> </w:t>
      </w:r>
      <w:r w:rsidRPr="002E3B29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2E3B29">
        <w:rPr>
          <w:rFonts w:ascii="Times New Roman" w:hAnsi="Times New Roman" w:cs="Times New Roman"/>
          <w:sz w:val="28"/>
          <w:szCs w:val="28"/>
        </w:rPr>
        <w:t xml:space="preserve">.): </w:t>
      </w:r>
      <w:proofErr w:type="spellStart"/>
      <w:r w:rsidRPr="002E3B2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2E3B29">
        <w:rPr>
          <w:rFonts w:ascii="Times New Roman" w:hAnsi="Times New Roman" w:cs="Times New Roman"/>
          <w:sz w:val="28"/>
          <w:szCs w:val="28"/>
        </w:rPr>
        <w:t>…</w:t>
      </w:r>
      <w:r w:rsidRPr="002E3B29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2E3B29">
        <w:rPr>
          <w:rFonts w:ascii="Times New Roman" w:hAnsi="Times New Roman" w:cs="Times New Roman"/>
          <w:sz w:val="28"/>
          <w:szCs w:val="28"/>
        </w:rPr>
        <w:t xml:space="preserve"> док. -Алматы. -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Pr="002E3B29">
        <w:rPr>
          <w:rFonts w:ascii="Times New Roman" w:hAnsi="Times New Roman" w:cs="Times New Roman"/>
          <w:sz w:val="28"/>
          <w:szCs w:val="28"/>
        </w:rPr>
        <w:t>2018. -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Pr="002E3B2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2E3B29">
        <w:rPr>
          <w:rFonts w:ascii="Times New Roman" w:hAnsi="Times New Roman" w:cs="Times New Roman"/>
          <w:sz w:val="28"/>
          <w:szCs w:val="28"/>
        </w:rPr>
        <w:t>.181.</w:t>
      </w:r>
    </w:p>
    <w:p w14:paraId="7EBE4F51" w14:textId="3A103740" w:rsidR="008014CB" w:rsidRPr="00ED0095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25E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>Музычкина</w:t>
      </w:r>
      <w:proofErr w:type="spellEnd"/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Р.А., </w:t>
      </w:r>
      <w:proofErr w:type="spellStart"/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>Корулькин</w:t>
      </w:r>
      <w:proofErr w:type="spellEnd"/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Д.Ю., Абилов Ж.А. Качественный и количественный анализ основных групп БАВ в лекарственном растительном сырье и фитопрепаратах . Монография. – Алматы: 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Қ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>аза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қ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университет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і. </w:t>
      </w:r>
      <w:r w:rsidR="00A33C8F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 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-</w:t>
      </w:r>
      <w:r w:rsidR="00A33C8F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 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2004, </w:t>
      </w:r>
      <w:r w:rsidR="00A33C8F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- </w:t>
      </w:r>
      <w:r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288 с.</w:t>
      </w:r>
    </w:p>
    <w:p w14:paraId="65F5DE0B" w14:textId="1B24601A" w:rsidR="008014CB" w:rsidRPr="005C7FDC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Музычкина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Р.А., 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Корулькин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Д.Ю., Абилов Ж.А. Методология исследования растительных метаболитов. Монография. – Алматы: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MV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  <w:lang w:val="en-US"/>
        </w:rPr>
        <w:t>Print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. -20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12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, </w:t>
      </w:r>
      <w:r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 xml:space="preserve">-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324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  <w:lang w:val="kk-KZ"/>
        </w:rPr>
        <w:t>с.</w:t>
      </w:r>
    </w:p>
    <w:p w14:paraId="24544382" w14:textId="381F819E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Государственная фармакопея Республики Казахстан: в 1 т. </w:t>
      </w:r>
      <w:proofErr w:type="spellStart"/>
      <w:proofErr w:type="gram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Алматы:Издательский</w:t>
      </w:r>
      <w:proofErr w:type="spellEnd"/>
      <w:proofErr w:type="gram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дом «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Жибек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жолы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»,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-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2009. – т.</w:t>
      </w:r>
      <w:r w:rsidR="00FA7ED2">
        <w:rPr>
          <w:rFonts w:ascii="Times New Roman" w:eastAsia="TimesNewRomanPSMT" w:hAnsi="Times New Roman" w:cs="Times New Roman"/>
          <w:bCs/>
          <w:sz w:val="28"/>
          <w:szCs w:val="28"/>
        </w:rPr>
        <w:t>2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.</w:t>
      </w:r>
    </w:p>
    <w:p w14:paraId="4FAEA133" w14:textId="75DFA402" w:rsidR="008014CB" w:rsidRPr="00B82959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 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Государственная фармакопея Республики Казахстан: в 1 т. –</w:t>
      </w:r>
      <w:proofErr w:type="spellStart"/>
      <w:proofErr w:type="gram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Алматы:Издательский</w:t>
      </w:r>
      <w:proofErr w:type="spellEnd"/>
      <w:proofErr w:type="gram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дом «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Жибек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жолы</w:t>
      </w:r>
      <w:proofErr w:type="spellEnd"/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 xml:space="preserve">», </w:t>
      </w:r>
      <w:r>
        <w:rPr>
          <w:rFonts w:ascii="Times New Roman" w:eastAsia="TimesNewRomanPSMT" w:hAnsi="Times New Roman" w:cs="Times New Roman"/>
          <w:bCs/>
          <w:sz w:val="28"/>
          <w:szCs w:val="28"/>
        </w:rPr>
        <w:t xml:space="preserve">- 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2009. – т.</w:t>
      </w:r>
      <w:r w:rsidR="00FA7ED2">
        <w:rPr>
          <w:rFonts w:ascii="Times New Roman" w:eastAsia="TimesNewRomanPSMT" w:hAnsi="Times New Roman" w:cs="Times New Roman"/>
          <w:bCs/>
          <w:sz w:val="28"/>
          <w:szCs w:val="28"/>
        </w:rPr>
        <w:t>3</w:t>
      </w:r>
      <w:r w:rsidR="008014CB" w:rsidRPr="00ED0095">
        <w:rPr>
          <w:rFonts w:ascii="Times New Roman" w:eastAsia="TimesNewRomanPSMT" w:hAnsi="Times New Roman" w:cs="Times New Roman"/>
          <w:bCs/>
          <w:sz w:val="28"/>
          <w:szCs w:val="28"/>
        </w:rPr>
        <w:t>.</w:t>
      </w:r>
    </w:p>
    <w:p w14:paraId="796B0C99" w14:textId="4003CBA5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</w:rPr>
        <w:t>Хабриев</w:t>
      </w:r>
      <w:r w:rsidR="008014CB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 Р.У. Руководство по экспериментальному (доклиническому)</w:t>
      </w:r>
      <w:r w:rsidR="008014C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изучению новых фармакологических веществ. 2-изд.,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</w:rPr>
        <w:t>перераб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. и доп. – М.: ОАО "Издательство "Медицина", 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>2005. – 832 с.</w:t>
      </w:r>
    </w:p>
    <w:p w14:paraId="1ACF3914" w14:textId="45EB556A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Миронов А.Н. Руководство по проведению доклинических исследований лекарственных средств. Часть 1-ая. – Москва, 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>2012. – 944 с.</w:t>
      </w:r>
    </w:p>
    <w:p w14:paraId="1ACD7289" w14:textId="624D62D9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CLSI, </w:t>
      </w:r>
      <w:r w:rsidR="008014CB" w:rsidRPr="00ED0095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  <w:lang w:val="en-US"/>
        </w:rPr>
        <w:t xml:space="preserve">Performance standards for antimicrobial susceptibility testing, </w:t>
      </w:r>
      <w:r w:rsidR="008014CB" w:rsidRPr="00ED0095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  <w:lang w:val="en-US"/>
        </w:rPr>
        <w:t>CLSI supplement M100</w:t>
      </w:r>
      <w:r w:rsidR="008014CB" w:rsidRPr="00ED0095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  <w:lang w:val="en-US"/>
        </w:rPr>
        <w:t xml:space="preserve">,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Wayne, </w:t>
      </w:r>
      <w:proofErr w:type="gramStart"/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PA,USA</w:t>
      </w:r>
      <w:proofErr w:type="gramEnd"/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2020, https://clsi.org/standards/products/microbiology/documents/m100/,</w:t>
      </w:r>
      <w:r w:rsidR="008014CB" w:rsidRPr="00ED0095">
        <w:rPr>
          <w:rFonts w:ascii="Times New Roman" w:hAnsi="Times New Roman" w:cs="Times New Roman"/>
          <w:bCs/>
          <w:color w:val="4D5156"/>
          <w:sz w:val="28"/>
          <w:szCs w:val="28"/>
          <w:shd w:val="clear" w:color="auto" w:fill="FFFFFF"/>
          <w:lang w:val="en-US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31st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dition</w:t>
      </w:r>
      <w:proofErr w:type="spellEnd"/>
      <w:r w:rsidRPr="00A33C8F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20.01.2021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71BDCB23" w14:textId="1926FF91" w:rsidR="00030CBB" w:rsidRPr="00030CBB" w:rsidRDefault="008014CB" w:rsidP="003F7455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>CLSI,</w:t>
      </w:r>
      <w:r w:rsidRPr="00030CBB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Reference Method for Broth Dilution Antifungal Susceptibility Testing of Yeasts, 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CLSI Standard </w:t>
      </w:r>
      <w:r w:rsidRPr="00030CBB">
        <w:rPr>
          <w:rFonts w:ascii="Times New Roman" w:hAnsi="Times New Roman" w:cs="Times New Roman"/>
          <w:bCs/>
          <w:i/>
          <w:sz w:val="28"/>
          <w:szCs w:val="28"/>
          <w:lang w:val="en-US"/>
        </w:rPr>
        <w:t>M27-A2,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Wayne, PA, USA, </w:t>
      </w:r>
      <w:r w:rsidR="00A33C8F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>2018,</w:t>
      </w:r>
      <w:r w:rsidRPr="00030CBB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>https://clsi.org/standards/products/microbiology/documents/m27-a2/, 2nd edition</w:t>
      </w:r>
      <w:r w:rsidR="00A33C8F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20.01.2021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3D488E95" w14:textId="4547F13C" w:rsidR="00A33C8F" w:rsidRPr="00030CBB" w:rsidRDefault="00A33C8F" w:rsidP="00A33C8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CLSI, </w:t>
      </w:r>
      <w:r w:rsidR="008014CB" w:rsidRPr="00030CBB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Performance Standards for Antimicrobial Disk Susceptibility Tests</w:t>
      </w:r>
      <w:r w:rsidR="008014C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CLSI Standard M02, Wayne, PA, USA, 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r w:rsidR="008014CB" w:rsidRPr="00030CBB">
        <w:rPr>
          <w:rFonts w:ascii="Times New Roman" w:hAnsi="Times New Roman" w:cs="Times New Roman"/>
          <w:bCs/>
          <w:sz w:val="28"/>
          <w:szCs w:val="28"/>
          <w:lang w:val="en-US"/>
        </w:rPr>
        <w:t>2018,</w:t>
      </w:r>
      <w:r w:rsidR="008014CB" w:rsidRPr="00030CBB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030CBB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>https://clsi.org/standards/products/microbiology/documents/m02/, 13th edition</w:t>
      </w:r>
      <w:r w:rsidRPr="00030CB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20.01.2021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19C3CF83" w14:textId="7F062E4D" w:rsidR="008014CB" w:rsidRPr="0099596C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Style w:val="af9"/>
          <w:rFonts w:ascii="Times New Roman" w:hAnsi="Times New Roman" w:cs="Times New Roman"/>
          <w:sz w:val="28"/>
          <w:szCs w:val="28"/>
          <w:u w:val="none"/>
          <w:lang w:val="en-US"/>
        </w:rPr>
      </w:pP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CLSI, </w:t>
      </w:r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Reference Method for Broth Dilution Antifungal Susceptibility Testing of Yeasts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, CLSI Standard M27, Wayne, PA,</w:t>
      </w:r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USA, </w:t>
      </w: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2017, </w:t>
      </w:r>
      <w:hyperlink r:id="rId128" w:history="1">
        <w:r w:rsidR="008014CB" w:rsidRPr="0099596C">
          <w:rPr>
            <w:rStyle w:val="af9"/>
            <w:rFonts w:ascii="Times New Roman" w:hAnsi="Times New Roman" w:cs="Times New Roman"/>
            <w:bCs/>
            <w:sz w:val="28"/>
            <w:szCs w:val="28"/>
            <w:u w:val="none"/>
            <w:lang w:val="en-US"/>
          </w:rPr>
          <w:t>https://clsi.org/standards/products/microbiology/</w:t>
        </w:r>
      </w:hyperlink>
      <w:r w:rsidRPr="00A33C8F">
        <w:rPr>
          <w:rStyle w:val="af9"/>
          <w:rFonts w:ascii="Times New Roman" w:hAnsi="Times New Roman" w:cs="Times New Roman"/>
          <w:bCs/>
          <w:sz w:val="28"/>
          <w:szCs w:val="28"/>
          <w:u w:val="none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20.01.2021 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030CB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07FC97F4" w14:textId="7132E97C" w:rsidR="008014CB" w:rsidRPr="007843C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2403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Азимханова Б.Б.,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</w:rPr>
        <w:t>Устенова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 Г.О.,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</w:rPr>
        <w:t>Гемеджиева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 Н.Г., Амирханова А.Ш.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x-none"/>
        </w:rPr>
        <w:t xml:space="preserve"> Сбор, сушка и хранение</w:t>
      </w:r>
      <w:r w:rsidR="008014CB" w:rsidRPr="00ED0095">
        <w:rPr>
          <w:rFonts w:ascii="Times New Roman" w:hAnsi="Times New Roman" w:cs="Times New Roman"/>
          <w:bCs/>
          <w:sz w:val="28"/>
          <w:szCs w:val="28"/>
        </w:rPr>
        <w:t xml:space="preserve"> лекарственного растительного сырья клоповника широколистного </w:t>
      </w:r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>(</w:t>
      </w:r>
      <w:proofErr w:type="spellStart"/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>Lepidium</w:t>
      </w:r>
      <w:proofErr w:type="spellEnd"/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>latifolium</w:t>
      </w:r>
      <w:proofErr w:type="spellEnd"/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8014CB" w:rsidRPr="00AC1366">
        <w:rPr>
          <w:rFonts w:ascii="Times New Roman" w:hAnsi="Times New Roman" w:cs="Times New Roman"/>
          <w:bCs/>
          <w:sz w:val="28"/>
          <w:szCs w:val="28"/>
        </w:rPr>
        <w:t>L</w:t>
      </w:r>
      <w:r w:rsidR="008014CB" w:rsidRPr="00ED0095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.) //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Фармация Казахстана. – 2019. – №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x-none"/>
        </w:rPr>
        <w:t>12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– С.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x-none"/>
        </w:rPr>
        <w:t>43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kk-KZ"/>
        </w:rPr>
        <w:t>-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x-none"/>
        </w:rPr>
        <w:t>45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</w:p>
    <w:p w14:paraId="005E2A6F" w14:textId="5D487900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014CB">
        <w:rPr>
          <w:rFonts w:ascii="Times New Roman" w:hAnsi="Times New Roman" w:cs="Times New Roman"/>
          <w:bCs/>
          <w:sz w:val="28"/>
          <w:szCs w:val="28"/>
        </w:rPr>
        <w:t>Минина</w:t>
      </w:r>
      <w:r w:rsidR="008014CB" w:rsidRPr="0099596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="008014CB">
        <w:rPr>
          <w:rFonts w:ascii="Times New Roman" w:hAnsi="Times New Roman" w:cs="Times New Roman"/>
          <w:bCs/>
          <w:sz w:val="28"/>
          <w:szCs w:val="28"/>
        </w:rPr>
        <w:t xml:space="preserve">.А., </w:t>
      </w:r>
      <w:proofErr w:type="spellStart"/>
      <w:r w:rsidR="008014CB">
        <w:rPr>
          <w:rFonts w:ascii="Times New Roman" w:hAnsi="Times New Roman" w:cs="Times New Roman"/>
          <w:bCs/>
          <w:sz w:val="28"/>
          <w:szCs w:val="28"/>
        </w:rPr>
        <w:t>Каухова</w:t>
      </w:r>
      <w:proofErr w:type="spellEnd"/>
      <w:r w:rsidR="008014CB">
        <w:rPr>
          <w:rFonts w:ascii="Times New Roman" w:hAnsi="Times New Roman" w:cs="Times New Roman"/>
          <w:bCs/>
          <w:sz w:val="28"/>
          <w:szCs w:val="28"/>
        </w:rPr>
        <w:t xml:space="preserve"> И.Е. Химия и технология фитопрепаратов. -</w:t>
      </w:r>
      <w:proofErr w:type="gramStart"/>
      <w:r w:rsidR="008014CB">
        <w:rPr>
          <w:rFonts w:ascii="Times New Roman" w:hAnsi="Times New Roman" w:cs="Times New Roman"/>
          <w:bCs/>
          <w:sz w:val="28"/>
          <w:szCs w:val="28"/>
        </w:rPr>
        <w:t>М.:</w:t>
      </w:r>
      <w:proofErr w:type="spellStart"/>
      <w:r w:rsidR="008014CB">
        <w:rPr>
          <w:rFonts w:ascii="Times New Roman" w:hAnsi="Times New Roman" w:cs="Times New Roman"/>
          <w:bCs/>
          <w:sz w:val="28"/>
          <w:szCs w:val="28"/>
        </w:rPr>
        <w:t>Гэотар</w:t>
      </w:r>
      <w:proofErr w:type="spellEnd"/>
      <w:proofErr w:type="gramEnd"/>
      <w:r w:rsidR="008014CB">
        <w:rPr>
          <w:rFonts w:ascii="Times New Roman" w:hAnsi="Times New Roman" w:cs="Times New Roman"/>
          <w:bCs/>
          <w:sz w:val="28"/>
          <w:szCs w:val="28"/>
        </w:rPr>
        <w:t>-Мед,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="008014CB">
        <w:rPr>
          <w:rFonts w:ascii="Times New Roman" w:hAnsi="Times New Roman" w:cs="Times New Roman"/>
          <w:bCs/>
          <w:sz w:val="28"/>
          <w:szCs w:val="28"/>
        </w:rPr>
        <w:t xml:space="preserve"> 2004, 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014CB">
        <w:rPr>
          <w:rFonts w:ascii="Times New Roman" w:hAnsi="Times New Roman" w:cs="Times New Roman"/>
          <w:bCs/>
          <w:sz w:val="28"/>
          <w:szCs w:val="28"/>
        </w:rPr>
        <w:t>С.161.</w:t>
      </w:r>
    </w:p>
    <w:p w14:paraId="378EA00B" w14:textId="0D88F0FD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Рылова Н.В., Троегубова Н.А.,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Жолинский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А.В., Середа А.П.,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Оганнисян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М.Г.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Оценка минерального статуса у юных спортсменов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//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Российский вестник перинатологии и педиатрии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2017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№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5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 -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014C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С.</w:t>
      </w:r>
      <w:r w:rsidR="008014CB" w:rsidRPr="00ED009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175-183.</w:t>
      </w:r>
    </w:p>
    <w:p w14:paraId="759E96EB" w14:textId="24F0C4D1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 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>Скальный А.В.</w:t>
      </w:r>
      <w:r w:rsidR="008014CB" w:rsidRPr="00ED0095"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Микроэлемент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>ный</w:t>
      </w:r>
      <w:r w:rsidR="008014CB" w:rsidRPr="00ED0095"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человек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// Химия и жизнь.</w:t>
      </w:r>
      <w:r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>-</w:t>
      </w:r>
      <w:r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>№1.</w:t>
      </w:r>
      <w:r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 </w:t>
      </w:r>
      <w:r w:rsidR="00D51B59">
        <w:rPr>
          <w:rFonts w:ascii="Times New Roman" w:hAnsi="Times New Roman" w:cs="Times New Roman"/>
          <w:bCs/>
          <w:color w:val="231F20"/>
          <w:sz w:val="28"/>
          <w:szCs w:val="28"/>
        </w:rPr>
        <w:t>- 7 с.</w:t>
      </w:r>
    </w:p>
    <w:p w14:paraId="6010A430" w14:textId="43BB4E02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Corinne J., Charlotte R., Agnes N., Sophie L. Role of n-3 PUFAs in inflammation via </w:t>
      </w:r>
      <w:proofErr w:type="spellStart"/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resolvin</w:t>
      </w:r>
      <w:proofErr w:type="spellEnd"/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biosynthesis // OCL. – 2016. -</w:t>
      </w: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Vol.1,</w:t>
      </w:r>
      <w:r w:rsidR="008014CB" w:rsidRPr="00ED0095">
        <w:rPr>
          <w:rFonts w:ascii="Times New Roman" w:eastAsia="Calibri" w:hAnsi="Times New Roman" w:cs="Times New Roman"/>
          <w:bCs/>
          <w:sz w:val="28"/>
          <w:szCs w:val="28"/>
          <w:lang w:val="en-US"/>
        </w:rPr>
        <w:t xml:space="preserve"> №</w:t>
      </w:r>
      <w:r w:rsidR="008014CB" w:rsidRPr="00ED0095">
        <w:rPr>
          <w:rFonts w:ascii="Times New Roman" w:hAnsi="Times New Roman" w:cs="Times New Roman"/>
          <w:bCs/>
          <w:sz w:val="28"/>
          <w:szCs w:val="28"/>
          <w:lang w:val="en-US"/>
        </w:rPr>
        <w:t>23. – p.104.</w:t>
      </w:r>
    </w:p>
    <w:p w14:paraId="7977B826" w14:textId="2DBC86B6" w:rsidR="008014CB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Коничев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 А.С.,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Баурин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 П.В. Традиционные и современные методы экстракции биологически активных веществ из растительного сырья: перспективы, достоинства, недостатки //Вестник МГОУ. – 2011. – № 3 –С. 49-53</w:t>
      </w:r>
      <w:r w:rsidR="008014CB">
        <w:rPr>
          <w:rFonts w:ascii="Times New Roman" w:hAnsi="Times New Roman" w:cs="Times New Roman"/>
          <w:sz w:val="28"/>
          <w:szCs w:val="28"/>
        </w:rPr>
        <w:t>.</w:t>
      </w:r>
    </w:p>
    <w:p w14:paraId="00E08D88" w14:textId="03AC7287" w:rsidR="008014CB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  <w:tab w:val="left" w:pos="1134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014CB" w:rsidRPr="00ED0095">
        <w:rPr>
          <w:rFonts w:ascii="Times New Roman" w:hAnsi="Times New Roman" w:cs="Times New Roman"/>
          <w:sz w:val="28"/>
          <w:szCs w:val="28"/>
        </w:rPr>
        <w:t xml:space="preserve">Леонова М.В., Климочкин Ю.Н. Экстракционные методы изготовления лекарственных средств из растительного сырья: учебно-методическое пособие /– Самара,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Самар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. гос.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. ун-т. </w:t>
      </w:r>
      <w:r w:rsidR="008014C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ED0095">
        <w:rPr>
          <w:rFonts w:ascii="Times New Roman" w:hAnsi="Times New Roman" w:cs="Times New Roman"/>
          <w:sz w:val="28"/>
          <w:szCs w:val="28"/>
        </w:rPr>
        <w:t xml:space="preserve">2012. – </w:t>
      </w:r>
      <w:r w:rsidR="008014CB">
        <w:rPr>
          <w:rFonts w:ascii="Times New Roman" w:hAnsi="Times New Roman" w:cs="Times New Roman"/>
          <w:sz w:val="28"/>
          <w:szCs w:val="28"/>
        </w:rPr>
        <w:t>С.</w:t>
      </w:r>
      <w:r w:rsidR="008014CB" w:rsidRPr="00ED0095">
        <w:rPr>
          <w:rFonts w:ascii="Times New Roman" w:hAnsi="Times New Roman" w:cs="Times New Roman"/>
          <w:sz w:val="28"/>
          <w:szCs w:val="28"/>
        </w:rPr>
        <w:t xml:space="preserve"> 27-32</w:t>
      </w:r>
      <w:r w:rsidR="008014CB">
        <w:rPr>
          <w:rFonts w:ascii="Times New Roman" w:hAnsi="Times New Roman" w:cs="Times New Roman"/>
          <w:sz w:val="28"/>
          <w:szCs w:val="28"/>
        </w:rPr>
        <w:t>.</w:t>
      </w:r>
    </w:p>
    <w:p w14:paraId="41A25A78" w14:textId="676DF742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Касымова</w:t>
      </w:r>
      <w:proofErr w:type="spellEnd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Д.Т., Алиева А.Б., </w:t>
      </w:r>
      <w:proofErr w:type="spellStart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Жузеева</w:t>
      </w:r>
      <w:proofErr w:type="spellEnd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М.С., </w:t>
      </w:r>
      <w:proofErr w:type="spellStart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Жусупова</w:t>
      </w:r>
      <w:proofErr w:type="spellEnd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Г.Е. Ультразвуковая экстракция как способ оптимизации технологии извлечения биологически активных веществ из растений вида 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  <w:lang w:val="en-US"/>
        </w:rPr>
        <w:t>L</w:t>
      </w:r>
      <w:proofErr w:type="spellStart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imonium</w:t>
      </w:r>
      <w:proofErr w:type="spellEnd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  <w:lang w:val="en-US"/>
        </w:rPr>
        <w:t>G</w:t>
      </w:r>
      <w:proofErr w:type="spellStart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melini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proofErr w:type="spellEnd"/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//Известия Научно-Технического Общества «КАХАК»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2020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№ 2 (69)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 xml:space="preserve"> 58</w:t>
      </w:r>
      <w:r w:rsidR="008014CB" w:rsidRPr="00A33C8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  <w:lang w:val="en-US"/>
        </w:rPr>
        <w:t>c</w:t>
      </w:r>
      <w:r w:rsidR="008014CB" w:rsidRPr="00ED009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0C75930D" w14:textId="0A657CAE" w:rsidR="008014CB" w:rsidRPr="00ED0095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014CB" w:rsidRPr="00ED0095">
        <w:rPr>
          <w:rFonts w:ascii="Times New Roman" w:hAnsi="Times New Roman" w:cs="Times New Roman"/>
          <w:sz w:val="28"/>
          <w:szCs w:val="28"/>
        </w:rPr>
        <w:t xml:space="preserve">Азимханова Б.Б.,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Маулетова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 Г.К., Данилов М.П.,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Устенова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 Г.О., </w:t>
      </w:r>
      <w:proofErr w:type="spellStart"/>
      <w:r w:rsidR="008014CB" w:rsidRPr="00ED0095">
        <w:rPr>
          <w:rFonts w:ascii="Times New Roman" w:hAnsi="Times New Roman" w:cs="Times New Roman"/>
          <w:sz w:val="28"/>
          <w:szCs w:val="28"/>
        </w:rPr>
        <w:t>Саякова</w:t>
      </w:r>
      <w:proofErr w:type="spellEnd"/>
      <w:r w:rsidR="008014CB" w:rsidRPr="00ED0095">
        <w:rPr>
          <w:rFonts w:ascii="Times New Roman" w:hAnsi="Times New Roman" w:cs="Times New Roman"/>
          <w:sz w:val="28"/>
          <w:szCs w:val="28"/>
        </w:rPr>
        <w:t xml:space="preserve"> Г.М., Рахимов К.Д.</w:t>
      </w:r>
      <w:r w:rsidR="008014CB" w:rsidRPr="00ED0095">
        <w:rPr>
          <w:rFonts w:ascii="Times New Roman" w:eastAsia="Calibri" w:hAnsi="Times New Roman" w:cs="Times New Roman"/>
          <w:sz w:val="28"/>
          <w:szCs w:val="28"/>
        </w:rPr>
        <w:t xml:space="preserve"> Технология получения углекислотного экстракта из лекарственного растительного сырья </w:t>
      </w:r>
      <w:r w:rsidR="00BB7669">
        <w:rPr>
          <w:rFonts w:ascii="Times New Roman" w:eastAsia="Calibri" w:hAnsi="Times New Roman" w:cs="Times New Roman"/>
          <w:sz w:val="28"/>
          <w:szCs w:val="28"/>
        </w:rPr>
        <w:t>к</w:t>
      </w:r>
      <w:r w:rsidR="008014CB" w:rsidRPr="00ED0095">
        <w:rPr>
          <w:rFonts w:ascii="Times New Roman" w:eastAsia="Calibri" w:hAnsi="Times New Roman" w:cs="Times New Roman"/>
          <w:sz w:val="28"/>
          <w:szCs w:val="28"/>
        </w:rPr>
        <w:t>лоповника широколистного (</w:t>
      </w:r>
      <w:proofErr w:type="spellStart"/>
      <w:r w:rsidR="008014CB" w:rsidRPr="00ED0095">
        <w:rPr>
          <w:rFonts w:ascii="Times New Roman" w:eastAsia="Calibri" w:hAnsi="Times New Roman" w:cs="Times New Roman"/>
          <w:i/>
          <w:iCs/>
          <w:sz w:val="28"/>
          <w:szCs w:val="28"/>
          <w:lang w:val="en-US"/>
        </w:rPr>
        <w:t>lepidium</w:t>
      </w:r>
      <w:proofErr w:type="spellEnd"/>
      <w:r w:rsidR="008014CB" w:rsidRPr="00ED009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014CB" w:rsidRPr="00ED0095">
        <w:rPr>
          <w:rFonts w:ascii="Times New Roman" w:eastAsia="Calibri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8014CB" w:rsidRPr="00ED009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8014CB" w:rsidRPr="00AC1366">
        <w:rPr>
          <w:rFonts w:ascii="Times New Roman" w:eastAsia="Calibri" w:hAnsi="Times New Roman" w:cs="Times New Roman"/>
          <w:sz w:val="28"/>
          <w:szCs w:val="28"/>
          <w:lang w:val="en-US"/>
        </w:rPr>
        <w:t>L</w:t>
      </w:r>
      <w:r w:rsidR="008014CB" w:rsidRPr="00ED0095">
        <w:rPr>
          <w:rFonts w:ascii="Times New Roman" w:eastAsia="Calibri" w:hAnsi="Times New Roman" w:cs="Times New Roman"/>
          <w:sz w:val="28"/>
          <w:szCs w:val="28"/>
        </w:rPr>
        <w:t xml:space="preserve">.) // 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Фармация Казахстана. – 2020. – № 5. – С. 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8014CB" w:rsidRPr="00ED009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1597166B" w14:textId="18D2AC1B" w:rsidR="008014CB" w:rsidRPr="00B5429E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LiberationSerif" w:hAnsi="Times New Roman" w:cs="Times New Roman"/>
          <w:sz w:val="28"/>
          <w:szCs w:val="28"/>
        </w:rPr>
        <w:t xml:space="preserve">  </w:t>
      </w:r>
      <w:proofErr w:type="spellStart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Гумеров</w:t>
      </w:r>
      <w:proofErr w:type="spellEnd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 xml:space="preserve"> Ф.М.</w:t>
      </w:r>
      <w:proofErr w:type="gramStart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,  Л.Ю.</w:t>
      </w:r>
      <w:proofErr w:type="gramEnd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 xml:space="preserve"> и др. </w:t>
      </w:r>
      <w:proofErr w:type="spellStart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Суб</w:t>
      </w:r>
      <w:proofErr w:type="spellEnd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 xml:space="preserve">- и сверхкритические флюидные среды в пищевой, парфюмерной и фармацевтической </w:t>
      </w:r>
      <w:proofErr w:type="spellStart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отрсялх</w:t>
      </w:r>
      <w:proofErr w:type="spellEnd"/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 xml:space="preserve"> промышленности //  Вестник технологического университета.</w:t>
      </w:r>
      <w:r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-</w:t>
      </w:r>
      <w:r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№8.</w:t>
      </w:r>
      <w:r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-</w:t>
      </w:r>
      <w:r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435F0C" w:rsidRPr="00B5429E">
        <w:rPr>
          <w:rFonts w:ascii="Times New Roman" w:eastAsia="LiberationSerif" w:hAnsi="Times New Roman" w:cs="Times New Roman"/>
          <w:sz w:val="28"/>
          <w:szCs w:val="28"/>
        </w:rPr>
        <w:t>С.30-35.</w:t>
      </w:r>
    </w:p>
    <w:p w14:paraId="6043BF4A" w14:textId="4F17B3D3" w:rsidR="008014CB" w:rsidRDefault="00435F0C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C30A24">
        <w:rPr>
          <w:rFonts w:ascii="Times New Roman" w:hAnsi="Times New Roman" w:cs="Times New Roman"/>
          <w:sz w:val="28"/>
          <w:szCs w:val="28"/>
        </w:rPr>
        <w:t xml:space="preserve">Алимова У.С., </w:t>
      </w:r>
      <w:proofErr w:type="spellStart"/>
      <w:r w:rsidR="008014CB" w:rsidRPr="00C30A24">
        <w:rPr>
          <w:rFonts w:ascii="Times New Roman" w:hAnsi="Times New Roman" w:cs="Times New Roman"/>
          <w:sz w:val="28"/>
          <w:szCs w:val="28"/>
        </w:rPr>
        <w:t>Дильбарханов</w:t>
      </w:r>
      <w:proofErr w:type="spellEnd"/>
      <w:r w:rsidR="008014CB" w:rsidRPr="00C30A24">
        <w:rPr>
          <w:rFonts w:ascii="Times New Roman" w:hAnsi="Times New Roman" w:cs="Times New Roman"/>
          <w:sz w:val="28"/>
          <w:szCs w:val="28"/>
        </w:rPr>
        <w:t xml:space="preserve"> Р.Д., Кожанова К.К., </w:t>
      </w:r>
      <w:proofErr w:type="spellStart"/>
      <w:r w:rsidR="008014CB" w:rsidRPr="00C30A24">
        <w:rPr>
          <w:rFonts w:ascii="Times New Roman" w:hAnsi="Times New Roman" w:cs="Times New Roman"/>
          <w:sz w:val="28"/>
          <w:szCs w:val="28"/>
        </w:rPr>
        <w:t>Кулмагамбетов</w:t>
      </w:r>
      <w:proofErr w:type="spellEnd"/>
      <w:r w:rsidR="008014CB" w:rsidRPr="00C30A24">
        <w:rPr>
          <w:rFonts w:ascii="Times New Roman" w:hAnsi="Times New Roman" w:cs="Times New Roman"/>
          <w:sz w:val="28"/>
          <w:szCs w:val="28"/>
        </w:rPr>
        <w:t xml:space="preserve"> И.Р., </w:t>
      </w:r>
      <w:proofErr w:type="spellStart"/>
      <w:r w:rsidR="008014CB" w:rsidRPr="00C30A24">
        <w:rPr>
          <w:rFonts w:ascii="Times New Roman" w:hAnsi="Times New Roman" w:cs="Times New Roman"/>
          <w:sz w:val="28"/>
          <w:szCs w:val="28"/>
        </w:rPr>
        <w:t>Устенова</w:t>
      </w:r>
      <w:proofErr w:type="spellEnd"/>
      <w:r w:rsidR="008014CB" w:rsidRPr="00C30A24">
        <w:rPr>
          <w:rFonts w:ascii="Times New Roman" w:hAnsi="Times New Roman" w:cs="Times New Roman"/>
          <w:sz w:val="28"/>
          <w:szCs w:val="28"/>
        </w:rPr>
        <w:t xml:space="preserve"> Г.О. Технология углекислотного экстракта из листьев подорожника большого //Вестник </w:t>
      </w:r>
      <w:proofErr w:type="spellStart"/>
      <w:r w:rsidR="008014CB" w:rsidRPr="00C30A24">
        <w:rPr>
          <w:rFonts w:ascii="Times New Roman" w:hAnsi="Times New Roman" w:cs="Times New Roman"/>
          <w:sz w:val="28"/>
          <w:szCs w:val="28"/>
        </w:rPr>
        <w:t>КазНМУ</w:t>
      </w:r>
      <w:proofErr w:type="spellEnd"/>
      <w:r w:rsidR="008014CB" w:rsidRPr="00C30A24">
        <w:rPr>
          <w:rFonts w:ascii="Times New Roman" w:hAnsi="Times New Roman" w:cs="Times New Roman"/>
          <w:sz w:val="28"/>
          <w:szCs w:val="28"/>
        </w:rPr>
        <w:t>. -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C30A24">
        <w:rPr>
          <w:rFonts w:ascii="Times New Roman" w:hAnsi="Times New Roman" w:cs="Times New Roman"/>
          <w:sz w:val="28"/>
          <w:szCs w:val="28"/>
        </w:rPr>
        <w:t>2014. -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C30A24">
        <w:rPr>
          <w:rFonts w:ascii="Times New Roman" w:hAnsi="Times New Roman" w:cs="Times New Roman"/>
          <w:sz w:val="28"/>
          <w:szCs w:val="28"/>
        </w:rPr>
        <w:t>№5. -</w:t>
      </w:r>
      <w:r w:rsidR="00A33C8F"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C30A24">
        <w:rPr>
          <w:rFonts w:ascii="Times New Roman" w:hAnsi="Times New Roman" w:cs="Times New Roman"/>
          <w:sz w:val="28"/>
          <w:szCs w:val="28"/>
        </w:rPr>
        <w:t>С.10-12.</w:t>
      </w:r>
    </w:p>
    <w:p w14:paraId="220E7178" w14:textId="29B176FA" w:rsidR="008014CB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proofErr w:type="spellStart"/>
      <w:r w:rsidR="008014CB">
        <w:rPr>
          <w:rFonts w:ascii="Times New Roman" w:hAnsi="Times New Roman" w:cs="Times New Roman"/>
          <w:sz w:val="28"/>
          <w:szCs w:val="28"/>
        </w:rPr>
        <w:t>Тлеубаева</w:t>
      </w:r>
      <w:proofErr w:type="spellEnd"/>
      <w:r w:rsidR="008014CB">
        <w:rPr>
          <w:rFonts w:ascii="Times New Roman" w:hAnsi="Times New Roman" w:cs="Times New Roman"/>
          <w:sz w:val="28"/>
          <w:szCs w:val="28"/>
        </w:rPr>
        <w:t xml:space="preserve"> М.И. </w:t>
      </w:r>
      <w:r w:rsidR="008014CB">
        <w:rPr>
          <w:rFonts w:ascii="Times New Roman" w:hAnsi="Times New Roman" w:cs="Times New Roman"/>
          <w:sz w:val="28"/>
          <w:szCs w:val="28"/>
          <w:lang w:val="kk-KZ"/>
        </w:rPr>
        <w:t xml:space="preserve">Бақша қараот </w:t>
      </w:r>
      <w:r w:rsidR="008014CB" w:rsidRPr="0099596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8014CB" w:rsidRPr="004B0CF6">
        <w:rPr>
          <w:rFonts w:ascii="Times New Roman" w:hAnsi="Times New Roman" w:cs="Times New Roman"/>
          <w:i/>
          <w:iCs/>
          <w:sz w:val="28"/>
          <w:szCs w:val="28"/>
          <w:lang w:val="en-US"/>
        </w:rPr>
        <w:t>Portulaca</w:t>
      </w:r>
      <w:proofErr w:type="spellEnd"/>
      <w:r w:rsidR="008014CB" w:rsidRPr="004B0CF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014CB" w:rsidRPr="004B0CF6">
        <w:rPr>
          <w:rFonts w:ascii="Times New Roman" w:hAnsi="Times New Roman" w:cs="Times New Roman"/>
          <w:i/>
          <w:iCs/>
          <w:sz w:val="28"/>
          <w:szCs w:val="28"/>
          <w:lang w:val="en-US"/>
        </w:rPr>
        <w:t>oleraceae</w:t>
      </w:r>
      <w:proofErr w:type="spellEnd"/>
      <w:r w:rsidR="008014CB" w:rsidRPr="004B0CF6"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014CB" w:rsidRPr="004B0CF6">
        <w:rPr>
          <w:rFonts w:ascii="Times New Roman" w:hAnsi="Times New Roman" w:cs="Times New Roman"/>
          <w:sz w:val="28"/>
          <w:szCs w:val="28"/>
        </w:rPr>
        <w:t>.</w:t>
      </w:r>
      <w:r w:rsidR="008014CB" w:rsidRPr="0099596C">
        <w:rPr>
          <w:rFonts w:ascii="Times New Roman" w:hAnsi="Times New Roman" w:cs="Times New Roman"/>
          <w:sz w:val="28"/>
          <w:szCs w:val="28"/>
        </w:rPr>
        <w:t>)</w:t>
      </w:r>
      <w:r w:rsidR="008014CB" w:rsidRPr="004B0CF6"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  <w:lang w:val="kk-KZ"/>
        </w:rPr>
        <w:t xml:space="preserve">өсімдігінен дәрілік құралдар жасаудың фармацевтикалық негіздемесі </w:t>
      </w:r>
      <w:proofErr w:type="spellStart"/>
      <w:r w:rsidR="008014CB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="008014CB" w:rsidRPr="004B0CF6">
        <w:rPr>
          <w:rFonts w:ascii="Times New Roman" w:hAnsi="Times New Roman" w:cs="Times New Roman"/>
          <w:sz w:val="28"/>
          <w:szCs w:val="28"/>
        </w:rPr>
        <w:t>…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="008014CB" w:rsidRPr="004B0CF6"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</w:rPr>
        <w:t>док</w:t>
      </w:r>
      <w:r w:rsidR="008014CB" w:rsidRPr="004B0CF6">
        <w:rPr>
          <w:rFonts w:ascii="Times New Roman" w:hAnsi="Times New Roman" w:cs="Times New Roman"/>
          <w:sz w:val="28"/>
          <w:szCs w:val="28"/>
        </w:rPr>
        <w:t>. -</w:t>
      </w:r>
      <w:r w:rsidR="008014CB">
        <w:rPr>
          <w:rFonts w:ascii="Times New Roman" w:hAnsi="Times New Roman" w:cs="Times New Roman"/>
          <w:sz w:val="28"/>
          <w:szCs w:val="28"/>
        </w:rPr>
        <w:t>Алматы</w:t>
      </w:r>
      <w:r w:rsidR="008014CB" w:rsidRPr="004B0CF6">
        <w:rPr>
          <w:rFonts w:ascii="Times New Roman" w:hAnsi="Times New Roman" w:cs="Times New Roman"/>
          <w:sz w:val="28"/>
          <w:szCs w:val="28"/>
        </w:rPr>
        <w:t>. -20</w:t>
      </w:r>
      <w:r w:rsidR="008014CB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="008014CB" w:rsidRPr="004B0CF6">
        <w:rPr>
          <w:rFonts w:ascii="Times New Roman" w:hAnsi="Times New Roman" w:cs="Times New Roman"/>
          <w:sz w:val="28"/>
          <w:szCs w:val="28"/>
        </w:rPr>
        <w:t>. -</w:t>
      </w:r>
      <w:r w:rsidR="008014CB">
        <w:rPr>
          <w:rFonts w:ascii="Times New Roman" w:hAnsi="Times New Roman" w:cs="Times New Roman"/>
          <w:sz w:val="28"/>
          <w:szCs w:val="28"/>
          <w:lang w:val="kk-KZ"/>
        </w:rPr>
        <w:t>67</w:t>
      </w:r>
      <w:r w:rsidR="008014CB" w:rsidRPr="004B0CF6"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</w:rPr>
        <w:t>с</w:t>
      </w:r>
      <w:r w:rsidR="008014CB" w:rsidRPr="004B0CF6">
        <w:rPr>
          <w:rFonts w:ascii="Times New Roman" w:hAnsi="Times New Roman" w:cs="Times New Roman"/>
          <w:sz w:val="28"/>
          <w:szCs w:val="28"/>
        </w:rPr>
        <w:t>.</w:t>
      </w:r>
    </w:p>
    <w:p w14:paraId="3E1D14B9" w14:textId="1625239A" w:rsidR="008014CB" w:rsidRPr="00C20A6B" w:rsidRDefault="00A33C8F" w:rsidP="00C20A6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Гончарова Е. В., Афанасьева К. В. Применение математических методов планирования эксперимента в экономике // Научно-методический электронный журнал «Концепт». – 2017. – 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№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39. – С. 561–565.</w:t>
      </w:r>
      <w:r w:rsidR="00C20A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hyperlink r:id="rId129" w:history="1">
        <w:r w:rsidR="00C20A6B" w:rsidRPr="00FE3190">
          <w:rPr>
            <w:rStyle w:val="af9"/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http://e-koncept.ru/2017/970439.htm</w:t>
        </w:r>
      </w:hyperlink>
      <w:r w:rsidRPr="00C20A6B">
        <w:rPr>
          <w:rStyle w:val="af9"/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18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.0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3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.2021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7CB0C6B5" w14:textId="730D6361" w:rsidR="008014CB" w:rsidRPr="004B0CF6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>
        <w:rPr>
          <w:rFonts w:ascii="Times New Roman" w:hAnsi="Times New Roman" w:cs="Times New Roman"/>
          <w:sz w:val="28"/>
          <w:szCs w:val="28"/>
        </w:rPr>
        <w:t>Пантюхина Е.В.</w:t>
      </w:r>
      <w:r w:rsidR="008014CB" w:rsidRPr="004B0CF6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Разработка состава, технологии мази и медицинского карандаша антимикробного действия с </w:t>
      </w:r>
      <w:proofErr w:type="spellStart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полиэтиленоксидным</w:t>
      </w:r>
      <w:proofErr w:type="spellEnd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экстрактом травы донник лекарственного»</w:t>
      </w:r>
      <w:r w:rsidR="008014CB" w:rsidRPr="007726B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shd w:val="clear" w:color="auto" w:fill="F4F4F2"/>
        </w:rPr>
        <w:t>,</w:t>
      </w:r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proofErr w:type="spellStart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дисс</w:t>
      </w:r>
      <w:proofErr w:type="spellEnd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… </w:t>
      </w:r>
      <w:proofErr w:type="spellStart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к.фарм.н</w:t>
      </w:r>
      <w:proofErr w:type="spellEnd"/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.,</w:t>
      </w:r>
      <w:r w:rsidR="008014CB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- </w:t>
      </w:r>
      <w:r w:rsidR="008014CB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2008, - 159 с.</w:t>
      </w:r>
      <w:r w:rsidR="008014CB" w:rsidRPr="007726BD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="008014CB" w:rsidRPr="007726B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shd w:val="clear" w:color="auto" w:fill="F4F4F2"/>
        </w:rPr>
        <w:t xml:space="preserve"> </w:t>
      </w:r>
    </w:p>
    <w:p w14:paraId="24C4153A" w14:textId="2039335A" w:rsidR="008014CB" w:rsidRPr="004B0CF6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>Боровиков В.П.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  <w:lang w:val="en-US"/>
        </w:rPr>
        <w:t> STATISTICA</w:t>
      </w:r>
      <w:r w:rsidR="008014CB" w:rsidRPr="007726BD">
        <w:rPr>
          <w:rFonts w:ascii="Times New Roman" w:eastAsia="Times New Roman" w:hAnsi="Times New Roman" w:cs="Times New Roman"/>
          <w:sz w:val="28"/>
          <w:szCs w:val="28"/>
        </w:rPr>
        <w:t xml:space="preserve">. Искусство анализа данных на компьютере: для </w:t>
      </w:r>
      <w:proofErr w:type="spellStart"/>
      <w:proofErr w:type="gramStart"/>
      <w:r w:rsidR="008014CB" w:rsidRPr="007726BD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435F0C">
        <w:rPr>
          <w:rFonts w:ascii="Times New Roman" w:eastAsia="Times New Roman" w:hAnsi="Times New Roman" w:cs="Times New Roman"/>
          <w:sz w:val="28"/>
          <w:szCs w:val="28"/>
        </w:rPr>
        <w:t>-</w:t>
      </w:r>
      <w:r w:rsidR="008014CB" w:rsidRPr="007726BD">
        <w:rPr>
          <w:rFonts w:ascii="Times New Roman" w:eastAsia="Times New Roman" w:hAnsi="Times New Roman" w:cs="Times New Roman"/>
          <w:sz w:val="28"/>
          <w:szCs w:val="28"/>
        </w:rPr>
        <w:t>офессионалов</w:t>
      </w:r>
      <w:proofErr w:type="spellEnd"/>
      <w:proofErr w:type="gramEnd"/>
      <w:r w:rsidR="008014CB" w:rsidRPr="007726BD">
        <w:rPr>
          <w:rFonts w:ascii="Times New Roman" w:eastAsia="Times New Roman" w:hAnsi="Times New Roman" w:cs="Times New Roman"/>
          <w:sz w:val="28"/>
          <w:szCs w:val="28"/>
        </w:rPr>
        <w:t xml:space="preserve"> (2-е издание), СПб.: Питер,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8014CB" w:rsidRPr="007726BD">
        <w:rPr>
          <w:rFonts w:ascii="Times New Roman" w:eastAsia="Times New Roman" w:hAnsi="Times New Roman" w:cs="Times New Roman"/>
          <w:sz w:val="28"/>
          <w:szCs w:val="28"/>
        </w:rPr>
        <w:t xml:space="preserve">2003. – 688 с. </w:t>
      </w:r>
    </w:p>
    <w:p w14:paraId="116F1522" w14:textId="6B4404C9" w:rsidR="008014CB" w:rsidRPr="006C7B5A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 xml:space="preserve">Волков 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>.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>.</w:t>
      </w:r>
      <w:r w:rsidR="008014CB" w:rsidRPr="004B0CF6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 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>Численные методы.-М</w:t>
      </w:r>
      <w:r w:rsidR="008014CB">
        <w:rPr>
          <w:rFonts w:ascii="Times New Roman" w:eastAsia="Times New Roman" w:hAnsi="Times New Roman" w:cs="Times New Roman"/>
          <w:sz w:val="28"/>
          <w:szCs w:val="28"/>
        </w:rPr>
        <w:t>.:</w:t>
      </w:r>
      <w:r w:rsidR="008014CB" w:rsidRPr="004B0CF6"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r w:rsidR="008014CB" w:rsidRPr="006C7B5A">
        <w:rPr>
          <w:rFonts w:ascii="Times New Roman" w:eastAsia="Times New Roman" w:hAnsi="Times New Roman" w:cs="Times New Roman"/>
          <w:sz w:val="28"/>
          <w:szCs w:val="28"/>
        </w:rPr>
        <w:t xml:space="preserve">Наука”,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8014CB" w:rsidRPr="006C7B5A">
        <w:rPr>
          <w:rFonts w:ascii="Times New Roman" w:eastAsia="Times New Roman" w:hAnsi="Times New Roman" w:cs="Times New Roman"/>
          <w:sz w:val="28"/>
          <w:szCs w:val="28"/>
        </w:rPr>
        <w:t>1987.</w:t>
      </w:r>
    </w:p>
    <w:p w14:paraId="6D8A82A1" w14:textId="7FBAEB76" w:rsidR="008014CB" w:rsidRPr="00CB2F2D" w:rsidRDefault="008014CB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0CF6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 </w:t>
      </w:r>
      <w:r w:rsidR="00A33C8F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hyperlink r:id="rId130" w:tgtFrame="_blank" w:history="1">
        <w:r w:rsidRPr="004B0CF6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</w:t>
        </w:r>
        <w:r w:rsidRPr="004B0CF6">
          <w:rPr>
            <w:rFonts w:ascii="Times New Roman" w:eastAsia="Times New Roman" w:hAnsi="Times New Roman" w:cs="Times New Roman"/>
            <w:sz w:val="28"/>
            <w:szCs w:val="28"/>
          </w:rPr>
          <w:t>://</w:t>
        </w:r>
        <w:r w:rsidRPr="004B0CF6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sepia</w:t>
        </w:r>
        <w:r w:rsidRPr="004B0CF6">
          <w:rPr>
            <w:rFonts w:ascii="Times New Roman" w:eastAsia="Times New Roman" w:hAnsi="Times New Roman" w:cs="Times New Roman"/>
            <w:sz w:val="28"/>
            <w:szCs w:val="28"/>
          </w:rPr>
          <w:t>.</w:t>
        </w:r>
        <w:proofErr w:type="spellStart"/>
        <w:r w:rsidRPr="004B0CF6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unil</w:t>
        </w:r>
        <w:proofErr w:type="spellEnd"/>
        <w:r w:rsidRPr="004B0CF6">
          <w:rPr>
            <w:rFonts w:ascii="Times New Roman" w:eastAsia="Times New Roman" w:hAnsi="Times New Roman" w:cs="Times New Roman"/>
            <w:sz w:val="28"/>
            <w:szCs w:val="28"/>
          </w:rPr>
          <w:t>.</w:t>
        </w:r>
        <w:proofErr w:type="spellStart"/>
        <w:r w:rsidRPr="004B0CF6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ch</w:t>
        </w:r>
        <w:proofErr w:type="spellEnd"/>
        <w:r w:rsidRPr="004B0CF6">
          <w:rPr>
            <w:rFonts w:ascii="Times New Roman" w:eastAsia="Times New Roman" w:hAnsi="Times New Roman" w:cs="Times New Roman"/>
            <w:sz w:val="28"/>
            <w:szCs w:val="28"/>
          </w:rPr>
          <w:t>/</w:t>
        </w:r>
        <w:r w:rsidRPr="004B0CF6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pharmacology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3C8F">
        <w:rPr>
          <w:rFonts w:ascii="Times New Roman" w:eastAsia="Times New Roman" w:hAnsi="Times New Roman" w:cs="Times New Roman"/>
          <w:sz w:val="28"/>
          <w:szCs w:val="28"/>
        </w:rPr>
        <w:t>20.10.2021 г.</w:t>
      </w:r>
    </w:p>
    <w:p w14:paraId="75C24D0D" w14:textId="7F186856" w:rsidR="008014CB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24035">
        <w:t xml:space="preserve">  </w:t>
      </w:r>
      <w:hyperlink r:id="rId131" w:anchor="!" w:history="1">
        <w:r w:rsidR="008014CB" w:rsidRPr="00C30A24">
          <w:rPr>
            <w:rFonts w:ascii="Times New Roman" w:hAnsi="Times New Roman" w:cs="Times New Roman"/>
            <w:sz w:val="28"/>
            <w:szCs w:val="28"/>
            <w:lang w:val="en-US"/>
          </w:rPr>
          <w:t>Babu</w:t>
        </w:r>
      </w:hyperlink>
      <w:r w:rsidR="008014CB" w:rsidRPr="00C30A24">
        <w:rPr>
          <w:rFonts w:ascii="Times New Roman" w:hAnsi="Times New Roman" w:cs="Times New Roman"/>
          <w:sz w:val="28"/>
          <w:szCs w:val="28"/>
          <w:lang w:val="en-US"/>
        </w:rPr>
        <w:t xml:space="preserve"> S., </w:t>
      </w:r>
      <w:hyperlink r:id="rId132" w:anchor="!" w:history="1">
        <w:r w:rsidR="008014CB" w:rsidRPr="00C30A24">
          <w:rPr>
            <w:rFonts w:ascii="Times New Roman" w:hAnsi="Times New Roman" w:cs="Times New Roman"/>
            <w:sz w:val="28"/>
            <w:szCs w:val="28"/>
            <w:lang w:val="en-US"/>
          </w:rPr>
          <w:t>Jayaraman</w:t>
        </w:r>
      </w:hyperlink>
      <w:r w:rsidR="008014CB" w:rsidRPr="00C30A24">
        <w:rPr>
          <w:rFonts w:ascii="Times New Roman" w:hAnsi="Times New Roman" w:cs="Times New Roman"/>
          <w:sz w:val="28"/>
          <w:szCs w:val="28"/>
          <w:lang w:val="en-US"/>
        </w:rPr>
        <w:t xml:space="preserve"> S., An update on β-sitosterol: A potential herbal nutraceutical for diabetic management //  </w:t>
      </w:r>
      <w:r w:rsidR="008014CB" w:rsidRPr="00C30A24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 xml:space="preserve">Biomed </w:t>
      </w:r>
      <w:proofErr w:type="spellStart"/>
      <w:r w:rsidR="008014CB" w:rsidRPr="00C30A24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Pharmacother</w:t>
      </w:r>
      <w:proofErr w:type="spellEnd"/>
      <w:r w:rsidR="008014CB" w:rsidRPr="00C30A24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Pr="00A33C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2020.</w:t>
      </w:r>
      <w:r w:rsidR="008014CB" w:rsidRPr="00C30A2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 w:rsidRPr="00C30A24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C30A24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131</w:t>
      </w:r>
      <w:r w:rsidR="008014C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8014CB" w:rsidRPr="00C30A24">
        <w:rPr>
          <w:rFonts w:ascii="Times New Roman" w:hAnsi="Times New Roman" w:cs="Times New Roman"/>
          <w:sz w:val="28"/>
          <w:szCs w:val="28"/>
          <w:lang w:val="en-US"/>
        </w:rPr>
        <w:t>Article ID</w:t>
      </w:r>
      <w:r w:rsidR="008014CB" w:rsidRPr="00C30A2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110702</w:t>
      </w:r>
      <w:r w:rsidR="008014C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A12E196" w14:textId="499228F3" w:rsidR="008014CB" w:rsidRPr="00435F0C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 xml:space="preserve">  </w:t>
      </w:r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 xml:space="preserve">Baskar A.A., Al </w:t>
      </w:r>
      <w:proofErr w:type="spellStart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Numair</w:t>
      </w:r>
      <w:proofErr w:type="spellEnd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 xml:space="preserve"> K.S., Gabriel </w:t>
      </w:r>
      <w:proofErr w:type="spellStart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Paulraj</w:t>
      </w:r>
      <w:proofErr w:type="spellEnd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 xml:space="preserve"> M., </w:t>
      </w:r>
      <w:proofErr w:type="spellStart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Alsaif</w:t>
      </w:r>
      <w:proofErr w:type="spellEnd"/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 xml:space="preserve"> M.A., Muamar M.A.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35F0C" w:rsidRPr="00435F0C">
        <w:rPr>
          <w:rStyle w:val="ref-title"/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-sitosterol prevents lipid peroxidation and improves antioxidant status and histoarchitecture in rats with 1,2-dimethylhydrazine-induced colon cancer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gramStart"/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r w:rsidR="00435F0C" w:rsidRPr="00435F0C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 </w:t>
      </w:r>
      <w:r w:rsidR="00435F0C" w:rsidRPr="00435F0C">
        <w:rPr>
          <w:rStyle w:val="ref-journal"/>
          <w:rFonts w:ascii="Times New Roman" w:hAnsi="Times New Roman"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J</w:t>
      </w:r>
      <w:proofErr w:type="gramEnd"/>
      <w:r w:rsidR="00435F0C" w:rsidRPr="00435F0C">
        <w:rPr>
          <w:rStyle w:val="ref-journal"/>
          <w:rFonts w:ascii="Times New Roman" w:hAnsi="Times New Roman"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 xml:space="preserve"> Med Food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35F0C" w:rsidRPr="00435F0C">
        <w:rPr>
          <w:rFonts w:ascii="Times New Roman" w:hAnsi="Times New Roman" w:cs="Times New Roman"/>
          <w:sz w:val="28"/>
          <w:szCs w:val="28"/>
          <w:lang w:val="en-US"/>
        </w:rPr>
        <w:t>2012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35F0C" w:rsidRPr="00435F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435F0C" w:rsidRPr="00435F0C">
        <w:rPr>
          <w:rFonts w:ascii="Times New Roman" w:hAnsi="Times New Roman" w:cs="Times New Roman"/>
          <w:sz w:val="28"/>
          <w:szCs w:val="28"/>
          <w:lang w:val="en-US"/>
        </w:rPr>
        <w:t>15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 xml:space="preserve"> P.</w:t>
      </w:r>
      <w:r w:rsidR="00435F0C" w:rsidRPr="00A33C8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335</w:t>
      </w:r>
      <w:r w:rsidR="008014CB" w:rsidRPr="00435F0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–</w:t>
      </w:r>
      <w:r w:rsidR="00435F0C" w:rsidRPr="00A33C8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343</w:t>
      </w:r>
      <w:r w:rsidR="008014CB" w:rsidRPr="00435F0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016506B2" w14:textId="54F6B72D" w:rsidR="008014CB" w:rsidRPr="00C30A24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Style w:val="af9"/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 w:rsidR="00435F0C">
        <w:rPr>
          <w:rFonts w:ascii="Times New Roman" w:hAnsi="Times New Roman" w:cs="Times New Roman"/>
          <w:sz w:val="28"/>
          <w:szCs w:val="28"/>
          <w:lang w:val="en-US"/>
        </w:rPr>
        <w:t>Nourag</w:t>
      </w:r>
      <w:proofErr w:type="spellEnd"/>
      <w:r w:rsidR="00435F0C">
        <w:rPr>
          <w:rFonts w:ascii="Times New Roman" w:hAnsi="Times New Roman" w:cs="Times New Roman"/>
          <w:sz w:val="28"/>
          <w:szCs w:val="28"/>
          <w:lang w:val="en-US"/>
        </w:rPr>
        <w:t xml:space="preserve"> H.S., </w:t>
      </w:r>
      <w:proofErr w:type="spellStart"/>
      <w:r w:rsidR="00435F0C">
        <w:rPr>
          <w:rFonts w:ascii="Times New Roman" w:hAnsi="Times New Roman" w:cs="Times New Roman"/>
          <w:sz w:val="28"/>
          <w:szCs w:val="28"/>
          <w:lang w:val="en-US"/>
        </w:rPr>
        <w:t>Khayrya</w:t>
      </w:r>
      <w:proofErr w:type="spellEnd"/>
      <w:r w:rsidR="00435F0C">
        <w:rPr>
          <w:rFonts w:ascii="Times New Roman" w:hAnsi="Times New Roman" w:cs="Times New Roman"/>
          <w:sz w:val="28"/>
          <w:szCs w:val="28"/>
          <w:lang w:val="en-US"/>
        </w:rPr>
        <w:t xml:space="preserve"> A.Y., Ahmed M.S., </w:t>
      </w:r>
      <w:proofErr w:type="spellStart"/>
      <w:r w:rsidR="00435F0C">
        <w:rPr>
          <w:rFonts w:ascii="Times New Roman" w:hAnsi="Times New Roman" w:cs="Times New Roman"/>
          <w:sz w:val="28"/>
          <w:szCs w:val="28"/>
          <w:lang w:val="en-US"/>
        </w:rPr>
        <w:t>Lassad</w:t>
      </w:r>
      <w:proofErr w:type="spellEnd"/>
      <w:r w:rsidR="00435F0C">
        <w:rPr>
          <w:rFonts w:ascii="Times New Roman" w:hAnsi="Times New Roman" w:cs="Times New Roman"/>
          <w:sz w:val="28"/>
          <w:szCs w:val="28"/>
          <w:lang w:val="en-US"/>
        </w:rPr>
        <w:t xml:space="preserve"> B and </w:t>
      </w:r>
      <w:proofErr w:type="spellStart"/>
      <w:r w:rsidR="00435F0C">
        <w:rPr>
          <w:rFonts w:ascii="Times New Roman" w:hAnsi="Times New Roman" w:cs="Times New Roman"/>
          <w:sz w:val="28"/>
          <w:szCs w:val="28"/>
          <w:lang w:val="en-US"/>
        </w:rPr>
        <w:t>e.t.c</w:t>
      </w:r>
      <w:proofErr w:type="spellEnd"/>
      <w:r w:rsidR="00435F0C">
        <w:rPr>
          <w:rFonts w:ascii="Times New Roman" w:hAnsi="Times New Roman" w:cs="Times New Roman"/>
          <w:sz w:val="28"/>
          <w:szCs w:val="28"/>
          <w:lang w:val="en-US"/>
        </w:rPr>
        <w:t xml:space="preserve">. Sterols and Triterpenes: Antiviral Potential </w:t>
      </w:r>
      <w:proofErr w:type="spellStart"/>
      <w:r w:rsidR="00435F0C">
        <w:rPr>
          <w:rFonts w:ascii="Times New Roman" w:hAnsi="Times New Roman" w:cs="Times New Roman"/>
          <w:sz w:val="28"/>
          <w:szCs w:val="28"/>
          <w:lang w:val="en-US"/>
        </w:rPr>
        <w:t>supportd</w:t>
      </w:r>
      <w:proofErr w:type="spellEnd"/>
      <w:r w:rsidR="00435F0C">
        <w:rPr>
          <w:rFonts w:ascii="Times New Roman" w:hAnsi="Times New Roman" w:cs="Times New Roman"/>
          <w:sz w:val="28"/>
          <w:szCs w:val="28"/>
          <w:lang w:val="en-US"/>
        </w:rPr>
        <w:t xml:space="preserve"> by in-silico analysis //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Plants.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2021.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 xml:space="preserve">Vol 10, </w:t>
      </w:r>
      <w:r w:rsidR="00B5429E" w:rsidRPr="00B54179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1. – 3</w:t>
      </w:r>
      <w:r w:rsidR="006C7B5A" w:rsidRPr="006C7B5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5429E">
        <w:rPr>
          <w:rFonts w:ascii="Times New Roman" w:hAnsi="Times New Roman" w:cs="Times New Roman"/>
          <w:sz w:val="28"/>
          <w:szCs w:val="28"/>
          <w:lang w:val="en-US"/>
        </w:rPr>
        <w:t>p.</w:t>
      </w:r>
    </w:p>
    <w:p w14:paraId="1BBE8DEB" w14:textId="35744564" w:rsidR="008014CB" w:rsidRPr="00470EE6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 w:rsidRPr="00C30A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Niki E., Abe K. Vitamin E: Structure, Properties and Functions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</w:t>
      </w:r>
      <w:r w:rsidR="008014CB" w:rsidRPr="00C30A24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 xml:space="preserve"> </w:t>
      </w:r>
      <w:r w:rsidR="008014CB" w:rsidRPr="00C30A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Chemistry and Nutritional Benefits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A3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Pr="00A3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2019.</w:t>
      </w:r>
      <w:r w:rsidRPr="00A3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Pr="00A3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 w:rsidRPr="00C30A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8014CB" w:rsidRPr="00C30A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. 1-11</w:t>
      </w:r>
      <w:r w:rsidR="008014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</w:t>
      </w:r>
    </w:p>
    <w:p w14:paraId="436B88F8" w14:textId="5B85236A" w:rsidR="008014CB" w:rsidRPr="00470EE6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  </w:t>
      </w:r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Kalyani R., </w:t>
      </w:r>
      <w:proofErr w:type="spellStart"/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>Gurupadayya</w:t>
      </w:r>
      <w:proofErr w:type="spellEnd"/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 B. M., </w:t>
      </w:r>
      <w:proofErr w:type="spellStart"/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>Lodoe</w:t>
      </w:r>
      <w:proofErr w:type="spellEnd"/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 Ch., Hemanth Vikram P. R. Determination of phytocomponents and validation of squalene in ethanolic extract of </w:t>
      </w:r>
      <w:proofErr w:type="spellStart"/>
      <w:r w:rsidR="008014CB" w:rsidRPr="00B54179">
        <w:rPr>
          <w:rFonts w:ascii="Times New Roman" w:hAnsi="Times New Roman" w:cs="Times New Roman"/>
          <w:i/>
          <w:iCs/>
          <w:color w:val="131413"/>
          <w:sz w:val="28"/>
          <w:szCs w:val="28"/>
          <w:lang w:val="en-US"/>
        </w:rPr>
        <w:t>Clerodendrum</w:t>
      </w:r>
      <w:proofErr w:type="spellEnd"/>
      <w:r w:rsidR="008014CB" w:rsidRPr="00B54179">
        <w:rPr>
          <w:rFonts w:ascii="Times New Roman" w:hAnsi="Times New Roman" w:cs="Times New Roman"/>
          <w:i/>
          <w:iCs/>
          <w:color w:val="131413"/>
          <w:sz w:val="28"/>
          <w:szCs w:val="28"/>
          <w:lang w:val="en-US"/>
        </w:rPr>
        <w:t xml:space="preserve"> </w:t>
      </w:r>
      <w:proofErr w:type="spellStart"/>
      <w:r w:rsidR="008014CB" w:rsidRPr="00B54179">
        <w:rPr>
          <w:rFonts w:ascii="Times New Roman" w:hAnsi="Times New Roman" w:cs="Times New Roman"/>
          <w:i/>
          <w:iCs/>
          <w:color w:val="131413"/>
          <w:sz w:val="28"/>
          <w:szCs w:val="28"/>
          <w:lang w:val="en-US"/>
        </w:rPr>
        <w:t>serratum</w:t>
      </w:r>
      <w:proofErr w:type="spellEnd"/>
      <w:r w:rsidR="008014CB" w:rsidRPr="00B54179">
        <w:rPr>
          <w:rFonts w:ascii="Times New Roman" w:hAnsi="Times New Roman" w:cs="Times New Roman"/>
          <w:i/>
          <w:iCs/>
          <w:color w:val="131413"/>
          <w:sz w:val="28"/>
          <w:szCs w:val="28"/>
          <w:lang w:val="en-US"/>
        </w:rPr>
        <w:t xml:space="preserve"> </w:t>
      </w:r>
      <w:r w:rsidR="008014CB" w:rsidRPr="00AC1366">
        <w:rPr>
          <w:rFonts w:ascii="Times New Roman" w:hAnsi="Times New Roman" w:cs="Times New Roman"/>
          <w:color w:val="131413"/>
          <w:sz w:val="28"/>
          <w:szCs w:val="28"/>
          <w:lang w:val="en-US"/>
        </w:rPr>
        <w:t>Linn</w:t>
      </w:r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 roots—using gas chromatography-mass spectroscopy and GC-FID technique // Journal of Analytical Science and Technology.</w:t>
      </w:r>
      <w:r w:rsidRPr="00A33C8F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 </w:t>
      </w:r>
      <w:r w:rsidR="008014CB" w:rsidRPr="00B54179">
        <w:rPr>
          <w:rFonts w:ascii="Times New Roman" w:hAnsi="Times New Roman" w:cs="Times New Roman"/>
          <w:color w:val="131413"/>
          <w:sz w:val="28"/>
          <w:szCs w:val="28"/>
          <w:lang w:val="en-US"/>
        </w:rPr>
        <w:t xml:space="preserve">- </w:t>
      </w:r>
      <w:r w:rsidR="008014CB" w:rsidRPr="00B54179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>2021.</w:t>
      </w:r>
      <w:r w:rsidRPr="00A33C8F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 xml:space="preserve"> </w:t>
      </w:r>
      <w:r w:rsidR="008014CB" w:rsidRPr="00B54179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>- Vol.12,</w:t>
      </w:r>
      <w:r w:rsidR="00B5429E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 xml:space="preserve"> </w:t>
      </w:r>
      <w:r w:rsidR="008014CB" w:rsidRPr="00B54179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B54179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>31.</w:t>
      </w:r>
      <w:r w:rsidRPr="00A33C8F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 xml:space="preserve"> </w:t>
      </w:r>
      <w:r w:rsidR="008014CB" w:rsidRPr="00B54179">
        <w:rPr>
          <w:rFonts w:ascii="Times New Roman" w:eastAsia="MyriadPro-Regular" w:hAnsi="Times New Roman" w:cs="Times New Roman"/>
          <w:color w:val="131413"/>
          <w:sz w:val="28"/>
          <w:szCs w:val="28"/>
          <w:lang w:val="en-US"/>
        </w:rPr>
        <w:t xml:space="preserve">-10 p. </w:t>
      </w:r>
    </w:p>
    <w:p w14:paraId="33EE3E22" w14:textId="22CAE3DD" w:rsidR="008014CB" w:rsidRPr="00393151" w:rsidRDefault="00A33C8F" w:rsidP="008014C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66105">
        <w:rPr>
          <w:rFonts w:ascii="Times New Roman" w:eastAsia="PragmaticaC" w:hAnsi="Times New Roman" w:cs="Times New Roman"/>
          <w:sz w:val="28"/>
          <w:szCs w:val="28"/>
          <w:lang w:val="en-US"/>
        </w:rPr>
        <w:t xml:space="preserve">  </w:t>
      </w:r>
      <w:proofErr w:type="spellStart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>Самбукова</w:t>
      </w:r>
      <w:proofErr w:type="spellEnd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 xml:space="preserve"> Т.В., Овчинников Б.В., </w:t>
      </w:r>
      <w:proofErr w:type="spellStart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>Ганапольский</w:t>
      </w:r>
      <w:proofErr w:type="spellEnd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 xml:space="preserve"> В.П., и др. Перспективы использования фитопрепаратов в современной фармакологии // Обзоры по клинической фармакологии и лекарственной терапии. – 2017. – Т. 15. – № 2. – С. 56–63. </w:t>
      </w:r>
      <w:proofErr w:type="spellStart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>doi</w:t>
      </w:r>
      <w:proofErr w:type="spellEnd"/>
      <w:r w:rsidR="008014CB" w:rsidRPr="00393151">
        <w:rPr>
          <w:rFonts w:ascii="Times New Roman" w:eastAsia="PragmaticaC" w:hAnsi="Times New Roman" w:cs="Times New Roman"/>
          <w:sz w:val="28"/>
          <w:szCs w:val="28"/>
        </w:rPr>
        <w:t>: 10.17816/RCF15256-63.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(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дата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обращения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15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.0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2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.2021 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  <w:r w:rsidR="00C20A6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)</w:t>
      </w:r>
      <w:r w:rsidR="00C20A6B" w:rsidRPr="00030CBB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.</w:t>
      </w:r>
    </w:p>
    <w:p w14:paraId="37F13F2C" w14:textId="77777777" w:rsidR="00C20A6B" w:rsidRPr="00C20A6B" w:rsidRDefault="00A33C8F" w:rsidP="00C20A6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OldStyle-Bold" w:hAnsi="Times New Roman" w:cs="Times New Roman"/>
          <w:sz w:val="28"/>
          <w:szCs w:val="28"/>
        </w:rPr>
        <w:t xml:space="preserve"> </w:t>
      </w:r>
      <w:proofErr w:type="spellStart"/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Ергеш</w:t>
      </w:r>
      <w:proofErr w:type="spellEnd"/>
      <w:r>
        <w:rPr>
          <w:rFonts w:ascii="Times New Roman" w:eastAsia="BookmanOldStyle-Bold" w:hAnsi="Times New Roman" w:cs="Times New Roman"/>
          <w:sz w:val="28"/>
          <w:szCs w:val="28"/>
        </w:rPr>
        <w:t xml:space="preserve"> </w:t>
      </w:r>
      <w:r w:rsidR="00C20A6B">
        <w:rPr>
          <w:rFonts w:ascii="Times New Roman" w:eastAsia="BookmanOldStyle-Bold" w:hAnsi="Times New Roman" w:cs="Times New Roman"/>
          <w:sz w:val="28"/>
          <w:szCs w:val="28"/>
        </w:rPr>
        <w:t>А.Б.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 xml:space="preserve">, Купен Б.Б., </w:t>
      </w:r>
      <w:proofErr w:type="spellStart"/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Жапаркулова</w:t>
      </w:r>
      <w:proofErr w:type="spellEnd"/>
      <w:r w:rsidR="008014CB" w:rsidRPr="00393151">
        <w:rPr>
          <w:rFonts w:ascii="Times New Roman" w:eastAsia="TimesNewRomanPS-BoldMT" w:hAnsi="Times New Roman" w:cs="Times New Roman"/>
          <w:sz w:val="28"/>
          <w:szCs w:val="28"/>
        </w:rPr>
        <w:t xml:space="preserve"> Қ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 xml:space="preserve">.А. Обзор Рынка Лекарственных </w:t>
      </w:r>
      <w:r w:rsidR="008014CB" w:rsidRPr="00393151">
        <w:rPr>
          <w:rFonts w:ascii="Times New Roman" w:eastAsia="TimesNewRomanPS-BoldMT" w:hAnsi="Times New Roman" w:cs="Times New Roman"/>
          <w:sz w:val="28"/>
          <w:szCs w:val="28"/>
        </w:rPr>
        <w:t>Ә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 xml:space="preserve">.Б. Препаратов Республики Казахстан // Вестник </w:t>
      </w:r>
      <w:proofErr w:type="gramStart"/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КазНМУ.-</w:t>
      </w:r>
      <w:proofErr w:type="gramEnd"/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2019.</w:t>
      </w:r>
      <w:r>
        <w:rPr>
          <w:rFonts w:ascii="Times New Roman" w:eastAsia="BookmanOldStyle-Bold" w:hAnsi="Times New Roman" w:cs="Times New Roman"/>
          <w:sz w:val="28"/>
          <w:szCs w:val="28"/>
        </w:rPr>
        <w:t xml:space="preserve"> 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- №2</w:t>
      </w:r>
      <w:r w:rsidR="008014CB" w:rsidRPr="00A747BC">
        <w:rPr>
          <w:rFonts w:ascii="Times New Roman" w:eastAsia="BookmanOldStyle-Bold" w:hAnsi="Times New Roman" w:cs="Times New Roman"/>
          <w:sz w:val="28"/>
          <w:szCs w:val="28"/>
        </w:rPr>
        <w:t>.</w:t>
      </w:r>
      <w:r>
        <w:rPr>
          <w:rFonts w:ascii="Times New Roman" w:eastAsia="BookmanOldStyle-Bold" w:hAnsi="Times New Roman" w:cs="Times New Roman"/>
          <w:sz w:val="28"/>
          <w:szCs w:val="28"/>
        </w:rPr>
        <w:t xml:space="preserve"> 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-</w:t>
      </w:r>
      <w:r>
        <w:rPr>
          <w:rFonts w:ascii="Times New Roman" w:eastAsia="BookmanOldStyle-Bold" w:hAnsi="Times New Roman" w:cs="Times New Roman"/>
          <w:sz w:val="28"/>
          <w:szCs w:val="28"/>
        </w:rPr>
        <w:t xml:space="preserve"> </w:t>
      </w:r>
      <w:r w:rsidR="008014CB" w:rsidRPr="00393151">
        <w:rPr>
          <w:rFonts w:ascii="Times New Roman" w:eastAsia="BookmanOldStyle-Bold" w:hAnsi="Times New Roman" w:cs="Times New Roman"/>
          <w:sz w:val="28"/>
          <w:szCs w:val="28"/>
        </w:rPr>
        <w:t>С.187-189</w:t>
      </w:r>
      <w:r w:rsidR="008014CB" w:rsidRPr="00A747BC">
        <w:rPr>
          <w:rFonts w:ascii="Times New Roman" w:eastAsia="BookmanOldStyle-Bold" w:hAnsi="Times New Roman" w:cs="Times New Roman"/>
          <w:sz w:val="28"/>
          <w:szCs w:val="28"/>
        </w:rPr>
        <w:t>.</w:t>
      </w:r>
    </w:p>
    <w:p w14:paraId="4E39BCBE" w14:textId="3D113EB8" w:rsidR="005C2CCF" w:rsidRPr="00C20A6B" w:rsidRDefault="00C20A6B" w:rsidP="00C20A6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OldStyle-Bold" w:hAnsi="Times New Roman" w:cs="Times New Roman"/>
          <w:sz w:val="28"/>
          <w:szCs w:val="28"/>
        </w:rPr>
        <w:lastRenderedPageBreak/>
        <w:t xml:space="preserve"> </w:t>
      </w:r>
      <w:proofErr w:type="spellStart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>Слюсар</w:t>
      </w:r>
      <w:proofErr w:type="spellEnd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 xml:space="preserve"> О.И. Разработка составов и технологии мягких лекарственных форм ранозаживляющего действия с левомицетином и </w:t>
      </w:r>
      <w:proofErr w:type="spellStart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>метилурацилом</w:t>
      </w:r>
      <w:proofErr w:type="spellEnd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 xml:space="preserve">: </w:t>
      </w:r>
      <w:proofErr w:type="spellStart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>Дис</w:t>
      </w:r>
      <w:proofErr w:type="spellEnd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 xml:space="preserve">. … к.ф.н. (5.00.01)/О.И. </w:t>
      </w:r>
      <w:proofErr w:type="spellStart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>Слюсар</w:t>
      </w:r>
      <w:proofErr w:type="spellEnd"/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 xml:space="preserve">. -Москва, </w:t>
      </w:r>
      <w:r w:rsidR="00A33C8F" w:rsidRPr="00C20A6B">
        <w:rPr>
          <w:rFonts w:ascii="Times New Roman" w:eastAsia="BookmanOldStyle-Bold" w:hAnsi="Times New Roman" w:cs="Times New Roman"/>
          <w:sz w:val="28"/>
          <w:szCs w:val="28"/>
        </w:rPr>
        <w:t xml:space="preserve">- </w:t>
      </w:r>
      <w:r w:rsidR="005C2CCF" w:rsidRPr="00C20A6B">
        <w:rPr>
          <w:rFonts w:ascii="Times New Roman" w:eastAsia="BookmanOldStyle-Bold" w:hAnsi="Times New Roman" w:cs="Times New Roman"/>
          <w:sz w:val="28"/>
          <w:szCs w:val="28"/>
        </w:rPr>
        <w:t>2001. -191 с.</w:t>
      </w:r>
    </w:p>
    <w:p w14:paraId="0779348B" w14:textId="5A10E027" w:rsidR="008014CB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 xml:space="preserve">Хаджиева З.Д.,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Зилфикаров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</w:rPr>
        <w:t xml:space="preserve"> И.Н.,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Теунова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</w:rPr>
        <w:t xml:space="preserve"> Е.А. Определение реологических показателей и создание технологической схемы производства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олеогеля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</w:rPr>
        <w:t xml:space="preserve"> // Серия Медицина. Фармация.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>2010.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>№ 22 (93).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>С.58-61.</w:t>
      </w:r>
    </w:p>
    <w:p w14:paraId="4FE1756A" w14:textId="6C2BD6E2" w:rsidR="008014CB" w:rsidRPr="005C2CCF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PS-BoldMT" w:hAnsi="Times New Roman" w:cs="Times New Roman"/>
          <w:sz w:val="28"/>
          <w:szCs w:val="28"/>
        </w:rPr>
        <w:t xml:space="preserve"> </w:t>
      </w:r>
      <w:proofErr w:type="spellStart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>Кухтенко</w:t>
      </w:r>
      <w:proofErr w:type="spellEnd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 xml:space="preserve"> Г.П., </w:t>
      </w:r>
      <w:proofErr w:type="spellStart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>Кухтенко</w:t>
      </w:r>
      <w:proofErr w:type="spellEnd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 xml:space="preserve"> А.С., </w:t>
      </w:r>
      <w:proofErr w:type="spellStart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>Капсалямова</w:t>
      </w:r>
      <w:proofErr w:type="spellEnd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 xml:space="preserve"> Э.Н., Аюпова Р.Б., </w:t>
      </w:r>
      <w:proofErr w:type="spellStart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>Сакипова</w:t>
      </w:r>
      <w:proofErr w:type="spellEnd"/>
      <w:r w:rsidR="008014CB" w:rsidRPr="005C2CCF">
        <w:rPr>
          <w:rFonts w:ascii="Times New Roman" w:eastAsia="TimesNewRomanPS-BoldMT" w:hAnsi="Times New Roman" w:cs="Times New Roman"/>
          <w:sz w:val="28"/>
          <w:szCs w:val="28"/>
        </w:rPr>
        <w:t xml:space="preserve"> З.Б. Реологические исследования мягких лекарственных средств //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proofErr w:type="spell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Mедицина</w:t>
      </w:r>
      <w:proofErr w:type="spell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, -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2014.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-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№1. -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6 </w:t>
      </w:r>
      <w:r w:rsidR="008014CB" w:rsidRPr="005C2CCF">
        <w:rPr>
          <w:rFonts w:ascii="Times New Roman" w:eastAsia="PragmaticaC" w:hAnsi="Times New Roman" w:cs="Times New Roman"/>
          <w:sz w:val="28"/>
          <w:szCs w:val="28"/>
          <w:lang w:val="en-US"/>
        </w:rPr>
        <w:t>c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.</w:t>
      </w:r>
    </w:p>
    <w:p w14:paraId="176230D6" w14:textId="377B8D89" w:rsidR="008014CB" w:rsidRPr="005C2CCF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proofErr w:type="spell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Шрамм</w:t>
      </w:r>
      <w:proofErr w:type="spell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 Г.</w:t>
      </w:r>
      <w:r w:rsidR="00237919">
        <w:rPr>
          <w:rFonts w:ascii="Times New Roman" w:eastAsia="PragmaticaC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Основы практической реологии и </w:t>
      </w:r>
      <w:proofErr w:type="spell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реометрии</w:t>
      </w:r>
      <w:proofErr w:type="spell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: пер. с </w:t>
      </w:r>
      <w:proofErr w:type="spell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англю</w:t>
      </w:r>
      <w:proofErr w:type="spell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/</w:t>
      </w:r>
      <w:proofErr w:type="spell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Г.Шрамм</w:t>
      </w:r>
      <w:proofErr w:type="spell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. – </w:t>
      </w:r>
      <w:proofErr w:type="spellStart"/>
      <w:proofErr w:type="gramStart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М.:Колос</w:t>
      </w:r>
      <w:proofErr w:type="spellEnd"/>
      <w:proofErr w:type="gramEnd"/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 xml:space="preserve">, </w:t>
      </w:r>
      <w:r>
        <w:rPr>
          <w:rFonts w:ascii="Times New Roman" w:eastAsia="PragmaticaC" w:hAnsi="Times New Roman" w:cs="Times New Roman"/>
          <w:sz w:val="28"/>
          <w:szCs w:val="28"/>
        </w:rPr>
        <w:t xml:space="preserve">- </w:t>
      </w:r>
      <w:r w:rsidR="008014CB" w:rsidRPr="005C2CCF">
        <w:rPr>
          <w:rFonts w:ascii="Times New Roman" w:eastAsia="PragmaticaC" w:hAnsi="Times New Roman" w:cs="Times New Roman"/>
          <w:sz w:val="28"/>
          <w:szCs w:val="28"/>
        </w:rPr>
        <w:t>2003. – 312 с.</w:t>
      </w:r>
    </w:p>
    <w:p w14:paraId="2CF8469A" w14:textId="45027823" w:rsidR="008014CB" w:rsidRPr="00505268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2379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Рахимов К.Д. </w:t>
      </w:r>
      <w:r w:rsidR="00237919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Фитофармакология. – Алматы: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НАО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КазНМУ</w:t>
      </w:r>
      <w:proofErr w:type="spellEnd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им.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С.Д. Асфендияров»</w:t>
      </w:r>
      <w:r w:rsidR="00237919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- </w:t>
      </w:r>
      <w:r w:rsidR="00237919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2021.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237919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702 б.</w:t>
      </w:r>
    </w:p>
    <w:p w14:paraId="7DF87F64" w14:textId="560F57E7" w:rsidR="00505268" w:rsidRPr="00A33C8F" w:rsidRDefault="00A33C8F" w:rsidP="00505268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Рахимов К.Д. 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Тургумбаева</w:t>
      </w:r>
      <w:proofErr w:type="spellEnd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А.А., 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Устенова</w:t>
      </w:r>
      <w:proofErr w:type="spellEnd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Г.О., 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Абуова</w:t>
      </w:r>
      <w:proofErr w:type="spellEnd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Ж.Б. Фитопрепараты на 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сонове</w:t>
      </w:r>
      <w:proofErr w:type="spellEnd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сафлоры.-</w:t>
      </w:r>
      <w:proofErr w:type="gramEnd"/>
      <w:r w:rsidR="00505268" w:rsidRP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НАО </w:t>
      </w:r>
      <w:r w:rsidR="00505268" w:rsidRPr="00A33C8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«</w:t>
      </w:r>
      <w:proofErr w:type="spellStart"/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КазНМУ</w:t>
      </w:r>
      <w:proofErr w:type="spellEnd"/>
      <w:r w:rsidR="00505268" w:rsidRPr="00A33C8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</w:rPr>
        <w:t>им</w:t>
      </w:r>
      <w:r w:rsidR="00505268" w:rsidRPr="00A33C8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С.Д. Асфендияров»,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-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2019.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05268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644 б.</w:t>
      </w:r>
    </w:p>
    <w:p w14:paraId="2382ED78" w14:textId="5A4F269D" w:rsidR="005C2CCF" w:rsidRPr="00C20A6B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gramStart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Wang  X.</w:t>
      </w:r>
      <w:proofErr w:type="gram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, Zhang Y., Wu  N., Cao J., Tao Y., Yu R. A Method to Separate Two Main Antioxidants from </w:t>
      </w:r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Lepidium </w:t>
      </w:r>
      <w:proofErr w:type="spellStart"/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>latifolium</w:t>
      </w:r>
      <w:proofErr w:type="spellEnd"/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L. Extracts Using Online Medium Pressure Chromatography Tower and Two-Dimensional Inversion/ Hydrophobic Interaction Chromatography Based on Online HPLC-DPPH Assay // </w:t>
      </w:r>
      <w:proofErr w:type="gramStart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Separations.-</w:t>
      </w:r>
      <w:proofErr w:type="gram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C20A6B">
        <w:rPr>
          <w:rFonts w:ascii="Times New Roman" w:hAnsi="Times New Roman" w:cs="Times New Roman"/>
          <w:sz w:val="28"/>
          <w:szCs w:val="28"/>
        </w:rPr>
        <w:t xml:space="preserve">2021.- № 8.- 238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8014CB" w:rsidRPr="00C20A6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098A47B" w14:textId="6E0E5725" w:rsidR="008014CB" w:rsidRPr="005C2CCF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20A6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Nweze</w:t>
      </w:r>
      <w:proofErr w:type="spellEnd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C., Ibrahim H., </w:t>
      </w:r>
      <w:proofErr w:type="spellStart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Ndukwe</w:t>
      </w:r>
      <w:proofErr w:type="spellEnd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G.I. Beta-Sitosterol with Antimicrobial Property from the Stem Bark of Pomegranate (</w:t>
      </w:r>
      <w:proofErr w:type="spellStart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Punica</w:t>
      </w:r>
      <w:proofErr w:type="spellEnd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granatum</w:t>
      </w:r>
      <w:proofErr w:type="spellEnd"/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Linn) // </w:t>
      </w:r>
      <w:r w:rsidR="008014CB" w:rsidRPr="005C2CC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 xml:space="preserve">J Appl Sci Environ </w:t>
      </w:r>
      <w:proofErr w:type="gramStart"/>
      <w:r w:rsidR="008014CB" w:rsidRPr="005C2CC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Manage.-</w:t>
      </w:r>
      <w:proofErr w:type="gramEnd"/>
      <w:r w:rsidRPr="00A33C8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2019.</w:t>
      </w:r>
      <w:r w:rsidRPr="00C20A6B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-</w:t>
      </w:r>
      <w:r w:rsidR="008014CB" w:rsidRPr="005C2CCF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Vol.</w:t>
      </w:r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23,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6.</w:t>
      </w:r>
      <w:r w:rsidRPr="00C20A6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Pr="00C20A6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P.1045-1049. </w:t>
      </w:r>
    </w:p>
    <w:p w14:paraId="1AEAB4BD" w14:textId="1F759FAD" w:rsidR="008014CB" w:rsidRPr="005C2CCF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>Ododo</w:t>
      </w:r>
      <w:proofErr w:type="spellEnd"/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M.M., Choudhury M.K., </w:t>
      </w:r>
      <w:proofErr w:type="spellStart"/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>Dekebo</w:t>
      </w:r>
      <w:proofErr w:type="spellEnd"/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A.H. Structure elucidation of beta-sitosterol with antibacterial activity from the root bark of </w:t>
      </w:r>
      <w:r w:rsidR="008014CB" w:rsidRPr="005C2CC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Malva parviflora</w:t>
      </w:r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 </w:t>
      </w:r>
      <w:proofErr w:type="spellStart"/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Springerplus</w:t>
      </w:r>
      <w:proofErr w:type="spellEnd"/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A33C8F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- 2016. -</w:t>
      </w:r>
      <w:r w:rsidRPr="00A33C8F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A33C8F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5.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>1210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p.</w:t>
      </w:r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14:paraId="39247706" w14:textId="0F5D2DCF" w:rsidR="008014CB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Adnan S.N, Ibrahim N., Yaacob W.A. Transcriptome analysis of methicillin-resistant Staphylococcus aureus in response to stigmasterol and lupeol //</w:t>
      </w:r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J Glob </w:t>
      </w:r>
      <w:proofErr w:type="spellStart"/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>Antimicrob</w:t>
      </w:r>
      <w:proofErr w:type="spellEnd"/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Resist.</w:t>
      </w:r>
      <w:r w:rsidRPr="00A33C8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-2017. -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8.</w:t>
      </w:r>
      <w:r w:rsidRPr="00A33C8F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-</w:t>
      </w:r>
      <w:r w:rsidRPr="00A33C8F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bCs/>
          <w:iCs/>
          <w:sz w:val="28"/>
          <w:szCs w:val="28"/>
          <w:lang w:val="en-US"/>
        </w:rPr>
        <w:t>P.</w:t>
      </w:r>
      <w:r w:rsidR="008014CB" w:rsidRPr="005C2CC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48-54.</w:t>
      </w:r>
    </w:p>
    <w:p w14:paraId="46F6FC24" w14:textId="23CFBDEF" w:rsidR="008014CB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Bhardwaj R., Yadav A., Sharma P., Sharma R.A. In vitro and in vivo GC-MS Profile and Antimicrobial Activity of Phytosterols of Datura stramonium // </w:t>
      </w:r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>Res J Med Plant.</w:t>
      </w:r>
      <w:r w:rsidRPr="00A33C8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-2014.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="008014CB" w:rsidRPr="005C2CCF">
        <w:rPr>
          <w:rFonts w:ascii="Times New Roman" w:hAnsi="Times New Roman" w:cs="Times New Roman"/>
          <w:iCs/>
          <w:sz w:val="28"/>
          <w:szCs w:val="28"/>
          <w:lang w:val="en-US"/>
        </w:rPr>
        <w:t>8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- P. 112-120.</w:t>
      </w:r>
    </w:p>
    <w:p w14:paraId="0C33DE8D" w14:textId="40A20D66" w:rsidR="008014CB" w:rsidRDefault="00A33C8F" w:rsidP="005C2CCF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>Алимова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</w:rPr>
        <w:t>У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014CB" w:rsidRPr="005C2CCF">
        <w:rPr>
          <w:rFonts w:ascii="Times New Roman" w:hAnsi="Times New Roman" w:cs="Times New Roman"/>
          <w:sz w:val="28"/>
          <w:szCs w:val="28"/>
        </w:rPr>
        <w:t>С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Батпақты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иір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және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үлкен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жолжелкен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8014CB" w:rsidRPr="00C20A6B">
        <w:rPr>
          <w:rFonts w:ascii="Times New Roman" w:hAnsi="Times New Roman" w:cs="Times New Roman"/>
          <w:i/>
          <w:iCs/>
          <w:sz w:val="28"/>
          <w:szCs w:val="28"/>
          <w:lang w:val="en-US"/>
        </w:rPr>
        <w:t>Acorus calamus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L. and </w:t>
      </w:r>
      <w:proofErr w:type="spellStart"/>
      <w:r w:rsidR="008014CB" w:rsidRPr="00C20A6B">
        <w:rPr>
          <w:rFonts w:ascii="Times New Roman" w:hAnsi="Times New Roman" w:cs="Times New Roman"/>
          <w:i/>
          <w:iCs/>
          <w:sz w:val="28"/>
          <w:szCs w:val="28"/>
          <w:lang w:val="en-US"/>
        </w:rPr>
        <w:t>Plantago</w:t>
      </w:r>
      <w:proofErr w:type="spellEnd"/>
      <w:r w:rsidR="008014CB" w:rsidRPr="00C20A6B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major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L</w:t>
      </w:r>
      <w:r w:rsidR="00C20A6B" w:rsidRPr="00C20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)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экстрактары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қосылған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суппозиториді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құрастырудың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фармацевтикалық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және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фармакологиялық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аспектілері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…PhD </w:t>
      </w:r>
      <w:r w:rsidR="008014CB" w:rsidRPr="005C2CCF">
        <w:rPr>
          <w:rFonts w:ascii="Times New Roman" w:hAnsi="Times New Roman" w:cs="Times New Roman"/>
          <w:sz w:val="28"/>
          <w:szCs w:val="28"/>
        </w:rPr>
        <w:t>док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="008014CB" w:rsidRPr="005C2CCF">
        <w:rPr>
          <w:rFonts w:ascii="Times New Roman" w:hAnsi="Times New Roman" w:cs="Times New Roman"/>
          <w:sz w:val="28"/>
          <w:szCs w:val="28"/>
        </w:rPr>
        <w:t>Алматы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2016. -</w:t>
      </w: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40 </w:t>
      </w:r>
      <w:r w:rsidR="008014CB" w:rsidRPr="005C2CCF">
        <w:rPr>
          <w:rFonts w:ascii="Times New Roman" w:hAnsi="Times New Roman" w:cs="Times New Roman"/>
          <w:sz w:val="28"/>
          <w:szCs w:val="28"/>
        </w:rPr>
        <w:t>с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BDF062" w14:textId="07F44259" w:rsidR="008014CB" w:rsidRPr="00C20A6B" w:rsidRDefault="00A33C8F" w:rsidP="00C20A6B">
      <w:pPr>
        <w:pStyle w:val="a3"/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33C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Akrayi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F.S., </w:t>
      </w:r>
      <w:proofErr w:type="spellStart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Tawfeeq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J.D. Antibacterial activity of </w:t>
      </w:r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>Lepidium Sativum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and </w:t>
      </w:r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Allium </w:t>
      </w:r>
      <w:proofErr w:type="spellStart"/>
      <w:r w:rsidR="008014CB" w:rsidRPr="005C2CCF">
        <w:rPr>
          <w:rFonts w:ascii="Times New Roman" w:hAnsi="Times New Roman" w:cs="Times New Roman"/>
          <w:i/>
          <w:iCs/>
          <w:sz w:val="28"/>
          <w:szCs w:val="28"/>
          <w:lang w:val="en-US"/>
        </w:rPr>
        <w:t>Porrum</w:t>
      </w:r>
      <w:proofErr w:type="spellEnd"/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 xml:space="preserve"> extracts and juices against some gram positive and gram negative bacteria //Medical Journal of Islamic World Academy of Sciences, -</w:t>
      </w:r>
      <w:r w:rsidR="00C91E63" w:rsidRPr="00C91E6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2012.</w:t>
      </w:r>
      <w:r w:rsidR="00C91E63" w:rsidRPr="00C91E6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-  Vol.20, №1.</w:t>
      </w:r>
      <w:r w:rsidR="00C91E63" w:rsidRPr="00C91E6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14CB" w:rsidRPr="005C2CCF">
        <w:rPr>
          <w:rFonts w:ascii="Times New Roman" w:hAnsi="Times New Roman" w:cs="Times New Roman"/>
          <w:sz w:val="28"/>
          <w:szCs w:val="28"/>
          <w:lang w:val="en-US"/>
        </w:rPr>
        <w:t>- P.10-16.</w:t>
      </w:r>
    </w:p>
    <w:bookmarkEnd w:id="47"/>
    <w:p w14:paraId="7901A1C2" w14:textId="28BF7624" w:rsidR="00000C31" w:rsidRPr="00002F2D" w:rsidRDefault="00002F2D" w:rsidP="00002F2D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002F2D">
        <w:rPr>
          <w:b/>
          <w:bCs/>
          <w:sz w:val="28"/>
          <w:szCs w:val="28"/>
        </w:rPr>
        <w:lastRenderedPageBreak/>
        <w:t>ПРИЛОЖЕНИЕ А</w:t>
      </w:r>
    </w:p>
    <w:p w14:paraId="4383FBF7" w14:textId="32BE7A7C" w:rsidR="00002F2D" w:rsidRDefault="00E46692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right"/>
        <w:rPr>
          <w:sz w:val="28"/>
          <w:szCs w:val="28"/>
        </w:rPr>
      </w:pPr>
      <w:r w:rsidRPr="007726BD">
        <w:rPr>
          <w:noProof/>
        </w:rPr>
        <w:drawing>
          <wp:inline distT="0" distB="0" distL="0" distR="0" wp14:anchorId="506DBC77" wp14:editId="1CE3FDC5">
            <wp:extent cx="5685155" cy="8458200"/>
            <wp:effectExtent l="38100" t="38100" r="29845" b="38100"/>
            <wp:docPr id="83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BD7C05F6-EFF1-44C3-8199-92F26D1755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BD7C05F6-EFF1-44C3-8199-92F26D1755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3"/>
                    <a:srcRect l="7830" t="2822" b="19945"/>
                    <a:stretch/>
                  </pic:blipFill>
                  <pic:spPr>
                    <a:xfrm>
                      <a:off x="0" y="0"/>
                      <a:ext cx="5696243" cy="8474696"/>
                    </a:xfrm>
                    <a:prstGeom prst="rect">
                      <a:avLst/>
                    </a:prstGeom>
                    <a:ln w="254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</wp:inline>
        </w:drawing>
      </w:r>
    </w:p>
    <w:p w14:paraId="628F8AB8" w14:textId="37C9B113" w:rsidR="00002F2D" w:rsidRDefault="00002F2D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right"/>
        <w:rPr>
          <w:sz w:val="28"/>
          <w:szCs w:val="28"/>
        </w:rPr>
      </w:pPr>
    </w:p>
    <w:p w14:paraId="0BE891A4" w14:textId="77777777" w:rsidR="00764CF4" w:rsidRDefault="00764CF4" w:rsidP="00002F2D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141BEE78" w14:textId="264B42FE" w:rsidR="00002F2D" w:rsidRPr="00002F2D" w:rsidRDefault="00002F2D" w:rsidP="00002F2D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002F2D">
        <w:rPr>
          <w:b/>
          <w:bCs/>
          <w:sz w:val="28"/>
          <w:szCs w:val="28"/>
        </w:rPr>
        <w:lastRenderedPageBreak/>
        <w:t>ПРИЛОЖЕНИЕ Б</w:t>
      </w:r>
    </w:p>
    <w:p w14:paraId="5A519072" w14:textId="54A682D7" w:rsidR="00E0618C" w:rsidRPr="007726BD" w:rsidRDefault="00E46692" w:rsidP="00002F2D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7726BD">
        <w:rPr>
          <w:noProof/>
        </w:rPr>
        <w:drawing>
          <wp:inline distT="0" distB="0" distL="0" distR="0" wp14:anchorId="12F65C5B" wp14:editId="0CA37473">
            <wp:extent cx="5562600" cy="8039100"/>
            <wp:effectExtent l="0" t="0" r="0" b="0"/>
            <wp:docPr id="84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9E9209F1-A737-4D2F-B495-B0DE4AA897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9E9209F1-A737-4D2F-B495-B0DE4AA897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4"/>
                    <a:srcRect l="9904" r="3963" b="10101"/>
                    <a:stretch/>
                  </pic:blipFill>
                  <pic:spPr>
                    <a:xfrm>
                      <a:off x="0" y="0"/>
                      <a:ext cx="5562875" cy="803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40552" w14:textId="270CE8CB" w:rsidR="001F63D4" w:rsidRPr="007726BD" w:rsidRDefault="001F63D4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54B6A98" w14:textId="49126DF0" w:rsidR="001F63D4" w:rsidRDefault="001F63D4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31063BB" w14:textId="379F4D58" w:rsidR="00E46692" w:rsidRDefault="00E46692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756705F4" w14:textId="0C5C4B71" w:rsidR="00E46692" w:rsidRDefault="00E46692" w:rsidP="00E0618C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4BDDA3F9" w14:textId="58789735" w:rsidR="00F214E6" w:rsidRPr="00002F2D" w:rsidRDefault="00F214E6" w:rsidP="00F214E6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002F2D">
        <w:rPr>
          <w:b/>
          <w:bCs/>
          <w:sz w:val="28"/>
          <w:szCs w:val="28"/>
        </w:rPr>
        <w:lastRenderedPageBreak/>
        <w:t xml:space="preserve">ПРИЛОЖЕНИЕ </w:t>
      </w:r>
      <w:r>
        <w:rPr>
          <w:b/>
          <w:bCs/>
          <w:sz w:val="28"/>
          <w:szCs w:val="28"/>
        </w:rPr>
        <w:t>В</w:t>
      </w:r>
    </w:p>
    <w:p w14:paraId="5C254AB5" w14:textId="40F1E353" w:rsidR="001F63D4" w:rsidRPr="007726BD" w:rsidRDefault="00E46692" w:rsidP="002E3B29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  <w:r w:rsidRPr="00F568B0">
        <w:rPr>
          <w:noProof/>
          <w:sz w:val="28"/>
          <w:szCs w:val="28"/>
        </w:rPr>
        <w:drawing>
          <wp:inline distT="0" distB="0" distL="0" distR="0" wp14:anchorId="1AAAB9F3" wp14:editId="22AC6E1B">
            <wp:extent cx="5705475" cy="792480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AC2E" w14:textId="4FFC475D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right"/>
        <w:rPr>
          <w:sz w:val="28"/>
          <w:szCs w:val="28"/>
        </w:rPr>
      </w:pPr>
    </w:p>
    <w:p w14:paraId="1C4A8EC8" w14:textId="5DB06F31" w:rsidR="001F63D4" w:rsidRPr="007726BD" w:rsidRDefault="001F63D4" w:rsidP="00F214E6">
      <w:pPr>
        <w:pStyle w:val="a5"/>
        <w:tabs>
          <w:tab w:val="left" w:pos="5944"/>
        </w:tabs>
        <w:spacing w:before="0" w:beforeAutospacing="0" w:after="0" w:afterAutospacing="0"/>
        <w:ind w:firstLine="142"/>
        <w:jc w:val="both"/>
        <w:rPr>
          <w:sz w:val="28"/>
          <w:szCs w:val="28"/>
        </w:rPr>
      </w:pPr>
    </w:p>
    <w:p w14:paraId="73AAB631" w14:textId="0DFE4A5A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F771B9C" w14:textId="476B235C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1A48D1F8" w14:textId="76ABD787" w:rsidR="001F63D4" w:rsidRPr="007726BD" w:rsidRDefault="001F63D4" w:rsidP="00F214E6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39785E57" w14:textId="4A6528CC" w:rsidR="001F63D4" w:rsidRPr="00F214E6" w:rsidRDefault="00F214E6" w:rsidP="00F214E6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214E6">
        <w:rPr>
          <w:b/>
          <w:bCs/>
          <w:sz w:val="28"/>
          <w:szCs w:val="28"/>
        </w:rPr>
        <w:lastRenderedPageBreak/>
        <w:t xml:space="preserve">ПРИЛОЖЕНИЕ </w:t>
      </w:r>
      <w:r>
        <w:rPr>
          <w:b/>
          <w:bCs/>
          <w:sz w:val="28"/>
          <w:szCs w:val="28"/>
        </w:rPr>
        <w:t>Г</w:t>
      </w:r>
    </w:p>
    <w:p w14:paraId="4E1B73F5" w14:textId="58BEE578" w:rsidR="001F63D4" w:rsidRPr="007726BD" w:rsidRDefault="00E46692" w:rsidP="002E3B29">
      <w:pPr>
        <w:pStyle w:val="a5"/>
        <w:tabs>
          <w:tab w:val="left" w:pos="5944"/>
        </w:tabs>
        <w:spacing w:before="0" w:beforeAutospacing="0" w:after="0" w:afterAutospacing="0"/>
        <w:jc w:val="right"/>
        <w:rPr>
          <w:sz w:val="28"/>
          <w:szCs w:val="28"/>
        </w:rPr>
      </w:pPr>
      <w:r w:rsidRPr="00F40B23">
        <w:rPr>
          <w:noProof/>
          <w:sz w:val="28"/>
          <w:szCs w:val="28"/>
        </w:rPr>
        <w:drawing>
          <wp:inline distT="0" distB="0" distL="0" distR="0" wp14:anchorId="2E761352" wp14:editId="02D00BC2">
            <wp:extent cx="5838825" cy="836295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0" b="1809"/>
                    <a:stretch/>
                  </pic:blipFill>
                  <pic:spPr bwMode="auto">
                    <a:xfrm>
                      <a:off x="0" y="0"/>
                      <a:ext cx="583882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B8326" w14:textId="16D33DAD" w:rsidR="001F63D4" w:rsidRPr="007726BD" w:rsidRDefault="001F63D4" w:rsidP="00F568B0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034D981F" w14:textId="52D1972E" w:rsidR="001F63D4" w:rsidRPr="007726BD" w:rsidRDefault="001F63D4" w:rsidP="00E46692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4DA1A936" w14:textId="4DE563DE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74352106" w14:textId="025FB239" w:rsidR="001F63D4" w:rsidRPr="00E46692" w:rsidRDefault="00F568B0" w:rsidP="00E46692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  <w:lang w:val="kk-KZ"/>
        </w:rPr>
      </w:pPr>
      <w:r w:rsidRPr="00F568B0">
        <w:rPr>
          <w:b/>
          <w:bCs/>
          <w:sz w:val="28"/>
          <w:szCs w:val="28"/>
        </w:rPr>
        <w:lastRenderedPageBreak/>
        <w:t xml:space="preserve">ПРИЛОЖЕНИЕ </w:t>
      </w:r>
      <w:r>
        <w:rPr>
          <w:b/>
          <w:bCs/>
          <w:sz w:val="28"/>
          <w:szCs w:val="28"/>
        </w:rPr>
        <w:t>Д</w:t>
      </w:r>
    </w:p>
    <w:p w14:paraId="13FE682F" w14:textId="41DED14D" w:rsidR="001F63D4" w:rsidRDefault="00F40B23" w:rsidP="00F40B23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F40B23">
        <w:rPr>
          <w:noProof/>
          <w:sz w:val="28"/>
          <w:szCs w:val="28"/>
        </w:rPr>
        <w:drawing>
          <wp:inline distT="0" distB="0" distL="0" distR="0" wp14:anchorId="4B774DFF" wp14:editId="79590C98">
            <wp:extent cx="5867400" cy="81343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9" b="1464"/>
                    <a:stretch/>
                  </pic:blipFill>
                  <pic:spPr bwMode="auto">
                    <a:xfrm>
                      <a:off x="0" y="0"/>
                      <a:ext cx="58674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CA32D" w14:textId="2C44F6A6" w:rsidR="00452C7E" w:rsidRDefault="00452C7E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6CB702C8" w14:textId="43F2ABF7" w:rsidR="00E46692" w:rsidRDefault="00E46692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4FBBFF91" w14:textId="7A483989" w:rsidR="00E46692" w:rsidRDefault="00E46692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3FD43122" w14:textId="77777777" w:rsidR="00E46692" w:rsidRDefault="00E46692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1C104221" w14:textId="214D936E" w:rsidR="00F40B23" w:rsidRPr="00E46692" w:rsidRDefault="00F40B23" w:rsidP="00E46692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>ПРИЛОЖЕНИЕ Е</w:t>
      </w:r>
    </w:p>
    <w:p w14:paraId="5F47B707" w14:textId="194434A7" w:rsidR="00F40B23" w:rsidRPr="007726BD" w:rsidRDefault="00E46692" w:rsidP="00F40B23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E46692">
        <w:rPr>
          <w:noProof/>
          <w:sz w:val="28"/>
          <w:szCs w:val="28"/>
        </w:rPr>
        <w:drawing>
          <wp:inline distT="0" distB="0" distL="0" distR="0" wp14:anchorId="00C9A8F7" wp14:editId="1916F8A5">
            <wp:extent cx="5940425" cy="8742045"/>
            <wp:effectExtent l="0" t="0" r="3175" b="190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4493C" w14:textId="2EDA89D2" w:rsidR="001F63D4" w:rsidRPr="007726BD" w:rsidRDefault="001F63D4" w:rsidP="00183B38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5D55DC7F" w14:textId="2450BF27" w:rsidR="00F40B23" w:rsidRDefault="00F40B23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>
        <w:rPr>
          <w:b/>
          <w:bCs/>
          <w:sz w:val="28"/>
          <w:szCs w:val="28"/>
        </w:rPr>
        <w:t>Ж</w:t>
      </w:r>
    </w:p>
    <w:p w14:paraId="48C2092B" w14:textId="77777777" w:rsidR="00183B38" w:rsidRPr="00F40B23" w:rsidRDefault="00183B38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787720D5" w14:textId="2850718F" w:rsidR="001F63D4" w:rsidRDefault="00183B38" w:rsidP="002E3B29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183B38">
        <w:rPr>
          <w:noProof/>
          <w:sz w:val="28"/>
          <w:szCs w:val="28"/>
        </w:rPr>
        <w:drawing>
          <wp:inline distT="0" distB="0" distL="0" distR="0" wp14:anchorId="35AACAB8" wp14:editId="77AEAE99">
            <wp:extent cx="5940425" cy="840486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20FE5" w14:textId="77777777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4C9FB1F2" w14:textId="77777777" w:rsidR="00C91E63" w:rsidRDefault="00183B38" w:rsidP="00183B38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 xml:space="preserve">И </w:t>
      </w:r>
      <w:r w:rsidR="00C91E63">
        <w:rPr>
          <w:b/>
          <w:bCs/>
          <w:sz w:val="28"/>
          <w:szCs w:val="28"/>
        </w:rPr>
        <w:t xml:space="preserve"> </w:t>
      </w:r>
    </w:p>
    <w:p w14:paraId="31215371" w14:textId="0D2838C5" w:rsidR="00183B38" w:rsidRPr="007726BD" w:rsidRDefault="00183B38" w:rsidP="002E3B29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594C1C">
        <w:rPr>
          <w:noProof/>
          <w:sz w:val="28"/>
          <w:szCs w:val="28"/>
        </w:rPr>
        <w:drawing>
          <wp:inline distT="0" distB="0" distL="0" distR="0" wp14:anchorId="5B16A75F" wp14:editId="17A8AB3C">
            <wp:extent cx="5734050" cy="859345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3"/>
                    <a:stretch/>
                  </pic:blipFill>
                  <pic:spPr bwMode="auto">
                    <a:xfrm>
                      <a:off x="0" y="0"/>
                      <a:ext cx="5734050" cy="859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FB7BB" w14:textId="77777777" w:rsidR="00C20A6B" w:rsidRDefault="00C20A6B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33A2423D" w14:textId="3CBDD48B" w:rsidR="00F40B23" w:rsidRDefault="00F40B23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К</w:t>
      </w:r>
    </w:p>
    <w:p w14:paraId="60D9F0FB" w14:textId="23F01D0C" w:rsidR="00F40B23" w:rsidRPr="00F40B23" w:rsidRDefault="00594C1C" w:rsidP="00F40B23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594C1C">
        <w:rPr>
          <w:b/>
          <w:bCs/>
          <w:noProof/>
          <w:sz w:val="28"/>
          <w:szCs w:val="28"/>
        </w:rPr>
        <w:drawing>
          <wp:inline distT="0" distB="0" distL="0" distR="0" wp14:anchorId="72CAF8BD" wp14:editId="0A04EA8A">
            <wp:extent cx="5940425" cy="8354695"/>
            <wp:effectExtent l="0" t="0" r="3175" b="825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9A4A1" w14:textId="77777777" w:rsidR="00594C1C" w:rsidRDefault="00594C1C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65EFD2CF" w14:textId="77777777" w:rsidR="00594C1C" w:rsidRDefault="00594C1C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62E2D0DB" w14:textId="77777777" w:rsidR="00C91E63" w:rsidRDefault="00C91E63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14:paraId="19FA4915" w14:textId="31EA2C9C" w:rsidR="00F40B23" w:rsidRDefault="00F40B23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Л</w:t>
      </w:r>
    </w:p>
    <w:p w14:paraId="775E54D5" w14:textId="77777777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rPr>
          <w:b/>
          <w:bCs/>
          <w:sz w:val="28"/>
          <w:szCs w:val="28"/>
        </w:rPr>
      </w:pPr>
    </w:p>
    <w:p w14:paraId="2E3F5ABE" w14:textId="4F88F594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F40B23">
        <w:rPr>
          <w:noProof/>
          <w:sz w:val="28"/>
          <w:szCs w:val="28"/>
        </w:rPr>
        <w:drawing>
          <wp:inline distT="0" distB="0" distL="0" distR="0" wp14:anchorId="5441FE57" wp14:editId="0BA33B8E">
            <wp:extent cx="5940425" cy="8044180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56EAC" w14:textId="77777777" w:rsidR="00183B38" w:rsidRDefault="00183B38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6F7DF090" w14:textId="77777777" w:rsidR="00183B38" w:rsidRDefault="00183B38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28C5FB39" w14:textId="77777777" w:rsidR="00183B38" w:rsidRDefault="00183B38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2F4D6456" w14:textId="3FA86C7A" w:rsidR="00594C1C" w:rsidRDefault="00594C1C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М</w:t>
      </w:r>
    </w:p>
    <w:p w14:paraId="5FB5E59D" w14:textId="6036AAF9" w:rsidR="00183B38" w:rsidRDefault="00183B38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2C4A04B9" w14:textId="2F4F1024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183B38">
        <w:rPr>
          <w:b/>
          <w:bCs/>
          <w:noProof/>
          <w:sz w:val="28"/>
          <w:szCs w:val="28"/>
        </w:rPr>
        <w:drawing>
          <wp:inline distT="0" distB="0" distL="0" distR="0" wp14:anchorId="7A0C5B2F" wp14:editId="7F8A3A52">
            <wp:extent cx="5940425" cy="842708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FA4A6" w14:textId="77777777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7469403E" w14:textId="7B7E1B87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Н</w:t>
      </w:r>
    </w:p>
    <w:p w14:paraId="4BACAB83" w14:textId="77777777" w:rsidR="00183B38" w:rsidRDefault="00183B38" w:rsidP="00594C1C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</w:p>
    <w:p w14:paraId="58CF99D5" w14:textId="0A30F54E" w:rsidR="00594C1C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  <w:r w:rsidRPr="007726BD">
        <w:rPr>
          <w:noProof/>
          <w:sz w:val="28"/>
          <w:szCs w:val="28"/>
        </w:rPr>
        <w:drawing>
          <wp:inline distT="0" distB="0" distL="0" distR="0" wp14:anchorId="1C4F6F88" wp14:editId="2E766795">
            <wp:extent cx="5781675" cy="8020050"/>
            <wp:effectExtent l="0" t="0" r="9525" b="0"/>
            <wp:docPr id="88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234CCA7A-2592-4A90-8A95-634CFA39DD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234CCA7A-2592-4A90-8A95-634CFA39DD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4"/>
                    <a:srcRect r="4894" b="2750"/>
                    <a:stretch/>
                  </pic:blipFill>
                  <pic:spPr>
                    <a:xfrm>
                      <a:off x="0" y="0"/>
                      <a:ext cx="5790257" cy="803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F5D19" w14:textId="00E33E8F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</w:p>
    <w:p w14:paraId="28E3A973" w14:textId="40E86EC7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</w:p>
    <w:p w14:paraId="2FEEB102" w14:textId="73095A50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</w:p>
    <w:p w14:paraId="060FF1A6" w14:textId="1A9A9C1A" w:rsidR="00183B38" w:rsidRDefault="00183B38" w:rsidP="00183B38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О</w:t>
      </w:r>
    </w:p>
    <w:p w14:paraId="48DA9EEE" w14:textId="77777777" w:rsidR="00183B38" w:rsidRPr="007726BD" w:rsidRDefault="00183B38" w:rsidP="00183B38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sz w:val="28"/>
          <w:szCs w:val="28"/>
        </w:rPr>
      </w:pPr>
    </w:p>
    <w:p w14:paraId="2332A0F8" w14:textId="453E2E1F" w:rsidR="001F63D4" w:rsidRPr="007726BD" w:rsidRDefault="00F40B23" w:rsidP="00F40B23">
      <w:pPr>
        <w:pStyle w:val="a5"/>
        <w:tabs>
          <w:tab w:val="left" w:pos="5944"/>
        </w:tabs>
        <w:spacing w:before="0" w:beforeAutospacing="0" w:after="0" w:afterAutospacing="0"/>
        <w:rPr>
          <w:sz w:val="28"/>
          <w:szCs w:val="28"/>
        </w:rPr>
      </w:pPr>
      <w:r w:rsidRPr="007726BD">
        <w:rPr>
          <w:noProof/>
          <w:sz w:val="28"/>
          <w:szCs w:val="28"/>
        </w:rPr>
        <w:drawing>
          <wp:inline distT="0" distB="0" distL="0" distR="0" wp14:anchorId="7D7C449C" wp14:editId="666F0B92">
            <wp:extent cx="5684520" cy="8096250"/>
            <wp:effectExtent l="0" t="0" r="0" b="0"/>
            <wp:docPr id="89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D388E265-C3CB-4198-9ACF-DAFC30FE0F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D388E265-C3CB-4198-9ACF-DAFC30FE0F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5"/>
                    <a:srcRect r="8450" b="9702"/>
                    <a:stretch/>
                  </pic:blipFill>
                  <pic:spPr>
                    <a:xfrm>
                      <a:off x="0" y="0"/>
                      <a:ext cx="5693616" cy="810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AAF4F" w14:textId="52B75F0C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C09D122" w14:textId="76241932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1E79A7C" w14:textId="0D1E62B0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1BCB308" w14:textId="1F2D237C" w:rsidR="001F63D4" w:rsidRPr="007726BD" w:rsidRDefault="001F63D4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21B6FCE7" w14:textId="1E846AEB" w:rsidR="001F63D4" w:rsidRDefault="00F40B23" w:rsidP="002E3B29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  <w:r w:rsidRPr="007726BD">
        <w:rPr>
          <w:noProof/>
          <w:sz w:val="28"/>
          <w:szCs w:val="28"/>
        </w:rPr>
        <w:drawing>
          <wp:inline distT="0" distB="0" distL="0" distR="0" wp14:anchorId="33C323C7" wp14:editId="60405186">
            <wp:extent cx="5629078" cy="8412480"/>
            <wp:effectExtent l="0" t="0" r="0" b="7620"/>
            <wp:docPr id="90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6219CC2-81CF-4522-87F0-1AF436DBF7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6219CC2-81CF-4522-87F0-1AF436DBF7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6"/>
                    <a:srcRect b="7296"/>
                    <a:stretch/>
                  </pic:blipFill>
                  <pic:spPr>
                    <a:xfrm>
                      <a:off x="0" y="0"/>
                      <a:ext cx="5630589" cy="841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68473" w14:textId="0A1893B7" w:rsidR="00F40B23" w:rsidRDefault="00F40B23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BE77C17" w14:textId="2A90696E" w:rsidR="00F40B23" w:rsidRDefault="00F40B23" w:rsidP="001F63D4">
      <w:pPr>
        <w:pStyle w:val="a5"/>
        <w:tabs>
          <w:tab w:val="left" w:pos="594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41D039D7" w14:textId="53CDBE1A" w:rsidR="00F40B23" w:rsidRDefault="00F40B23" w:rsidP="00F40B23">
      <w:pPr>
        <w:pStyle w:val="a5"/>
        <w:tabs>
          <w:tab w:val="left" w:pos="5944"/>
        </w:tabs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F40B23">
        <w:rPr>
          <w:b/>
          <w:bCs/>
          <w:sz w:val="28"/>
          <w:szCs w:val="28"/>
        </w:rPr>
        <w:lastRenderedPageBreak/>
        <w:t xml:space="preserve">ПРИЛОЖЕНИЕ </w:t>
      </w:r>
      <w:r w:rsidR="00B05230">
        <w:rPr>
          <w:b/>
          <w:bCs/>
          <w:sz w:val="28"/>
          <w:szCs w:val="28"/>
        </w:rPr>
        <w:t>П</w:t>
      </w:r>
    </w:p>
    <w:p w14:paraId="59C4DCA4" w14:textId="55BFDE78" w:rsidR="001F63D4" w:rsidRPr="00F40B23" w:rsidRDefault="00F40B23" w:rsidP="00F40B23">
      <w:pPr>
        <w:pStyle w:val="a5"/>
        <w:tabs>
          <w:tab w:val="left" w:pos="5944"/>
        </w:tabs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01C3FF" wp14:editId="78E19AB1">
            <wp:extent cx="5940425" cy="8411845"/>
            <wp:effectExtent l="0" t="0" r="3175" b="825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D3F69" w14:textId="51B585AC" w:rsidR="001F63D4" w:rsidRPr="007726BD" w:rsidRDefault="001F63D4" w:rsidP="00183B38">
      <w:pPr>
        <w:pStyle w:val="a5"/>
        <w:tabs>
          <w:tab w:val="left" w:pos="5944"/>
        </w:tabs>
        <w:spacing w:before="0" w:beforeAutospacing="0" w:after="0" w:afterAutospacing="0"/>
        <w:jc w:val="both"/>
        <w:rPr>
          <w:sz w:val="28"/>
          <w:szCs w:val="28"/>
        </w:rPr>
      </w:pPr>
    </w:p>
    <w:sectPr w:rsidR="001F63D4" w:rsidRPr="007726BD" w:rsidSect="00E74912">
      <w:type w:val="nextColumn"/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3291CF" w14:textId="77777777" w:rsidR="00B37820" w:rsidRDefault="00B37820" w:rsidP="00D90E2A">
      <w:pPr>
        <w:spacing w:after="0" w:line="240" w:lineRule="auto"/>
      </w:pPr>
      <w:r>
        <w:separator/>
      </w:r>
    </w:p>
  </w:endnote>
  <w:endnote w:type="continuationSeparator" w:id="0">
    <w:p w14:paraId="1C01C284" w14:textId="77777777" w:rsidR="00B37820" w:rsidRDefault="00B37820" w:rsidP="00D90E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yriad Pro">
    <w:altName w:val="Calibri"/>
    <w:panose1 w:val="00000000000000000000"/>
    <w:charset w:val="CC"/>
    <w:family w:val="swiss"/>
    <w:notTrueType/>
    <w:pitch w:val="default"/>
    <w:sig w:usb0="00000203" w:usb1="00000000" w:usb2="00000000" w:usb3="00000000" w:csb0="00000005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iberationSerif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ookmanOldStyle-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IDFont+F1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yriadPro-Regular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LiberationSerif-Italic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WipoUniEx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etersburg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AdvTT2876772e+20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ffc">
    <w:altName w:val="Cambria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ragmaticaC">
    <w:altName w:val="Yu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18342966"/>
      <w:docPartObj>
        <w:docPartGallery w:val="Page Numbers (Bottom of Page)"/>
        <w:docPartUnique/>
      </w:docPartObj>
    </w:sdtPr>
    <w:sdtEndPr/>
    <w:sdtContent>
      <w:p w14:paraId="6304A565" w14:textId="65AB4F3D" w:rsidR="00411932" w:rsidRDefault="00411932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164</w:t>
        </w:r>
        <w:r>
          <w:fldChar w:fldCharType="end"/>
        </w:r>
      </w:p>
    </w:sdtContent>
  </w:sdt>
  <w:p w14:paraId="4EB9342D" w14:textId="77777777" w:rsidR="00411932" w:rsidRDefault="0041193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5A55731" w14:textId="77777777" w:rsidR="00B37820" w:rsidRDefault="00B37820" w:rsidP="00D90E2A">
      <w:pPr>
        <w:spacing w:after="0" w:line="240" w:lineRule="auto"/>
      </w:pPr>
      <w:r>
        <w:separator/>
      </w:r>
    </w:p>
  </w:footnote>
  <w:footnote w:type="continuationSeparator" w:id="0">
    <w:p w14:paraId="05C2AFD0" w14:textId="77777777" w:rsidR="00B37820" w:rsidRDefault="00B37820" w:rsidP="00D90E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36604D" w14:textId="77777777" w:rsidR="00411932" w:rsidRDefault="00411932" w:rsidP="00D02C8C">
    <w:pPr>
      <w:pStyle w:val="a9"/>
      <w:ind w:right="-71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F49C9"/>
    <w:multiLevelType w:val="hybridMultilevel"/>
    <w:tmpl w:val="0A4E9408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" w15:restartNumberingAfterBreak="0">
    <w:nsid w:val="031568EA"/>
    <w:multiLevelType w:val="hybridMultilevel"/>
    <w:tmpl w:val="FBD0028A"/>
    <w:lvl w:ilvl="0" w:tplc="A99688AA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4A39D2"/>
    <w:multiLevelType w:val="hybridMultilevel"/>
    <w:tmpl w:val="D77A00A4"/>
    <w:lvl w:ilvl="0" w:tplc="CF2668B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80766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1481B2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1EAFE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52E90F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0E2C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0082F2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914556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BEE751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09791FF8"/>
    <w:multiLevelType w:val="hybridMultilevel"/>
    <w:tmpl w:val="A8E86B08"/>
    <w:lvl w:ilvl="0" w:tplc="8232175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8B2250"/>
    <w:multiLevelType w:val="multilevel"/>
    <w:tmpl w:val="6A7A4652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11017496"/>
    <w:multiLevelType w:val="hybridMultilevel"/>
    <w:tmpl w:val="B60C6972"/>
    <w:lvl w:ilvl="0" w:tplc="43568B20">
      <w:start w:val="1"/>
      <w:numFmt w:val="decimal"/>
      <w:lvlText w:val="%1."/>
      <w:lvlJc w:val="left"/>
      <w:pPr>
        <w:ind w:left="81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6" w15:restartNumberingAfterBreak="0">
    <w:nsid w:val="11AB060B"/>
    <w:multiLevelType w:val="hybridMultilevel"/>
    <w:tmpl w:val="FFF852F2"/>
    <w:lvl w:ilvl="0" w:tplc="8AC8BA2C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142342ED"/>
    <w:multiLevelType w:val="hybridMultilevel"/>
    <w:tmpl w:val="664E261A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8F2243"/>
    <w:multiLevelType w:val="hybridMultilevel"/>
    <w:tmpl w:val="A84014E0"/>
    <w:lvl w:ilvl="0" w:tplc="2CB6BEF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CE0837"/>
    <w:multiLevelType w:val="hybridMultilevel"/>
    <w:tmpl w:val="07E6727E"/>
    <w:lvl w:ilvl="0" w:tplc="8232175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8F6201"/>
    <w:multiLevelType w:val="multilevel"/>
    <w:tmpl w:val="BD367280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i w:val="0"/>
        <w:iCs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11" w15:restartNumberingAfterBreak="0">
    <w:nsid w:val="2A215CF6"/>
    <w:multiLevelType w:val="hybridMultilevel"/>
    <w:tmpl w:val="D6F2BA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BFE6997"/>
    <w:multiLevelType w:val="hybridMultilevel"/>
    <w:tmpl w:val="41D2A540"/>
    <w:lvl w:ilvl="0" w:tplc="DE527BB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C130BE1"/>
    <w:multiLevelType w:val="multilevel"/>
    <w:tmpl w:val="6A7A4652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2C4A4CEF"/>
    <w:multiLevelType w:val="multilevel"/>
    <w:tmpl w:val="6B10A5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FE94C6A"/>
    <w:multiLevelType w:val="hybridMultilevel"/>
    <w:tmpl w:val="6FB8530E"/>
    <w:lvl w:ilvl="0" w:tplc="A99688AA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0887E28"/>
    <w:multiLevelType w:val="hybridMultilevel"/>
    <w:tmpl w:val="51F8161E"/>
    <w:lvl w:ilvl="0" w:tplc="03260814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1" w:tplc="5A66517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2" w:tplc="64A6A9C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3" w:tplc="28C681A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4" w:tplc="7D64F77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5" w:tplc="AD7AC6A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6" w:tplc="6D002F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7" w:tplc="4DB2036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  <w:lvl w:ilvl="8" w:tplc="C26C3654" w:tentative="1">
      <w:start w:val="1"/>
      <w:numFmt w:val="bullet"/>
      <w:lvlText w:val="-"/>
      <w:lvlJc w:val="left"/>
      <w:pPr>
        <w:tabs>
          <w:tab w:val="num" w:pos="7200"/>
        </w:tabs>
        <w:ind w:left="7200" w:hanging="360"/>
      </w:pPr>
      <w:rPr>
        <w:rFonts w:ascii="Times New Roman" w:hAnsi="Times New Roman" w:hint="default"/>
      </w:rPr>
    </w:lvl>
  </w:abstractNum>
  <w:abstractNum w:abstractNumId="17" w15:restartNumberingAfterBreak="0">
    <w:nsid w:val="320B7DAA"/>
    <w:multiLevelType w:val="hybridMultilevel"/>
    <w:tmpl w:val="065C6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8558D7"/>
    <w:multiLevelType w:val="hybridMultilevel"/>
    <w:tmpl w:val="5420C462"/>
    <w:lvl w:ilvl="0" w:tplc="47B2CF0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4270114D"/>
    <w:multiLevelType w:val="multilevel"/>
    <w:tmpl w:val="6A7A4652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 w15:restartNumberingAfterBreak="0">
    <w:nsid w:val="4456475A"/>
    <w:multiLevelType w:val="hybridMultilevel"/>
    <w:tmpl w:val="3C527584"/>
    <w:lvl w:ilvl="0" w:tplc="188AEEA0">
      <w:start w:val="1"/>
      <w:numFmt w:val="bullet"/>
      <w:lvlText w:val=""/>
      <w:lvlJc w:val="left"/>
      <w:pPr>
        <w:tabs>
          <w:tab w:val="num" w:pos="720"/>
        </w:tabs>
        <w:ind w:firstLine="360"/>
      </w:pPr>
      <w:rPr>
        <w:rFonts w:ascii="Wingdings" w:hAnsi="Wingdings" w:cs="Times New Roman" w:hint="default"/>
        <w:sz w:val="16"/>
        <w:szCs w:val="16"/>
      </w:rPr>
    </w:lvl>
    <w:lvl w:ilvl="1" w:tplc="21A2AD1A">
      <w:start w:val="1"/>
      <w:numFmt w:val="bullet"/>
      <w:lvlText w:val=""/>
      <w:lvlJc w:val="left"/>
      <w:pPr>
        <w:tabs>
          <w:tab w:val="num" w:pos="786"/>
        </w:tabs>
        <w:ind w:left="66" w:firstLine="360"/>
      </w:pPr>
      <w:rPr>
        <w:rFonts w:ascii="Symbol" w:hAnsi="Symbol" w:hint="default"/>
        <w:sz w:val="16"/>
        <w:szCs w:val="16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21" w15:restartNumberingAfterBreak="0">
    <w:nsid w:val="44BA64E8"/>
    <w:multiLevelType w:val="hybridMultilevel"/>
    <w:tmpl w:val="89447520"/>
    <w:lvl w:ilvl="0" w:tplc="030A0F4E">
      <w:numFmt w:val="bullet"/>
      <w:lvlText w:val="-"/>
      <w:lvlJc w:val="left"/>
      <w:pPr>
        <w:ind w:left="1068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47111626"/>
    <w:multiLevelType w:val="hybridMultilevel"/>
    <w:tmpl w:val="B9080A36"/>
    <w:lvl w:ilvl="0" w:tplc="8AC8BA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7A12570"/>
    <w:multiLevelType w:val="hybridMultilevel"/>
    <w:tmpl w:val="053622A8"/>
    <w:lvl w:ilvl="0" w:tplc="C7A815A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74870E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3C6086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196ABF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BCDE2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FCA96F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992080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8ECBB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E48E2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 w15:restartNumberingAfterBreak="0">
    <w:nsid w:val="4D335BD2"/>
    <w:multiLevelType w:val="hybridMultilevel"/>
    <w:tmpl w:val="9DCC4200"/>
    <w:lvl w:ilvl="0" w:tplc="A99688AA">
      <w:start w:val="1"/>
      <w:numFmt w:val="decimal"/>
      <w:lvlText w:val="%1)"/>
      <w:lvlJc w:val="left"/>
      <w:pPr>
        <w:ind w:left="786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A96B1E"/>
    <w:multiLevelType w:val="hybridMultilevel"/>
    <w:tmpl w:val="19AC5C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8BC7BCB"/>
    <w:multiLevelType w:val="hybridMultilevel"/>
    <w:tmpl w:val="B92C58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CE295B"/>
    <w:multiLevelType w:val="hybridMultilevel"/>
    <w:tmpl w:val="692631A6"/>
    <w:lvl w:ilvl="0" w:tplc="38A6CB8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66B2C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94EAD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18E22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828064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768E48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27255B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6A6CB6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A9C84D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 w15:restartNumberingAfterBreak="0">
    <w:nsid w:val="5F157CCB"/>
    <w:multiLevelType w:val="hybridMultilevel"/>
    <w:tmpl w:val="D610AA9C"/>
    <w:lvl w:ilvl="0" w:tplc="CDFCB948">
      <w:start w:val="1"/>
      <w:numFmt w:val="decimal"/>
      <w:lvlText w:val="%1)"/>
      <w:lvlJc w:val="left"/>
      <w:pPr>
        <w:ind w:left="1920" w:hanging="360"/>
      </w:pPr>
      <w:rPr>
        <w:rFonts w:ascii="Times New Roman" w:hAnsi="Times New Roman" w:cs="Times New Roman" w:hint="default"/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DA53B9"/>
    <w:multiLevelType w:val="hybridMultilevel"/>
    <w:tmpl w:val="36DAA7AE"/>
    <w:lvl w:ilvl="0" w:tplc="8AC8BA2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6358644E"/>
    <w:multiLevelType w:val="multilevel"/>
    <w:tmpl w:val="A13AA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3C966C4"/>
    <w:multiLevelType w:val="hybridMultilevel"/>
    <w:tmpl w:val="8B248938"/>
    <w:lvl w:ilvl="0" w:tplc="CC1AA87A">
      <w:start w:val="1"/>
      <w:numFmt w:val="bullet"/>
      <w:lvlText w:val=""/>
      <w:lvlJc w:val="left"/>
      <w:pPr>
        <w:tabs>
          <w:tab w:val="num" w:pos="1212"/>
        </w:tabs>
        <w:ind w:left="1212" w:hanging="360"/>
      </w:pPr>
      <w:rPr>
        <w:rFonts w:ascii="Wingdings" w:hAnsi="Wingdings" w:hint="default"/>
      </w:rPr>
    </w:lvl>
    <w:lvl w:ilvl="1" w:tplc="CDBAF7E0" w:tentative="1">
      <w:start w:val="1"/>
      <w:numFmt w:val="bullet"/>
      <w:lvlText w:val=""/>
      <w:lvlJc w:val="left"/>
      <w:pPr>
        <w:tabs>
          <w:tab w:val="num" w:pos="1932"/>
        </w:tabs>
        <w:ind w:left="1932" w:hanging="360"/>
      </w:pPr>
      <w:rPr>
        <w:rFonts w:ascii="Wingdings" w:hAnsi="Wingdings" w:hint="default"/>
      </w:rPr>
    </w:lvl>
    <w:lvl w:ilvl="2" w:tplc="0F661D7C" w:tentative="1">
      <w:start w:val="1"/>
      <w:numFmt w:val="bullet"/>
      <w:lvlText w:val=""/>
      <w:lvlJc w:val="left"/>
      <w:pPr>
        <w:tabs>
          <w:tab w:val="num" w:pos="2652"/>
        </w:tabs>
        <w:ind w:left="2652" w:hanging="360"/>
      </w:pPr>
      <w:rPr>
        <w:rFonts w:ascii="Wingdings" w:hAnsi="Wingdings" w:hint="default"/>
      </w:rPr>
    </w:lvl>
    <w:lvl w:ilvl="3" w:tplc="84DA2D4E" w:tentative="1">
      <w:start w:val="1"/>
      <w:numFmt w:val="bullet"/>
      <w:lvlText w:val=""/>
      <w:lvlJc w:val="left"/>
      <w:pPr>
        <w:tabs>
          <w:tab w:val="num" w:pos="3372"/>
        </w:tabs>
        <w:ind w:left="3372" w:hanging="360"/>
      </w:pPr>
      <w:rPr>
        <w:rFonts w:ascii="Wingdings" w:hAnsi="Wingdings" w:hint="default"/>
      </w:rPr>
    </w:lvl>
    <w:lvl w:ilvl="4" w:tplc="5E5ED842" w:tentative="1">
      <w:start w:val="1"/>
      <w:numFmt w:val="bullet"/>
      <w:lvlText w:val=""/>
      <w:lvlJc w:val="left"/>
      <w:pPr>
        <w:tabs>
          <w:tab w:val="num" w:pos="4092"/>
        </w:tabs>
        <w:ind w:left="4092" w:hanging="360"/>
      </w:pPr>
      <w:rPr>
        <w:rFonts w:ascii="Wingdings" w:hAnsi="Wingdings" w:hint="default"/>
      </w:rPr>
    </w:lvl>
    <w:lvl w:ilvl="5" w:tplc="03702858" w:tentative="1">
      <w:start w:val="1"/>
      <w:numFmt w:val="bullet"/>
      <w:lvlText w:val=""/>
      <w:lvlJc w:val="left"/>
      <w:pPr>
        <w:tabs>
          <w:tab w:val="num" w:pos="4812"/>
        </w:tabs>
        <w:ind w:left="4812" w:hanging="360"/>
      </w:pPr>
      <w:rPr>
        <w:rFonts w:ascii="Wingdings" w:hAnsi="Wingdings" w:hint="default"/>
      </w:rPr>
    </w:lvl>
    <w:lvl w:ilvl="6" w:tplc="44AE1DF8" w:tentative="1">
      <w:start w:val="1"/>
      <w:numFmt w:val="bullet"/>
      <w:lvlText w:val=""/>
      <w:lvlJc w:val="left"/>
      <w:pPr>
        <w:tabs>
          <w:tab w:val="num" w:pos="5532"/>
        </w:tabs>
        <w:ind w:left="5532" w:hanging="360"/>
      </w:pPr>
      <w:rPr>
        <w:rFonts w:ascii="Wingdings" w:hAnsi="Wingdings" w:hint="default"/>
      </w:rPr>
    </w:lvl>
    <w:lvl w:ilvl="7" w:tplc="F938A656" w:tentative="1">
      <w:start w:val="1"/>
      <w:numFmt w:val="bullet"/>
      <w:lvlText w:val=""/>
      <w:lvlJc w:val="left"/>
      <w:pPr>
        <w:tabs>
          <w:tab w:val="num" w:pos="6252"/>
        </w:tabs>
        <w:ind w:left="6252" w:hanging="360"/>
      </w:pPr>
      <w:rPr>
        <w:rFonts w:ascii="Wingdings" w:hAnsi="Wingdings" w:hint="default"/>
      </w:rPr>
    </w:lvl>
    <w:lvl w:ilvl="8" w:tplc="9D343C1C" w:tentative="1">
      <w:start w:val="1"/>
      <w:numFmt w:val="bullet"/>
      <w:lvlText w:val=""/>
      <w:lvlJc w:val="left"/>
      <w:pPr>
        <w:tabs>
          <w:tab w:val="num" w:pos="6972"/>
        </w:tabs>
        <w:ind w:left="6972" w:hanging="360"/>
      </w:pPr>
      <w:rPr>
        <w:rFonts w:ascii="Wingdings" w:hAnsi="Wingdings" w:hint="default"/>
      </w:rPr>
    </w:lvl>
  </w:abstractNum>
  <w:abstractNum w:abstractNumId="32" w15:restartNumberingAfterBreak="0">
    <w:nsid w:val="646966C2"/>
    <w:multiLevelType w:val="hybridMultilevel"/>
    <w:tmpl w:val="F29E2266"/>
    <w:lvl w:ilvl="0" w:tplc="234A215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126B8D"/>
    <w:multiLevelType w:val="hybridMultilevel"/>
    <w:tmpl w:val="A4BEBF30"/>
    <w:lvl w:ilvl="0" w:tplc="1A3CF82E">
      <w:start w:val="1"/>
      <w:numFmt w:val="decimal"/>
      <w:lvlText w:val="%1"/>
      <w:lvlJc w:val="left"/>
      <w:pPr>
        <w:ind w:left="1069" w:hanging="360"/>
      </w:pPr>
      <w:rPr>
        <w:rFonts w:ascii="Times New Roman" w:hAnsi="Times New Roman" w:cs="Times New Roman" w:hint="default"/>
        <w:b w:val="0"/>
        <w:color w:val="auto"/>
        <w:sz w:val="28"/>
        <w:szCs w:val="28"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8A95F20"/>
    <w:multiLevelType w:val="hybridMultilevel"/>
    <w:tmpl w:val="F000C08A"/>
    <w:lvl w:ilvl="0" w:tplc="245AF7D2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C623785"/>
    <w:multiLevelType w:val="hybridMultilevel"/>
    <w:tmpl w:val="6018FE2A"/>
    <w:lvl w:ilvl="0" w:tplc="9A1496CA">
      <w:start w:val="1"/>
      <w:numFmt w:val="lowerLetter"/>
      <w:lvlText w:val="(%1)"/>
      <w:lvlJc w:val="left"/>
      <w:pPr>
        <w:ind w:left="17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27" w:hanging="360"/>
      </w:pPr>
    </w:lvl>
    <w:lvl w:ilvl="2" w:tplc="0419001B" w:tentative="1">
      <w:start w:val="1"/>
      <w:numFmt w:val="lowerRoman"/>
      <w:lvlText w:val="%3."/>
      <w:lvlJc w:val="right"/>
      <w:pPr>
        <w:ind w:left="3147" w:hanging="180"/>
      </w:pPr>
    </w:lvl>
    <w:lvl w:ilvl="3" w:tplc="0419000F" w:tentative="1">
      <w:start w:val="1"/>
      <w:numFmt w:val="decimal"/>
      <w:lvlText w:val="%4."/>
      <w:lvlJc w:val="left"/>
      <w:pPr>
        <w:ind w:left="3867" w:hanging="360"/>
      </w:pPr>
    </w:lvl>
    <w:lvl w:ilvl="4" w:tplc="04190019" w:tentative="1">
      <w:start w:val="1"/>
      <w:numFmt w:val="lowerLetter"/>
      <w:lvlText w:val="%5."/>
      <w:lvlJc w:val="left"/>
      <w:pPr>
        <w:ind w:left="4587" w:hanging="360"/>
      </w:pPr>
    </w:lvl>
    <w:lvl w:ilvl="5" w:tplc="0419001B" w:tentative="1">
      <w:start w:val="1"/>
      <w:numFmt w:val="lowerRoman"/>
      <w:lvlText w:val="%6."/>
      <w:lvlJc w:val="right"/>
      <w:pPr>
        <w:ind w:left="5307" w:hanging="180"/>
      </w:pPr>
    </w:lvl>
    <w:lvl w:ilvl="6" w:tplc="0419000F" w:tentative="1">
      <w:start w:val="1"/>
      <w:numFmt w:val="decimal"/>
      <w:lvlText w:val="%7."/>
      <w:lvlJc w:val="left"/>
      <w:pPr>
        <w:ind w:left="6027" w:hanging="360"/>
      </w:pPr>
    </w:lvl>
    <w:lvl w:ilvl="7" w:tplc="04190019" w:tentative="1">
      <w:start w:val="1"/>
      <w:numFmt w:val="lowerLetter"/>
      <w:lvlText w:val="%8."/>
      <w:lvlJc w:val="left"/>
      <w:pPr>
        <w:ind w:left="6747" w:hanging="360"/>
      </w:pPr>
    </w:lvl>
    <w:lvl w:ilvl="8" w:tplc="0419001B" w:tentative="1">
      <w:start w:val="1"/>
      <w:numFmt w:val="lowerRoman"/>
      <w:lvlText w:val="%9."/>
      <w:lvlJc w:val="right"/>
      <w:pPr>
        <w:ind w:left="7467" w:hanging="180"/>
      </w:pPr>
    </w:lvl>
  </w:abstractNum>
  <w:abstractNum w:abstractNumId="36" w15:restartNumberingAfterBreak="0">
    <w:nsid w:val="6D1C11D8"/>
    <w:multiLevelType w:val="hybridMultilevel"/>
    <w:tmpl w:val="41D2A540"/>
    <w:lvl w:ilvl="0" w:tplc="DE527BB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6EDB0D27"/>
    <w:multiLevelType w:val="multilevel"/>
    <w:tmpl w:val="824638E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i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i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i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i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i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i w:val="0"/>
      </w:rPr>
    </w:lvl>
  </w:abstractNum>
  <w:abstractNum w:abstractNumId="38" w15:restartNumberingAfterBreak="0">
    <w:nsid w:val="6FAA10EC"/>
    <w:multiLevelType w:val="hybridMultilevel"/>
    <w:tmpl w:val="DC460F52"/>
    <w:lvl w:ilvl="0" w:tplc="234A215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2A0C92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DDCFA3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A882C8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3CFE3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0C0572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87A21C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646281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528C29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9" w15:restartNumberingAfterBreak="0">
    <w:nsid w:val="72D51548"/>
    <w:multiLevelType w:val="hybridMultilevel"/>
    <w:tmpl w:val="9DCC4200"/>
    <w:lvl w:ilvl="0" w:tplc="A99688AA">
      <w:start w:val="1"/>
      <w:numFmt w:val="decimal"/>
      <w:lvlText w:val="%1)"/>
      <w:lvlJc w:val="left"/>
      <w:pPr>
        <w:ind w:left="3479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5C687E"/>
    <w:multiLevelType w:val="hybridMultilevel"/>
    <w:tmpl w:val="E8545DB6"/>
    <w:lvl w:ilvl="0" w:tplc="234A215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7F776D"/>
    <w:multiLevelType w:val="multilevel"/>
    <w:tmpl w:val="C660E9FA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42" w15:restartNumberingAfterBreak="0">
    <w:nsid w:val="7A7F24E9"/>
    <w:multiLevelType w:val="multilevel"/>
    <w:tmpl w:val="784A115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i w:val="0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i w:val="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i w:val="0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i w:val="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i w:val="0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i w:val="0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i w:val="0"/>
      </w:rPr>
    </w:lvl>
  </w:abstractNum>
  <w:abstractNum w:abstractNumId="43" w15:restartNumberingAfterBreak="0">
    <w:nsid w:val="7D6323BA"/>
    <w:multiLevelType w:val="hybridMultilevel"/>
    <w:tmpl w:val="DEBA1542"/>
    <w:lvl w:ilvl="0" w:tplc="87B46D76">
      <w:start w:val="1"/>
      <w:numFmt w:val="decimal"/>
      <w:lvlText w:val="%1."/>
      <w:lvlJc w:val="left"/>
      <w:pPr>
        <w:ind w:left="1068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0"/>
  </w:num>
  <w:num w:numId="2">
    <w:abstractNumId w:val="11"/>
  </w:num>
  <w:num w:numId="3">
    <w:abstractNumId w:val="37"/>
  </w:num>
  <w:num w:numId="4">
    <w:abstractNumId w:val="42"/>
  </w:num>
  <w:num w:numId="5">
    <w:abstractNumId w:val="33"/>
  </w:num>
  <w:num w:numId="6">
    <w:abstractNumId w:val="20"/>
  </w:num>
  <w:num w:numId="7">
    <w:abstractNumId w:val="26"/>
  </w:num>
  <w:num w:numId="8">
    <w:abstractNumId w:val="0"/>
  </w:num>
  <w:num w:numId="9">
    <w:abstractNumId w:val="43"/>
  </w:num>
  <w:num w:numId="10">
    <w:abstractNumId w:val="18"/>
  </w:num>
  <w:num w:numId="11">
    <w:abstractNumId w:val="22"/>
  </w:num>
  <w:num w:numId="12">
    <w:abstractNumId w:val="36"/>
  </w:num>
  <w:num w:numId="13">
    <w:abstractNumId w:val="6"/>
  </w:num>
  <w:num w:numId="14">
    <w:abstractNumId w:val="13"/>
  </w:num>
  <w:num w:numId="15">
    <w:abstractNumId w:val="16"/>
  </w:num>
  <w:num w:numId="16">
    <w:abstractNumId w:val="21"/>
  </w:num>
  <w:num w:numId="17">
    <w:abstractNumId w:val="38"/>
  </w:num>
  <w:num w:numId="18">
    <w:abstractNumId w:val="31"/>
  </w:num>
  <w:num w:numId="19">
    <w:abstractNumId w:val="27"/>
  </w:num>
  <w:num w:numId="20">
    <w:abstractNumId w:val="23"/>
  </w:num>
  <w:num w:numId="21">
    <w:abstractNumId w:val="4"/>
  </w:num>
  <w:num w:numId="22">
    <w:abstractNumId w:val="35"/>
  </w:num>
  <w:num w:numId="23">
    <w:abstractNumId w:val="5"/>
  </w:num>
  <w:num w:numId="24">
    <w:abstractNumId w:val="29"/>
  </w:num>
  <w:num w:numId="25">
    <w:abstractNumId w:val="25"/>
  </w:num>
  <w:num w:numId="26">
    <w:abstractNumId w:val="3"/>
  </w:num>
  <w:num w:numId="27">
    <w:abstractNumId w:val="9"/>
  </w:num>
  <w:num w:numId="28">
    <w:abstractNumId w:val="40"/>
  </w:num>
  <w:num w:numId="29">
    <w:abstractNumId w:val="1"/>
  </w:num>
  <w:num w:numId="30">
    <w:abstractNumId w:val="30"/>
  </w:num>
  <w:num w:numId="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7"/>
  </w:num>
  <w:num w:numId="33">
    <w:abstractNumId w:val="15"/>
  </w:num>
  <w:num w:numId="34">
    <w:abstractNumId w:val="24"/>
  </w:num>
  <w:num w:numId="35">
    <w:abstractNumId w:val="14"/>
  </w:num>
  <w:num w:numId="36">
    <w:abstractNumId w:val="39"/>
  </w:num>
  <w:num w:numId="37">
    <w:abstractNumId w:val="12"/>
  </w:num>
  <w:num w:numId="38">
    <w:abstractNumId w:val="17"/>
  </w:num>
  <w:num w:numId="39">
    <w:abstractNumId w:val="19"/>
  </w:num>
  <w:num w:numId="40">
    <w:abstractNumId w:val="41"/>
  </w:num>
  <w:num w:numId="41">
    <w:abstractNumId w:val="2"/>
  </w:num>
  <w:num w:numId="42">
    <w:abstractNumId w:val="8"/>
  </w:num>
  <w:num w:numId="43">
    <w:abstractNumId w:val="28"/>
  </w:num>
  <w:num w:numId="44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4096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5A59"/>
    <w:rsid w:val="00000038"/>
    <w:rsid w:val="00000C31"/>
    <w:rsid w:val="00001D66"/>
    <w:rsid w:val="00002F2D"/>
    <w:rsid w:val="00003B7F"/>
    <w:rsid w:val="00004DDD"/>
    <w:rsid w:val="00006E8C"/>
    <w:rsid w:val="00011B3A"/>
    <w:rsid w:val="000124EC"/>
    <w:rsid w:val="00012534"/>
    <w:rsid w:val="00013DB9"/>
    <w:rsid w:val="0002038B"/>
    <w:rsid w:val="00020FD3"/>
    <w:rsid w:val="00021730"/>
    <w:rsid w:val="00022362"/>
    <w:rsid w:val="00022428"/>
    <w:rsid w:val="00024168"/>
    <w:rsid w:val="00025E98"/>
    <w:rsid w:val="000279FB"/>
    <w:rsid w:val="00027BFB"/>
    <w:rsid w:val="00030661"/>
    <w:rsid w:val="00030CBB"/>
    <w:rsid w:val="000313B6"/>
    <w:rsid w:val="00032242"/>
    <w:rsid w:val="0003273E"/>
    <w:rsid w:val="00033654"/>
    <w:rsid w:val="0003395F"/>
    <w:rsid w:val="00033D79"/>
    <w:rsid w:val="00033DC2"/>
    <w:rsid w:val="000343F4"/>
    <w:rsid w:val="00036040"/>
    <w:rsid w:val="000366E9"/>
    <w:rsid w:val="00042859"/>
    <w:rsid w:val="000429A6"/>
    <w:rsid w:val="000429B6"/>
    <w:rsid w:val="00045554"/>
    <w:rsid w:val="00047436"/>
    <w:rsid w:val="00050284"/>
    <w:rsid w:val="00050524"/>
    <w:rsid w:val="000509B5"/>
    <w:rsid w:val="00052421"/>
    <w:rsid w:val="000572FD"/>
    <w:rsid w:val="00057A78"/>
    <w:rsid w:val="000605A7"/>
    <w:rsid w:val="00060F92"/>
    <w:rsid w:val="000616AE"/>
    <w:rsid w:val="00062C9F"/>
    <w:rsid w:val="00063341"/>
    <w:rsid w:val="000639A3"/>
    <w:rsid w:val="000642C1"/>
    <w:rsid w:val="000649F0"/>
    <w:rsid w:val="000656BB"/>
    <w:rsid w:val="000702F8"/>
    <w:rsid w:val="00072AFB"/>
    <w:rsid w:val="000732A9"/>
    <w:rsid w:val="0007705E"/>
    <w:rsid w:val="00080B09"/>
    <w:rsid w:val="000817A6"/>
    <w:rsid w:val="00081819"/>
    <w:rsid w:val="00081AAA"/>
    <w:rsid w:val="00082D90"/>
    <w:rsid w:val="00083D33"/>
    <w:rsid w:val="00084971"/>
    <w:rsid w:val="00087088"/>
    <w:rsid w:val="000920F4"/>
    <w:rsid w:val="000926B0"/>
    <w:rsid w:val="00096E4B"/>
    <w:rsid w:val="00097655"/>
    <w:rsid w:val="00097A68"/>
    <w:rsid w:val="00097D86"/>
    <w:rsid w:val="000A32FE"/>
    <w:rsid w:val="000A4C88"/>
    <w:rsid w:val="000A4E1A"/>
    <w:rsid w:val="000A54C6"/>
    <w:rsid w:val="000A65A8"/>
    <w:rsid w:val="000A7578"/>
    <w:rsid w:val="000A7CEA"/>
    <w:rsid w:val="000B0B08"/>
    <w:rsid w:val="000B0BFE"/>
    <w:rsid w:val="000B11FF"/>
    <w:rsid w:val="000B2559"/>
    <w:rsid w:val="000B26C9"/>
    <w:rsid w:val="000B3608"/>
    <w:rsid w:val="000B4776"/>
    <w:rsid w:val="000B48C5"/>
    <w:rsid w:val="000B4913"/>
    <w:rsid w:val="000B5278"/>
    <w:rsid w:val="000B6E62"/>
    <w:rsid w:val="000B7D77"/>
    <w:rsid w:val="000C0530"/>
    <w:rsid w:val="000C1B24"/>
    <w:rsid w:val="000C36CE"/>
    <w:rsid w:val="000C3925"/>
    <w:rsid w:val="000C52BF"/>
    <w:rsid w:val="000C79BE"/>
    <w:rsid w:val="000D1726"/>
    <w:rsid w:val="000D2788"/>
    <w:rsid w:val="000D27C2"/>
    <w:rsid w:val="000D39DB"/>
    <w:rsid w:val="000D48BD"/>
    <w:rsid w:val="000D55B2"/>
    <w:rsid w:val="000D64C6"/>
    <w:rsid w:val="000D65FC"/>
    <w:rsid w:val="000E0194"/>
    <w:rsid w:val="000E055C"/>
    <w:rsid w:val="000E0AC3"/>
    <w:rsid w:val="000E0CA7"/>
    <w:rsid w:val="000E24CE"/>
    <w:rsid w:val="000E3C5D"/>
    <w:rsid w:val="000E6C4E"/>
    <w:rsid w:val="000E761E"/>
    <w:rsid w:val="000F0066"/>
    <w:rsid w:val="000F1023"/>
    <w:rsid w:val="000F16D6"/>
    <w:rsid w:val="000F1A8B"/>
    <w:rsid w:val="000F1BA0"/>
    <w:rsid w:val="000F1BE4"/>
    <w:rsid w:val="000F4CA2"/>
    <w:rsid w:val="000F5EED"/>
    <w:rsid w:val="000F6AF7"/>
    <w:rsid w:val="00100412"/>
    <w:rsid w:val="00100774"/>
    <w:rsid w:val="00100A38"/>
    <w:rsid w:val="00101103"/>
    <w:rsid w:val="00101AB2"/>
    <w:rsid w:val="00101AC3"/>
    <w:rsid w:val="0010329F"/>
    <w:rsid w:val="00104C61"/>
    <w:rsid w:val="00111C97"/>
    <w:rsid w:val="001138EC"/>
    <w:rsid w:val="00120CA8"/>
    <w:rsid w:val="00121B7A"/>
    <w:rsid w:val="00121E4D"/>
    <w:rsid w:val="0012287A"/>
    <w:rsid w:val="001240E7"/>
    <w:rsid w:val="00124BB5"/>
    <w:rsid w:val="0012593E"/>
    <w:rsid w:val="00126FDF"/>
    <w:rsid w:val="001271A7"/>
    <w:rsid w:val="00130043"/>
    <w:rsid w:val="001336A6"/>
    <w:rsid w:val="001342F7"/>
    <w:rsid w:val="00135D46"/>
    <w:rsid w:val="0014029A"/>
    <w:rsid w:val="001407D0"/>
    <w:rsid w:val="00140AE4"/>
    <w:rsid w:val="001423A0"/>
    <w:rsid w:val="001437E3"/>
    <w:rsid w:val="001452CF"/>
    <w:rsid w:val="001468A6"/>
    <w:rsid w:val="00151257"/>
    <w:rsid w:val="00154244"/>
    <w:rsid w:val="0015460E"/>
    <w:rsid w:val="00154DD6"/>
    <w:rsid w:val="001559E4"/>
    <w:rsid w:val="00161879"/>
    <w:rsid w:val="0016373C"/>
    <w:rsid w:val="00164956"/>
    <w:rsid w:val="00166A5C"/>
    <w:rsid w:val="00166A95"/>
    <w:rsid w:val="00167294"/>
    <w:rsid w:val="001674BE"/>
    <w:rsid w:val="0017002D"/>
    <w:rsid w:val="0017022F"/>
    <w:rsid w:val="0017178D"/>
    <w:rsid w:val="00171C3F"/>
    <w:rsid w:val="00171D8F"/>
    <w:rsid w:val="001726A1"/>
    <w:rsid w:val="00173863"/>
    <w:rsid w:val="001751F4"/>
    <w:rsid w:val="00180238"/>
    <w:rsid w:val="001802B7"/>
    <w:rsid w:val="001820DC"/>
    <w:rsid w:val="00182BEC"/>
    <w:rsid w:val="00182E1A"/>
    <w:rsid w:val="00183B38"/>
    <w:rsid w:val="001878E4"/>
    <w:rsid w:val="00187D25"/>
    <w:rsid w:val="0019047D"/>
    <w:rsid w:val="00190D4E"/>
    <w:rsid w:val="001927CC"/>
    <w:rsid w:val="001940BD"/>
    <w:rsid w:val="001966DD"/>
    <w:rsid w:val="00196C4D"/>
    <w:rsid w:val="001A2953"/>
    <w:rsid w:val="001A3C04"/>
    <w:rsid w:val="001A6801"/>
    <w:rsid w:val="001A6CEE"/>
    <w:rsid w:val="001B0262"/>
    <w:rsid w:val="001B126E"/>
    <w:rsid w:val="001B1DCD"/>
    <w:rsid w:val="001B3F60"/>
    <w:rsid w:val="001B5614"/>
    <w:rsid w:val="001B79B3"/>
    <w:rsid w:val="001C1FEA"/>
    <w:rsid w:val="001C3225"/>
    <w:rsid w:val="001C57A9"/>
    <w:rsid w:val="001C7720"/>
    <w:rsid w:val="001D2102"/>
    <w:rsid w:val="001D3EE7"/>
    <w:rsid w:val="001D59CD"/>
    <w:rsid w:val="001E20F0"/>
    <w:rsid w:val="001E3AA4"/>
    <w:rsid w:val="001E688C"/>
    <w:rsid w:val="001F1437"/>
    <w:rsid w:val="001F420E"/>
    <w:rsid w:val="001F4606"/>
    <w:rsid w:val="001F4D65"/>
    <w:rsid w:val="001F63D4"/>
    <w:rsid w:val="001F6895"/>
    <w:rsid w:val="001F74A3"/>
    <w:rsid w:val="001F75CF"/>
    <w:rsid w:val="002014DA"/>
    <w:rsid w:val="00202745"/>
    <w:rsid w:val="00203A60"/>
    <w:rsid w:val="00203C57"/>
    <w:rsid w:val="0020469A"/>
    <w:rsid w:val="00210C0A"/>
    <w:rsid w:val="002113D4"/>
    <w:rsid w:val="00211FAB"/>
    <w:rsid w:val="00212162"/>
    <w:rsid w:val="0021226B"/>
    <w:rsid w:val="00212A05"/>
    <w:rsid w:val="00212C55"/>
    <w:rsid w:val="00216200"/>
    <w:rsid w:val="00216E64"/>
    <w:rsid w:val="00216ED1"/>
    <w:rsid w:val="00217161"/>
    <w:rsid w:val="00217840"/>
    <w:rsid w:val="002179C9"/>
    <w:rsid w:val="00220812"/>
    <w:rsid w:val="00220A7B"/>
    <w:rsid w:val="002215A1"/>
    <w:rsid w:val="0022220A"/>
    <w:rsid w:val="00224A81"/>
    <w:rsid w:val="002250A9"/>
    <w:rsid w:val="00231382"/>
    <w:rsid w:val="00231619"/>
    <w:rsid w:val="00231E7B"/>
    <w:rsid w:val="002324A6"/>
    <w:rsid w:val="0023285D"/>
    <w:rsid w:val="00234673"/>
    <w:rsid w:val="00235029"/>
    <w:rsid w:val="00236838"/>
    <w:rsid w:val="00237139"/>
    <w:rsid w:val="00237919"/>
    <w:rsid w:val="00241E10"/>
    <w:rsid w:val="002425A6"/>
    <w:rsid w:val="00242F58"/>
    <w:rsid w:val="00243B93"/>
    <w:rsid w:val="00243E04"/>
    <w:rsid w:val="002440C4"/>
    <w:rsid w:val="002456CF"/>
    <w:rsid w:val="00246DE2"/>
    <w:rsid w:val="00250CD9"/>
    <w:rsid w:val="00251076"/>
    <w:rsid w:val="00251A3D"/>
    <w:rsid w:val="002559D9"/>
    <w:rsid w:val="00260831"/>
    <w:rsid w:val="002652B5"/>
    <w:rsid w:val="00265C99"/>
    <w:rsid w:val="00265CEE"/>
    <w:rsid w:val="0026604C"/>
    <w:rsid w:val="0027083A"/>
    <w:rsid w:val="00276127"/>
    <w:rsid w:val="00277140"/>
    <w:rsid w:val="002778B4"/>
    <w:rsid w:val="00277AA4"/>
    <w:rsid w:val="002805D8"/>
    <w:rsid w:val="00287275"/>
    <w:rsid w:val="00287BDC"/>
    <w:rsid w:val="00290D67"/>
    <w:rsid w:val="00291ABC"/>
    <w:rsid w:val="00295529"/>
    <w:rsid w:val="00296663"/>
    <w:rsid w:val="00296AD5"/>
    <w:rsid w:val="00296F4B"/>
    <w:rsid w:val="002A1543"/>
    <w:rsid w:val="002A1AA2"/>
    <w:rsid w:val="002A22B4"/>
    <w:rsid w:val="002A255D"/>
    <w:rsid w:val="002A30B5"/>
    <w:rsid w:val="002A3FA5"/>
    <w:rsid w:val="002A4731"/>
    <w:rsid w:val="002A4D76"/>
    <w:rsid w:val="002A5642"/>
    <w:rsid w:val="002A6AEA"/>
    <w:rsid w:val="002A6EF0"/>
    <w:rsid w:val="002B0277"/>
    <w:rsid w:val="002B0CE0"/>
    <w:rsid w:val="002B3440"/>
    <w:rsid w:val="002B3AAF"/>
    <w:rsid w:val="002B3CA9"/>
    <w:rsid w:val="002B4577"/>
    <w:rsid w:val="002B5681"/>
    <w:rsid w:val="002B69E0"/>
    <w:rsid w:val="002C38D1"/>
    <w:rsid w:val="002C518F"/>
    <w:rsid w:val="002C5901"/>
    <w:rsid w:val="002C7BD5"/>
    <w:rsid w:val="002D01D6"/>
    <w:rsid w:val="002D2041"/>
    <w:rsid w:val="002D2092"/>
    <w:rsid w:val="002D255B"/>
    <w:rsid w:val="002D2F6A"/>
    <w:rsid w:val="002D3E30"/>
    <w:rsid w:val="002E0FC8"/>
    <w:rsid w:val="002E3B29"/>
    <w:rsid w:val="002E3BE4"/>
    <w:rsid w:val="002E4D1E"/>
    <w:rsid w:val="002E4F94"/>
    <w:rsid w:val="002E5FE5"/>
    <w:rsid w:val="002E7F0F"/>
    <w:rsid w:val="002E7F53"/>
    <w:rsid w:val="002F1F22"/>
    <w:rsid w:val="002F318E"/>
    <w:rsid w:val="002F4182"/>
    <w:rsid w:val="002F65F5"/>
    <w:rsid w:val="002F7941"/>
    <w:rsid w:val="00301173"/>
    <w:rsid w:val="0030176D"/>
    <w:rsid w:val="00301D40"/>
    <w:rsid w:val="00301EE8"/>
    <w:rsid w:val="00302355"/>
    <w:rsid w:val="003038A6"/>
    <w:rsid w:val="00304C34"/>
    <w:rsid w:val="00307468"/>
    <w:rsid w:val="0031172C"/>
    <w:rsid w:val="003122D0"/>
    <w:rsid w:val="0031354E"/>
    <w:rsid w:val="00314FFA"/>
    <w:rsid w:val="003152BB"/>
    <w:rsid w:val="00317C94"/>
    <w:rsid w:val="0032040C"/>
    <w:rsid w:val="00320D91"/>
    <w:rsid w:val="00321515"/>
    <w:rsid w:val="00321817"/>
    <w:rsid w:val="00321C7F"/>
    <w:rsid w:val="0032208A"/>
    <w:rsid w:val="003235B4"/>
    <w:rsid w:val="00323DC2"/>
    <w:rsid w:val="00324D5D"/>
    <w:rsid w:val="003262B1"/>
    <w:rsid w:val="00326B6E"/>
    <w:rsid w:val="00330C94"/>
    <w:rsid w:val="0033322B"/>
    <w:rsid w:val="0033352F"/>
    <w:rsid w:val="003346E6"/>
    <w:rsid w:val="00335EAF"/>
    <w:rsid w:val="00345FE4"/>
    <w:rsid w:val="00346E73"/>
    <w:rsid w:val="00350DF3"/>
    <w:rsid w:val="003522BB"/>
    <w:rsid w:val="00355151"/>
    <w:rsid w:val="0035528D"/>
    <w:rsid w:val="003556AB"/>
    <w:rsid w:val="003558D1"/>
    <w:rsid w:val="003559ED"/>
    <w:rsid w:val="00355A65"/>
    <w:rsid w:val="00356661"/>
    <w:rsid w:val="0036282B"/>
    <w:rsid w:val="003635AF"/>
    <w:rsid w:val="00363A58"/>
    <w:rsid w:val="00363C77"/>
    <w:rsid w:val="00364653"/>
    <w:rsid w:val="0036514A"/>
    <w:rsid w:val="003653A9"/>
    <w:rsid w:val="003675BF"/>
    <w:rsid w:val="00370770"/>
    <w:rsid w:val="00371781"/>
    <w:rsid w:val="00371BF1"/>
    <w:rsid w:val="00372A39"/>
    <w:rsid w:val="00373EA4"/>
    <w:rsid w:val="003759DC"/>
    <w:rsid w:val="003778BB"/>
    <w:rsid w:val="00382F80"/>
    <w:rsid w:val="00383775"/>
    <w:rsid w:val="00384685"/>
    <w:rsid w:val="00385D56"/>
    <w:rsid w:val="00390E64"/>
    <w:rsid w:val="0039189F"/>
    <w:rsid w:val="003919CE"/>
    <w:rsid w:val="0039233C"/>
    <w:rsid w:val="00392D28"/>
    <w:rsid w:val="003930A9"/>
    <w:rsid w:val="00393F17"/>
    <w:rsid w:val="00394E41"/>
    <w:rsid w:val="003955C6"/>
    <w:rsid w:val="00395AA8"/>
    <w:rsid w:val="0039606F"/>
    <w:rsid w:val="00397165"/>
    <w:rsid w:val="003A0E24"/>
    <w:rsid w:val="003A1915"/>
    <w:rsid w:val="003A286C"/>
    <w:rsid w:val="003A2A1F"/>
    <w:rsid w:val="003A3EB7"/>
    <w:rsid w:val="003A51D6"/>
    <w:rsid w:val="003A5DEE"/>
    <w:rsid w:val="003B0D8E"/>
    <w:rsid w:val="003B5832"/>
    <w:rsid w:val="003B6966"/>
    <w:rsid w:val="003B7E96"/>
    <w:rsid w:val="003C1D09"/>
    <w:rsid w:val="003C1D26"/>
    <w:rsid w:val="003C7CDE"/>
    <w:rsid w:val="003D100F"/>
    <w:rsid w:val="003D380A"/>
    <w:rsid w:val="003D5A10"/>
    <w:rsid w:val="003D5DBF"/>
    <w:rsid w:val="003D6CE2"/>
    <w:rsid w:val="003D6EB4"/>
    <w:rsid w:val="003D728C"/>
    <w:rsid w:val="003D783A"/>
    <w:rsid w:val="003E0567"/>
    <w:rsid w:val="003E14A0"/>
    <w:rsid w:val="003E1AD3"/>
    <w:rsid w:val="003E2355"/>
    <w:rsid w:val="003E2B4E"/>
    <w:rsid w:val="003E34D1"/>
    <w:rsid w:val="003E5390"/>
    <w:rsid w:val="003E61EC"/>
    <w:rsid w:val="003E7C82"/>
    <w:rsid w:val="003F3CDA"/>
    <w:rsid w:val="003F4780"/>
    <w:rsid w:val="003F5BBC"/>
    <w:rsid w:val="003F70F8"/>
    <w:rsid w:val="003F7455"/>
    <w:rsid w:val="00400C4F"/>
    <w:rsid w:val="00400DD1"/>
    <w:rsid w:val="00403864"/>
    <w:rsid w:val="00403BFA"/>
    <w:rsid w:val="004048C3"/>
    <w:rsid w:val="00405196"/>
    <w:rsid w:val="00405826"/>
    <w:rsid w:val="00405A90"/>
    <w:rsid w:val="004070E3"/>
    <w:rsid w:val="00410FAA"/>
    <w:rsid w:val="00411030"/>
    <w:rsid w:val="00411932"/>
    <w:rsid w:val="004120D6"/>
    <w:rsid w:val="00412182"/>
    <w:rsid w:val="00413A0F"/>
    <w:rsid w:val="00414D5F"/>
    <w:rsid w:val="00415DE2"/>
    <w:rsid w:val="00417A56"/>
    <w:rsid w:val="00420870"/>
    <w:rsid w:val="00422145"/>
    <w:rsid w:val="00423AFD"/>
    <w:rsid w:val="00423D68"/>
    <w:rsid w:val="00425DCA"/>
    <w:rsid w:val="0042607A"/>
    <w:rsid w:val="00427CE1"/>
    <w:rsid w:val="00430791"/>
    <w:rsid w:val="004315B4"/>
    <w:rsid w:val="0043172F"/>
    <w:rsid w:val="00431C7B"/>
    <w:rsid w:val="004324BB"/>
    <w:rsid w:val="00432B4E"/>
    <w:rsid w:val="00432DBA"/>
    <w:rsid w:val="00432ECA"/>
    <w:rsid w:val="00432EE1"/>
    <w:rsid w:val="00434A21"/>
    <w:rsid w:val="00435F0C"/>
    <w:rsid w:val="00437CA3"/>
    <w:rsid w:val="00437D0C"/>
    <w:rsid w:val="004406F9"/>
    <w:rsid w:val="00441CC5"/>
    <w:rsid w:val="00442616"/>
    <w:rsid w:val="0044274F"/>
    <w:rsid w:val="00442B6C"/>
    <w:rsid w:val="00445D3E"/>
    <w:rsid w:val="004461AB"/>
    <w:rsid w:val="00446862"/>
    <w:rsid w:val="00447AB8"/>
    <w:rsid w:val="00447FEF"/>
    <w:rsid w:val="00452C7E"/>
    <w:rsid w:val="0045303F"/>
    <w:rsid w:val="00454B96"/>
    <w:rsid w:val="00455E3D"/>
    <w:rsid w:val="0045654D"/>
    <w:rsid w:val="004609A7"/>
    <w:rsid w:val="00465DDD"/>
    <w:rsid w:val="0046766F"/>
    <w:rsid w:val="00467903"/>
    <w:rsid w:val="00467B42"/>
    <w:rsid w:val="004701F2"/>
    <w:rsid w:val="00470EE6"/>
    <w:rsid w:val="004722C5"/>
    <w:rsid w:val="00472876"/>
    <w:rsid w:val="00472C87"/>
    <w:rsid w:val="00474049"/>
    <w:rsid w:val="00474AE8"/>
    <w:rsid w:val="00474CBF"/>
    <w:rsid w:val="00474D6F"/>
    <w:rsid w:val="00476403"/>
    <w:rsid w:val="00476626"/>
    <w:rsid w:val="00481348"/>
    <w:rsid w:val="00481415"/>
    <w:rsid w:val="00482361"/>
    <w:rsid w:val="004827C8"/>
    <w:rsid w:val="0048385C"/>
    <w:rsid w:val="00483C87"/>
    <w:rsid w:val="004844DB"/>
    <w:rsid w:val="004848F1"/>
    <w:rsid w:val="00490190"/>
    <w:rsid w:val="00491B93"/>
    <w:rsid w:val="004929D2"/>
    <w:rsid w:val="00492E2A"/>
    <w:rsid w:val="0049396F"/>
    <w:rsid w:val="004946C6"/>
    <w:rsid w:val="00494AE6"/>
    <w:rsid w:val="00494C4E"/>
    <w:rsid w:val="00495456"/>
    <w:rsid w:val="00495D30"/>
    <w:rsid w:val="004977F8"/>
    <w:rsid w:val="004A0391"/>
    <w:rsid w:val="004A3D27"/>
    <w:rsid w:val="004A41FB"/>
    <w:rsid w:val="004A5922"/>
    <w:rsid w:val="004A6814"/>
    <w:rsid w:val="004A7172"/>
    <w:rsid w:val="004B0988"/>
    <w:rsid w:val="004B3FBC"/>
    <w:rsid w:val="004B604F"/>
    <w:rsid w:val="004B69D2"/>
    <w:rsid w:val="004C08FB"/>
    <w:rsid w:val="004C0F51"/>
    <w:rsid w:val="004C1ACA"/>
    <w:rsid w:val="004C2D50"/>
    <w:rsid w:val="004C4068"/>
    <w:rsid w:val="004C4C78"/>
    <w:rsid w:val="004C7620"/>
    <w:rsid w:val="004D021B"/>
    <w:rsid w:val="004D02E4"/>
    <w:rsid w:val="004D06D6"/>
    <w:rsid w:val="004D0A84"/>
    <w:rsid w:val="004D1AE8"/>
    <w:rsid w:val="004D3374"/>
    <w:rsid w:val="004D588E"/>
    <w:rsid w:val="004D5BFC"/>
    <w:rsid w:val="004D7C0D"/>
    <w:rsid w:val="004D7FB6"/>
    <w:rsid w:val="004E0829"/>
    <w:rsid w:val="004E14CB"/>
    <w:rsid w:val="004E2422"/>
    <w:rsid w:val="004E3C7E"/>
    <w:rsid w:val="004E426D"/>
    <w:rsid w:val="004E47C1"/>
    <w:rsid w:val="004E57A5"/>
    <w:rsid w:val="004E5926"/>
    <w:rsid w:val="004E72F1"/>
    <w:rsid w:val="004F007B"/>
    <w:rsid w:val="004F01F2"/>
    <w:rsid w:val="004F0738"/>
    <w:rsid w:val="004F3713"/>
    <w:rsid w:val="004F377A"/>
    <w:rsid w:val="004F4498"/>
    <w:rsid w:val="004F623C"/>
    <w:rsid w:val="004F732D"/>
    <w:rsid w:val="00500246"/>
    <w:rsid w:val="00502C95"/>
    <w:rsid w:val="00503831"/>
    <w:rsid w:val="00504FF0"/>
    <w:rsid w:val="00505268"/>
    <w:rsid w:val="0050576E"/>
    <w:rsid w:val="00505AA4"/>
    <w:rsid w:val="0050714A"/>
    <w:rsid w:val="005103AA"/>
    <w:rsid w:val="00514CAB"/>
    <w:rsid w:val="00516592"/>
    <w:rsid w:val="00517B08"/>
    <w:rsid w:val="0052001F"/>
    <w:rsid w:val="0052316F"/>
    <w:rsid w:val="0052754C"/>
    <w:rsid w:val="00530FA3"/>
    <w:rsid w:val="00531B30"/>
    <w:rsid w:val="0053410F"/>
    <w:rsid w:val="00540AF1"/>
    <w:rsid w:val="00542135"/>
    <w:rsid w:val="00542200"/>
    <w:rsid w:val="0054243D"/>
    <w:rsid w:val="0054271D"/>
    <w:rsid w:val="005438A5"/>
    <w:rsid w:val="005438CB"/>
    <w:rsid w:val="005471D2"/>
    <w:rsid w:val="00547904"/>
    <w:rsid w:val="00550409"/>
    <w:rsid w:val="00550660"/>
    <w:rsid w:val="005557F5"/>
    <w:rsid w:val="0056076B"/>
    <w:rsid w:val="00560F36"/>
    <w:rsid w:val="00562EC2"/>
    <w:rsid w:val="0056449F"/>
    <w:rsid w:val="00564961"/>
    <w:rsid w:val="00565E42"/>
    <w:rsid w:val="005661C2"/>
    <w:rsid w:val="00566464"/>
    <w:rsid w:val="00567F03"/>
    <w:rsid w:val="00571352"/>
    <w:rsid w:val="00572DBC"/>
    <w:rsid w:val="005739AE"/>
    <w:rsid w:val="00573B02"/>
    <w:rsid w:val="00586124"/>
    <w:rsid w:val="005917A8"/>
    <w:rsid w:val="00591E82"/>
    <w:rsid w:val="005936A0"/>
    <w:rsid w:val="00594C1C"/>
    <w:rsid w:val="00594CDE"/>
    <w:rsid w:val="0059543A"/>
    <w:rsid w:val="00595C39"/>
    <w:rsid w:val="00597272"/>
    <w:rsid w:val="005A0C3B"/>
    <w:rsid w:val="005A294B"/>
    <w:rsid w:val="005A4B6B"/>
    <w:rsid w:val="005A5CBF"/>
    <w:rsid w:val="005B163D"/>
    <w:rsid w:val="005B1A18"/>
    <w:rsid w:val="005B23E1"/>
    <w:rsid w:val="005B2C2B"/>
    <w:rsid w:val="005B3B70"/>
    <w:rsid w:val="005B634F"/>
    <w:rsid w:val="005B64F2"/>
    <w:rsid w:val="005B6D50"/>
    <w:rsid w:val="005C02AC"/>
    <w:rsid w:val="005C1DA7"/>
    <w:rsid w:val="005C2230"/>
    <w:rsid w:val="005C2296"/>
    <w:rsid w:val="005C2CCF"/>
    <w:rsid w:val="005C2FD3"/>
    <w:rsid w:val="005C3934"/>
    <w:rsid w:val="005C4441"/>
    <w:rsid w:val="005C49BC"/>
    <w:rsid w:val="005C7D2C"/>
    <w:rsid w:val="005C7FC6"/>
    <w:rsid w:val="005D077B"/>
    <w:rsid w:val="005D07E9"/>
    <w:rsid w:val="005D49CE"/>
    <w:rsid w:val="005D4AA3"/>
    <w:rsid w:val="005D4D43"/>
    <w:rsid w:val="005D568E"/>
    <w:rsid w:val="005E0FD9"/>
    <w:rsid w:val="005E1A24"/>
    <w:rsid w:val="005E306D"/>
    <w:rsid w:val="005E5EBE"/>
    <w:rsid w:val="005E78F7"/>
    <w:rsid w:val="005E79DC"/>
    <w:rsid w:val="005F0534"/>
    <w:rsid w:val="005F1075"/>
    <w:rsid w:val="005F1853"/>
    <w:rsid w:val="005F1C9F"/>
    <w:rsid w:val="005F1FA4"/>
    <w:rsid w:val="005F2ADC"/>
    <w:rsid w:val="005F6D44"/>
    <w:rsid w:val="005F7088"/>
    <w:rsid w:val="005F7A65"/>
    <w:rsid w:val="00600AF1"/>
    <w:rsid w:val="00600F9B"/>
    <w:rsid w:val="0060129B"/>
    <w:rsid w:val="00601864"/>
    <w:rsid w:val="00605715"/>
    <w:rsid w:val="00606229"/>
    <w:rsid w:val="00606906"/>
    <w:rsid w:val="00606E1E"/>
    <w:rsid w:val="006070F7"/>
    <w:rsid w:val="00607892"/>
    <w:rsid w:val="00610100"/>
    <w:rsid w:val="006131B3"/>
    <w:rsid w:val="006154E8"/>
    <w:rsid w:val="00615FCF"/>
    <w:rsid w:val="00617B14"/>
    <w:rsid w:val="00621FB9"/>
    <w:rsid w:val="006232F0"/>
    <w:rsid w:val="006243AC"/>
    <w:rsid w:val="00624627"/>
    <w:rsid w:val="00625A66"/>
    <w:rsid w:val="006263A2"/>
    <w:rsid w:val="00626457"/>
    <w:rsid w:val="0063102F"/>
    <w:rsid w:val="00632356"/>
    <w:rsid w:val="006357FC"/>
    <w:rsid w:val="0063667F"/>
    <w:rsid w:val="00640B6E"/>
    <w:rsid w:val="00641DEF"/>
    <w:rsid w:val="00643781"/>
    <w:rsid w:val="00644003"/>
    <w:rsid w:val="00644020"/>
    <w:rsid w:val="006456A5"/>
    <w:rsid w:val="00646C4D"/>
    <w:rsid w:val="006474BE"/>
    <w:rsid w:val="00647CA9"/>
    <w:rsid w:val="00650013"/>
    <w:rsid w:val="0065224F"/>
    <w:rsid w:val="006527CD"/>
    <w:rsid w:val="00655305"/>
    <w:rsid w:val="00655A30"/>
    <w:rsid w:val="00660220"/>
    <w:rsid w:val="006611B4"/>
    <w:rsid w:val="00663255"/>
    <w:rsid w:val="00664061"/>
    <w:rsid w:val="006650A6"/>
    <w:rsid w:val="00666AD4"/>
    <w:rsid w:val="006675B4"/>
    <w:rsid w:val="006676A0"/>
    <w:rsid w:val="0067582D"/>
    <w:rsid w:val="00677C1D"/>
    <w:rsid w:val="00677F4D"/>
    <w:rsid w:val="006805A5"/>
    <w:rsid w:val="00680A62"/>
    <w:rsid w:val="00682EA5"/>
    <w:rsid w:val="00683074"/>
    <w:rsid w:val="0068667D"/>
    <w:rsid w:val="0068704C"/>
    <w:rsid w:val="00690AE8"/>
    <w:rsid w:val="00692240"/>
    <w:rsid w:val="0069294C"/>
    <w:rsid w:val="006939F3"/>
    <w:rsid w:val="00694EBB"/>
    <w:rsid w:val="0069553E"/>
    <w:rsid w:val="00695A2D"/>
    <w:rsid w:val="006971FF"/>
    <w:rsid w:val="00697221"/>
    <w:rsid w:val="0069725D"/>
    <w:rsid w:val="006974FA"/>
    <w:rsid w:val="00697E65"/>
    <w:rsid w:val="006A04E3"/>
    <w:rsid w:val="006A0569"/>
    <w:rsid w:val="006A1D0D"/>
    <w:rsid w:val="006A1FB3"/>
    <w:rsid w:val="006A21C4"/>
    <w:rsid w:val="006A2A18"/>
    <w:rsid w:val="006A2A4C"/>
    <w:rsid w:val="006A2AB8"/>
    <w:rsid w:val="006A2C30"/>
    <w:rsid w:val="006A3A6D"/>
    <w:rsid w:val="006A6651"/>
    <w:rsid w:val="006A6738"/>
    <w:rsid w:val="006B3668"/>
    <w:rsid w:val="006B457B"/>
    <w:rsid w:val="006C10CD"/>
    <w:rsid w:val="006C2D88"/>
    <w:rsid w:val="006C31E5"/>
    <w:rsid w:val="006C49A5"/>
    <w:rsid w:val="006C5005"/>
    <w:rsid w:val="006C535B"/>
    <w:rsid w:val="006C5FF6"/>
    <w:rsid w:val="006C6484"/>
    <w:rsid w:val="006C685B"/>
    <w:rsid w:val="006C7B5A"/>
    <w:rsid w:val="006D0207"/>
    <w:rsid w:val="006D1E6E"/>
    <w:rsid w:val="006D481A"/>
    <w:rsid w:val="006D4CE7"/>
    <w:rsid w:val="006D4D22"/>
    <w:rsid w:val="006D4EA7"/>
    <w:rsid w:val="006D6733"/>
    <w:rsid w:val="006D7103"/>
    <w:rsid w:val="006D7EAC"/>
    <w:rsid w:val="006E28A9"/>
    <w:rsid w:val="006E386D"/>
    <w:rsid w:val="006E3D62"/>
    <w:rsid w:val="006E49DB"/>
    <w:rsid w:val="006E5349"/>
    <w:rsid w:val="006F14F6"/>
    <w:rsid w:val="006F2298"/>
    <w:rsid w:val="006F37ED"/>
    <w:rsid w:val="006F3D81"/>
    <w:rsid w:val="006F3DC5"/>
    <w:rsid w:val="0070057B"/>
    <w:rsid w:val="0070109A"/>
    <w:rsid w:val="00701C4B"/>
    <w:rsid w:val="00706998"/>
    <w:rsid w:val="00706AE4"/>
    <w:rsid w:val="00706B4F"/>
    <w:rsid w:val="00710AAB"/>
    <w:rsid w:val="00710C36"/>
    <w:rsid w:val="007110C0"/>
    <w:rsid w:val="00711C7D"/>
    <w:rsid w:val="00714D32"/>
    <w:rsid w:val="00715A59"/>
    <w:rsid w:val="00715E23"/>
    <w:rsid w:val="00717214"/>
    <w:rsid w:val="00721788"/>
    <w:rsid w:val="007222BD"/>
    <w:rsid w:val="00723A53"/>
    <w:rsid w:val="00723F9D"/>
    <w:rsid w:val="007257E6"/>
    <w:rsid w:val="00726189"/>
    <w:rsid w:val="007265C5"/>
    <w:rsid w:val="00727096"/>
    <w:rsid w:val="00730A0E"/>
    <w:rsid w:val="00730F9F"/>
    <w:rsid w:val="00731E6C"/>
    <w:rsid w:val="007326E4"/>
    <w:rsid w:val="00733D93"/>
    <w:rsid w:val="0073568A"/>
    <w:rsid w:val="007415E7"/>
    <w:rsid w:val="0074257E"/>
    <w:rsid w:val="00744920"/>
    <w:rsid w:val="007451C8"/>
    <w:rsid w:val="00746D10"/>
    <w:rsid w:val="00753E92"/>
    <w:rsid w:val="00756CCA"/>
    <w:rsid w:val="00756F82"/>
    <w:rsid w:val="0075742C"/>
    <w:rsid w:val="00760509"/>
    <w:rsid w:val="00761DEE"/>
    <w:rsid w:val="00763343"/>
    <w:rsid w:val="00764CF4"/>
    <w:rsid w:val="00764E74"/>
    <w:rsid w:val="00766AA5"/>
    <w:rsid w:val="00767842"/>
    <w:rsid w:val="007679C7"/>
    <w:rsid w:val="007703FD"/>
    <w:rsid w:val="007726BD"/>
    <w:rsid w:val="00775167"/>
    <w:rsid w:val="00775EEC"/>
    <w:rsid w:val="00776F12"/>
    <w:rsid w:val="00777064"/>
    <w:rsid w:val="00777D52"/>
    <w:rsid w:val="0078273D"/>
    <w:rsid w:val="0078281F"/>
    <w:rsid w:val="00783E72"/>
    <w:rsid w:val="00784BD1"/>
    <w:rsid w:val="00785803"/>
    <w:rsid w:val="00786240"/>
    <w:rsid w:val="00787EB3"/>
    <w:rsid w:val="00790683"/>
    <w:rsid w:val="007916C1"/>
    <w:rsid w:val="007917DC"/>
    <w:rsid w:val="0079181A"/>
    <w:rsid w:val="0079256F"/>
    <w:rsid w:val="00792570"/>
    <w:rsid w:val="007929D7"/>
    <w:rsid w:val="00792CC7"/>
    <w:rsid w:val="00795649"/>
    <w:rsid w:val="00796174"/>
    <w:rsid w:val="00796C04"/>
    <w:rsid w:val="00796EBD"/>
    <w:rsid w:val="007971AF"/>
    <w:rsid w:val="007A1E24"/>
    <w:rsid w:val="007A1E94"/>
    <w:rsid w:val="007A3194"/>
    <w:rsid w:val="007A41BD"/>
    <w:rsid w:val="007A5123"/>
    <w:rsid w:val="007A52D0"/>
    <w:rsid w:val="007A6776"/>
    <w:rsid w:val="007A6BD1"/>
    <w:rsid w:val="007A6DAB"/>
    <w:rsid w:val="007A7016"/>
    <w:rsid w:val="007A74C2"/>
    <w:rsid w:val="007A7D8E"/>
    <w:rsid w:val="007B5844"/>
    <w:rsid w:val="007B6C27"/>
    <w:rsid w:val="007B729A"/>
    <w:rsid w:val="007B7D6B"/>
    <w:rsid w:val="007C1AC2"/>
    <w:rsid w:val="007C1C0B"/>
    <w:rsid w:val="007C4CD3"/>
    <w:rsid w:val="007C68AC"/>
    <w:rsid w:val="007C68B9"/>
    <w:rsid w:val="007C72A4"/>
    <w:rsid w:val="007C7E0B"/>
    <w:rsid w:val="007D1DFF"/>
    <w:rsid w:val="007D23B4"/>
    <w:rsid w:val="007D2A01"/>
    <w:rsid w:val="007D5144"/>
    <w:rsid w:val="007D5582"/>
    <w:rsid w:val="007D5595"/>
    <w:rsid w:val="007D5DA3"/>
    <w:rsid w:val="007D7DDB"/>
    <w:rsid w:val="007E0FA3"/>
    <w:rsid w:val="007E3B46"/>
    <w:rsid w:val="007F24C7"/>
    <w:rsid w:val="007F2EC5"/>
    <w:rsid w:val="007F2EE4"/>
    <w:rsid w:val="007F6600"/>
    <w:rsid w:val="007F6E44"/>
    <w:rsid w:val="007F7C94"/>
    <w:rsid w:val="007F7E21"/>
    <w:rsid w:val="00800FF8"/>
    <w:rsid w:val="008014CB"/>
    <w:rsid w:val="00801979"/>
    <w:rsid w:val="008038C7"/>
    <w:rsid w:val="0080463C"/>
    <w:rsid w:val="00805371"/>
    <w:rsid w:val="008056AD"/>
    <w:rsid w:val="00805B20"/>
    <w:rsid w:val="00806D94"/>
    <w:rsid w:val="00806F5F"/>
    <w:rsid w:val="00810325"/>
    <w:rsid w:val="00810CEE"/>
    <w:rsid w:val="00811780"/>
    <w:rsid w:val="0081451B"/>
    <w:rsid w:val="00815101"/>
    <w:rsid w:val="008154D4"/>
    <w:rsid w:val="008167B6"/>
    <w:rsid w:val="00817005"/>
    <w:rsid w:val="00817613"/>
    <w:rsid w:val="00820177"/>
    <w:rsid w:val="008206F8"/>
    <w:rsid w:val="00821EB5"/>
    <w:rsid w:val="00822B4F"/>
    <w:rsid w:val="00823D49"/>
    <w:rsid w:val="008244F0"/>
    <w:rsid w:val="00830F08"/>
    <w:rsid w:val="00832ADC"/>
    <w:rsid w:val="0083528B"/>
    <w:rsid w:val="008363E2"/>
    <w:rsid w:val="0084090A"/>
    <w:rsid w:val="00840991"/>
    <w:rsid w:val="008423E2"/>
    <w:rsid w:val="0084290E"/>
    <w:rsid w:val="0084560A"/>
    <w:rsid w:val="008464E0"/>
    <w:rsid w:val="00846653"/>
    <w:rsid w:val="00846818"/>
    <w:rsid w:val="00847E32"/>
    <w:rsid w:val="00850DCF"/>
    <w:rsid w:val="00852097"/>
    <w:rsid w:val="00854752"/>
    <w:rsid w:val="0085695E"/>
    <w:rsid w:val="00857B70"/>
    <w:rsid w:val="008601FD"/>
    <w:rsid w:val="00861A49"/>
    <w:rsid w:val="00865093"/>
    <w:rsid w:val="00865335"/>
    <w:rsid w:val="00865840"/>
    <w:rsid w:val="00866894"/>
    <w:rsid w:val="00867CE4"/>
    <w:rsid w:val="008707CA"/>
    <w:rsid w:val="0087097E"/>
    <w:rsid w:val="008726AD"/>
    <w:rsid w:val="008739E9"/>
    <w:rsid w:val="0087454A"/>
    <w:rsid w:val="008750BF"/>
    <w:rsid w:val="008757D8"/>
    <w:rsid w:val="0087728C"/>
    <w:rsid w:val="00877DF5"/>
    <w:rsid w:val="008803AD"/>
    <w:rsid w:val="00881297"/>
    <w:rsid w:val="00881D4E"/>
    <w:rsid w:val="00882157"/>
    <w:rsid w:val="00883A1C"/>
    <w:rsid w:val="00885C0F"/>
    <w:rsid w:val="008867E8"/>
    <w:rsid w:val="00886912"/>
    <w:rsid w:val="00886992"/>
    <w:rsid w:val="0088736A"/>
    <w:rsid w:val="00891AD1"/>
    <w:rsid w:val="008926FA"/>
    <w:rsid w:val="00893079"/>
    <w:rsid w:val="0089364C"/>
    <w:rsid w:val="00895617"/>
    <w:rsid w:val="0089577E"/>
    <w:rsid w:val="008972BB"/>
    <w:rsid w:val="008A0244"/>
    <w:rsid w:val="008A0896"/>
    <w:rsid w:val="008A1837"/>
    <w:rsid w:val="008A3075"/>
    <w:rsid w:val="008A5A85"/>
    <w:rsid w:val="008A5ABB"/>
    <w:rsid w:val="008A6131"/>
    <w:rsid w:val="008A6835"/>
    <w:rsid w:val="008A7F07"/>
    <w:rsid w:val="008B0C50"/>
    <w:rsid w:val="008B2565"/>
    <w:rsid w:val="008B2BCB"/>
    <w:rsid w:val="008B31DD"/>
    <w:rsid w:val="008B39BC"/>
    <w:rsid w:val="008B3A8E"/>
    <w:rsid w:val="008B4F69"/>
    <w:rsid w:val="008B5305"/>
    <w:rsid w:val="008B53CD"/>
    <w:rsid w:val="008B567D"/>
    <w:rsid w:val="008B72D6"/>
    <w:rsid w:val="008C146B"/>
    <w:rsid w:val="008C16E5"/>
    <w:rsid w:val="008C25C8"/>
    <w:rsid w:val="008C2744"/>
    <w:rsid w:val="008C2A1B"/>
    <w:rsid w:val="008C3E04"/>
    <w:rsid w:val="008C3F2E"/>
    <w:rsid w:val="008C3FF7"/>
    <w:rsid w:val="008C53B4"/>
    <w:rsid w:val="008C5DFD"/>
    <w:rsid w:val="008C66DA"/>
    <w:rsid w:val="008C6FAC"/>
    <w:rsid w:val="008D044C"/>
    <w:rsid w:val="008D1AA9"/>
    <w:rsid w:val="008D1D02"/>
    <w:rsid w:val="008D2B4F"/>
    <w:rsid w:val="008D4E53"/>
    <w:rsid w:val="008D67D8"/>
    <w:rsid w:val="008D76DF"/>
    <w:rsid w:val="008E1386"/>
    <w:rsid w:val="008E2E11"/>
    <w:rsid w:val="008E373C"/>
    <w:rsid w:val="008E521E"/>
    <w:rsid w:val="008F1A20"/>
    <w:rsid w:val="008F4EC3"/>
    <w:rsid w:val="008F6959"/>
    <w:rsid w:val="008F6B2C"/>
    <w:rsid w:val="008F6DFA"/>
    <w:rsid w:val="0090034F"/>
    <w:rsid w:val="00900F5B"/>
    <w:rsid w:val="0090197E"/>
    <w:rsid w:val="00903265"/>
    <w:rsid w:val="00905FBA"/>
    <w:rsid w:val="00906413"/>
    <w:rsid w:val="0090674E"/>
    <w:rsid w:val="00907AA9"/>
    <w:rsid w:val="0091005B"/>
    <w:rsid w:val="00911653"/>
    <w:rsid w:val="0091215D"/>
    <w:rsid w:val="00913C6F"/>
    <w:rsid w:val="00913D2D"/>
    <w:rsid w:val="00914C5E"/>
    <w:rsid w:val="00915EB5"/>
    <w:rsid w:val="00917230"/>
    <w:rsid w:val="00917C26"/>
    <w:rsid w:val="009214C1"/>
    <w:rsid w:val="00921F3A"/>
    <w:rsid w:val="00923E54"/>
    <w:rsid w:val="00925E18"/>
    <w:rsid w:val="0092657C"/>
    <w:rsid w:val="00927211"/>
    <w:rsid w:val="00930706"/>
    <w:rsid w:val="0093193E"/>
    <w:rsid w:val="0093361F"/>
    <w:rsid w:val="00933D52"/>
    <w:rsid w:val="00934357"/>
    <w:rsid w:val="0093444E"/>
    <w:rsid w:val="00935DAB"/>
    <w:rsid w:val="0093740D"/>
    <w:rsid w:val="00937C47"/>
    <w:rsid w:val="0094000B"/>
    <w:rsid w:val="0094022C"/>
    <w:rsid w:val="00940C57"/>
    <w:rsid w:val="009426DA"/>
    <w:rsid w:val="009445B2"/>
    <w:rsid w:val="00944C06"/>
    <w:rsid w:val="00947559"/>
    <w:rsid w:val="00950C16"/>
    <w:rsid w:val="00952921"/>
    <w:rsid w:val="00953AF2"/>
    <w:rsid w:val="00954844"/>
    <w:rsid w:val="009602DF"/>
    <w:rsid w:val="0096283F"/>
    <w:rsid w:val="00962DEF"/>
    <w:rsid w:val="009632F6"/>
    <w:rsid w:val="00966A3D"/>
    <w:rsid w:val="00966ACC"/>
    <w:rsid w:val="00966C9A"/>
    <w:rsid w:val="0096778C"/>
    <w:rsid w:val="00971885"/>
    <w:rsid w:val="00974909"/>
    <w:rsid w:val="009751D7"/>
    <w:rsid w:val="009755F7"/>
    <w:rsid w:val="00975FF9"/>
    <w:rsid w:val="009760D3"/>
    <w:rsid w:val="00976EDF"/>
    <w:rsid w:val="00980FBF"/>
    <w:rsid w:val="00983AB1"/>
    <w:rsid w:val="0098562F"/>
    <w:rsid w:val="00985D58"/>
    <w:rsid w:val="00990C0A"/>
    <w:rsid w:val="009912B2"/>
    <w:rsid w:val="009916BD"/>
    <w:rsid w:val="00993D8E"/>
    <w:rsid w:val="00994741"/>
    <w:rsid w:val="00995698"/>
    <w:rsid w:val="00995944"/>
    <w:rsid w:val="00997A81"/>
    <w:rsid w:val="009A1DC7"/>
    <w:rsid w:val="009A2577"/>
    <w:rsid w:val="009A6123"/>
    <w:rsid w:val="009A78D2"/>
    <w:rsid w:val="009B0AA7"/>
    <w:rsid w:val="009B106D"/>
    <w:rsid w:val="009B1A1A"/>
    <w:rsid w:val="009B4556"/>
    <w:rsid w:val="009B45EB"/>
    <w:rsid w:val="009C235A"/>
    <w:rsid w:val="009C381E"/>
    <w:rsid w:val="009C4384"/>
    <w:rsid w:val="009C51FC"/>
    <w:rsid w:val="009C6618"/>
    <w:rsid w:val="009C6D20"/>
    <w:rsid w:val="009C7A90"/>
    <w:rsid w:val="009C7AFD"/>
    <w:rsid w:val="009C7FF0"/>
    <w:rsid w:val="009D0CC0"/>
    <w:rsid w:val="009D1722"/>
    <w:rsid w:val="009D1C68"/>
    <w:rsid w:val="009D2055"/>
    <w:rsid w:val="009D42CC"/>
    <w:rsid w:val="009D53B2"/>
    <w:rsid w:val="009D620D"/>
    <w:rsid w:val="009D7499"/>
    <w:rsid w:val="009E0471"/>
    <w:rsid w:val="009E0D0D"/>
    <w:rsid w:val="009E1EC6"/>
    <w:rsid w:val="009E5577"/>
    <w:rsid w:val="009E57CE"/>
    <w:rsid w:val="009F2ACB"/>
    <w:rsid w:val="009F3344"/>
    <w:rsid w:val="00A00B86"/>
    <w:rsid w:val="00A01CCD"/>
    <w:rsid w:val="00A01CE7"/>
    <w:rsid w:val="00A0441F"/>
    <w:rsid w:val="00A0504E"/>
    <w:rsid w:val="00A0768F"/>
    <w:rsid w:val="00A10C3B"/>
    <w:rsid w:val="00A12683"/>
    <w:rsid w:val="00A14247"/>
    <w:rsid w:val="00A166FA"/>
    <w:rsid w:val="00A16CF2"/>
    <w:rsid w:val="00A204FB"/>
    <w:rsid w:val="00A209E5"/>
    <w:rsid w:val="00A20D96"/>
    <w:rsid w:val="00A20F9A"/>
    <w:rsid w:val="00A21573"/>
    <w:rsid w:val="00A23E6D"/>
    <w:rsid w:val="00A24035"/>
    <w:rsid w:val="00A2459D"/>
    <w:rsid w:val="00A263E8"/>
    <w:rsid w:val="00A27259"/>
    <w:rsid w:val="00A33C8F"/>
    <w:rsid w:val="00A35A5F"/>
    <w:rsid w:val="00A35D92"/>
    <w:rsid w:val="00A37B30"/>
    <w:rsid w:val="00A41C38"/>
    <w:rsid w:val="00A420B8"/>
    <w:rsid w:val="00A45251"/>
    <w:rsid w:val="00A52256"/>
    <w:rsid w:val="00A5229D"/>
    <w:rsid w:val="00A533EA"/>
    <w:rsid w:val="00A5484C"/>
    <w:rsid w:val="00A553E6"/>
    <w:rsid w:val="00A56854"/>
    <w:rsid w:val="00A60877"/>
    <w:rsid w:val="00A60CC3"/>
    <w:rsid w:val="00A61AA3"/>
    <w:rsid w:val="00A64760"/>
    <w:rsid w:val="00A6784D"/>
    <w:rsid w:val="00A70CC6"/>
    <w:rsid w:val="00A7289F"/>
    <w:rsid w:val="00A73412"/>
    <w:rsid w:val="00A73B6B"/>
    <w:rsid w:val="00A74AD8"/>
    <w:rsid w:val="00A754A2"/>
    <w:rsid w:val="00A7561B"/>
    <w:rsid w:val="00A767B2"/>
    <w:rsid w:val="00A81179"/>
    <w:rsid w:val="00A8187A"/>
    <w:rsid w:val="00A81CEF"/>
    <w:rsid w:val="00A8260A"/>
    <w:rsid w:val="00A86810"/>
    <w:rsid w:val="00A905DD"/>
    <w:rsid w:val="00A908D6"/>
    <w:rsid w:val="00A90BF5"/>
    <w:rsid w:val="00A9263D"/>
    <w:rsid w:val="00A93A82"/>
    <w:rsid w:val="00A95908"/>
    <w:rsid w:val="00A95910"/>
    <w:rsid w:val="00A96A64"/>
    <w:rsid w:val="00A97B9A"/>
    <w:rsid w:val="00AA05AE"/>
    <w:rsid w:val="00AA0BCD"/>
    <w:rsid w:val="00AA1F7E"/>
    <w:rsid w:val="00AA4E9F"/>
    <w:rsid w:val="00AA5AB2"/>
    <w:rsid w:val="00AA7316"/>
    <w:rsid w:val="00AB09C7"/>
    <w:rsid w:val="00AB1904"/>
    <w:rsid w:val="00AB4635"/>
    <w:rsid w:val="00AB5172"/>
    <w:rsid w:val="00AC04A2"/>
    <w:rsid w:val="00AC0F2E"/>
    <w:rsid w:val="00AC1366"/>
    <w:rsid w:val="00AC1917"/>
    <w:rsid w:val="00AC1A1F"/>
    <w:rsid w:val="00AC23A0"/>
    <w:rsid w:val="00AC3E5C"/>
    <w:rsid w:val="00AC4C14"/>
    <w:rsid w:val="00AC6771"/>
    <w:rsid w:val="00AC6A89"/>
    <w:rsid w:val="00AC6FC9"/>
    <w:rsid w:val="00AC752F"/>
    <w:rsid w:val="00AD6F15"/>
    <w:rsid w:val="00AE0BB1"/>
    <w:rsid w:val="00AE1651"/>
    <w:rsid w:val="00AE2880"/>
    <w:rsid w:val="00AE2BF7"/>
    <w:rsid w:val="00AE553C"/>
    <w:rsid w:val="00AE59E0"/>
    <w:rsid w:val="00AE6A59"/>
    <w:rsid w:val="00AF2C8B"/>
    <w:rsid w:val="00B02D5F"/>
    <w:rsid w:val="00B049B6"/>
    <w:rsid w:val="00B04C74"/>
    <w:rsid w:val="00B05230"/>
    <w:rsid w:val="00B0637A"/>
    <w:rsid w:val="00B06716"/>
    <w:rsid w:val="00B07E26"/>
    <w:rsid w:val="00B104D8"/>
    <w:rsid w:val="00B109E9"/>
    <w:rsid w:val="00B10EAA"/>
    <w:rsid w:val="00B12CFE"/>
    <w:rsid w:val="00B1347E"/>
    <w:rsid w:val="00B1418E"/>
    <w:rsid w:val="00B14B92"/>
    <w:rsid w:val="00B14C19"/>
    <w:rsid w:val="00B16A7B"/>
    <w:rsid w:val="00B16AE1"/>
    <w:rsid w:val="00B179AA"/>
    <w:rsid w:val="00B20724"/>
    <w:rsid w:val="00B22450"/>
    <w:rsid w:val="00B22975"/>
    <w:rsid w:val="00B23768"/>
    <w:rsid w:val="00B2437B"/>
    <w:rsid w:val="00B2525F"/>
    <w:rsid w:val="00B27AF0"/>
    <w:rsid w:val="00B3075E"/>
    <w:rsid w:val="00B30C08"/>
    <w:rsid w:val="00B3146C"/>
    <w:rsid w:val="00B335D4"/>
    <w:rsid w:val="00B34087"/>
    <w:rsid w:val="00B35D85"/>
    <w:rsid w:val="00B35EBB"/>
    <w:rsid w:val="00B37820"/>
    <w:rsid w:val="00B40A97"/>
    <w:rsid w:val="00B41DCD"/>
    <w:rsid w:val="00B42119"/>
    <w:rsid w:val="00B431AE"/>
    <w:rsid w:val="00B438CB"/>
    <w:rsid w:val="00B45B56"/>
    <w:rsid w:val="00B46447"/>
    <w:rsid w:val="00B46ABF"/>
    <w:rsid w:val="00B506BC"/>
    <w:rsid w:val="00B50835"/>
    <w:rsid w:val="00B52BDD"/>
    <w:rsid w:val="00B5312B"/>
    <w:rsid w:val="00B5429E"/>
    <w:rsid w:val="00B54A44"/>
    <w:rsid w:val="00B54C6E"/>
    <w:rsid w:val="00B55EBC"/>
    <w:rsid w:val="00B5749B"/>
    <w:rsid w:val="00B614F5"/>
    <w:rsid w:val="00B6191B"/>
    <w:rsid w:val="00B62BE0"/>
    <w:rsid w:val="00B6317C"/>
    <w:rsid w:val="00B64A4F"/>
    <w:rsid w:val="00B65278"/>
    <w:rsid w:val="00B65919"/>
    <w:rsid w:val="00B67309"/>
    <w:rsid w:val="00B67D02"/>
    <w:rsid w:val="00B71345"/>
    <w:rsid w:val="00B72BF8"/>
    <w:rsid w:val="00B72CF1"/>
    <w:rsid w:val="00B737B8"/>
    <w:rsid w:val="00B75BEB"/>
    <w:rsid w:val="00B801C2"/>
    <w:rsid w:val="00B81242"/>
    <w:rsid w:val="00B852DE"/>
    <w:rsid w:val="00B85EC8"/>
    <w:rsid w:val="00B91DD3"/>
    <w:rsid w:val="00B9464A"/>
    <w:rsid w:val="00B94753"/>
    <w:rsid w:val="00B94A26"/>
    <w:rsid w:val="00BA0594"/>
    <w:rsid w:val="00BA0EF0"/>
    <w:rsid w:val="00BA2E8B"/>
    <w:rsid w:val="00BA47D6"/>
    <w:rsid w:val="00BA608C"/>
    <w:rsid w:val="00BA7D10"/>
    <w:rsid w:val="00BB2F5C"/>
    <w:rsid w:val="00BB35EB"/>
    <w:rsid w:val="00BB3893"/>
    <w:rsid w:val="00BB4B15"/>
    <w:rsid w:val="00BB5541"/>
    <w:rsid w:val="00BB6FC3"/>
    <w:rsid w:val="00BB7602"/>
    <w:rsid w:val="00BB7669"/>
    <w:rsid w:val="00BB78FF"/>
    <w:rsid w:val="00BC0901"/>
    <w:rsid w:val="00BC3B39"/>
    <w:rsid w:val="00BC3B80"/>
    <w:rsid w:val="00BC449C"/>
    <w:rsid w:val="00BC573C"/>
    <w:rsid w:val="00BC5777"/>
    <w:rsid w:val="00BC5BEB"/>
    <w:rsid w:val="00BD4995"/>
    <w:rsid w:val="00BD72CF"/>
    <w:rsid w:val="00BE47D0"/>
    <w:rsid w:val="00BE4C49"/>
    <w:rsid w:val="00BE662F"/>
    <w:rsid w:val="00BE7050"/>
    <w:rsid w:val="00BF01EA"/>
    <w:rsid w:val="00BF05E1"/>
    <w:rsid w:val="00BF1A76"/>
    <w:rsid w:val="00BF2CDF"/>
    <w:rsid w:val="00BF7514"/>
    <w:rsid w:val="00C015BF"/>
    <w:rsid w:val="00C03368"/>
    <w:rsid w:val="00C05681"/>
    <w:rsid w:val="00C06200"/>
    <w:rsid w:val="00C066EC"/>
    <w:rsid w:val="00C075DC"/>
    <w:rsid w:val="00C111CE"/>
    <w:rsid w:val="00C1165A"/>
    <w:rsid w:val="00C136F0"/>
    <w:rsid w:val="00C1478D"/>
    <w:rsid w:val="00C14CBD"/>
    <w:rsid w:val="00C14DDE"/>
    <w:rsid w:val="00C16DEE"/>
    <w:rsid w:val="00C208FC"/>
    <w:rsid w:val="00C20A6B"/>
    <w:rsid w:val="00C2165E"/>
    <w:rsid w:val="00C21E09"/>
    <w:rsid w:val="00C258C9"/>
    <w:rsid w:val="00C2620E"/>
    <w:rsid w:val="00C27D9C"/>
    <w:rsid w:val="00C32119"/>
    <w:rsid w:val="00C33104"/>
    <w:rsid w:val="00C33708"/>
    <w:rsid w:val="00C34113"/>
    <w:rsid w:val="00C34697"/>
    <w:rsid w:val="00C4221F"/>
    <w:rsid w:val="00C433D5"/>
    <w:rsid w:val="00C43652"/>
    <w:rsid w:val="00C4442D"/>
    <w:rsid w:val="00C4473B"/>
    <w:rsid w:val="00C44D3F"/>
    <w:rsid w:val="00C4690E"/>
    <w:rsid w:val="00C5355F"/>
    <w:rsid w:val="00C53A71"/>
    <w:rsid w:val="00C545A2"/>
    <w:rsid w:val="00C5554A"/>
    <w:rsid w:val="00C601E3"/>
    <w:rsid w:val="00C60CE6"/>
    <w:rsid w:val="00C634B9"/>
    <w:rsid w:val="00C6427B"/>
    <w:rsid w:val="00C64442"/>
    <w:rsid w:val="00C66CE8"/>
    <w:rsid w:val="00C67939"/>
    <w:rsid w:val="00C67B13"/>
    <w:rsid w:val="00C7081C"/>
    <w:rsid w:val="00C70C8A"/>
    <w:rsid w:val="00C71BB2"/>
    <w:rsid w:val="00C7247A"/>
    <w:rsid w:val="00C72BCF"/>
    <w:rsid w:val="00C734AF"/>
    <w:rsid w:val="00C7490A"/>
    <w:rsid w:val="00C76284"/>
    <w:rsid w:val="00C81A9D"/>
    <w:rsid w:val="00C82CFE"/>
    <w:rsid w:val="00C85772"/>
    <w:rsid w:val="00C85BD8"/>
    <w:rsid w:val="00C87F2A"/>
    <w:rsid w:val="00C91C6B"/>
    <w:rsid w:val="00C91E63"/>
    <w:rsid w:val="00C924F1"/>
    <w:rsid w:val="00C93442"/>
    <w:rsid w:val="00C947B5"/>
    <w:rsid w:val="00C9480F"/>
    <w:rsid w:val="00C9504D"/>
    <w:rsid w:val="00C95A3D"/>
    <w:rsid w:val="00C96956"/>
    <w:rsid w:val="00CA125D"/>
    <w:rsid w:val="00CA159D"/>
    <w:rsid w:val="00CA1C5A"/>
    <w:rsid w:val="00CB1057"/>
    <w:rsid w:val="00CB413F"/>
    <w:rsid w:val="00CB7DF2"/>
    <w:rsid w:val="00CC0F6C"/>
    <w:rsid w:val="00CC1462"/>
    <w:rsid w:val="00CC47D5"/>
    <w:rsid w:val="00CC5E48"/>
    <w:rsid w:val="00CC6666"/>
    <w:rsid w:val="00CC6CD8"/>
    <w:rsid w:val="00CC73E6"/>
    <w:rsid w:val="00CD1F07"/>
    <w:rsid w:val="00CD34FB"/>
    <w:rsid w:val="00CD4A26"/>
    <w:rsid w:val="00CD64A0"/>
    <w:rsid w:val="00CD6561"/>
    <w:rsid w:val="00CD6CFC"/>
    <w:rsid w:val="00CE295A"/>
    <w:rsid w:val="00CE29D4"/>
    <w:rsid w:val="00CE30E8"/>
    <w:rsid w:val="00CE40B6"/>
    <w:rsid w:val="00CE5F68"/>
    <w:rsid w:val="00CF07BA"/>
    <w:rsid w:val="00CF170D"/>
    <w:rsid w:val="00CF61D1"/>
    <w:rsid w:val="00CF7750"/>
    <w:rsid w:val="00CF7753"/>
    <w:rsid w:val="00D02C8C"/>
    <w:rsid w:val="00D04E55"/>
    <w:rsid w:val="00D0534E"/>
    <w:rsid w:val="00D07E22"/>
    <w:rsid w:val="00D103F2"/>
    <w:rsid w:val="00D10A0B"/>
    <w:rsid w:val="00D1166C"/>
    <w:rsid w:val="00D1360E"/>
    <w:rsid w:val="00D13631"/>
    <w:rsid w:val="00D144D3"/>
    <w:rsid w:val="00D15C6F"/>
    <w:rsid w:val="00D22121"/>
    <w:rsid w:val="00D22E29"/>
    <w:rsid w:val="00D27098"/>
    <w:rsid w:val="00D27A43"/>
    <w:rsid w:val="00D311A3"/>
    <w:rsid w:val="00D31C97"/>
    <w:rsid w:val="00D31D9F"/>
    <w:rsid w:val="00D32AEF"/>
    <w:rsid w:val="00D3336C"/>
    <w:rsid w:val="00D33376"/>
    <w:rsid w:val="00D33FB7"/>
    <w:rsid w:val="00D3517C"/>
    <w:rsid w:val="00D356EA"/>
    <w:rsid w:val="00D35D73"/>
    <w:rsid w:val="00D37C9E"/>
    <w:rsid w:val="00D37DD3"/>
    <w:rsid w:val="00D40F6B"/>
    <w:rsid w:val="00D4113B"/>
    <w:rsid w:val="00D41264"/>
    <w:rsid w:val="00D417A4"/>
    <w:rsid w:val="00D41BC6"/>
    <w:rsid w:val="00D43990"/>
    <w:rsid w:val="00D43EA0"/>
    <w:rsid w:val="00D43FA7"/>
    <w:rsid w:val="00D503C7"/>
    <w:rsid w:val="00D51B59"/>
    <w:rsid w:val="00D539FD"/>
    <w:rsid w:val="00D53B02"/>
    <w:rsid w:val="00D54F93"/>
    <w:rsid w:val="00D55134"/>
    <w:rsid w:val="00D5598E"/>
    <w:rsid w:val="00D57CA5"/>
    <w:rsid w:val="00D601B7"/>
    <w:rsid w:val="00D60BD7"/>
    <w:rsid w:val="00D624BC"/>
    <w:rsid w:val="00D62DDA"/>
    <w:rsid w:val="00D65FF1"/>
    <w:rsid w:val="00D727F2"/>
    <w:rsid w:val="00D7353D"/>
    <w:rsid w:val="00D73730"/>
    <w:rsid w:val="00D738F2"/>
    <w:rsid w:val="00D74F15"/>
    <w:rsid w:val="00D77713"/>
    <w:rsid w:val="00D80D6F"/>
    <w:rsid w:val="00D81A91"/>
    <w:rsid w:val="00D82DEE"/>
    <w:rsid w:val="00D83203"/>
    <w:rsid w:val="00D83454"/>
    <w:rsid w:val="00D8490E"/>
    <w:rsid w:val="00D87337"/>
    <w:rsid w:val="00D878AA"/>
    <w:rsid w:val="00D90E2A"/>
    <w:rsid w:val="00D94EF2"/>
    <w:rsid w:val="00D95DB5"/>
    <w:rsid w:val="00DA0C37"/>
    <w:rsid w:val="00DA264B"/>
    <w:rsid w:val="00DA29DD"/>
    <w:rsid w:val="00DA3D01"/>
    <w:rsid w:val="00DA58CC"/>
    <w:rsid w:val="00DA6FC8"/>
    <w:rsid w:val="00DA7E62"/>
    <w:rsid w:val="00DB0091"/>
    <w:rsid w:val="00DB03E2"/>
    <w:rsid w:val="00DB0C25"/>
    <w:rsid w:val="00DB1657"/>
    <w:rsid w:val="00DB19A7"/>
    <w:rsid w:val="00DB1E54"/>
    <w:rsid w:val="00DB2B10"/>
    <w:rsid w:val="00DB6390"/>
    <w:rsid w:val="00DB7110"/>
    <w:rsid w:val="00DC06C9"/>
    <w:rsid w:val="00DC089F"/>
    <w:rsid w:val="00DC1A31"/>
    <w:rsid w:val="00DC2D73"/>
    <w:rsid w:val="00DC3BAD"/>
    <w:rsid w:val="00DC55F1"/>
    <w:rsid w:val="00DC667E"/>
    <w:rsid w:val="00DD195A"/>
    <w:rsid w:val="00DD1B43"/>
    <w:rsid w:val="00DD4733"/>
    <w:rsid w:val="00DD5473"/>
    <w:rsid w:val="00DD7391"/>
    <w:rsid w:val="00DE0E0F"/>
    <w:rsid w:val="00DE14A1"/>
    <w:rsid w:val="00DE2290"/>
    <w:rsid w:val="00DE2574"/>
    <w:rsid w:val="00DE37F0"/>
    <w:rsid w:val="00DE4413"/>
    <w:rsid w:val="00DF038B"/>
    <w:rsid w:val="00DF0485"/>
    <w:rsid w:val="00DF2043"/>
    <w:rsid w:val="00DF2382"/>
    <w:rsid w:val="00DF3A46"/>
    <w:rsid w:val="00DF6511"/>
    <w:rsid w:val="00DF65A2"/>
    <w:rsid w:val="00DF6C49"/>
    <w:rsid w:val="00DF77B5"/>
    <w:rsid w:val="00DF7D2E"/>
    <w:rsid w:val="00E00205"/>
    <w:rsid w:val="00E01002"/>
    <w:rsid w:val="00E012FF"/>
    <w:rsid w:val="00E017C9"/>
    <w:rsid w:val="00E019F9"/>
    <w:rsid w:val="00E01F2A"/>
    <w:rsid w:val="00E035B7"/>
    <w:rsid w:val="00E03FDD"/>
    <w:rsid w:val="00E04636"/>
    <w:rsid w:val="00E0618C"/>
    <w:rsid w:val="00E06ADE"/>
    <w:rsid w:val="00E101AB"/>
    <w:rsid w:val="00E10F62"/>
    <w:rsid w:val="00E12AD6"/>
    <w:rsid w:val="00E141F2"/>
    <w:rsid w:val="00E148CC"/>
    <w:rsid w:val="00E14C83"/>
    <w:rsid w:val="00E1662E"/>
    <w:rsid w:val="00E1735E"/>
    <w:rsid w:val="00E17D25"/>
    <w:rsid w:val="00E22752"/>
    <w:rsid w:val="00E22AF5"/>
    <w:rsid w:val="00E24CFD"/>
    <w:rsid w:val="00E25123"/>
    <w:rsid w:val="00E2656B"/>
    <w:rsid w:val="00E302DE"/>
    <w:rsid w:val="00E30A94"/>
    <w:rsid w:val="00E3187D"/>
    <w:rsid w:val="00E33BCD"/>
    <w:rsid w:val="00E34A37"/>
    <w:rsid w:val="00E34FD0"/>
    <w:rsid w:val="00E3550B"/>
    <w:rsid w:val="00E35C80"/>
    <w:rsid w:val="00E35D25"/>
    <w:rsid w:val="00E36881"/>
    <w:rsid w:val="00E37415"/>
    <w:rsid w:val="00E4241F"/>
    <w:rsid w:val="00E437A2"/>
    <w:rsid w:val="00E443CE"/>
    <w:rsid w:val="00E45F0E"/>
    <w:rsid w:val="00E46144"/>
    <w:rsid w:val="00E46692"/>
    <w:rsid w:val="00E4747E"/>
    <w:rsid w:val="00E4775F"/>
    <w:rsid w:val="00E47FF9"/>
    <w:rsid w:val="00E5282C"/>
    <w:rsid w:val="00E53602"/>
    <w:rsid w:val="00E53ED8"/>
    <w:rsid w:val="00E53F77"/>
    <w:rsid w:val="00E56C71"/>
    <w:rsid w:val="00E56DA0"/>
    <w:rsid w:val="00E57607"/>
    <w:rsid w:val="00E579C7"/>
    <w:rsid w:val="00E61C38"/>
    <w:rsid w:val="00E64F5C"/>
    <w:rsid w:val="00E6538B"/>
    <w:rsid w:val="00E65875"/>
    <w:rsid w:val="00E66105"/>
    <w:rsid w:val="00E704D9"/>
    <w:rsid w:val="00E733D3"/>
    <w:rsid w:val="00E73D33"/>
    <w:rsid w:val="00E745CF"/>
    <w:rsid w:val="00E74912"/>
    <w:rsid w:val="00E74CD7"/>
    <w:rsid w:val="00E75719"/>
    <w:rsid w:val="00E762D9"/>
    <w:rsid w:val="00E76E8D"/>
    <w:rsid w:val="00E8132D"/>
    <w:rsid w:val="00E82335"/>
    <w:rsid w:val="00E84924"/>
    <w:rsid w:val="00E84E74"/>
    <w:rsid w:val="00E84FAC"/>
    <w:rsid w:val="00E8619A"/>
    <w:rsid w:val="00E86B83"/>
    <w:rsid w:val="00E87163"/>
    <w:rsid w:val="00E87506"/>
    <w:rsid w:val="00E87E6F"/>
    <w:rsid w:val="00E90B6D"/>
    <w:rsid w:val="00E9203A"/>
    <w:rsid w:val="00E92BC4"/>
    <w:rsid w:val="00E96C41"/>
    <w:rsid w:val="00E97C6C"/>
    <w:rsid w:val="00EA05BC"/>
    <w:rsid w:val="00EA08CE"/>
    <w:rsid w:val="00EA12AE"/>
    <w:rsid w:val="00EA3D86"/>
    <w:rsid w:val="00EA5F05"/>
    <w:rsid w:val="00EB1078"/>
    <w:rsid w:val="00EB18D7"/>
    <w:rsid w:val="00EB1E97"/>
    <w:rsid w:val="00EB4FFD"/>
    <w:rsid w:val="00EB701A"/>
    <w:rsid w:val="00EB7DCC"/>
    <w:rsid w:val="00EC19A5"/>
    <w:rsid w:val="00EC65C9"/>
    <w:rsid w:val="00ED1216"/>
    <w:rsid w:val="00ED2D4E"/>
    <w:rsid w:val="00ED3B82"/>
    <w:rsid w:val="00ED4003"/>
    <w:rsid w:val="00ED5AFF"/>
    <w:rsid w:val="00ED66EF"/>
    <w:rsid w:val="00ED6DA5"/>
    <w:rsid w:val="00EE0436"/>
    <w:rsid w:val="00EE044A"/>
    <w:rsid w:val="00EE0A40"/>
    <w:rsid w:val="00EE1445"/>
    <w:rsid w:val="00EE18DA"/>
    <w:rsid w:val="00EE36F1"/>
    <w:rsid w:val="00EE4019"/>
    <w:rsid w:val="00EE5308"/>
    <w:rsid w:val="00EE5FDD"/>
    <w:rsid w:val="00EE6A50"/>
    <w:rsid w:val="00EE6CA9"/>
    <w:rsid w:val="00EE7101"/>
    <w:rsid w:val="00EE78D2"/>
    <w:rsid w:val="00EE7C52"/>
    <w:rsid w:val="00EF0766"/>
    <w:rsid w:val="00EF1B6D"/>
    <w:rsid w:val="00EF27D7"/>
    <w:rsid w:val="00EF4ADF"/>
    <w:rsid w:val="00EF4D77"/>
    <w:rsid w:val="00EF5F07"/>
    <w:rsid w:val="00EF6016"/>
    <w:rsid w:val="00EF6B1B"/>
    <w:rsid w:val="00EF6E71"/>
    <w:rsid w:val="00EF7392"/>
    <w:rsid w:val="00EF75F8"/>
    <w:rsid w:val="00F05FCB"/>
    <w:rsid w:val="00F064C1"/>
    <w:rsid w:val="00F07510"/>
    <w:rsid w:val="00F07B35"/>
    <w:rsid w:val="00F07C84"/>
    <w:rsid w:val="00F07F4C"/>
    <w:rsid w:val="00F106F8"/>
    <w:rsid w:val="00F115EE"/>
    <w:rsid w:val="00F1263D"/>
    <w:rsid w:val="00F12F11"/>
    <w:rsid w:val="00F135A1"/>
    <w:rsid w:val="00F13EF4"/>
    <w:rsid w:val="00F14474"/>
    <w:rsid w:val="00F15EE1"/>
    <w:rsid w:val="00F16467"/>
    <w:rsid w:val="00F16C76"/>
    <w:rsid w:val="00F175E0"/>
    <w:rsid w:val="00F20C7E"/>
    <w:rsid w:val="00F214E6"/>
    <w:rsid w:val="00F21A03"/>
    <w:rsid w:val="00F21B8F"/>
    <w:rsid w:val="00F23FE7"/>
    <w:rsid w:val="00F246FC"/>
    <w:rsid w:val="00F24991"/>
    <w:rsid w:val="00F24CC2"/>
    <w:rsid w:val="00F2705B"/>
    <w:rsid w:val="00F271EF"/>
    <w:rsid w:val="00F276A4"/>
    <w:rsid w:val="00F3069E"/>
    <w:rsid w:val="00F321FD"/>
    <w:rsid w:val="00F32227"/>
    <w:rsid w:val="00F33501"/>
    <w:rsid w:val="00F3440A"/>
    <w:rsid w:val="00F34F4A"/>
    <w:rsid w:val="00F3569F"/>
    <w:rsid w:val="00F36045"/>
    <w:rsid w:val="00F37A78"/>
    <w:rsid w:val="00F40476"/>
    <w:rsid w:val="00F40A30"/>
    <w:rsid w:val="00F40B23"/>
    <w:rsid w:val="00F41497"/>
    <w:rsid w:val="00F415C3"/>
    <w:rsid w:val="00F41834"/>
    <w:rsid w:val="00F42FB2"/>
    <w:rsid w:val="00F4424F"/>
    <w:rsid w:val="00F4465D"/>
    <w:rsid w:val="00F44A1A"/>
    <w:rsid w:val="00F4760A"/>
    <w:rsid w:val="00F51345"/>
    <w:rsid w:val="00F52722"/>
    <w:rsid w:val="00F53526"/>
    <w:rsid w:val="00F53773"/>
    <w:rsid w:val="00F53ECF"/>
    <w:rsid w:val="00F5472B"/>
    <w:rsid w:val="00F568B0"/>
    <w:rsid w:val="00F57D51"/>
    <w:rsid w:val="00F6205F"/>
    <w:rsid w:val="00F7214C"/>
    <w:rsid w:val="00F723A7"/>
    <w:rsid w:val="00F72C00"/>
    <w:rsid w:val="00F74149"/>
    <w:rsid w:val="00F75FA3"/>
    <w:rsid w:val="00F8197C"/>
    <w:rsid w:val="00F81A98"/>
    <w:rsid w:val="00F8425C"/>
    <w:rsid w:val="00F849D0"/>
    <w:rsid w:val="00F868A0"/>
    <w:rsid w:val="00F87A1E"/>
    <w:rsid w:val="00F87E6B"/>
    <w:rsid w:val="00F913F4"/>
    <w:rsid w:val="00F91F80"/>
    <w:rsid w:val="00F920E3"/>
    <w:rsid w:val="00F92D8E"/>
    <w:rsid w:val="00F95997"/>
    <w:rsid w:val="00F95F62"/>
    <w:rsid w:val="00F971ED"/>
    <w:rsid w:val="00FA0933"/>
    <w:rsid w:val="00FA1BCB"/>
    <w:rsid w:val="00FA24FD"/>
    <w:rsid w:val="00FA26BC"/>
    <w:rsid w:val="00FA2FDE"/>
    <w:rsid w:val="00FA67CE"/>
    <w:rsid w:val="00FA7ED2"/>
    <w:rsid w:val="00FB0E67"/>
    <w:rsid w:val="00FB1499"/>
    <w:rsid w:val="00FB2DA1"/>
    <w:rsid w:val="00FB334B"/>
    <w:rsid w:val="00FB366E"/>
    <w:rsid w:val="00FB3AD5"/>
    <w:rsid w:val="00FB3D9B"/>
    <w:rsid w:val="00FB4A84"/>
    <w:rsid w:val="00FB4B74"/>
    <w:rsid w:val="00FB5ABE"/>
    <w:rsid w:val="00FB5DE8"/>
    <w:rsid w:val="00FB7150"/>
    <w:rsid w:val="00FC0654"/>
    <w:rsid w:val="00FC0B50"/>
    <w:rsid w:val="00FC1013"/>
    <w:rsid w:val="00FC1586"/>
    <w:rsid w:val="00FC387C"/>
    <w:rsid w:val="00FC3CF3"/>
    <w:rsid w:val="00FC62AA"/>
    <w:rsid w:val="00FC79C1"/>
    <w:rsid w:val="00FC7E92"/>
    <w:rsid w:val="00FD1CD0"/>
    <w:rsid w:val="00FD4095"/>
    <w:rsid w:val="00FD5345"/>
    <w:rsid w:val="00FD5364"/>
    <w:rsid w:val="00FD762E"/>
    <w:rsid w:val="00FE15E0"/>
    <w:rsid w:val="00FE1AC4"/>
    <w:rsid w:val="00FE2E55"/>
    <w:rsid w:val="00FE6F93"/>
    <w:rsid w:val="00FF06B1"/>
    <w:rsid w:val="00FF1F50"/>
    <w:rsid w:val="00FF3325"/>
    <w:rsid w:val="00FF76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4564B74C"/>
  <w15:docId w15:val="{2AAAD4F7-F6CE-4020-A9B3-B2BCBADDE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76EDF"/>
  </w:style>
  <w:style w:type="paragraph" w:styleId="1">
    <w:name w:val="heading 1"/>
    <w:basedOn w:val="a"/>
    <w:next w:val="a"/>
    <w:link w:val="10"/>
    <w:uiPriority w:val="9"/>
    <w:qFormat/>
    <w:rsid w:val="00F1263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45F0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5272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6854"/>
    <w:pPr>
      <w:ind w:left="720"/>
      <w:contextualSpacing/>
    </w:pPr>
  </w:style>
  <w:style w:type="table" w:styleId="a4">
    <w:name w:val="Table Grid"/>
    <w:basedOn w:val="a1"/>
    <w:uiPriority w:val="39"/>
    <w:rsid w:val="002761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DE44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1263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11">
    <w:name w:val="Абзац списка1"/>
    <w:basedOn w:val="a"/>
    <w:rsid w:val="00447AB8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5272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6">
    <w:name w:val="Emphasis"/>
    <w:basedOn w:val="a0"/>
    <w:uiPriority w:val="20"/>
    <w:qFormat/>
    <w:rsid w:val="00756F82"/>
    <w:rPr>
      <w:i/>
      <w:iCs/>
    </w:rPr>
  </w:style>
  <w:style w:type="paragraph" w:customStyle="1" w:styleId="Default">
    <w:name w:val="Default"/>
    <w:rsid w:val="001F4D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ED2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D2D4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A95910"/>
  </w:style>
  <w:style w:type="paragraph" w:styleId="a9">
    <w:name w:val="header"/>
    <w:basedOn w:val="a"/>
    <w:link w:val="aa"/>
    <w:uiPriority w:val="99"/>
    <w:unhideWhenUsed/>
    <w:rsid w:val="00D90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90E2A"/>
  </w:style>
  <w:style w:type="paragraph" w:styleId="ab">
    <w:name w:val="footer"/>
    <w:basedOn w:val="a"/>
    <w:link w:val="ac"/>
    <w:uiPriority w:val="99"/>
    <w:unhideWhenUsed/>
    <w:rsid w:val="00D90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90E2A"/>
  </w:style>
  <w:style w:type="character" w:customStyle="1" w:styleId="ad">
    <w:name w:val="Основной шрифт"/>
    <w:rsid w:val="009F3344"/>
  </w:style>
  <w:style w:type="paragraph" w:styleId="ae">
    <w:name w:val="Body Text Indent"/>
    <w:basedOn w:val="a"/>
    <w:link w:val="af"/>
    <w:rsid w:val="009F3344"/>
    <w:pPr>
      <w:spacing w:after="0" w:line="360" w:lineRule="auto"/>
      <w:ind w:firstLine="284"/>
      <w:jc w:val="both"/>
    </w:pPr>
    <w:rPr>
      <w:rFonts w:ascii="Times New Roman CYR" w:eastAsia="Times New Roman" w:hAnsi="Times New Roman CYR" w:cs="Times New Roman"/>
      <w:sz w:val="28"/>
      <w:szCs w:val="20"/>
      <w:lang w:eastAsia="ru-RU"/>
    </w:rPr>
  </w:style>
  <w:style w:type="character" w:customStyle="1" w:styleId="af">
    <w:name w:val="Основной текст с отступом Знак"/>
    <w:basedOn w:val="a0"/>
    <w:link w:val="ae"/>
    <w:rsid w:val="009F3344"/>
    <w:rPr>
      <w:rFonts w:ascii="Times New Roman CYR" w:eastAsia="Times New Roman" w:hAnsi="Times New Roman CYR" w:cs="Times New Roman"/>
      <w:sz w:val="28"/>
      <w:szCs w:val="20"/>
      <w:lang w:eastAsia="ru-RU"/>
    </w:rPr>
  </w:style>
  <w:style w:type="paragraph" w:customStyle="1" w:styleId="FR1">
    <w:name w:val="FR1"/>
    <w:rsid w:val="009F3344"/>
    <w:pPr>
      <w:widowControl w:val="0"/>
      <w:suppressAutoHyphens/>
      <w:autoSpaceDE w:val="0"/>
      <w:spacing w:after="0" w:line="240" w:lineRule="auto"/>
      <w:ind w:left="160"/>
    </w:pPr>
    <w:rPr>
      <w:rFonts w:ascii="Arial" w:eastAsia="Times New Roman" w:hAnsi="Arial" w:cs="Arial"/>
      <w:sz w:val="12"/>
      <w:szCs w:val="12"/>
      <w:lang w:val="en-US" w:eastAsia="hi-IN" w:bidi="hi-IN"/>
    </w:rPr>
  </w:style>
  <w:style w:type="paragraph" w:styleId="af0">
    <w:name w:val="Body Text"/>
    <w:basedOn w:val="a"/>
    <w:link w:val="af1"/>
    <w:uiPriority w:val="99"/>
    <w:unhideWhenUsed/>
    <w:rsid w:val="009F3344"/>
    <w:pPr>
      <w:spacing w:after="12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f1">
    <w:name w:val="Основной текст Знак"/>
    <w:basedOn w:val="a0"/>
    <w:link w:val="af0"/>
    <w:uiPriority w:val="99"/>
    <w:rsid w:val="009F3344"/>
    <w:rPr>
      <w:rFonts w:ascii="Times New Roman" w:eastAsia="Calibri" w:hAnsi="Times New Roman" w:cs="Times New Roman"/>
      <w:sz w:val="24"/>
      <w:szCs w:val="24"/>
    </w:rPr>
  </w:style>
  <w:style w:type="character" w:customStyle="1" w:styleId="A10">
    <w:name w:val="A1"/>
    <w:uiPriority w:val="99"/>
    <w:rsid w:val="00606229"/>
    <w:rPr>
      <w:rFonts w:cs="Myriad Pro"/>
      <w:b/>
      <w:bCs/>
      <w:color w:val="000000"/>
      <w:sz w:val="16"/>
      <w:szCs w:val="16"/>
    </w:rPr>
  </w:style>
  <w:style w:type="paragraph" w:customStyle="1" w:styleId="Pa13">
    <w:name w:val="Pa13"/>
    <w:basedOn w:val="Default"/>
    <w:next w:val="Default"/>
    <w:uiPriority w:val="99"/>
    <w:rsid w:val="00606229"/>
    <w:pPr>
      <w:spacing w:line="161" w:lineRule="atLeast"/>
    </w:pPr>
    <w:rPr>
      <w:rFonts w:ascii="Myriad Pro" w:hAnsi="Myriad Pro" w:cstheme="minorBidi"/>
      <w:color w:val="auto"/>
    </w:rPr>
  </w:style>
  <w:style w:type="paragraph" w:customStyle="1" w:styleId="Pa15">
    <w:name w:val="Pa15"/>
    <w:basedOn w:val="Default"/>
    <w:next w:val="Default"/>
    <w:uiPriority w:val="99"/>
    <w:rsid w:val="00606229"/>
    <w:pPr>
      <w:spacing w:line="161" w:lineRule="atLeast"/>
    </w:pPr>
    <w:rPr>
      <w:rFonts w:ascii="Myriad Pro" w:hAnsi="Myriad Pro"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606229"/>
    <w:pPr>
      <w:spacing w:line="161" w:lineRule="atLeast"/>
    </w:pPr>
    <w:rPr>
      <w:rFonts w:ascii="Myriad Pro" w:hAnsi="Myriad Pro" w:cstheme="minorBidi"/>
      <w:color w:val="auto"/>
    </w:rPr>
  </w:style>
  <w:style w:type="character" w:customStyle="1" w:styleId="A90">
    <w:name w:val="A9"/>
    <w:uiPriority w:val="99"/>
    <w:rsid w:val="007451C8"/>
    <w:rPr>
      <w:rFonts w:cs="Myriad Pro"/>
      <w:color w:val="000000"/>
      <w:sz w:val="16"/>
      <w:szCs w:val="16"/>
    </w:rPr>
  </w:style>
  <w:style w:type="paragraph" w:customStyle="1" w:styleId="Pa9">
    <w:name w:val="Pa9"/>
    <w:basedOn w:val="Default"/>
    <w:next w:val="Default"/>
    <w:uiPriority w:val="99"/>
    <w:rsid w:val="00013DB9"/>
    <w:pPr>
      <w:spacing w:line="201" w:lineRule="atLeast"/>
    </w:pPr>
    <w:rPr>
      <w:rFonts w:ascii="Myriad Pro" w:hAnsi="Myriad Pro" w:cstheme="minorBidi"/>
      <w:color w:val="auto"/>
    </w:rPr>
  </w:style>
  <w:style w:type="paragraph" w:styleId="af2">
    <w:name w:val="No Spacing"/>
    <w:aliases w:val="АЛЬБОМНАЯ,Без интервала1,No Spacing"/>
    <w:link w:val="af3"/>
    <w:uiPriority w:val="1"/>
    <w:qFormat/>
    <w:rsid w:val="00F321FD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s0">
    <w:name w:val="s0"/>
    <w:rsid w:val="00F321FD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table" w:customStyle="1" w:styleId="12">
    <w:name w:val="Сетка таблицы1"/>
    <w:basedOn w:val="a1"/>
    <w:next w:val="a4"/>
    <w:uiPriority w:val="39"/>
    <w:rsid w:val="003635AF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SOP2">
    <w:name w:val="SOP_2"/>
    <w:basedOn w:val="a"/>
    <w:link w:val="SOP20"/>
    <w:qFormat/>
    <w:rsid w:val="00C2620E"/>
    <w:pPr>
      <w:spacing w:before="60" w:after="60" w:line="240" w:lineRule="auto"/>
    </w:pPr>
    <w:rPr>
      <w:rFonts w:ascii="Arial" w:eastAsia="Times New Roman" w:hAnsi="Arial" w:cs="Times New Roman"/>
      <w:szCs w:val="20"/>
      <w:lang w:val="en-GB" w:eastAsia="de-DE"/>
    </w:rPr>
  </w:style>
  <w:style w:type="character" w:customStyle="1" w:styleId="SOP20">
    <w:name w:val="SOP_2 Знак"/>
    <w:basedOn w:val="a0"/>
    <w:link w:val="SOP2"/>
    <w:rsid w:val="00C2620E"/>
    <w:rPr>
      <w:rFonts w:ascii="Arial" w:eastAsia="Times New Roman" w:hAnsi="Arial" w:cs="Times New Roman"/>
      <w:szCs w:val="20"/>
      <w:lang w:val="en-GB" w:eastAsia="de-DE"/>
    </w:rPr>
  </w:style>
  <w:style w:type="character" w:styleId="af4">
    <w:name w:val="annotation reference"/>
    <w:basedOn w:val="a0"/>
    <w:uiPriority w:val="99"/>
    <w:semiHidden/>
    <w:unhideWhenUsed/>
    <w:rsid w:val="000429B6"/>
    <w:rPr>
      <w:sz w:val="16"/>
      <w:szCs w:val="16"/>
    </w:rPr>
  </w:style>
  <w:style w:type="paragraph" w:styleId="af5">
    <w:name w:val="annotation text"/>
    <w:basedOn w:val="a"/>
    <w:link w:val="af6"/>
    <w:uiPriority w:val="99"/>
    <w:unhideWhenUsed/>
    <w:rsid w:val="000429B6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rsid w:val="000429B6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0429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0429B6"/>
    <w:rPr>
      <w:b/>
      <w:bCs/>
      <w:sz w:val="20"/>
      <w:szCs w:val="20"/>
    </w:rPr>
  </w:style>
  <w:style w:type="table" w:customStyle="1" w:styleId="21">
    <w:name w:val="Сетка таблицы2"/>
    <w:basedOn w:val="a1"/>
    <w:next w:val="a4"/>
    <w:uiPriority w:val="59"/>
    <w:rsid w:val="006650A6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jlqj4b">
    <w:name w:val="jlqj4b"/>
    <w:basedOn w:val="a0"/>
    <w:rsid w:val="001A6CEE"/>
  </w:style>
  <w:style w:type="character" w:customStyle="1" w:styleId="viiyi">
    <w:name w:val="viiyi"/>
    <w:basedOn w:val="a0"/>
    <w:rsid w:val="003038A6"/>
  </w:style>
  <w:style w:type="character" w:styleId="af9">
    <w:name w:val="Hyperlink"/>
    <w:basedOn w:val="a0"/>
    <w:uiPriority w:val="99"/>
    <w:unhideWhenUsed/>
    <w:rsid w:val="0035528D"/>
    <w:rPr>
      <w:color w:val="0563C1" w:themeColor="hyperlink"/>
      <w:u w:val="single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35528D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7F7E21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3">
    <w:name w:val="Без интервала Знак"/>
    <w:aliases w:val="АЛЬБОМНАЯ Знак,Без интервала1 Знак,No Spacing Знак"/>
    <w:link w:val="af2"/>
    <w:uiPriority w:val="1"/>
    <w:rsid w:val="00E76E8D"/>
    <w:rPr>
      <w:rFonts w:ascii="Calibri" w:eastAsia="Calibri" w:hAnsi="Calibri" w:cs="Times New Roman"/>
    </w:rPr>
  </w:style>
  <w:style w:type="paragraph" w:styleId="HTML">
    <w:name w:val="HTML Preformatted"/>
    <w:basedOn w:val="a"/>
    <w:link w:val="HTML0"/>
    <w:uiPriority w:val="99"/>
    <w:unhideWhenUsed/>
    <w:rsid w:val="00260831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260831"/>
    <w:rPr>
      <w:rFonts w:ascii="Consolas" w:hAnsi="Consolas"/>
      <w:sz w:val="20"/>
      <w:szCs w:val="20"/>
    </w:rPr>
  </w:style>
  <w:style w:type="character" w:customStyle="1" w:styleId="words">
    <w:name w:val="words"/>
    <w:basedOn w:val="a0"/>
    <w:rsid w:val="006D7103"/>
  </w:style>
  <w:style w:type="character" w:customStyle="1" w:styleId="20">
    <w:name w:val="Заголовок 2 Знак"/>
    <w:basedOn w:val="a0"/>
    <w:link w:val="2"/>
    <w:uiPriority w:val="9"/>
    <w:rsid w:val="00E45F0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a">
    <w:name w:val="caption"/>
    <w:basedOn w:val="a"/>
    <w:next w:val="a"/>
    <w:uiPriority w:val="35"/>
    <w:unhideWhenUsed/>
    <w:qFormat/>
    <w:rsid w:val="00E45F0E"/>
    <w:pPr>
      <w:spacing w:after="80" w:line="240" w:lineRule="auto"/>
      <w:jc w:val="center"/>
    </w:pPr>
    <w:rPr>
      <w:rFonts w:ascii="Times New Roman" w:eastAsia="DengXian" w:hAnsi="Times New Roman" w:cs="Times New Roman"/>
      <w:iCs/>
      <w:color w:val="000000"/>
      <w:sz w:val="20"/>
      <w:szCs w:val="18"/>
      <w:lang w:val="en-GB" w:eastAsia="en-GB"/>
    </w:rPr>
  </w:style>
  <w:style w:type="character" w:styleId="afb">
    <w:name w:val="Strong"/>
    <w:basedOn w:val="a0"/>
    <w:uiPriority w:val="22"/>
    <w:qFormat/>
    <w:rsid w:val="00E45F0E"/>
    <w:rPr>
      <w:b/>
      <w:bCs/>
    </w:rPr>
  </w:style>
  <w:style w:type="character" w:customStyle="1" w:styleId="ref-title">
    <w:name w:val="ref-title"/>
    <w:basedOn w:val="a0"/>
    <w:rsid w:val="00E45F0E"/>
  </w:style>
  <w:style w:type="character" w:customStyle="1" w:styleId="ref-journal">
    <w:name w:val="ref-journal"/>
    <w:basedOn w:val="a0"/>
    <w:rsid w:val="00E45F0E"/>
  </w:style>
  <w:style w:type="character" w:customStyle="1" w:styleId="ref-vol">
    <w:name w:val="ref-vol"/>
    <w:basedOn w:val="a0"/>
    <w:rsid w:val="00E45F0E"/>
  </w:style>
  <w:style w:type="character" w:customStyle="1" w:styleId="cit">
    <w:name w:val="cit"/>
    <w:basedOn w:val="a0"/>
    <w:rsid w:val="00E45F0E"/>
  </w:style>
  <w:style w:type="character" w:customStyle="1" w:styleId="accordion-tabbedtab-mobile">
    <w:name w:val="accordion-tabbed__tab-mobile"/>
    <w:basedOn w:val="a0"/>
    <w:rsid w:val="00E45F0E"/>
  </w:style>
  <w:style w:type="character" w:customStyle="1" w:styleId="comma-separator">
    <w:name w:val="comma-separator"/>
    <w:basedOn w:val="a0"/>
    <w:rsid w:val="00E45F0E"/>
  </w:style>
  <w:style w:type="character" w:customStyle="1" w:styleId="sc-fzwume">
    <w:name w:val="sc-fzwume"/>
    <w:basedOn w:val="a0"/>
    <w:rsid w:val="00E45F0E"/>
  </w:style>
  <w:style w:type="paragraph" w:customStyle="1" w:styleId="afc">
    <w:basedOn w:val="a"/>
    <w:next w:val="afd"/>
    <w:link w:val="afe"/>
    <w:qFormat/>
    <w:rsid w:val="006C6484"/>
    <w:pPr>
      <w:spacing w:after="0" w:line="240" w:lineRule="auto"/>
      <w:jc w:val="center"/>
    </w:pPr>
    <w:rPr>
      <w:rFonts w:eastAsia="Times New Roman"/>
      <w:b/>
      <w:sz w:val="32"/>
    </w:rPr>
  </w:style>
  <w:style w:type="character" w:customStyle="1" w:styleId="afe">
    <w:name w:val="Название Знак"/>
    <w:link w:val="afc"/>
    <w:rsid w:val="006C6484"/>
    <w:rPr>
      <w:rFonts w:eastAsia="Times New Roman"/>
      <w:b/>
      <w:sz w:val="32"/>
    </w:rPr>
  </w:style>
  <w:style w:type="paragraph" w:styleId="afd">
    <w:name w:val="Title"/>
    <w:basedOn w:val="a"/>
    <w:next w:val="a"/>
    <w:link w:val="aff"/>
    <w:uiPriority w:val="10"/>
    <w:qFormat/>
    <w:rsid w:val="006C648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">
    <w:name w:val="Заголовок Знак"/>
    <w:basedOn w:val="a0"/>
    <w:link w:val="afd"/>
    <w:uiPriority w:val="10"/>
    <w:rsid w:val="006C64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y2iqfc">
    <w:name w:val="y2iqfc"/>
    <w:basedOn w:val="a0"/>
    <w:rsid w:val="00167294"/>
  </w:style>
  <w:style w:type="character" w:styleId="aff0">
    <w:name w:val="FollowedHyperlink"/>
    <w:basedOn w:val="a0"/>
    <w:uiPriority w:val="99"/>
    <w:semiHidden/>
    <w:unhideWhenUsed/>
    <w:rsid w:val="006263A2"/>
    <w:rPr>
      <w:color w:val="954F72" w:themeColor="followedHyperlink"/>
      <w:u w:val="single"/>
    </w:rPr>
  </w:style>
  <w:style w:type="character" w:styleId="aff1">
    <w:name w:val="Unresolved Mention"/>
    <w:basedOn w:val="a0"/>
    <w:uiPriority w:val="99"/>
    <w:semiHidden/>
    <w:unhideWhenUsed/>
    <w:rsid w:val="00C20A6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0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6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8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12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2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2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1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1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6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8933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248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96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1490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9369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1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4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2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6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0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9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5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8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0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7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1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7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8868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50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00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5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5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4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1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6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3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6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6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7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8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74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6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4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4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6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1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9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0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2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1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3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0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3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0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4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0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019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245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429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4328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232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80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571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3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069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485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66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7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9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5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8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0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0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9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9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1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9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9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8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5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0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7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0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0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4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0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chemistry-europe.onlinelibrary.wiley.com/action/doSearch?ContribAuthorRaw=Liao%2C+Zhi-Xin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4.jpeg"/><Relationship Id="rId63" Type="http://schemas.openxmlformats.org/officeDocument/2006/relationships/image" Target="media/image44.png"/><Relationship Id="rId84" Type="http://schemas.openxmlformats.org/officeDocument/2006/relationships/image" Target="media/image65.jpeg"/><Relationship Id="rId138" Type="http://schemas.openxmlformats.org/officeDocument/2006/relationships/image" Target="media/image84.emf"/><Relationship Id="rId107" Type="http://schemas.openxmlformats.org/officeDocument/2006/relationships/hyperlink" Target="https://www.ncbi.nlm.nih.gov/pubmed/?term=Norte%20M%5BAuthor%5D&amp;cauthor=true&amp;cauthor_uid=29073716" TargetMode="External"/><Relationship Id="rId11" Type="http://schemas.openxmlformats.org/officeDocument/2006/relationships/hyperlink" Target="https://docs.eaeunion.org/docs/ru-ru/01417096/cncd_27022018_15" TargetMode="External"/><Relationship Id="rId32" Type="http://schemas.openxmlformats.org/officeDocument/2006/relationships/image" Target="media/image15.jpeg"/><Relationship Id="rId53" Type="http://schemas.openxmlformats.org/officeDocument/2006/relationships/image" Target="media/image35.jpeg"/><Relationship Id="rId74" Type="http://schemas.openxmlformats.org/officeDocument/2006/relationships/image" Target="media/image55.png"/><Relationship Id="rId128" Type="http://schemas.openxmlformats.org/officeDocument/2006/relationships/hyperlink" Target="https://clsi.org/standards/products/microbiology/" TargetMode="External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5.jpg"/><Relationship Id="rId69" Type="http://schemas.openxmlformats.org/officeDocument/2006/relationships/image" Target="media/image50.jpeg"/><Relationship Id="rId113" Type="http://schemas.openxmlformats.org/officeDocument/2006/relationships/hyperlink" Target="https://chemistry-europe.onlinelibrary.wiley.com/action/doSearch?ContribAuthorRaw=Zhao%2C+Shi-Feng" TargetMode="External"/><Relationship Id="rId118" Type="http://schemas.openxmlformats.org/officeDocument/2006/relationships/hyperlink" Target="https://doi.org/10.1155/2021/4389967" TargetMode="External"/><Relationship Id="rId134" Type="http://schemas.openxmlformats.org/officeDocument/2006/relationships/image" Target="media/image80.emf"/><Relationship Id="rId139" Type="http://schemas.openxmlformats.org/officeDocument/2006/relationships/image" Target="media/image85.emf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hyperlink" Target="https://docs.eaeunion.org/docs/ru-ru/01417663/clcd_14052018_69" TargetMode="External"/><Relationship Id="rId17" Type="http://schemas.openxmlformats.org/officeDocument/2006/relationships/chart" Target="charts/chart1.xml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59" Type="http://schemas.openxmlformats.org/officeDocument/2006/relationships/hyperlink" Target="https://docs.eaeunion.org/docs/ru-ru/01417096/cncd_27022018_15" TargetMode="External"/><Relationship Id="rId103" Type="http://schemas.openxmlformats.org/officeDocument/2006/relationships/hyperlink" Target="https://www.ncbi.nlm.nih.gov/pubmed/?term=Gajate%20C%5BAuthor%5D&amp;cauthor=true&amp;cauthor_uid=29073716" TargetMode="External"/><Relationship Id="rId108" Type="http://schemas.openxmlformats.org/officeDocument/2006/relationships/hyperlink" Target="https://www.ncbi.nlm.nih.gov/pubmed/?term=Mollinedo%20F%5BAuthor%5D&amp;cauthor=true&amp;cauthor_uid=29073716" TargetMode="External"/><Relationship Id="rId124" Type="http://schemas.openxmlformats.org/officeDocument/2006/relationships/hyperlink" Target="https://boutique.benedictines-chantelle.com" TargetMode="External"/><Relationship Id="rId129" Type="http://schemas.openxmlformats.org/officeDocument/2006/relationships/hyperlink" Target="http://e-koncept.ru/2017/970439.htm" TargetMode="External"/><Relationship Id="rId54" Type="http://schemas.openxmlformats.org/officeDocument/2006/relationships/image" Target="media/image36.jpeg"/><Relationship Id="rId70" Type="http://schemas.openxmlformats.org/officeDocument/2006/relationships/image" Target="media/image51.jpeg"/><Relationship Id="rId75" Type="http://schemas.openxmlformats.org/officeDocument/2006/relationships/image" Target="media/image56.pn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86.emf"/><Relationship Id="rId145" Type="http://schemas.openxmlformats.org/officeDocument/2006/relationships/image" Target="media/image9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jpeg"/><Relationship Id="rId114" Type="http://schemas.openxmlformats.org/officeDocument/2006/relationships/hyperlink" Target="https://chemistry-europe.onlinelibrary.wiley.com/action/doSearch?ContribAuthorRaw=Ye%2C+Hao-Jie" TargetMode="External"/><Relationship Id="rId119" Type="http://schemas.openxmlformats.org/officeDocument/2006/relationships/hyperlink" Target="http://ascidatabase.com/author.php?author=A.&amp;last=Shukla" TargetMode="External"/><Relationship Id="rId44" Type="http://schemas.openxmlformats.org/officeDocument/2006/relationships/image" Target="media/image26.jpeg"/><Relationship Id="rId60" Type="http://schemas.openxmlformats.org/officeDocument/2006/relationships/image" Target="media/image41.jpg"/><Relationship Id="rId65" Type="http://schemas.openxmlformats.org/officeDocument/2006/relationships/image" Target="media/image46.jpg"/><Relationship Id="rId81" Type="http://schemas.openxmlformats.org/officeDocument/2006/relationships/image" Target="media/image62.jpeg"/><Relationship Id="rId86" Type="http://schemas.openxmlformats.org/officeDocument/2006/relationships/image" Target="media/image67.emf"/><Relationship Id="rId130" Type="http://schemas.openxmlformats.org/officeDocument/2006/relationships/hyperlink" Target="http://sepia.unil.ch/pharmacology" TargetMode="External"/><Relationship Id="rId135" Type="http://schemas.openxmlformats.org/officeDocument/2006/relationships/image" Target="media/image81.emf"/><Relationship Id="rId13" Type="http://schemas.openxmlformats.org/officeDocument/2006/relationships/hyperlink" Target="https://docs.eaeunion.org/docs/ru-ru/01418296/clcd_20072018_113" TargetMode="External"/><Relationship Id="rId18" Type="http://schemas.openxmlformats.org/officeDocument/2006/relationships/image" Target="media/image2.png"/><Relationship Id="rId39" Type="http://schemas.openxmlformats.org/officeDocument/2006/relationships/image" Target="media/image21.jpeg"/><Relationship Id="rId109" Type="http://schemas.openxmlformats.org/officeDocument/2006/relationships/hyperlink" Target="https://chemistry-europe.onlinelibrary.wiley.com/action/doSearch?ContribAuthorRaw=Feng%2C+Yan" TargetMode="External"/><Relationship Id="rId34" Type="http://schemas.openxmlformats.org/officeDocument/2006/relationships/image" Target="media/image17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7.png"/><Relationship Id="rId97" Type="http://schemas.openxmlformats.org/officeDocument/2006/relationships/image" Target="media/image78.jpeg"/><Relationship Id="rId104" Type="http://schemas.openxmlformats.org/officeDocument/2006/relationships/hyperlink" Target="https://www.ncbi.nlm.nih.gov/pubmed/?term=Fern%C3%A1ndez%20JJ%5BAuthor%5D&amp;cauthor=true&amp;cauthor_uid=29073716" TargetMode="External"/><Relationship Id="rId120" Type="http://schemas.openxmlformats.org/officeDocument/2006/relationships/hyperlink" Target="http://ascidatabase.com/author.php?author=P.&amp;last=Bigoniya" TargetMode="External"/><Relationship Id="rId125" Type="http://schemas.openxmlformats.org/officeDocument/2006/relationships/hyperlink" Target="https://baiterek.gov.kz/ru/programs/gosudarstvennaya-programma-industrialno-innovacionnogo-razvitiya-respubliki-kazakhstan-na-2020-2025" TargetMode="External"/><Relationship Id="rId141" Type="http://schemas.openxmlformats.org/officeDocument/2006/relationships/image" Target="media/image87.emf"/><Relationship Id="rId146" Type="http://schemas.openxmlformats.org/officeDocument/2006/relationships/image" Target="media/image92.emf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7.jpg"/><Relationship Id="rId87" Type="http://schemas.openxmlformats.org/officeDocument/2006/relationships/image" Target="media/image68.png"/><Relationship Id="rId110" Type="http://schemas.openxmlformats.org/officeDocument/2006/relationships/hyperlink" Target="https://chemistry-europe.onlinelibrary.wiley.com/action/doSearch?ContribAuthorRaw=Assani%2C+Israa" TargetMode="External"/><Relationship Id="rId115" Type="http://schemas.openxmlformats.org/officeDocument/2006/relationships/hyperlink" Target="https://chemistry-europe.onlinelibrary.wiley.com/action/doSearch?ContribAuthorRaw=Li%2C+Rui-Chen" TargetMode="External"/><Relationship Id="rId131" Type="http://schemas.openxmlformats.org/officeDocument/2006/relationships/hyperlink" Target="https://www.sciencedirect.com/science/article/pii/S0753332220308957" TargetMode="External"/><Relationship Id="rId136" Type="http://schemas.openxmlformats.org/officeDocument/2006/relationships/image" Target="media/image82.emf"/><Relationship Id="rId61" Type="http://schemas.openxmlformats.org/officeDocument/2006/relationships/image" Target="media/image42.jpg"/><Relationship Id="rId82" Type="http://schemas.openxmlformats.org/officeDocument/2006/relationships/image" Target="media/image63.jpeg"/><Relationship Id="rId19" Type="http://schemas.openxmlformats.org/officeDocument/2006/relationships/image" Target="media/image3.png"/><Relationship Id="rId14" Type="http://schemas.openxmlformats.org/officeDocument/2006/relationships/hyperlink" Target="https://docs.eaeunion.org/docs/ru-ru/01430766/err_10122021_169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8.jpeg"/><Relationship Id="rId56" Type="http://schemas.openxmlformats.org/officeDocument/2006/relationships/image" Target="media/image38.jpeg"/><Relationship Id="rId77" Type="http://schemas.openxmlformats.org/officeDocument/2006/relationships/image" Target="media/image58.png"/><Relationship Id="rId100" Type="http://schemas.openxmlformats.org/officeDocument/2006/relationships/hyperlink" Target="https://www.plantarium.ru/page/view/item/22414.html" TargetMode="External"/><Relationship Id="rId105" Type="http://schemas.openxmlformats.org/officeDocument/2006/relationships/hyperlink" Target="https://www.ncbi.nlm.nih.gov/pubmed/?term=Villa-Pulgarin%20JA%5BAuthor%5D&amp;cauthor=true&amp;cauthor_uid=29073716" TargetMode="External"/><Relationship Id="rId126" Type="http://schemas.openxmlformats.org/officeDocument/2006/relationships/hyperlink" Target="https://aequitas.kz/" TargetMode="External"/><Relationship Id="rId147" Type="http://schemas.openxmlformats.org/officeDocument/2006/relationships/image" Target="media/image93.jpeg"/><Relationship Id="rId8" Type="http://schemas.openxmlformats.org/officeDocument/2006/relationships/header" Target="header1.xml"/><Relationship Id="rId51" Type="http://schemas.openxmlformats.org/officeDocument/2006/relationships/image" Target="media/image33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hyperlink" Target="http://dx.doi.org/10.1007/s40995-020-01035-7" TargetMode="External"/><Relationship Id="rId121" Type="http://schemas.openxmlformats.org/officeDocument/2006/relationships/hyperlink" Target="http://ascidatabase.com/author.php?author=B.&amp;last=Srivastava" TargetMode="External"/><Relationship Id="rId142" Type="http://schemas.openxmlformats.org/officeDocument/2006/relationships/image" Target="media/image88.emf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8.jpeg"/><Relationship Id="rId67" Type="http://schemas.openxmlformats.org/officeDocument/2006/relationships/image" Target="media/image48.png"/><Relationship Id="rId116" Type="http://schemas.openxmlformats.org/officeDocument/2006/relationships/hyperlink" Target="https://chemistry-europe.onlinelibrary.wiley.com/action/doSearch?ContribAuthorRaw=Zhang%2C+Jin-Bin" TargetMode="External"/><Relationship Id="rId137" Type="http://schemas.openxmlformats.org/officeDocument/2006/relationships/image" Target="media/image83.emf"/><Relationship Id="rId20" Type="http://schemas.openxmlformats.org/officeDocument/2006/relationships/image" Target="media/image4.png"/><Relationship Id="rId41" Type="http://schemas.openxmlformats.org/officeDocument/2006/relationships/image" Target="media/image23.jpeg"/><Relationship Id="rId62" Type="http://schemas.openxmlformats.org/officeDocument/2006/relationships/image" Target="media/image43.pn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hyperlink" Target="https://chemistry-europe.onlinelibrary.wiley.com/action/doSearch?ContribAuthorRaw=Wang%2C+Chun-Gu" TargetMode="External"/><Relationship Id="rId132" Type="http://schemas.openxmlformats.org/officeDocument/2006/relationships/hyperlink" Target="https://www.sciencedirect.com/science/article/pii/S0753332220308957" TargetMode="External"/><Relationship Id="rId15" Type="http://schemas.openxmlformats.org/officeDocument/2006/relationships/image" Target="media/image1.jpeg"/><Relationship Id="rId36" Type="http://schemas.openxmlformats.org/officeDocument/2006/relationships/image" Target="media/image19.jpeg"/><Relationship Id="rId57" Type="http://schemas.openxmlformats.org/officeDocument/2006/relationships/image" Target="media/image39.jpeg"/><Relationship Id="rId106" Type="http://schemas.openxmlformats.org/officeDocument/2006/relationships/hyperlink" Target="https://www.ncbi.nlm.nih.gov/pubmed/?term=Napolitano%20JG%5BAuthor%5D&amp;cauthor=true&amp;cauthor_uid=29073716" TargetMode="External"/><Relationship Id="rId127" Type="http://schemas.openxmlformats.org/officeDocument/2006/relationships/hyperlink" Target="https://www.dari.kz" TargetMode="External"/><Relationship Id="rId10" Type="http://schemas.openxmlformats.org/officeDocument/2006/relationships/hyperlink" Target="http://docs.eaeunion.org/docs/ru-ru/01411921/cncd_21112016_77" TargetMode="External"/><Relationship Id="rId31" Type="http://schemas.openxmlformats.org/officeDocument/2006/relationships/hyperlink" Target="https://docs.eaeunion.org/docs/ru-ru/01417096/cncd_27022018_15" TargetMode="External"/><Relationship Id="rId52" Type="http://schemas.openxmlformats.org/officeDocument/2006/relationships/image" Target="media/image34.jpeg"/><Relationship Id="rId73" Type="http://schemas.openxmlformats.org/officeDocument/2006/relationships/image" Target="media/image54.emf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hyperlink" Target="https://www.abbayedemaylis.org/nos-produits/tisane-depurative" TargetMode="External"/><Relationship Id="rId101" Type="http://schemas.openxmlformats.org/officeDocument/2006/relationships/hyperlink" Target="https://doi.org/10.1016/j.jep.2007.09.017" TargetMode="External"/><Relationship Id="rId122" Type="http://schemas.openxmlformats.org/officeDocument/2006/relationships/hyperlink" Target="https://doi.org/10.1155/2020/7302727" TargetMode="External"/><Relationship Id="rId143" Type="http://schemas.openxmlformats.org/officeDocument/2006/relationships/image" Target="media/image89.emf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0.png"/><Relationship Id="rId47" Type="http://schemas.openxmlformats.org/officeDocument/2006/relationships/image" Target="media/image29.jpeg"/><Relationship Id="rId68" Type="http://schemas.openxmlformats.org/officeDocument/2006/relationships/image" Target="media/image49.png"/><Relationship Id="rId89" Type="http://schemas.openxmlformats.org/officeDocument/2006/relationships/image" Target="media/image70.jpeg"/><Relationship Id="rId112" Type="http://schemas.openxmlformats.org/officeDocument/2006/relationships/hyperlink" Target="https://chemistry-europe.onlinelibrary.wiley.com/action/doSearch?ContribAuthorRaw=Hou%2C+Pei-Lei" TargetMode="External"/><Relationship Id="rId133" Type="http://schemas.openxmlformats.org/officeDocument/2006/relationships/image" Target="media/image79.emf"/><Relationship Id="rId16" Type="http://schemas.openxmlformats.org/officeDocument/2006/relationships/hyperlink" Target="https://chemistry-europe.onlinelibrary.wiley.com/action/doSearch?ContribAuthorRaw=Feng%2C+Yan" TargetMode="External"/><Relationship Id="rId37" Type="http://schemas.openxmlformats.org/officeDocument/2006/relationships/hyperlink" Target="https://ru.wikipedia.org/wiki/%D0%9F%D0%BB%D0%BE%D0%B4" TargetMode="External"/><Relationship Id="rId58" Type="http://schemas.openxmlformats.org/officeDocument/2006/relationships/image" Target="media/image40.png"/><Relationship Id="rId79" Type="http://schemas.openxmlformats.org/officeDocument/2006/relationships/image" Target="media/image60.jpeg"/><Relationship Id="rId102" Type="http://schemas.openxmlformats.org/officeDocument/2006/relationships/hyperlink" Target="https://www.ncbi.nlm.nih.gov/pubmed/?term=Conde-Rioll%20M%5BAuthor%5D&amp;cauthor=true&amp;cauthor_uid=29073716" TargetMode="External"/><Relationship Id="rId123" Type="http://schemas.openxmlformats.org/officeDocument/2006/relationships/hyperlink" Target="https://boutique.benedictines-chantelle.com/en/health-nutrition/130-lepidium-herbal-tea-maylis-abbey-3760100960129.html" TargetMode="External"/><Relationship Id="rId144" Type="http://schemas.openxmlformats.org/officeDocument/2006/relationships/image" Target="media/image90.emf"/><Relationship Id="rId90" Type="http://schemas.openxmlformats.org/officeDocument/2006/relationships/image" Target="media/image7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explosion val="43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F3D9-4C95-BE1A-95D0823F3D3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F3D9-4C95-BE1A-95D0823F3D38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Лист1!$E$4:$E$5</c:f>
              <c:strCache>
                <c:ptCount val="2"/>
                <c:pt idx="0">
                  <c:v>Отечественные</c:v>
                </c:pt>
                <c:pt idx="1">
                  <c:v>Импортные</c:v>
                </c:pt>
              </c:strCache>
            </c:strRef>
          </c:cat>
          <c:val>
            <c:numRef>
              <c:f>Лист1!$F$4:$F$5</c:f>
              <c:numCache>
                <c:formatCode>0%</c:formatCode>
                <c:ptCount val="2"/>
                <c:pt idx="0">
                  <c:v>0.13</c:v>
                </c:pt>
                <c:pt idx="1">
                  <c:v>0.87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3D9-4C95-BE1A-95D0823F3D3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b="1"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0D845B-C19D-4DC8-A6E6-BE26BFFD3B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165</Pages>
  <Words>40904</Words>
  <Characters>233159</Characters>
  <Application>Microsoft Office Word</Application>
  <DocSecurity>0</DocSecurity>
  <Lines>1942</Lines>
  <Paragraphs>547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Балжан Азимханова</cp:lastModifiedBy>
  <cp:revision>3</cp:revision>
  <cp:lastPrinted>2022-09-28T11:13:00Z</cp:lastPrinted>
  <dcterms:created xsi:type="dcterms:W3CDTF">2022-10-02T13:30:00Z</dcterms:created>
  <dcterms:modified xsi:type="dcterms:W3CDTF">2022-10-05T03:33:00Z</dcterms:modified>
</cp:coreProperties>
</file>